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40D8" w14:textId="5CA0C69C" w:rsidR="00C92362" w:rsidRDefault="009E5691" w:rsidP="009E5691">
      <w:pPr>
        <w:pStyle w:val="ListParagraph"/>
        <w:numPr>
          <w:ilvl w:val="0"/>
          <w:numId w:val="1"/>
        </w:numPr>
      </w:pPr>
      <w:r>
        <w:t>Fetching Data</w:t>
      </w:r>
    </w:p>
    <w:p w14:paraId="1EF02B5C" w14:textId="178F8A9F" w:rsidR="009E5691" w:rsidRDefault="00D11874" w:rsidP="009E5691">
      <w:pPr>
        <w:pStyle w:val="ListParagraph"/>
        <w:numPr>
          <w:ilvl w:val="1"/>
          <w:numId w:val="1"/>
        </w:numPr>
      </w:pPr>
      <w:r>
        <w:t>The Angular frontend is going to request information via HTTP requests to the .NET Controller backends</w:t>
      </w:r>
    </w:p>
    <w:p w14:paraId="78C5B0CD" w14:textId="4CD8CF4B" w:rsidR="00D11874" w:rsidRDefault="00D11874" w:rsidP="009E5691">
      <w:pPr>
        <w:pStyle w:val="ListParagraph"/>
        <w:numPr>
          <w:ilvl w:val="1"/>
          <w:numId w:val="1"/>
        </w:numPr>
      </w:pPr>
      <w:r>
        <w:t>Requests and Responses</w:t>
      </w:r>
    </w:p>
    <w:p w14:paraId="34955BB2" w14:textId="6BC483B3" w:rsidR="00D11874" w:rsidRDefault="00D11874" w:rsidP="00D11874">
      <w:pPr>
        <w:pStyle w:val="ListParagraph"/>
        <w:numPr>
          <w:ilvl w:val="2"/>
          <w:numId w:val="1"/>
        </w:numPr>
      </w:pPr>
      <w:r>
        <w:t>JSON Conventions and Defaults</w:t>
      </w:r>
    </w:p>
    <w:p w14:paraId="6CFD595E" w14:textId="09574D16" w:rsidR="00D11874" w:rsidRDefault="00D11874" w:rsidP="00D11874">
      <w:pPr>
        <w:pStyle w:val="ListParagraph"/>
        <w:numPr>
          <w:ilvl w:val="3"/>
          <w:numId w:val="1"/>
        </w:numPr>
      </w:pPr>
      <w:r>
        <w:t>Note that by default .NET Core MVC middleware will make several conversions to the output</w:t>
      </w:r>
    </w:p>
    <w:p w14:paraId="7534EFD9" w14:textId="04AF5498" w:rsidR="00D11874" w:rsidRDefault="00D11874" w:rsidP="00D11874">
      <w:pPr>
        <w:pStyle w:val="ListParagraph"/>
        <w:numPr>
          <w:ilvl w:val="3"/>
          <w:numId w:val="1"/>
        </w:numPr>
      </w:pPr>
      <w:r>
        <w:t xml:space="preserve">E.g., properties will be converted from </w:t>
      </w:r>
      <w:proofErr w:type="spellStart"/>
      <w:r>
        <w:t>PascalCase</w:t>
      </w:r>
      <w:proofErr w:type="spellEnd"/>
      <w:r>
        <w:t xml:space="preserve"> to </w:t>
      </w:r>
      <w:proofErr w:type="spellStart"/>
      <w:r>
        <w:t>camalCase</w:t>
      </w:r>
      <w:proofErr w:type="spellEnd"/>
      <w:r>
        <w:t>, and there will be no CRLF (single line)</w:t>
      </w:r>
    </w:p>
    <w:p w14:paraId="554D0AAF" w14:textId="48ACE7D5" w:rsidR="00D11874" w:rsidRDefault="00D11874" w:rsidP="00D11874">
      <w:pPr>
        <w:pStyle w:val="ListParagraph"/>
        <w:numPr>
          <w:ilvl w:val="1"/>
          <w:numId w:val="1"/>
        </w:numPr>
      </w:pPr>
      <w:r>
        <w:t>A Very Long List</w:t>
      </w:r>
    </w:p>
    <w:p w14:paraId="2C46B04B" w14:textId="270282D4" w:rsidR="00D11874" w:rsidRDefault="00D11874" w:rsidP="00D11874">
      <w:pPr>
        <w:pStyle w:val="ListParagraph"/>
        <w:numPr>
          <w:ilvl w:val="2"/>
          <w:numId w:val="1"/>
        </w:numPr>
      </w:pPr>
      <w:r>
        <w:t xml:space="preserve">We are going to create a new component that </w:t>
      </w:r>
      <w:r w:rsidR="007860CA">
        <w:t>fetches all the cities from the database</w:t>
      </w:r>
    </w:p>
    <w:p w14:paraId="2661CC7E" w14:textId="1FBF1DE1" w:rsidR="007860CA" w:rsidRDefault="007860CA" w:rsidP="00D11874">
      <w:pPr>
        <w:pStyle w:val="ListParagraph"/>
        <w:numPr>
          <w:ilvl w:val="2"/>
          <w:numId w:val="1"/>
        </w:numPr>
      </w:pPr>
      <w:r>
        <w:t xml:space="preserve">Note that in the component template (the HTML) attribute we use a new </w:t>
      </w:r>
      <w:r w:rsidRPr="007860CA">
        <w:rPr>
          <w:b/>
          <w:bCs/>
        </w:rPr>
        <w:t>[hidden] attribute</w:t>
      </w:r>
      <w:r>
        <w:t xml:space="preserve"> on the table of cities</w:t>
      </w:r>
    </w:p>
    <w:p w14:paraId="01E9F87D" w14:textId="2F56B910" w:rsidR="007860CA" w:rsidRDefault="007860CA" w:rsidP="00D11874">
      <w:pPr>
        <w:pStyle w:val="ListParagraph"/>
        <w:numPr>
          <w:ilvl w:val="2"/>
          <w:numId w:val="1"/>
        </w:numPr>
      </w:pPr>
      <w:r>
        <w:t>The [hidden] Attribute</w:t>
      </w:r>
    </w:p>
    <w:p w14:paraId="2D066D4F" w14:textId="6C9BD239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The </w:t>
      </w:r>
      <w:r w:rsidRPr="007860CA">
        <w:rPr>
          <w:b/>
          <w:bCs/>
        </w:rPr>
        <w:t>hidden</w:t>
      </w:r>
      <w:r>
        <w:t xml:space="preserve"> attribute is a valid HTML-5 </w:t>
      </w:r>
      <w:proofErr w:type="spellStart"/>
      <w:r>
        <w:t>sttribute</w:t>
      </w:r>
      <w:proofErr w:type="spellEnd"/>
      <w:r>
        <w:t xml:space="preserve"> that can be used to hide content from the user (</w:t>
      </w:r>
      <w:proofErr w:type="gramStart"/>
      <w:r>
        <w:t>similar to</w:t>
      </w:r>
      <w:proofErr w:type="gramEnd"/>
      <w:r>
        <w:t xml:space="preserve"> CSS </w:t>
      </w:r>
      <w:r w:rsidRPr="007860CA">
        <w:rPr>
          <w:b/>
          <w:bCs/>
        </w:rPr>
        <w:t>display: none</w:t>
      </w:r>
      <w:r>
        <w:t>)</w:t>
      </w:r>
    </w:p>
    <w:p w14:paraId="30DCD177" w14:textId="0EBA38BA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The square brackets around the attribute are Angular syntax for a </w:t>
      </w:r>
      <w:r w:rsidRPr="007860CA">
        <w:rPr>
          <w:highlight w:val="yellow"/>
        </w:rPr>
        <w:t>property binding</w:t>
      </w:r>
    </w:p>
    <w:p w14:paraId="191EE727" w14:textId="002A5720" w:rsidR="007860CA" w:rsidRDefault="007860CA" w:rsidP="007860CA">
      <w:pPr>
        <w:pStyle w:val="ListParagraph"/>
        <w:numPr>
          <w:ilvl w:val="3"/>
          <w:numId w:val="1"/>
        </w:numPr>
      </w:pPr>
      <w:r>
        <w:t>This defines an HTML property or attribute that gets its value from the Component</w:t>
      </w:r>
    </w:p>
    <w:p w14:paraId="735D10E2" w14:textId="05EF1032" w:rsidR="007860CA" w:rsidRDefault="007860CA" w:rsidP="007860CA">
      <w:pPr>
        <w:pStyle w:val="ListParagraph"/>
        <w:numPr>
          <w:ilvl w:val="3"/>
          <w:numId w:val="1"/>
        </w:numPr>
      </w:pPr>
      <w:r>
        <w:t xml:space="preserve">Note this binding </w:t>
      </w:r>
      <w:r w:rsidRPr="007860CA">
        <w:rPr>
          <w:b/>
          <w:bCs/>
        </w:rPr>
        <w:t>only flows one way</w:t>
      </w:r>
      <w:r>
        <w:t xml:space="preserve"> (from the Component to the Template)</w:t>
      </w:r>
    </w:p>
    <w:p w14:paraId="3F4D0CA8" w14:textId="138AFE5F" w:rsidR="007860CA" w:rsidRDefault="007860CA" w:rsidP="007860CA">
      <w:pPr>
        <w:pStyle w:val="ListParagraph"/>
        <w:numPr>
          <w:ilvl w:val="3"/>
          <w:numId w:val="1"/>
        </w:numPr>
      </w:pPr>
      <w:proofErr w:type="gramStart"/>
      <w:r>
        <w:t>But,</w:t>
      </w:r>
      <w:proofErr w:type="gramEnd"/>
      <w:r>
        <w:t xml:space="preserve"> couldn’t we have instead used the *</w:t>
      </w:r>
      <w:proofErr w:type="spellStart"/>
      <w:r>
        <w:t>ngIf</w:t>
      </w:r>
      <w:proofErr w:type="spellEnd"/>
      <w:r>
        <w:t xml:space="preserve"> directive to achieve the same thing?</w:t>
      </w:r>
    </w:p>
    <w:p w14:paraId="564D37C9" w14:textId="3C7F38E9" w:rsidR="007860CA" w:rsidRDefault="008B3B4C" w:rsidP="007860CA">
      <w:pPr>
        <w:pStyle w:val="ListParagraph"/>
        <w:numPr>
          <w:ilvl w:val="3"/>
          <w:numId w:val="1"/>
        </w:numPr>
      </w:pPr>
      <w:r>
        <w:t>Sort of, the difference is that *</w:t>
      </w:r>
      <w:proofErr w:type="spellStart"/>
      <w:r>
        <w:t>ngIf</w:t>
      </w:r>
      <w:proofErr w:type="spellEnd"/>
      <w:r>
        <w:t xml:space="preserve"> will add or remove the element from the DOM; this means that the element and its children will be initialized and disposed of every time the conditional changes</w:t>
      </w:r>
    </w:p>
    <w:p w14:paraId="77B704E1" w14:textId="12274633" w:rsidR="008B3B4C" w:rsidRDefault="008B3B4C" w:rsidP="007860CA">
      <w:pPr>
        <w:pStyle w:val="ListParagraph"/>
        <w:numPr>
          <w:ilvl w:val="3"/>
          <w:numId w:val="1"/>
        </w:numPr>
      </w:pPr>
      <w:r>
        <w:t>The hidden attribute will only hide an element from the user; it will still be available in the DOM for manipulation (</w:t>
      </w:r>
      <w:proofErr w:type="gramStart"/>
      <w:r>
        <w:t>e.g.</w:t>
      </w:r>
      <w:proofErr w:type="gramEnd"/>
      <w:r>
        <w:t xml:space="preserve"> by JS)</w:t>
      </w:r>
    </w:p>
    <w:p w14:paraId="07BCDC69" w14:textId="5A1A17E1" w:rsidR="008B3B4C" w:rsidRDefault="008B3B4C" w:rsidP="007860CA">
      <w:pPr>
        <w:pStyle w:val="ListParagraph"/>
        <w:numPr>
          <w:ilvl w:val="3"/>
          <w:numId w:val="1"/>
        </w:numPr>
      </w:pPr>
      <w:r>
        <w:t>We use the hidden attribute here because the table we have created will soon be a much more complex object</w:t>
      </w:r>
    </w:p>
    <w:sectPr w:rsidR="008B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4987"/>
    <w:multiLevelType w:val="hybridMultilevel"/>
    <w:tmpl w:val="4D807916"/>
    <w:lvl w:ilvl="0" w:tplc="CC186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B9"/>
    <w:rsid w:val="003D7679"/>
    <w:rsid w:val="007860CA"/>
    <w:rsid w:val="008B3B4C"/>
    <w:rsid w:val="009E5691"/>
    <w:rsid w:val="00C92362"/>
    <w:rsid w:val="00D11874"/>
    <w:rsid w:val="00DB12B9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9DFE0"/>
  <w15:chartTrackingRefBased/>
  <w15:docId w15:val="{C9166D0F-A472-084A-A74D-A20D0169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2</cp:revision>
  <dcterms:created xsi:type="dcterms:W3CDTF">2021-12-31T12:50:00Z</dcterms:created>
  <dcterms:modified xsi:type="dcterms:W3CDTF">2021-12-31T13:43:00Z</dcterms:modified>
</cp:coreProperties>
</file>