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415A3" w14:textId="1BBF1E9B" w:rsidR="00D000D2" w:rsidRDefault="00880DD5" w:rsidP="00D000D2">
      <w:pPr>
        <w:pStyle w:val="Heading1"/>
      </w:pPr>
      <w:r>
        <w:t>Writing custom HTML Helpers for ASP.NET MVC</w:t>
      </w:r>
    </w:p>
    <w:p w14:paraId="0987045D" w14:textId="6C094EDC" w:rsidR="00D000D2" w:rsidRDefault="00D000D2" w:rsidP="00D000D2">
      <w:pPr>
        <w:pStyle w:val="Heading2"/>
      </w:pPr>
      <w:r>
        <w:t>Transitioning from webforms</w:t>
      </w:r>
    </w:p>
    <w:p w14:paraId="0524B390" w14:textId="3167717F" w:rsidR="00D000D2" w:rsidRDefault="00D000D2" w:rsidP="00325B39">
      <w:r>
        <w:t>Server controls</w:t>
      </w:r>
    </w:p>
    <w:p w14:paraId="7DECF256" w14:textId="1583FD23" w:rsidR="00D000D2" w:rsidRDefault="00D000D2" w:rsidP="00325B39">
      <w:r>
        <w:t>HTML/CSS/JS</w:t>
      </w:r>
    </w:p>
    <w:p w14:paraId="3CBC0271" w14:textId="17577FEA" w:rsidR="00D000D2" w:rsidRDefault="00325B39" w:rsidP="00325B39">
      <w:pPr>
        <w:pStyle w:val="Heading2"/>
      </w:pPr>
      <w:r>
        <w:t>How</w:t>
      </w:r>
      <w:r w:rsidR="00D000D2">
        <w:t xml:space="preserve"> to begin</w:t>
      </w:r>
    </w:p>
    <w:p w14:paraId="13BE1F06" w14:textId="668155FF" w:rsidR="0097372D" w:rsidRDefault="0097372D" w:rsidP="0097372D">
      <w:r>
        <w:t>HTML/CSS/JS</w:t>
      </w:r>
      <w:bookmarkStart w:id="0" w:name="_GoBack"/>
      <w:bookmarkEnd w:id="0"/>
    </w:p>
    <w:p w14:paraId="0392E3D0" w14:textId="0E0991CC" w:rsidR="00D000D2" w:rsidRDefault="00D000D2" w:rsidP="00325B39">
      <w:pPr>
        <w:pStyle w:val="Heading2"/>
      </w:pPr>
      <w:r>
        <w:t>Writing the spec</w:t>
      </w:r>
    </w:p>
    <w:p w14:paraId="6F0C7964" w14:textId="7B24BBC4" w:rsidR="0097372D" w:rsidRDefault="0097372D" w:rsidP="0097372D">
      <w:r>
        <w:t>Rough draft</w:t>
      </w:r>
    </w:p>
    <w:p w14:paraId="3946AAAF" w14:textId="5AEEBC64" w:rsidR="0097372D" w:rsidRDefault="0097372D" w:rsidP="00325B39">
      <w:r>
        <w:t>Syntactic sugar</w:t>
      </w:r>
    </w:p>
    <w:p w14:paraId="61E05BEB" w14:textId="20E6E0E1" w:rsidR="00D000D2" w:rsidRDefault="00D000D2" w:rsidP="00D000D2">
      <w:pPr>
        <w:pStyle w:val="Heading2"/>
      </w:pPr>
      <w:r>
        <w:t>Giving options</w:t>
      </w:r>
    </w:p>
    <w:p w14:paraId="25ACB470" w14:textId="60A3A2FB" w:rsidR="00325B39" w:rsidRDefault="00325B39" w:rsidP="00325B39">
      <w:r>
        <w:t>Parameters</w:t>
      </w:r>
    </w:p>
    <w:p w14:paraId="160F3652" w14:textId="69EECA78" w:rsidR="00325B39" w:rsidRDefault="00325B39" w:rsidP="00325B39">
      <w:r>
        <w:t>HtmlAttributes &amp; Merging</w:t>
      </w:r>
    </w:p>
    <w:p w14:paraId="6E951FB8" w14:textId="350AD020" w:rsidR="00325B39" w:rsidRDefault="00325B39" w:rsidP="00325B39">
      <w:r>
        <w:t>Standard vs Fluent</w:t>
      </w:r>
    </w:p>
    <w:p w14:paraId="2AA54222" w14:textId="2A7F91B6" w:rsidR="00D000D2" w:rsidRDefault="00D000D2" w:rsidP="00D000D2">
      <w:pPr>
        <w:pStyle w:val="Heading2"/>
      </w:pPr>
      <w:r>
        <w:t>Fluent API</w:t>
      </w:r>
    </w:p>
    <w:p w14:paraId="7ADF1BE9" w14:textId="6B795EE9" w:rsidR="00325B39" w:rsidRDefault="00325B39" w:rsidP="00325B39">
      <w:r>
        <w:t>Method chaining</w:t>
      </w:r>
    </w:p>
    <w:p w14:paraId="5EBF49A6" w14:textId="6CCA4723" w:rsidR="00325B39" w:rsidRDefault="00325B39" w:rsidP="00325B39">
      <w:r>
        <w:t>Restricting the flow of options</w:t>
      </w:r>
    </w:p>
    <w:p w14:paraId="2E95237F" w14:textId="6F00D286" w:rsidR="00D000D2" w:rsidRDefault="00D000D2" w:rsidP="00D000D2">
      <w:pPr>
        <w:pStyle w:val="Heading2"/>
      </w:pPr>
      <w:r>
        <w:t>Final Results</w:t>
      </w:r>
    </w:p>
    <w:p w14:paraId="271806FF" w14:textId="1175CD49" w:rsidR="00325B39" w:rsidRDefault="00325B39" w:rsidP="00325B39">
      <w:r>
        <w:t>Using the helper</w:t>
      </w:r>
    </w:p>
    <w:p w14:paraId="4E5BBC9A" w14:textId="170E6616" w:rsidR="00325B39" w:rsidRDefault="00325B39" w:rsidP="00D000D2">
      <w:pPr>
        <w:pStyle w:val="Heading2"/>
      </w:pPr>
      <w:r>
        <w:t>Complexity and decisions</w:t>
      </w:r>
    </w:p>
    <w:p w14:paraId="6F51253C" w14:textId="1AC68CDE" w:rsidR="00325B39" w:rsidRDefault="00325B39" w:rsidP="00325B39">
      <w:r>
        <w:t>Considerations for writing a helper</w:t>
      </w:r>
    </w:p>
    <w:p w14:paraId="19B39E24" w14:textId="52F8655E" w:rsidR="00325B39" w:rsidRDefault="00325B39" w:rsidP="00325B39">
      <w:r>
        <w:t>Target usage</w:t>
      </w:r>
    </w:p>
    <w:p w14:paraId="7B4FC64D" w14:textId="54098A07" w:rsidR="00325B39" w:rsidRPr="00D000D2" w:rsidRDefault="00325B39" w:rsidP="00325B39">
      <w:r>
        <w:t>Reusability</w:t>
      </w:r>
    </w:p>
    <w:sectPr w:rsidR="00325B39" w:rsidRPr="00D0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D5"/>
    <w:rsid w:val="00325B39"/>
    <w:rsid w:val="00880DD5"/>
    <w:rsid w:val="00955C13"/>
    <w:rsid w:val="0097372D"/>
    <w:rsid w:val="00D0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BCFD"/>
  <w15:chartTrackingRefBased/>
  <w15:docId w15:val="{4966D7A3-F9F6-4956-92FC-958FF7C1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0D2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3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5B39"/>
    <w:rPr>
      <w:rFonts w:asciiTheme="majorHAnsi" w:eastAsiaTheme="majorEastAsia" w:hAnsiTheme="majorHAnsi" w:cstheme="majorBidi"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Charbeneau</dc:creator>
  <cp:lastModifiedBy>Ed Charbeneau</cp:lastModifiedBy>
  <cp:revision>4</cp:revision>
  <dcterms:created xsi:type="dcterms:W3CDTF">2012-09-18T02:17:00Z</dcterms:created>
  <dcterms:modified xsi:type="dcterms:W3CDTF">2012-09-18T02:50:00Z</dcterms:modified>
</cp:coreProperties>
</file>