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B4518" w14:textId="77777777" w:rsidR="006F17BD" w:rsidRDefault="006F17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143" w:type="dxa"/>
        <w:tblInd w:w="8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0"/>
        <w:gridCol w:w="905"/>
        <w:gridCol w:w="1142"/>
        <w:gridCol w:w="3380"/>
        <w:gridCol w:w="1846"/>
      </w:tblGrid>
      <w:tr w:rsidR="006F17BD" w14:paraId="4504C97F" w14:textId="77777777" w:rsidTr="009E1C2A">
        <w:trPr>
          <w:trHeight w:val="1229"/>
        </w:trPr>
        <w:tc>
          <w:tcPr>
            <w:tcW w:w="729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67E9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716" w:right="691"/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UNIVERSIDAD AUTÓNOMA “TOMAS FRÍAS”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>CARRERA DE INGENIERÍA DE SISTEMAS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2657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noProof/>
                <w:color w:val="000000"/>
                <w:sz w:val="28"/>
                <w:szCs w:val="28"/>
                <w:u w:val="single"/>
              </w:rPr>
              <w:drawing>
                <wp:inline distT="19050" distB="19050" distL="19050" distR="19050" wp14:anchorId="3E2A5783" wp14:editId="796C0903">
                  <wp:extent cx="1030605" cy="1158621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1586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7BD" w14:paraId="437C1837" w14:textId="77777777" w:rsidTr="009E1C2A">
        <w:trPr>
          <w:trHeight w:val="775"/>
        </w:trPr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EA92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Materia: </w:t>
            </w:r>
          </w:p>
        </w:tc>
        <w:tc>
          <w:tcPr>
            <w:tcW w:w="54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D048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22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Arquitectura de computadoras (SIS-522)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53EB" w14:textId="77777777" w:rsidR="006F17BD" w:rsidRDefault="006F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6F17BD" w14:paraId="2111E391" w14:textId="77777777" w:rsidTr="009E1C2A">
        <w:trPr>
          <w:trHeight w:val="331"/>
        </w:trPr>
        <w:tc>
          <w:tcPr>
            <w:tcW w:w="18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D884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Docente: </w:t>
            </w:r>
          </w:p>
          <w:p w14:paraId="7033993D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Auxiliar:</w:t>
            </w:r>
          </w:p>
          <w:p w14:paraId="16B3EDF6" w14:textId="6B3CC9E1" w:rsidR="009E1C2A" w:rsidRDefault="009E1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NOMBRE:</w:t>
            </w:r>
          </w:p>
        </w:tc>
        <w:tc>
          <w:tcPr>
            <w:tcW w:w="5427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BE14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Ing. Gustavo A. Puita Choque </w:t>
            </w:r>
          </w:p>
          <w:p w14:paraId="71AF1B1C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4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Univ. Aldrin Roger </w:t>
            </w:r>
            <w:proofErr w:type="spellStart"/>
            <w:r>
              <w:rPr>
                <w:color w:val="000000"/>
                <w:sz w:val="28"/>
                <w:szCs w:val="28"/>
              </w:rPr>
              <w:t>Perez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Miranda</w:t>
            </w:r>
          </w:p>
          <w:p w14:paraId="56D4B239" w14:textId="22A998DB" w:rsidR="009E1C2A" w:rsidRDefault="009E1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4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EDWIN CRUZ JAITA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0DF3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N°</w:t>
            </w:r>
            <w:proofErr w:type="spellEnd"/>
            <w:r>
              <w:rPr>
                <w:color w:val="000000"/>
              </w:rPr>
              <w:t xml:space="preserve"> Práctica</w:t>
            </w:r>
          </w:p>
        </w:tc>
      </w:tr>
      <w:tr w:rsidR="006F17BD" w14:paraId="0B5C255E" w14:textId="77777777" w:rsidTr="009E1C2A">
        <w:trPr>
          <w:trHeight w:val="328"/>
        </w:trPr>
        <w:tc>
          <w:tcPr>
            <w:tcW w:w="18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05AC" w14:textId="77777777" w:rsidR="006F17BD" w:rsidRDefault="006F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427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62B7" w14:textId="77777777" w:rsidR="006F17BD" w:rsidRDefault="006F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C80B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72"/>
                <w:szCs w:val="72"/>
              </w:rPr>
            </w:pPr>
            <w:r>
              <w:rPr>
                <w:rFonts w:ascii="Courier New" w:eastAsia="Courier New" w:hAnsi="Courier New" w:cs="Courier New"/>
                <w:color w:val="000000"/>
                <w:sz w:val="72"/>
                <w:szCs w:val="72"/>
              </w:rPr>
              <w:t>8</w:t>
            </w:r>
          </w:p>
        </w:tc>
      </w:tr>
      <w:tr w:rsidR="006F17BD" w14:paraId="159C2B4F" w14:textId="77777777" w:rsidTr="009E1C2A">
        <w:trPr>
          <w:trHeight w:val="333"/>
        </w:trPr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32AE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16/06/2024 </w:t>
            </w:r>
          </w:p>
        </w:tc>
        <w:tc>
          <w:tcPr>
            <w:tcW w:w="54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2B81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Fecha publicación</w:t>
            </w:r>
          </w:p>
        </w:tc>
        <w:tc>
          <w:tcPr>
            <w:tcW w:w="18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DC16" w14:textId="77777777" w:rsidR="006F17BD" w:rsidRDefault="006F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</w:p>
        </w:tc>
      </w:tr>
      <w:tr w:rsidR="006F17BD" w14:paraId="7DF5EA53" w14:textId="77777777" w:rsidTr="009E1C2A">
        <w:trPr>
          <w:trHeight w:val="369"/>
        </w:trPr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3E28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30/06/2024 </w:t>
            </w:r>
          </w:p>
        </w:tc>
        <w:tc>
          <w:tcPr>
            <w:tcW w:w="54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50CE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Fecha de entrega</w:t>
            </w:r>
          </w:p>
        </w:tc>
        <w:tc>
          <w:tcPr>
            <w:tcW w:w="18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EB98" w14:textId="77777777" w:rsidR="006F17BD" w:rsidRDefault="006F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</w:p>
        </w:tc>
      </w:tr>
      <w:tr w:rsidR="006F17BD" w14:paraId="777F3C18" w14:textId="77777777" w:rsidTr="009E1C2A">
        <w:trPr>
          <w:trHeight w:val="334"/>
        </w:trPr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76A0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Grupo: </w:t>
            </w:r>
          </w:p>
        </w:tc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B75C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 xml:space="preserve">1 </w:t>
            </w:r>
          </w:p>
        </w:tc>
        <w:tc>
          <w:tcPr>
            <w:tcW w:w="11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1916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Sede </w:t>
            </w:r>
          </w:p>
        </w:tc>
        <w:tc>
          <w:tcPr>
            <w:tcW w:w="5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6AEF" w14:textId="77777777" w:rsidR="006F1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Potosí</w:t>
            </w:r>
          </w:p>
        </w:tc>
      </w:tr>
    </w:tbl>
    <w:p w14:paraId="67316CC9" w14:textId="77777777" w:rsidR="006F17BD" w:rsidRDefault="006F17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CF52F3" w14:textId="7CA4D5F9" w:rsidR="009E1C2A" w:rsidRDefault="009E1C2A" w:rsidP="009E1C2A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E1C2A">
        <w:rPr>
          <w:color w:val="000000"/>
        </w:rPr>
        <w:t>Realizar el análisis de riesgos del siguiente problema:</w:t>
      </w:r>
    </w:p>
    <w:p w14:paraId="6D52B9A4" w14:textId="77777777" w:rsidR="009E1C2A" w:rsidRPr="009E1C2A" w:rsidRDefault="009E1C2A" w:rsidP="009E1C2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24EBB2" w14:textId="5026CA00" w:rsidR="009E1C2A" w:rsidRPr="009E1C2A" w:rsidRDefault="009E1C2A" w:rsidP="009E1C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E1C2A">
        <w:rPr>
          <w:color w:val="000000"/>
        </w:rPr>
        <w:t xml:space="preserve">Imagina que estás encargado de la seguridad de una empresa </w:t>
      </w:r>
      <w:r w:rsidRPr="009E1C2A">
        <w:rPr>
          <w:color w:val="000000"/>
        </w:rPr>
        <w:t>cuya infraestructura</w:t>
      </w:r>
      <w:r w:rsidRPr="009E1C2A">
        <w:rPr>
          <w:color w:val="000000"/>
        </w:rPr>
        <w:t xml:space="preserve"> de TI incluye varios servidores críticos ubicados en una sala </w:t>
      </w:r>
      <w:r w:rsidRPr="009E1C2A">
        <w:rPr>
          <w:color w:val="000000"/>
        </w:rPr>
        <w:t>de servidores</w:t>
      </w:r>
      <w:r w:rsidRPr="009E1C2A">
        <w:rPr>
          <w:color w:val="000000"/>
        </w:rPr>
        <w:t xml:space="preserve">. </w:t>
      </w:r>
    </w:p>
    <w:p w14:paraId="2072CC54" w14:textId="40FB3518" w:rsidR="009E1C2A" w:rsidRPr="009E1C2A" w:rsidRDefault="009E1C2A" w:rsidP="009E1C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E1C2A">
        <w:rPr>
          <w:color w:val="000000"/>
        </w:rPr>
        <w:t xml:space="preserve">Estos servidores están físicamente situados cerca de una pared </w:t>
      </w:r>
      <w:r w:rsidRPr="009E1C2A">
        <w:rPr>
          <w:color w:val="000000"/>
        </w:rPr>
        <w:t>compartida con</w:t>
      </w:r>
      <w:r w:rsidRPr="009E1C2A">
        <w:rPr>
          <w:color w:val="000000"/>
        </w:rPr>
        <w:t xml:space="preserve"> una panadería adyacente, la cual utiliza grandes hornos industriales </w:t>
      </w:r>
      <w:r w:rsidRPr="009E1C2A">
        <w:rPr>
          <w:color w:val="000000"/>
        </w:rPr>
        <w:t>que generan</w:t>
      </w:r>
      <w:r w:rsidRPr="009E1C2A">
        <w:rPr>
          <w:color w:val="000000"/>
        </w:rPr>
        <w:t xml:space="preserve"> mucho calor y vibraciones. </w:t>
      </w:r>
    </w:p>
    <w:p w14:paraId="6F1582FC" w14:textId="1FAAC2BB" w:rsidR="009E1C2A" w:rsidRPr="009E1C2A" w:rsidRDefault="009E1C2A" w:rsidP="009E1C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E1C2A">
        <w:rPr>
          <w:color w:val="000000"/>
        </w:rPr>
        <w:t xml:space="preserve">Además, la panadería puede ocasionar problemas eléctricos debido a su </w:t>
      </w:r>
      <w:r w:rsidRPr="009E1C2A">
        <w:rPr>
          <w:color w:val="000000"/>
        </w:rPr>
        <w:t>alto consumo</w:t>
      </w:r>
      <w:r w:rsidRPr="009E1C2A">
        <w:rPr>
          <w:color w:val="000000"/>
        </w:rPr>
        <w:t xml:space="preserve"> de energía, lo que podría afectar la estabilidad de los servidores.  Considera el riesgo de que las altas temperaturas y las vibraciones </w:t>
      </w:r>
      <w:r w:rsidRPr="009E1C2A">
        <w:rPr>
          <w:color w:val="000000"/>
        </w:rPr>
        <w:t>continuas puedan</w:t>
      </w:r>
      <w:r w:rsidRPr="009E1C2A">
        <w:rPr>
          <w:color w:val="000000"/>
        </w:rPr>
        <w:t xml:space="preserve"> afectar la estabilidad y el rendimiento de los servidores, </w:t>
      </w:r>
      <w:proofErr w:type="gramStart"/>
      <w:r w:rsidRPr="009E1C2A">
        <w:rPr>
          <w:color w:val="000000"/>
        </w:rPr>
        <w:t>aumentando  la</w:t>
      </w:r>
      <w:proofErr w:type="gramEnd"/>
      <w:r w:rsidRPr="009E1C2A">
        <w:rPr>
          <w:color w:val="000000"/>
        </w:rPr>
        <w:t xml:space="preserve"> probabilidad de fallos en el hardware. </w:t>
      </w:r>
    </w:p>
    <w:p w14:paraId="6E2755D3" w14:textId="20ED4890" w:rsidR="006F17BD" w:rsidRDefault="009E1C2A" w:rsidP="009E1C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E1C2A">
        <w:rPr>
          <w:color w:val="000000"/>
        </w:rPr>
        <w:t xml:space="preserve">A esto se suma la posibilidad de fluctuaciones en la red eléctrica que </w:t>
      </w:r>
      <w:r w:rsidRPr="009E1C2A">
        <w:rPr>
          <w:color w:val="000000"/>
        </w:rPr>
        <w:t>podrían provocar</w:t>
      </w:r>
      <w:r w:rsidRPr="009E1C2A">
        <w:rPr>
          <w:color w:val="000000"/>
        </w:rPr>
        <w:t xml:space="preserve"> interrupciones en el suministro eléctrico a la sala de servidores. </w:t>
      </w:r>
      <w:r w:rsidRPr="009E1C2A">
        <w:rPr>
          <w:color w:val="000000"/>
        </w:rPr>
        <w:t>En términos</w:t>
      </w:r>
      <w:r w:rsidRPr="009E1C2A">
        <w:rPr>
          <w:color w:val="000000"/>
        </w:rPr>
        <w:t xml:space="preserve"> de mantenimiento, es crucial implementar un </w:t>
      </w:r>
      <w:r w:rsidRPr="009E1C2A">
        <w:rPr>
          <w:color w:val="000000"/>
        </w:rPr>
        <w:t>mantenimiento preventivo</w:t>
      </w:r>
      <w:r w:rsidRPr="009E1C2A">
        <w:rPr>
          <w:color w:val="000000"/>
        </w:rPr>
        <w:t xml:space="preserve"> regular para limpiar los servidores y evitar acumulación de </w:t>
      </w:r>
      <w:proofErr w:type="gramStart"/>
      <w:r w:rsidRPr="009E1C2A">
        <w:rPr>
          <w:color w:val="000000"/>
        </w:rPr>
        <w:t>polvo,  además</w:t>
      </w:r>
      <w:proofErr w:type="gramEnd"/>
      <w:r w:rsidRPr="009E1C2A">
        <w:rPr>
          <w:color w:val="000000"/>
        </w:rPr>
        <w:t xml:space="preserve"> de mantener actualizado el software para evitar vulnerabilidades.  También es necesario realizar un mantenimiento correctivo para </w:t>
      </w:r>
      <w:r w:rsidRPr="009E1C2A">
        <w:rPr>
          <w:color w:val="000000"/>
        </w:rPr>
        <w:t>reparar componentes</w:t>
      </w:r>
      <w:r w:rsidRPr="009E1C2A">
        <w:rPr>
          <w:color w:val="000000"/>
        </w:rPr>
        <w:t xml:space="preserve"> dañados, y un mantenimiento predictivo para anticipar y </w:t>
      </w:r>
      <w:r w:rsidRPr="009E1C2A">
        <w:rPr>
          <w:color w:val="000000"/>
        </w:rPr>
        <w:t>prevenir fallos</w:t>
      </w:r>
      <w:r w:rsidRPr="009E1C2A">
        <w:rPr>
          <w:color w:val="000000"/>
        </w:rPr>
        <w:t xml:space="preserve"> antes de que ocurran</w:t>
      </w:r>
    </w:p>
    <w:p w14:paraId="26C941A3" w14:textId="77777777" w:rsidR="009E1C2A" w:rsidRDefault="009E1C2A" w:rsidP="009E1C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7"/>
        <w:gridCol w:w="2896"/>
        <w:gridCol w:w="1564"/>
        <w:gridCol w:w="3316"/>
      </w:tblGrid>
      <w:tr w:rsidR="009E1C2A" w:rsidRPr="009E1C2A" w14:paraId="7CD1261A" w14:textId="77777777" w:rsidTr="009E1C2A">
        <w:tc>
          <w:tcPr>
            <w:tcW w:w="0" w:type="auto"/>
            <w:hideMark/>
          </w:tcPr>
          <w:p w14:paraId="41BD510E" w14:textId="77777777" w:rsidR="009E1C2A" w:rsidRPr="009E1C2A" w:rsidRDefault="009E1C2A" w:rsidP="009E1C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Riesgo</w:t>
            </w:r>
          </w:p>
        </w:tc>
        <w:tc>
          <w:tcPr>
            <w:tcW w:w="0" w:type="auto"/>
            <w:hideMark/>
          </w:tcPr>
          <w:p w14:paraId="16DB5523" w14:textId="77777777" w:rsidR="009E1C2A" w:rsidRPr="009E1C2A" w:rsidRDefault="009E1C2A" w:rsidP="009E1C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0" w:type="auto"/>
            <w:hideMark/>
          </w:tcPr>
          <w:p w14:paraId="775DEB64" w14:textId="77777777" w:rsidR="009E1C2A" w:rsidRPr="009E1C2A" w:rsidRDefault="009E1C2A" w:rsidP="009E1C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Probabilidad</w:t>
            </w:r>
          </w:p>
        </w:tc>
        <w:tc>
          <w:tcPr>
            <w:tcW w:w="0" w:type="auto"/>
            <w:hideMark/>
          </w:tcPr>
          <w:p w14:paraId="691C46B3" w14:textId="77777777" w:rsidR="009E1C2A" w:rsidRPr="009E1C2A" w:rsidRDefault="009E1C2A" w:rsidP="009E1C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Medidas de Mitigación</w:t>
            </w:r>
          </w:p>
        </w:tc>
      </w:tr>
      <w:tr w:rsidR="009E1C2A" w:rsidRPr="009E1C2A" w14:paraId="75C27A62" w14:textId="77777777" w:rsidTr="009E1C2A">
        <w:tc>
          <w:tcPr>
            <w:tcW w:w="0" w:type="auto"/>
            <w:hideMark/>
          </w:tcPr>
          <w:p w14:paraId="7EAFB4EB" w14:textId="77777777" w:rsidR="009E1C2A" w:rsidRPr="009E1C2A" w:rsidRDefault="009E1C2A" w:rsidP="009E1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Altas temperaturas debido a los hornos industriales</w:t>
            </w:r>
          </w:p>
        </w:tc>
        <w:tc>
          <w:tcPr>
            <w:tcW w:w="0" w:type="auto"/>
            <w:hideMark/>
          </w:tcPr>
          <w:p w14:paraId="35BC96C7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Fallos en el hardware, reducción del rendimiento de los servidores</w:t>
            </w:r>
          </w:p>
        </w:tc>
        <w:tc>
          <w:tcPr>
            <w:tcW w:w="0" w:type="auto"/>
            <w:hideMark/>
          </w:tcPr>
          <w:p w14:paraId="1EF1306E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0" w:type="auto"/>
            <w:hideMark/>
          </w:tcPr>
          <w:p w14:paraId="25DBA129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Instalación de sistemas de enfriamiento adicionales, monitorización constante de la temperatura, aislamiento térmico de la sala de servidores</w:t>
            </w:r>
          </w:p>
        </w:tc>
      </w:tr>
      <w:tr w:rsidR="009E1C2A" w:rsidRPr="009E1C2A" w14:paraId="73DDDDBC" w14:textId="77777777" w:rsidTr="009E1C2A">
        <w:tc>
          <w:tcPr>
            <w:tcW w:w="0" w:type="auto"/>
            <w:hideMark/>
          </w:tcPr>
          <w:p w14:paraId="40DDEF4C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Vibraciones por la maquinaria de la panadería</w:t>
            </w:r>
          </w:p>
        </w:tc>
        <w:tc>
          <w:tcPr>
            <w:tcW w:w="0" w:type="auto"/>
            <w:hideMark/>
          </w:tcPr>
          <w:p w14:paraId="1D320D74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Daños físicos a los servidores, interrupciones en el servicio</w:t>
            </w:r>
          </w:p>
        </w:tc>
        <w:tc>
          <w:tcPr>
            <w:tcW w:w="0" w:type="auto"/>
            <w:hideMark/>
          </w:tcPr>
          <w:p w14:paraId="243AE2A0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0" w:type="auto"/>
            <w:hideMark/>
          </w:tcPr>
          <w:p w14:paraId="0214D28B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Aislamiento de vibraciones, uso de racks antivibración, inspecciones regulares del estado físico de los servidores</w:t>
            </w:r>
          </w:p>
        </w:tc>
      </w:tr>
      <w:tr w:rsidR="009E1C2A" w:rsidRPr="009E1C2A" w14:paraId="53636B15" w14:textId="77777777" w:rsidTr="009E1C2A">
        <w:tc>
          <w:tcPr>
            <w:tcW w:w="0" w:type="auto"/>
            <w:hideMark/>
          </w:tcPr>
          <w:p w14:paraId="21905AD4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Fluctuaciones en la red eléctrica</w:t>
            </w:r>
          </w:p>
        </w:tc>
        <w:tc>
          <w:tcPr>
            <w:tcW w:w="0" w:type="auto"/>
            <w:hideMark/>
          </w:tcPr>
          <w:p w14:paraId="39F94637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Interrupciones en el suministro eléctrico, daños en los componentes eléctricos</w:t>
            </w:r>
          </w:p>
        </w:tc>
        <w:tc>
          <w:tcPr>
            <w:tcW w:w="0" w:type="auto"/>
            <w:hideMark/>
          </w:tcPr>
          <w:p w14:paraId="2B078599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0" w:type="auto"/>
            <w:hideMark/>
          </w:tcPr>
          <w:p w14:paraId="5A9CFB59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Instalación de UPS (sistemas de alimentación ininterrumpida), estabilizadores de voltaje, generadores de respaldo</w:t>
            </w:r>
          </w:p>
        </w:tc>
      </w:tr>
      <w:tr w:rsidR="009E1C2A" w:rsidRPr="009E1C2A" w14:paraId="5DAAEEDD" w14:textId="77777777" w:rsidTr="009E1C2A">
        <w:tc>
          <w:tcPr>
            <w:tcW w:w="0" w:type="auto"/>
            <w:hideMark/>
          </w:tcPr>
          <w:p w14:paraId="280FF818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Acumulación de polvo en los servidores</w:t>
            </w:r>
          </w:p>
        </w:tc>
        <w:tc>
          <w:tcPr>
            <w:tcW w:w="0" w:type="auto"/>
            <w:hideMark/>
          </w:tcPr>
          <w:p w14:paraId="07AD870A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Sobrecalentamiento, reducción de la eficiencia del enfriamiento, fallos en el hardware</w:t>
            </w:r>
          </w:p>
        </w:tc>
        <w:tc>
          <w:tcPr>
            <w:tcW w:w="0" w:type="auto"/>
            <w:hideMark/>
          </w:tcPr>
          <w:p w14:paraId="272247B4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0" w:type="auto"/>
            <w:hideMark/>
          </w:tcPr>
          <w:p w14:paraId="6925794A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Mantenimiento preventivo regular para limpieza, filtros de aire en la sala de servidores</w:t>
            </w:r>
          </w:p>
        </w:tc>
      </w:tr>
      <w:tr w:rsidR="009E1C2A" w:rsidRPr="009E1C2A" w14:paraId="34799C0C" w14:textId="77777777" w:rsidTr="009E1C2A">
        <w:tc>
          <w:tcPr>
            <w:tcW w:w="0" w:type="auto"/>
            <w:hideMark/>
          </w:tcPr>
          <w:p w14:paraId="019A6C1B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Vulnerabilidades en el software debido a falta de actualizaciones</w:t>
            </w:r>
          </w:p>
        </w:tc>
        <w:tc>
          <w:tcPr>
            <w:tcW w:w="0" w:type="auto"/>
            <w:hideMark/>
          </w:tcPr>
          <w:p w14:paraId="1C31F6CB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Exposición a ataques cibernéticos, fallos en el sistema</w:t>
            </w:r>
          </w:p>
        </w:tc>
        <w:tc>
          <w:tcPr>
            <w:tcW w:w="0" w:type="auto"/>
            <w:hideMark/>
          </w:tcPr>
          <w:p w14:paraId="43D578F4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0" w:type="auto"/>
            <w:hideMark/>
          </w:tcPr>
          <w:p w14:paraId="6F8DF840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Mantener actualizado el software de todos los servidores, aplicar parches de seguridad regularmente</w:t>
            </w:r>
          </w:p>
        </w:tc>
      </w:tr>
      <w:tr w:rsidR="009E1C2A" w:rsidRPr="009E1C2A" w14:paraId="4441C27F" w14:textId="77777777" w:rsidTr="009E1C2A">
        <w:trPr>
          <w:trHeight w:val="1908"/>
        </w:trPr>
        <w:tc>
          <w:tcPr>
            <w:tcW w:w="0" w:type="auto"/>
            <w:hideMark/>
          </w:tcPr>
          <w:p w14:paraId="3864484F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Fallo de componentes del hardware</w:t>
            </w:r>
          </w:p>
        </w:tc>
        <w:tc>
          <w:tcPr>
            <w:tcW w:w="0" w:type="auto"/>
            <w:hideMark/>
          </w:tcPr>
          <w:p w14:paraId="7A36D144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Interrupciones en el servicio, pérdida de datos</w:t>
            </w:r>
          </w:p>
        </w:tc>
        <w:tc>
          <w:tcPr>
            <w:tcW w:w="0" w:type="auto"/>
            <w:hideMark/>
          </w:tcPr>
          <w:p w14:paraId="2407245A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0" w:type="auto"/>
            <w:hideMark/>
          </w:tcPr>
          <w:p w14:paraId="410A53E8" w14:textId="77777777" w:rsidR="009E1C2A" w:rsidRPr="009E1C2A" w:rsidRDefault="009E1C2A" w:rsidP="009E1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2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Implementar mantenimiento predictivo mediante monitorización constante del estado del hardware, realizar reemplazos preventivos de componentes críticos</w:t>
            </w:r>
          </w:p>
        </w:tc>
      </w:tr>
    </w:tbl>
    <w:p w14:paraId="448F405E" w14:textId="77777777" w:rsidR="006F17BD" w:rsidRDefault="006F17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A52D5D" w14:textId="77777777" w:rsidR="006F17BD" w:rsidRDefault="006F17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178958" w14:textId="7E094550" w:rsidR="006F17BD" w:rsidRDefault="006F1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" w:line="240" w:lineRule="auto"/>
        <w:rPr>
          <w:b/>
          <w:color w:val="388600"/>
          <w:sz w:val="18"/>
          <w:szCs w:val="18"/>
        </w:rPr>
      </w:pPr>
    </w:p>
    <w:p w14:paraId="2B6AE044" w14:textId="44B50ECA" w:rsidR="006F17BD" w:rsidRDefault="006F1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2536"/>
        <w:rPr>
          <w:color w:val="000000"/>
          <w:sz w:val="18"/>
          <w:szCs w:val="18"/>
        </w:rPr>
      </w:pPr>
    </w:p>
    <w:sectPr w:rsidR="006F17BD">
      <w:pgSz w:w="11920" w:h="16840"/>
      <w:pgMar w:top="1500" w:right="590" w:bottom="863" w:left="10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D1AF4"/>
    <w:multiLevelType w:val="hybridMultilevel"/>
    <w:tmpl w:val="2E18A500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67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7BD"/>
    <w:rsid w:val="006F17BD"/>
    <w:rsid w:val="009E1C2A"/>
    <w:rsid w:val="00C0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B9FE"/>
  <w15:docId w15:val="{79097DA5-01C4-48A7-B4E2-40C9AC1F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BO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E1C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1C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E1C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6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Edwin Cruz Jaita</cp:lastModifiedBy>
  <cp:revision>2</cp:revision>
  <cp:lastPrinted>2024-06-30T00:13:00Z</cp:lastPrinted>
  <dcterms:created xsi:type="dcterms:W3CDTF">2024-06-30T00:18:00Z</dcterms:created>
  <dcterms:modified xsi:type="dcterms:W3CDTF">2024-06-30T00:18:00Z</dcterms:modified>
</cp:coreProperties>
</file>