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0B412" w14:textId="77777777" w:rsidR="00786174" w:rsidRDefault="00786174">
      <w:pPr>
        <w:widowControl w:val="0"/>
        <w:pBdr>
          <w:top w:val="nil"/>
          <w:left w:val="nil"/>
          <w:bottom w:val="nil"/>
          <w:right w:val="nil"/>
          <w:between w:val="nil"/>
        </w:pBdr>
        <w:rPr>
          <w:color w:val="000000"/>
        </w:rPr>
      </w:pPr>
    </w:p>
    <w:tbl>
      <w:tblPr>
        <w:tblStyle w:val="a"/>
        <w:tblW w:w="9143" w:type="dxa"/>
        <w:tblInd w:w="8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3"/>
        <w:gridCol w:w="1152"/>
        <w:gridCol w:w="1142"/>
        <w:gridCol w:w="3380"/>
        <w:gridCol w:w="1846"/>
      </w:tblGrid>
      <w:tr w:rsidR="00786174" w14:paraId="4F9D2BE7" w14:textId="77777777">
        <w:trPr>
          <w:trHeight w:val="1229"/>
        </w:trPr>
        <w:tc>
          <w:tcPr>
            <w:tcW w:w="7295" w:type="dxa"/>
            <w:gridSpan w:val="4"/>
            <w:shd w:val="clear" w:color="auto" w:fill="auto"/>
            <w:tcMar>
              <w:top w:w="100" w:type="dxa"/>
              <w:left w:w="100" w:type="dxa"/>
              <w:bottom w:w="100" w:type="dxa"/>
              <w:right w:w="100" w:type="dxa"/>
            </w:tcMar>
          </w:tcPr>
          <w:p w14:paraId="6378E164" w14:textId="77777777" w:rsidR="00786174" w:rsidRDefault="00000000">
            <w:pPr>
              <w:widowControl w:val="0"/>
              <w:pBdr>
                <w:top w:val="nil"/>
                <w:left w:val="nil"/>
                <w:bottom w:val="nil"/>
                <w:right w:val="nil"/>
                <w:between w:val="nil"/>
              </w:pBdr>
              <w:spacing w:line="232" w:lineRule="auto"/>
              <w:ind w:left="716" w:right="691"/>
              <w:jc w:val="center"/>
              <w:rPr>
                <w:b/>
                <w:color w:val="000000"/>
                <w:sz w:val="28"/>
                <w:szCs w:val="28"/>
                <w:u w:val="single"/>
              </w:rPr>
            </w:pPr>
            <w:r>
              <w:rPr>
                <w:b/>
                <w:color w:val="000000"/>
                <w:sz w:val="28"/>
                <w:szCs w:val="28"/>
                <w:u w:val="single"/>
              </w:rPr>
              <w:t>UNIVERSIDAD AUTÓNOMA “TOMAS FRÍAS”</w:t>
            </w:r>
            <w:r>
              <w:rPr>
                <w:b/>
                <w:color w:val="000000"/>
                <w:sz w:val="28"/>
                <w:szCs w:val="28"/>
              </w:rPr>
              <w:t xml:space="preserve"> </w:t>
            </w:r>
            <w:r>
              <w:rPr>
                <w:b/>
                <w:color w:val="000000"/>
                <w:sz w:val="28"/>
                <w:szCs w:val="28"/>
                <w:u w:val="single"/>
              </w:rPr>
              <w:t>CARRERA DE INGENIERÍA DE SISTEMAS</w:t>
            </w:r>
          </w:p>
        </w:tc>
        <w:tc>
          <w:tcPr>
            <w:tcW w:w="1846" w:type="dxa"/>
            <w:shd w:val="clear" w:color="auto" w:fill="auto"/>
            <w:tcMar>
              <w:top w:w="100" w:type="dxa"/>
              <w:left w:w="100" w:type="dxa"/>
              <w:bottom w:w="100" w:type="dxa"/>
              <w:right w:w="100" w:type="dxa"/>
            </w:tcMar>
          </w:tcPr>
          <w:p w14:paraId="2F6BA4C7" w14:textId="77777777" w:rsidR="00786174" w:rsidRDefault="00000000">
            <w:pPr>
              <w:widowControl w:val="0"/>
              <w:pBdr>
                <w:top w:val="nil"/>
                <w:left w:val="nil"/>
                <w:bottom w:val="nil"/>
                <w:right w:val="nil"/>
                <w:between w:val="nil"/>
              </w:pBdr>
              <w:spacing w:line="240" w:lineRule="auto"/>
              <w:jc w:val="center"/>
              <w:rPr>
                <w:b/>
                <w:color w:val="000000"/>
                <w:sz w:val="28"/>
                <w:szCs w:val="28"/>
                <w:u w:val="single"/>
              </w:rPr>
            </w:pPr>
            <w:r>
              <w:rPr>
                <w:b/>
                <w:noProof/>
                <w:color w:val="000000"/>
                <w:sz w:val="28"/>
                <w:szCs w:val="28"/>
                <w:u w:val="single"/>
              </w:rPr>
              <w:drawing>
                <wp:inline distT="19050" distB="19050" distL="19050" distR="19050" wp14:anchorId="4DB9E4B9" wp14:editId="6F887150">
                  <wp:extent cx="1030605" cy="1158621"/>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1030605" cy="1158621"/>
                          </a:xfrm>
                          <a:prstGeom prst="rect">
                            <a:avLst/>
                          </a:prstGeom>
                          <a:ln/>
                        </pic:spPr>
                      </pic:pic>
                    </a:graphicData>
                  </a:graphic>
                </wp:inline>
              </w:drawing>
            </w:r>
          </w:p>
        </w:tc>
      </w:tr>
      <w:tr w:rsidR="00786174" w14:paraId="2C2032D4" w14:textId="77777777">
        <w:trPr>
          <w:trHeight w:val="775"/>
        </w:trPr>
        <w:tc>
          <w:tcPr>
            <w:tcW w:w="1622" w:type="dxa"/>
            <w:shd w:val="clear" w:color="auto" w:fill="auto"/>
            <w:tcMar>
              <w:top w:w="100" w:type="dxa"/>
              <w:left w:w="100" w:type="dxa"/>
              <w:bottom w:w="100" w:type="dxa"/>
              <w:right w:w="100" w:type="dxa"/>
            </w:tcMar>
          </w:tcPr>
          <w:p w14:paraId="5BAA0CF1" w14:textId="77777777" w:rsidR="00786174" w:rsidRDefault="00000000">
            <w:pPr>
              <w:widowControl w:val="0"/>
              <w:pBdr>
                <w:top w:val="nil"/>
                <w:left w:val="nil"/>
                <w:bottom w:val="nil"/>
                <w:right w:val="nil"/>
                <w:between w:val="nil"/>
              </w:pBdr>
              <w:spacing w:line="240" w:lineRule="auto"/>
              <w:ind w:left="151"/>
              <w:rPr>
                <w:b/>
                <w:color w:val="000000"/>
                <w:sz w:val="28"/>
                <w:szCs w:val="28"/>
              </w:rPr>
            </w:pPr>
            <w:r>
              <w:rPr>
                <w:b/>
                <w:color w:val="000000"/>
                <w:sz w:val="28"/>
                <w:szCs w:val="28"/>
              </w:rPr>
              <w:t xml:space="preserve">Materia: </w:t>
            </w:r>
          </w:p>
        </w:tc>
        <w:tc>
          <w:tcPr>
            <w:tcW w:w="5673" w:type="dxa"/>
            <w:gridSpan w:val="3"/>
            <w:shd w:val="clear" w:color="auto" w:fill="auto"/>
            <w:tcMar>
              <w:top w:w="100" w:type="dxa"/>
              <w:left w:w="100" w:type="dxa"/>
              <w:bottom w:w="100" w:type="dxa"/>
              <w:right w:w="100" w:type="dxa"/>
            </w:tcMar>
          </w:tcPr>
          <w:p w14:paraId="25BF5318" w14:textId="77777777" w:rsidR="00786174" w:rsidRDefault="00000000">
            <w:pPr>
              <w:widowControl w:val="0"/>
              <w:pBdr>
                <w:top w:val="nil"/>
                <w:left w:val="nil"/>
                <w:bottom w:val="nil"/>
                <w:right w:val="nil"/>
                <w:between w:val="nil"/>
              </w:pBdr>
              <w:spacing w:line="240" w:lineRule="auto"/>
              <w:ind w:right="222"/>
              <w:jc w:val="right"/>
              <w:rPr>
                <w:color w:val="000000"/>
                <w:sz w:val="28"/>
                <w:szCs w:val="28"/>
              </w:rPr>
            </w:pPr>
            <w:r>
              <w:rPr>
                <w:color w:val="000000"/>
                <w:sz w:val="28"/>
                <w:szCs w:val="28"/>
              </w:rPr>
              <w:t>Arquitectura de computadoras (SIS-522)</w:t>
            </w:r>
          </w:p>
        </w:tc>
        <w:tc>
          <w:tcPr>
            <w:tcW w:w="1846" w:type="dxa"/>
            <w:shd w:val="clear" w:color="auto" w:fill="auto"/>
            <w:tcMar>
              <w:top w:w="100" w:type="dxa"/>
              <w:left w:w="100" w:type="dxa"/>
              <w:bottom w:w="100" w:type="dxa"/>
              <w:right w:w="100" w:type="dxa"/>
            </w:tcMar>
          </w:tcPr>
          <w:p w14:paraId="37E37585" w14:textId="77777777" w:rsidR="00786174" w:rsidRDefault="00786174">
            <w:pPr>
              <w:widowControl w:val="0"/>
              <w:pBdr>
                <w:top w:val="nil"/>
                <w:left w:val="nil"/>
                <w:bottom w:val="nil"/>
                <w:right w:val="nil"/>
                <w:between w:val="nil"/>
              </w:pBdr>
              <w:rPr>
                <w:color w:val="000000"/>
                <w:sz w:val="28"/>
                <w:szCs w:val="28"/>
              </w:rPr>
            </w:pPr>
          </w:p>
        </w:tc>
      </w:tr>
      <w:tr w:rsidR="00786174" w14:paraId="520AFF1F" w14:textId="77777777">
        <w:trPr>
          <w:trHeight w:val="331"/>
        </w:trPr>
        <w:tc>
          <w:tcPr>
            <w:tcW w:w="1622" w:type="dxa"/>
            <w:vMerge w:val="restart"/>
            <w:shd w:val="clear" w:color="auto" w:fill="auto"/>
            <w:tcMar>
              <w:top w:w="100" w:type="dxa"/>
              <w:left w:w="100" w:type="dxa"/>
              <w:bottom w:w="100" w:type="dxa"/>
              <w:right w:w="100" w:type="dxa"/>
            </w:tcMar>
          </w:tcPr>
          <w:p w14:paraId="6A4ABBBD" w14:textId="77777777" w:rsidR="00786174" w:rsidRDefault="00000000">
            <w:pPr>
              <w:widowControl w:val="0"/>
              <w:pBdr>
                <w:top w:val="nil"/>
                <w:left w:val="nil"/>
                <w:bottom w:val="nil"/>
                <w:right w:val="nil"/>
                <w:between w:val="nil"/>
              </w:pBdr>
              <w:spacing w:line="240" w:lineRule="auto"/>
              <w:ind w:left="153"/>
              <w:rPr>
                <w:b/>
                <w:color w:val="000000"/>
                <w:sz w:val="28"/>
                <w:szCs w:val="28"/>
              </w:rPr>
            </w:pPr>
            <w:r>
              <w:rPr>
                <w:b/>
                <w:color w:val="000000"/>
                <w:sz w:val="28"/>
                <w:szCs w:val="28"/>
              </w:rPr>
              <w:t xml:space="preserve">Docente: </w:t>
            </w:r>
          </w:p>
          <w:p w14:paraId="501141DD" w14:textId="77777777" w:rsidR="00786174" w:rsidRDefault="00000000">
            <w:pPr>
              <w:widowControl w:val="0"/>
              <w:pBdr>
                <w:top w:val="nil"/>
                <w:left w:val="nil"/>
                <w:bottom w:val="nil"/>
                <w:right w:val="nil"/>
                <w:between w:val="nil"/>
              </w:pBdr>
              <w:spacing w:line="240" w:lineRule="auto"/>
              <w:ind w:left="137"/>
              <w:rPr>
                <w:b/>
                <w:color w:val="000000"/>
                <w:sz w:val="28"/>
                <w:szCs w:val="28"/>
              </w:rPr>
            </w:pPr>
            <w:r>
              <w:rPr>
                <w:b/>
                <w:color w:val="000000"/>
                <w:sz w:val="28"/>
                <w:szCs w:val="28"/>
              </w:rPr>
              <w:t>Auxiliar:</w:t>
            </w:r>
          </w:p>
        </w:tc>
        <w:tc>
          <w:tcPr>
            <w:tcW w:w="5673" w:type="dxa"/>
            <w:gridSpan w:val="3"/>
            <w:vMerge w:val="restart"/>
            <w:shd w:val="clear" w:color="auto" w:fill="auto"/>
            <w:tcMar>
              <w:top w:w="100" w:type="dxa"/>
              <w:left w:w="100" w:type="dxa"/>
              <w:bottom w:w="100" w:type="dxa"/>
              <w:right w:w="100" w:type="dxa"/>
            </w:tcMar>
          </w:tcPr>
          <w:p w14:paraId="41188CF5" w14:textId="77777777" w:rsidR="00786174" w:rsidRDefault="00000000">
            <w:pPr>
              <w:widowControl w:val="0"/>
              <w:pBdr>
                <w:top w:val="nil"/>
                <w:left w:val="nil"/>
                <w:bottom w:val="nil"/>
                <w:right w:val="nil"/>
                <w:between w:val="nil"/>
              </w:pBdr>
              <w:spacing w:line="240" w:lineRule="auto"/>
              <w:ind w:left="147"/>
              <w:rPr>
                <w:color w:val="000000"/>
                <w:sz w:val="28"/>
                <w:szCs w:val="28"/>
              </w:rPr>
            </w:pPr>
            <w:r>
              <w:rPr>
                <w:color w:val="000000"/>
                <w:sz w:val="28"/>
                <w:szCs w:val="28"/>
              </w:rPr>
              <w:t xml:space="preserve">Ing. Gustavo A. Puita Choque </w:t>
            </w:r>
          </w:p>
          <w:p w14:paraId="678ADFBA" w14:textId="77777777" w:rsidR="00786174" w:rsidRDefault="00000000">
            <w:pPr>
              <w:widowControl w:val="0"/>
              <w:pBdr>
                <w:top w:val="nil"/>
                <w:left w:val="nil"/>
                <w:bottom w:val="nil"/>
                <w:right w:val="nil"/>
                <w:between w:val="nil"/>
              </w:pBdr>
              <w:spacing w:before="1" w:line="240" w:lineRule="auto"/>
              <w:ind w:left="144"/>
              <w:rPr>
                <w:color w:val="000000"/>
                <w:sz w:val="28"/>
                <w:szCs w:val="28"/>
              </w:rPr>
            </w:pPr>
            <w:r>
              <w:rPr>
                <w:color w:val="000000"/>
                <w:sz w:val="28"/>
                <w:szCs w:val="28"/>
              </w:rPr>
              <w:t xml:space="preserve">Univ. Aldrin Roger </w:t>
            </w:r>
            <w:proofErr w:type="spellStart"/>
            <w:r>
              <w:rPr>
                <w:color w:val="000000"/>
                <w:sz w:val="28"/>
                <w:szCs w:val="28"/>
              </w:rPr>
              <w:t>Perez</w:t>
            </w:r>
            <w:proofErr w:type="spellEnd"/>
            <w:r>
              <w:rPr>
                <w:color w:val="000000"/>
                <w:sz w:val="28"/>
                <w:szCs w:val="28"/>
              </w:rPr>
              <w:t xml:space="preserve"> Miranda</w:t>
            </w:r>
          </w:p>
          <w:p w14:paraId="65E46C64" w14:textId="7CAF21F6" w:rsidR="008325BF" w:rsidRDefault="008325BF">
            <w:pPr>
              <w:widowControl w:val="0"/>
              <w:pBdr>
                <w:top w:val="nil"/>
                <w:left w:val="nil"/>
                <w:bottom w:val="nil"/>
                <w:right w:val="nil"/>
                <w:between w:val="nil"/>
              </w:pBdr>
              <w:spacing w:before="1" w:line="240" w:lineRule="auto"/>
              <w:ind w:left="144"/>
              <w:rPr>
                <w:color w:val="000000"/>
                <w:sz w:val="28"/>
                <w:szCs w:val="28"/>
              </w:rPr>
            </w:pPr>
            <w:r>
              <w:rPr>
                <w:color w:val="000000"/>
                <w:sz w:val="28"/>
                <w:szCs w:val="28"/>
              </w:rPr>
              <w:t>Edwin Cru</w:t>
            </w:r>
            <w:r w:rsidR="00836250">
              <w:rPr>
                <w:color w:val="000000"/>
                <w:sz w:val="28"/>
                <w:szCs w:val="28"/>
              </w:rPr>
              <w:t xml:space="preserve">z </w:t>
            </w:r>
          </w:p>
        </w:tc>
        <w:tc>
          <w:tcPr>
            <w:tcW w:w="1846" w:type="dxa"/>
            <w:shd w:val="clear" w:color="auto" w:fill="auto"/>
            <w:tcMar>
              <w:top w:w="100" w:type="dxa"/>
              <w:left w:w="100" w:type="dxa"/>
              <w:bottom w:w="100" w:type="dxa"/>
              <w:right w:w="100" w:type="dxa"/>
            </w:tcMar>
          </w:tcPr>
          <w:p w14:paraId="071F2CEC" w14:textId="77777777" w:rsidR="00786174" w:rsidRDefault="00000000">
            <w:pPr>
              <w:widowControl w:val="0"/>
              <w:pBdr>
                <w:top w:val="nil"/>
                <w:left w:val="nil"/>
                <w:bottom w:val="nil"/>
                <w:right w:val="nil"/>
                <w:between w:val="nil"/>
              </w:pBdr>
              <w:spacing w:line="240" w:lineRule="auto"/>
              <w:jc w:val="center"/>
              <w:rPr>
                <w:color w:val="000000"/>
              </w:rPr>
            </w:pPr>
            <w:proofErr w:type="spellStart"/>
            <w:r>
              <w:rPr>
                <w:color w:val="000000"/>
              </w:rPr>
              <w:t>N°</w:t>
            </w:r>
            <w:proofErr w:type="spellEnd"/>
            <w:r>
              <w:rPr>
                <w:color w:val="000000"/>
              </w:rPr>
              <w:t xml:space="preserve"> Práctica</w:t>
            </w:r>
          </w:p>
        </w:tc>
      </w:tr>
      <w:tr w:rsidR="00786174" w14:paraId="014CA86B" w14:textId="77777777">
        <w:trPr>
          <w:trHeight w:val="328"/>
        </w:trPr>
        <w:tc>
          <w:tcPr>
            <w:tcW w:w="1622" w:type="dxa"/>
            <w:vMerge/>
            <w:shd w:val="clear" w:color="auto" w:fill="auto"/>
            <w:tcMar>
              <w:top w:w="100" w:type="dxa"/>
              <w:left w:w="100" w:type="dxa"/>
              <w:bottom w:w="100" w:type="dxa"/>
              <w:right w:w="100" w:type="dxa"/>
            </w:tcMar>
          </w:tcPr>
          <w:p w14:paraId="0AEA3A9B" w14:textId="77777777" w:rsidR="00786174" w:rsidRDefault="00786174">
            <w:pPr>
              <w:widowControl w:val="0"/>
              <w:pBdr>
                <w:top w:val="nil"/>
                <w:left w:val="nil"/>
                <w:bottom w:val="nil"/>
                <w:right w:val="nil"/>
                <w:between w:val="nil"/>
              </w:pBdr>
              <w:rPr>
                <w:color w:val="000000"/>
              </w:rPr>
            </w:pPr>
          </w:p>
        </w:tc>
        <w:tc>
          <w:tcPr>
            <w:tcW w:w="5673" w:type="dxa"/>
            <w:gridSpan w:val="3"/>
            <w:vMerge/>
            <w:shd w:val="clear" w:color="auto" w:fill="auto"/>
            <w:tcMar>
              <w:top w:w="100" w:type="dxa"/>
              <w:left w:w="100" w:type="dxa"/>
              <w:bottom w:w="100" w:type="dxa"/>
              <w:right w:w="100" w:type="dxa"/>
            </w:tcMar>
          </w:tcPr>
          <w:p w14:paraId="56D706D4" w14:textId="77777777" w:rsidR="00786174" w:rsidRDefault="00786174">
            <w:pPr>
              <w:widowControl w:val="0"/>
              <w:pBdr>
                <w:top w:val="nil"/>
                <w:left w:val="nil"/>
                <w:bottom w:val="nil"/>
                <w:right w:val="nil"/>
                <w:between w:val="nil"/>
              </w:pBdr>
              <w:rPr>
                <w:color w:val="000000"/>
              </w:rPr>
            </w:pPr>
          </w:p>
        </w:tc>
        <w:tc>
          <w:tcPr>
            <w:tcW w:w="1846" w:type="dxa"/>
            <w:vMerge w:val="restart"/>
            <w:shd w:val="clear" w:color="auto" w:fill="auto"/>
            <w:tcMar>
              <w:top w:w="100" w:type="dxa"/>
              <w:left w:w="100" w:type="dxa"/>
              <w:bottom w:w="100" w:type="dxa"/>
              <w:right w:w="100" w:type="dxa"/>
            </w:tcMar>
          </w:tcPr>
          <w:p w14:paraId="122DC78A" w14:textId="77777777" w:rsidR="00786174" w:rsidRDefault="00000000">
            <w:pPr>
              <w:widowControl w:val="0"/>
              <w:pBdr>
                <w:top w:val="nil"/>
                <w:left w:val="nil"/>
                <w:bottom w:val="nil"/>
                <w:right w:val="nil"/>
                <w:between w:val="nil"/>
              </w:pBdr>
              <w:spacing w:line="240" w:lineRule="auto"/>
              <w:jc w:val="center"/>
              <w:rPr>
                <w:rFonts w:ascii="Courier New" w:eastAsia="Courier New" w:hAnsi="Courier New" w:cs="Courier New"/>
                <w:color w:val="000000"/>
                <w:sz w:val="72"/>
                <w:szCs w:val="72"/>
              </w:rPr>
            </w:pPr>
            <w:r>
              <w:rPr>
                <w:rFonts w:ascii="Courier New" w:eastAsia="Courier New" w:hAnsi="Courier New" w:cs="Courier New"/>
                <w:color w:val="000000"/>
                <w:sz w:val="72"/>
                <w:szCs w:val="72"/>
              </w:rPr>
              <w:t>9</w:t>
            </w:r>
          </w:p>
        </w:tc>
      </w:tr>
      <w:tr w:rsidR="00786174" w14:paraId="196E6D5A" w14:textId="77777777">
        <w:trPr>
          <w:trHeight w:val="333"/>
        </w:trPr>
        <w:tc>
          <w:tcPr>
            <w:tcW w:w="1622" w:type="dxa"/>
            <w:shd w:val="clear" w:color="auto" w:fill="auto"/>
            <w:tcMar>
              <w:top w:w="100" w:type="dxa"/>
              <w:left w:w="100" w:type="dxa"/>
              <w:bottom w:w="100" w:type="dxa"/>
              <w:right w:w="100" w:type="dxa"/>
            </w:tcMar>
          </w:tcPr>
          <w:p w14:paraId="74E5B595" w14:textId="77777777" w:rsidR="00786174" w:rsidRDefault="00000000">
            <w:pPr>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16/06/2024 </w:t>
            </w:r>
          </w:p>
        </w:tc>
        <w:tc>
          <w:tcPr>
            <w:tcW w:w="5673" w:type="dxa"/>
            <w:gridSpan w:val="3"/>
            <w:shd w:val="clear" w:color="auto" w:fill="auto"/>
            <w:tcMar>
              <w:top w:w="100" w:type="dxa"/>
              <w:left w:w="100" w:type="dxa"/>
              <w:bottom w:w="100" w:type="dxa"/>
              <w:right w:w="100" w:type="dxa"/>
            </w:tcMar>
          </w:tcPr>
          <w:p w14:paraId="2B74157C" w14:textId="77777777" w:rsidR="00786174" w:rsidRDefault="00000000">
            <w:pPr>
              <w:widowControl w:val="0"/>
              <w:pBdr>
                <w:top w:val="nil"/>
                <w:left w:val="nil"/>
                <w:bottom w:val="nil"/>
                <w:right w:val="nil"/>
                <w:between w:val="nil"/>
              </w:pBdr>
              <w:spacing w:line="240" w:lineRule="auto"/>
              <w:ind w:left="143"/>
              <w:rPr>
                <w:b/>
                <w:color w:val="000000"/>
                <w:sz w:val="28"/>
                <w:szCs w:val="28"/>
              </w:rPr>
            </w:pPr>
            <w:r>
              <w:rPr>
                <w:b/>
                <w:color w:val="000000"/>
                <w:sz w:val="28"/>
                <w:szCs w:val="28"/>
              </w:rPr>
              <w:t>Fecha publicación</w:t>
            </w:r>
          </w:p>
        </w:tc>
        <w:tc>
          <w:tcPr>
            <w:tcW w:w="1846" w:type="dxa"/>
            <w:vMerge/>
            <w:shd w:val="clear" w:color="auto" w:fill="auto"/>
            <w:tcMar>
              <w:top w:w="100" w:type="dxa"/>
              <w:left w:w="100" w:type="dxa"/>
              <w:bottom w:w="100" w:type="dxa"/>
              <w:right w:w="100" w:type="dxa"/>
            </w:tcMar>
          </w:tcPr>
          <w:p w14:paraId="1F68FAE9" w14:textId="77777777" w:rsidR="00786174" w:rsidRDefault="00786174">
            <w:pPr>
              <w:widowControl w:val="0"/>
              <w:pBdr>
                <w:top w:val="nil"/>
                <w:left w:val="nil"/>
                <w:bottom w:val="nil"/>
                <w:right w:val="nil"/>
                <w:between w:val="nil"/>
              </w:pBdr>
              <w:rPr>
                <w:b/>
                <w:color w:val="000000"/>
                <w:sz w:val="28"/>
                <w:szCs w:val="28"/>
              </w:rPr>
            </w:pPr>
          </w:p>
        </w:tc>
      </w:tr>
      <w:tr w:rsidR="00786174" w14:paraId="58BB305A" w14:textId="77777777">
        <w:trPr>
          <w:trHeight w:val="369"/>
        </w:trPr>
        <w:tc>
          <w:tcPr>
            <w:tcW w:w="1622" w:type="dxa"/>
            <w:shd w:val="clear" w:color="auto" w:fill="auto"/>
            <w:tcMar>
              <w:top w:w="100" w:type="dxa"/>
              <w:left w:w="100" w:type="dxa"/>
              <w:bottom w:w="100" w:type="dxa"/>
              <w:right w:w="100" w:type="dxa"/>
            </w:tcMar>
          </w:tcPr>
          <w:p w14:paraId="3C65CBB8" w14:textId="77777777" w:rsidR="00786174" w:rsidRDefault="00000000">
            <w:pPr>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01/07/2024 </w:t>
            </w:r>
          </w:p>
        </w:tc>
        <w:tc>
          <w:tcPr>
            <w:tcW w:w="5673" w:type="dxa"/>
            <w:gridSpan w:val="3"/>
            <w:shd w:val="clear" w:color="auto" w:fill="auto"/>
            <w:tcMar>
              <w:top w:w="100" w:type="dxa"/>
              <w:left w:w="100" w:type="dxa"/>
              <w:bottom w:w="100" w:type="dxa"/>
              <w:right w:w="100" w:type="dxa"/>
            </w:tcMar>
          </w:tcPr>
          <w:p w14:paraId="28452A43" w14:textId="77777777" w:rsidR="00786174" w:rsidRDefault="00000000">
            <w:pPr>
              <w:widowControl w:val="0"/>
              <w:pBdr>
                <w:top w:val="nil"/>
                <w:left w:val="nil"/>
                <w:bottom w:val="nil"/>
                <w:right w:val="nil"/>
                <w:between w:val="nil"/>
              </w:pBdr>
              <w:spacing w:line="240" w:lineRule="auto"/>
              <w:ind w:left="143"/>
              <w:rPr>
                <w:b/>
                <w:color w:val="000000"/>
                <w:sz w:val="28"/>
                <w:szCs w:val="28"/>
              </w:rPr>
            </w:pPr>
            <w:r>
              <w:rPr>
                <w:b/>
                <w:color w:val="000000"/>
                <w:sz w:val="28"/>
                <w:szCs w:val="28"/>
              </w:rPr>
              <w:t>Fecha de entrega</w:t>
            </w:r>
          </w:p>
        </w:tc>
        <w:tc>
          <w:tcPr>
            <w:tcW w:w="1846" w:type="dxa"/>
            <w:vMerge/>
            <w:shd w:val="clear" w:color="auto" w:fill="auto"/>
            <w:tcMar>
              <w:top w:w="100" w:type="dxa"/>
              <w:left w:w="100" w:type="dxa"/>
              <w:bottom w:w="100" w:type="dxa"/>
              <w:right w:w="100" w:type="dxa"/>
            </w:tcMar>
          </w:tcPr>
          <w:p w14:paraId="00730CB5" w14:textId="77777777" w:rsidR="00786174" w:rsidRDefault="00786174">
            <w:pPr>
              <w:widowControl w:val="0"/>
              <w:pBdr>
                <w:top w:val="nil"/>
                <w:left w:val="nil"/>
                <w:bottom w:val="nil"/>
                <w:right w:val="nil"/>
                <w:between w:val="nil"/>
              </w:pBdr>
              <w:rPr>
                <w:b/>
                <w:color w:val="000000"/>
                <w:sz w:val="28"/>
                <w:szCs w:val="28"/>
              </w:rPr>
            </w:pPr>
          </w:p>
        </w:tc>
      </w:tr>
      <w:tr w:rsidR="00786174" w14:paraId="4509DD3F" w14:textId="77777777">
        <w:trPr>
          <w:trHeight w:val="334"/>
        </w:trPr>
        <w:tc>
          <w:tcPr>
            <w:tcW w:w="1622" w:type="dxa"/>
            <w:shd w:val="clear" w:color="auto" w:fill="auto"/>
            <w:tcMar>
              <w:top w:w="100" w:type="dxa"/>
              <w:left w:w="100" w:type="dxa"/>
              <w:bottom w:w="100" w:type="dxa"/>
              <w:right w:w="100" w:type="dxa"/>
            </w:tcMar>
          </w:tcPr>
          <w:p w14:paraId="203ADA2B" w14:textId="77777777" w:rsidR="00786174" w:rsidRDefault="00000000">
            <w:pPr>
              <w:widowControl w:val="0"/>
              <w:pBdr>
                <w:top w:val="nil"/>
                <w:left w:val="nil"/>
                <w:bottom w:val="nil"/>
                <w:right w:val="nil"/>
                <w:between w:val="nil"/>
              </w:pBdr>
              <w:spacing w:line="240" w:lineRule="auto"/>
              <w:ind w:left="144"/>
              <w:rPr>
                <w:b/>
                <w:color w:val="000000"/>
                <w:sz w:val="28"/>
                <w:szCs w:val="28"/>
              </w:rPr>
            </w:pPr>
            <w:r>
              <w:rPr>
                <w:b/>
                <w:color w:val="000000"/>
                <w:sz w:val="28"/>
                <w:szCs w:val="28"/>
              </w:rPr>
              <w:t xml:space="preserve">Grupo: </w:t>
            </w:r>
          </w:p>
        </w:tc>
        <w:tc>
          <w:tcPr>
            <w:tcW w:w="1152" w:type="dxa"/>
            <w:shd w:val="clear" w:color="auto" w:fill="auto"/>
            <w:tcMar>
              <w:top w:w="100" w:type="dxa"/>
              <w:left w:w="100" w:type="dxa"/>
              <w:bottom w:w="100" w:type="dxa"/>
              <w:right w:w="100" w:type="dxa"/>
            </w:tcMar>
          </w:tcPr>
          <w:p w14:paraId="0CD07107" w14:textId="77777777" w:rsidR="00786174" w:rsidRDefault="00000000">
            <w:pPr>
              <w:widowControl w:val="0"/>
              <w:pBdr>
                <w:top w:val="nil"/>
                <w:left w:val="nil"/>
                <w:bottom w:val="nil"/>
                <w:right w:val="nil"/>
                <w:between w:val="nil"/>
              </w:pBdr>
              <w:spacing w:line="240" w:lineRule="auto"/>
              <w:jc w:val="center"/>
              <w:rPr>
                <w:b/>
                <w:color w:val="000000"/>
                <w:sz w:val="27"/>
                <w:szCs w:val="27"/>
              </w:rPr>
            </w:pPr>
            <w:r>
              <w:rPr>
                <w:b/>
                <w:color w:val="000000"/>
                <w:sz w:val="27"/>
                <w:szCs w:val="27"/>
              </w:rPr>
              <w:t xml:space="preserve">1 </w:t>
            </w:r>
          </w:p>
        </w:tc>
        <w:tc>
          <w:tcPr>
            <w:tcW w:w="1142" w:type="dxa"/>
            <w:shd w:val="clear" w:color="auto" w:fill="auto"/>
            <w:tcMar>
              <w:top w:w="100" w:type="dxa"/>
              <w:left w:w="100" w:type="dxa"/>
              <w:bottom w:w="100" w:type="dxa"/>
              <w:right w:w="100" w:type="dxa"/>
            </w:tcMar>
          </w:tcPr>
          <w:p w14:paraId="338CBF02" w14:textId="77777777" w:rsidR="00786174" w:rsidRDefault="00000000">
            <w:pPr>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Sede </w:t>
            </w:r>
          </w:p>
        </w:tc>
        <w:tc>
          <w:tcPr>
            <w:tcW w:w="5225" w:type="dxa"/>
            <w:gridSpan w:val="2"/>
            <w:shd w:val="clear" w:color="auto" w:fill="auto"/>
            <w:tcMar>
              <w:top w:w="100" w:type="dxa"/>
              <w:left w:w="100" w:type="dxa"/>
              <w:bottom w:w="100" w:type="dxa"/>
              <w:right w:w="100" w:type="dxa"/>
            </w:tcMar>
          </w:tcPr>
          <w:p w14:paraId="398882AC" w14:textId="77777777" w:rsidR="00786174" w:rsidRDefault="00000000">
            <w:pPr>
              <w:widowControl w:val="0"/>
              <w:pBdr>
                <w:top w:val="nil"/>
                <w:left w:val="nil"/>
                <w:bottom w:val="nil"/>
                <w:right w:val="nil"/>
                <w:between w:val="nil"/>
              </w:pBdr>
              <w:spacing w:line="240" w:lineRule="auto"/>
              <w:ind w:left="150"/>
              <w:rPr>
                <w:b/>
                <w:color w:val="000000"/>
                <w:sz w:val="28"/>
                <w:szCs w:val="28"/>
              </w:rPr>
            </w:pPr>
            <w:r>
              <w:rPr>
                <w:b/>
                <w:color w:val="000000"/>
                <w:sz w:val="28"/>
                <w:szCs w:val="28"/>
              </w:rPr>
              <w:t>Potosí</w:t>
            </w:r>
          </w:p>
        </w:tc>
      </w:tr>
    </w:tbl>
    <w:p w14:paraId="26798EC8" w14:textId="77777777" w:rsidR="00786174" w:rsidRDefault="00786174">
      <w:pPr>
        <w:widowControl w:val="0"/>
        <w:pBdr>
          <w:top w:val="nil"/>
          <w:left w:val="nil"/>
          <w:bottom w:val="nil"/>
          <w:right w:val="nil"/>
          <w:between w:val="nil"/>
        </w:pBdr>
        <w:rPr>
          <w:color w:val="000000"/>
        </w:rPr>
      </w:pPr>
    </w:p>
    <w:p w14:paraId="206760C8" w14:textId="77777777" w:rsidR="00786174" w:rsidRDefault="00786174">
      <w:pPr>
        <w:widowControl w:val="0"/>
        <w:pBdr>
          <w:top w:val="nil"/>
          <w:left w:val="nil"/>
          <w:bottom w:val="nil"/>
          <w:right w:val="nil"/>
          <w:between w:val="nil"/>
        </w:pBdr>
        <w:rPr>
          <w:color w:val="000000"/>
        </w:rPr>
      </w:pPr>
    </w:p>
    <w:p w14:paraId="38F88F21" w14:textId="77777777" w:rsidR="00786174" w:rsidRDefault="00000000">
      <w:pPr>
        <w:widowControl w:val="0"/>
        <w:pBdr>
          <w:top w:val="nil"/>
          <w:left w:val="nil"/>
          <w:bottom w:val="nil"/>
          <w:right w:val="nil"/>
          <w:between w:val="nil"/>
        </w:pBdr>
        <w:spacing w:line="199" w:lineRule="auto"/>
        <w:rPr>
          <w:b/>
          <w:color w:val="000000"/>
        </w:rPr>
      </w:pPr>
      <w:r>
        <w:rPr>
          <w:b/>
          <w:color w:val="000000"/>
        </w:rPr>
        <w:t xml:space="preserve">Responda las siguientes preguntas de MANERA CONCISA </w:t>
      </w:r>
    </w:p>
    <w:p w14:paraId="3297C0DA" w14:textId="77777777" w:rsidR="00786174" w:rsidRDefault="00000000">
      <w:pPr>
        <w:widowControl w:val="0"/>
        <w:pBdr>
          <w:top w:val="nil"/>
          <w:left w:val="nil"/>
          <w:bottom w:val="nil"/>
          <w:right w:val="nil"/>
          <w:between w:val="nil"/>
        </w:pBdr>
        <w:spacing w:before="155" w:line="199" w:lineRule="auto"/>
        <w:rPr>
          <w:b/>
          <w:color w:val="FF0000"/>
        </w:rPr>
      </w:pPr>
      <w:r>
        <w:rPr>
          <w:b/>
          <w:color w:val="FF0000"/>
        </w:rPr>
        <w:t>LAS RESPUESTAS DE MANERA DIGITAL en formato .</w:t>
      </w:r>
      <w:proofErr w:type="spellStart"/>
      <w:r>
        <w:rPr>
          <w:b/>
          <w:color w:val="FF0000"/>
        </w:rPr>
        <w:t>pdf</w:t>
      </w:r>
      <w:proofErr w:type="spellEnd"/>
      <w:r>
        <w:rPr>
          <w:b/>
          <w:color w:val="FF0000"/>
        </w:rPr>
        <w:t xml:space="preserve"> </w:t>
      </w:r>
    </w:p>
    <w:p w14:paraId="046285EB" w14:textId="76F55687" w:rsidR="00715B91" w:rsidRDefault="00000000" w:rsidP="00715B91">
      <w:pPr>
        <w:pStyle w:val="Prrafodelista"/>
        <w:widowControl w:val="0"/>
        <w:numPr>
          <w:ilvl w:val="0"/>
          <w:numId w:val="1"/>
        </w:numPr>
        <w:pBdr>
          <w:top w:val="nil"/>
          <w:left w:val="nil"/>
          <w:bottom w:val="nil"/>
          <w:right w:val="nil"/>
          <w:between w:val="nil"/>
        </w:pBdr>
        <w:spacing w:before="551" w:line="345" w:lineRule="auto"/>
        <w:rPr>
          <w:color w:val="000000"/>
          <w:sz w:val="24"/>
          <w:szCs w:val="24"/>
        </w:rPr>
      </w:pPr>
      <w:r w:rsidRPr="00715B91">
        <w:rPr>
          <w:color w:val="000000"/>
          <w:sz w:val="24"/>
          <w:szCs w:val="24"/>
        </w:rPr>
        <w:t>¿Qué es el '</w:t>
      </w:r>
      <w:proofErr w:type="spellStart"/>
      <w:r w:rsidRPr="00715B91">
        <w:rPr>
          <w:color w:val="000000"/>
          <w:sz w:val="24"/>
          <w:szCs w:val="24"/>
        </w:rPr>
        <w:t>stack</w:t>
      </w:r>
      <w:proofErr w:type="spellEnd"/>
      <w:r w:rsidRPr="00715B91">
        <w:rPr>
          <w:color w:val="000000"/>
          <w:sz w:val="24"/>
          <w:szCs w:val="24"/>
        </w:rPr>
        <w:t xml:space="preserve">' en el contexto del lenguaje ensamblador y cómo </w:t>
      </w:r>
      <w:proofErr w:type="gramStart"/>
      <w:r w:rsidRPr="00715B91">
        <w:rPr>
          <w:color w:val="000000"/>
          <w:sz w:val="24"/>
          <w:szCs w:val="24"/>
        </w:rPr>
        <w:t>se  utiliza</w:t>
      </w:r>
      <w:proofErr w:type="gramEnd"/>
      <w:r w:rsidRPr="00715B91">
        <w:rPr>
          <w:color w:val="000000"/>
          <w:sz w:val="24"/>
          <w:szCs w:val="24"/>
        </w:rPr>
        <w:t xml:space="preserve">? </w:t>
      </w:r>
    </w:p>
    <w:p w14:paraId="72D1BFB3"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w:t>
      </w:r>
      <w:proofErr w:type="spellStart"/>
      <w:r w:rsidRPr="00715B91">
        <w:rPr>
          <w:rFonts w:ascii="Times New Roman" w:eastAsia="Times New Roman" w:hAnsi="Times New Roman" w:cs="Times New Roman"/>
          <w:sz w:val="24"/>
          <w:szCs w:val="24"/>
        </w:rPr>
        <w:t>stack</w:t>
      </w:r>
      <w:proofErr w:type="spellEnd"/>
      <w:r w:rsidRPr="00715B91">
        <w:rPr>
          <w:rFonts w:ascii="Times New Roman" w:eastAsia="Times New Roman" w:hAnsi="Times New Roman" w:cs="Times New Roman"/>
          <w:sz w:val="24"/>
          <w:szCs w:val="24"/>
        </w:rPr>
        <w:t>' (pila) en el contexto del lenguaje ensamblador es una estructura de datos de tipo LIFO (</w:t>
      </w:r>
      <w:proofErr w:type="spellStart"/>
      <w:r w:rsidRPr="00715B91">
        <w:rPr>
          <w:rFonts w:ascii="Times New Roman" w:eastAsia="Times New Roman" w:hAnsi="Times New Roman" w:cs="Times New Roman"/>
          <w:sz w:val="24"/>
          <w:szCs w:val="24"/>
        </w:rPr>
        <w:t>Last</w:t>
      </w:r>
      <w:proofErr w:type="spellEnd"/>
      <w:r w:rsidRPr="00715B91">
        <w:rPr>
          <w:rFonts w:ascii="Times New Roman" w:eastAsia="Times New Roman" w:hAnsi="Times New Roman" w:cs="Times New Roman"/>
          <w:sz w:val="24"/>
          <w:szCs w:val="24"/>
        </w:rPr>
        <w:t xml:space="preserve"> In, </w:t>
      </w:r>
      <w:proofErr w:type="spellStart"/>
      <w:r w:rsidRPr="00715B91">
        <w:rPr>
          <w:rFonts w:ascii="Times New Roman" w:eastAsia="Times New Roman" w:hAnsi="Times New Roman" w:cs="Times New Roman"/>
          <w:sz w:val="24"/>
          <w:szCs w:val="24"/>
        </w:rPr>
        <w:t>First</w:t>
      </w:r>
      <w:proofErr w:type="spellEnd"/>
      <w:r w:rsidRPr="00715B91">
        <w:rPr>
          <w:rFonts w:ascii="Times New Roman" w:eastAsia="Times New Roman" w:hAnsi="Times New Roman" w:cs="Times New Roman"/>
          <w:sz w:val="24"/>
          <w:szCs w:val="24"/>
        </w:rPr>
        <w:t xml:space="preserve"> </w:t>
      </w:r>
      <w:proofErr w:type="spellStart"/>
      <w:r w:rsidRPr="00715B91">
        <w:rPr>
          <w:rFonts w:ascii="Times New Roman" w:eastAsia="Times New Roman" w:hAnsi="Times New Roman" w:cs="Times New Roman"/>
          <w:sz w:val="24"/>
          <w:szCs w:val="24"/>
        </w:rPr>
        <w:t>Out</w:t>
      </w:r>
      <w:proofErr w:type="spellEnd"/>
      <w:r w:rsidRPr="00715B91">
        <w:rPr>
          <w:rFonts w:ascii="Times New Roman" w:eastAsia="Times New Roman" w:hAnsi="Times New Roman" w:cs="Times New Roman"/>
          <w:sz w:val="24"/>
          <w:szCs w:val="24"/>
        </w:rPr>
        <w:t>), es decir, el último elemento en entrar es el primero en salir. Se utiliza para almacenar datos temporales, como parámetros de funciones, direcciones de retorno y registros de propósito general.</w:t>
      </w:r>
    </w:p>
    <w:p w14:paraId="73B43614"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La pila se maneja principalmente mediante dos registros: el puntero de pila (SP) que apunta a la cima de la pila, y el puntero de base (BP) que se utiliza generalmente para acceder a los parámetros y variables locales de una función.</w:t>
      </w:r>
    </w:p>
    <w:p w14:paraId="638B8770"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Las operaciones básicas con la pila incluyen:</w:t>
      </w:r>
    </w:p>
    <w:p w14:paraId="7AD7BC5C" w14:textId="77777777" w:rsidR="00715B91" w:rsidRPr="00715B91" w:rsidRDefault="00715B91" w:rsidP="00715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PUSH</w:t>
      </w:r>
      <w:r w:rsidRPr="00715B91">
        <w:rPr>
          <w:rFonts w:ascii="Times New Roman" w:eastAsia="Times New Roman" w:hAnsi="Times New Roman" w:cs="Times New Roman"/>
          <w:sz w:val="24"/>
          <w:szCs w:val="24"/>
        </w:rPr>
        <w:t>: Empuja un valor al tope de la pila, decrementando el SP.</w:t>
      </w:r>
    </w:p>
    <w:p w14:paraId="41620C1C" w14:textId="77777777" w:rsidR="00715B91" w:rsidRPr="00715B91" w:rsidRDefault="00715B91" w:rsidP="00715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POP</w:t>
      </w:r>
      <w:r w:rsidRPr="00715B91">
        <w:rPr>
          <w:rFonts w:ascii="Times New Roman" w:eastAsia="Times New Roman" w:hAnsi="Times New Roman" w:cs="Times New Roman"/>
          <w:sz w:val="24"/>
          <w:szCs w:val="24"/>
        </w:rPr>
        <w:t>: Extrae un valor del tope de la pila, incrementando el SP.</w:t>
      </w:r>
    </w:p>
    <w:p w14:paraId="69775D38" w14:textId="77777777" w:rsidR="00715B91" w:rsidRPr="00715B91" w:rsidRDefault="00715B91" w:rsidP="00715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CALL</w:t>
      </w:r>
      <w:r w:rsidRPr="00715B91">
        <w:rPr>
          <w:rFonts w:ascii="Times New Roman" w:eastAsia="Times New Roman" w:hAnsi="Times New Roman" w:cs="Times New Roman"/>
          <w:sz w:val="24"/>
          <w:szCs w:val="24"/>
        </w:rPr>
        <w:t>: Guarda la dirección de retorno en la pila y salta a una subrutina.</w:t>
      </w:r>
    </w:p>
    <w:p w14:paraId="23401F63" w14:textId="77777777" w:rsidR="00715B91" w:rsidRPr="00715B91" w:rsidRDefault="00715B91" w:rsidP="00715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RET</w:t>
      </w:r>
      <w:r w:rsidRPr="00715B91">
        <w:rPr>
          <w:rFonts w:ascii="Times New Roman" w:eastAsia="Times New Roman" w:hAnsi="Times New Roman" w:cs="Times New Roman"/>
          <w:sz w:val="24"/>
          <w:szCs w:val="24"/>
        </w:rPr>
        <w:t>: Recupera la dirección de retorno de la pila y vuelve a la llamada anterior.</w:t>
      </w:r>
    </w:p>
    <w:p w14:paraId="6E00DDF9"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Ejemplo de uso en ensamblador:</w:t>
      </w:r>
    </w:p>
    <w:p w14:paraId="32507E76"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715B91">
        <w:rPr>
          <w:rFonts w:ascii="Courier New" w:eastAsia="Times New Roman" w:hAnsi="Courier New" w:cs="Courier New"/>
          <w:sz w:val="20"/>
          <w:szCs w:val="20"/>
        </w:rPr>
        <w:t>assembly</w:t>
      </w:r>
      <w:proofErr w:type="spellEnd"/>
    </w:p>
    <w:p w14:paraId="55104903"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Copiar código</w:t>
      </w:r>
    </w:p>
    <w:p w14:paraId="6CCDD141"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PUSH AX    </w:t>
      </w:r>
      <w:proofErr w:type="gramStart"/>
      <w:r w:rsidRPr="00715B91">
        <w:rPr>
          <w:rFonts w:ascii="Courier New" w:eastAsia="Times New Roman" w:hAnsi="Courier New" w:cs="Courier New"/>
          <w:sz w:val="20"/>
          <w:szCs w:val="20"/>
        </w:rPr>
        <w:t xml:space="preserve">  ;</w:t>
      </w:r>
      <w:proofErr w:type="gramEnd"/>
      <w:r w:rsidRPr="00715B91">
        <w:rPr>
          <w:rFonts w:ascii="Courier New" w:eastAsia="Times New Roman" w:hAnsi="Courier New" w:cs="Courier New"/>
          <w:sz w:val="20"/>
          <w:szCs w:val="20"/>
        </w:rPr>
        <w:t xml:space="preserve"> Guarda el contenido del registro AX en la pila</w:t>
      </w:r>
    </w:p>
    <w:p w14:paraId="2EE18A4C"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MOV AX, 5  </w:t>
      </w:r>
      <w:proofErr w:type="gramStart"/>
      <w:r w:rsidRPr="00715B91">
        <w:rPr>
          <w:rFonts w:ascii="Courier New" w:eastAsia="Times New Roman" w:hAnsi="Courier New" w:cs="Courier New"/>
          <w:sz w:val="20"/>
          <w:szCs w:val="20"/>
        </w:rPr>
        <w:t xml:space="preserve">  ;</w:t>
      </w:r>
      <w:proofErr w:type="gramEnd"/>
      <w:r w:rsidRPr="00715B91">
        <w:rPr>
          <w:rFonts w:ascii="Courier New" w:eastAsia="Times New Roman" w:hAnsi="Courier New" w:cs="Courier New"/>
          <w:sz w:val="20"/>
          <w:szCs w:val="20"/>
        </w:rPr>
        <w:t xml:space="preserve"> Modifica AX</w:t>
      </w:r>
    </w:p>
    <w:p w14:paraId="14C7461F" w14:textId="54CB04F2"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POP AX     </w:t>
      </w:r>
      <w:proofErr w:type="gramStart"/>
      <w:r w:rsidRPr="00715B91">
        <w:rPr>
          <w:rFonts w:ascii="Courier New" w:eastAsia="Times New Roman" w:hAnsi="Courier New" w:cs="Courier New"/>
          <w:sz w:val="20"/>
          <w:szCs w:val="20"/>
        </w:rPr>
        <w:t xml:space="preserve">  ;</w:t>
      </w:r>
      <w:proofErr w:type="gramEnd"/>
      <w:r w:rsidRPr="00715B91">
        <w:rPr>
          <w:rFonts w:ascii="Courier New" w:eastAsia="Times New Roman" w:hAnsi="Courier New" w:cs="Courier New"/>
          <w:sz w:val="20"/>
          <w:szCs w:val="20"/>
        </w:rPr>
        <w:t xml:space="preserve"> Recupera el valor original de AX desde la pila</w:t>
      </w:r>
    </w:p>
    <w:p w14:paraId="4EF86BC4" w14:textId="77777777" w:rsidR="00715B91" w:rsidRDefault="00000000" w:rsidP="00715B91">
      <w:pPr>
        <w:pStyle w:val="Prrafodelista"/>
        <w:widowControl w:val="0"/>
        <w:numPr>
          <w:ilvl w:val="0"/>
          <w:numId w:val="1"/>
        </w:numPr>
        <w:pBdr>
          <w:top w:val="nil"/>
          <w:left w:val="nil"/>
          <w:bottom w:val="nil"/>
          <w:right w:val="nil"/>
          <w:between w:val="nil"/>
        </w:pBdr>
        <w:spacing w:before="442" w:line="343" w:lineRule="auto"/>
        <w:rPr>
          <w:color w:val="000000"/>
          <w:sz w:val="24"/>
          <w:szCs w:val="24"/>
        </w:rPr>
      </w:pPr>
      <w:r w:rsidRPr="00715B91">
        <w:rPr>
          <w:color w:val="000000"/>
          <w:sz w:val="24"/>
          <w:szCs w:val="24"/>
        </w:rPr>
        <w:lastRenderedPageBreak/>
        <w:t xml:space="preserve">Describe un escenario práctico donde el uso de ensamblador </w:t>
      </w:r>
      <w:proofErr w:type="gramStart"/>
      <w:r w:rsidRPr="00715B91">
        <w:rPr>
          <w:color w:val="000000"/>
          <w:sz w:val="24"/>
          <w:szCs w:val="24"/>
        </w:rPr>
        <w:t>sería  más</w:t>
      </w:r>
      <w:proofErr w:type="gramEnd"/>
      <w:r w:rsidRPr="00715B91">
        <w:rPr>
          <w:color w:val="000000"/>
          <w:sz w:val="24"/>
          <w:szCs w:val="24"/>
        </w:rPr>
        <w:t xml:space="preserve"> ventajoso que el uso de un lenguaje de alto nivel. </w:t>
      </w:r>
    </w:p>
    <w:p w14:paraId="1FF76C5F"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Un escenario práctico donde el uso de ensamblador es ventajoso es en el desarrollo de sistemas embebidos con recursos limitados (memoria, velocidad de CPU). En estos sistemas, el control preciso del hardware y la optimización del uso de recursos son cruciales.</w:t>
      </w:r>
    </w:p>
    <w:p w14:paraId="72052AF0"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Por ejemplo, en el desarrollo de controladores de dispositivos (drivers) o firmware para microcontroladores en aplicaciones críticas como sistemas de navegación de aeronaves, sistemas de control industrial o dispositivos médicos, donde cada ciclo de reloj y byte de memoria cuenta. En estos casos, el ensamblador permite:</w:t>
      </w:r>
    </w:p>
    <w:p w14:paraId="4B4D1C64" w14:textId="77777777" w:rsidR="00715B91" w:rsidRPr="00715B91" w:rsidRDefault="00715B91" w:rsidP="00715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Control fino sobre el hardware.</w:t>
      </w:r>
    </w:p>
    <w:p w14:paraId="6847150C" w14:textId="77777777" w:rsidR="00715B91" w:rsidRPr="00715B91" w:rsidRDefault="00715B91" w:rsidP="00715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Optimización extrema del código para maximizar el rendimiento y minimizar el uso de memoria.</w:t>
      </w:r>
    </w:p>
    <w:p w14:paraId="79FA7A45" w14:textId="59A4BA74" w:rsidR="00715B91" w:rsidRPr="00715B91" w:rsidRDefault="00715B91" w:rsidP="00715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Respuesta en tiempo real.</w:t>
      </w:r>
    </w:p>
    <w:p w14:paraId="72020B37" w14:textId="2B4B11E6" w:rsidR="00786174" w:rsidRPr="00715B91" w:rsidRDefault="00000000" w:rsidP="00715B91">
      <w:pPr>
        <w:widowControl w:val="0"/>
        <w:pBdr>
          <w:top w:val="nil"/>
          <w:left w:val="nil"/>
          <w:bottom w:val="nil"/>
          <w:right w:val="nil"/>
          <w:between w:val="nil"/>
        </w:pBdr>
        <w:spacing w:before="442" w:line="343" w:lineRule="auto"/>
        <w:rPr>
          <w:color w:val="000000"/>
          <w:sz w:val="24"/>
          <w:szCs w:val="24"/>
        </w:rPr>
      </w:pPr>
      <w:r w:rsidRPr="00715B91">
        <w:rPr>
          <w:color w:val="000000"/>
          <w:sz w:val="24"/>
          <w:szCs w:val="24"/>
        </w:rPr>
        <w:t xml:space="preserve">3) Explique cada línea del siguiente código del lenguaje ensamblador </w:t>
      </w:r>
      <w:proofErr w:type="gramStart"/>
      <w:r w:rsidRPr="00715B91">
        <w:rPr>
          <w:color w:val="000000"/>
          <w:sz w:val="24"/>
          <w:szCs w:val="24"/>
        </w:rPr>
        <w:t>y  diga</w:t>
      </w:r>
      <w:proofErr w:type="gramEnd"/>
      <w:r w:rsidRPr="00715B91">
        <w:rPr>
          <w:color w:val="000000"/>
          <w:sz w:val="24"/>
          <w:szCs w:val="24"/>
        </w:rPr>
        <w:t xml:space="preserve"> que es lo que se está haciendo </w:t>
      </w:r>
    </w:p>
    <w:p w14:paraId="537533BE" w14:textId="77777777" w:rsidR="00786174" w:rsidRDefault="00000000">
      <w:pPr>
        <w:widowControl w:val="0"/>
        <w:pBdr>
          <w:top w:val="nil"/>
          <w:left w:val="nil"/>
          <w:bottom w:val="nil"/>
          <w:right w:val="nil"/>
          <w:between w:val="nil"/>
        </w:pBdr>
        <w:spacing w:line="199" w:lineRule="auto"/>
        <w:rPr>
          <w:rFonts w:ascii="Consolas" w:eastAsia="Consolas" w:hAnsi="Consolas" w:cs="Consolas"/>
          <w:color w:val="FFFFFF"/>
          <w:sz w:val="23"/>
          <w:szCs w:val="23"/>
        </w:rPr>
      </w:pPr>
      <w:r>
        <w:rPr>
          <w:rFonts w:ascii="Consolas" w:eastAsia="Consolas" w:hAnsi="Consolas" w:cs="Consolas"/>
          <w:color w:val="FFFFFF"/>
          <w:sz w:val="23"/>
          <w:szCs w:val="23"/>
          <w:shd w:val="clear" w:color="auto" w:fill="18173E"/>
        </w:rPr>
        <w:t xml:space="preserve">MOV AX, </w:t>
      </w:r>
      <w:proofErr w:type="gramStart"/>
      <w:r>
        <w:rPr>
          <w:rFonts w:ascii="Consolas" w:eastAsia="Consolas" w:hAnsi="Consolas" w:cs="Consolas"/>
          <w:color w:val="FFFFFF"/>
          <w:sz w:val="23"/>
          <w:szCs w:val="23"/>
          <w:shd w:val="clear" w:color="auto" w:fill="18173E"/>
        </w:rPr>
        <w:t>5 ;</w:t>
      </w:r>
      <w:proofErr w:type="gramEnd"/>
      <w:r>
        <w:rPr>
          <w:rFonts w:ascii="Consolas" w:eastAsia="Consolas" w:hAnsi="Consolas" w:cs="Consolas"/>
          <w:color w:val="FFFFFF"/>
          <w:sz w:val="23"/>
          <w:szCs w:val="23"/>
          <w:shd w:val="clear" w:color="auto" w:fill="18173E"/>
        </w:rPr>
        <w:t xml:space="preserve"> Línea 1</w:t>
      </w:r>
      <w:r>
        <w:rPr>
          <w:rFonts w:ascii="Consolas" w:eastAsia="Consolas" w:hAnsi="Consolas" w:cs="Consolas"/>
          <w:color w:val="FFFFFF"/>
          <w:sz w:val="23"/>
          <w:szCs w:val="23"/>
        </w:rPr>
        <w:t xml:space="preserve"> </w:t>
      </w:r>
    </w:p>
    <w:p w14:paraId="524ED61E" w14:textId="77777777" w:rsidR="00786174" w:rsidRDefault="00000000">
      <w:pPr>
        <w:widowControl w:val="0"/>
        <w:pBdr>
          <w:top w:val="nil"/>
          <w:left w:val="nil"/>
          <w:bottom w:val="nil"/>
          <w:right w:val="nil"/>
          <w:between w:val="nil"/>
        </w:pBdr>
        <w:spacing w:before="31" w:line="199" w:lineRule="auto"/>
        <w:rPr>
          <w:rFonts w:ascii="Consolas" w:eastAsia="Consolas" w:hAnsi="Consolas" w:cs="Consolas"/>
          <w:color w:val="FFFFFF"/>
          <w:sz w:val="23"/>
          <w:szCs w:val="23"/>
        </w:rPr>
      </w:pPr>
      <w:r>
        <w:rPr>
          <w:rFonts w:ascii="Consolas" w:eastAsia="Consolas" w:hAnsi="Consolas" w:cs="Consolas"/>
          <w:color w:val="FFFFFF"/>
          <w:sz w:val="23"/>
          <w:szCs w:val="23"/>
          <w:shd w:val="clear" w:color="auto" w:fill="18173E"/>
        </w:rPr>
        <w:t xml:space="preserve">MOV BX, </w:t>
      </w:r>
      <w:proofErr w:type="gramStart"/>
      <w:r>
        <w:rPr>
          <w:rFonts w:ascii="Consolas" w:eastAsia="Consolas" w:hAnsi="Consolas" w:cs="Consolas"/>
          <w:color w:val="FFFFFF"/>
          <w:sz w:val="23"/>
          <w:szCs w:val="23"/>
          <w:shd w:val="clear" w:color="auto" w:fill="18173E"/>
        </w:rPr>
        <w:t>10 ;</w:t>
      </w:r>
      <w:proofErr w:type="gramEnd"/>
      <w:r>
        <w:rPr>
          <w:rFonts w:ascii="Consolas" w:eastAsia="Consolas" w:hAnsi="Consolas" w:cs="Consolas"/>
          <w:color w:val="FFFFFF"/>
          <w:sz w:val="23"/>
          <w:szCs w:val="23"/>
          <w:shd w:val="clear" w:color="auto" w:fill="18173E"/>
        </w:rPr>
        <w:t xml:space="preserve"> Línea 2</w:t>
      </w:r>
      <w:r>
        <w:rPr>
          <w:rFonts w:ascii="Consolas" w:eastAsia="Consolas" w:hAnsi="Consolas" w:cs="Consolas"/>
          <w:color w:val="FFFFFF"/>
          <w:sz w:val="23"/>
          <w:szCs w:val="23"/>
        </w:rPr>
        <w:t xml:space="preserve"> </w:t>
      </w:r>
    </w:p>
    <w:p w14:paraId="35790B6D" w14:textId="77777777" w:rsidR="00786174" w:rsidRDefault="00000000">
      <w:pPr>
        <w:widowControl w:val="0"/>
        <w:pBdr>
          <w:top w:val="nil"/>
          <w:left w:val="nil"/>
          <w:bottom w:val="nil"/>
          <w:right w:val="nil"/>
          <w:between w:val="nil"/>
        </w:pBdr>
        <w:spacing w:before="31" w:line="199" w:lineRule="auto"/>
        <w:rPr>
          <w:rFonts w:ascii="Consolas" w:eastAsia="Consolas" w:hAnsi="Consolas" w:cs="Consolas"/>
          <w:color w:val="FFFFFF"/>
          <w:sz w:val="23"/>
          <w:szCs w:val="23"/>
        </w:rPr>
      </w:pPr>
      <w:r>
        <w:rPr>
          <w:rFonts w:ascii="Consolas" w:eastAsia="Consolas" w:hAnsi="Consolas" w:cs="Consolas"/>
          <w:color w:val="FFFFFF"/>
          <w:sz w:val="23"/>
          <w:szCs w:val="23"/>
          <w:shd w:val="clear" w:color="auto" w:fill="18173E"/>
        </w:rPr>
        <w:t xml:space="preserve">ADD AX, </w:t>
      </w:r>
      <w:proofErr w:type="gramStart"/>
      <w:r>
        <w:rPr>
          <w:rFonts w:ascii="Consolas" w:eastAsia="Consolas" w:hAnsi="Consolas" w:cs="Consolas"/>
          <w:color w:val="FFFFFF"/>
          <w:sz w:val="23"/>
          <w:szCs w:val="23"/>
          <w:shd w:val="clear" w:color="auto" w:fill="18173E"/>
        </w:rPr>
        <w:t>BX ;</w:t>
      </w:r>
      <w:proofErr w:type="gramEnd"/>
      <w:r>
        <w:rPr>
          <w:rFonts w:ascii="Consolas" w:eastAsia="Consolas" w:hAnsi="Consolas" w:cs="Consolas"/>
          <w:color w:val="FFFFFF"/>
          <w:sz w:val="23"/>
          <w:szCs w:val="23"/>
          <w:shd w:val="clear" w:color="auto" w:fill="18173E"/>
        </w:rPr>
        <w:t xml:space="preserve"> Línea 3</w:t>
      </w:r>
      <w:r>
        <w:rPr>
          <w:rFonts w:ascii="Consolas" w:eastAsia="Consolas" w:hAnsi="Consolas" w:cs="Consolas"/>
          <w:color w:val="FFFFFF"/>
          <w:sz w:val="23"/>
          <w:szCs w:val="23"/>
        </w:rPr>
        <w:t xml:space="preserve"> </w:t>
      </w:r>
    </w:p>
    <w:p w14:paraId="7FB815DB" w14:textId="77777777" w:rsidR="00786174" w:rsidRDefault="00000000">
      <w:pPr>
        <w:widowControl w:val="0"/>
        <w:pBdr>
          <w:top w:val="nil"/>
          <w:left w:val="nil"/>
          <w:bottom w:val="nil"/>
          <w:right w:val="nil"/>
          <w:between w:val="nil"/>
        </w:pBdr>
        <w:spacing w:before="31" w:line="199" w:lineRule="auto"/>
        <w:rPr>
          <w:rFonts w:ascii="Consolas" w:eastAsia="Consolas" w:hAnsi="Consolas" w:cs="Consolas"/>
          <w:color w:val="FFFFFF"/>
          <w:sz w:val="23"/>
          <w:szCs w:val="23"/>
        </w:rPr>
      </w:pPr>
      <w:r>
        <w:rPr>
          <w:rFonts w:ascii="Consolas" w:eastAsia="Consolas" w:hAnsi="Consolas" w:cs="Consolas"/>
          <w:color w:val="FFFFFF"/>
          <w:sz w:val="23"/>
          <w:szCs w:val="23"/>
          <w:shd w:val="clear" w:color="auto" w:fill="18173E"/>
        </w:rPr>
        <w:t xml:space="preserve">MOV CX, </w:t>
      </w:r>
      <w:proofErr w:type="gramStart"/>
      <w:r>
        <w:rPr>
          <w:rFonts w:ascii="Consolas" w:eastAsia="Consolas" w:hAnsi="Consolas" w:cs="Consolas"/>
          <w:color w:val="FFFFFF"/>
          <w:sz w:val="23"/>
          <w:szCs w:val="23"/>
          <w:shd w:val="clear" w:color="auto" w:fill="18173E"/>
        </w:rPr>
        <w:t>AX ;</w:t>
      </w:r>
      <w:proofErr w:type="gramEnd"/>
      <w:r>
        <w:rPr>
          <w:rFonts w:ascii="Consolas" w:eastAsia="Consolas" w:hAnsi="Consolas" w:cs="Consolas"/>
          <w:color w:val="FFFFFF"/>
          <w:sz w:val="23"/>
          <w:szCs w:val="23"/>
          <w:shd w:val="clear" w:color="auto" w:fill="18173E"/>
        </w:rPr>
        <w:t xml:space="preserve"> Línea 4</w:t>
      </w:r>
      <w:r>
        <w:rPr>
          <w:rFonts w:ascii="Consolas" w:eastAsia="Consolas" w:hAnsi="Consolas" w:cs="Consolas"/>
          <w:color w:val="FFFFFF"/>
          <w:sz w:val="23"/>
          <w:szCs w:val="23"/>
        </w:rPr>
        <w:t xml:space="preserve"> </w:t>
      </w:r>
    </w:p>
    <w:p w14:paraId="53C7D2BC"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 xml:space="preserve">Línea 1: </w:t>
      </w:r>
      <w:r w:rsidRPr="00715B91">
        <w:rPr>
          <w:rFonts w:ascii="Courier New" w:eastAsia="Times New Roman" w:hAnsi="Courier New" w:cs="Courier New"/>
          <w:b/>
          <w:bCs/>
          <w:sz w:val="20"/>
          <w:szCs w:val="20"/>
        </w:rPr>
        <w:t>MOV AX, 5</w:t>
      </w:r>
    </w:p>
    <w:p w14:paraId="33EC4905" w14:textId="77777777" w:rsidR="00715B91" w:rsidRPr="00715B91" w:rsidRDefault="00715B91" w:rsidP="00715B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Operación</w:t>
      </w:r>
      <w:r w:rsidRPr="00715B91">
        <w:rPr>
          <w:rFonts w:ascii="Times New Roman" w:eastAsia="Times New Roman" w:hAnsi="Times New Roman" w:cs="Times New Roman"/>
          <w:sz w:val="24"/>
          <w:szCs w:val="24"/>
        </w:rPr>
        <w:t xml:space="preserve">: Mueve el valor inmediato </w:t>
      </w:r>
      <w:r w:rsidRPr="00715B91">
        <w:rPr>
          <w:rFonts w:ascii="Courier New" w:eastAsia="Times New Roman" w:hAnsi="Courier New" w:cs="Courier New"/>
          <w:sz w:val="20"/>
          <w:szCs w:val="20"/>
        </w:rPr>
        <w:t>5</w:t>
      </w:r>
      <w:r w:rsidRPr="00715B91">
        <w:rPr>
          <w:rFonts w:ascii="Times New Roman" w:eastAsia="Times New Roman" w:hAnsi="Times New Roman" w:cs="Times New Roman"/>
          <w:sz w:val="24"/>
          <w:szCs w:val="24"/>
        </w:rPr>
        <w:t xml:space="preserve"> al registro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w:t>
      </w:r>
    </w:p>
    <w:p w14:paraId="0ABA0CAD" w14:textId="77777777" w:rsidR="00715B91" w:rsidRPr="00715B91" w:rsidRDefault="00715B91" w:rsidP="00715B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Descripción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ahora contiene el valor </w:t>
      </w:r>
      <w:r w:rsidRPr="00715B91">
        <w:rPr>
          <w:rFonts w:ascii="Courier New" w:eastAsia="Times New Roman" w:hAnsi="Courier New" w:cs="Courier New"/>
          <w:sz w:val="20"/>
          <w:szCs w:val="20"/>
        </w:rPr>
        <w:t>5</w:t>
      </w:r>
      <w:r w:rsidRPr="00715B91">
        <w:rPr>
          <w:rFonts w:ascii="Times New Roman" w:eastAsia="Times New Roman" w:hAnsi="Times New Roman" w:cs="Times New Roman"/>
          <w:sz w:val="24"/>
          <w:szCs w:val="24"/>
        </w:rPr>
        <w:t>.</w:t>
      </w:r>
    </w:p>
    <w:p w14:paraId="1E8503BE"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 xml:space="preserve">Línea 2: </w:t>
      </w:r>
      <w:r w:rsidRPr="00715B91">
        <w:rPr>
          <w:rFonts w:ascii="Courier New" w:eastAsia="Times New Roman" w:hAnsi="Courier New" w:cs="Courier New"/>
          <w:b/>
          <w:bCs/>
          <w:sz w:val="20"/>
          <w:szCs w:val="20"/>
        </w:rPr>
        <w:t>MOV BX, 10</w:t>
      </w:r>
    </w:p>
    <w:p w14:paraId="6FED6105" w14:textId="77777777" w:rsidR="00715B91" w:rsidRPr="00715B91" w:rsidRDefault="00715B91" w:rsidP="00715B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Operación</w:t>
      </w:r>
      <w:r w:rsidRPr="00715B91">
        <w:rPr>
          <w:rFonts w:ascii="Times New Roman" w:eastAsia="Times New Roman" w:hAnsi="Times New Roman" w:cs="Times New Roman"/>
          <w:sz w:val="24"/>
          <w:szCs w:val="24"/>
        </w:rPr>
        <w:t xml:space="preserve">: Mueve el valor inmediato </w:t>
      </w:r>
      <w:r w:rsidRPr="00715B91">
        <w:rPr>
          <w:rFonts w:ascii="Courier New" w:eastAsia="Times New Roman" w:hAnsi="Courier New" w:cs="Courier New"/>
          <w:sz w:val="20"/>
          <w:szCs w:val="20"/>
        </w:rPr>
        <w:t>10</w:t>
      </w:r>
      <w:r w:rsidRPr="00715B91">
        <w:rPr>
          <w:rFonts w:ascii="Times New Roman" w:eastAsia="Times New Roman" w:hAnsi="Times New Roman" w:cs="Times New Roman"/>
          <w:sz w:val="24"/>
          <w:szCs w:val="24"/>
        </w:rPr>
        <w:t xml:space="preserve"> al registro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w:t>
      </w:r>
    </w:p>
    <w:p w14:paraId="00AFE439" w14:textId="77777777" w:rsidR="00715B91" w:rsidRPr="00715B91" w:rsidRDefault="00715B91" w:rsidP="00715B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Descripción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 xml:space="preserve"> ahora contiene el valor </w:t>
      </w:r>
      <w:r w:rsidRPr="00715B91">
        <w:rPr>
          <w:rFonts w:ascii="Courier New" w:eastAsia="Times New Roman" w:hAnsi="Courier New" w:cs="Courier New"/>
          <w:sz w:val="20"/>
          <w:szCs w:val="20"/>
        </w:rPr>
        <w:t>10</w:t>
      </w:r>
      <w:r w:rsidRPr="00715B91">
        <w:rPr>
          <w:rFonts w:ascii="Times New Roman" w:eastAsia="Times New Roman" w:hAnsi="Times New Roman" w:cs="Times New Roman"/>
          <w:sz w:val="24"/>
          <w:szCs w:val="24"/>
        </w:rPr>
        <w:t>.</w:t>
      </w:r>
    </w:p>
    <w:p w14:paraId="76D3054B"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 xml:space="preserve">Línea 3: </w:t>
      </w:r>
      <w:r w:rsidRPr="00715B91">
        <w:rPr>
          <w:rFonts w:ascii="Courier New" w:eastAsia="Times New Roman" w:hAnsi="Courier New" w:cs="Courier New"/>
          <w:b/>
          <w:bCs/>
          <w:sz w:val="20"/>
          <w:szCs w:val="20"/>
        </w:rPr>
        <w:t>ADD AX, BX</w:t>
      </w:r>
    </w:p>
    <w:p w14:paraId="187EFCFE" w14:textId="77777777" w:rsidR="00715B91" w:rsidRPr="00715B91" w:rsidRDefault="00715B91" w:rsidP="00715B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Operación</w:t>
      </w:r>
      <w:r w:rsidRPr="00715B91">
        <w:rPr>
          <w:rFonts w:ascii="Times New Roman" w:eastAsia="Times New Roman" w:hAnsi="Times New Roman" w:cs="Times New Roman"/>
          <w:sz w:val="24"/>
          <w:szCs w:val="24"/>
        </w:rPr>
        <w:t xml:space="preserve">: Suma el valor del registro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 xml:space="preserve"> al registro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w:t>
      </w:r>
    </w:p>
    <w:p w14:paraId="5ABC6D1F" w14:textId="77777777" w:rsidR="00715B91" w:rsidRPr="00715B91" w:rsidRDefault="00715B91" w:rsidP="00715B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Descripción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 xml:space="preserve">. Después de esta instrucción,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contiene </w:t>
      </w:r>
      <w:r w:rsidRPr="00715B91">
        <w:rPr>
          <w:rFonts w:ascii="Courier New" w:eastAsia="Times New Roman" w:hAnsi="Courier New" w:cs="Courier New"/>
          <w:sz w:val="20"/>
          <w:szCs w:val="20"/>
        </w:rPr>
        <w:t>5 + 10 = 15</w:t>
      </w:r>
      <w:r w:rsidRPr="00715B91">
        <w:rPr>
          <w:rFonts w:ascii="Times New Roman" w:eastAsia="Times New Roman" w:hAnsi="Times New Roman" w:cs="Times New Roman"/>
          <w:sz w:val="24"/>
          <w:szCs w:val="24"/>
        </w:rPr>
        <w:t>.</w:t>
      </w:r>
    </w:p>
    <w:p w14:paraId="09B317BB"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 xml:space="preserve">Línea 4: </w:t>
      </w:r>
      <w:r w:rsidRPr="00715B91">
        <w:rPr>
          <w:rFonts w:ascii="Courier New" w:eastAsia="Times New Roman" w:hAnsi="Courier New" w:cs="Courier New"/>
          <w:b/>
          <w:bCs/>
          <w:sz w:val="20"/>
          <w:szCs w:val="20"/>
        </w:rPr>
        <w:t>MOV CX, AX</w:t>
      </w:r>
    </w:p>
    <w:p w14:paraId="36A20FC4" w14:textId="77777777" w:rsidR="00715B91" w:rsidRPr="00715B91" w:rsidRDefault="00715B91" w:rsidP="00715B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Operación</w:t>
      </w:r>
      <w:r w:rsidRPr="00715B91">
        <w:rPr>
          <w:rFonts w:ascii="Times New Roman" w:eastAsia="Times New Roman" w:hAnsi="Times New Roman" w:cs="Times New Roman"/>
          <w:sz w:val="24"/>
          <w:szCs w:val="24"/>
        </w:rPr>
        <w:t xml:space="preserve">: Mueve el valor del registro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al registro </w:t>
      </w:r>
      <w:r w:rsidRPr="00715B91">
        <w:rPr>
          <w:rFonts w:ascii="Courier New" w:eastAsia="Times New Roman" w:hAnsi="Courier New" w:cs="Courier New"/>
          <w:sz w:val="20"/>
          <w:szCs w:val="20"/>
        </w:rPr>
        <w:t>CX</w:t>
      </w:r>
      <w:r w:rsidRPr="00715B91">
        <w:rPr>
          <w:rFonts w:ascii="Times New Roman" w:eastAsia="Times New Roman" w:hAnsi="Times New Roman" w:cs="Times New Roman"/>
          <w:sz w:val="24"/>
          <w:szCs w:val="24"/>
        </w:rPr>
        <w:t>.</w:t>
      </w:r>
    </w:p>
    <w:p w14:paraId="024399D7" w14:textId="77777777" w:rsidR="00715B91" w:rsidRPr="00715B91" w:rsidRDefault="00715B91" w:rsidP="00715B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Descripción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CX</w:t>
      </w:r>
      <w:r w:rsidRPr="00715B91">
        <w:rPr>
          <w:rFonts w:ascii="Times New Roman" w:eastAsia="Times New Roman" w:hAnsi="Times New Roman" w:cs="Times New Roman"/>
          <w:sz w:val="24"/>
          <w:szCs w:val="24"/>
        </w:rPr>
        <w:t xml:space="preserve"> ahora contiene el valor </w:t>
      </w:r>
      <w:r w:rsidRPr="00715B91">
        <w:rPr>
          <w:rFonts w:ascii="Courier New" w:eastAsia="Times New Roman" w:hAnsi="Courier New" w:cs="Courier New"/>
          <w:sz w:val="20"/>
          <w:szCs w:val="20"/>
        </w:rPr>
        <w:t>15</w:t>
      </w:r>
      <w:r w:rsidRPr="00715B91">
        <w:rPr>
          <w:rFonts w:ascii="Times New Roman" w:eastAsia="Times New Roman" w:hAnsi="Times New Roman" w:cs="Times New Roman"/>
          <w:sz w:val="24"/>
          <w:szCs w:val="24"/>
        </w:rPr>
        <w:t>, que es el resultado de la suma anterior.</w:t>
      </w:r>
    </w:p>
    <w:p w14:paraId="76717317" w14:textId="77777777" w:rsidR="00715B91" w:rsidRPr="00715B91" w:rsidRDefault="00715B91" w:rsidP="00715B91">
      <w:pPr>
        <w:spacing w:before="100" w:beforeAutospacing="1" w:after="100" w:afterAutospacing="1" w:line="240" w:lineRule="auto"/>
        <w:outlineLvl w:val="2"/>
        <w:rPr>
          <w:rFonts w:ascii="Times New Roman" w:eastAsia="Times New Roman" w:hAnsi="Times New Roman" w:cs="Times New Roman"/>
          <w:b/>
          <w:bCs/>
          <w:sz w:val="27"/>
          <w:szCs w:val="27"/>
        </w:rPr>
      </w:pPr>
      <w:r w:rsidRPr="00715B91">
        <w:rPr>
          <w:rFonts w:ascii="Times New Roman" w:eastAsia="Times New Roman" w:hAnsi="Times New Roman" w:cs="Times New Roman"/>
          <w:b/>
          <w:bCs/>
          <w:sz w:val="27"/>
          <w:szCs w:val="27"/>
        </w:rPr>
        <w:t>Resumen del código:</w:t>
      </w:r>
    </w:p>
    <w:p w14:paraId="79593D14"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 xml:space="preserve">El código en ensamblador realiza una serie de operaciones aritméticas simples. Primero, carga los valores 5 y 10 en los registros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y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 xml:space="preserve">, respectivamente. Luego, suma estos valores y almacena el resultado en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Finalmente, mueve el resultado al registro </w:t>
      </w:r>
      <w:r w:rsidRPr="00715B91">
        <w:rPr>
          <w:rFonts w:ascii="Courier New" w:eastAsia="Times New Roman" w:hAnsi="Courier New" w:cs="Courier New"/>
          <w:sz w:val="20"/>
          <w:szCs w:val="20"/>
        </w:rPr>
        <w:t>CX</w:t>
      </w:r>
      <w:r w:rsidRPr="00715B91">
        <w:rPr>
          <w:rFonts w:ascii="Times New Roman" w:eastAsia="Times New Roman" w:hAnsi="Times New Roman" w:cs="Times New Roman"/>
          <w:sz w:val="24"/>
          <w:szCs w:val="24"/>
        </w:rPr>
        <w:t>.</w:t>
      </w:r>
    </w:p>
    <w:p w14:paraId="48DE587F" w14:textId="77777777" w:rsidR="00715B91" w:rsidRDefault="00715B91">
      <w:pPr>
        <w:widowControl w:val="0"/>
        <w:pBdr>
          <w:top w:val="nil"/>
          <w:left w:val="nil"/>
          <w:bottom w:val="nil"/>
          <w:right w:val="nil"/>
          <w:between w:val="nil"/>
        </w:pBdr>
        <w:spacing w:before="31" w:line="199" w:lineRule="auto"/>
        <w:rPr>
          <w:rFonts w:ascii="Consolas" w:eastAsia="Consolas" w:hAnsi="Consolas" w:cs="Consolas"/>
          <w:color w:val="FFFFFF"/>
          <w:sz w:val="23"/>
          <w:szCs w:val="23"/>
        </w:rPr>
      </w:pPr>
    </w:p>
    <w:p w14:paraId="542B7AC7" w14:textId="77777777" w:rsidR="00786174" w:rsidRDefault="00000000">
      <w:pPr>
        <w:widowControl w:val="0"/>
        <w:pBdr>
          <w:top w:val="nil"/>
          <w:left w:val="nil"/>
          <w:bottom w:val="nil"/>
          <w:right w:val="nil"/>
          <w:between w:val="nil"/>
        </w:pBdr>
        <w:spacing w:before="525" w:line="199" w:lineRule="auto"/>
        <w:rPr>
          <w:color w:val="000000"/>
          <w:sz w:val="24"/>
          <w:szCs w:val="24"/>
        </w:rPr>
      </w:pPr>
      <w:r>
        <w:rPr>
          <w:color w:val="000000"/>
          <w:sz w:val="24"/>
          <w:szCs w:val="24"/>
        </w:rPr>
        <w:lastRenderedPageBreak/>
        <w:t>4) Explique detalladamente cómo funcionan los compiladores</w:t>
      </w:r>
    </w:p>
    <w:p w14:paraId="231206D3" w14:textId="77777777" w:rsidR="00786174" w:rsidRDefault="00000000">
      <w:pPr>
        <w:widowControl w:val="0"/>
        <w:pBdr>
          <w:top w:val="nil"/>
          <w:left w:val="nil"/>
          <w:bottom w:val="nil"/>
          <w:right w:val="nil"/>
          <w:between w:val="nil"/>
        </w:pBdr>
        <w:spacing w:before="101" w:line="199" w:lineRule="auto"/>
        <w:rPr>
          <w:color w:val="000000"/>
          <w:sz w:val="24"/>
          <w:szCs w:val="24"/>
        </w:rPr>
        <w:sectPr w:rsidR="00786174">
          <w:pgSz w:w="11920" w:h="16840"/>
          <w:pgMar w:top="1500" w:right="436" w:bottom="392" w:left="1017" w:header="0" w:footer="720" w:gutter="0"/>
          <w:pgNumType w:start="1"/>
          <w:cols w:space="720"/>
        </w:sectPr>
      </w:pPr>
      <w:r>
        <w:rPr>
          <w:noProof/>
          <w:color w:val="000000"/>
          <w:sz w:val="24"/>
          <w:szCs w:val="24"/>
        </w:rPr>
        <w:drawing>
          <wp:inline distT="19050" distB="19050" distL="19050" distR="19050" wp14:anchorId="606FEE51" wp14:editId="411674C3">
            <wp:extent cx="5310505" cy="278257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310505" cy="2782570"/>
                    </a:xfrm>
                    <a:prstGeom prst="rect">
                      <a:avLst/>
                    </a:prstGeom>
                    <a:ln/>
                  </pic:spPr>
                </pic:pic>
              </a:graphicData>
            </a:graphic>
          </wp:inline>
        </w:drawing>
      </w:r>
    </w:p>
    <w:p w14:paraId="580B378C" w14:textId="77777777" w:rsidR="00715B91" w:rsidRDefault="00715B91">
      <w:pPr>
        <w:widowControl w:val="0"/>
        <w:pBdr>
          <w:top w:val="nil"/>
          <w:left w:val="nil"/>
          <w:bottom w:val="nil"/>
          <w:right w:val="nil"/>
          <w:between w:val="nil"/>
        </w:pBdr>
        <w:spacing w:line="240" w:lineRule="auto"/>
        <w:ind w:left="671"/>
        <w:rPr>
          <w:color w:val="000000"/>
          <w:sz w:val="24"/>
          <w:szCs w:val="24"/>
        </w:rPr>
      </w:pPr>
    </w:p>
    <w:p w14:paraId="7D5591A6" w14:textId="77777777" w:rsidR="00715B91" w:rsidRPr="00715B91" w:rsidRDefault="00715B91" w:rsidP="00715B91">
      <w:pPr>
        <w:spacing w:before="100" w:beforeAutospacing="1" w:after="100" w:afterAutospacing="1" w:line="240" w:lineRule="auto"/>
        <w:outlineLvl w:val="2"/>
        <w:rPr>
          <w:rFonts w:ascii="Times New Roman" w:eastAsia="Times New Roman" w:hAnsi="Times New Roman" w:cs="Times New Roman"/>
          <w:b/>
          <w:bCs/>
          <w:sz w:val="27"/>
          <w:szCs w:val="27"/>
        </w:rPr>
      </w:pPr>
      <w:r w:rsidRPr="00715B91">
        <w:rPr>
          <w:rFonts w:ascii="Times New Roman" w:eastAsia="Times New Roman" w:hAnsi="Times New Roman" w:cs="Times New Roman"/>
          <w:b/>
          <w:bCs/>
          <w:sz w:val="27"/>
          <w:szCs w:val="27"/>
        </w:rPr>
        <w:t>Funcionamiento de los Compiladores</w:t>
      </w:r>
    </w:p>
    <w:p w14:paraId="56C196A6"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1. Código Fuente</w:t>
      </w:r>
    </w:p>
    <w:p w14:paraId="5BBD3632"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código fuente es el conjunto de instrucciones escritas por el programador en un lenguaje de programación de alto nivel (como C, C++, Java, Python, etc.). Estos lenguajes son más fáciles de entender y escribir para los humanos, ya que utilizan una sintaxis similar al lenguaje natural y abstraen los detalles del hardware.</w:t>
      </w:r>
    </w:p>
    <w:p w14:paraId="04D4F87B"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Ejemplo de código fuente en C:</w:t>
      </w:r>
    </w:p>
    <w:p w14:paraId="0A302877"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#include &lt;</w:t>
      </w:r>
      <w:proofErr w:type="spellStart"/>
      <w:r w:rsidRPr="00715B91">
        <w:rPr>
          <w:rFonts w:ascii="Courier New" w:eastAsia="Times New Roman" w:hAnsi="Courier New" w:cs="Courier New"/>
          <w:sz w:val="20"/>
          <w:szCs w:val="20"/>
        </w:rPr>
        <w:t>stdio.h</w:t>
      </w:r>
      <w:proofErr w:type="spellEnd"/>
      <w:r w:rsidRPr="00715B91">
        <w:rPr>
          <w:rFonts w:ascii="Courier New" w:eastAsia="Times New Roman" w:hAnsi="Courier New" w:cs="Courier New"/>
          <w:sz w:val="20"/>
          <w:szCs w:val="20"/>
        </w:rPr>
        <w:t>&gt;</w:t>
      </w:r>
    </w:p>
    <w:p w14:paraId="748D0F6E"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295E39F"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715B91">
        <w:rPr>
          <w:rFonts w:ascii="Courier New" w:eastAsia="Times New Roman" w:hAnsi="Courier New" w:cs="Courier New"/>
          <w:sz w:val="20"/>
          <w:szCs w:val="20"/>
        </w:rPr>
        <w:t>int</w:t>
      </w:r>
      <w:proofErr w:type="spellEnd"/>
      <w:r w:rsidRPr="00715B91">
        <w:rPr>
          <w:rFonts w:ascii="Courier New" w:eastAsia="Times New Roman" w:hAnsi="Courier New" w:cs="Courier New"/>
          <w:sz w:val="20"/>
          <w:szCs w:val="20"/>
        </w:rPr>
        <w:t xml:space="preserve"> </w:t>
      </w:r>
      <w:proofErr w:type="spellStart"/>
      <w:proofErr w:type="gramStart"/>
      <w:r w:rsidRPr="00715B91">
        <w:rPr>
          <w:rFonts w:ascii="Courier New" w:eastAsia="Times New Roman" w:hAnsi="Courier New" w:cs="Courier New"/>
          <w:sz w:val="20"/>
          <w:szCs w:val="20"/>
        </w:rPr>
        <w:t>main</w:t>
      </w:r>
      <w:proofErr w:type="spellEnd"/>
      <w:r w:rsidRPr="00715B91">
        <w:rPr>
          <w:rFonts w:ascii="Courier New" w:eastAsia="Times New Roman" w:hAnsi="Courier New" w:cs="Courier New"/>
          <w:sz w:val="20"/>
          <w:szCs w:val="20"/>
        </w:rPr>
        <w:t>(</w:t>
      </w:r>
      <w:proofErr w:type="gramEnd"/>
      <w:r w:rsidRPr="00715B91">
        <w:rPr>
          <w:rFonts w:ascii="Courier New" w:eastAsia="Times New Roman" w:hAnsi="Courier New" w:cs="Courier New"/>
          <w:sz w:val="20"/>
          <w:szCs w:val="20"/>
        </w:rPr>
        <w:t>) {</w:t>
      </w:r>
    </w:p>
    <w:p w14:paraId="2B4A43EC"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w:t>
      </w:r>
      <w:proofErr w:type="spellStart"/>
      <w:proofErr w:type="gramStart"/>
      <w:r w:rsidRPr="00715B91">
        <w:rPr>
          <w:rFonts w:ascii="Courier New" w:eastAsia="Times New Roman" w:hAnsi="Courier New" w:cs="Courier New"/>
          <w:sz w:val="20"/>
          <w:szCs w:val="20"/>
        </w:rPr>
        <w:t>printf</w:t>
      </w:r>
      <w:proofErr w:type="spellEnd"/>
      <w:r w:rsidRPr="00715B91">
        <w:rPr>
          <w:rFonts w:ascii="Courier New" w:eastAsia="Times New Roman" w:hAnsi="Courier New" w:cs="Courier New"/>
          <w:sz w:val="20"/>
          <w:szCs w:val="20"/>
        </w:rPr>
        <w:t>(</w:t>
      </w:r>
      <w:proofErr w:type="gramEnd"/>
      <w:r w:rsidRPr="00715B91">
        <w:rPr>
          <w:rFonts w:ascii="Courier New" w:eastAsia="Times New Roman" w:hAnsi="Courier New" w:cs="Courier New"/>
          <w:sz w:val="20"/>
          <w:szCs w:val="20"/>
        </w:rPr>
        <w:t>"Hola, mundo!\n");</w:t>
      </w:r>
    </w:p>
    <w:p w14:paraId="5B1C838F"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w:t>
      </w:r>
      <w:proofErr w:type="spellStart"/>
      <w:r w:rsidRPr="00715B91">
        <w:rPr>
          <w:rFonts w:ascii="Courier New" w:eastAsia="Times New Roman" w:hAnsi="Courier New" w:cs="Courier New"/>
          <w:sz w:val="20"/>
          <w:szCs w:val="20"/>
        </w:rPr>
        <w:t>return</w:t>
      </w:r>
      <w:proofErr w:type="spellEnd"/>
      <w:r w:rsidRPr="00715B91">
        <w:rPr>
          <w:rFonts w:ascii="Courier New" w:eastAsia="Times New Roman" w:hAnsi="Courier New" w:cs="Courier New"/>
          <w:sz w:val="20"/>
          <w:szCs w:val="20"/>
        </w:rPr>
        <w:t xml:space="preserve"> 0;</w:t>
      </w:r>
    </w:p>
    <w:p w14:paraId="6FEFE215"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w:t>
      </w:r>
    </w:p>
    <w:p w14:paraId="60C1375D"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2. Compilador</w:t>
      </w:r>
    </w:p>
    <w:p w14:paraId="6F75CED0"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compilador es un programa que traduce el código fuente escrito en un lenguaje de alto nivel al código máquina, que es el conjunto de instrucciones que una computadora puede ejecutar directamente. Este proceso se realiza en varias etapas:</w:t>
      </w:r>
    </w:p>
    <w:p w14:paraId="158BEE36"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Léxico</w:t>
      </w:r>
      <w:r w:rsidRPr="00715B91">
        <w:rPr>
          <w:rFonts w:ascii="Times New Roman" w:eastAsia="Times New Roman" w:hAnsi="Times New Roman" w:cs="Times New Roman"/>
          <w:sz w:val="24"/>
          <w:szCs w:val="24"/>
        </w:rPr>
        <w:t>: El compilador divide el código fuente en tokens, que son las unidades básicas de significado (palabras clave, identificadores, operadores, etc.).</w:t>
      </w:r>
    </w:p>
    <w:p w14:paraId="343E4FC8"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Sintáctico</w:t>
      </w:r>
      <w:r w:rsidRPr="00715B91">
        <w:rPr>
          <w:rFonts w:ascii="Times New Roman" w:eastAsia="Times New Roman" w:hAnsi="Times New Roman" w:cs="Times New Roman"/>
          <w:sz w:val="24"/>
          <w:szCs w:val="24"/>
        </w:rPr>
        <w:t>: El compilador verifica la estructura gramatical del código, asegurándose de que esté escrito de acuerdo con las reglas del lenguaje de programación.</w:t>
      </w:r>
    </w:p>
    <w:p w14:paraId="55876E0B"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Semántico</w:t>
      </w:r>
      <w:r w:rsidRPr="00715B91">
        <w:rPr>
          <w:rFonts w:ascii="Times New Roman" w:eastAsia="Times New Roman" w:hAnsi="Times New Roman" w:cs="Times New Roman"/>
          <w:sz w:val="24"/>
          <w:szCs w:val="24"/>
        </w:rPr>
        <w:t>: El compilador revisa el código para asegurar que las operaciones tengan sentido (por ejemplo, que no se intente sumar una cadena de texto a un número).</w:t>
      </w:r>
    </w:p>
    <w:p w14:paraId="4795734A"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Optimización</w:t>
      </w:r>
      <w:r w:rsidRPr="00715B91">
        <w:rPr>
          <w:rFonts w:ascii="Times New Roman" w:eastAsia="Times New Roman" w:hAnsi="Times New Roman" w:cs="Times New Roman"/>
          <w:sz w:val="24"/>
          <w:szCs w:val="24"/>
        </w:rPr>
        <w:t>: El compilador puede realizar varias transformaciones para mejorar la eficiencia del código sin cambiar su comportamiento.</w:t>
      </w:r>
    </w:p>
    <w:p w14:paraId="4B74A8D0"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Generación de Código Intermedio</w:t>
      </w:r>
      <w:r w:rsidRPr="00715B91">
        <w:rPr>
          <w:rFonts w:ascii="Times New Roman" w:eastAsia="Times New Roman" w:hAnsi="Times New Roman" w:cs="Times New Roman"/>
          <w:sz w:val="24"/>
          <w:szCs w:val="24"/>
        </w:rPr>
        <w:t>: El código fuente se traduce a un formato intermedio que es más fácil de optimizar.</w:t>
      </w:r>
    </w:p>
    <w:p w14:paraId="557CFF9D"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Generación de Código Máquina</w:t>
      </w:r>
      <w:r w:rsidRPr="00715B91">
        <w:rPr>
          <w:rFonts w:ascii="Times New Roman" w:eastAsia="Times New Roman" w:hAnsi="Times New Roman" w:cs="Times New Roman"/>
          <w:sz w:val="24"/>
          <w:szCs w:val="24"/>
        </w:rPr>
        <w:t>: El formato intermedio se traduce a instrucciones específicas de la arquitectura del hardware.</w:t>
      </w:r>
    </w:p>
    <w:p w14:paraId="376711E3"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lastRenderedPageBreak/>
        <w:t>Enlazado</w:t>
      </w:r>
      <w:r w:rsidRPr="00715B91">
        <w:rPr>
          <w:rFonts w:ascii="Times New Roman" w:eastAsia="Times New Roman" w:hAnsi="Times New Roman" w:cs="Times New Roman"/>
          <w:sz w:val="24"/>
          <w:szCs w:val="24"/>
        </w:rPr>
        <w:t>: Las diferentes partes del programa y las bibliotecas externas se combinan para producir un ejecutable completo.</w:t>
      </w:r>
    </w:p>
    <w:p w14:paraId="082601DE"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3. Código Máquina</w:t>
      </w:r>
    </w:p>
    <w:p w14:paraId="3522514E"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código máquina es el conjunto de instrucciones binarias que el procesador de la computadora puede ejecutar directamente. Cada instrucción en el código máquina realiza una operación específica en la CPU, como mover datos entre registros, realizar cálculos aritméticos o controlar el flujo del programa.</w:t>
      </w:r>
    </w:p>
    <w:p w14:paraId="0095E4E6"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Ejemplo simplificado de código máquina:</w:t>
      </w:r>
    </w:p>
    <w:p w14:paraId="3385EAE3"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Copiar código</w:t>
      </w:r>
    </w:p>
    <w:p w14:paraId="3390D182"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10111000 </w:t>
      </w:r>
      <w:proofErr w:type="gramStart"/>
      <w:r w:rsidRPr="00715B91">
        <w:rPr>
          <w:rFonts w:ascii="Courier New" w:eastAsia="Times New Roman" w:hAnsi="Courier New" w:cs="Courier New"/>
          <w:sz w:val="20"/>
          <w:szCs w:val="20"/>
        </w:rPr>
        <w:t>00000101 ;</w:t>
      </w:r>
      <w:proofErr w:type="gramEnd"/>
      <w:r w:rsidRPr="00715B91">
        <w:rPr>
          <w:rFonts w:ascii="Courier New" w:eastAsia="Times New Roman" w:hAnsi="Courier New" w:cs="Courier New"/>
          <w:sz w:val="20"/>
          <w:szCs w:val="20"/>
        </w:rPr>
        <w:t xml:space="preserve"> MOV AX, 5</w:t>
      </w:r>
    </w:p>
    <w:p w14:paraId="55C22B8C"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10111011 </w:t>
      </w:r>
      <w:proofErr w:type="gramStart"/>
      <w:r w:rsidRPr="00715B91">
        <w:rPr>
          <w:rFonts w:ascii="Courier New" w:eastAsia="Times New Roman" w:hAnsi="Courier New" w:cs="Courier New"/>
          <w:sz w:val="20"/>
          <w:szCs w:val="20"/>
        </w:rPr>
        <w:t>00001010 ;</w:t>
      </w:r>
      <w:proofErr w:type="gramEnd"/>
      <w:r w:rsidRPr="00715B91">
        <w:rPr>
          <w:rFonts w:ascii="Courier New" w:eastAsia="Times New Roman" w:hAnsi="Courier New" w:cs="Courier New"/>
          <w:sz w:val="20"/>
          <w:szCs w:val="20"/>
        </w:rPr>
        <w:t xml:space="preserve"> MOV BX, 10</w:t>
      </w:r>
    </w:p>
    <w:p w14:paraId="150D8EB7"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00000011        </w:t>
      </w:r>
      <w:proofErr w:type="gramStart"/>
      <w:r w:rsidRPr="00715B91">
        <w:rPr>
          <w:rFonts w:ascii="Courier New" w:eastAsia="Times New Roman" w:hAnsi="Courier New" w:cs="Courier New"/>
          <w:sz w:val="20"/>
          <w:szCs w:val="20"/>
        </w:rPr>
        <w:t xml:space="preserve">  ;</w:t>
      </w:r>
      <w:proofErr w:type="gramEnd"/>
      <w:r w:rsidRPr="00715B91">
        <w:rPr>
          <w:rFonts w:ascii="Courier New" w:eastAsia="Times New Roman" w:hAnsi="Courier New" w:cs="Courier New"/>
          <w:sz w:val="20"/>
          <w:szCs w:val="20"/>
        </w:rPr>
        <w:t xml:space="preserve"> ADD AX, BX</w:t>
      </w:r>
    </w:p>
    <w:p w14:paraId="4428AD0A"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10111101 </w:t>
      </w:r>
      <w:proofErr w:type="gramStart"/>
      <w:r w:rsidRPr="00715B91">
        <w:rPr>
          <w:rFonts w:ascii="Courier New" w:eastAsia="Times New Roman" w:hAnsi="Courier New" w:cs="Courier New"/>
          <w:sz w:val="20"/>
          <w:szCs w:val="20"/>
        </w:rPr>
        <w:t>00000000 ;</w:t>
      </w:r>
      <w:proofErr w:type="gramEnd"/>
      <w:r w:rsidRPr="00715B91">
        <w:rPr>
          <w:rFonts w:ascii="Courier New" w:eastAsia="Times New Roman" w:hAnsi="Courier New" w:cs="Courier New"/>
          <w:sz w:val="20"/>
          <w:szCs w:val="20"/>
        </w:rPr>
        <w:t xml:space="preserve"> MOV CX, AX</w:t>
      </w:r>
    </w:p>
    <w:p w14:paraId="67833910" w14:textId="77777777" w:rsidR="00715B91" w:rsidRPr="00715B91" w:rsidRDefault="00715B91" w:rsidP="00715B91">
      <w:pPr>
        <w:spacing w:before="100" w:beforeAutospacing="1" w:after="100" w:afterAutospacing="1" w:line="240" w:lineRule="auto"/>
        <w:outlineLvl w:val="2"/>
        <w:rPr>
          <w:rFonts w:ascii="Times New Roman" w:eastAsia="Times New Roman" w:hAnsi="Times New Roman" w:cs="Times New Roman"/>
          <w:b/>
          <w:bCs/>
          <w:sz w:val="27"/>
          <w:szCs w:val="27"/>
        </w:rPr>
      </w:pPr>
      <w:r w:rsidRPr="00715B91">
        <w:rPr>
          <w:rFonts w:ascii="Times New Roman" w:eastAsia="Times New Roman" w:hAnsi="Times New Roman" w:cs="Times New Roman"/>
          <w:b/>
          <w:bCs/>
          <w:sz w:val="27"/>
          <w:szCs w:val="27"/>
        </w:rPr>
        <w:t>Ejemplo del Proceso de Compilación</w:t>
      </w:r>
    </w:p>
    <w:p w14:paraId="432251CF" w14:textId="0199E1AB"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Consideremos el siguiente código fuente en C:</w:t>
      </w:r>
    </w:p>
    <w:p w14:paraId="16A93AF5"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#include &lt;</w:t>
      </w:r>
      <w:proofErr w:type="spellStart"/>
      <w:r w:rsidRPr="00715B91">
        <w:rPr>
          <w:rFonts w:ascii="Courier New" w:eastAsia="Times New Roman" w:hAnsi="Courier New" w:cs="Courier New"/>
          <w:sz w:val="20"/>
          <w:szCs w:val="20"/>
        </w:rPr>
        <w:t>stdio.h</w:t>
      </w:r>
      <w:proofErr w:type="spellEnd"/>
      <w:r w:rsidRPr="00715B91">
        <w:rPr>
          <w:rFonts w:ascii="Courier New" w:eastAsia="Times New Roman" w:hAnsi="Courier New" w:cs="Courier New"/>
          <w:sz w:val="20"/>
          <w:szCs w:val="20"/>
        </w:rPr>
        <w:t>&gt;</w:t>
      </w:r>
    </w:p>
    <w:p w14:paraId="75478ACA"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4A453A7"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715B91">
        <w:rPr>
          <w:rFonts w:ascii="Courier New" w:eastAsia="Times New Roman" w:hAnsi="Courier New" w:cs="Courier New"/>
          <w:sz w:val="20"/>
          <w:szCs w:val="20"/>
        </w:rPr>
        <w:t>int</w:t>
      </w:r>
      <w:proofErr w:type="spellEnd"/>
      <w:r w:rsidRPr="00715B91">
        <w:rPr>
          <w:rFonts w:ascii="Courier New" w:eastAsia="Times New Roman" w:hAnsi="Courier New" w:cs="Courier New"/>
          <w:sz w:val="20"/>
          <w:szCs w:val="20"/>
        </w:rPr>
        <w:t xml:space="preserve"> </w:t>
      </w:r>
      <w:proofErr w:type="spellStart"/>
      <w:proofErr w:type="gramStart"/>
      <w:r w:rsidRPr="00715B91">
        <w:rPr>
          <w:rFonts w:ascii="Courier New" w:eastAsia="Times New Roman" w:hAnsi="Courier New" w:cs="Courier New"/>
          <w:sz w:val="20"/>
          <w:szCs w:val="20"/>
        </w:rPr>
        <w:t>main</w:t>
      </w:r>
      <w:proofErr w:type="spellEnd"/>
      <w:r w:rsidRPr="00715B91">
        <w:rPr>
          <w:rFonts w:ascii="Courier New" w:eastAsia="Times New Roman" w:hAnsi="Courier New" w:cs="Courier New"/>
          <w:sz w:val="20"/>
          <w:szCs w:val="20"/>
        </w:rPr>
        <w:t>(</w:t>
      </w:r>
      <w:proofErr w:type="gramEnd"/>
      <w:r w:rsidRPr="00715B91">
        <w:rPr>
          <w:rFonts w:ascii="Courier New" w:eastAsia="Times New Roman" w:hAnsi="Courier New" w:cs="Courier New"/>
          <w:sz w:val="20"/>
          <w:szCs w:val="20"/>
        </w:rPr>
        <w:t>) {</w:t>
      </w:r>
    </w:p>
    <w:p w14:paraId="3F2A19A4"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w:t>
      </w:r>
      <w:proofErr w:type="spellStart"/>
      <w:r w:rsidRPr="00715B91">
        <w:rPr>
          <w:rFonts w:ascii="Courier New" w:eastAsia="Times New Roman" w:hAnsi="Courier New" w:cs="Courier New"/>
          <w:sz w:val="20"/>
          <w:szCs w:val="20"/>
        </w:rPr>
        <w:t>int</w:t>
      </w:r>
      <w:proofErr w:type="spellEnd"/>
      <w:r w:rsidRPr="00715B91">
        <w:rPr>
          <w:rFonts w:ascii="Courier New" w:eastAsia="Times New Roman" w:hAnsi="Courier New" w:cs="Courier New"/>
          <w:sz w:val="20"/>
          <w:szCs w:val="20"/>
        </w:rPr>
        <w:t xml:space="preserve"> a = 5;</w:t>
      </w:r>
    </w:p>
    <w:p w14:paraId="4D26789A"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w:t>
      </w:r>
      <w:proofErr w:type="spellStart"/>
      <w:r w:rsidRPr="00715B91">
        <w:rPr>
          <w:rFonts w:ascii="Courier New" w:eastAsia="Times New Roman" w:hAnsi="Courier New" w:cs="Courier New"/>
          <w:sz w:val="20"/>
          <w:szCs w:val="20"/>
        </w:rPr>
        <w:t>int</w:t>
      </w:r>
      <w:proofErr w:type="spellEnd"/>
      <w:r w:rsidRPr="00715B91">
        <w:rPr>
          <w:rFonts w:ascii="Courier New" w:eastAsia="Times New Roman" w:hAnsi="Courier New" w:cs="Courier New"/>
          <w:sz w:val="20"/>
          <w:szCs w:val="20"/>
        </w:rPr>
        <w:t xml:space="preserve"> b = 10;</w:t>
      </w:r>
    </w:p>
    <w:p w14:paraId="57ED857C"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w:t>
      </w:r>
      <w:proofErr w:type="spellStart"/>
      <w:r w:rsidRPr="00715B91">
        <w:rPr>
          <w:rFonts w:ascii="Courier New" w:eastAsia="Times New Roman" w:hAnsi="Courier New" w:cs="Courier New"/>
          <w:sz w:val="20"/>
          <w:szCs w:val="20"/>
        </w:rPr>
        <w:t>int</w:t>
      </w:r>
      <w:proofErr w:type="spellEnd"/>
      <w:r w:rsidRPr="00715B91">
        <w:rPr>
          <w:rFonts w:ascii="Courier New" w:eastAsia="Times New Roman" w:hAnsi="Courier New" w:cs="Courier New"/>
          <w:sz w:val="20"/>
          <w:szCs w:val="20"/>
        </w:rPr>
        <w:t xml:space="preserve"> c = a + b;</w:t>
      </w:r>
    </w:p>
    <w:p w14:paraId="4E26C235"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w:t>
      </w:r>
      <w:proofErr w:type="spellStart"/>
      <w:proofErr w:type="gramStart"/>
      <w:r w:rsidRPr="00715B91">
        <w:rPr>
          <w:rFonts w:ascii="Courier New" w:eastAsia="Times New Roman" w:hAnsi="Courier New" w:cs="Courier New"/>
          <w:sz w:val="20"/>
          <w:szCs w:val="20"/>
        </w:rPr>
        <w:t>printf</w:t>
      </w:r>
      <w:proofErr w:type="spellEnd"/>
      <w:r w:rsidRPr="00715B91">
        <w:rPr>
          <w:rFonts w:ascii="Courier New" w:eastAsia="Times New Roman" w:hAnsi="Courier New" w:cs="Courier New"/>
          <w:sz w:val="20"/>
          <w:szCs w:val="20"/>
        </w:rPr>
        <w:t>(</w:t>
      </w:r>
      <w:proofErr w:type="gramEnd"/>
      <w:r w:rsidRPr="00715B91">
        <w:rPr>
          <w:rFonts w:ascii="Courier New" w:eastAsia="Times New Roman" w:hAnsi="Courier New" w:cs="Courier New"/>
          <w:sz w:val="20"/>
          <w:szCs w:val="20"/>
        </w:rPr>
        <w:t>"La suma es %d\n", c);</w:t>
      </w:r>
    </w:p>
    <w:p w14:paraId="3FF55521"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w:t>
      </w:r>
      <w:proofErr w:type="spellStart"/>
      <w:r w:rsidRPr="00715B91">
        <w:rPr>
          <w:rFonts w:ascii="Courier New" w:eastAsia="Times New Roman" w:hAnsi="Courier New" w:cs="Courier New"/>
          <w:sz w:val="20"/>
          <w:szCs w:val="20"/>
        </w:rPr>
        <w:t>return</w:t>
      </w:r>
      <w:proofErr w:type="spellEnd"/>
      <w:r w:rsidRPr="00715B91">
        <w:rPr>
          <w:rFonts w:ascii="Courier New" w:eastAsia="Times New Roman" w:hAnsi="Courier New" w:cs="Courier New"/>
          <w:sz w:val="20"/>
          <w:szCs w:val="20"/>
        </w:rPr>
        <w:t xml:space="preserve"> 0;</w:t>
      </w:r>
    </w:p>
    <w:p w14:paraId="41CF9FB7"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w:t>
      </w:r>
    </w:p>
    <w:p w14:paraId="552F0952"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Etapas del Compilador:</w:t>
      </w:r>
    </w:p>
    <w:p w14:paraId="08856077"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Léxico</w:t>
      </w:r>
      <w:r w:rsidRPr="00715B91">
        <w:rPr>
          <w:rFonts w:ascii="Times New Roman" w:eastAsia="Times New Roman" w:hAnsi="Times New Roman" w:cs="Times New Roman"/>
          <w:sz w:val="24"/>
          <w:szCs w:val="24"/>
        </w:rPr>
        <w:t xml:space="preserve">: Se generan tokens como </w:t>
      </w:r>
      <w:r w:rsidRPr="00715B91">
        <w:rPr>
          <w:rFonts w:ascii="Courier New" w:eastAsia="Times New Roman" w:hAnsi="Courier New" w:cs="Courier New"/>
          <w:sz w:val="20"/>
          <w:szCs w:val="20"/>
        </w:rPr>
        <w:t>#include</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&lt;</w:t>
      </w:r>
      <w:proofErr w:type="spellStart"/>
      <w:r w:rsidRPr="00715B91">
        <w:rPr>
          <w:rFonts w:ascii="Courier New" w:eastAsia="Times New Roman" w:hAnsi="Courier New" w:cs="Courier New"/>
          <w:sz w:val="20"/>
          <w:szCs w:val="20"/>
        </w:rPr>
        <w:t>stdio.h</w:t>
      </w:r>
      <w:proofErr w:type="spellEnd"/>
      <w:r w:rsidRPr="00715B91">
        <w:rPr>
          <w:rFonts w:ascii="Courier New" w:eastAsia="Times New Roman" w:hAnsi="Courier New" w:cs="Courier New"/>
          <w:sz w:val="20"/>
          <w:szCs w:val="20"/>
        </w:rPr>
        <w:t>&gt;</w:t>
      </w:r>
      <w:r w:rsidRPr="00715B91">
        <w:rPr>
          <w:rFonts w:ascii="Times New Roman" w:eastAsia="Times New Roman" w:hAnsi="Times New Roman" w:cs="Times New Roman"/>
          <w:sz w:val="24"/>
          <w:szCs w:val="24"/>
        </w:rPr>
        <w:t xml:space="preserve">, </w:t>
      </w:r>
      <w:proofErr w:type="spellStart"/>
      <w:r w:rsidRPr="00715B91">
        <w:rPr>
          <w:rFonts w:ascii="Courier New" w:eastAsia="Times New Roman" w:hAnsi="Courier New" w:cs="Courier New"/>
          <w:sz w:val="20"/>
          <w:szCs w:val="20"/>
        </w:rPr>
        <w:t>int</w:t>
      </w:r>
      <w:proofErr w:type="spellEnd"/>
      <w:r w:rsidRPr="00715B91">
        <w:rPr>
          <w:rFonts w:ascii="Times New Roman" w:eastAsia="Times New Roman" w:hAnsi="Times New Roman" w:cs="Times New Roman"/>
          <w:sz w:val="24"/>
          <w:szCs w:val="24"/>
        </w:rPr>
        <w:t xml:space="preserve">, </w:t>
      </w:r>
      <w:proofErr w:type="spellStart"/>
      <w:r w:rsidRPr="00715B91">
        <w:rPr>
          <w:rFonts w:ascii="Courier New" w:eastAsia="Times New Roman" w:hAnsi="Courier New" w:cs="Courier New"/>
          <w:sz w:val="20"/>
          <w:szCs w:val="20"/>
        </w:rPr>
        <w:t>main</w:t>
      </w:r>
      <w:proofErr w:type="spellEnd"/>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a</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5</w:t>
      </w:r>
      <w:proofErr w:type="gramStart"/>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w:t>
      </w:r>
      <w:proofErr w:type="gramEnd"/>
      <w:r w:rsidRPr="00715B91">
        <w:rPr>
          <w:rFonts w:ascii="Times New Roman" w:eastAsia="Times New Roman" w:hAnsi="Times New Roman" w:cs="Times New Roman"/>
          <w:sz w:val="24"/>
          <w:szCs w:val="24"/>
        </w:rPr>
        <w:t>, etc.</w:t>
      </w:r>
    </w:p>
    <w:p w14:paraId="7FD26841"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Sintáctico</w:t>
      </w:r>
      <w:r w:rsidRPr="00715B91">
        <w:rPr>
          <w:rFonts w:ascii="Times New Roman" w:eastAsia="Times New Roman" w:hAnsi="Times New Roman" w:cs="Times New Roman"/>
          <w:sz w:val="24"/>
          <w:szCs w:val="24"/>
        </w:rPr>
        <w:t xml:space="preserve">: El compilador verifica que el código tiene una estructura válida, como una definición correcta de la función </w:t>
      </w:r>
      <w:proofErr w:type="spellStart"/>
      <w:r w:rsidRPr="00715B91">
        <w:rPr>
          <w:rFonts w:ascii="Courier New" w:eastAsia="Times New Roman" w:hAnsi="Courier New" w:cs="Courier New"/>
          <w:sz w:val="20"/>
          <w:szCs w:val="20"/>
        </w:rPr>
        <w:t>main</w:t>
      </w:r>
      <w:proofErr w:type="spellEnd"/>
      <w:r w:rsidRPr="00715B91">
        <w:rPr>
          <w:rFonts w:ascii="Times New Roman" w:eastAsia="Times New Roman" w:hAnsi="Times New Roman" w:cs="Times New Roman"/>
          <w:sz w:val="24"/>
          <w:szCs w:val="24"/>
        </w:rPr>
        <w:t xml:space="preserve"> y la declaración y asignación de variables.</w:t>
      </w:r>
    </w:p>
    <w:p w14:paraId="45F67A34"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Semántico</w:t>
      </w:r>
      <w:r w:rsidRPr="00715B91">
        <w:rPr>
          <w:rFonts w:ascii="Times New Roman" w:eastAsia="Times New Roman" w:hAnsi="Times New Roman" w:cs="Times New Roman"/>
          <w:sz w:val="24"/>
          <w:szCs w:val="24"/>
        </w:rPr>
        <w:t xml:space="preserve">: Se comprueba que las operaciones tienen sentido, como que </w:t>
      </w:r>
      <w:r w:rsidRPr="00715B91">
        <w:rPr>
          <w:rFonts w:ascii="Courier New" w:eastAsia="Times New Roman" w:hAnsi="Courier New" w:cs="Courier New"/>
          <w:sz w:val="20"/>
          <w:szCs w:val="20"/>
        </w:rPr>
        <w:t>a</w:t>
      </w:r>
      <w:r w:rsidRPr="00715B91">
        <w:rPr>
          <w:rFonts w:ascii="Times New Roman" w:eastAsia="Times New Roman" w:hAnsi="Times New Roman" w:cs="Times New Roman"/>
          <w:sz w:val="24"/>
          <w:szCs w:val="24"/>
        </w:rPr>
        <w:t xml:space="preserve"> y </w:t>
      </w:r>
      <w:r w:rsidRPr="00715B91">
        <w:rPr>
          <w:rFonts w:ascii="Courier New" w:eastAsia="Times New Roman" w:hAnsi="Courier New" w:cs="Courier New"/>
          <w:sz w:val="20"/>
          <w:szCs w:val="20"/>
        </w:rPr>
        <w:t>b</w:t>
      </w:r>
      <w:r w:rsidRPr="00715B91">
        <w:rPr>
          <w:rFonts w:ascii="Times New Roman" w:eastAsia="Times New Roman" w:hAnsi="Times New Roman" w:cs="Times New Roman"/>
          <w:sz w:val="24"/>
          <w:szCs w:val="24"/>
        </w:rPr>
        <w:t xml:space="preserve"> son enteros y pueden ser sumados.</w:t>
      </w:r>
    </w:p>
    <w:p w14:paraId="1BBAE8A5"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Optimización</w:t>
      </w:r>
      <w:r w:rsidRPr="00715B91">
        <w:rPr>
          <w:rFonts w:ascii="Times New Roman" w:eastAsia="Times New Roman" w:hAnsi="Times New Roman" w:cs="Times New Roman"/>
          <w:sz w:val="24"/>
          <w:szCs w:val="24"/>
        </w:rPr>
        <w:t>: El compilador puede optimizar el código para mejorar la eficiencia. Por ejemplo, podría simplificar las expresiones o eliminar el código innecesario.</w:t>
      </w:r>
    </w:p>
    <w:p w14:paraId="6C7BCDEB"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Generación de Código Intermedio</w:t>
      </w:r>
      <w:r w:rsidRPr="00715B91">
        <w:rPr>
          <w:rFonts w:ascii="Times New Roman" w:eastAsia="Times New Roman" w:hAnsi="Times New Roman" w:cs="Times New Roman"/>
          <w:sz w:val="24"/>
          <w:szCs w:val="24"/>
        </w:rPr>
        <w:t xml:space="preserve">: El código fuente se traduce a un formato intermedio, más abstracto que el código </w:t>
      </w:r>
      <w:proofErr w:type="gramStart"/>
      <w:r w:rsidRPr="00715B91">
        <w:rPr>
          <w:rFonts w:ascii="Times New Roman" w:eastAsia="Times New Roman" w:hAnsi="Times New Roman" w:cs="Times New Roman"/>
          <w:sz w:val="24"/>
          <w:szCs w:val="24"/>
        </w:rPr>
        <w:t>máquina</w:t>
      </w:r>
      <w:proofErr w:type="gramEnd"/>
      <w:r w:rsidRPr="00715B91">
        <w:rPr>
          <w:rFonts w:ascii="Times New Roman" w:eastAsia="Times New Roman" w:hAnsi="Times New Roman" w:cs="Times New Roman"/>
          <w:sz w:val="24"/>
          <w:szCs w:val="24"/>
        </w:rPr>
        <w:t xml:space="preserve"> pero más cercano al hardware que el código fuente original.</w:t>
      </w:r>
    </w:p>
    <w:p w14:paraId="64979140"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Generación de Código Máquina</w:t>
      </w:r>
      <w:r w:rsidRPr="00715B91">
        <w:rPr>
          <w:rFonts w:ascii="Times New Roman" w:eastAsia="Times New Roman" w:hAnsi="Times New Roman" w:cs="Times New Roman"/>
          <w:sz w:val="24"/>
          <w:szCs w:val="24"/>
        </w:rPr>
        <w:t>: El código intermedio se traduce a instrucciones específicas para la CPU, como mover valores a registros y realizar la suma.</w:t>
      </w:r>
    </w:p>
    <w:p w14:paraId="25AC3F36"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Enlazado</w:t>
      </w:r>
      <w:r w:rsidRPr="00715B91">
        <w:rPr>
          <w:rFonts w:ascii="Times New Roman" w:eastAsia="Times New Roman" w:hAnsi="Times New Roman" w:cs="Times New Roman"/>
          <w:sz w:val="24"/>
          <w:szCs w:val="24"/>
        </w:rPr>
        <w:t xml:space="preserve">: El código generado se combina con las bibliotecas necesarias (como la implementación de </w:t>
      </w:r>
      <w:proofErr w:type="spellStart"/>
      <w:r w:rsidRPr="00715B91">
        <w:rPr>
          <w:rFonts w:ascii="Courier New" w:eastAsia="Times New Roman" w:hAnsi="Courier New" w:cs="Courier New"/>
          <w:sz w:val="20"/>
          <w:szCs w:val="20"/>
        </w:rPr>
        <w:t>printf</w:t>
      </w:r>
      <w:proofErr w:type="spellEnd"/>
      <w:r w:rsidRPr="00715B91">
        <w:rPr>
          <w:rFonts w:ascii="Times New Roman" w:eastAsia="Times New Roman" w:hAnsi="Times New Roman" w:cs="Times New Roman"/>
          <w:sz w:val="24"/>
          <w:szCs w:val="24"/>
        </w:rPr>
        <w:t>) para producir un ejecutable.</w:t>
      </w:r>
    </w:p>
    <w:p w14:paraId="5C01B0DD"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Código Máquina (Simplificado)</w:t>
      </w:r>
    </w:p>
    <w:p w14:paraId="47EAFB9B"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código máquina resultante podría incluir instrucciones como mover valores a registros, realizar sumas y llamadas a funciones de la biblioteca estándar.</w:t>
      </w:r>
    </w:p>
    <w:p w14:paraId="7071F3BE" w14:textId="77777777" w:rsidR="00715B91" w:rsidRDefault="00715B91">
      <w:pPr>
        <w:widowControl w:val="0"/>
        <w:pBdr>
          <w:top w:val="nil"/>
          <w:left w:val="nil"/>
          <w:bottom w:val="nil"/>
          <w:right w:val="nil"/>
          <w:between w:val="nil"/>
        </w:pBdr>
        <w:spacing w:line="240" w:lineRule="auto"/>
        <w:ind w:left="671"/>
        <w:rPr>
          <w:color w:val="000000"/>
          <w:sz w:val="24"/>
          <w:szCs w:val="24"/>
        </w:rPr>
      </w:pPr>
    </w:p>
    <w:p w14:paraId="059CA107" w14:textId="415EE487" w:rsidR="00786174" w:rsidRDefault="00000000">
      <w:pPr>
        <w:widowControl w:val="0"/>
        <w:pBdr>
          <w:top w:val="nil"/>
          <w:left w:val="nil"/>
          <w:bottom w:val="nil"/>
          <w:right w:val="nil"/>
          <w:between w:val="nil"/>
        </w:pBdr>
        <w:spacing w:line="240" w:lineRule="auto"/>
        <w:ind w:left="671"/>
        <w:rPr>
          <w:color w:val="000000"/>
          <w:sz w:val="24"/>
          <w:szCs w:val="24"/>
        </w:rPr>
      </w:pPr>
      <w:r>
        <w:rPr>
          <w:color w:val="000000"/>
          <w:sz w:val="24"/>
          <w:szCs w:val="24"/>
        </w:rPr>
        <w:t xml:space="preserve">5) Realizar capturas de pantalla del siguiente procedimiento: </w:t>
      </w:r>
    </w:p>
    <w:sectPr w:rsidR="00786174">
      <w:type w:val="continuous"/>
      <w:pgSz w:w="11920" w:h="16840"/>
      <w:pgMar w:top="1500" w:right="436" w:bottom="392" w:left="1017" w:header="0" w:footer="720" w:gutter="0"/>
      <w:cols w:space="720" w:equalWidth="0">
        <w:col w:w="1046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0327"/>
    <w:multiLevelType w:val="multilevel"/>
    <w:tmpl w:val="30F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4371D"/>
    <w:multiLevelType w:val="multilevel"/>
    <w:tmpl w:val="450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26B13"/>
    <w:multiLevelType w:val="multilevel"/>
    <w:tmpl w:val="147C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75CBE"/>
    <w:multiLevelType w:val="multilevel"/>
    <w:tmpl w:val="754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C146D"/>
    <w:multiLevelType w:val="multilevel"/>
    <w:tmpl w:val="9CDE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464CB"/>
    <w:multiLevelType w:val="hybridMultilevel"/>
    <w:tmpl w:val="BD32CE9C"/>
    <w:lvl w:ilvl="0" w:tplc="400A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53EB2215"/>
    <w:multiLevelType w:val="multilevel"/>
    <w:tmpl w:val="4D3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C2708"/>
    <w:multiLevelType w:val="multilevel"/>
    <w:tmpl w:val="4FF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C71B7"/>
    <w:multiLevelType w:val="multilevel"/>
    <w:tmpl w:val="B38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799361">
    <w:abstractNumId w:val="5"/>
  </w:num>
  <w:num w:numId="2" w16cid:durableId="1914004654">
    <w:abstractNumId w:val="7"/>
  </w:num>
  <w:num w:numId="3" w16cid:durableId="113987011">
    <w:abstractNumId w:val="1"/>
  </w:num>
  <w:num w:numId="4" w16cid:durableId="259528646">
    <w:abstractNumId w:val="0"/>
  </w:num>
  <w:num w:numId="5" w16cid:durableId="1402950855">
    <w:abstractNumId w:val="3"/>
  </w:num>
  <w:num w:numId="6" w16cid:durableId="665325099">
    <w:abstractNumId w:val="2"/>
  </w:num>
  <w:num w:numId="7" w16cid:durableId="1293832117">
    <w:abstractNumId w:val="8"/>
  </w:num>
  <w:num w:numId="8" w16cid:durableId="346644217">
    <w:abstractNumId w:val="6"/>
  </w:num>
  <w:num w:numId="9" w16cid:durableId="1300913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174"/>
    <w:rsid w:val="00715B91"/>
    <w:rsid w:val="00786174"/>
    <w:rsid w:val="008325BF"/>
    <w:rsid w:val="00836250"/>
    <w:rsid w:val="00FD169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2DEC"/>
  <w15:docId w15:val="{3ABAE0ED-1744-48EA-8AC4-E12AA6CA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BO"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15B91"/>
    <w:pPr>
      <w:ind w:left="720"/>
      <w:contextualSpacing/>
    </w:pPr>
  </w:style>
  <w:style w:type="paragraph" w:styleId="NormalWeb">
    <w:name w:val="Normal (Web)"/>
    <w:basedOn w:val="Normal"/>
    <w:uiPriority w:val="99"/>
    <w:semiHidden/>
    <w:unhideWhenUsed/>
    <w:rsid w:val="00715B9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15B91"/>
    <w:rPr>
      <w:b/>
      <w:bCs/>
    </w:rPr>
  </w:style>
  <w:style w:type="paragraph" w:styleId="HTMLconformatoprevio">
    <w:name w:val="HTML Preformatted"/>
    <w:basedOn w:val="Normal"/>
    <w:link w:val="HTMLconformatoprevioCar"/>
    <w:uiPriority w:val="99"/>
    <w:semiHidden/>
    <w:unhideWhenUsed/>
    <w:rsid w:val="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15B91"/>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15B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328295">
      <w:bodyDiv w:val="1"/>
      <w:marLeft w:val="0"/>
      <w:marRight w:val="0"/>
      <w:marTop w:val="0"/>
      <w:marBottom w:val="0"/>
      <w:divBdr>
        <w:top w:val="none" w:sz="0" w:space="0" w:color="auto"/>
        <w:left w:val="none" w:sz="0" w:space="0" w:color="auto"/>
        <w:bottom w:val="none" w:sz="0" w:space="0" w:color="auto"/>
        <w:right w:val="none" w:sz="0" w:space="0" w:color="auto"/>
      </w:divBdr>
    </w:div>
    <w:div w:id="1013847331">
      <w:bodyDiv w:val="1"/>
      <w:marLeft w:val="0"/>
      <w:marRight w:val="0"/>
      <w:marTop w:val="0"/>
      <w:marBottom w:val="0"/>
      <w:divBdr>
        <w:top w:val="none" w:sz="0" w:space="0" w:color="auto"/>
        <w:left w:val="none" w:sz="0" w:space="0" w:color="auto"/>
        <w:bottom w:val="none" w:sz="0" w:space="0" w:color="auto"/>
        <w:right w:val="none" w:sz="0" w:space="0" w:color="auto"/>
      </w:divBdr>
      <w:divsChild>
        <w:div w:id="1634140615">
          <w:marLeft w:val="0"/>
          <w:marRight w:val="0"/>
          <w:marTop w:val="0"/>
          <w:marBottom w:val="0"/>
          <w:divBdr>
            <w:top w:val="none" w:sz="0" w:space="0" w:color="auto"/>
            <w:left w:val="none" w:sz="0" w:space="0" w:color="auto"/>
            <w:bottom w:val="none" w:sz="0" w:space="0" w:color="auto"/>
            <w:right w:val="none" w:sz="0" w:space="0" w:color="auto"/>
          </w:divBdr>
          <w:divsChild>
            <w:div w:id="183790452">
              <w:marLeft w:val="0"/>
              <w:marRight w:val="0"/>
              <w:marTop w:val="0"/>
              <w:marBottom w:val="0"/>
              <w:divBdr>
                <w:top w:val="none" w:sz="0" w:space="0" w:color="auto"/>
                <w:left w:val="none" w:sz="0" w:space="0" w:color="auto"/>
                <w:bottom w:val="none" w:sz="0" w:space="0" w:color="auto"/>
                <w:right w:val="none" w:sz="0" w:space="0" w:color="auto"/>
              </w:divBdr>
              <w:divsChild>
                <w:div w:id="1497649385">
                  <w:marLeft w:val="0"/>
                  <w:marRight w:val="0"/>
                  <w:marTop w:val="0"/>
                  <w:marBottom w:val="0"/>
                  <w:divBdr>
                    <w:top w:val="none" w:sz="0" w:space="0" w:color="auto"/>
                    <w:left w:val="none" w:sz="0" w:space="0" w:color="auto"/>
                    <w:bottom w:val="none" w:sz="0" w:space="0" w:color="auto"/>
                    <w:right w:val="none" w:sz="0" w:space="0" w:color="auto"/>
                  </w:divBdr>
                  <w:divsChild>
                    <w:div w:id="840508904">
                      <w:marLeft w:val="0"/>
                      <w:marRight w:val="0"/>
                      <w:marTop w:val="0"/>
                      <w:marBottom w:val="0"/>
                      <w:divBdr>
                        <w:top w:val="none" w:sz="0" w:space="0" w:color="auto"/>
                        <w:left w:val="none" w:sz="0" w:space="0" w:color="auto"/>
                        <w:bottom w:val="none" w:sz="0" w:space="0" w:color="auto"/>
                        <w:right w:val="none" w:sz="0" w:space="0" w:color="auto"/>
                      </w:divBdr>
                      <w:divsChild>
                        <w:div w:id="90205206">
                          <w:marLeft w:val="0"/>
                          <w:marRight w:val="0"/>
                          <w:marTop w:val="0"/>
                          <w:marBottom w:val="0"/>
                          <w:divBdr>
                            <w:top w:val="none" w:sz="0" w:space="0" w:color="auto"/>
                            <w:left w:val="none" w:sz="0" w:space="0" w:color="auto"/>
                            <w:bottom w:val="none" w:sz="0" w:space="0" w:color="auto"/>
                            <w:right w:val="none" w:sz="0" w:space="0" w:color="auto"/>
                          </w:divBdr>
                          <w:divsChild>
                            <w:div w:id="1490709575">
                              <w:marLeft w:val="0"/>
                              <w:marRight w:val="0"/>
                              <w:marTop w:val="0"/>
                              <w:marBottom w:val="0"/>
                              <w:divBdr>
                                <w:top w:val="none" w:sz="0" w:space="0" w:color="auto"/>
                                <w:left w:val="none" w:sz="0" w:space="0" w:color="auto"/>
                                <w:bottom w:val="none" w:sz="0" w:space="0" w:color="auto"/>
                                <w:right w:val="none" w:sz="0" w:space="0" w:color="auto"/>
                              </w:divBdr>
                              <w:divsChild>
                                <w:div w:id="116947478">
                                  <w:marLeft w:val="0"/>
                                  <w:marRight w:val="0"/>
                                  <w:marTop w:val="0"/>
                                  <w:marBottom w:val="0"/>
                                  <w:divBdr>
                                    <w:top w:val="none" w:sz="0" w:space="0" w:color="auto"/>
                                    <w:left w:val="none" w:sz="0" w:space="0" w:color="auto"/>
                                    <w:bottom w:val="none" w:sz="0" w:space="0" w:color="auto"/>
                                    <w:right w:val="none" w:sz="0" w:space="0" w:color="auto"/>
                                  </w:divBdr>
                                  <w:divsChild>
                                    <w:div w:id="1352216851">
                                      <w:marLeft w:val="0"/>
                                      <w:marRight w:val="0"/>
                                      <w:marTop w:val="0"/>
                                      <w:marBottom w:val="0"/>
                                      <w:divBdr>
                                        <w:top w:val="none" w:sz="0" w:space="0" w:color="auto"/>
                                        <w:left w:val="none" w:sz="0" w:space="0" w:color="auto"/>
                                        <w:bottom w:val="none" w:sz="0" w:space="0" w:color="auto"/>
                                        <w:right w:val="none" w:sz="0" w:space="0" w:color="auto"/>
                                      </w:divBdr>
                                      <w:divsChild>
                                        <w:div w:id="1379237669">
                                          <w:marLeft w:val="0"/>
                                          <w:marRight w:val="0"/>
                                          <w:marTop w:val="0"/>
                                          <w:marBottom w:val="0"/>
                                          <w:divBdr>
                                            <w:top w:val="none" w:sz="0" w:space="0" w:color="auto"/>
                                            <w:left w:val="none" w:sz="0" w:space="0" w:color="auto"/>
                                            <w:bottom w:val="none" w:sz="0" w:space="0" w:color="auto"/>
                                            <w:right w:val="none" w:sz="0" w:space="0" w:color="auto"/>
                                          </w:divBdr>
                                        </w:div>
                                      </w:divsChild>
                                    </w:div>
                                    <w:div w:id="882521142">
                                      <w:marLeft w:val="0"/>
                                      <w:marRight w:val="0"/>
                                      <w:marTop w:val="0"/>
                                      <w:marBottom w:val="0"/>
                                      <w:divBdr>
                                        <w:top w:val="none" w:sz="0" w:space="0" w:color="auto"/>
                                        <w:left w:val="none" w:sz="0" w:space="0" w:color="auto"/>
                                        <w:bottom w:val="none" w:sz="0" w:space="0" w:color="auto"/>
                                        <w:right w:val="none" w:sz="0" w:space="0" w:color="auto"/>
                                      </w:divBdr>
                                    </w:div>
                                  </w:divsChild>
                                </w:div>
                                <w:div w:id="1413237289">
                                  <w:marLeft w:val="0"/>
                                  <w:marRight w:val="0"/>
                                  <w:marTop w:val="0"/>
                                  <w:marBottom w:val="0"/>
                                  <w:divBdr>
                                    <w:top w:val="none" w:sz="0" w:space="0" w:color="auto"/>
                                    <w:left w:val="none" w:sz="0" w:space="0" w:color="auto"/>
                                    <w:bottom w:val="none" w:sz="0" w:space="0" w:color="auto"/>
                                    <w:right w:val="none" w:sz="0" w:space="0" w:color="auto"/>
                                  </w:divBdr>
                                  <w:divsChild>
                                    <w:div w:id="1018853541">
                                      <w:marLeft w:val="0"/>
                                      <w:marRight w:val="0"/>
                                      <w:marTop w:val="0"/>
                                      <w:marBottom w:val="0"/>
                                      <w:divBdr>
                                        <w:top w:val="none" w:sz="0" w:space="0" w:color="auto"/>
                                        <w:left w:val="none" w:sz="0" w:space="0" w:color="auto"/>
                                        <w:bottom w:val="none" w:sz="0" w:space="0" w:color="auto"/>
                                        <w:right w:val="none" w:sz="0" w:space="0" w:color="auto"/>
                                      </w:divBdr>
                                      <w:divsChild>
                                        <w:div w:id="1163156458">
                                          <w:marLeft w:val="0"/>
                                          <w:marRight w:val="0"/>
                                          <w:marTop w:val="0"/>
                                          <w:marBottom w:val="0"/>
                                          <w:divBdr>
                                            <w:top w:val="none" w:sz="0" w:space="0" w:color="auto"/>
                                            <w:left w:val="none" w:sz="0" w:space="0" w:color="auto"/>
                                            <w:bottom w:val="none" w:sz="0" w:space="0" w:color="auto"/>
                                            <w:right w:val="none" w:sz="0" w:space="0" w:color="auto"/>
                                          </w:divBdr>
                                        </w:div>
                                      </w:divsChild>
                                    </w:div>
                                    <w:div w:id="155538350">
                                      <w:marLeft w:val="0"/>
                                      <w:marRight w:val="0"/>
                                      <w:marTop w:val="0"/>
                                      <w:marBottom w:val="0"/>
                                      <w:divBdr>
                                        <w:top w:val="none" w:sz="0" w:space="0" w:color="auto"/>
                                        <w:left w:val="none" w:sz="0" w:space="0" w:color="auto"/>
                                        <w:bottom w:val="none" w:sz="0" w:space="0" w:color="auto"/>
                                        <w:right w:val="none" w:sz="0" w:space="0" w:color="auto"/>
                                      </w:divBdr>
                                    </w:div>
                                  </w:divsChild>
                                </w:div>
                                <w:div w:id="423263343">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sChild>
                                        <w:div w:id="656998731">
                                          <w:marLeft w:val="0"/>
                                          <w:marRight w:val="0"/>
                                          <w:marTop w:val="0"/>
                                          <w:marBottom w:val="0"/>
                                          <w:divBdr>
                                            <w:top w:val="none" w:sz="0" w:space="0" w:color="auto"/>
                                            <w:left w:val="none" w:sz="0" w:space="0" w:color="auto"/>
                                            <w:bottom w:val="none" w:sz="0" w:space="0" w:color="auto"/>
                                            <w:right w:val="none" w:sz="0" w:space="0" w:color="auto"/>
                                          </w:divBdr>
                                        </w:div>
                                      </w:divsChild>
                                    </w:div>
                                    <w:div w:id="3916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6311">
      <w:bodyDiv w:val="1"/>
      <w:marLeft w:val="0"/>
      <w:marRight w:val="0"/>
      <w:marTop w:val="0"/>
      <w:marBottom w:val="0"/>
      <w:divBdr>
        <w:top w:val="none" w:sz="0" w:space="0" w:color="auto"/>
        <w:left w:val="none" w:sz="0" w:space="0" w:color="auto"/>
        <w:bottom w:val="none" w:sz="0" w:space="0" w:color="auto"/>
        <w:right w:val="none" w:sz="0" w:space="0" w:color="auto"/>
      </w:divBdr>
    </w:div>
    <w:div w:id="1277174663">
      <w:bodyDiv w:val="1"/>
      <w:marLeft w:val="0"/>
      <w:marRight w:val="0"/>
      <w:marTop w:val="0"/>
      <w:marBottom w:val="0"/>
      <w:divBdr>
        <w:top w:val="none" w:sz="0" w:space="0" w:color="auto"/>
        <w:left w:val="none" w:sz="0" w:space="0" w:color="auto"/>
        <w:bottom w:val="none" w:sz="0" w:space="0" w:color="auto"/>
        <w:right w:val="none" w:sz="0" w:space="0" w:color="auto"/>
      </w:divBdr>
      <w:divsChild>
        <w:div w:id="163279795">
          <w:marLeft w:val="0"/>
          <w:marRight w:val="0"/>
          <w:marTop w:val="0"/>
          <w:marBottom w:val="0"/>
          <w:divBdr>
            <w:top w:val="none" w:sz="0" w:space="0" w:color="auto"/>
            <w:left w:val="none" w:sz="0" w:space="0" w:color="auto"/>
            <w:bottom w:val="none" w:sz="0" w:space="0" w:color="auto"/>
            <w:right w:val="none" w:sz="0" w:space="0" w:color="auto"/>
          </w:divBdr>
          <w:divsChild>
            <w:div w:id="819691074">
              <w:marLeft w:val="0"/>
              <w:marRight w:val="0"/>
              <w:marTop w:val="0"/>
              <w:marBottom w:val="0"/>
              <w:divBdr>
                <w:top w:val="none" w:sz="0" w:space="0" w:color="auto"/>
                <w:left w:val="none" w:sz="0" w:space="0" w:color="auto"/>
                <w:bottom w:val="none" w:sz="0" w:space="0" w:color="auto"/>
                <w:right w:val="none" w:sz="0" w:space="0" w:color="auto"/>
              </w:divBdr>
              <w:divsChild>
                <w:div w:id="748426413">
                  <w:marLeft w:val="0"/>
                  <w:marRight w:val="0"/>
                  <w:marTop w:val="0"/>
                  <w:marBottom w:val="0"/>
                  <w:divBdr>
                    <w:top w:val="none" w:sz="0" w:space="0" w:color="auto"/>
                    <w:left w:val="none" w:sz="0" w:space="0" w:color="auto"/>
                    <w:bottom w:val="none" w:sz="0" w:space="0" w:color="auto"/>
                    <w:right w:val="none" w:sz="0" w:space="0" w:color="auto"/>
                  </w:divBdr>
                </w:div>
              </w:divsChild>
            </w:div>
            <w:div w:id="14248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1121</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 Cruz Jaita</cp:lastModifiedBy>
  <cp:revision>2</cp:revision>
  <dcterms:created xsi:type="dcterms:W3CDTF">2024-07-01T21:05:00Z</dcterms:created>
  <dcterms:modified xsi:type="dcterms:W3CDTF">2024-07-01T21:05:00Z</dcterms:modified>
</cp:coreProperties>
</file>