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73617" w14:textId="77777777" w:rsidR="00224000" w:rsidRDefault="00224000" w:rsidP="00755044">
      <w:pPr>
        <w:jc w:val="center"/>
        <w:rPr>
          <w:b/>
          <w:u w:val="single"/>
        </w:rPr>
      </w:pPr>
    </w:p>
    <w:p w14:paraId="0872E10F" w14:textId="77777777" w:rsidR="00224000" w:rsidRDefault="00224000" w:rsidP="00755044">
      <w:pPr>
        <w:jc w:val="center"/>
        <w:rPr>
          <w:b/>
          <w:u w:val="single"/>
        </w:rPr>
      </w:pPr>
    </w:p>
    <w:p w14:paraId="3A30A19D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76B4E178" w14:textId="77777777" w:rsidR="00755044" w:rsidRPr="00224000" w:rsidRDefault="00755044" w:rsidP="00755044">
      <w:pPr>
        <w:jc w:val="center"/>
      </w:pPr>
    </w:p>
    <w:p w14:paraId="143AA5D8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28F8FCA7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826A44">
        <w:t>59</w:t>
      </w:r>
      <w:r w:rsidRPr="00224000">
        <w:t xml:space="preserve"> años</w:t>
      </w:r>
    </w:p>
    <w:p w14:paraId="73015A72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15F7C812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826A44">
        <w:rPr>
          <w:b/>
        </w:rPr>
        <w:t>13306 - CESFAM PIERRE DUBOIS</w:t>
      </w:r>
    </w:p>
    <w:p w14:paraId="5DC3095E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826A44">
        <w:t>09-11-2020</w:t>
      </w:r>
    </w:p>
    <w:p w14:paraId="1E4B4925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826A44">
        <w:t>21-11-2020</w:t>
      </w:r>
    </w:p>
    <w:p w14:paraId="4941DCCB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7EC0351A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2EC23316" w14:textId="77777777" w:rsidR="00524161" w:rsidRPr="000C1F7C" w:rsidRDefault="00524161" w:rsidP="00524161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6B2EAA95" w14:textId="77777777" w:rsidR="00524161" w:rsidRPr="000C1F7C" w:rsidRDefault="00524161" w:rsidP="00524161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Sin factores de riesgo.</w:t>
      </w:r>
    </w:p>
    <w:p w14:paraId="7852FCED" w14:textId="77777777" w:rsidR="00524161" w:rsidRPr="000C1F7C" w:rsidRDefault="00524161" w:rsidP="00524161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No aporta exámenes previos.</w:t>
      </w:r>
    </w:p>
    <w:p w14:paraId="22BE1865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71BA9DC0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1F42BE65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5E8EF50B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Piel y tejido subcutáneo sin alteraciones. </w:t>
      </w:r>
    </w:p>
    <w:p w14:paraId="2D5B845C" w14:textId="77777777" w:rsidR="00524161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Parénquima glandular mama</w:t>
      </w:r>
      <w:r>
        <w:rPr>
          <w:color w:val="000000"/>
          <w:szCs w:val="26"/>
          <w:lang w:val="es-ES_tradnl"/>
        </w:rPr>
        <w:t>rio de densidad normal, sin evidencias de lesión tumoral.</w:t>
      </w:r>
    </w:p>
    <w:p w14:paraId="2AF17D56" w14:textId="77777777" w:rsidR="00524161" w:rsidRPr="000C1F7C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0D6223C3" w14:textId="77777777" w:rsidR="00524161" w:rsidRDefault="00183D5D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Calcificación benigna en mama derecha.</w:t>
      </w:r>
    </w:p>
    <w:p w14:paraId="0902A950" w14:textId="77777777" w:rsidR="00524161" w:rsidRDefault="00524161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462621C0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3FE9ABBA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026DC468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48148859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56BF8B82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0D57EE85" w14:textId="77777777" w:rsidR="00524161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bookmarkEnd w:id="0"/>
    <w:p w14:paraId="01661433" w14:textId="77777777" w:rsidR="00524161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44219EA0" w14:textId="77777777" w:rsidR="00524161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noProof/>
        </w:rPr>
        <w:pict w14:anchorId="20B2F8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7" type="#_x0000_t75" style="position:absolute;left:0;text-align:left;margin-left:237.35pt;margin-top:.6pt;width:204.75pt;height:61.85pt;z-index:-251658752;visibility:visible">
            <v:imagedata r:id="rId7" o:title=""/>
          </v:shape>
        </w:pict>
      </w:r>
    </w:p>
    <w:p w14:paraId="58CF3F82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21C44C4C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02AFD2EF" w14:textId="77777777" w:rsidR="00524161" w:rsidRPr="000C1F7C" w:rsidRDefault="00524161" w:rsidP="00524161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</w:t>
      </w:r>
      <w:r w:rsidRPr="000C1F7C">
        <w:rPr>
          <w:b/>
          <w:bCs/>
          <w:color w:val="000000"/>
          <w:szCs w:val="26"/>
          <w:lang w:val="es-ES_tradnl"/>
        </w:rPr>
        <w:t xml:space="preserve">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 xml:space="preserve">         </w:t>
      </w:r>
      <w:r w:rsidRPr="000C1F7C">
        <w:rPr>
          <w:b/>
          <w:bCs/>
          <w:color w:val="000000"/>
          <w:szCs w:val="26"/>
          <w:lang w:val="es-ES_tradnl"/>
        </w:rPr>
        <w:t>MARIA ELENA NAVARRO ORTEGA</w:t>
      </w:r>
    </w:p>
    <w:p w14:paraId="2E3BCDB4" w14:textId="77777777" w:rsidR="00524161" w:rsidRDefault="00524161" w:rsidP="00524161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 w:rsidRPr="000C1F7C">
        <w:rPr>
          <w:b/>
          <w:bCs/>
          <w:color w:val="000000"/>
          <w:szCs w:val="26"/>
          <w:lang w:val="es-ES_tradnl"/>
        </w:rPr>
        <w:t>Médico Radiólogo</w:t>
      </w:r>
    </w:p>
    <w:p w14:paraId="474F32AE" w14:textId="77777777" w:rsidR="00524161" w:rsidRPr="000C1F7C" w:rsidRDefault="00524161" w:rsidP="00524161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44582835" w14:textId="77777777" w:rsidR="00524161" w:rsidRDefault="00524161" w:rsidP="00524161">
      <w:pPr>
        <w:rPr>
          <w:color w:val="000000"/>
          <w:sz w:val="22"/>
          <w:szCs w:val="26"/>
          <w:lang w:val="es-ES_tradnl"/>
        </w:rPr>
      </w:pPr>
      <w:r w:rsidRPr="000C1F7C">
        <w:rPr>
          <w:color w:val="000000"/>
          <w:sz w:val="22"/>
          <w:szCs w:val="26"/>
          <w:lang w:val="es-ES_tradnl"/>
        </w:rPr>
        <w:t>MNO/mno</w:t>
      </w:r>
    </w:p>
    <w:p w14:paraId="050B61C8" w14:textId="77777777" w:rsidR="008B6E5D" w:rsidRPr="009A661F" w:rsidRDefault="008B6E5D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2"/>
          <w:szCs w:val="22"/>
        </w:rPr>
      </w:pPr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CFA3BB" w14:textId="77777777" w:rsidR="009D7426" w:rsidRDefault="009D7426" w:rsidP="00B802E8">
      <w:r>
        <w:separator/>
      </w:r>
    </w:p>
  </w:endnote>
  <w:endnote w:type="continuationSeparator" w:id="0">
    <w:p w14:paraId="1E0A8719" w14:textId="77777777" w:rsidR="009D7426" w:rsidRDefault="009D7426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C0C02A" w14:textId="77777777" w:rsidR="000832BD" w:rsidRDefault="000832BD" w:rsidP="000832BD">
    <w:pPr>
      <w:pStyle w:val="Piedepgina"/>
      <w:rPr>
        <w:noProof/>
      </w:rPr>
    </w:pPr>
  </w:p>
  <w:p w14:paraId="0698CE53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2F2FE91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C3E10BA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C0D23BD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4148E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7F20FF72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FF4A6EF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E2954A" w14:textId="77777777" w:rsidR="009D7426" w:rsidRDefault="009D7426" w:rsidP="00B802E8">
      <w:r>
        <w:separator/>
      </w:r>
    </w:p>
  </w:footnote>
  <w:footnote w:type="continuationSeparator" w:id="0">
    <w:p w14:paraId="0F26B19E" w14:textId="77777777" w:rsidR="009D7426" w:rsidRDefault="009D7426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E8FCA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6C56C0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572C5ECF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477F2029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82B9A"/>
    <w:rsid w:val="00183D5D"/>
    <w:rsid w:val="001845C3"/>
    <w:rsid w:val="00185719"/>
    <w:rsid w:val="00192A86"/>
    <w:rsid w:val="001946E8"/>
    <w:rsid w:val="001A13CE"/>
    <w:rsid w:val="001A16EA"/>
    <w:rsid w:val="001A341F"/>
    <w:rsid w:val="001A65D1"/>
    <w:rsid w:val="001B431B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51C5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26A44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D7426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7B29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3912046E"/>
  <w15:chartTrackingRefBased/>
  <w15:docId w15:val="{56FBBF93-8485-4ABB-BB53-279F8C08F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144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2020-11-06T16:51:00Z</cp:lastPrinted>
  <dcterms:created xsi:type="dcterms:W3CDTF">2021-03-26T21:01:00Z</dcterms:created>
  <dcterms:modified xsi:type="dcterms:W3CDTF">2021-03-26T21:01:00Z</dcterms:modified>
</cp:coreProperties>
</file>