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0B470" w14:textId="77777777" w:rsidR="00D759C9" w:rsidRPr="00177395" w:rsidRDefault="00D759C9" w:rsidP="00755044">
      <w:pPr>
        <w:jc w:val="center"/>
        <w:rPr>
          <w:b/>
          <w:sz w:val="22"/>
          <w:szCs w:val="22"/>
          <w:u w:val="single"/>
        </w:rPr>
      </w:pPr>
    </w:p>
    <w:p w14:paraId="2ED7185C" w14:textId="77777777" w:rsidR="00755044" w:rsidRPr="00177395" w:rsidRDefault="00755044" w:rsidP="00755044">
      <w:pPr>
        <w:jc w:val="center"/>
        <w:rPr>
          <w:b/>
          <w:sz w:val="22"/>
          <w:szCs w:val="22"/>
          <w:u w:val="single"/>
        </w:rPr>
      </w:pPr>
      <w:r w:rsidRPr="00177395">
        <w:rPr>
          <w:b/>
          <w:sz w:val="22"/>
          <w:szCs w:val="22"/>
          <w:u w:val="single"/>
        </w:rPr>
        <w:t>INFORME MAMOGRAFICO</w:t>
      </w:r>
    </w:p>
    <w:p w14:paraId="0CCE5BF0" w14:textId="77777777" w:rsidR="00755044" w:rsidRPr="00177395" w:rsidRDefault="00755044" w:rsidP="00755044">
      <w:pPr>
        <w:jc w:val="center"/>
        <w:rPr>
          <w:sz w:val="22"/>
          <w:szCs w:val="22"/>
        </w:rPr>
      </w:pPr>
    </w:p>
    <w:p w14:paraId="63A9C9D9" w14:textId="77777777" w:rsidR="00755044" w:rsidRPr="00177395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Nombre Paciente</w:t>
        <w:tab/>
        <w:t>:</w:t>
      </w:r>
    </w:p>
    <w:p w14:paraId="03B16480" w14:textId="77777777" w:rsidR="00755044" w:rsidRPr="00177395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177395">
        <w:rPr>
          <w:b/>
          <w:sz w:val="22"/>
          <w:szCs w:val="22"/>
        </w:rPr>
        <w:t>Edad</w:t>
      </w:r>
      <w:r w:rsidRPr="00177395">
        <w:rPr>
          <w:sz w:val="22"/>
          <w:szCs w:val="22"/>
        </w:rPr>
        <w:tab/>
        <w:t>:</w:t>
      </w:r>
      <w:r w:rsidRPr="00177395">
        <w:rPr>
          <w:sz w:val="22"/>
          <w:szCs w:val="22"/>
        </w:rPr>
        <w:tab/>
      </w:r>
      <w:r w:rsidR="00F23533">
        <w:rPr>
          <w:sz w:val="22"/>
          <w:szCs w:val="22"/>
        </w:rPr>
        <w:t>32</w:t>
      </w:r>
      <w:r w:rsidRPr="00177395">
        <w:rPr>
          <w:sz w:val="22"/>
          <w:szCs w:val="22"/>
        </w:rPr>
        <w:t xml:space="preserve"> años</w:t>
      </w:r>
    </w:p>
    <w:p w14:paraId="47692DBC" w14:textId="77777777" w:rsidR="00755044" w:rsidRPr="00177395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R.U.T.</w:t>
        <w:tab/>
        <w:t>:</w:t>
      </w:r>
    </w:p>
    <w:p w14:paraId="290C57B8" w14:textId="77777777" w:rsidR="00755044" w:rsidRPr="00177395" w:rsidRDefault="00755044" w:rsidP="00755044">
      <w:pPr>
        <w:tabs>
          <w:tab w:val="left" w:pos="2340"/>
          <w:tab w:val="left" w:pos="2700"/>
        </w:tabs>
        <w:rPr>
          <w:b/>
          <w:sz w:val="22"/>
          <w:szCs w:val="22"/>
        </w:rPr>
      </w:pPr>
      <w:r w:rsidRPr="00177395">
        <w:rPr>
          <w:b/>
          <w:sz w:val="22"/>
          <w:szCs w:val="22"/>
        </w:rPr>
        <w:t>Procedencia</w:t>
      </w:r>
      <w:r w:rsidRPr="00177395">
        <w:rPr>
          <w:sz w:val="22"/>
          <w:szCs w:val="22"/>
        </w:rPr>
        <w:tab/>
        <w:t>:</w:t>
      </w:r>
      <w:r w:rsidRPr="00177395">
        <w:rPr>
          <w:sz w:val="22"/>
          <w:szCs w:val="22"/>
        </w:rPr>
        <w:tab/>
      </w:r>
      <w:r w:rsidR="00F23533">
        <w:rPr>
          <w:b/>
          <w:sz w:val="22"/>
          <w:szCs w:val="22"/>
        </w:rPr>
        <w:t>13302 - CESFAM RECREO</w:t>
      </w:r>
    </w:p>
    <w:p w14:paraId="598E0030" w14:textId="77777777" w:rsidR="00755044" w:rsidRPr="00177395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177395">
        <w:rPr>
          <w:b/>
          <w:sz w:val="22"/>
          <w:szCs w:val="22"/>
        </w:rPr>
        <w:t>Fecha examen</w:t>
      </w:r>
      <w:r w:rsidRPr="00177395">
        <w:rPr>
          <w:sz w:val="22"/>
          <w:szCs w:val="22"/>
        </w:rPr>
        <w:tab/>
        <w:t>:</w:t>
      </w:r>
      <w:r w:rsidRPr="00177395">
        <w:rPr>
          <w:sz w:val="22"/>
          <w:szCs w:val="22"/>
        </w:rPr>
        <w:tab/>
      </w:r>
      <w:r w:rsidR="00F23533">
        <w:rPr>
          <w:sz w:val="22"/>
          <w:szCs w:val="22"/>
        </w:rPr>
        <w:t>01-12-2020</w:t>
      </w:r>
    </w:p>
    <w:p w14:paraId="37AA232E" w14:textId="77777777" w:rsidR="00755044" w:rsidRPr="00177395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177395">
        <w:rPr>
          <w:b/>
          <w:sz w:val="22"/>
          <w:szCs w:val="22"/>
        </w:rPr>
        <w:t>Fecha informe</w:t>
      </w:r>
      <w:r w:rsidRPr="00177395">
        <w:rPr>
          <w:sz w:val="22"/>
          <w:szCs w:val="22"/>
        </w:rPr>
        <w:tab/>
        <w:t>:</w:t>
      </w:r>
      <w:r w:rsidRPr="00177395">
        <w:rPr>
          <w:sz w:val="22"/>
          <w:szCs w:val="22"/>
        </w:rPr>
        <w:tab/>
      </w:r>
      <w:r w:rsidR="00F23533">
        <w:rPr>
          <w:sz w:val="22"/>
          <w:szCs w:val="22"/>
        </w:rPr>
        <w:t>28-12-2020</w:t>
      </w:r>
    </w:p>
    <w:p w14:paraId="15146B36" w14:textId="77777777" w:rsidR="00462C0A" w:rsidRPr="00177395" w:rsidRDefault="00462C0A" w:rsidP="00755044">
      <w:pPr>
        <w:tabs>
          <w:tab w:val="left" w:pos="2340"/>
          <w:tab w:val="left" w:pos="2700"/>
        </w:tabs>
        <w:rPr>
          <w:sz w:val="20"/>
          <w:szCs w:val="20"/>
        </w:rPr>
      </w:pPr>
    </w:p>
    <w:p w14:paraId="4B61C5BE" w14:textId="77777777" w:rsidR="00177395" w:rsidRPr="00177395" w:rsidRDefault="00177395" w:rsidP="00177395">
      <w:pPr>
        <w:rPr>
          <w:b/>
          <w:sz w:val="22"/>
          <w:szCs w:val="22"/>
          <w:u w:val="single"/>
        </w:rPr>
      </w:pPr>
      <w:bookmarkStart w:id="0" w:name="_Hlk52018545"/>
      <w:bookmarkEnd w:id="0"/>
      <w:r w:rsidRPr="00177395">
        <w:rPr>
          <w:b/>
          <w:sz w:val="22"/>
          <w:szCs w:val="22"/>
          <w:u w:val="single"/>
        </w:rPr>
        <w:t>MAMOGRAFIA DIGITAL BILATERAL</w:t>
      </w:r>
      <w:r w:rsidR="002378E7">
        <w:rPr>
          <w:b/>
          <w:sz w:val="22"/>
          <w:szCs w:val="22"/>
          <w:u w:val="single"/>
        </w:rPr>
        <w:t xml:space="preserve"> Y MAGNIFICACIONES</w:t>
      </w:r>
      <w:r w:rsidRPr="00177395">
        <w:rPr>
          <w:b/>
          <w:sz w:val="22"/>
          <w:szCs w:val="22"/>
        </w:rPr>
        <w:t>:</w:t>
      </w:r>
      <w:r w:rsidRPr="00177395">
        <w:rPr>
          <w:sz w:val="22"/>
          <w:szCs w:val="22"/>
        </w:rPr>
        <w:t xml:space="preserve"> (Proyecciones cráneo caudales y oblicuo medio lateral).</w:t>
      </w:r>
    </w:p>
    <w:p w14:paraId="00EBDCAC" w14:textId="77777777" w:rsidR="00177395" w:rsidRPr="00177395" w:rsidRDefault="00177395" w:rsidP="00177395">
      <w:pPr>
        <w:tabs>
          <w:tab w:val="left" w:pos="2280"/>
        </w:tabs>
        <w:rPr>
          <w:b/>
          <w:sz w:val="22"/>
          <w:szCs w:val="22"/>
          <w:u w:val="single"/>
        </w:rPr>
      </w:pPr>
    </w:p>
    <w:p w14:paraId="737D735F" w14:textId="77777777" w:rsidR="00177395" w:rsidRPr="00177395" w:rsidRDefault="00177395" w:rsidP="00177395">
      <w:pPr>
        <w:tabs>
          <w:tab w:val="left" w:pos="2280"/>
        </w:tabs>
        <w:rPr>
          <w:sz w:val="22"/>
          <w:szCs w:val="22"/>
        </w:rPr>
      </w:pPr>
      <w:r w:rsidRPr="00177395">
        <w:rPr>
          <w:sz w:val="22"/>
          <w:szCs w:val="22"/>
        </w:rPr>
        <w:t xml:space="preserve">Sin antecedentes familiares con cáncer de mama. </w:t>
      </w:r>
    </w:p>
    <w:p w14:paraId="2EBFE8E4" w14:textId="77777777" w:rsidR="002378E7" w:rsidRDefault="002378E7" w:rsidP="00177395">
      <w:pPr>
        <w:tabs>
          <w:tab w:val="left" w:pos="2280"/>
        </w:tabs>
        <w:rPr>
          <w:sz w:val="22"/>
          <w:szCs w:val="22"/>
        </w:rPr>
      </w:pPr>
      <w:r>
        <w:rPr>
          <w:sz w:val="22"/>
          <w:szCs w:val="22"/>
        </w:rPr>
        <w:t>Paciente con insuficiencia renal crónica en hemodiálisis.</w:t>
      </w:r>
    </w:p>
    <w:p w14:paraId="13564F11" w14:textId="77777777" w:rsidR="00177395" w:rsidRPr="00177395" w:rsidRDefault="00177395" w:rsidP="00177395">
      <w:pPr>
        <w:tabs>
          <w:tab w:val="left" w:pos="2280"/>
        </w:tabs>
        <w:rPr>
          <w:sz w:val="22"/>
          <w:szCs w:val="22"/>
        </w:rPr>
      </w:pPr>
      <w:r w:rsidRPr="00177395">
        <w:rPr>
          <w:sz w:val="22"/>
          <w:szCs w:val="22"/>
        </w:rPr>
        <w:t>No aporta exámenes previos.</w:t>
      </w:r>
    </w:p>
    <w:p w14:paraId="712409A7" w14:textId="77777777" w:rsidR="002378E7" w:rsidRPr="00177395" w:rsidRDefault="002378E7" w:rsidP="00177395">
      <w:pPr>
        <w:rPr>
          <w:b/>
          <w:sz w:val="22"/>
          <w:szCs w:val="22"/>
          <w:u w:val="single"/>
        </w:rPr>
      </w:pPr>
    </w:p>
    <w:p w14:paraId="0E933AA4" w14:textId="77777777" w:rsidR="00177395" w:rsidRPr="00177395" w:rsidRDefault="00177395" w:rsidP="00177395">
      <w:pPr>
        <w:rPr>
          <w:b/>
          <w:sz w:val="22"/>
          <w:szCs w:val="22"/>
          <w:u w:val="single"/>
        </w:rPr>
      </w:pPr>
      <w:r w:rsidRPr="00177395">
        <w:rPr>
          <w:b/>
          <w:sz w:val="22"/>
          <w:szCs w:val="22"/>
          <w:u w:val="single"/>
        </w:rPr>
        <w:t>Hallazgos:</w:t>
      </w:r>
    </w:p>
    <w:p w14:paraId="413D5981" w14:textId="77777777" w:rsidR="00177395" w:rsidRPr="00177395" w:rsidRDefault="00177395" w:rsidP="00177395">
      <w:pPr>
        <w:ind w:left="720"/>
        <w:rPr>
          <w:b/>
          <w:sz w:val="22"/>
          <w:szCs w:val="22"/>
        </w:rPr>
      </w:pPr>
    </w:p>
    <w:p w14:paraId="699F7EFB" w14:textId="77777777" w:rsidR="00177395" w:rsidRDefault="00177395" w:rsidP="00177395">
      <w:pPr>
        <w:rPr>
          <w:sz w:val="22"/>
          <w:szCs w:val="22"/>
        </w:rPr>
      </w:pPr>
      <w:r w:rsidRPr="00177395">
        <w:rPr>
          <w:sz w:val="22"/>
          <w:szCs w:val="22"/>
        </w:rPr>
        <w:t>Piel de grosor normal.</w:t>
      </w:r>
    </w:p>
    <w:p w14:paraId="26D74A36" w14:textId="77777777" w:rsidR="002378E7" w:rsidRDefault="002378E7" w:rsidP="00177395">
      <w:pPr>
        <w:rPr>
          <w:sz w:val="22"/>
          <w:szCs w:val="22"/>
        </w:rPr>
      </w:pPr>
      <w:r>
        <w:rPr>
          <w:sz w:val="22"/>
          <w:szCs w:val="22"/>
        </w:rPr>
        <w:t>Mamas de predominio adiposo.</w:t>
      </w:r>
    </w:p>
    <w:p w14:paraId="2C46CA17" w14:textId="77777777" w:rsidR="002378E7" w:rsidRDefault="002378E7" w:rsidP="00177395">
      <w:pPr>
        <w:rPr>
          <w:sz w:val="22"/>
          <w:szCs w:val="22"/>
        </w:rPr>
      </w:pPr>
      <w:r>
        <w:rPr>
          <w:sz w:val="22"/>
          <w:szCs w:val="22"/>
        </w:rPr>
        <w:t>En la mama izquierda en el cuadrante ínfero interno se observa una asimetría focal de densidad que impresiona corresponder solo a tejido fibroglandular que se disipa.</w:t>
      </w:r>
    </w:p>
    <w:p w14:paraId="32C3B158" w14:textId="77777777" w:rsidR="002378E7" w:rsidRDefault="002378E7" w:rsidP="00177395">
      <w:pPr>
        <w:rPr>
          <w:sz w:val="22"/>
          <w:szCs w:val="22"/>
        </w:rPr>
      </w:pPr>
      <w:r>
        <w:rPr>
          <w:sz w:val="22"/>
          <w:szCs w:val="22"/>
        </w:rPr>
        <w:t>En ambas mamas calcificaciones gruesas de aspecto benigno.</w:t>
      </w:r>
    </w:p>
    <w:p w14:paraId="18774068" w14:textId="77777777" w:rsidR="002378E7" w:rsidRDefault="002378E7" w:rsidP="00177395">
      <w:pPr>
        <w:rPr>
          <w:sz w:val="22"/>
          <w:szCs w:val="22"/>
        </w:rPr>
      </w:pPr>
      <w:r>
        <w:rPr>
          <w:sz w:val="22"/>
          <w:szCs w:val="22"/>
        </w:rPr>
        <w:t>En la mama derecha en el tercio medio de la unión de los cuadrantes externos se observan microcalcificaciones agrupadas puntiformes y amorfas que impresionan presentarse en dos grupos, en la mama izquierda se observa calcificaciones gruesas, muchas de ellas redondas y homogéneas y que tienen a la dispersión.</w:t>
      </w:r>
    </w:p>
    <w:p w14:paraId="31EE9B8A" w14:textId="77777777" w:rsidR="002378E7" w:rsidRDefault="002378E7" w:rsidP="00177395">
      <w:pPr>
        <w:rPr>
          <w:sz w:val="22"/>
          <w:szCs w:val="22"/>
        </w:rPr>
      </w:pPr>
      <w:r>
        <w:rPr>
          <w:sz w:val="22"/>
          <w:szCs w:val="22"/>
        </w:rPr>
        <w:t>Linfonodos axilares inespecíficos.</w:t>
      </w:r>
    </w:p>
    <w:p w14:paraId="29D1DB18" w14:textId="77777777" w:rsidR="00177395" w:rsidRDefault="002378E7" w:rsidP="00177395">
      <w:pPr>
        <w:rPr>
          <w:sz w:val="22"/>
          <w:szCs w:val="22"/>
        </w:rPr>
      </w:pPr>
      <w:r>
        <w:rPr>
          <w:sz w:val="22"/>
          <w:szCs w:val="22"/>
        </w:rPr>
        <w:t xml:space="preserve">Se </w:t>
      </w:r>
      <w:proofErr w:type="spellStart"/>
      <w:r>
        <w:rPr>
          <w:sz w:val="22"/>
          <w:szCs w:val="22"/>
        </w:rPr>
        <w:t>sobreproyecta</w:t>
      </w:r>
      <w:proofErr w:type="spellEnd"/>
      <w:r>
        <w:rPr>
          <w:sz w:val="22"/>
          <w:szCs w:val="22"/>
        </w:rPr>
        <w:t xml:space="preserve"> en la axila baja izquierda catéter de hemodiálisis.</w:t>
      </w:r>
    </w:p>
    <w:p w14:paraId="72CEF903" w14:textId="77777777" w:rsidR="00177395" w:rsidRPr="00177395" w:rsidRDefault="00177395" w:rsidP="00177395">
      <w:pPr>
        <w:tabs>
          <w:tab w:val="left" w:pos="2160"/>
        </w:tabs>
        <w:rPr>
          <w:sz w:val="22"/>
          <w:szCs w:val="22"/>
        </w:rPr>
      </w:pPr>
    </w:p>
    <w:p w14:paraId="0933EB5E" w14:textId="77777777" w:rsidR="00177395" w:rsidRPr="00177395" w:rsidRDefault="00177395" w:rsidP="00177395">
      <w:pPr>
        <w:tabs>
          <w:tab w:val="left" w:pos="2160"/>
        </w:tabs>
        <w:rPr>
          <w:b/>
          <w:sz w:val="22"/>
          <w:szCs w:val="22"/>
          <w:u w:val="single"/>
        </w:rPr>
      </w:pPr>
      <w:r w:rsidRPr="00177395">
        <w:rPr>
          <w:b/>
          <w:sz w:val="22"/>
          <w:szCs w:val="22"/>
          <w:u w:val="single"/>
        </w:rPr>
        <w:t xml:space="preserve">Impresión: </w:t>
      </w:r>
    </w:p>
    <w:p w14:paraId="27D9319E" w14:textId="77777777" w:rsidR="00177395" w:rsidRPr="00177395" w:rsidRDefault="00177395" w:rsidP="00177395">
      <w:pPr>
        <w:rPr>
          <w:sz w:val="22"/>
          <w:szCs w:val="22"/>
        </w:rPr>
      </w:pPr>
      <w:r w:rsidRPr="00177395">
        <w:rPr>
          <w:b/>
          <w:sz w:val="22"/>
          <w:szCs w:val="22"/>
          <w:u w:val="single"/>
        </w:rPr>
        <w:t xml:space="preserve"> </w:t>
      </w:r>
    </w:p>
    <w:p w14:paraId="52514447" w14:textId="77777777" w:rsidR="002378E7" w:rsidRDefault="002378E7" w:rsidP="00177395">
      <w:pPr>
        <w:tabs>
          <w:tab w:val="center" w:pos="4419"/>
        </w:tabs>
        <w:jc w:val="both"/>
        <w:rPr>
          <w:sz w:val="22"/>
          <w:szCs w:val="22"/>
        </w:rPr>
      </w:pPr>
      <w:r>
        <w:rPr>
          <w:sz w:val="22"/>
          <w:szCs w:val="22"/>
        </w:rPr>
        <w:t>Microcalcificaciones derechas sospechosas de malignidad que requieren estudio histológico.</w:t>
      </w:r>
    </w:p>
    <w:p w14:paraId="12B53562" w14:textId="77777777" w:rsidR="00177395" w:rsidRDefault="00177395" w:rsidP="00177395">
      <w:pPr>
        <w:rPr>
          <w:b/>
          <w:bCs/>
          <w:sz w:val="22"/>
          <w:szCs w:val="22"/>
        </w:rPr>
      </w:pPr>
      <w:r w:rsidRPr="00177395">
        <w:rPr>
          <w:b/>
          <w:bCs/>
          <w:sz w:val="22"/>
          <w:szCs w:val="22"/>
        </w:rPr>
        <w:t xml:space="preserve">BI-RADS </w:t>
      </w:r>
      <w:r w:rsidR="002378E7">
        <w:rPr>
          <w:b/>
          <w:bCs/>
          <w:sz w:val="22"/>
          <w:szCs w:val="22"/>
        </w:rPr>
        <w:t>4B.</w:t>
      </w:r>
    </w:p>
    <w:p w14:paraId="4CCD9F0F" w14:textId="77777777" w:rsidR="002378E7" w:rsidRDefault="002378E7" w:rsidP="00177395">
      <w:pPr>
        <w:rPr>
          <w:b/>
          <w:bCs/>
          <w:sz w:val="22"/>
          <w:szCs w:val="22"/>
        </w:rPr>
      </w:pPr>
    </w:p>
    <w:p w14:paraId="075BCD9B" w14:textId="77777777" w:rsidR="002378E7" w:rsidRPr="00177395" w:rsidRDefault="002378E7" w:rsidP="00177395">
      <w:pPr>
        <w:rPr>
          <w:b/>
          <w:bCs/>
          <w:sz w:val="22"/>
          <w:szCs w:val="22"/>
        </w:rPr>
      </w:pPr>
    </w:p>
    <w:p w14:paraId="67EB6DE7" w14:textId="77777777" w:rsidR="00177395" w:rsidRPr="00177395" w:rsidRDefault="00177395" w:rsidP="00177395">
      <w:pPr>
        <w:rPr>
          <w:sz w:val="22"/>
          <w:szCs w:val="22"/>
        </w:rPr>
      </w:pPr>
    </w:p>
    <w:p w14:paraId="4DE41268" w14:textId="77777777" w:rsidR="00177395" w:rsidRPr="00177395" w:rsidRDefault="00177395" w:rsidP="00177395">
      <w:pPr>
        <w:jc w:val="right"/>
        <w:rPr>
          <w:b/>
          <w:sz w:val="22"/>
          <w:szCs w:val="22"/>
        </w:rPr>
      </w:pPr>
      <w:r w:rsidRPr="00177395">
        <w:rPr>
          <w:b/>
          <w:sz w:val="22"/>
          <w:szCs w:val="22"/>
        </w:rPr>
        <w:t xml:space="preserve">           Dra. María Teresa Luco Vergara</w:t>
      </w:r>
    </w:p>
    <w:p w14:paraId="41A2F14E" w14:textId="77777777" w:rsidR="00177395" w:rsidRPr="00177395" w:rsidRDefault="00177395" w:rsidP="00177395">
      <w:pPr>
        <w:tabs>
          <w:tab w:val="left" w:pos="6075"/>
          <w:tab w:val="center" w:pos="7920"/>
        </w:tabs>
        <w:rPr>
          <w:b/>
          <w:sz w:val="22"/>
          <w:szCs w:val="22"/>
        </w:rPr>
      </w:pPr>
      <w:r w:rsidRPr="00177395">
        <w:rPr>
          <w:b/>
          <w:sz w:val="22"/>
          <w:szCs w:val="22"/>
        </w:rPr>
        <w:tab/>
        <w:t xml:space="preserve">                 Médico Radiólogo</w:t>
      </w:r>
    </w:p>
    <w:p w14:paraId="231008CA" w14:textId="77777777" w:rsidR="00177395" w:rsidRPr="00177395" w:rsidRDefault="00177395" w:rsidP="00177395">
      <w:pPr>
        <w:tabs>
          <w:tab w:val="center" w:pos="7920"/>
        </w:tabs>
        <w:rPr>
          <w:sz w:val="20"/>
          <w:szCs w:val="20"/>
        </w:rPr>
      </w:pPr>
    </w:p>
    <w:p w14:paraId="392E03DA" w14:textId="77777777" w:rsidR="00177395" w:rsidRPr="00177395" w:rsidRDefault="00177395" w:rsidP="00177395">
      <w:pPr>
        <w:tabs>
          <w:tab w:val="center" w:pos="7920"/>
        </w:tabs>
        <w:rPr>
          <w:sz w:val="20"/>
          <w:szCs w:val="20"/>
        </w:rPr>
      </w:pPr>
      <w:r w:rsidRPr="00177395">
        <w:rPr>
          <w:sz w:val="20"/>
          <w:szCs w:val="20"/>
        </w:rPr>
        <w:t>DRA.MTLV/</w:t>
      </w:r>
      <w:proofErr w:type="spellStart"/>
      <w:r w:rsidRPr="00177395">
        <w:rPr>
          <w:sz w:val="20"/>
          <w:szCs w:val="20"/>
        </w:rPr>
        <w:t>kmi</w:t>
      </w:r>
      <w:proofErr w:type="spellEnd"/>
    </w:p>
    <w:p w14:paraId="35568D33" w14:textId="77777777" w:rsidR="00177395" w:rsidRPr="00177395" w:rsidRDefault="00177395" w:rsidP="001773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</w:p>
    <w:p w14:paraId="5473B08C" w14:textId="77777777" w:rsidR="00177395" w:rsidRPr="00177395" w:rsidRDefault="00177395" w:rsidP="00177395">
      <w:pPr>
        <w:rPr>
          <w:sz w:val="22"/>
          <w:szCs w:val="22"/>
        </w:rPr>
      </w:pPr>
    </w:p>
    <w:p w14:paraId="7548CE96" w14:textId="77777777" w:rsidR="00080B61" w:rsidRPr="00177395" w:rsidRDefault="00080B61" w:rsidP="001773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0"/>
          <w:szCs w:val="22"/>
        </w:rPr>
      </w:pPr>
    </w:p>
    <w:sectPr w:rsidR="00080B61" w:rsidRPr="00177395" w:rsidSect="006E019A">
      <w:headerReference w:type="default" r:id="rId7"/>
      <w:footerReference w:type="default" r:id="rId8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AA2C6" w14:textId="77777777" w:rsidR="00983BDE" w:rsidRDefault="00983BDE" w:rsidP="00B802E8">
      <w:r>
        <w:separator/>
      </w:r>
    </w:p>
  </w:endnote>
  <w:endnote w:type="continuationSeparator" w:id="0">
    <w:p w14:paraId="36FD3CC1" w14:textId="77777777" w:rsidR="00983BDE" w:rsidRDefault="00983BDE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B95B4" w14:textId="77777777" w:rsidR="000832BD" w:rsidRDefault="000832BD" w:rsidP="000832BD">
    <w:pPr>
      <w:pStyle w:val="Piedepgina"/>
      <w:rPr>
        <w:noProof/>
      </w:rPr>
    </w:pPr>
  </w:p>
  <w:p w14:paraId="04AAD60A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8E1E13A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9C6FCCE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C8A2C4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1DD1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BD0D709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5D6663C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A47A2" w14:textId="77777777" w:rsidR="00983BDE" w:rsidRDefault="00983BDE" w:rsidP="00B802E8">
      <w:r>
        <w:separator/>
      </w:r>
    </w:p>
  </w:footnote>
  <w:footnote w:type="continuationSeparator" w:id="0">
    <w:p w14:paraId="312D059B" w14:textId="77777777" w:rsidR="00983BDE" w:rsidRDefault="00983BDE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670AF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677383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55863C5F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0AD91AA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4C96"/>
    <w:rsid w:val="00055C57"/>
    <w:rsid w:val="00060064"/>
    <w:rsid w:val="00062997"/>
    <w:rsid w:val="00067993"/>
    <w:rsid w:val="00067CC9"/>
    <w:rsid w:val="0007362B"/>
    <w:rsid w:val="00074692"/>
    <w:rsid w:val="00077D39"/>
    <w:rsid w:val="00080B61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4AB4"/>
    <w:rsid w:val="00136AE5"/>
    <w:rsid w:val="00137490"/>
    <w:rsid w:val="001378FC"/>
    <w:rsid w:val="001412FA"/>
    <w:rsid w:val="00141A3A"/>
    <w:rsid w:val="00143629"/>
    <w:rsid w:val="00144C1B"/>
    <w:rsid w:val="0014788C"/>
    <w:rsid w:val="00150BC1"/>
    <w:rsid w:val="001524FF"/>
    <w:rsid w:val="001624E6"/>
    <w:rsid w:val="001667F8"/>
    <w:rsid w:val="00177395"/>
    <w:rsid w:val="00182B9A"/>
    <w:rsid w:val="001845C3"/>
    <w:rsid w:val="00185719"/>
    <w:rsid w:val="00192A86"/>
    <w:rsid w:val="001946E8"/>
    <w:rsid w:val="001A13CE"/>
    <w:rsid w:val="001A16EA"/>
    <w:rsid w:val="001A341F"/>
    <w:rsid w:val="001A4984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5A2"/>
    <w:rsid w:val="002268AF"/>
    <w:rsid w:val="00226CE6"/>
    <w:rsid w:val="00227622"/>
    <w:rsid w:val="00227A97"/>
    <w:rsid w:val="00231F96"/>
    <w:rsid w:val="00233D11"/>
    <w:rsid w:val="00235A10"/>
    <w:rsid w:val="0023706D"/>
    <w:rsid w:val="002378E7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775FE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2DFF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220AB"/>
    <w:rsid w:val="004304F7"/>
    <w:rsid w:val="00430D82"/>
    <w:rsid w:val="00437BEE"/>
    <w:rsid w:val="00440DD4"/>
    <w:rsid w:val="00443B71"/>
    <w:rsid w:val="0044400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3276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46D5D"/>
    <w:rsid w:val="0055680E"/>
    <w:rsid w:val="005638FD"/>
    <w:rsid w:val="005702DB"/>
    <w:rsid w:val="00572739"/>
    <w:rsid w:val="00572F0B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1539"/>
    <w:rsid w:val="00652A22"/>
    <w:rsid w:val="006605D7"/>
    <w:rsid w:val="00664E4B"/>
    <w:rsid w:val="006701A1"/>
    <w:rsid w:val="00676029"/>
    <w:rsid w:val="00676573"/>
    <w:rsid w:val="00677468"/>
    <w:rsid w:val="0067787F"/>
    <w:rsid w:val="00683F8D"/>
    <w:rsid w:val="00684520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D65B9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0DA4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0DF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61C"/>
    <w:rsid w:val="0097288C"/>
    <w:rsid w:val="0097313E"/>
    <w:rsid w:val="00975D6D"/>
    <w:rsid w:val="009777F5"/>
    <w:rsid w:val="00981CBD"/>
    <w:rsid w:val="00983BDE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E7726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A5421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6BC6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32EE9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69E"/>
    <w:rsid w:val="00C73905"/>
    <w:rsid w:val="00C76A14"/>
    <w:rsid w:val="00C91F2F"/>
    <w:rsid w:val="00C9427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12E2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495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3533"/>
    <w:rsid w:val="00F24538"/>
    <w:rsid w:val="00F24723"/>
    <w:rsid w:val="00F30781"/>
    <w:rsid w:val="00F31157"/>
    <w:rsid w:val="00F3288E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1F6A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E5424"/>
    <w:rsid w:val="00FF0988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0C4E8EF1"/>
  <w15:chartTrackingRefBased/>
  <w15:docId w15:val="{F3460790-001E-4CE0-862E-B4ECCACD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2021-03-26T21:01:00Z</dcterms:created>
  <dcterms:modified xsi:type="dcterms:W3CDTF">2021-03-26T21:01:00Z</dcterms:modified>
</cp:coreProperties>
</file>