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BEA48" w14:textId="77777777" w:rsidR="00C2152A" w:rsidRDefault="00C2152A" w:rsidP="00C2152A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INFORME MAMOGRÁFICO</w:t>
      </w:r>
    </w:p>
    <w:p w14:paraId="3097A76C" w14:textId="77777777" w:rsidR="00C2152A" w:rsidRDefault="00C2152A" w:rsidP="00C2152A">
      <w:pPr>
        <w:jc w:val="center"/>
        <w:rPr>
          <w:b/>
          <w:sz w:val="22"/>
          <w:szCs w:val="22"/>
          <w:u w:val="single"/>
        </w:rPr>
      </w:pPr>
    </w:p>
    <w:p w14:paraId="44FE96DA" w14:textId="77777777" w:rsidR="00C2152A" w:rsidRDefault="00C2152A" w:rsidP="00C2152A">
      <w:pPr>
        <w:tabs>
          <w:tab w:val="left" w:pos="2340"/>
          <w:tab w:val="left" w:pos="2700"/>
        </w:tabs>
        <w:rPr>
          <w:sz w:val="22"/>
          <w:szCs w:val="22"/>
        </w:rPr>
      </w:pPr>
      <w:r>
        <w:t>Nombre Paciente</w:t>
        <w:tab/>
        <w:t>:</w:t>
      </w:r>
    </w:p>
    <w:p w14:paraId="75EE0102" w14:textId="77777777" w:rsidR="00C2152A" w:rsidRDefault="00C2152A" w:rsidP="00C2152A">
      <w:pPr>
        <w:tabs>
          <w:tab w:val="left" w:pos="2340"/>
          <w:tab w:val="left" w:pos="2700"/>
        </w:tabs>
        <w:rPr>
          <w:sz w:val="22"/>
          <w:szCs w:val="22"/>
        </w:rPr>
      </w:pPr>
      <w:r>
        <w:rPr>
          <w:b/>
          <w:sz w:val="22"/>
          <w:szCs w:val="22"/>
        </w:rPr>
        <w:t>Edad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57 años</w:t>
      </w:r>
    </w:p>
    <w:p w14:paraId="46A9A56F" w14:textId="77777777" w:rsidR="00C2152A" w:rsidRDefault="00C2152A" w:rsidP="00C2152A">
      <w:pPr>
        <w:tabs>
          <w:tab w:val="left" w:pos="2340"/>
          <w:tab w:val="left" w:pos="2700"/>
        </w:tabs>
        <w:rPr>
          <w:sz w:val="22"/>
          <w:szCs w:val="22"/>
        </w:rPr>
      </w:pPr>
      <w:r>
        <w:t>R.U.T.</w:t>
        <w:tab/>
        <w:t>:</w:t>
      </w:r>
    </w:p>
    <w:p w14:paraId="753C68F7" w14:textId="77777777" w:rsidR="00C2152A" w:rsidRDefault="00C2152A" w:rsidP="00C2152A">
      <w:pPr>
        <w:tabs>
          <w:tab w:val="left" w:pos="2340"/>
          <w:tab w:val="left" w:pos="27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Procedencia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13303 - CESFAM AMADOR NEGHME</w:t>
      </w:r>
    </w:p>
    <w:p w14:paraId="2993BD2C" w14:textId="77777777" w:rsidR="00C2152A" w:rsidRDefault="00C2152A" w:rsidP="00C2152A">
      <w:pPr>
        <w:tabs>
          <w:tab w:val="left" w:pos="2340"/>
          <w:tab w:val="left" w:pos="2700"/>
        </w:tabs>
        <w:rPr>
          <w:sz w:val="22"/>
          <w:szCs w:val="22"/>
        </w:rPr>
      </w:pPr>
      <w:r>
        <w:rPr>
          <w:b/>
          <w:sz w:val="22"/>
          <w:szCs w:val="22"/>
        </w:rPr>
        <w:t>Fecha examen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14-10-2019</w:t>
      </w:r>
    </w:p>
    <w:p w14:paraId="23CD1B20" w14:textId="77777777" w:rsidR="00C2152A" w:rsidRDefault="00C2152A" w:rsidP="00C2152A">
      <w:pPr>
        <w:tabs>
          <w:tab w:val="left" w:pos="2340"/>
          <w:tab w:val="left" w:pos="2700"/>
        </w:tabs>
        <w:rPr>
          <w:sz w:val="22"/>
          <w:szCs w:val="22"/>
        </w:rPr>
      </w:pPr>
      <w:r>
        <w:rPr>
          <w:b/>
          <w:sz w:val="22"/>
          <w:szCs w:val="22"/>
        </w:rPr>
        <w:t>Fecha informe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07-11-2019</w:t>
      </w:r>
    </w:p>
    <w:p w14:paraId="0E9661CF" w14:textId="77777777" w:rsidR="00C2152A" w:rsidRDefault="00C2152A" w:rsidP="00C2152A">
      <w:pPr>
        <w:rPr>
          <w:b/>
          <w:sz w:val="22"/>
          <w:szCs w:val="22"/>
          <w:u w:val="single"/>
        </w:rPr>
      </w:pPr>
    </w:p>
    <w:p w14:paraId="3A330B1B" w14:textId="77777777" w:rsidR="00C2152A" w:rsidRDefault="00C2152A" w:rsidP="00C2152A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Mamografía Bilateral: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(CC-MLO y compresión localizada)</w:t>
      </w:r>
    </w:p>
    <w:p w14:paraId="533DDA88" w14:textId="77777777" w:rsidR="00C2152A" w:rsidRDefault="00C2152A" w:rsidP="00C2152A">
      <w:pPr>
        <w:rPr>
          <w:b/>
          <w:sz w:val="22"/>
          <w:szCs w:val="22"/>
          <w:u w:val="single"/>
        </w:rPr>
      </w:pPr>
    </w:p>
    <w:p w14:paraId="06F57770" w14:textId="77777777" w:rsidR="00C2152A" w:rsidRDefault="00C2152A" w:rsidP="00C2152A">
      <w:pPr>
        <w:tabs>
          <w:tab w:val="left" w:pos="2280"/>
        </w:tabs>
        <w:rPr>
          <w:sz w:val="22"/>
          <w:szCs w:val="22"/>
        </w:rPr>
      </w:pPr>
      <w:r>
        <w:rPr>
          <w:b/>
          <w:sz w:val="22"/>
          <w:szCs w:val="22"/>
          <w:u w:val="single"/>
        </w:rPr>
        <w:t>Diagnóstico Clínico</w:t>
      </w:r>
      <w:r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 dispone de informe escrito de examen previo del 2008.</w:t>
      </w:r>
    </w:p>
    <w:p w14:paraId="11F3C9F9" w14:textId="77777777" w:rsidR="00C2152A" w:rsidRDefault="00C2152A" w:rsidP="00C2152A">
      <w:pPr>
        <w:rPr>
          <w:b/>
          <w:sz w:val="22"/>
          <w:szCs w:val="22"/>
          <w:u w:val="single"/>
        </w:rPr>
      </w:pPr>
    </w:p>
    <w:p w14:paraId="50981778" w14:textId="77777777" w:rsidR="00C2152A" w:rsidRDefault="00C2152A" w:rsidP="00C2152A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Hallazgos:</w:t>
      </w:r>
    </w:p>
    <w:p w14:paraId="75C93167" w14:textId="77777777" w:rsidR="00C2152A" w:rsidRDefault="00C2152A" w:rsidP="00C2152A">
      <w:pPr>
        <w:rPr>
          <w:sz w:val="22"/>
          <w:szCs w:val="22"/>
        </w:rPr>
      </w:pPr>
    </w:p>
    <w:p w14:paraId="42794251" w14:textId="77777777" w:rsidR="00C2152A" w:rsidRDefault="00C2152A" w:rsidP="00C2152A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Mamas compuestas por densidades fibroglandulares dispersas, de distribución heterogénea.</w:t>
      </w:r>
    </w:p>
    <w:p w14:paraId="40F1E7AE" w14:textId="77777777" w:rsidR="00C2152A" w:rsidRDefault="00C2152A" w:rsidP="00C2152A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la mama derecha, cuadrante supero externo, cercano a la unión de cuadrantes externos, en el tercio anterior de la mama derecha, se observa un nódulo </w:t>
      </w:r>
      <w:proofErr w:type="spellStart"/>
      <w:r>
        <w:rPr>
          <w:sz w:val="22"/>
          <w:szCs w:val="22"/>
        </w:rPr>
        <w:t>isodenso</w:t>
      </w:r>
      <w:proofErr w:type="spellEnd"/>
      <w:r>
        <w:rPr>
          <w:sz w:val="22"/>
          <w:szCs w:val="22"/>
        </w:rPr>
        <w:t xml:space="preserve"> de forma irregular parcialmente delimitado que mide 9 mm de diámetro mayor y se asocia a calcificaciones de morfología y densidad heterogéneas, en ambas mamas se observan además numerosas pequeñas imágenes nodulares, algunas bien delimitadas.</w:t>
      </w:r>
    </w:p>
    <w:p w14:paraId="1B51D847" w14:textId="77777777" w:rsidR="00C2152A" w:rsidRDefault="00C2152A" w:rsidP="00C2152A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En ambas mamas hay calcificaciones benignas, en especial en cuadrante supero externo izquierdo hay un grupo de calcificaciones heterogéneas, algunas con centro radiolúcido y que podrían estar en la pared de una estructura quística, no impresiona constituir un grupo con patrón sospechoso.</w:t>
      </w:r>
    </w:p>
    <w:p w14:paraId="2DE2DC02" w14:textId="77777777" w:rsidR="00C2152A" w:rsidRDefault="00C2152A" w:rsidP="00C2152A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Calcificaciones vasculares.</w:t>
      </w:r>
    </w:p>
    <w:p w14:paraId="731F05C0" w14:textId="77777777" w:rsidR="00C2152A" w:rsidRDefault="00C2152A" w:rsidP="00C2152A">
      <w:pPr>
        <w:tabs>
          <w:tab w:val="left" w:pos="2160"/>
        </w:tabs>
        <w:rPr>
          <w:b/>
          <w:sz w:val="22"/>
          <w:szCs w:val="22"/>
          <w:u w:val="single"/>
        </w:rPr>
      </w:pPr>
    </w:p>
    <w:p w14:paraId="082C8C77" w14:textId="77777777" w:rsidR="00C2152A" w:rsidRDefault="00C2152A" w:rsidP="00C2152A">
      <w:pPr>
        <w:tabs>
          <w:tab w:val="left" w:pos="2160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Impresión: </w:t>
      </w:r>
    </w:p>
    <w:p w14:paraId="3015727F" w14:textId="77777777" w:rsidR="00C2152A" w:rsidRDefault="00C2152A" w:rsidP="00C2152A">
      <w:pPr>
        <w:ind w:left="60"/>
        <w:rPr>
          <w:sz w:val="22"/>
          <w:szCs w:val="22"/>
        </w:rPr>
      </w:pPr>
    </w:p>
    <w:p w14:paraId="41D62DA1" w14:textId="77777777" w:rsidR="00C2152A" w:rsidRDefault="00C2152A" w:rsidP="00C2152A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Nódulos bilaterales que en ecografía contemporánea correspondieron a quistes simples y a quiste con contenido espeso.</w:t>
      </w:r>
    </w:p>
    <w:p w14:paraId="50A15BDE" w14:textId="77777777" w:rsidR="00C2152A" w:rsidRDefault="00C2152A" w:rsidP="00C2152A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Calcificaciones izquierdas presuntamente benignas, controlar con magnificaciones en 6 meses.</w:t>
      </w:r>
    </w:p>
    <w:p w14:paraId="594E4071" w14:textId="77777777" w:rsidR="00C2152A" w:rsidRDefault="00C2152A" w:rsidP="00C2152A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Nódulo derecho asociado a calcificaciones que en ecografía correspondió a un nódulo sólido. Dado sus características y que no se cuenta con exámenes previos para comparar, se recomienda estudio histológico a través de biopsia Core, bajo ecografía.</w:t>
      </w:r>
    </w:p>
    <w:p w14:paraId="2A0B255D" w14:textId="77777777" w:rsidR="00C2152A" w:rsidRDefault="00C2152A" w:rsidP="00C2152A">
      <w:pPr>
        <w:numPr>
          <w:ilvl w:val="0"/>
          <w:numId w:val="8"/>
        </w:numPr>
        <w:tabs>
          <w:tab w:val="left" w:pos="709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BIRADS 4.</w:t>
      </w:r>
    </w:p>
    <w:p w14:paraId="08A5335C" w14:textId="77777777" w:rsidR="00C2152A" w:rsidRDefault="00C2152A" w:rsidP="00C2152A">
      <w:pPr>
        <w:rPr>
          <w:b/>
          <w:sz w:val="22"/>
          <w:szCs w:val="22"/>
        </w:rPr>
      </w:pPr>
    </w:p>
    <w:p w14:paraId="44B00A57" w14:textId="77777777" w:rsidR="00C2152A" w:rsidRDefault="00C2152A" w:rsidP="00C2152A">
      <w:pPr>
        <w:rPr>
          <w:sz w:val="22"/>
          <w:szCs w:val="22"/>
        </w:rPr>
      </w:pPr>
      <w:r>
        <w:rPr>
          <w:sz w:val="22"/>
          <w:szCs w:val="22"/>
        </w:rPr>
        <w:t>Atentamente,</w:t>
      </w:r>
    </w:p>
    <w:p w14:paraId="3089951B" w14:textId="77777777" w:rsidR="00C2152A" w:rsidRDefault="00C2152A" w:rsidP="00C2152A">
      <w:pPr>
        <w:ind w:left="709"/>
        <w:rPr>
          <w:sz w:val="22"/>
          <w:szCs w:val="22"/>
        </w:rPr>
      </w:pPr>
    </w:p>
    <w:p w14:paraId="2929FD0F" w14:textId="77777777" w:rsidR="00C2152A" w:rsidRDefault="00C2152A" w:rsidP="00C2152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DRA. VERONICA VENTURELLI AVILA          </w:t>
      </w:r>
    </w:p>
    <w:p w14:paraId="4ADDF088" w14:textId="77777777" w:rsidR="00C2152A" w:rsidRDefault="00C2152A" w:rsidP="00C2152A">
      <w:pPr>
        <w:tabs>
          <w:tab w:val="center" w:pos="738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</w:t>
      </w:r>
      <w:r>
        <w:rPr>
          <w:b/>
          <w:sz w:val="22"/>
          <w:szCs w:val="22"/>
        </w:rPr>
        <w:t>Médico Radiólogo</w:t>
      </w:r>
    </w:p>
    <w:p w14:paraId="3F616135" w14:textId="77777777" w:rsidR="00C2152A" w:rsidRDefault="00C2152A" w:rsidP="00C2152A">
      <w:pPr>
        <w:rPr>
          <w:b/>
          <w:sz w:val="22"/>
          <w:szCs w:val="22"/>
        </w:rPr>
      </w:pPr>
      <w:r>
        <w:rPr>
          <w:sz w:val="22"/>
          <w:szCs w:val="22"/>
        </w:rPr>
        <w:t>VVA/</w:t>
      </w:r>
      <w:proofErr w:type="spellStart"/>
      <w:r>
        <w:rPr>
          <w:sz w:val="22"/>
          <w:szCs w:val="22"/>
        </w:rPr>
        <w:t>pgg</w:t>
      </w:r>
      <w:proofErr w:type="spellEnd"/>
      <w:r>
        <w:rPr>
          <w:b/>
          <w:sz w:val="22"/>
          <w:szCs w:val="22"/>
        </w:rPr>
        <w:t xml:space="preserve">                                                                                  </w:t>
      </w:r>
    </w:p>
    <w:p w14:paraId="15DAF2E4" w14:textId="77777777" w:rsidR="00AB366E" w:rsidRPr="00C2152A" w:rsidRDefault="00C2152A" w:rsidP="00C2152A">
      <w:pPr>
        <w:jc w:val="center"/>
      </w:pPr>
      <w:r>
        <w:rPr>
          <w:b/>
          <w:sz w:val="22"/>
          <w:szCs w:val="22"/>
        </w:rPr>
        <w:t xml:space="preserve">  </w:t>
      </w:r>
    </w:p>
    <w:sectPr w:rsidR="00AB366E" w:rsidRPr="00C2152A" w:rsidSect="001B54C0">
      <w:pgSz w:w="12242" w:h="15842" w:code="1"/>
      <w:pgMar w:top="3119" w:right="1701" w:bottom="1134" w:left="187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81CB4" w14:textId="77777777" w:rsidR="00964DB7" w:rsidRDefault="00964DB7">
      <w:r>
        <w:separator/>
      </w:r>
    </w:p>
  </w:endnote>
  <w:endnote w:type="continuationSeparator" w:id="0">
    <w:p w14:paraId="26131624" w14:textId="77777777" w:rsidR="00964DB7" w:rsidRDefault="0096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4D6FE" w14:textId="77777777" w:rsidR="00964DB7" w:rsidRDefault="00964DB7">
      <w:r>
        <w:separator/>
      </w:r>
    </w:p>
  </w:footnote>
  <w:footnote w:type="continuationSeparator" w:id="0">
    <w:p w14:paraId="08327AB1" w14:textId="77777777" w:rsidR="00964DB7" w:rsidRDefault="00964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820A0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5AC9"/>
    <w:rsid w:val="00010DCE"/>
    <w:rsid w:val="00020091"/>
    <w:rsid w:val="0002103C"/>
    <w:rsid w:val="00047495"/>
    <w:rsid w:val="0004766B"/>
    <w:rsid w:val="000603B7"/>
    <w:rsid w:val="00066F35"/>
    <w:rsid w:val="00090479"/>
    <w:rsid w:val="000B0659"/>
    <w:rsid w:val="000D27D7"/>
    <w:rsid w:val="000D5C58"/>
    <w:rsid w:val="000E122B"/>
    <w:rsid w:val="00133EAC"/>
    <w:rsid w:val="0014735A"/>
    <w:rsid w:val="00157A85"/>
    <w:rsid w:val="00186E97"/>
    <w:rsid w:val="001B54C0"/>
    <w:rsid w:val="001B667E"/>
    <w:rsid w:val="001E677E"/>
    <w:rsid w:val="00222AA8"/>
    <w:rsid w:val="002231E1"/>
    <w:rsid w:val="002257E1"/>
    <w:rsid w:val="00251DD3"/>
    <w:rsid w:val="002629C0"/>
    <w:rsid w:val="00262C59"/>
    <w:rsid w:val="00274A93"/>
    <w:rsid w:val="00282936"/>
    <w:rsid w:val="00296B87"/>
    <w:rsid w:val="002A4A6B"/>
    <w:rsid w:val="002D539E"/>
    <w:rsid w:val="002E1D4E"/>
    <w:rsid w:val="00306584"/>
    <w:rsid w:val="0031249C"/>
    <w:rsid w:val="0032766B"/>
    <w:rsid w:val="0033168A"/>
    <w:rsid w:val="00345D1D"/>
    <w:rsid w:val="0035595F"/>
    <w:rsid w:val="003768EE"/>
    <w:rsid w:val="00384268"/>
    <w:rsid w:val="003B223B"/>
    <w:rsid w:val="004122CD"/>
    <w:rsid w:val="00414674"/>
    <w:rsid w:val="004204A5"/>
    <w:rsid w:val="00425086"/>
    <w:rsid w:val="00455B59"/>
    <w:rsid w:val="00464364"/>
    <w:rsid w:val="00470CF1"/>
    <w:rsid w:val="004F2DFD"/>
    <w:rsid w:val="004F2F41"/>
    <w:rsid w:val="004F43AA"/>
    <w:rsid w:val="0051054D"/>
    <w:rsid w:val="00526A4A"/>
    <w:rsid w:val="00536043"/>
    <w:rsid w:val="00545652"/>
    <w:rsid w:val="005561BF"/>
    <w:rsid w:val="0056426B"/>
    <w:rsid w:val="00567227"/>
    <w:rsid w:val="005769A0"/>
    <w:rsid w:val="00586750"/>
    <w:rsid w:val="005933FA"/>
    <w:rsid w:val="00594EFD"/>
    <w:rsid w:val="005A0F67"/>
    <w:rsid w:val="005B431A"/>
    <w:rsid w:val="005C6BFF"/>
    <w:rsid w:val="005D26AD"/>
    <w:rsid w:val="005E4028"/>
    <w:rsid w:val="00643B69"/>
    <w:rsid w:val="00666A8B"/>
    <w:rsid w:val="006B0811"/>
    <w:rsid w:val="007405B9"/>
    <w:rsid w:val="007440C5"/>
    <w:rsid w:val="007626BF"/>
    <w:rsid w:val="00795225"/>
    <w:rsid w:val="00795F36"/>
    <w:rsid w:val="007B4A86"/>
    <w:rsid w:val="007C7C0D"/>
    <w:rsid w:val="0083331F"/>
    <w:rsid w:val="008474FC"/>
    <w:rsid w:val="00850C24"/>
    <w:rsid w:val="00860853"/>
    <w:rsid w:val="00861A4D"/>
    <w:rsid w:val="00871938"/>
    <w:rsid w:val="008A4269"/>
    <w:rsid w:val="008A5FC0"/>
    <w:rsid w:val="008B3E42"/>
    <w:rsid w:val="00933818"/>
    <w:rsid w:val="00964DB7"/>
    <w:rsid w:val="00965ADA"/>
    <w:rsid w:val="009A717B"/>
    <w:rsid w:val="009A7F83"/>
    <w:rsid w:val="009C66AD"/>
    <w:rsid w:val="009E3FF6"/>
    <w:rsid w:val="009F0847"/>
    <w:rsid w:val="009F3648"/>
    <w:rsid w:val="009F6CAD"/>
    <w:rsid w:val="009F700F"/>
    <w:rsid w:val="00A0158C"/>
    <w:rsid w:val="00A36467"/>
    <w:rsid w:val="00A6540F"/>
    <w:rsid w:val="00A71101"/>
    <w:rsid w:val="00A739A5"/>
    <w:rsid w:val="00A82BEB"/>
    <w:rsid w:val="00AB0FA1"/>
    <w:rsid w:val="00AB366E"/>
    <w:rsid w:val="00AB3E8C"/>
    <w:rsid w:val="00AC575C"/>
    <w:rsid w:val="00AC657C"/>
    <w:rsid w:val="00B02F3E"/>
    <w:rsid w:val="00B23ADA"/>
    <w:rsid w:val="00B52744"/>
    <w:rsid w:val="00B53635"/>
    <w:rsid w:val="00B55FEB"/>
    <w:rsid w:val="00B64795"/>
    <w:rsid w:val="00B80710"/>
    <w:rsid w:val="00B81B87"/>
    <w:rsid w:val="00B92AAC"/>
    <w:rsid w:val="00B930E4"/>
    <w:rsid w:val="00BA49ED"/>
    <w:rsid w:val="00BB16EA"/>
    <w:rsid w:val="00BB67C3"/>
    <w:rsid w:val="00BC7800"/>
    <w:rsid w:val="00C00ADB"/>
    <w:rsid w:val="00C2152A"/>
    <w:rsid w:val="00C46C84"/>
    <w:rsid w:val="00C4747A"/>
    <w:rsid w:val="00C52D2B"/>
    <w:rsid w:val="00C5698A"/>
    <w:rsid w:val="00C841EE"/>
    <w:rsid w:val="00CA467C"/>
    <w:rsid w:val="00D053D4"/>
    <w:rsid w:val="00D1081E"/>
    <w:rsid w:val="00D3183F"/>
    <w:rsid w:val="00D4458B"/>
    <w:rsid w:val="00D73DC5"/>
    <w:rsid w:val="00D80170"/>
    <w:rsid w:val="00D92EEB"/>
    <w:rsid w:val="00D971D7"/>
    <w:rsid w:val="00DB1FED"/>
    <w:rsid w:val="00DD4EFB"/>
    <w:rsid w:val="00DD5B01"/>
    <w:rsid w:val="00DE537E"/>
    <w:rsid w:val="00DF15B0"/>
    <w:rsid w:val="00DF4117"/>
    <w:rsid w:val="00DF489D"/>
    <w:rsid w:val="00E215E7"/>
    <w:rsid w:val="00E26383"/>
    <w:rsid w:val="00E46B54"/>
    <w:rsid w:val="00E53030"/>
    <w:rsid w:val="00E73C85"/>
    <w:rsid w:val="00EB1EBD"/>
    <w:rsid w:val="00EE0893"/>
    <w:rsid w:val="00EF7666"/>
    <w:rsid w:val="00EF77E8"/>
    <w:rsid w:val="00F0057F"/>
    <w:rsid w:val="00F02815"/>
    <w:rsid w:val="00F11F90"/>
    <w:rsid w:val="00F65E38"/>
    <w:rsid w:val="00F8102F"/>
    <w:rsid w:val="00F94860"/>
    <w:rsid w:val="00FB1203"/>
    <w:rsid w:val="00FB743C"/>
    <w:rsid w:val="00FD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72E0836D"/>
  <w15:chartTrackingRefBased/>
  <w15:docId w15:val="{B51E5124-A000-4BA6-9092-1BEFF18A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EB9F96-56F2-4261-BEB7-66744F980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