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3E97" w14:textId="77777777" w:rsidR="00755044" w:rsidRPr="00F62D64" w:rsidRDefault="00755044" w:rsidP="00755044">
      <w:pPr>
        <w:jc w:val="center"/>
        <w:rPr>
          <w:b/>
          <w:u w:val="single"/>
        </w:rPr>
      </w:pPr>
      <w:r w:rsidRPr="00F62D64">
        <w:rPr>
          <w:b/>
          <w:u w:val="single"/>
        </w:rPr>
        <w:t>INFORME MAMOGRAFICO</w:t>
      </w:r>
    </w:p>
    <w:p w14:paraId="24181A3F" w14:textId="77777777" w:rsidR="00755044" w:rsidRPr="00F62D64" w:rsidRDefault="00755044" w:rsidP="00755044">
      <w:pPr>
        <w:jc w:val="center"/>
      </w:pPr>
    </w:p>
    <w:p w14:paraId="4BB3B23C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7C98F59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Edad</w:t>
      </w:r>
      <w:r w:rsidRPr="00F62D64">
        <w:tab/>
        <w:t>:</w:t>
      </w:r>
      <w:r w:rsidRPr="00F62D64">
        <w:tab/>
      </w:r>
      <w:r w:rsidR="00060A62">
        <w:t>54</w:t>
      </w:r>
      <w:r w:rsidRPr="00F62D64">
        <w:t xml:space="preserve"> años</w:t>
      </w:r>
    </w:p>
    <w:p w14:paraId="1A8D2439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33B35ED9" w14:textId="77777777" w:rsidR="00755044" w:rsidRPr="00F62D64" w:rsidRDefault="00755044" w:rsidP="00755044">
      <w:pPr>
        <w:tabs>
          <w:tab w:val="left" w:pos="2340"/>
          <w:tab w:val="left" w:pos="2700"/>
        </w:tabs>
        <w:rPr>
          <w:b/>
        </w:rPr>
      </w:pPr>
      <w:r w:rsidRPr="00F62D64">
        <w:rPr>
          <w:b/>
        </w:rPr>
        <w:t>Procedencia</w:t>
      </w:r>
      <w:r w:rsidRPr="00F62D64">
        <w:tab/>
        <w:t>:</w:t>
      </w:r>
      <w:r w:rsidRPr="00F62D64">
        <w:tab/>
      </w:r>
      <w:r w:rsidR="00060A62">
        <w:rPr>
          <w:b/>
        </w:rPr>
        <w:t>13318 - CESFAM MIGUEL ANGEL SOLAR</w:t>
      </w:r>
    </w:p>
    <w:p w14:paraId="034A70E5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examen</w:t>
      </w:r>
      <w:r w:rsidRPr="00F62D64">
        <w:tab/>
        <w:t>:</w:t>
      </w:r>
      <w:r w:rsidRPr="00F62D64">
        <w:tab/>
      </w:r>
      <w:r w:rsidR="00060A62">
        <w:t>11-03-2020</w:t>
      </w:r>
    </w:p>
    <w:p w14:paraId="59D9AE4C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informe</w:t>
      </w:r>
      <w:r w:rsidRPr="00F62D64">
        <w:tab/>
        <w:t>:</w:t>
      </w:r>
      <w:r w:rsidRPr="00F62D64">
        <w:tab/>
      </w:r>
      <w:r w:rsidR="00060A62">
        <w:t>18-03-2020</w:t>
      </w:r>
    </w:p>
    <w:p w14:paraId="0F0080CB" w14:textId="77777777" w:rsidR="00755044" w:rsidRPr="00F62D64" w:rsidRDefault="00755044" w:rsidP="00755044"/>
    <w:p w14:paraId="2159946F" w14:textId="77777777" w:rsidR="00E345C4" w:rsidRDefault="00E345C4" w:rsidP="00E345C4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 BILATERAL</w:t>
      </w:r>
      <w:r w:rsidR="00145E61">
        <w:rPr>
          <w:b/>
          <w:u w:val="single"/>
          <w:lang w:val="es-CL"/>
        </w:rPr>
        <w:t xml:space="preserve"> Y MAGNIFICACIONES IZQUIERDAS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04A03201" w14:textId="77777777" w:rsidR="00E345C4" w:rsidRDefault="00E345C4" w:rsidP="00E345C4">
      <w:pPr>
        <w:tabs>
          <w:tab w:val="left" w:pos="2280"/>
        </w:tabs>
        <w:rPr>
          <w:b/>
          <w:u w:val="single"/>
          <w:lang w:val="es-CL"/>
        </w:rPr>
      </w:pPr>
    </w:p>
    <w:p w14:paraId="10AB1560" w14:textId="77777777" w:rsidR="00E345C4" w:rsidRDefault="00E345C4" w:rsidP="00E345C4">
      <w:pPr>
        <w:tabs>
          <w:tab w:val="left" w:pos="2280"/>
        </w:tabs>
        <w:rPr>
          <w:lang w:val="es-CL"/>
        </w:rPr>
      </w:pPr>
      <w:r>
        <w:rPr>
          <w:lang w:val="es-CL"/>
        </w:rPr>
        <w:t>Sin factores de riesgo.</w:t>
      </w:r>
    </w:p>
    <w:p w14:paraId="0E5FC285" w14:textId="77777777" w:rsidR="00E345C4" w:rsidRDefault="00E345C4" w:rsidP="00E345C4">
      <w:pPr>
        <w:tabs>
          <w:tab w:val="left" w:pos="2280"/>
        </w:tabs>
        <w:rPr>
          <w:lang w:val="es-CL"/>
        </w:rPr>
      </w:pPr>
      <w:r>
        <w:rPr>
          <w:lang w:val="es-CL"/>
        </w:rPr>
        <w:t>No aporta exámenes previos.</w:t>
      </w:r>
    </w:p>
    <w:p w14:paraId="0AB6161A" w14:textId="77777777" w:rsidR="00E345C4" w:rsidRDefault="00E345C4" w:rsidP="00E345C4">
      <w:pPr>
        <w:rPr>
          <w:b/>
          <w:u w:val="single"/>
          <w:lang w:val="es-CL"/>
        </w:rPr>
      </w:pPr>
    </w:p>
    <w:p w14:paraId="067A9640" w14:textId="77777777" w:rsidR="00E345C4" w:rsidRDefault="00E345C4" w:rsidP="00E345C4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7E2CE92" w14:textId="77777777" w:rsidR="00E345C4" w:rsidRDefault="00E345C4" w:rsidP="00E345C4">
      <w:pPr>
        <w:ind w:left="720"/>
        <w:rPr>
          <w:b/>
        </w:rPr>
      </w:pPr>
    </w:p>
    <w:p w14:paraId="431B8F28" w14:textId="77777777" w:rsidR="00E345C4" w:rsidRDefault="00E345C4" w:rsidP="00E345C4">
      <w:r>
        <w:t>Mamas constituidas por densidades fibroglandulares dispersas.</w:t>
      </w:r>
    </w:p>
    <w:p w14:paraId="134FBC63" w14:textId="77777777" w:rsidR="00145E61" w:rsidRDefault="00145E61" w:rsidP="00E345C4">
      <w:r>
        <w:t>Existe una asimetría focal isodensa en cuadrante superior externo izquierdo que persiste en localizaciones.</w:t>
      </w:r>
    </w:p>
    <w:p w14:paraId="74FAE70C" w14:textId="77777777" w:rsidR="00145E61" w:rsidRDefault="00145E61" w:rsidP="00E345C4">
      <w:r>
        <w:t>No observo nódulos sospechosos ni lesiones espiculadas.</w:t>
      </w:r>
    </w:p>
    <w:p w14:paraId="587EA354" w14:textId="77777777" w:rsidR="00E345C4" w:rsidRDefault="00E345C4" w:rsidP="00E345C4">
      <w:r>
        <w:t>Tampoco hay microcalcificaciones agrupadas.</w:t>
      </w:r>
    </w:p>
    <w:p w14:paraId="0D4CC3FB" w14:textId="77777777" w:rsidR="00E345C4" w:rsidRDefault="00E345C4" w:rsidP="00E345C4">
      <w:pPr>
        <w:tabs>
          <w:tab w:val="left" w:pos="2160"/>
        </w:tabs>
        <w:rPr>
          <w:b/>
          <w:u w:val="single"/>
        </w:rPr>
      </w:pPr>
    </w:p>
    <w:p w14:paraId="55072E54" w14:textId="77777777" w:rsidR="00E345C4" w:rsidRDefault="00E345C4" w:rsidP="00E345C4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F89248F" w14:textId="77777777" w:rsidR="00E345C4" w:rsidRDefault="00E345C4" w:rsidP="00E345C4">
      <w:r>
        <w:rPr>
          <w:b/>
          <w:u w:val="single"/>
        </w:rPr>
        <w:t xml:space="preserve"> </w:t>
      </w:r>
    </w:p>
    <w:p w14:paraId="1B4C45D6" w14:textId="77777777" w:rsidR="00E345C4" w:rsidRDefault="00145E61" w:rsidP="00E345C4">
      <w:pPr>
        <w:jc w:val="both"/>
      </w:pPr>
      <w:r>
        <w:t>Asimetría focal izquierda que recomiendo evaluar con ecografía.</w:t>
      </w:r>
    </w:p>
    <w:p w14:paraId="581FEBF2" w14:textId="77777777" w:rsidR="00E345C4" w:rsidRDefault="00E345C4" w:rsidP="00E345C4">
      <w:pPr>
        <w:tabs>
          <w:tab w:val="left" w:pos="2160"/>
        </w:tabs>
        <w:rPr>
          <w:b/>
        </w:rPr>
      </w:pPr>
      <w:r>
        <w:rPr>
          <w:b/>
          <w:szCs w:val="20"/>
        </w:rPr>
        <w:t xml:space="preserve">BIRADS </w:t>
      </w:r>
      <w:r w:rsidR="00145E61">
        <w:rPr>
          <w:b/>
          <w:szCs w:val="20"/>
        </w:rPr>
        <w:t>0</w:t>
      </w:r>
      <w:r>
        <w:rPr>
          <w:b/>
          <w:szCs w:val="20"/>
        </w:rPr>
        <w:t>.</w:t>
      </w:r>
    </w:p>
    <w:p w14:paraId="5BAB8E82" w14:textId="77777777" w:rsidR="00E345C4" w:rsidRDefault="00E345C4" w:rsidP="00E345C4">
      <w:pPr>
        <w:ind w:left="360"/>
        <w:jc w:val="both"/>
      </w:pPr>
    </w:p>
    <w:p w14:paraId="5F870B22" w14:textId="77777777" w:rsidR="00E345C4" w:rsidRDefault="00E345C4" w:rsidP="00E345C4">
      <w:r>
        <w:t>Atentamente,</w:t>
      </w:r>
    </w:p>
    <w:p w14:paraId="5AC3057F" w14:textId="77777777" w:rsidR="00E345C4" w:rsidRDefault="00E345C4" w:rsidP="00E345C4"/>
    <w:p w14:paraId="06B6B36E" w14:textId="77777777" w:rsidR="00E345C4" w:rsidRDefault="00E345C4" w:rsidP="00E345C4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Dr. RODRIGO HERRMANN PONS</w:t>
      </w:r>
    </w:p>
    <w:p w14:paraId="2A0E31B8" w14:textId="77777777" w:rsidR="00E345C4" w:rsidRDefault="00E345C4" w:rsidP="00E345C4">
      <w:pPr>
        <w:tabs>
          <w:tab w:val="center" w:pos="7380"/>
        </w:tabs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D962081" w14:textId="77777777" w:rsidR="00E345C4" w:rsidRDefault="00E345C4" w:rsidP="00E345C4">
      <w:pPr>
        <w:tabs>
          <w:tab w:val="center" w:pos="7380"/>
        </w:tabs>
        <w:rPr>
          <w:b/>
        </w:rPr>
      </w:pPr>
    </w:p>
    <w:p w14:paraId="0369EBB4" w14:textId="77777777" w:rsidR="00E345C4" w:rsidRDefault="00E345C4" w:rsidP="00E345C4">
      <w:r>
        <w:t>RHP/kmi</w:t>
      </w:r>
      <w:r>
        <w:rPr>
          <w:b/>
        </w:rPr>
        <w:t xml:space="preserve">                                                                                 </w:t>
      </w:r>
    </w:p>
    <w:p w14:paraId="11840F2B" w14:textId="77777777" w:rsidR="00914462" w:rsidRPr="00F62D64" w:rsidRDefault="00914462" w:rsidP="00E345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lang w:val="es-ES_tradnl"/>
        </w:rPr>
      </w:pPr>
    </w:p>
    <w:sectPr w:rsidR="00914462" w:rsidRPr="00F62D64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97969" w14:textId="77777777" w:rsidR="00F81ADF" w:rsidRDefault="00F81ADF" w:rsidP="00B802E8">
      <w:r>
        <w:separator/>
      </w:r>
    </w:p>
  </w:endnote>
  <w:endnote w:type="continuationSeparator" w:id="0">
    <w:p w14:paraId="6D26210C" w14:textId="77777777" w:rsidR="00F81ADF" w:rsidRDefault="00F81ADF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68FA2" w14:textId="77777777" w:rsidR="00F81ADF" w:rsidRDefault="00F81ADF" w:rsidP="00B802E8">
      <w:r>
        <w:separator/>
      </w:r>
    </w:p>
  </w:footnote>
  <w:footnote w:type="continuationSeparator" w:id="0">
    <w:p w14:paraId="181EAFDC" w14:textId="77777777" w:rsidR="00F81ADF" w:rsidRDefault="00F81ADF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41F71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2DC1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0A62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45E61"/>
    <w:rsid w:val="001566BB"/>
    <w:rsid w:val="001624E6"/>
    <w:rsid w:val="00192A86"/>
    <w:rsid w:val="001946E8"/>
    <w:rsid w:val="001A13CE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2CF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C4E68"/>
    <w:rsid w:val="005D034B"/>
    <w:rsid w:val="005D4D31"/>
    <w:rsid w:val="005D552A"/>
    <w:rsid w:val="005D6754"/>
    <w:rsid w:val="005E0E55"/>
    <w:rsid w:val="005F16DD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4462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1726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23A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AEB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0B70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345C4"/>
    <w:rsid w:val="00E4295A"/>
    <w:rsid w:val="00E4315F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72DE3"/>
    <w:rsid w:val="00F76D8B"/>
    <w:rsid w:val="00F81ADF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48F05B0"/>
  <w15:chartTrackingRefBased/>
  <w15:docId w15:val="{FEEF7871-C81F-4411-85DC-880F90DF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2020-03-18T12:57:00Z</cp:lastPrinted>
  <dcterms:created xsi:type="dcterms:W3CDTF">2021-03-26T21:01:00Z</dcterms:created>
  <dcterms:modified xsi:type="dcterms:W3CDTF">2021-03-26T21:01:00Z</dcterms:modified>
</cp:coreProperties>
</file>