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041A2" w14:textId="77777777" w:rsidR="005F6E5E" w:rsidRDefault="005F6E5E" w:rsidP="005F6E5E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6122DCF0" w14:textId="77777777" w:rsidR="005F6E5E" w:rsidRDefault="005F6E5E" w:rsidP="005F6E5E">
      <w:pPr>
        <w:jc w:val="center"/>
        <w:rPr>
          <w:b/>
          <w:u w:val="single"/>
        </w:rPr>
      </w:pPr>
    </w:p>
    <w:p w14:paraId="1182C20D" w14:textId="77777777" w:rsidR="005F6E5E" w:rsidRDefault="005F6E5E" w:rsidP="005F6E5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605B1E8C" w14:textId="77777777" w:rsidR="005F6E5E" w:rsidRDefault="005F6E5E" w:rsidP="005F6E5E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931FE3">
        <w:t>60</w:t>
      </w:r>
      <w:r>
        <w:t xml:space="preserve"> años</w:t>
      </w:r>
    </w:p>
    <w:p w14:paraId="22AFD90C" w14:textId="77777777" w:rsidR="005F6E5E" w:rsidRDefault="005F6E5E" w:rsidP="005F6E5E">
      <w:pPr>
        <w:tabs>
          <w:tab w:val="left" w:pos="2340"/>
          <w:tab w:val="left" w:pos="2700"/>
        </w:tabs>
      </w:pPr>
      <w:r>
        <w:t>R.U.T.</w:t>
        <w:tab/>
        <w:t>:</w:t>
      </w:r>
    </w:p>
    <w:p w14:paraId="4F266252" w14:textId="77777777" w:rsidR="005F6E5E" w:rsidRDefault="005F6E5E" w:rsidP="005F6E5E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931FE3">
        <w:rPr>
          <w:b/>
        </w:rPr>
        <w:t>10360 - CESFAM RENCA</w:t>
      </w:r>
    </w:p>
    <w:p w14:paraId="0E96D024" w14:textId="77777777" w:rsidR="005F6E5E" w:rsidRDefault="005F6E5E" w:rsidP="005F6E5E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931FE3">
        <w:t>11-06-2019</w:t>
      </w:r>
    </w:p>
    <w:p w14:paraId="4ABB9B37" w14:textId="77777777" w:rsidR="005F6E5E" w:rsidRDefault="005F6E5E" w:rsidP="005F6E5E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931FE3">
        <w:t>14-06-2019</w:t>
      </w:r>
    </w:p>
    <w:p w14:paraId="1A3E7848" w14:textId="77777777" w:rsidR="005F6E5E" w:rsidRDefault="005F6E5E" w:rsidP="005F6E5E">
      <w:pPr>
        <w:rPr>
          <w:b/>
          <w:u w:val="single"/>
        </w:rPr>
      </w:pPr>
    </w:p>
    <w:p w14:paraId="699919D3" w14:textId="77777777" w:rsidR="005F6E5E" w:rsidRDefault="005F6E5E" w:rsidP="005F6E5E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 y compresión localizada)</w:t>
      </w:r>
    </w:p>
    <w:p w14:paraId="3180B248" w14:textId="77777777" w:rsidR="005F6E5E" w:rsidRDefault="005F6E5E" w:rsidP="005F6E5E">
      <w:pPr>
        <w:rPr>
          <w:b/>
          <w:u w:val="single"/>
        </w:rPr>
      </w:pPr>
    </w:p>
    <w:p w14:paraId="31444CF3" w14:textId="77777777" w:rsidR="005F6E5E" w:rsidRDefault="005F6E5E" w:rsidP="005F6E5E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>Sin factores de riesgo</w:t>
      </w:r>
    </w:p>
    <w:p w14:paraId="2448C31F" w14:textId="77777777" w:rsidR="005F6E5E" w:rsidRDefault="005F6E5E" w:rsidP="005F6E5E">
      <w:pPr>
        <w:tabs>
          <w:tab w:val="left" w:pos="2280"/>
        </w:tabs>
      </w:pPr>
      <w:r>
        <w:tab/>
        <w:t xml:space="preserve">Aporta exámenes previos. </w:t>
      </w:r>
    </w:p>
    <w:p w14:paraId="1672429F" w14:textId="77777777" w:rsidR="005F6E5E" w:rsidRDefault="005F6E5E" w:rsidP="005F6E5E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387296BE" w14:textId="77777777" w:rsidR="005F6E5E" w:rsidRDefault="005F6E5E" w:rsidP="005F6E5E"/>
    <w:p w14:paraId="1F0DCDB8" w14:textId="77777777" w:rsidR="005F6E5E" w:rsidRDefault="005F6E5E" w:rsidP="005F6E5E">
      <w:pPr>
        <w:numPr>
          <w:ilvl w:val="0"/>
          <w:numId w:val="13"/>
        </w:numPr>
        <w:jc w:val="both"/>
      </w:pPr>
      <w:r>
        <w:t>Parénquima mamario de densidad normal.</w:t>
      </w:r>
    </w:p>
    <w:p w14:paraId="6F99C563" w14:textId="77777777" w:rsidR="005F6E5E" w:rsidRDefault="00B71704" w:rsidP="005F6E5E">
      <w:pPr>
        <w:numPr>
          <w:ilvl w:val="0"/>
          <w:numId w:val="13"/>
        </w:numPr>
        <w:jc w:val="both"/>
      </w:pPr>
      <w:r>
        <w:t xml:space="preserve">En el cuadrante superior externo izquierdo se observa un </w:t>
      </w:r>
      <w:proofErr w:type="spellStart"/>
      <w:r>
        <w:t>nodulo</w:t>
      </w:r>
      <w:proofErr w:type="spellEnd"/>
      <w:r>
        <w:t xml:space="preserve"> </w:t>
      </w:r>
      <w:proofErr w:type="spellStart"/>
      <w:r>
        <w:t>isodenso</w:t>
      </w:r>
      <w:proofErr w:type="spellEnd"/>
      <w:r>
        <w:t xml:space="preserve"> bien delimitado, estable desde el año 2015.</w:t>
      </w:r>
    </w:p>
    <w:p w14:paraId="793653FB" w14:textId="77777777" w:rsidR="005F6E5E" w:rsidRDefault="005F6E5E" w:rsidP="005F6E5E">
      <w:pPr>
        <w:numPr>
          <w:ilvl w:val="0"/>
          <w:numId w:val="13"/>
        </w:numPr>
        <w:jc w:val="both"/>
      </w:pPr>
      <w:r>
        <w:t>No se observan microcalcificaciones sospechosas de malignidad.</w:t>
      </w:r>
    </w:p>
    <w:p w14:paraId="3440CF7A" w14:textId="77777777" w:rsidR="00B71704" w:rsidRDefault="005F6E5E" w:rsidP="005F6E5E">
      <w:pPr>
        <w:numPr>
          <w:ilvl w:val="0"/>
          <w:numId w:val="11"/>
        </w:numPr>
        <w:jc w:val="both"/>
      </w:pPr>
      <w:r>
        <w:t xml:space="preserve">Calcificaciones </w:t>
      </w:r>
      <w:r w:rsidR="00B71704">
        <w:t>benignas bilaterales.</w:t>
      </w:r>
    </w:p>
    <w:p w14:paraId="35644893" w14:textId="77777777" w:rsidR="005F6E5E" w:rsidRDefault="005F6E5E" w:rsidP="005F6E5E"/>
    <w:p w14:paraId="6340ED4B" w14:textId="77777777" w:rsidR="005F6E5E" w:rsidRDefault="005F6E5E" w:rsidP="005F6E5E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4CDC316F" w14:textId="77777777" w:rsidR="005F6E5E" w:rsidRDefault="005F6E5E" w:rsidP="005F6E5E">
      <w:pPr>
        <w:ind w:left="60"/>
      </w:pPr>
    </w:p>
    <w:p w14:paraId="36614B56" w14:textId="77777777" w:rsidR="00B71704" w:rsidRDefault="00B71704" w:rsidP="005F6E5E">
      <w:pPr>
        <w:numPr>
          <w:ilvl w:val="0"/>
          <w:numId w:val="9"/>
        </w:numPr>
        <w:jc w:val="both"/>
      </w:pPr>
      <w:r>
        <w:t>Nódulo mamario izquierdo benigno, sin cambios.</w:t>
      </w:r>
    </w:p>
    <w:p w14:paraId="4D93FE2E" w14:textId="77777777" w:rsidR="005F6E5E" w:rsidRDefault="005F6E5E" w:rsidP="005F6E5E">
      <w:pPr>
        <w:numPr>
          <w:ilvl w:val="0"/>
          <w:numId w:val="9"/>
        </w:numPr>
        <w:jc w:val="both"/>
      </w:pPr>
      <w:r>
        <w:t>Se sugiere control mamográfico anual.</w:t>
      </w:r>
    </w:p>
    <w:p w14:paraId="418AFFAE" w14:textId="77777777" w:rsidR="005F6E5E" w:rsidRDefault="005F6E5E" w:rsidP="005F6E5E">
      <w:pPr>
        <w:numPr>
          <w:ilvl w:val="0"/>
          <w:numId w:val="9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B71704">
        <w:rPr>
          <w:b/>
          <w:szCs w:val="20"/>
        </w:rPr>
        <w:t>2.</w:t>
      </w:r>
    </w:p>
    <w:p w14:paraId="0C7F8F4E" w14:textId="77777777" w:rsidR="005F6E5E" w:rsidRDefault="005F6E5E" w:rsidP="005F6E5E">
      <w:pPr>
        <w:tabs>
          <w:tab w:val="left" w:pos="2160"/>
        </w:tabs>
        <w:ind w:left="720"/>
        <w:rPr>
          <w:b/>
        </w:rPr>
      </w:pPr>
    </w:p>
    <w:p w14:paraId="14A955B1" w14:textId="77777777" w:rsidR="005F6E5E" w:rsidRDefault="005F6E5E" w:rsidP="005F6E5E">
      <w:r>
        <w:t xml:space="preserve">             Atentamente,</w:t>
      </w:r>
    </w:p>
    <w:p w14:paraId="3F491D2D" w14:textId="77777777" w:rsidR="005F6E5E" w:rsidRDefault="005F6E5E" w:rsidP="005F6E5E">
      <w:pPr>
        <w:ind w:left="709"/>
      </w:pPr>
    </w:p>
    <w:p w14:paraId="72F111D3" w14:textId="77777777" w:rsidR="005F6E5E" w:rsidRDefault="005F6E5E" w:rsidP="005F6E5E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</w:t>
      </w:r>
      <w:r w:rsidR="00931FE3">
        <w:rPr>
          <w:b/>
        </w:rPr>
        <w:t>Dra. PATRICIA MOYA CUCURELLA</w:t>
      </w:r>
      <w:r>
        <w:rPr>
          <w:b/>
        </w:rPr>
        <w:t xml:space="preserve">          </w:t>
      </w:r>
    </w:p>
    <w:p w14:paraId="2545BAA0" w14:textId="77777777" w:rsidR="005F6E5E" w:rsidRDefault="005F6E5E" w:rsidP="005F6E5E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7F15400C" w14:textId="77777777" w:rsidR="005F6E5E" w:rsidRDefault="00931FE3" w:rsidP="005F6E5E">
      <w:pPr>
        <w:rPr>
          <w:b/>
        </w:rPr>
      </w:pPr>
      <w:r>
        <w:t>PMC</w:t>
      </w:r>
      <w:r w:rsidR="005F6E5E">
        <w:t>/</w:t>
      </w:r>
      <w:proofErr w:type="spellStart"/>
      <w:r>
        <w:t>pgg</w:t>
      </w:r>
      <w:proofErr w:type="spellEnd"/>
      <w:r w:rsidR="005F6E5E">
        <w:rPr>
          <w:b/>
        </w:rPr>
        <w:t xml:space="preserve">                                                                                  </w:t>
      </w:r>
    </w:p>
    <w:p w14:paraId="6D4707D7" w14:textId="77777777" w:rsidR="005F6E5E" w:rsidRPr="00742CE6" w:rsidRDefault="005F6E5E" w:rsidP="005F6E5E">
      <w:pPr>
        <w:jc w:val="center"/>
      </w:pPr>
      <w:r>
        <w:rPr>
          <w:b/>
        </w:rPr>
        <w:t xml:space="preserve">   </w:t>
      </w:r>
    </w:p>
    <w:p w14:paraId="5904AA21" w14:textId="77777777" w:rsidR="005F6E5E" w:rsidRPr="00742CE6" w:rsidRDefault="005F6E5E" w:rsidP="005F6E5E">
      <w:pPr>
        <w:jc w:val="center"/>
      </w:pPr>
    </w:p>
    <w:sectPr w:rsidR="005F6E5E" w:rsidRPr="00742CE6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DCFF3" w14:textId="77777777" w:rsidR="00D35BEF" w:rsidRDefault="00D35BEF">
      <w:r>
        <w:separator/>
      </w:r>
    </w:p>
  </w:endnote>
  <w:endnote w:type="continuationSeparator" w:id="0">
    <w:p w14:paraId="649B6961" w14:textId="77777777" w:rsidR="00D35BEF" w:rsidRDefault="00D35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FAAE7" w14:textId="77777777" w:rsidR="00D35BEF" w:rsidRDefault="00D35BEF">
      <w:r>
        <w:separator/>
      </w:r>
    </w:p>
  </w:footnote>
  <w:footnote w:type="continuationSeparator" w:id="0">
    <w:p w14:paraId="1414E9E8" w14:textId="77777777" w:rsidR="00D35BEF" w:rsidRDefault="00D35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80E77" w14:textId="77777777" w:rsidR="004A20ED" w:rsidRDefault="004A20ED" w:rsidP="004A20ED">
    <w:pPr>
      <w:pStyle w:val="Encabezado"/>
      <w:ind w:hanging="567"/>
      <w:jc w:val="right"/>
    </w:pPr>
  </w:p>
  <w:p w14:paraId="76BFA9B8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6FDD"/>
    <w:rsid w:val="0009009D"/>
    <w:rsid w:val="00090479"/>
    <w:rsid w:val="000A1351"/>
    <w:rsid w:val="000A3925"/>
    <w:rsid w:val="000B0659"/>
    <w:rsid w:val="000B130B"/>
    <w:rsid w:val="000C12CA"/>
    <w:rsid w:val="000C4A36"/>
    <w:rsid w:val="000D27D7"/>
    <w:rsid w:val="000D5C58"/>
    <w:rsid w:val="000E122B"/>
    <w:rsid w:val="000E3B7D"/>
    <w:rsid w:val="000E715A"/>
    <w:rsid w:val="000F356A"/>
    <w:rsid w:val="000F5A10"/>
    <w:rsid w:val="001142A5"/>
    <w:rsid w:val="00133EAC"/>
    <w:rsid w:val="001451ED"/>
    <w:rsid w:val="0014735A"/>
    <w:rsid w:val="00156D80"/>
    <w:rsid w:val="00157A85"/>
    <w:rsid w:val="00162DED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49ED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8380E"/>
    <w:rsid w:val="00384268"/>
    <w:rsid w:val="003906A4"/>
    <w:rsid w:val="003A5B25"/>
    <w:rsid w:val="003B2040"/>
    <w:rsid w:val="003B223B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5F6E5E"/>
    <w:rsid w:val="00621B7F"/>
    <w:rsid w:val="00640CA3"/>
    <w:rsid w:val="00643B69"/>
    <w:rsid w:val="0065073E"/>
    <w:rsid w:val="00651EF2"/>
    <w:rsid w:val="00654593"/>
    <w:rsid w:val="00654B1E"/>
    <w:rsid w:val="006643B2"/>
    <w:rsid w:val="00666A8B"/>
    <w:rsid w:val="00672CBA"/>
    <w:rsid w:val="006853EC"/>
    <w:rsid w:val="00694CA7"/>
    <w:rsid w:val="006959FE"/>
    <w:rsid w:val="006A4A4E"/>
    <w:rsid w:val="006B0811"/>
    <w:rsid w:val="006B5E35"/>
    <w:rsid w:val="006E1EDB"/>
    <w:rsid w:val="006E3B83"/>
    <w:rsid w:val="006E5E6C"/>
    <w:rsid w:val="006F3E9B"/>
    <w:rsid w:val="006F79B2"/>
    <w:rsid w:val="00700D13"/>
    <w:rsid w:val="0071439D"/>
    <w:rsid w:val="00715F4D"/>
    <w:rsid w:val="0072574C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C1D9A"/>
    <w:rsid w:val="007C7C0D"/>
    <w:rsid w:val="007D3071"/>
    <w:rsid w:val="007F1230"/>
    <w:rsid w:val="007F7F10"/>
    <w:rsid w:val="00802BC6"/>
    <w:rsid w:val="00803D60"/>
    <w:rsid w:val="0080746C"/>
    <w:rsid w:val="00811944"/>
    <w:rsid w:val="00815746"/>
    <w:rsid w:val="008200C9"/>
    <w:rsid w:val="0083331F"/>
    <w:rsid w:val="008401AE"/>
    <w:rsid w:val="00840264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6383"/>
    <w:rsid w:val="009277FD"/>
    <w:rsid w:val="00931FE3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6467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4A39"/>
    <w:rsid w:val="00B163AC"/>
    <w:rsid w:val="00B22E3C"/>
    <w:rsid w:val="00B23ADA"/>
    <w:rsid w:val="00B23B8B"/>
    <w:rsid w:val="00B44002"/>
    <w:rsid w:val="00B52744"/>
    <w:rsid w:val="00B53635"/>
    <w:rsid w:val="00B55D11"/>
    <w:rsid w:val="00B55FEB"/>
    <w:rsid w:val="00B60FAE"/>
    <w:rsid w:val="00B64795"/>
    <w:rsid w:val="00B672F3"/>
    <w:rsid w:val="00B71704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6C84"/>
    <w:rsid w:val="00C4747A"/>
    <w:rsid w:val="00C53F08"/>
    <w:rsid w:val="00C545AC"/>
    <w:rsid w:val="00C569D1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5BEF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6660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1161C89B"/>
  <w15:chartTrackingRefBased/>
  <w15:docId w15:val="{3ED20D95-E767-40EF-BEA4-CB90F7A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2019-06-14T18:23:00Z</cp:lastPrinted>
  <dcterms:created xsi:type="dcterms:W3CDTF">2021-03-26T21:01:00Z</dcterms:created>
  <dcterms:modified xsi:type="dcterms:W3CDTF">2021-03-26T21:01:00Z</dcterms:modified>
</cp:coreProperties>
</file>