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4E068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1181BFF7" w14:textId="77777777" w:rsidR="00E15863" w:rsidRPr="00466297" w:rsidRDefault="00E15863" w:rsidP="00E15863">
      <w:pPr>
        <w:jc w:val="center"/>
      </w:pPr>
    </w:p>
    <w:p w14:paraId="39AE1377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62D8090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964CA">
        <w:t>45</w:t>
      </w:r>
      <w:r>
        <w:t xml:space="preserve"> años</w:t>
      </w:r>
    </w:p>
    <w:p w14:paraId="7AAA0753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67E7F462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964CA">
        <w:rPr>
          <w:b/>
        </w:rPr>
        <w:t>10360 - CESFAM RENCA</w:t>
      </w:r>
    </w:p>
    <w:p w14:paraId="48974FE8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964CA">
        <w:t>15-07-2019</w:t>
      </w:r>
    </w:p>
    <w:p w14:paraId="6FE15E3B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964CA">
        <w:t>03-08-2019</w:t>
      </w:r>
    </w:p>
    <w:p w14:paraId="33E8ED4D" w14:textId="77777777" w:rsidR="00E15863" w:rsidRDefault="00E15863" w:rsidP="00E15863">
      <w:pPr>
        <w:tabs>
          <w:tab w:val="left" w:pos="2340"/>
          <w:tab w:val="left" w:pos="2700"/>
        </w:tabs>
      </w:pPr>
    </w:p>
    <w:p w14:paraId="09E48429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1EAEBC90" w14:textId="77777777" w:rsidR="003914CD" w:rsidRPr="000C1F7C" w:rsidRDefault="003914CD" w:rsidP="003914CD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3084A579" w14:textId="77777777" w:rsidR="003914CD" w:rsidRPr="000C1F7C" w:rsidRDefault="003914CD" w:rsidP="003914CD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Antecedentes familiares con cáncer de mama.</w:t>
      </w:r>
    </w:p>
    <w:p w14:paraId="6BCCDF88" w14:textId="77777777" w:rsidR="003914CD" w:rsidRPr="000C1F7C" w:rsidRDefault="003914CD" w:rsidP="003914CD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examen previo</w:t>
      </w:r>
      <w:r w:rsidR="008264C3">
        <w:rPr>
          <w:szCs w:val="26"/>
          <w:lang w:val="es-ES_tradnl"/>
        </w:rPr>
        <w:t xml:space="preserve"> 2018</w:t>
      </w:r>
      <w:r w:rsidRPr="000C1F7C">
        <w:rPr>
          <w:szCs w:val="26"/>
          <w:lang w:val="es-ES_tradnl"/>
        </w:rPr>
        <w:t>.</w:t>
      </w:r>
    </w:p>
    <w:p w14:paraId="2DA856AC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2E11DE7A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7E90A790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0E7936D4" w14:textId="77777777" w:rsidR="003914CD" w:rsidRPr="000C1F7C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5B390BB3" w14:textId="77777777" w:rsidR="003914CD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heterogéneamente denso, sin evidencias de lesión tumoral.</w:t>
      </w:r>
    </w:p>
    <w:p w14:paraId="3682C412" w14:textId="77777777" w:rsidR="003914CD" w:rsidRDefault="003914CD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51A8AB8C" w14:textId="77777777" w:rsidR="003914CD" w:rsidRDefault="008264C3" w:rsidP="00391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4EC9FEDD" w14:textId="77777777" w:rsidR="008264C3" w:rsidRDefault="008264C3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3643386E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4BD8AD20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5276844F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27BEA2D1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Por la estructura glandular se sugiere considerar realizar ecografía mamaria </w:t>
      </w:r>
    </w:p>
    <w:p w14:paraId="5778F6C7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56A01BBD" w14:textId="77777777" w:rsidR="003914CD" w:rsidRPr="000C1F7C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57550DA1" w14:textId="77777777" w:rsidR="003914CD" w:rsidRDefault="003914CD" w:rsidP="003914C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</w:p>
    <w:p w14:paraId="74F8CFDF" w14:textId="77777777" w:rsidR="002A5D63" w:rsidRPr="000C1F7C" w:rsidRDefault="002A5D63" w:rsidP="002A5D63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</w:t>
      </w:r>
      <w:r w:rsidRPr="002A5D63">
        <w:rPr>
          <w:noProof/>
          <w:sz w:val="22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in;height:65.25pt;visibility:visible">
            <v:imagedata r:id="rId6" o:title=""/>
          </v:shape>
        </w:pict>
      </w:r>
    </w:p>
    <w:p w14:paraId="084B9DEB" w14:textId="77777777" w:rsidR="002A5D63" w:rsidRPr="000C1F7C" w:rsidRDefault="002A5D63" w:rsidP="002A5D6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bCs/>
          <w:color w:val="FB0007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</w:t>
      </w:r>
      <w:r w:rsidRPr="000C1F7C">
        <w:rPr>
          <w:b/>
          <w:bCs/>
          <w:color w:val="000000"/>
          <w:szCs w:val="26"/>
          <w:lang w:val="es-ES_tradnl"/>
        </w:rPr>
        <w:t xml:space="preserve">                                                              MARIA ELENA NAVARRO ORTEGA</w:t>
      </w:r>
    </w:p>
    <w:p w14:paraId="57F5F63E" w14:textId="77777777" w:rsidR="002A5D63" w:rsidRPr="000C1F7C" w:rsidRDefault="002A5D63" w:rsidP="002A5D63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                                   </w:t>
      </w:r>
      <w:r w:rsidRPr="000C1F7C">
        <w:rPr>
          <w:b/>
          <w:bCs/>
          <w:color w:val="000000"/>
          <w:szCs w:val="26"/>
          <w:lang w:val="es-ES_tradnl"/>
        </w:rPr>
        <w:t>Médico Radiólogo</w:t>
      </w:r>
    </w:p>
    <w:p w14:paraId="11F4995E" w14:textId="77777777" w:rsidR="003914CD" w:rsidRDefault="002A5D63" w:rsidP="002A5D63">
      <w:pPr>
        <w:rPr>
          <w:color w:val="000000"/>
          <w:szCs w:val="26"/>
          <w:lang w:val="es-ES_tradnl"/>
        </w:rPr>
      </w:pPr>
      <w:r w:rsidRPr="000C1F7C">
        <w:rPr>
          <w:color w:val="000000"/>
          <w:sz w:val="22"/>
          <w:szCs w:val="26"/>
          <w:lang w:val="es-ES_tradnl"/>
        </w:rPr>
        <w:t>MNO/</w:t>
      </w:r>
      <w:proofErr w:type="spellStart"/>
      <w:r w:rsidRPr="000C1F7C">
        <w:rPr>
          <w:color w:val="000000"/>
          <w:sz w:val="22"/>
          <w:szCs w:val="26"/>
          <w:lang w:val="es-ES_tradnl"/>
        </w:rPr>
        <w:t>mno</w:t>
      </w:r>
      <w:proofErr w:type="spellEnd"/>
    </w:p>
    <w:sectPr w:rsidR="003914CD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D2D88" w14:textId="77777777" w:rsidR="00CA4350" w:rsidRDefault="00CA4350" w:rsidP="00B802E8">
      <w:r>
        <w:separator/>
      </w:r>
    </w:p>
  </w:endnote>
  <w:endnote w:type="continuationSeparator" w:id="0">
    <w:p w14:paraId="3B12C536" w14:textId="77777777" w:rsidR="00CA4350" w:rsidRDefault="00CA4350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C73C0" w14:textId="77777777" w:rsidR="00CA4350" w:rsidRDefault="00CA4350" w:rsidP="00B802E8">
      <w:r>
        <w:separator/>
      </w:r>
    </w:p>
  </w:footnote>
  <w:footnote w:type="continuationSeparator" w:id="0">
    <w:p w14:paraId="78F79DAA" w14:textId="77777777" w:rsidR="00CA4350" w:rsidRDefault="00CA4350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18C6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25741"/>
    <w:rsid w:val="000373F7"/>
    <w:rsid w:val="00047662"/>
    <w:rsid w:val="00077D39"/>
    <w:rsid w:val="00090F9B"/>
    <w:rsid w:val="00097AEA"/>
    <w:rsid w:val="000A46BD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3629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300AA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914CD"/>
    <w:rsid w:val="003B37BE"/>
    <w:rsid w:val="003C4431"/>
    <w:rsid w:val="003C4D62"/>
    <w:rsid w:val="003D6A81"/>
    <w:rsid w:val="003D75FE"/>
    <w:rsid w:val="003E76BA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31CA0"/>
    <w:rsid w:val="005426D2"/>
    <w:rsid w:val="005A4A5E"/>
    <w:rsid w:val="005A7B1D"/>
    <w:rsid w:val="005B7DCB"/>
    <w:rsid w:val="005D034B"/>
    <w:rsid w:val="005D4D31"/>
    <w:rsid w:val="005D6754"/>
    <w:rsid w:val="005E0E55"/>
    <w:rsid w:val="005E5B77"/>
    <w:rsid w:val="00610612"/>
    <w:rsid w:val="00613EB0"/>
    <w:rsid w:val="00623282"/>
    <w:rsid w:val="006312CF"/>
    <w:rsid w:val="00642632"/>
    <w:rsid w:val="00652A22"/>
    <w:rsid w:val="006605D7"/>
    <w:rsid w:val="00676029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264C3"/>
    <w:rsid w:val="00833FFC"/>
    <w:rsid w:val="00835CBC"/>
    <w:rsid w:val="00836C90"/>
    <w:rsid w:val="008402EA"/>
    <w:rsid w:val="00844E0D"/>
    <w:rsid w:val="00854CD5"/>
    <w:rsid w:val="0086257E"/>
    <w:rsid w:val="00881D57"/>
    <w:rsid w:val="008820A7"/>
    <w:rsid w:val="008831F9"/>
    <w:rsid w:val="00884D5D"/>
    <w:rsid w:val="0088592B"/>
    <w:rsid w:val="008964CA"/>
    <w:rsid w:val="008A0237"/>
    <w:rsid w:val="008A48FC"/>
    <w:rsid w:val="008A798B"/>
    <w:rsid w:val="008B3BF0"/>
    <w:rsid w:val="008C589F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AFC"/>
    <w:rsid w:val="00C32569"/>
    <w:rsid w:val="00C4616A"/>
    <w:rsid w:val="00C46B45"/>
    <w:rsid w:val="00C50752"/>
    <w:rsid w:val="00C6155C"/>
    <w:rsid w:val="00C66786"/>
    <w:rsid w:val="00CA4350"/>
    <w:rsid w:val="00CB0091"/>
    <w:rsid w:val="00CC1DC0"/>
    <w:rsid w:val="00CC679D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D6B5F"/>
    <w:rsid w:val="00EE7597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870B0CC"/>
  <w15:chartTrackingRefBased/>
  <w15:docId w15:val="{F64B184F-339C-4556-97E0-7BCBBC41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2019-08-03T13:27:00Z</cp:lastPrinted>
  <dcterms:created xsi:type="dcterms:W3CDTF">2021-03-26T21:01:00Z</dcterms:created>
  <dcterms:modified xsi:type="dcterms:W3CDTF">2021-03-26T21:01:00Z</dcterms:modified>
</cp:coreProperties>
</file>