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3AC1E" w14:textId="77777777" w:rsidR="0005055A" w:rsidRDefault="0005055A" w:rsidP="0005055A">
      <w:pPr>
        <w:jc w:val="center"/>
        <w:rPr>
          <w:b/>
          <w:u w:val="single"/>
        </w:rPr>
      </w:pPr>
      <w:r>
        <w:rPr>
          <w:b/>
          <w:u w:val="single"/>
        </w:rPr>
        <w:t>INFORME MAMOGRÁFICO</w:t>
      </w:r>
    </w:p>
    <w:p w14:paraId="649EBF4E" w14:textId="77777777" w:rsidR="0005055A" w:rsidRDefault="0005055A" w:rsidP="0005055A">
      <w:pPr>
        <w:jc w:val="center"/>
        <w:rPr>
          <w:b/>
          <w:u w:val="single"/>
        </w:rPr>
      </w:pPr>
    </w:p>
    <w:p w14:paraId="391E0D52" w14:textId="77777777" w:rsidR="0005055A" w:rsidRDefault="0005055A" w:rsidP="0005055A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50F1D18A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Edad</w:t>
      </w:r>
      <w:r>
        <w:tab/>
        <w:t>:</w:t>
      </w:r>
      <w:r>
        <w:tab/>
      </w:r>
      <w:r w:rsidR="00B40D47">
        <w:t>57</w:t>
      </w:r>
      <w:r>
        <w:t xml:space="preserve"> años</w:t>
      </w:r>
    </w:p>
    <w:p w14:paraId="6800714C" w14:textId="77777777" w:rsidR="0005055A" w:rsidRDefault="0005055A" w:rsidP="0005055A">
      <w:pPr>
        <w:tabs>
          <w:tab w:val="left" w:pos="2340"/>
          <w:tab w:val="left" w:pos="2700"/>
        </w:tabs>
      </w:pPr>
      <w:r>
        <w:t>R.U.T.</w:t>
        <w:tab/>
        <w:t>:</w:t>
      </w:r>
    </w:p>
    <w:p w14:paraId="74076C77" w14:textId="77777777" w:rsidR="0005055A" w:rsidRDefault="0005055A" w:rsidP="0005055A">
      <w:pPr>
        <w:tabs>
          <w:tab w:val="left" w:pos="2340"/>
          <w:tab w:val="left" w:pos="2700"/>
        </w:tabs>
        <w:rPr>
          <w:b/>
        </w:rPr>
      </w:pPr>
      <w:r>
        <w:rPr>
          <w:b/>
        </w:rPr>
        <w:t>Procedencia</w:t>
      </w:r>
      <w:r>
        <w:tab/>
        <w:t>:</w:t>
      </w:r>
      <w:r>
        <w:tab/>
      </w:r>
      <w:r w:rsidR="00B40D47">
        <w:rPr>
          <w:b/>
        </w:rPr>
        <w:t>10350 - CESFAM PUDAHUEL ESTRELLA</w:t>
      </w:r>
    </w:p>
    <w:p w14:paraId="5BD8F4BC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Fecha examen</w:t>
      </w:r>
      <w:r>
        <w:tab/>
        <w:t>:</w:t>
      </w:r>
      <w:r>
        <w:tab/>
      </w:r>
      <w:r w:rsidR="00B40D47">
        <w:t>13-02-2019</w:t>
      </w:r>
    </w:p>
    <w:p w14:paraId="2D31B288" w14:textId="77777777" w:rsidR="0005055A" w:rsidRDefault="0005055A" w:rsidP="0005055A">
      <w:pPr>
        <w:tabs>
          <w:tab w:val="left" w:pos="2340"/>
          <w:tab w:val="left" w:pos="2700"/>
        </w:tabs>
      </w:pPr>
      <w:r>
        <w:rPr>
          <w:b/>
        </w:rPr>
        <w:t>Fecha informe</w:t>
      </w:r>
      <w:r>
        <w:tab/>
        <w:t>:</w:t>
      </w:r>
      <w:r>
        <w:tab/>
      </w:r>
      <w:r w:rsidR="00B40D47">
        <w:t>22-02-2019</w:t>
      </w:r>
    </w:p>
    <w:p w14:paraId="669AC3E6" w14:textId="77777777" w:rsidR="0005055A" w:rsidRDefault="0005055A" w:rsidP="0005055A">
      <w:pPr>
        <w:rPr>
          <w:b/>
          <w:u w:val="single"/>
        </w:rPr>
      </w:pPr>
    </w:p>
    <w:p w14:paraId="5A5A4D1B" w14:textId="77777777" w:rsidR="0005055A" w:rsidRDefault="0005055A" w:rsidP="0005055A">
      <w:r>
        <w:rPr>
          <w:b/>
          <w:u w:val="single"/>
        </w:rPr>
        <w:t>Mamografía Bilateral:</w:t>
      </w:r>
      <w:r>
        <w:rPr>
          <w:b/>
        </w:rPr>
        <w:t xml:space="preserve"> </w:t>
      </w:r>
      <w:r>
        <w:t>(CC-MLO)</w:t>
      </w:r>
    </w:p>
    <w:p w14:paraId="554CFCFE" w14:textId="77777777" w:rsidR="0005055A" w:rsidRDefault="0005055A" w:rsidP="0005055A">
      <w:pPr>
        <w:rPr>
          <w:b/>
          <w:u w:val="single"/>
        </w:rPr>
      </w:pPr>
    </w:p>
    <w:p w14:paraId="0592839A" w14:textId="77777777" w:rsidR="0005055A" w:rsidRDefault="0005055A" w:rsidP="0005055A">
      <w:pPr>
        <w:tabs>
          <w:tab w:val="left" w:pos="2280"/>
        </w:tabs>
      </w:pPr>
      <w:r>
        <w:rPr>
          <w:b/>
          <w:u w:val="single"/>
        </w:rPr>
        <w:t>Diagnóstico Clínico</w:t>
      </w:r>
      <w:r>
        <w:rPr>
          <w:b/>
        </w:rPr>
        <w:t xml:space="preserve">: </w:t>
      </w:r>
      <w:r>
        <w:rPr>
          <w:b/>
        </w:rPr>
        <w:tab/>
      </w:r>
      <w:r>
        <w:t>Sin factores de riesgo</w:t>
      </w:r>
    </w:p>
    <w:p w14:paraId="60CF70ED" w14:textId="77777777" w:rsidR="0005055A" w:rsidRDefault="0005055A" w:rsidP="0005055A">
      <w:pPr>
        <w:tabs>
          <w:tab w:val="left" w:pos="2280"/>
        </w:tabs>
      </w:pPr>
      <w:r>
        <w:tab/>
        <w:t>No aporta examen previo.</w:t>
      </w:r>
    </w:p>
    <w:p w14:paraId="112C26F7" w14:textId="77777777" w:rsidR="0005055A" w:rsidRDefault="0005055A" w:rsidP="0005055A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65DF96AA" w14:textId="77777777" w:rsidR="0005055A" w:rsidRDefault="0005055A" w:rsidP="0005055A">
      <w:pPr>
        <w:rPr>
          <w:b/>
          <w:u w:val="single"/>
        </w:rPr>
      </w:pPr>
    </w:p>
    <w:p w14:paraId="4DA3D5CB" w14:textId="77777777" w:rsidR="0023412B" w:rsidRDefault="0023412B" w:rsidP="0023412B">
      <w:pPr>
        <w:numPr>
          <w:ilvl w:val="0"/>
          <w:numId w:val="12"/>
        </w:numPr>
        <w:jc w:val="both"/>
      </w:pPr>
      <w:r>
        <w:t>Densidades fibroglandulares dispersas, de distribución simétrica.</w:t>
      </w:r>
    </w:p>
    <w:p w14:paraId="214DA504" w14:textId="77777777" w:rsidR="0023412B" w:rsidRDefault="0023412B" w:rsidP="0023412B">
      <w:pPr>
        <w:numPr>
          <w:ilvl w:val="0"/>
          <w:numId w:val="12"/>
        </w:numPr>
        <w:jc w:val="both"/>
      </w:pPr>
      <w:r>
        <w:t xml:space="preserve">No hay nódulos </w:t>
      </w:r>
      <w:r w:rsidR="00AB2322">
        <w:t>dominantes o</w:t>
      </w:r>
      <w:r>
        <w:t xml:space="preserve"> </w:t>
      </w:r>
      <w:r w:rsidR="00AB2322">
        <w:t>lesiones espiculadas</w:t>
      </w:r>
      <w:r>
        <w:t>.</w:t>
      </w:r>
    </w:p>
    <w:p w14:paraId="3AC03CE1" w14:textId="77777777" w:rsidR="0023412B" w:rsidRDefault="0023412B" w:rsidP="0023412B">
      <w:pPr>
        <w:numPr>
          <w:ilvl w:val="0"/>
          <w:numId w:val="12"/>
        </w:numPr>
        <w:jc w:val="both"/>
      </w:pPr>
      <w:r>
        <w:t xml:space="preserve">Microcalcificaciones </w:t>
      </w:r>
      <w:r w:rsidR="006D3FF1">
        <w:t xml:space="preserve">redondas </w:t>
      </w:r>
      <w:r>
        <w:t>benigna</w:t>
      </w:r>
      <w:r w:rsidR="006D3FF1">
        <w:t xml:space="preserve">s </w:t>
      </w:r>
    </w:p>
    <w:p w14:paraId="7BEC66F1" w14:textId="77777777" w:rsidR="006D3FF1" w:rsidRDefault="006D3FF1" w:rsidP="0005055A">
      <w:pPr>
        <w:tabs>
          <w:tab w:val="left" w:pos="2160"/>
        </w:tabs>
        <w:rPr>
          <w:b/>
          <w:u w:val="single"/>
        </w:rPr>
      </w:pPr>
    </w:p>
    <w:p w14:paraId="37361846" w14:textId="77777777" w:rsidR="0005055A" w:rsidRDefault="0005055A" w:rsidP="0005055A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314DFE7C" w14:textId="77777777" w:rsidR="0005055A" w:rsidRDefault="0005055A" w:rsidP="0005055A">
      <w:pPr>
        <w:ind w:left="60"/>
      </w:pPr>
    </w:p>
    <w:p w14:paraId="1828B8B6" w14:textId="77777777" w:rsidR="00941D4F" w:rsidRDefault="00941D4F" w:rsidP="0005055A">
      <w:pPr>
        <w:numPr>
          <w:ilvl w:val="0"/>
          <w:numId w:val="10"/>
        </w:numPr>
        <w:jc w:val="both"/>
      </w:pPr>
      <w:r>
        <w:t>Examen sin signos de malignidad.</w:t>
      </w:r>
    </w:p>
    <w:p w14:paraId="6D42D38A" w14:textId="77777777" w:rsidR="0005055A" w:rsidRDefault="0005055A" w:rsidP="0005055A">
      <w:pPr>
        <w:numPr>
          <w:ilvl w:val="0"/>
          <w:numId w:val="10"/>
        </w:numPr>
        <w:jc w:val="both"/>
      </w:pPr>
      <w:r>
        <w:t>Se sugiere control mamográfico anual.</w:t>
      </w:r>
    </w:p>
    <w:p w14:paraId="37BA4287" w14:textId="77777777" w:rsidR="0005055A" w:rsidRDefault="0005055A" w:rsidP="0005055A">
      <w:pPr>
        <w:numPr>
          <w:ilvl w:val="0"/>
          <w:numId w:val="10"/>
        </w:numPr>
        <w:tabs>
          <w:tab w:val="left" w:pos="709"/>
        </w:tabs>
        <w:rPr>
          <w:b/>
        </w:rPr>
      </w:pPr>
      <w:r>
        <w:rPr>
          <w:b/>
          <w:szCs w:val="20"/>
        </w:rPr>
        <w:t xml:space="preserve">BIRADS </w:t>
      </w:r>
      <w:r w:rsidR="006D3FF1">
        <w:rPr>
          <w:b/>
          <w:szCs w:val="20"/>
        </w:rPr>
        <w:t>2.</w:t>
      </w:r>
    </w:p>
    <w:p w14:paraId="7F97165F" w14:textId="77777777" w:rsidR="0005055A" w:rsidRDefault="0005055A" w:rsidP="0005055A">
      <w:pPr>
        <w:tabs>
          <w:tab w:val="left" w:pos="2160"/>
        </w:tabs>
        <w:ind w:left="720"/>
        <w:rPr>
          <w:b/>
        </w:rPr>
      </w:pPr>
    </w:p>
    <w:p w14:paraId="624238D7" w14:textId="77777777" w:rsidR="0005055A" w:rsidRDefault="0005055A" w:rsidP="0005055A">
      <w:r>
        <w:t xml:space="preserve">             Atentamente,</w:t>
      </w:r>
    </w:p>
    <w:p w14:paraId="218B738A" w14:textId="77777777" w:rsidR="0005055A" w:rsidRDefault="0005055A" w:rsidP="0005055A">
      <w:pPr>
        <w:ind w:left="709"/>
      </w:pPr>
    </w:p>
    <w:p w14:paraId="7DDC2A07" w14:textId="77777777" w:rsidR="0005055A" w:rsidRDefault="0005055A" w:rsidP="0005055A">
      <w:pPr>
        <w:jc w:val="center"/>
        <w:rPr>
          <w:b/>
        </w:rPr>
      </w:pPr>
      <w:r>
        <w:rPr>
          <w:b/>
        </w:rPr>
        <w:t xml:space="preserve">                                                  </w:t>
      </w:r>
      <w:r w:rsidR="002D2A87">
        <w:rPr>
          <w:b/>
        </w:rPr>
        <w:t xml:space="preserve">                    </w:t>
      </w:r>
      <w:r>
        <w:rPr>
          <w:b/>
        </w:rPr>
        <w:t xml:space="preserve">   </w:t>
      </w:r>
      <w:r w:rsidR="00B40D47">
        <w:rPr>
          <w:b/>
        </w:rPr>
        <w:t xml:space="preserve">DRA. </w:t>
      </w:r>
      <w:proofErr w:type="spellStart"/>
      <w:r w:rsidR="00B40D47">
        <w:rPr>
          <w:b/>
        </w:rPr>
        <w:t>Mª</w:t>
      </w:r>
      <w:proofErr w:type="spellEnd"/>
      <w:r w:rsidR="00B40D47">
        <w:rPr>
          <w:b/>
        </w:rPr>
        <w:t xml:space="preserve"> EUGENIA DE LA FUENTE MEDINA</w:t>
      </w:r>
      <w:r w:rsidR="006853EC">
        <w:rPr>
          <w:b/>
        </w:rPr>
        <w:t xml:space="preserve">          </w:t>
      </w:r>
    </w:p>
    <w:p w14:paraId="024557E4" w14:textId="77777777" w:rsidR="0005055A" w:rsidRDefault="0005055A" w:rsidP="0005055A">
      <w:pPr>
        <w:tabs>
          <w:tab w:val="center" w:pos="7380"/>
        </w:tabs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3949775B" w14:textId="77777777" w:rsidR="0005055A" w:rsidRDefault="00B40D47" w:rsidP="0005055A">
      <w:pPr>
        <w:rPr>
          <w:b/>
        </w:rPr>
      </w:pPr>
      <w:r>
        <w:t>MDFM</w:t>
      </w:r>
      <w:r w:rsidR="0005055A">
        <w:t>/</w:t>
      </w:r>
      <w:proofErr w:type="spellStart"/>
      <w:r>
        <w:t>pgg</w:t>
      </w:r>
      <w:proofErr w:type="spellEnd"/>
      <w:r w:rsidR="0005055A">
        <w:rPr>
          <w:b/>
        </w:rPr>
        <w:t xml:space="preserve">                                                                                  </w:t>
      </w:r>
    </w:p>
    <w:p w14:paraId="5274BA5F" w14:textId="77777777" w:rsidR="005378AE" w:rsidRPr="00742CE6" w:rsidRDefault="0005055A" w:rsidP="0005055A">
      <w:pPr>
        <w:jc w:val="center"/>
      </w:pPr>
      <w:r>
        <w:rPr>
          <w:b/>
        </w:rPr>
        <w:t xml:space="preserve">   </w:t>
      </w:r>
    </w:p>
    <w:p w14:paraId="631EB6F6" w14:textId="77777777" w:rsidR="002E778C" w:rsidRPr="00742CE6" w:rsidRDefault="002E778C">
      <w:pPr>
        <w:jc w:val="center"/>
      </w:pPr>
    </w:p>
    <w:sectPr w:rsidR="002E778C" w:rsidRPr="00742CE6" w:rsidSect="00D43889">
      <w:pgSz w:w="12242" w:h="15842" w:code="1"/>
      <w:pgMar w:top="3119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70DF16" w14:textId="77777777" w:rsidR="002C290B" w:rsidRDefault="002C290B">
      <w:r>
        <w:separator/>
      </w:r>
    </w:p>
  </w:endnote>
  <w:endnote w:type="continuationSeparator" w:id="0">
    <w:p w14:paraId="35587ACB" w14:textId="77777777" w:rsidR="002C290B" w:rsidRDefault="002C2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DDD26" w14:textId="77777777" w:rsidR="002C290B" w:rsidRDefault="002C290B">
      <w:r>
        <w:separator/>
      </w:r>
    </w:p>
  </w:footnote>
  <w:footnote w:type="continuationSeparator" w:id="0">
    <w:p w14:paraId="369BECE6" w14:textId="77777777" w:rsidR="002C290B" w:rsidRDefault="002C29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C158A"/>
    <w:multiLevelType w:val="hybridMultilevel"/>
    <w:tmpl w:val="E196BF3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C53463"/>
    <w:multiLevelType w:val="hybridMultilevel"/>
    <w:tmpl w:val="160C119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D4F88"/>
    <w:multiLevelType w:val="hybridMultilevel"/>
    <w:tmpl w:val="95EE62E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05396"/>
    <w:multiLevelType w:val="hybridMultilevel"/>
    <w:tmpl w:val="6E426C2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2657A1"/>
    <w:multiLevelType w:val="hybridMultilevel"/>
    <w:tmpl w:val="EC88A7F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367A1C"/>
    <w:multiLevelType w:val="hybridMultilevel"/>
    <w:tmpl w:val="B636B8F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A3EB3"/>
    <w:multiLevelType w:val="hybridMultilevel"/>
    <w:tmpl w:val="51661656"/>
    <w:lvl w:ilvl="0" w:tplc="CE2A9540">
      <w:start w:val="18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4C6217"/>
    <w:multiLevelType w:val="hybridMultilevel"/>
    <w:tmpl w:val="B66E2B5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8"/>
  </w:num>
  <w:num w:numId="9">
    <w:abstractNumId w:val="4"/>
  </w:num>
  <w:num w:numId="1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3"/>
  </w:num>
  <w:num w:numId="1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257E1"/>
    <w:rsid w:val="00001856"/>
    <w:rsid w:val="000018C3"/>
    <w:rsid w:val="00005AC9"/>
    <w:rsid w:val="00010DCE"/>
    <w:rsid w:val="00020091"/>
    <w:rsid w:val="000229AB"/>
    <w:rsid w:val="0003326D"/>
    <w:rsid w:val="00040C30"/>
    <w:rsid w:val="0004608A"/>
    <w:rsid w:val="00047495"/>
    <w:rsid w:val="0004766B"/>
    <w:rsid w:val="0005055A"/>
    <w:rsid w:val="00056BBD"/>
    <w:rsid w:val="000603B7"/>
    <w:rsid w:val="0006500A"/>
    <w:rsid w:val="00066F35"/>
    <w:rsid w:val="0006787E"/>
    <w:rsid w:val="00070653"/>
    <w:rsid w:val="00073C52"/>
    <w:rsid w:val="00076FDD"/>
    <w:rsid w:val="0009009D"/>
    <w:rsid w:val="00090479"/>
    <w:rsid w:val="000A1351"/>
    <w:rsid w:val="000A3925"/>
    <w:rsid w:val="000B0659"/>
    <w:rsid w:val="000B130B"/>
    <w:rsid w:val="000C12CA"/>
    <w:rsid w:val="000C4A36"/>
    <w:rsid w:val="000D27D7"/>
    <w:rsid w:val="000D5C58"/>
    <w:rsid w:val="000E122B"/>
    <w:rsid w:val="000E3B7D"/>
    <w:rsid w:val="000F356A"/>
    <w:rsid w:val="000F5A10"/>
    <w:rsid w:val="001142A5"/>
    <w:rsid w:val="00133EAC"/>
    <w:rsid w:val="001451ED"/>
    <w:rsid w:val="0014735A"/>
    <w:rsid w:val="00156D80"/>
    <w:rsid w:val="00157A85"/>
    <w:rsid w:val="00165116"/>
    <w:rsid w:val="00177215"/>
    <w:rsid w:val="00184371"/>
    <w:rsid w:val="00186E97"/>
    <w:rsid w:val="001B40AC"/>
    <w:rsid w:val="001B44D7"/>
    <w:rsid w:val="001C142D"/>
    <w:rsid w:val="001C77E0"/>
    <w:rsid w:val="001C7AA0"/>
    <w:rsid w:val="001D1C45"/>
    <w:rsid w:val="001E1C76"/>
    <w:rsid w:val="001E677E"/>
    <w:rsid w:val="002128C3"/>
    <w:rsid w:val="00222AA8"/>
    <w:rsid w:val="002231E1"/>
    <w:rsid w:val="00223B7B"/>
    <w:rsid w:val="002257E1"/>
    <w:rsid w:val="0022728E"/>
    <w:rsid w:val="002304E4"/>
    <w:rsid w:val="0023412B"/>
    <w:rsid w:val="002369C4"/>
    <w:rsid w:val="00240F8F"/>
    <w:rsid w:val="00243318"/>
    <w:rsid w:val="002465D5"/>
    <w:rsid w:val="0024682E"/>
    <w:rsid w:val="00247749"/>
    <w:rsid w:val="00251DD3"/>
    <w:rsid w:val="002629C0"/>
    <w:rsid w:val="00262C59"/>
    <w:rsid w:val="00274A93"/>
    <w:rsid w:val="00282936"/>
    <w:rsid w:val="002856F8"/>
    <w:rsid w:val="0029056A"/>
    <w:rsid w:val="002922B2"/>
    <w:rsid w:val="00296B87"/>
    <w:rsid w:val="002A0457"/>
    <w:rsid w:val="002A4A6B"/>
    <w:rsid w:val="002A6ED1"/>
    <w:rsid w:val="002B3EED"/>
    <w:rsid w:val="002B3F29"/>
    <w:rsid w:val="002B4274"/>
    <w:rsid w:val="002C019D"/>
    <w:rsid w:val="002C290B"/>
    <w:rsid w:val="002D2A87"/>
    <w:rsid w:val="002D2CFC"/>
    <w:rsid w:val="002D539E"/>
    <w:rsid w:val="002E1D4E"/>
    <w:rsid w:val="002E778C"/>
    <w:rsid w:val="002F0948"/>
    <w:rsid w:val="002F47C0"/>
    <w:rsid w:val="00302124"/>
    <w:rsid w:val="0030250F"/>
    <w:rsid w:val="00304191"/>
    <w:rsid w:val="0030473F"/>
    <w:rsid w:val="0031249C"/>
    <w:rsid w:val="003213B0"/>
    <w:rsid w:val="0032766B"/>
    <w:rsid w:val="00334A99"/>
    <w:rsid w:val="00344F4C"/>
    <w:rsid w:val="00345D1D"/>
    <w:rsid w:val="003467CE"/>
    <w:rsid w:val="003525F6"/>
    <w:rsid w:val="0035595F"/>
    <w:rsid w:val="0035747E"/>
    <w:rsid w:val="00357640"/>
    <w:rsid w:val="003657DD"/>
    <w:rsid w:val="003720DC"/>
    <w:rsid w:val="00375BC5"/>
    <w:rsid w:val="003768EE"/>
    <w:rsid w:val="00377841"/>
    <w:rsid w:val="0038380E"/>
    <w:rsid w:val="00384268"/>
    <w:rsid w:val="003906A4"/>
    <w:rsid w:val="003A5B25"/>
    <w:rsid w:val="003B2040"/>
    <w:rsid w:val="003B223B"/>
    <w:rsid w:val="003C0515"/>
    <w:rsid w:val="003C373E"/>
    <w:rsid w:val="003D33D8"/>
    <w:rsid w:val="003D7E04"/>
    <w:rsid w:val="003F7A86"/>
    <w:rsid w:val="00410ADF"/>
    <w:rsid w:val="00412E03"/>
    <w:rsid w:val="00414674"/>
    <w:rsid w:val="004204A5"/>
    <w:rsid w:val="0043065B"/>
    <w:rsid w:val="0045595E"/>
    <w:rsid w:val="00455B59"/>
    <w:rsid w:val="00464364"/>
    <w:rsid w:val="00470C13"/>
    <w:rsid w:val="00470CF1"/>
    <w:rsid w:val="0047355C"/>
    <w:rsid w:val="00496C00"/>
    <w:rsid w:val="004A2515"/>
    <w:rsid w:val="004B4FD0"/>
    <w:rsid w:val="004C4C2C"/>
    <w:rsid w:val="004D3ACD"/>
    <w:rsid w:val="004D7586"/>
    <w:rsid w:val="004E6044"/>
    <w:rsid w:val="004F04F9"/>
    <w:rsid w:val="004F15F5"/>
    <w:rsid w:val="004F2DFD"/>
    <w:rsid w:val="004F2F41"/>
    <w:rsid w:val="004F43AA"/>
    <w:rsid w:val="00503BE2"/>
    <w:rsid w:val="0050731B"/>
    <w:rsid w:val="005074D1"/>
    <w:rsid w:val="0051054D"/>
    <w:rsid w:val="00513632"/>
    <w:rsid w:val="0052360C"/>
    <w:rsid w:val="00534C7E"/>
    <w:rsid w:val="00535382"/>
    <w:rsid w:val="00536043"/>
    <w:rsid w:val="005378AE"/>
    <w:rsid w:val="00542ABB"/>
    <w:rsid w:val="00543AEF"/>
    <w:rsid w:val="00545652"/>
    <w:rsid w:val="005468D8"/>
    <w:rsid w:val="00547EB1"/>
    <w:rsid w:val="005561BF"/>
    <w:rsid w:val="005577E0"/>
    <w:rsid w:val="00562BC7"/>
    <w:rsid w:val="00562BEA"/>
    <w:rsid w:val="0056426B"/>
    <w:rsid w:val="00567227"/>
    <w:rsid w:val="005769A0"/>
    <w:rsid w:val="00586750"/>
    <w:rsid w:val="005933FA"/>
    <w:rsid w:val="00594E6C"/>
    <w:rsid w:val="00594EFD"/>
    <w:rsid w:val="005A0F67"/>
    <w:rsid w:val="005A62A3"/>
    <w:rsid w:val="005B431A"/>
    <w:rsid w:val="005C5971"/>
    <w:rsid w:val="005C6BFF"/>
    <w:rsid w:val="005D11F6"/>
    <w:rsid w:val="005D26AD"/>
    <w:rsid w:val="005D2855"/>
    <w:rsid w:val="005D5EE5"/>
    <w:rsid w:val="005E4028"/>
    <w:rsid w:val="005E6EE8"/>
    <w:rsid w:val="00640CA3"/>
    <w:rsid w:val="00643B69"/>
    <w:rsid w:val="0065073E"/>
    <w:rsid w:val="00651EF2"/>
    <w:rsid w:val="00654B1E"/>
    <w:rsid w:val="006643B2"/>
    <w:rsid w:val="00666A8B"/>
    <w:rsid w:val="006853EC"/>
    <w:rsid w:val="00694CA7"/>
    <w:rsid w:val="006959FE"/>
    <w:rsid w:val="006B0811"/>
    <w:rsid w:val="006B5E35"/>
    <w:rsid w:val="006D3FF1"/>
    <w:rsid w:val="006E1EDB"/>
    <w:rsid w:val="006E3B83"/>
    <w:rsid w:val="006E5E6C"/>
    <w:rsid w:val="006F3E9B"/>
    <w:rsid w:val="00700D13"/>
    <w:rsid w:val="0071439D"/>
    <w:rsid w:val="00715F4D"/>
    <w:rsid w:val="0072574C"/>
    <w:rsid w:val="007405B9"/>
    <w:rsid w:val="007440C5"/>
    <w:rsid w:val="00745444"/>
    <w:rsid w:val="007626BF"/>
    <w:rsid w:val="0076677D"/>
    <w:rsid w:val="00785293"/>
    <w:rsid w:val="00795225"/>
    <w:rsid w:val="00795F36"/>
    <w:rsid w:val="007B4A86"/>
    <w:rsid w:val="007C1D9A"/>
    <w:rsid w:val="007C7C0D"/>
    <w:rsid w:val="007F1230"/>
    <w:rsid w:val="007F7F10"/>
    <w:rsid w:val="00802BC6"/>
    <w:rsid w:val="00811944"/>
    <w:rsid w:val="00815746"/>
    <w:rsid w:val="0083331F"/>
    <w:rsid w:val="008401AE"/>
    <w:rsid w:val="00844E61"/>
    <w:rsid w:val="0084699B"/>
    <w:rsid w:val="008474FC"/>
    <w:rsid w:val="00850C24"/>
    <w:rsid w:val="00860853"/>
    <w:rsid w:val="00861A4D"/>
    <w:rsid w:val="00865F2A"/>
    <w:rsid w:val="0086617D"/>
    <w:rsid w:val="00871938"/>
    <w:rsid w:val="008777A0"/>
    <w:rsid w:val="008848A2"/>
    <w:rsid w:val="00886E95"/>
    <w:rsid w:val="008A2536"/>
    <w:rsid w:val="008A30CC"/>
    <w:rsid w:val="008A3DDC"/>
    <w:rsid w:val="008A4269"/>
    <w:rsid w:val="008A5FC0"/>
    <w:rsid w:val="008B047F"/>
    <w:rsid w:val="008B3539"/>
    <w:rsid w:val="008B3E42"/>
    <w:rsid w:val="008B4113"/>
    <w:rsid w:val="008B7D1E"/>
    <w:rsid w:val="008C62BB"/>
    <w:rsid w:val="008D7091"/>
    <w:rsid w:val="008E14EC"/>
    <w:rsid w:val="008F1550"/>
    <w:rsid w:val="008F3B46"/>
    <w:rsid w:val="008F478C"/>
    <w:rsid w:val="008F794E"/>
    <w:rsid w:val="00900AEA"/>
    <w:rsid w:val="00906383"/>
    <w:rsid w:val="00915667"/>
    <w:rsid w:val="009277FD"/>
    <w:rsid w:val="00933818"/>
    <w:rsid w:val="00936260"/>
    <w:rsid w:val="00941D4F"/>
    <w:rsid w:val="0095623D"/>
    <w:rsid w:val="00962D29"/>
    <w:rsid w:val="00963850"/>
    <w:rsid w:val="00990909"/>
    <w:rsid w:val="00993EFE"/>
    <w:rsid w:val="009A717B"/>
    <w:rsid w:val="009A7F83"/>
    <w:rsid w:val="009C66AD"/>
    <w:rsid w:val="009D4CD9"/>
    <w:rsid w:val="009E3FF6"/>
    <w:rsid w:val="009F0847"/>
    <w:rsid w:val="009F3648"/>
    <w:rsid w:val="009F700F"/>
    <w:rsid w:val="00A0158C"/>
    <w:rsid w:val="00A04B29"/>
    <w:rsid w:val="00A116BF"/>
    <w:rsid w:val="00A24561"/>
    <w:rsid w:val="00A25822"/>
    <w:rsid w:val="00A26710"/>
    <w:rsid w:val="00A3236C"/>
    <w:rsid w:val="00A36467"/>
    <w:rsid w:val="00A6540F"/>
    <w:rsid w:val="00A67BA8"/>
    <w:rsid w:val="00A71101"/>
    <w:rsid w:val="00A739A5"/>
    <w:rsid w:val="00A82BEB"/>
    <w:rsid w:val="00A91735"/>
    <w:rsid w:val="00AA26AB"/>
    <w:rsid w:val="00AB0FA1"/>
    <w:rsid w:val="00AB2322"/>
    <w:rsid w:val="00AB366E"/>
    <w:rsid w:val="00AB3E8C"/>
    <w:rsid w:val="00AB45CF"/>
    <w:rsid w:val="00AB73CB"/>
    <w:rsid w:val="00AC575C"/>
    <w:rsid w:val="00AC657C"/>
    <w:rsid w:val="00AE6D77"/>
    <w:rsid w:val="00B01EE3"/>
    <w:rsid w:val="00B02F3E"/>
    <w:rsid w:val="00B032F2"/>
    <w:rsid w:val="00B0651F"/>
    <w:rsid w:val="00B06D28"/>
    <w:rsid w:val="00B163AC"/>
    <w:rsid w:val="00B22E3C"/>
    <w:rsid w:val="00B23ADA"/>
    <w:rsid w:val="00B23B8B"/>
    <w:rsid w:val="00B40D47"/>
    <w:rsid w:val="00B44002"/>
    <w:rsid w:val="00B52744"/>
    <w:rsid w:val="00B53635"/>
    <w:rsid w:val="00B55D11"/>
    <w:rsid w:val="00B55FEB"/>
    <w:rsid w:val="00B60FAE"/>
    <w:rsid w:val="00B64795"/>
    <w:rsid w:val="00B672F3"/>
    <w:rsid w:val="00B75EC2"/>
    <w:rsid w:val="00B76FF3"/>
    <w:rsid w:val="00B80710"/>
    <w:rsid w:val="00B81B87"/>
    <w:rsid w:val="00B8678E"/>
    <w:rsid w:val="00B92AAC"/>
    <w:rsid w:val="00B930E4"/>
    <w:rsid w:val="00BA261D"/>
    <w:rsid w:val="00BA49ED"/>
    <w:rsid w:val="00BA65A3"/>
    <w:rsid w:val="00BB16EA"/>
    <w:rsid w:val="00BB5975"/>
    <w:rsid w:val="00BB6138"/>
    <w:rsid w:val="00BB67C3"/>
    <w:rsid w:val="00BC297B"/>
    <w:rsid w:val="00BC407B"/>
    <w:rsid w:val="00BC6744"/>
    <w:rsid w:val="00BC7800"/>
    <w:rsid w:val="00BE1090"/>
    <w:rsid w:val="00BE337B"/>
    <w:rsid w:val="00BE4E3D"/>
    <w:rsid w:val="00BE5367"/>
    <w:rsid w:val="00BE567B"/>
    <w:rsid w:val="00BE6EBF"/>
    <w:rsid w:val="00BF05BE"/>
    <w:rsid w:val="00BF12F8"/>
    <w:rsid w:val="00BF199A"/>
    <w:rsid w:val="00BF73FD"/>
    <w:rsid w:val="00C00ADB"/>
    <w:rsid w:val="00C07F5D"/>
    <w:rsid w:val="00C10E0C"/>
    <w:rsid w:val="00C2146C"/>
    <w:rsid w:val="00C23C56"/>
    <w:rsid w:val="00C379BD"/>
    <w:rsid w:val="00C4006F"/>
    <w:rsid w:val="00C46C84"/>
    <w:rsid w:val="00C4747A"/>
    <w:rsid w:val="00C53F08"/>
    <w:rsid w:val="00C545AC"/>
    <w:rsid w:val="00C650E3"/>
    <w:rsid w:val="00C73D5E"/>
    <w:rsid w:val="00C74DD6"/>
    <w:rsid w:val="00C75BDE"/>
    <w:rsid w:val="00C93D94"/>
    <w:rsid w:val="00C955E7"/>
    <w:rsid w:val="00CA467C"/>
    <w:rsid w:val="00CA79EF"/>
    <w:rsid w:val="00CB6143"/>
    <w:rsid w:val="00CB685A"/>
    <w:rsid w:val="00CB7783"/>
    <w:rsid w:val="00CC2D7C"/>
    <w:rsid w:val="00CC3E4F"/>
    <w:rsid w:val="00CD5E1D"/>
    <w:rsid w:val="00CF7026"/>
    <w:rsid w:val="00D053D4"/>
    <w:rsid w:val="00D1081E"/>
    <w:rsid w:val="00D14583"/>
    <w:rsid w:val="00D1590B"/>
    <w:rsid w:val="00D178B1"/>
    <w:rsid w:val="00D211BE"/>
    <w:rsid w:val="00D2211C"/>
    <w:rsid w:val="00D3183F"/>
    <w:rsid w:val="00D354B0"/>
    <w:rsid w:val="00D37574"/>
    <w:rsid w:val="00D4318F"/>
    <w:rsid w:val="00D43889"/>
    <w:rsid w:val="00D4458B"/>
    <w:rsid w:val="00D45C22"/>
    <w:rsid w:val="00D51C72"/>
    <w:rsid w:val="00D624ED"/>
    <w:rsid w:val="00D73DC5"/>
    <w:rsid w:val="00D7716A"/>
    <w:rsid w:val="00D77990"/>
    <w:rsid w:val="00D80170"/>
    <w:rsid w:val="00D80FE0"/>
    <w:rsid w:val="00D92EEB"/>
    <w:rsid w:val="00D971D7"/>
    <w:rsid w:val="00DA24B1"/>
    <w:rsid w:val="00DA4DCA"/>
    <w:rsid w:val="00DB1781"/>
    <w:rsid w:val="00DB1FED"/>
    <w:rsid w:val="00DB4DCD"/>
    <w:rsid w:val="00DC4D00"/>
    <w:rsid w:val="00DD4EFB"/>
    <w:rsid w:val="00DD5B01"/>
    <w:rsid w:val="00DE1B73"/>
    <w:rsid w:val="00DE2214"/>
    <w:rsid w:val="00DE71EF"/>
    <w:rsid w:val="00DF15B0"/>
    <w:rsid w:val="00DF2648"/>
    <w:rsid w:val="00DF4117"/>
    <w:rsid w:val="00DF489D"/>
    <w:rsid w:val="00E00673"/>
    <w:rsid w:val="00E075A6"/>
    <w:rsid w:val="00E20E6B"/>
    <w:rsid w:val="00E23855"/>
    <w:rsid w:val="00E26383"/>
    <w:rsid w:val="00E32526"/>
    <w:rsid w:val="00E33AAC"/>
    <w:rsid w:val="00E42F84"/>
    <w:rsid w:val="00E44CFC"/>
    <w:rsid w:val="00E46B54"/>
    <w:rsid w:val="00E53030"/>
    <w:rsid w:val="00E55BD9"/>
    <w:rsid w:val="00E5762B"/>
    <w:rsid w:val="00E6418D"/>
    <w:rsid w:val="00E665C0"/>
    <w:rsid w:val="00E665D5"/>
    <w:rsid w:val="00E73C85"/>
    <w:rsid w:val="00E97FDC"/>
    <w:rsid w:val="00EA2C2C"/>
    <w:rsid w:val="00EA648B"/>
    <w:rsid w:val="00EB1EBD"/>
    <w:rsid w:val="00EC738C"/>
    <w:rsid w:val="00ED3689"/>
    <w:rsid w:val="00ED7BCC"/>
    <w:rsid w:val="00EE0893"/>
    <w:rsid w:val="00EE695D"/>
    <w:rsid w:val="00EE7DAE"/>
    <w:rsid w:val="00EF6758"/>
    <w:rsid w:val="00EF67CD"/>
    <w:rsid w:val="00EF7666"/>
    <w:rsid w:val="00EF77E8"/>
    <w:rsid w:val="00F0057F"/>
    <w:rsid w:val="00F02815"/>
    <w:rsid w:val="00F031CA"/>
    <w:rsid w:val="00F06FAD"/>
    <w:rsid w:val="00F11F90"/>
    <w:rsid w:val="00F146A1"/>
    <w:rsid w:val="00F247AF"/>
    <w:rsid w:val="00F247BF"/>
    <w:rsid w:val="00F26A11"/>
    <w:rsid w:val="00F4450E"/>
    <w:rsid w:val="00F5182A"/>
    <w:rsid w:val="00F56F8A"/>
    <w:rsid w:val="00F64682"/>
    <w:rsid w:val="00F65E38"/>
    <w:rsid w:val="00F668E2"/>
    <w:rsid w:val="00F66FB7"/>
    <w:rsid w:val="00F763D7"/>
    <w:rsid w:val="00F8102F"/>
    <w:rsid w:val="00F811C0"/>
    <w:rsid w:val="00F84C5C"/>
    <w:rsid w:val="00F94860"/>
    <w:rsid w:val="00F977CF"/>
    <w:rsid w:val="00FA13C1"/>
    <w:rsid w:val="00FA1A39"/>
    <w:rsid w:val="00FA28D8"/>
    <w:rsid w:val="00FA75A3"/>
    <w:rsid w:val="00FB1203"/>
    <w:rsid w:val="00FB2A70"/>
    <w:rsid w:val="00FB4784"/>
    <w:rsid w:val="00FB743C"/>
    <w:rsid w:val="00FC486C"/>
    <w:rsid w:val="00FC667D"/>
    <w:rsid w:val="00FD0366"/>
    <w:rsid w:val="00FD3AE8"/>
    <w:rsid w:val="00FD6D64"/>
    <w:rsid w:val="00FF3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;"/>
  <w14:docId w14:val="563BE73A"/>
  <w15:chartTrackingRefBased/>
  <w15:docId w15:val="{BF214FA3-AEB7-4F9D-A86A-868AC1FE9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deglobo">
    <w:name w:val="Balloon Text"/>
    <w:basedOn w:val="Normal"/>
    <w:semiHidden/>
    <w:rsid w:val="002257E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FE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B55FEB"/>
    <w:pPr>
      <w:tabs>
        <w:tab w:val="center" w:pos="4252"/>
        <w:tab w:val="right" w:pos="8504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SSMS</Company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usuario</dc:creator>
  <cp:keywords/>
  <cp:lastModifiedBy>Marvin Querales</cp:lastModifiedBy>
  <cp:revision>2</cp:revision>
  <cp:lastPrinted>2019-02-22T13:31:00Z</cp:lastPrinted>
  <dcterms:created xsi:type="dcterms:W3CDTF">2021-03-26T21:01:00Z</dcterms:created>
  <dcterms:modified xsi:type="dcterms:W3CDTF">2021-03-26T21:01:00Z</dcterms:modified>
</cp:coreProperties>
</file>