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left="-2" w:firstLine="0"/>
        <w:rPr/>
      </w:pPr>
      <w:r w:rsidDel="00000000" w:rsidR="00000000" w:rsidRPr="00000000">
        <w:rPr>
          <w:rtl w:val="0"/>
        </w:rPr>
      </w:r>
    </w:p>
    <w:p w:rsidR="00000000" w:rsidDel="00000000" w:rsidP="00000000" w:rsidRDefault="00000000" w:rsidRPr="00000000" w14:paraId="00000002">
      <w:pPr>
        <w:pStyle w:val="Subtitle"/>
        <w:spacing w:line="276" w:lineRule="auto"/>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276"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276"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276"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276"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spacing w:line="276" w:lineRule="auto"/>
        <w:ind w:left="2" w:hanging="4"/>
        <w:rPr/>
      </w:pPr>
      <w:r w:rsidDel="00000000" w:rsidR="00000000" w:rsidRPr="00000000">
        <w:rPr>
          <w:rtl w:val="0"/>
        </w:rPr>
      </w:r>
    </w:p>
    <w:p w:rsidR="00000000" w:rsidDel="00000000" w:rsidP="00000000" w:rsidRDefault="00000000" w:rsidRPr="00000000" w14:paraId="00000008">
      <w:pPr>
        <w:pStyle w:val="Title"/>
        <w:spacing w:line="276" w:lineRule="auto"/>
        <w:ind w:left="2" w:hanging="4"/>
        <w:rPr/>
      </w:pPr>
      <w:r w:rsidDel="00000000" w:rsidR="00000000" w:rsidRPr="00000000">
        <w:rPr>
          <w:rtl w:val="0"/>
        </w:rPr>
      </w:r>
    </w:p>
    <w:p w:rsidR="00000000" w:rsidDel="00000000" w:rsidP="00000000" w:rsidRDefault="00000000" w:rsidRPr="00000000" w14:paraId="00000009">
      <w:pPr>
        <w:pStyle w:val="Subtitle"/>
        <w:spacing w:line="276" w:lineRule="auto"/>
        <w:rPr>
          <w:sz w:val="36"/>
          <w:szCs w:val="36"/>
        </w:rPr>
      </w:pPr>
      <w:r w:rsidDel="00000000" w:rsidR="00000000" w:rsidRPr="00000000">
        <w:rPr>
          <w:rtl w:val="0"/>
        </w:rPr>
      </w:r>
    </w:p>
    <w:p w:rsidR="00000000" w:rsidDel="00000000" w:rsidP="00000000" w:rsidRDefault="00000000" w:rsidRPr="00000000" w14:paraId="0000000A">
      <w:pPr>
        <w:pStyle w:val="Subtitle"/>
        <w:spacing w:line="276" w:lineRule="auto"/>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spacing w:line="276" w:lineRule="auto"/>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spacing w:line="276" w:lineRule="auto"/>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MetaDoc: Google Drive-Integrated Metadata Analyzer for Academic Document Evaluation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Proponents: </w:t>
      </w:r>
      <w:r w:rsidDel="00000000" w:rsidR="00000000" w:rsidRPr="00000000">
        <w:rPr>
          <w:rFonts w:ascii="Arial" w:cs="Arial" w:eastAsia="Arial" w:hAnsi="Arial"/>
          <w:i w:val="1"/>
          <w:iCs w:val="1"/>
          <w:sz w:val="36"/>
          <w:szCs w:val="36"/>
          <w:rtl w:val="0"/>
        </w:rPr>
        <w:t xml:space="preserve">Edgar B. Quiandao Jr. </w:t>
      </w:r>
      <w:r w:rsidDel="00000000" w:rsidR="00000000" w:rsidRPr="00000000">
        <w:rPr>
          <w:rFonts w:ascii="Arial" w:cs="Arial" w:eastAsia="Arial" w:hAnsi="Arial"/>
          <w:sz w:val="36"/>
          <w:szCs w:val="36"/>
          <w:rtl w:val="0"/>
        </w:rPr>
        <w:t xml:space="preserve"> </w:t>
        <w:br w:type="textWrapping"/>
      </w:r>
      <w:r w:rsidDel="00000000" w:rsidR="00000000" w:rsidRPr="00000000">
        <w:rPr>
          <w:rFonts w:ascii="Arial" w:cs="Arial" w:eastAsia="Arial" w:hAnsi="Arial"/>
          <w:i w:val="1"/>
          <w:iCs w:val="1"/>
          <w:sz w:val="36"/>
          <w:szCs w:val="36"/>
          <w:rtl w:val="0"/>
        </w:rPr>
        <w:t xml:space="preserve">Paul G. Abellana</w:t>
      </w: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i w:val="1"/>
          <w:iCs w:val="1"/>
          <w:sz w:val="36"/>
          <w:szCs w:val="36"/>
          <w:rtl w:val="0"/>
        </w:rPr>
        <w:t xml:space="preserve">Miguel Ray A. Veloso</w:t>
      </w: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i w:val="1"/>
          <w:iCs w:val="1"/>
          <w:sz w:val="36"/>
          <w:szCs w:val="36"/>
          <w:rtl w:val="0"/>
        </w:rPr>
        <w:t xml:space="preserve">Mark Christian Q. Garing</w:t>
      </w: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color w:val="000000"/>
        </w:rPr>
        <w:sectPr>
          <w:headerReference r:id="rId6" w:type="default"/>
          <w:footerReference r:id="rId7" w:type="default"/>
          <w:pgSz w:h="15840" w:w="12240" w:orient="portrait"/>
          <w:pgMar w:bottom="1134" w:top="1134" w:left="1134" w:right="1134" w:header="720" w:footer="720"/>
          <w:pgNumType w:start="1"/>
        </w:sectPr>
      </w:pPr>
      <w:r w:rsidDel="00000000" w:rsidR="00000000" w:rsidRPr="00000000">
        <w:rPr>
          <w:rFonts w:ascii="Arial" w:cs="Arial" w:eastAsia="Arial" w:hAnsi="Arial"/>
          <w:b w:val="1"/>
          <w:bCs w:val="1"/>
          <w:sz w:val="36"/>
          <w:szCs w:val="36"/>
          <w:rtl w:val="0"/>
        </w:rPr>
        <w:t xml:space="preserve">Adviser: </w:t>
      </w:r>
      <w:r w:rsidDel="00000000" w:rsidR="00000000" w:rsidRPr="00000000">
        <w:rPr>
          <w:rFonts w:ascii="Arial" w:cs="Arial" w:eastAsia="Arial" w:hAnsi="Arial"/>
          <w:i w:val="1"/>
          <w:iCs w:val="1"/>
          <w:sz w:val="36"/>
          <w:szCs w:val="36"/>
          <w:rtl w:val="0"/>
        </w:rPr>
        <w:t xml:space="preserve">Mr. Ralph Laviste &amp; Dr. Cheryl Pantaleon</w:t>
      </w:r>
      <w:r w:rsidDel="00000000" w:rsidR="00000000" w:rsidRPr="00000000">
        <w:rPr>
          <w:rFonts w:ascii="Arial" w:cs="Arial" w:eastAsia="Arial" w:hAnsi="Arial"/>
          <w:sz w:val="36"/>
          <w:szCs w:val="36"/>
          <w:rtl w:val="0"/>
        </w:rPr>
        <w:t xml:space="preserve"> </w:t>
      </w:r>
      <w:r w:rsidDel="00000000" w:rsidR="00000000" w:rsidRPr="00000000">
        <w:rPr>
          <w:rtl w:val="0"/>
        </w:rPr>
      </w:r>
    </w:p>
    <w:p w:rsidR="00000000" w:rsidDel="00000000" w:rsidP="00000000" w:rsidRDefault="00000000" w:rsidRPr="00000000" w14:paraId="00000015">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Signature</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19">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Change History</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sectPr>
          <w:headerReference r:id="rId8" w:type="default"/>
          <w:footerReference r:id="rId9"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1163128983"/>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5j21udv1c0v">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b5j21udv1c0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_b5j21udv1c0v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ob6yczhr0ue">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oob6yczhr0u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_oob6yczhr0ue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qpi6mqyrqbk">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cqpi6mqyrqb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_cqpi6mqyrqbk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r7em39vmfnp">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2r7em39vmfn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_2r7em39vmfnp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057oug8fqzu">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u057oug8fqz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_u057oug8fqzu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9rthbuxjh5j">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d9rthbuxjh5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_d9rthbuxjh5j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453162s1j6n">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m453162s1j6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_m453162s1j6n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76"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w18osgvqp1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ow18osgvqp1i">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76"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mk1xl78q5x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tmk1xl78q5xo">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sectPr>
          <w:headerReference r:id="rId10" w:type="default"/>
          <w:footerReference r:id="rId11"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sectPr>
          <w:headerReference r:id="rId12" w:type="default"/>
          <w:footerReference r:id="rId13"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sectPr>
          <w:headerReference r:id="rId14" w:type="default"/>
          <w:footerReference r:id="rId15"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5">
      <w:pPr>
        <w:pStyle w:val="Heading1"/>
        <w:numPr>
          <w:ilvl w:val="0"/>
          <w:numId w:val="19"/>
        </w:numPr>
        <w:spacing w:line="276" w:lineRule="auto"/>
        <w:ind w:left="720" w:hanging="720"/>
        <w:rPr>
          <w:rFonts w:ascii="Arial" w:cs="Arial" w:eastAsia="Arial" w:hAnsi="Arial"/>
        </w:rPr>
      </w:pPr>
      <w:bookmarkStart w:colFirst="0" w:colLast="0" w:name="_b5j21udv1c0v"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7">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oob6yczhr0ue"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Fonts w:ascii="Arial" w:cs="Arial" w:eastAsia="Arial" w:hAnsi="Arial"/>
          <w:rtl w:val="0"/>
        </w:rPr>
        <w:t xml:space="preserve">The purpose of this Software Design Document (SDD) is to provide a detailed architectural and component-level blueprint for the development of </w:t>
      </w:r>
      <w:r w:rsidDel="00000000" w:rsidR="00000000" w:rsidRPr="00000000">
        <w:rPr>
          <w:rFonts w:ascii="Arial" w:cs="Arial" w:eastAsia="Arial" w:hAnsi="Arial"/>
          <w:b w:val="1"/>
          <w:bCs w:val="1"/>
          <w:rtl w:val="0"/>
        </w:rPr>
        <w:t xml:space="preserve">MetaDoc</w:t>
      </w:r>
      <w:r w:rsidDel="00000000" w:rsidR="00000000" w:rsidRPr="00000000">
        <w:rPr>
          <w:rFonts w:ascii="Arial" w:cs="Arial" w:eastAsia="Arial" w:hAnsi="Arial"/>
          <w:rtl w:val="0"/>
        </w:rPr>
        <w:t xml:space="preserve">. This document translates the requirements defined in the SRS into technical specifications, detailing the system structure, data design, user interfaces, and logic flows required for implementation. It serves as the primary reference for developers to build the middleware system, ensuring compliance with the functional and non-functional requirements</w:t>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cqpi6mqyrqbk"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12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2r7em39vmfnp"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API:</w:t>
      </w:r>
      <w:r w:rsidDel="00000000" w:rsidR="00000000" w:rsidRPr="00000000">
        <w:rPr>
          <w:rFonts w:ascii="Arial" w:cs="Arial" w:eastAsia="Arial" w:hAnsi="Arial"/>
          <w:rtl w:val="0"/>
        </w:rPr>
        <w:t xml:space="preserve"> Application Programming Interface</w:t>
      </w:r>
    </w:p>
    <w:p w:rsidR="00000000" w:rsidDel="00000000" w:rsidP="00000000" w:rsidRDefault="00000000" w:rsidRPr="00000000" w14:paraId="00000040">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DTO:</w:t>
      </w:r>
      <w:r w:rsidDel="00000000" w:rsidR="00000000" w:rsidRPr="00000000">
        <w:rPr>
          <w:rFonts w:ascii="Arial" w:cs="Arial" w:eastAsia="Arial" w:hAnsi="Arial"/>
          <w:rtl w:val="0"/>
        </w:rPr>
        <w:t xml:space="preserve"> Data Transfer Object</w:t>
      </w:r>
    </w:p>
    <w:p w:rsidR="00000000" w:rsidDel="00000000" w:rsidP="00000000" w:rsidRDefault="00000000" w:rsidRPr="00000000" w14:paraId="00000041">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Foreign Key</w:t>
      </w:r>
    </w:p>
    <w:p w:rsidR="00000000" w:rsidDel="00000000" w:rsidP="00000000" w:rsidRDefault="00000000" w:rsidRPr="00000000" w14:paraId="00000042">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Gemini:</w:t>
      </w:r>
      <w:r w:rsidDel="00000000" w:rsidR="00000000" w:rsidRPr="00000000">
        <w:rPr>
          <w:rFonts w:ascii="Arial" w:cs="Arial" w:eastAsia="Arial" w:hAnsi="Arial"/>
          <w:rtl w:val="0"/>
        </w:rPr>
        <w:t xml:space="preserve"> Google's multimodal AI model</w:t>
      </w:r>
    </w:p>
    <w:p w:rsidR="00000000" w:rsidDel="00000000" w:rsidP="00000000" w:rsidRDefault="00000000" w:rsidRPr="00000000" w14:paraId="00000043">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JavaScript Object Notation</w:t>
      </w:r>
    </w:p>
    <w:p w:rsidR="00000000" w:rsidDel="00000000" w:rsidP="00000000" w:rsidRDefault="00000000" w:rsidRPr="00000000" w14:paraId="00000044">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NLP:</w:t>
      </w:r>
      <w:r w:rsidDel="00000000" w:rsidR="00000000" w:rsidRPr="00000000">
        <w:rPr>
          <w:rFonts w:ascii="Arial" w:cs="Arial" w:eastAsia="Arial" w:hAnsi="Arial"/>
          <w:rtl w:val="0"/>
        </w:rPr>
        <w:t xml:space="preserve"> Natural Language Processing</w:t>
      </w:r>
    </w:p>
    <w:p w:rsidR="00000000" w:rsidDel="00000000" w:rsidP="00000000" w:rsidRDefault="00000000" w:rsidRPr="00000000" w14:paraId="00000045">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ORM:</w:t>
      </w:r>
      <w:r w:rsidDel="00000000" w:rsidR="00000000" w:rsidRPr="00000000">
        <w:rPr>
          <w:rFonts w:ascii="Arial" w:cs="Arial" w:eastAsia="Arial" w:hAnsi="Arial"/>
          <w:rtl w:val="0"/>
        </w:rPr>
        <w:t xml:space="preserve"> Object-Relational Mapping (SQLAlchemy)</w:t>
      </w:r>
    </w:p>
    <w:p w:rsidR="00000000" w:rsidDel="00000000" w:rsidP="00000000" w:rsidRDefault="00000000" w:rsidRPr="00000000" w14:paraId="00000046">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PK:</w:t>
      </w:r>
      <w:r w:rsidDel="00000000" w:rsidR="00000000" w:rsidRPr="00000000">
        <w:rPr>
          <w:rFonts w:ascii="Arial" w:cs="Arial" w:eastAsia="Arial" w:hAnsi="Arial"/>
          <w:rtl w:val="0"/>
        </w:rPr>
        <w:t xml:space="preserve"> Primary Key</w:t>
      </w:r>
    </w:p>
    <w:p w:rsidR="00000000" w:rsidDel="00000000" w:rsidP="00000000" w:rsidRDefault="00000000" w:rsidRPr="00000000" w14:paraId="00000047">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SRS:</w:t>
      </w:r>
      <w:r w:rsidDel="00000000" w:rsidR="00000000" w:rsidRPr="00000000">
        <w:rPr>
          <w:rFonts w:ascii="Arial" w:cs="Arial" w:eastAsia="Arial" w:hAnsi="Arial"/>
          <w:rtl w:val="0"/>
        </w:rPr>
        <w:t xml:space="preserve"> Software Requirements Specification</w:t>
      </w:r>
    </w:p>
    <w:p w:rsidR="00000000" w:rsidDel="00000000" w:rsidP="00000000" w:rsidRDefault="00000000" w:rsidRPr="00000000" w14:paraId="00000048">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TLS:</w:t>
      </w:r>
      <w:r w:rsidDel="00000000" w:rsidR="00000000" w:rsidRPr="00000000">
        <w:rPr>
          <w:rFonts w:ascii="Arial" w:cs="Arial" w:eastAsia="Arial" w:hAnsi="Arial"/>
          <w:rtl w:val="0"/>
        </w:rPr>
        <w:t xml:space="preserve"> Transport Layer Security</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4A">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u057oug8fqzu" w:id="4"/>
      <w:bookmarkEnd w:id="4"/>
      <w:r w:rsidDel="00000000" w:rsidR="00000000" w:rsidRPr="00000000">
        <w:rPr>
          <w:rFonts w:ascii="Arial" w:cs="Arial" w:eastAsia="Arial" w:hAnsi="Arial"/>
          <w:rtl w:val="0"/>
        </w:rPr>
        <w:t xml:space="preserve">References</w:t>
        <w:br w:type="textWrapping"/>
      </w:r>
      <w:r w:rsidDel="00000000" w:rsidR="00000000" w:rsidRPr="00000000">
        <w:rPr>
          <w:rFonts w:ascii="Arial" w:cs="Arial" w:eastAsia="Arial" w:hAnsi="Arial"/>
          <w:sz w:val="20"/>
          <w:szCs w:val="20"/>
          <w:rtl w:val="0"/>
        </w:rPr>
        <w:t xml:space="preserve">1. MetaDoc SRS: Software Requirements Specifications for MetaDoc, 2025. </w:t>
      </w:r>
      <w:r w:rsidDel="00000000" w:rsidR="00000000" w:rsidRPr="00000000">
        <w:rPr>
          <w:rFonts w:ascii="Arial" w:cs="Arial" w:eastAsia="Arial" w:hAnsi="Arial"/>
          <w:b w:val="0"/>
          <w:bCs w:val="0"/>
          <w:sz w:val="20"/>
          <w:szCs w:val="20"/>
          <w:rtl w:val="0"/>
        </w:rPr>
        <w:br w:type="textWrapping"/>
        <w:t xml:space="preserve">2.</w:t>
      </w:r>
      <w:r w:rsidDel="00000000" w:rsidR="00000000" w:rsidRPr="00000000">
        <w:rPr>
          <w:rFonts w:ascii="Arial" w:cs="Arial" w:eastAsia="Arial" w:hAnsi="Arial"/>
          <w:sz w:val="20"/>
          <w:szCs w:val="20"/>
          <w:rtl w:val="0"/>
        </w:rPr>
        <w:t xml:space="preserve">Google Drive API Documentation:</w:t>
      </w:r>
      <w:hyperlink r:id="rId16">
        <w:r w:rsidDel="00000000" w:rsidR="00000000" w:rsidRPr="00000000">
          <w:rPr>
            <w:rFonts w:ascii="Arial" w:cs="Arial" w:eastAsia="Arial" w:hAnsi="Arial"/>
            <w:b w:val="0"/>
            <w:bCs w:val="0"/>
            <w:sz w:val="20"/>
            <w:szCs w:val="20"/>
            <w:rtl w:val="0"/>
          </w:rPr>
          <w:t xml:space="preserve"> </w:t>
        </w:r>
      </w:hyperlink>
      <w:hyperlink r:id="rId17">
        <w:r w:rsidDel="00000000" w:rsidR="00000000" w:rsidRPr="00000000">
          <w:rPr>
            <w:rFonts w:ascii="Arial" w:cs="Arial" w:eastAsia="Arial" w:hAnsi="Arial"/>
            <w:b w:val="0"/>
            <w:bCs w:val="0"/>
            <w:color w:val="1155cc"/>
            <w:sz w:val="20"/>
            <w:szCs w:val="20"/>
            <w:u w:val="single"/>
            <w:rtl w:val="0"/>
          </w:rPr>
          <w:t xml:space="preserve">https://developers.google.com/drive/api</w:t>
        </w:r>
      </w:hyperlink>
      <w:r w:rsidDel="00000000" w:rsidR="00000000" w:rsidRPr="00000000">
        <w:rPr>
          <w:rFonts w:ascii="Arial" w:cs="Arial" w:eastAsia="Arial" w:hAnsi="Arial"/>
          <w:sz w:val="20"/>
          <w:szCs w:val="20"/>
          <w:rtl w:val="0"/>
        </w:rPr>
        <w:br w:type="textWrapping"/>
        <w:t xml:space="preserve">3.Data Privacy Act of 2012: Republic Act No. 10173</w:t>
      </w:r>
      <w:r w:rsidDel="00000000" w:rsidR="00000000" w:rsidRPr="00000000">
        <w:rPr>
          <w:rtl w:val="0"/>
        </w:rPr>
      </w:r>
    </w:p>
    <w:p w:rsidR="00000000" w:rsidDel="00000000" w:rsidP="00000000" w:rsidRDefault="00000000" w:rsidRPr="00000000" w14:paraId="0000004B">
      <w:pPr>
        <w:pStyle w:val="Heading1"/>
        <w:numPr>
          <w:ilvl w:val="0"/>
          <w:numId w:val="19"/>
        </w:numPr>
        <w:spacing w:line="276" w:lineRule="auto"/>
        <w:ind w:left="720" w:hanging="720"/>
        <w:rPr>
          <w:rFonts w:ascii="Arial" w:cs="Arial" w:eastAsia="Arial" w:hAnsi="Arial"/>
        </w:rPr>
      </w:pPr>
      <w:bookmarkStart w:colFirst="0" w:colLast="0" w:name="_d9rthbuxjh5j"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tl w:val="0"/>
        </w:rPr>
        <w:t xml:space="preserve">The system follows a </w:t>
      </w:r>
      <w:r w:rsidDel="00000000" w:rsidR="00000000" w:rsidRPr="00000000">
        <w:rPr>
          <w:rFonts w:ascii="Arial" w:cs="Arial" w:eastAsia="Arial" w:hAnsi="Arial"/>
          <w:b w:val="1"/>
          <w:bCs w:val="1"/>
          <w:i w:val="1"/>
          <w:iCs w:val="1"/>
          <w:color w:val="366091"/>
          <w:rtl w:val="0"/>
        </w:rPr>
        <w:t xml:space="preserve">Client-Server Architecture</w:t>
      </w:r>
      <w:r w:rsidDel="00000000" w:rsidR="00000000" w:rsidRPr="00000000">
        <w:rPr>
          <w:rFonts w:ascii="Arial" w:cs="Arial" w:eastAsia="Arial" w:hAnsi="Arial"/>
          <w:i w:val="1"/>
          <w:iCs w:val="1"/>
          <w:color w:val="366091"/>
          <w:rtl w:val="0"/>
        </w:rPr>
        <w:t xml:space="preserve"> utilizing a RESTful API pattern.</w:t>
        <w:br w:type="textWrapping"/>
        <w:br w:type="textWrapping"/>
        <w:t xml:space="preserve">2.1 System Block Diagram</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i w:val="1"/>
          <w:iCs w:val="1"/>
          <w:color w:val="366091"/>
          <w:rtl w:val="0"/>
        </w:rPr>
        <w:t xml:space="preserve">Frontend:</w:t>
      </w:r>
      <w:r w:rsidDel="00000000" w:rsidR="00000000" w:rsidRPr="00000000">
        <w:rPr>
          <w:rFonts w:ascii="Arial" w:cs="Arial" w:eastAsia="Arial" w:hAnsi="Arial"/>
          <w:i w:val="1"/>
          <w:iCs w:val="1"/>
          <w:color w:val="366091"/>
          <w:rtl w:val="0"/>
        </w:rPr>
        <w:t xml:space="preserve"> Developed using </w:t>
      </w:r>
      <w:r w:rsidDel="00000000" w:rsidR="00000000" w:rsidRPr="00000000">
        <w:rPr>
          <w:rFonts w:ascii="Arial" w:cs="Arial" w:eastAsia="Arial" w:hAnsi="Arial"/>
          <w:b w:val="1"/>
          <w:bCs w:val="1"/>
          <w:i w:val="1"/>
          <w:iCs w:val="1"/>
          <w:color w:val="366091"/>
          <w:rtl w:val="0"/>
        </w:rPr>
        <w:t xml:space="preserve">React.js</w:t>
      </w:r>
      <w:r w:rsidDel="00000000" w:rsidR="00000000" w:rsidRPr="00000000">
        <w:rPr>
          <w:rFonts w:ascii="Arial" w:cs="Arial" w:eastAsia="Arial" w:hAnsi="Arial"/>
          <w:i w:val="1"/>
          <w:iCs w:val="1"/>
          <w:color w:val="366091"/>
          <w:rtl w:val="0"/>
        </w:rPr>
        <w:t xml:space="preserve"> for a dynamic, responsive user interface.</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704850</wp:posOffset>
            </wp:positionV>
            <wp:extent cx="7332579" cy="3632916"/>
            <wp:effectExtent b="0" l="0" r="0" t="0"/>
            <wp:wrapNone/>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7332579" cy="3632916"/>
                    </a:xfrm>
                    <a:prstGeom prst="rect"/>
                    <a:ln/>
                  </pic:spPr>
                </pic:pic>
              </a:graphicData>
            </a:graphic>
          </wp:anchor>
        </w:drawing>
      </w:r>
    </w:p>
    <w:p w:rsidR="00000000" w:rsidDel="00000000" w:rsidP="00000000" w:rsidRDefault="00000000" w:rsidRPr="00000000" w14:paraId="0000004E">
      <w:pPr>
        <w:widowControl w:val="0"/>
        <w:spacing w:after="120" w:line="276" w:lineRule="auto"/>
        <w:ind w:left="426" w:hanging="2.0000000000000284"/>
        <w:rPr>
          <w:rFonts w:ascii="Arial" w:cs="Arial" w:eastAsia="Arial" w:hAnsi="Arial"/>
          <w:i w:val="1"/>
          <w:iCs w:val="1"/>
          <w:color w:val="366091"/>
        </w:rPr>
      </w:pPr>
      <w:r w:rsidDel="00000000" w:rsidR="00000000" w:rsidRPr="00000000">
        <w:rPr>
          <w:rFonts w:ascii="Arial" w:cs="Arial" w:eastAsia="Arial" w:hAnsi="Arial"/>
          <w:b w:val="1"/>
          <w:bCs w:val="1"/>
          <w:i w:val="1"/>
          <w:iCs w:val="1"/>
          <w:color w:val="366091"/>
          <w:rtl w:val="0"/>
        </w:rPr>
        <w:t xml:space="preserve">Backend:</w:t>
      </w:r>
      <w:r w:rsidDel="00000000" w:rsidR="00000000" w:rsidRPr="00000000">
        <w:rPr>
          <w:rFonts w:ascii="Arial" w:cs="Arial" w:eastAsia="Arial" w:hAnsi="Arial"/>
          <w:i w:val="1"/>
          <w:iCs w:val="1"/>
          <w:color w:val="366091"/>
          <w:rtl w:val="0"/>
        </w:rPr>
        <w:t xml:space="preserve"> Built with </w:t>
      </w:r>
      <w:r w:rsidDel="00000000" w:rsidR="00000000" w:rsidRPr="00000000">
        <w:rPr>
          <w:rFonts w:ascii="Arial" w:cs="Arial" w:eastAsia="Arial" w:hAnsi="Arial"/>
          <w:b w:val="1"/>
          <w:bCs w:val="1"/>
          <w:i w:val="1"/>
          <w:iCs w:val="1"/>
          <w:color w:val="366091"/>
          <w:rtl w:val="0"/>
        </w:rPr>
        <w:t xml:space="preserve">Python Flask</w:t>
      </w:r>
      <w:r w:rsidDel="00000000" w:rsidR="00000000" w:rsidRPr="00000000">
        <w:rPr>
          <w:rFonts w:ascii="Arial" w:cs="Arial" w:eastAsia="Arial" w:hAnsi="Arial"/>
          <w:i w:val="1"/>
          <w:iCs w:val="1"/>
          <w:color w:val="366091"/>
          <w:rtl w:val="0"/>
        </w:rPr>
        <w:t xml:space="preserve">, utilizing </w:t>
      </w:r>
      <w:r w:rsidDel="00000000" w:rsidR="00000000" w:rsidRPr="00000000">
        <w:rPr>
          <w:rFonts w:ascii="Arial" w:cs="Arial" w:eastAsia="Arial" w:hAnsi="Arial"/>
          <w:b w:val="1"/>
          <w:bCs w:val="1"/>
          <w:i w:val="1"/>
          <w:iCs w:val="1"/>
          <w:color w:val="366091"/>
          <w:rtl w:val="0"/>
        </w:rPr>
        <w:t xml:space="preserve">SQLAlchemy</w:t>
      </w:r>
      <w:r w:rsidDel="00000000" w:rsidR="00000000" w:rsidRPr="00000000">
        <w:rPr>
          <w:rFonts w:ascii="Arial" w:cs="Arial" w:eastAsia="Arial" w:hAnsi="Arial"/>
          <w:i w:val="1"/>
          <w:iCs w:val="1"/>
          <w:color w:val="366091"/>
          <w:rtl w:val="0"/>
        </w:rPr>
        <w:t xml:space="preserve"> for ORM.</w:t>
      </w:r>
    </w:p>
    <w:p w:rsidR="00000000" w:rsidDel="00000000" w:rsidP="00000000" w:rsidRDefault="00000000" w:rsidRPr="00000000" w14:paraId="0000004F">
      <w:pPr>
        <w:widowControl w:val="0"/>
        <w:spacing w:after="120" w:line="276" w:lineRule="auto"/>
        <w:ind w:left="426" w:hanging="2.0000000000000284"/>
        <w:rPr>
          <w:rFonts w:ascii="Arial" w:cs="Arial" w:eastAsia="Arial" w:hAnsi="Arial"/>
          <w:i w:val="1"/>
          <w:iCs w:val="1"/>
          <w:color w:val="366091"/>
        </w:rPr>
      </w:pPr>
      <w:r w:rsidDel="00000000" w:rsidR="00000000" w:rsidRPr="00000000">
        <w:rPr>
          <w:rFonts w:ascii="Arial" w:cs="Arial" w:eastAsia="Arial" w:hAnsi="Arial"/>
          <w:b w:val="1"/>
          <w:bCs w:val="1"/>
          <w:i w:val="1"/>
          <w:iCs w:val="1"/>
          <w:color w:val="366091"/>
          <w:rtl w:val="0"/>
        </w:rPr>
        <w:t xml:space="preserve">Database:</w:t>
      </w:r>
      <w:r w:rsidDel="00000000" w:rsidR="00000000" w:rsidRPr="00000000">
        <w:rPr>
          <w:rFonts w:ascii="Arial" w:cs="Arial" w:eastAsia="Arial" w:hAnsi="Arial"/>
          <w:i w:val="1"/>
          <w:iCs w:val="1"/>
          <w:color w:val="366091"/>
          <w:rtl w:val="0"/>
        </w:rPr>
        <w:t xml:space="preserve"> </w:t>
      </w:r>
      <w:r w:rsidDel="00000000" w:rsidR="00000000" w:rsidRPr="00000000">
        <w:rPr>
          <w:rFonts w:ascii="Arial" w:cs="Arial" w:eastAsia="Arial" w:hAnsi="Arial"/>
          <w:b w:val="1"/>
          <w:bCs w:val="1"/>
          <w:i w:val="1"/>
          <w:iCs w:val="1"/>
          <w:color w:val="366091"/>
          <w:rtl w:val="0"/>
        </w:rPr>
        <w:t xml:space="preserve">PostgreSQL</w:t>
      </w:r>
      <w:r w:rsidDel="00000000" w:rsidR="00000000" w:rsidRPr="00000000">
        <w:rPr>
          <w:rFonts w:ascii="Arial" w:cs="Arial" w:eastAsia="Arial" w:hAnsi="Arial"/>
          <w:i w:val="1"/>
          <w:iCs w:val="1"/>
          <w:color w:val="366091"/>
          <w:rtl w:val="0"/>
        </w:rPr>
        <w:t xml:space="preserve"> is selected for its robustness and JSON support for storing analysis reports.</w:t>
      </w:r>
    </w:p>
    <w:p w:rsidR="00000000" w:rsidDel="00000000" w:rsidP="00000000" w:rsidRDefault="00000000" w:rsidRPr="00000000" w14:paraId="00000050">
      <w:pPr>
        <w:widowControl w:val="0"/>
        <w:spacing w:after="120" w:line="276" w:lineRule="auto"/>
        <w:ind w:left="426" w:hanging="2.0000000000000284"/>
        <w:rPr>
          <w:rFonts w:ascii="Arial" w:cs="Arial" w:eastAsia="Arial" w:hAnsi="Arial"/>
          <w:b w:val="1"/>
          <w:bCs w:val="1"/>
          <w:i w:val="1"/>
          <w:iCs w:val="1"/>
          <w:color w:val="366091"/>
        </w:rPr>
      </w:pPr>
      <w:r w:rsidDel="00000000" w:rsidR="00000000" w:rsidRPr="00000000">
        <w:rPr>
          <w:rFonts w:ascii="Arial" w:cs="Arial" w:eastAsia="Arial" w:hAnsi="Arial"/>
          <w:b w:val="1"/>
          <w:bCs w:val="1"/>
          <w:i w:val="1"/>
          <w:iCs w:val="1"/>
          <w:color w:val="366091"/>
          <w:rtl w:val="0"/>
        </w:rPr>
        <w:t xml:space="preserve">Security:</w:t>
      </w:r>
      <w:r w:rsidDel="00000000" w:rsidR="00000000" w:rsidRPr="00000000">
        <w:rPr>
          <w:rFonts w:ascii="Arial" w:cs="Arial" w:eastAsia="Arial" w:hAnsi="Arial"/>
          <w:i w:val="1"/>
          <w:iCs w:val="1"/>
          <w:color w:val="366091"/>
          <w:rtl w:val="0"/>
        </w:rPr>
        <w:t xml:space="preserve"> All communications utilize </w:t>
      </w:r>
      <w:r w:rsidDel="00000000" w:rsidR="00000000" w:rsidRPr="00000000">
        <w:rPr>
          <w:rFonts w:ascii="Arial" w:cs="Arial" w:eastAsia="Arial" w:hAnsi="Arial"/>
          <w:b w:val="1"/>
          <w:bCs w:val="1"/>
          <w:i w:val="1"/>
          <w:iCs w:val="1"/>
          <w:color w:val="366091"/>
          <w:rtl w:val="0"/>
        </w:rPr>
        <w:t xml:space="preserve">TLS 1.3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tl w:val="0"/>
        </w:rPr>
        <w:br w:type="textWrapping"/>
        <w:br w:type="textWrapping"/>
      </w:r>
      <w:r w:rsidDel="00000000" w:rsidR="00000000" w:rsidRPr="00000000">
        <w:rPr>
          <w:rFonts w:ascii="Arial" w:cs="Arial" w:eastAsia="Arial" w:hAnsi="Arial"/>
          <w:sz w:val="26"/>
          <w:szCs w:val="26"/>
          <w:rtl w:val="0"/>
        </w:rPr>
        <w:br w:type="textWrapping"/>
      </w:r>
      <w:r w:rsidDel="00000000" w:rsidR="00000000" w:rsidRPr="00000000">
        <w:rPr>
          <w:rtl w:val="0"/>
        </w:rPr>
      </w:r>
    </w:p>
    <w:p w:rsidR="00000000" w:rsidDel="00000000" w:rsidP="00000000" w:rsidRDefault="00000000" w:rsidRPr="00000000" w14:paraId="00000052">
      <w:pPr>
        <w:pStyle w:val="Heading1"/>
        <w:numPr>
          <w:ilvl w:val="0"/>
          <w:numId w:val="19"/>
        </w:numPr>
        <w:spacing w:line="276" w:lineRule="auto"/>
        <w:ind w:left="720" w:hanging="720"/>
        <w:rPr>
          <w:rFonts w:ascii="Arial" w:cs="Arial" w:eastAsia="Arial" w:hAnsi="Arial"/>
        </w:rPr>
      </w:pPr>
      <w:bookmarkStart w:colFirst="0" w:colLast="0" w:name="_m453162s1j6n"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053">
      <w:pPr>
        <w:pStyle w:val="Heading3"/>
        <w:spacing w:line="276" w:lineRule="auto"/>
        <w:ind w:hanging="2"/>
        <w:rPr>
          <w:rFonts w:ascii="Arial" w:cs="Arial" w:eastAsia="Arial" w:hAnsi="Arial"/>
        </w:rPr>
      </w:pPr>
      <w:bookmarkStart w:colFirst="0" w:colLast="0" w:name="_ow18osgvqp1i" w:id="7"/>
      <w:bookmarkEnd w:id="7"/>
      <w:r w:rsidDel="00000000" w:rsidR="00000000" w:rsidRPr="00000000">
        <w:rPr>
          <w:rFonts w:ascii="Arial" w:cs="Arial" w:eastAsia="Arial" w:hAnsi="Arial"/>
          <w:rtl w:val="0"/>
        </w:rPr>
        <w:t xml:space="preserve">Module 1: File Submission, Retrieval, and Validation</w:t>
      </w:r>
    </w:p>
    <w:p w:rsidR="00000000" w:rsidDel="00000000" w:rsidP="00000000" w:rsidRDefault="00000000" w:rsidRPr="00000000" w14:paraId="00000054">
      <w:pPr>
        <w:pStyle w:val="Heading4"/>
        <w:spacing w:after="40" w:line="276" w:lineRule="auto"/>
        <w:ind w:left="360" w:hanging="1.0000000000000142"/>
        <w:rPr>
          <w:rFonts w:ascii="Arial" w:cs="Arial" w:eastAsia="Arial" w:hAnsi="Arial"/>
          <w:sz w:val="22"/>
          <w:szCs w:val="22"/>
        </w:rPr>
      </w:pPr>
      <w:bookmarkStart w:colFirst="0" w:colLast="0" w:name="_nlkvgs2euw57" w:id="8"/>
      <w:bookmarkEnd w:id="8"/>
      <w:r w:rsidDel="00000000" w:rsidR="00000000" w:rsidRPr="00000000">
        <w:rPr>
          <w:rFonts w:ascii="Arial" w:cs="Arial" w:eastAsia="Arial" w:hAnsi="Arial"/>
          <w:sz w:val="22"/>
          <w:szCs w:val="22"/>
          <w:rtl w:val="0"/>
        </w:rPr>
        <w:t xml:space="preserve">1.1 Transaction: Submit File for Analysis (Upload / Drive Link)</w:t>
      </w:r>
    </w:p>
    <w:p w:rsidR="00000000" w:rsidDel="00000000" w:rsidP="00000000" w:rsidRDefault="00000000" w:rsidRPr="00000000" w14:paraId="00000055">
      <w:pPr>
        <w:pStyle w:val="Heading4"/>
        <w:spacing w:after="240" w:line="276" w:lineRule="auto"/>
        <w:ind w:firstLine="720"/>
        <w:rPr>
          <w:rFonts w:ascii="Arial" w:cs="Arial" w:eastAsia="Arial" w:hAnsi="Arial"/>
        </w:rPr>
      </w:pPr>
      <w:bookmarkStart w:colFirst="0" w:colLast="0" w:name="_oyb4egolvu5p" w:id="9"/>
      <w:bookmarkEnd w:id="9"/>
      <w:r w:rsidDel="00000000" w:rsidR="00000000" w:rsidRPr="00000000">
        <w:rPr>
          <w:rFonts w:ascii="Arial" w:cs="Arial" w:eastAsia="Arial" w:hAnsi="Arial"/>
          <w:sz w:val="22"/>
          <w:szCs w:val="22"/>
          <w:rtl w:val="0"/>
        </w:rPr>
        <w:t xml:space="preserve">Traceability:</w:t>
      </w:r>
      <w:r w:rsidDel="00000000" w:rsidR="00000000" w:rsidRPr="00000000">
        <w:rPr>
          <w:rFonts w:ascii="Arial" w:cs="Arial" w:eastAsia="Arial" w:hAnsi="Arial"/>
          <w:rtl w:val="0"/>
        </w:rPr>
        <w:t xml:space="preserve"> Implements M1.UC01</w:t>
        <w:br w:type="textWrapping"/>
        <w:br w:type="textWrapping"/>
        <w:t xml:space="preserve">User Interface Design (Front-end)</w:t>
      </w:r>
    </w:p>
    <w:p w:rsidR="00000000" w:rsidDel="00000000" w:rsidP="00000000" w:rsidRDefault="00000000" w:rsidRPr="00000000" w14:paraId="00000056">
      <w:pPr>
        <w:pStyle w:val="Heading4"/>
        <w:numPr>
          <w:ilvl w:val="0"/>
          <w:numId w:val="11"/>
        </w:numPr>
        <w:spacing w:after="0" w:afterAutospacing="0" w:line="276" w:lineRule="auto"/>
        <w:ind w:left="720" w:hanging="360"/>
        <w:rPr>
          <w:rFonts w:ascii="Arial" w:cs="Arial" w:eastAsia="Arial" w:hAnsi="Arial"/>
          <w:b w:val="0"/>
          <w:bCs w:val="0"/>
        </w:rPr>
      </w:pPr>
      <w:bookmarkStart w:colFirst="0" w:colLast="0" w:name="_oyb4egolvu5p" w:id="9"/>
      <w:bookmarkEnd w:id="9"/>
      <w:r w:rsidDel="00000000" w:rsidR="00000000" w:rsidRPr="00000000">
        <w:rPr>
          <w:rFonts w:ascii="Arial" w:cs="Arial" w:eastAsia="Arial" w:hAnsi="Arial"/>
          <w:b w:val="0"/>
          <w:bCs w:val="0"/>
          <w:rtl w:val="0"/>
        </w:rPr>
        <w:t xml:space="preserve">Component Name: </w:t>
      </w:r>
      <w:r w:rsidDel="00000000" w:rsidR="00000000" w:rsidRPr="00000000">
        <w:rPr>
          <w:rFonts w:ascii="Roboto Mono" w:cs="Roboto Mono" w:eastAsia="Roboto Mono" w:hAnsi="Roboto Mono"/>
          <w:b w:val="0"/>
          <w:bCs w:val="0"/>
          <w:color w:val="188038"/>
          <w:rtl w:val="0"/>
        </w:rPr>
        <w:t xml:space="preserve">SubmissionForm</w:t>
      </w:r>
      <w:r w:rsidDel="00000000" w:rsidR="00000000" w:rsidRPr="00000000">
        <w:rPr>
          <w:rFonts w:ascii="Arial" w:cs="Arial" w:eastAsia="Arial" w:hAnsi="Arial"/>
          <w:b w:val="0"/>
          <w:bCs w:val="0"/>
          <w:color w:val="188038"/>
          <w:rtl w:val="0"/>
        </w:rPr>
        <w:t xml:space="preserve">.jsx</w:t>
      </w:r>
    </w:p>
    <w:p w:rsidR="00000000" w:rsidDel="00000000" w:rsidP="00000000" w:rsidRDefault="00000000" w:rsidRPr="00000000" w14:paraId="00000057">
      <w:pPr>
        <w:pStyle w:val="Heading4"/>
        <w:numPr>
          <w:ilvl w:val="0"/>
          <w:numId w:val="11"/>
        </w:numPr>
        <w:spacing w:after="0" w:afterAutospacing="0" w:before="0" w:beforeAutospacing="0" w:line="276" w:lineRule="auto"/>
        <w:ind w:left="720" w:hanging="360"/>
        <w:rPr>
          <w:rFonts w:ascii="Arial" w:cs="Arial" w:eastAsia="Arial" w:hAnsi="Arial"/>
          <w:b w:val="0"/>
          <w:bCs w:val="0"/>
        </w:rPr>
      </w:pPr>
      <w:bookmarkStart w:colFirst="0" w:colLast="0" w:name="_oyb4egolvu5p" w:id="9"/>
      <w:bookmarkEnd w:id="9"/>
      <w:r w:rsidDel="00000000" w:rsidR="00000000" w:rsidRPr="00000000">
        <w:rPr>
          <w:rFonts w:ascii="Arial" w:cs="Arial" w:eastAsia="Arial" w:hAnsi="Arial"/>
          <w:b w:val="0"/>
          <w:bCs w:val="0"/>
          <w:rtl w:val="0"/>
        </w:rPr>
        <w:t xml:space="preserve">Description: A form allowing file drag-and-drop or Drive Link input. Includes client-side validation for file type (.docx) and size (&lt;50MB).</w:t>
      </w:r>
    </w:p>
    <w:p w:rsidR="00000000" w:rsidDel="00000000" w:rsidP="00000000" w:rsidRDefault="00000000" w:rsidRPr="00000000" w14:paraId="00000058">
      <w:pPr>
        <w:pStyle w:val="Heading4"/>
        <w:numPr>
          <w:ilvl w:val="0"/>
          <w:numId w:val="11"/>
        </w:numPr>
        <w:spacing w:after="240" w:before="0" w:beforeAutospacing="0" w:line="276" w:lineRule="auto"/>
        <w:ind w:left="720" w:hanging="360"/>
        <w:rPr>
          <w:rFonts w:ascii="Arial" w:cs="Arial" w:eastAsia="Arial" w:hAnsi="Arial"/>
          <w:b w:val="0"/>
          <w:bCs w:val="0"/>
        </w:rPr>
      </w:pPr>
      <w:bookmarkStart w:colFirst="0" w:colLast="0" w:name="_60lt89hwapl1" w:id="10"/>
      <w:bookmarkEnd w:id="10"/>
      <w:r w:rsidDel="00000000" w:rsidR="00000000" w:rsidRPr="00000000">
        <w:rPr>
          <w:rFonts w:ascii="Arial" w:cs="Arial" w:eastAsia="Arial" w:hAnsi="Arial"/>
          <w:b w:val="0"/>
          <w:bCs w:val="0"/>
          <w:rtl w:val="0"/>
        </w:rPr>
        <w:t xml:space="preserve">Type: React Functional Component.</w:t>
      </w:r>
    </w:p>
    <w:p w:rsidR="00000000" w:rsidDel="00000000" w:rsidP="00000000" w:rsidRDefault="00000000" w:rsidRPr="00000000" w14:paraId="00000059">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5A">
      <w:pPr>
        <w:widowControl w:val="0"/>
        <w:numPr>
          <w:ilvl w:val="0"/>
          <w:numId w:val="23"/>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SubmissionController.py</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/api/v1/submit</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5B">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Receives the POST request. If </w:t>
      </w:r>
      <w:r w:rsidDel="00000000" w:rsidR="00000000" w:rsidRPr="00000000">
        <w:rPr>
          <w:rFonts w:ascii="Roboto Mono" w:cs="Roboto Mono" w:eastAsia="Roboto Mono" w:hAnsi="Roboto Mono"/>
          <w:i w:val="1"/>
          <w:iCs w:val="1"/>
          <w:color w:val="188038"/>
          <w:sz w:val="24"/>
          <w:szCs w:val="24"/>
          <w:rtl w:val="0"/>
        </w:rPr>
        <w:t xml:space="preserve">upload</w:t>
      </w:r>
      <w:r w:rsidDel="00000000" w:rsidR="00000000" w:rsidRPr="00000000">
        <w:rPr>
          <w:rFonts w:ascii="Arial" w:cs="Arial" w:eastAsia="Arial" w:hAnsi="Arial"/>
          <w:i w:val="1"/>
          <w:iCs w:val="1"/>
          <w:sz w:val="24"/>
          <w:szCs w:val="24"/>
          <w:rtl w:val="0"/>
        </w:rPr>
        <w:t xml:space="preserve">, validates and saves to temp storage. If </w:t>
      </w:r>
      <w:r w:rsidDel="00000000" w:rsidR="00000000" w:rsidRPr="00000000">
        <w:rPr>
          <w:rFonts w:ascii="Roboto Mono" w:cs="Roboto Mono" w:eastAsia="Roboto Mono" w:hAnsi="Roboto Mono"/>
          <w:i w:val="1"/>
          <w:iCs w:val="1"/>
          <w:color w:val="188038"/>
          <w:sz w:val="24"/>
          <w:szCs w:val="24"/>
          <w:rtl w:val="0"/>
        </w:rPr>
        <w:t xml:space="preserve">link</w:t>
      </w:r>
      <w:r w:rsidDel="00000000" w:rsidR="00000000" w:rsidRPr="00000000">
        <w:rPr>
          <w:rFonts w:ascii="Arial" w:cs="Arial" w:eastAsia="Arial" w:hAnsi="Arial"/>
          <w:i w:val="1"/>
          <w:iCs w:val="1"/>
          <w:sz w:val="24"/>
          <w:szCs w:val="24"/>
          <w:rtl w:val="0"/>
        </w:rPr>
        <w:t xml:space="preserve">, invokes </w:t>
      </w:r>
      <w:r w:rsidDel="00000000" w:rsidR="00000000" w:rsidRPr="00000000">
        <w:rPr>
          <w:rFonts w:ascii="Roboto Mono" w:cs="Roboto Mono" w:eastAsia="Roboto Mono" w:hAnsi="Roboto Mono"/>
          <w:i w:val="1"/>
          <w:iCs w:val="1"/>
          <w:color w:val="188038"/>
          <w:sz w:val="24"/>
          <w:szCs w:val="24"/>
          <w:rtl w:val="0"/>
        </w:rPr>
        <w:t xml:space="preserve">DriveService</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5C">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Flask Route Handler.</w:t>
      </w:r>
    </w:p>
    <w:p w:rsidR="00000000" w:rsidDel="00000000" w:rsidP="00000000" w:rsidRDefault="00000000" w:rsidRPr="00000000" w14:paraId="0000005D">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DriveService.py</w:t>
      </w:r>
    </w:p>
    <w:p w:rsidR="00000000" w:rsidDel="00000000" w:rsidP="00000000" w:rsidRDefault="00000000" w:rsidRPr="00000000" w14:paraId="0000005E">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Handles communication with Google Drive API to validate links and download files using the service account.</w:t>
      </w:r>
    </w:p>
    <w:p w:rsidR="00000000" w:rsidDel="00000000" w:rsidP="00000000" w:rsidRDefault="00000000" w:rsidRPr="00000000" w14:paraId="0000005F">
      <w:pPr>
        <w:widowControl w:val="0"/>
        <w:numPr>
          <w:ilvl w:val="0"/>
          <w:numId w:val="23"/>
        </w:numPr>
        <w:spacing w:after="24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Service Class.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62">
      <w:pPr>
        <w:widowControl w:val="0"/>
        <w:numPr>
          <w:ilvl w:val="0"/>
          <w:numId w:val="9"/>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Class Diagram: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142229" cy="2800936"/>
            <wp:effectExtent b="0" l="0" r="0" t="0"/>
            <wp:docPr id="1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142229" cy="280093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 (ERD/Schema)</w:t>
      </w:r>
    </w:p>
    <w:p w:rsidR="00000000" w:rsidDel="00000000" w:rsidP="00000000" w:rsidRDefault="00000000" w:rsidRPr="00000000" w14:paraId="00000066">
      <w:pPr>
        <w:widowControl w:val="0"/>
        <w:numPr>
          <w:ilvl w:val="0"/>
          <w:numId w:val="10"/>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Submissions</w:t>
      </w:r>
    </w:p>
    <w:p w:rsidR="00000000" w:rsidDel="00000000" w:rsidP="00000000" w:rsidRDefault="00000000" w:rsidRPr="00000000" w14:paraId="00000067">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(PK, UUID)</w:t>
      </w:r>
    </w:p>
    <w:p w:rsidR="00000000" w:rsidDel="00000000" w:rsidP="00000000" w:rsidRDefault="00000000" w:rsidRPr="00000000" w14:paraId="00000068">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student_id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(VARCHAR)</w:t>
      </w:r>
    </w:p>
    <w:p w:rsidR="00000000" w:rsidDel="00000000" w:rsidP="00000000" w:rsidRDefault="00000000" w:rsidRPr="00000000" w14:paraId="00000069">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file_source</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(ENUM: 'UPLOAD', 'DRIVE')</w:t>
      </w:r>
    </w:p>
    <w:p w:rsidR="00000000" w:rsidDel="00000000" w:rsidP="00000000" w:rsidRDefault="00000000" w:rsidRPr="00000000" w14:paraId="0000006A">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(ENUM: 'QUEUED', 'PROCESSING', 'COMPLETED', 'FAILED')</w:t>
      </w:r>
    </w:p>
    <w:p w:rsidR="00000000" w:rsidDel="00000000" w:rsidP="00000000" w:rsidRDefault="00000000" w:rsidRPr="00000000" w14:paraId="0000006B">
      <w:pPr>
        <w:widowControl w:val="0"/>
        <w:numPr>
          <w:ilvl w:val="1"/>
          <w:numId w:val="10"/>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timestamp</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(DATETIME)</w:t>
        <w:br w:type="textWrapping"/>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spacing w:line="276" w:lineRule="auto"/>
        <w:ind w:left="0" w:firstLine="0"/>
        <w:rPr>
          <w:rFonts w:ascii="Arial" w:cs="Arial" w:eastAsia="Arial" w:hAnsi="Arial"/>
        </w:rPr>
      </w:pPr>
      <w:r w:rsidDel="00000000" w:rsidR="00000000" w:rsidRPr="00000000">
        <w:rPr>
          <w:rFonts w:ascii="Arial" w:cs="Arial" w:eastAsia="Arial" w:hAnsi="Arial"/>
          <w:rtl w:val="0"/>
        </w:rPr>
        <w:t xml:space="preserve">1.2 Transaction: Handle Permission Error</w:t>
        <w:br w:type="textWrapping"/>
        <w:br w:type="textWrapping"/>
        <w:tab/>
        <w:t xml:space="preserve">Traceability: Implements M1.UC02.</w:t>
        <w:br w:type="textWrapping"/>
      </w:r>
    </w:p>
    <w:p w:rsidR="00000000" w:rsidDel="00000000" w:rsidP="00000000" w:rsidRDefault="00000000" w:rsidRPr="00000000" w14:paraId="0000006F">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 (Front-end)</w:t>
      </w:r>
    </w:p>
    <w:p w:rsidR="00000000" w:rsidDel="00000000" w:rsidP="00000000" w:rsidRDefault="00000000" w:rsidRPr="00000000" w14:paraId="00000070">
      <w:pPr>
        <w:widowControl w:val="0"/>
        <w:numPr>
          <w:ilvl w:val="0"/>
          <w:numId w:val="2"/>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ErrorModal</w:t>
      </w:r>
      <w:r w:rsidDel="00000000" w:rsidR="00000000" w:rsidRPr="00000000">
        <w:rPr>
          <w:rFonts w:ascii="Arial" w:cs="Arial" w:eastAsia="Arial" w:hAnsi="Arial"/>
          <w:i w:val="1"/>
          <w:iCs w:val="1"/>
          <w:color w:val="188038"/>
          <w:sz w:val="24"/>
          <w:szCs w:val="24"/>
          <w:rtl w:val="0"/>
        </w:rPr>
        <w:t xml:space="preserve">.jsx</w:t>
      </w:r>
    </w:p>
    <w:p w:rsidR="00000000" w:rsidDel="00000000" w:rsidP="00000000" w:rsidRDefault="00000000" w:rsidRPr="00000000" w14:paraId="00000071">
      <w:pPr>
        <w:widowControl w:val="0"/>
        <w:numPr>
          <w:ilvl w:val="0"/>
          <w:numId w:val="2"/>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Displays specific instructions when a 403 Forbidden error is returned from the backend, guiding the user to change Drive sharing settings.</w:t>
      </w:r>
    </w:p>
    <w:p w:rsidR="00000000" w:rsidDel="00000000" w:rsidP="00000000" w:rsidRDefault="00000000" w:rsidRPr="00000000" w14:paraId="00000072">
      <w:pPr>
        <w:widowControl w:val="0"/>
        <w:numPr>
          <w:ilvl w:val="0"/>
          <w:numId w:val="2"/>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React Modal Component.</w:t>
      </w:r>
    </w:p>
    <w:p w:rsidR="00000000" w:rsidDel="00000000" w:rsidP="00000000" w:rsidRDefault="00000000" w:rsidRPr="00000000" w14:paraId="00000073">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120" w:before="0" w:line="276" w:lineRule="auto"/>
        <w:ind w:left="2520" w:right="0" w:hanging="360"/>
        <w:jc w:val="left"/>
        <w:rPr>
          <w:rFonts w:ascii="Arial" w:cs="Arial" w:eastAsia="Arial" w:hAnsi="Arial"/>
          <w:u w:val="none"/>
        </w:rPr>
      </w:pPr>
      <w:r w:rsidDel="00000000" w:rsidR="00000000" w:rsidRPr="00000000">
        <w:rPr>
          <w:rtl w:val="0"/>
        </w:rPr>
      </w:r>
    </w:p>
    <w:p w:rsidR="00000000" w:rsidDel="00000000" w:rsidP="00000000" w:rsidRDefault="00000000" w:rsidRPr="00000000" w14:paraId="00000074">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75">
      <w:pPr>
        <w:widowControl w:val="0"/>
        <w:numPr>
          <w:ilvl w:val="0"/>
          <w:numId w:val="28"/>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PermissionHandle</w:t>
      </w:r>
      <w:r w:rsidDel="00000000" w:rsidR="00000000" w:rsidRPr="00000000">
        <w:rPr>
          <w:rFonts w:ascii="Arial" w:cs="Arial" w:eastAsia="Arial" w:hAnsi="Arial"/>
          <w:i w:val="1"/>
          <w:iCs w:val="1"/>
          <w:color w:val="188038"/>
          <w:sz w:val="24"/>
          <w:szCs w:val="24"/>
          <w:rtl w:val="0"/>
        </w:rPr>
        <w:t xml:space="preserve">r</w:t>
      </w:r>
      <w:r w:rsidDel="00000000" w:rsidR="00000000" w:rsidRPr="00000000">
        <w:rPr>
          <w:rFonts w:ascii="Arial" w:cs="Arial" w:eastAsia="Arial" w:hAnsi="Arial"/>
          <w:i w:val="1"/>
          <w:iCs w:val="1"/>
          <w:sz w:val="24"/>
          <w:szCs w:val="24"/>
          <w:rtl w:val="0"/>
        </w:rPr>
        <w:t xml:space="preserve"> (in </w:t>
      </w:r>
      <w:r w:rsidDel="00000000" w:rsidR="00000000" w:rsidRPr="00000000">
        <w:rPr>
          <w:rFonts w:ascii="Roboto Mono" w:cs="Roboto Mono" w:eastAsia="Roboto Mono" w:hAnsi="Roboto Mono"/>
          <w:i w:val="1"/>
          <w:iCs w:val="1"/>
          <w:color w:val="188038"/>
          <w:sz w:val="24"/>
          <w:szCs w:val="24"/>
          <w:rtl w:val="0"/>
        </w:rPr>
        <w:t xml:space="preserve">DriveService</w:t>
      </w:r>
      <w:r w:rsidDel="00000000" w:rsidR="00000000" w:rsidRPr="00000000">
        <w:rPr>
          <w:rFonts w:ascii="Arial" w:cs="Arial" w:eastAsia="Arial" w:hAnsi="Arial"/>
          <w:i w:val="1"/>
          <w:iCs w:val="1"/>
          <w:color w:val="188038"/>
          <w:sz w:val="24"/>
          <w:szCs w:val="24"/>
          <w:rtl w:val="0"/>
        </w:rPr>
        <w:t xml:space="preserve">.py</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76">
      <w:pPr>
        <w:widowControl w:val="0"/>
        <w:numPr>
          <w:ilvl w:val="0"/>
          <w:numId w:val="28"/>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Catches </w:t>
      </w:r>
      <w:r w:rsidDel="00000000" w:rsidR="00000000" w:rsidRPr="00000000">
        <w:rPr>
          <w:rFonts w:ascii="Roboto Mono" w:cs="Roboto Mono" w:eastAsia="Roboto Mono" w:hAnsi="Roboto Mono"/>
          <w:i w:val="1"/>
          <w:iCs w:val="1"/>
          <w:color w:val="188038"/>
          <w:sz w:val="24"/>
          <w:szCs w:val="24"/>
          <w:rtl w:val="0"/>
        </w:rPr>
        <w:t xml:space="preserve">googleapiclient.errors.HttpErro</w:t>
      </w:r>
      <w:r w:rsidDel="00000000" w:rsidR="00000000" w:rsidRPr="00000000">
        <w:rPr>
          <w:rFonts w:ascii="Arial" w:cs="Arial" w:eastAsia="Arial" w:hAnsi="Arial"/>
          <w:i w:val="1"/>
          <w:iCs w:val="1"/>
          <w:color w:val="188038"/>
          <w:sz w:val="24"/>
          <w:szCs w:val="24"/>
          <w:rtl w:val="0"/>
        </w:rPr>
        <w:t xml:space="preserve">r</w:t>
      </w:r>
      <w:r w:rsidDel="00000000" w:rsidR="00000000" w:rsidRPr="00000000">
        <w:rPr>
          <w:rFonts w:ascii="Arial" w:cs="Arial" w:eastAsia="Arial" w:hAnsi="Arial"/>
          <w:i w:val="1"/>
          <w:iCs w:val="1"/>
          <w:sz w:val="24"/>
          <w:szCs w:val="24"/>
          <w:rtl w:val="0"/>
        </w:rPr>
        <w:t xml:space="preserve">. If status is 403, raise a custom </w:t>
      </w:r>
      <w:r w:rsidDel="00000000" w:rsidR="00000000" w:rsidRPr="00000000">
        <w:rPr>
          <w:rFonts w:ascii="Roboto Mono" w:cs="Roboto Mono" w:eastAsia="Roboto Mono" w:hAnsi="Roboto Mono"/>
          <w:i w:val="1"/>
          <w:iCs w:val="1"/>
          <w:color w:val="188038"/>
          <w:sz w:val="24"/>
          <w:szCs w:val="24"/>
          <w:rtl w:val="0"/>
        </w:rPr>
        <w:t xml:space="preserve">PermissionDeniedException</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with a specific error code for the frontend.</w:t>
      </w:r>
    </w:p>
    <w:p w:rsidR="00000000" w:rsidDel="00000000" w:rsidP="00000000" w:rsidRDefault="00000000" w:rsidRPr="00000000" w14:paraId="00000077">
      <w:pPr>
        <w:widowControl w:val="0"/>
        <w:numPr>
          <w:ilvl w:val="0"/>
          <w:numId w:val="28"/>
        </w:numPr>
        <w:spacing w:after="24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Exception Handler.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3"/>
        <w:spacing w:line="276" w:lineRule="auto"/>
        <w:ind w:hanging="2"/>
        <w:rPr>
          <w:rFonts w:ascii="Arial" w:cs="Arial" w:eastAsia="Arial" w:hAnsi="Arial"/>
        </w:rPr>
      </w:pPr>
      <w:bookmarkStart w:colFirst="0" w:colLast="0" w:name="_tmk1xl78q5xo" w:id="11"/>
      <w:bookmarkEnd w:id="11"/>
      <w:r w:rsidDel="00000000" w:rsidR="00000000" w:rsidRPr="00000000">
        <w:rPr>
          <w:rFonts w:ascii="Arial" w:cs="Arial" w:eastAsia="Arial" w:hAnsi="Arial"/>
          <w:rtl w:val="0"/>
        </w:rPr>
        <w:t xml:space="preserve">Module 2: Metadata Extraction &amp; Content Analysis</w:t>
      </w:r>
    </w:p>
    <w:p w:rsidR="00000000" w:rsidDel="00000000" w:rsidP="00000000" w:rsidRDefault="00000000" w:rsidRPr="00000000" w14:paraId="0000007A">
      <w:pPr>
        <w:pStyle w:val="Heading4"/>
        <w:spacing w:line="276" w:lineRule="auto"/>
        <w:ind w:left="360" w:hanging="1.0000000000000142"/>
        <w:rPr>
          <w:rFonts w:ascii="Arial" w:cs="Arial" w:eastAsia="Arial" w:hAnsi="Arial"/>
        </w:rPr>
      </w:pPr>
      <w:r w:rsidDel="00000000" w:rsidR="00000000" w:rsidRPr="00000000">
        <w:rPr>
          <w:rFonts w:ascii="Arial" w:cs="Arial" w:eastAsia="Arial" w:hAnsi="Arial"/>
          <w:rtl w:val="0"/>
        </w:rPr>
        <w:t xml:space="preserve">2.1 Transaction: Perform Metadata Extraction</w:t>
        <w:br w:type="textWrapping"/>
        <w:tab/>
        <w:t xml:space="preserve">Traceability: Implements M2.UC01</w:t>
        <w:br w:type="textWrapping"/>
        <w:br w:type="textWrapping"/>
      </w:r>
    </w:p>
    <w:p w:rsidR="00000000" w:rsidDel="00000000" w:rsidP="00000000" w:rsidRDefault="00000000" w:rsidRPr="00000000" w14:paraId="0000007B">
      <w:pPr>
        <w:pStyle w:val="Heading4"/>
        <w:spacing w:line="276" w:lineRule="auto"/>
        <w:ind w:left="0" w:firstLine="0"/>
        <w:rPr>
          <w:rFonts w:ascii="Arial" w:cs="Arial" w:eastAsia="Arial" w:hAnsi="Arial"/>
        </w:rPr>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07C">
      <w:pPr>
        <w:pStyle w:val="Heading4"/>
        <w:numPr>
          <w:ilvl w:val="0"/>
          <w:numId w:val="20"/>
        </w:numPr>
        <w:spacing w:after="0" w:after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Component Name:</w:t>
      </w:r>
      <w:r w:rsidDel="00000000" w:rsidR="00000000" w:rsidRPr="00000000">
        <w:rPr>
          <w:rFonts w:ascii="Arial" w:cs="Arial" w:eastAsia="Arial" w:hAnsi="Arial"/>
          <w:b w:val="0"/>
          <w:bCs w:val="0"/>
          <w:rtl w:val="0"/>
        </w:rPr>
        <w:t xml:space="preserve"> </w:t>
      </w:r>
      <w:r w:rsidDel="00000000" w:rsidR="00000000" w:rsidRPr="00000000">
        <w:rPr>
          <w:rFonts w:ascii="Roboto Mono" w:cs="Roboto Mono" w:eastAsia="Roboto Mono" w:hAnsi="Roboto Mono"/>
          <w:b w:val="0"/>
          <w:bCs w:val="0"/>
          <w:color w:val="188038"/>
          <w:rtl w:val="0"/>
        </w:rPr>
        <w:t xml:space="preserve">DocxParser</w:t>
      </w:r>
      <w:r w:rsidDel="00000000" w:rsidR="00000000" w:rsidRPr="00000000">
        <w:rPr>
          <w:rFonts w:ascii="Arial" w:cs="Arial" w:eastAsia="Arial" w:hAnsi="Arial"/>
          <w:b w:val="0"/>
          <w:bCs w:val="0"/>
          <w:color w:val="188038"/>
          <w:rtl w:val="0"/>
        </w:rPr>
        <w:t xml:space="preserve">.py</w:t>
      </w:r>
    </w:p>
    <w:p w:rsidR="00000000" w:rsidDel="00000000" w:rsidP="00000000" w:rsidRDefault="00000000" w:rsidRPr="00000000" w14:paraId="0000007D">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Description:</w:t>
      </w:r>
      <w:r w:rsidDel="00000000" w:rsidR="00000000" w:rsidRPr="00000000">
        <w:rPr>
          <w:rFonts w:ascii="Arial" w:cs="Arial" w:eastAsia="Arial" w:hAnsi="Arial"/>
          <w:b w:val="0"/>
          <w:bCs w:val="0"/>
          <w:rtl w:val="0"/>
        </w:rPr>
        <w:t xml:space="preserve"> Uses </w:t>
      </w:r>
      <w:r w:rsidDel="00000000" w:rsidR="00000000" w:rsidRPr="00000000">
        <w:rPr>
          <w:rFonts w:ascii="Roboto Mono" w:cs="Roboto Mono" w:eastAsia="Roboto Mono" w:hAnsi="Roboto Mono"/>
          <w:b w:val="0"/>
          <w:bCs w:val="0"/>
          <w:color w:val="188038"/>
          <w:rtl w:val="0"/>
        </w:rPr>
        <w:t xml:space="preserve">python-docx</w:t>
      </w:r>
      <w:r w:rsidDel="00000000" w:rsidR="00000000" w:rsidRPr="00000000">
        <w:rPr>
          <w:rFonts w:ascii="Arial" w:cs="Arial" w:eastAsia="Arial" w:hAnsi="Arial"/>
          <w:b w:val="0"/>
          <w:bCs w:val="0"/>
          <w:rtl w:val="0"/>
        </w:rPr>
        <w:t xml:space="preserve"> to open the file. Extracts Core Properties (author, created, modified) and iterates paragraphs for text content.</w:t>
      </w:r>
    </w:p>
    <w:p w:rsidR="00000000" w:rsidDel="00000000" w:rsidP="00000000" w:rsidRDefault="00000000" w:rsidRPr="00000000" w14:paraId="0000007E">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Type: </w:t>
      </w:r>
      <w:r w:rsidDel="00000000" w:rsidR="00000000" w:rsidRPr="00000000">
        <w:rPr>
          <w:rFonts w:ascii="Arial" w:cs="Arial" w:eastAsia="Arial" w:hAnsi="Arial"/>
          <w:b w:val="0"/>
          <w:bCs w:val="0"/>
          <w:rtl w:val="0"/>
        </w:rPr>
        <w:t xml:space="preserve">Utility Class.</w:t>
      </w:r>
    </w:p>
    <w:p w:rsidR="00000000" w:rsidDel="00000000" w:rsidP="00000000" w:rsidRDefault="00000000" w:rsidRPr="00000000" w14:paraId="0000007F">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Component Name: </w:t>
      </w:r>
      <w:r w:rsidDel="00000000" w:rsidR="00000000" w:rsidRPr="00000000">
        <w:rPr>
          <w:rFonts w:ascii="Roboto Mono" w:cs="Roboto Mono" w:eastAsia="Roboto Mono" w:hAnsi="Roboto Mono"/>
          <w:b w:val="0"/>
          <w:bCs w:val="0"/>
          <w:color w:val="188038"/>
          <w:rtl w:val="0"/>
        </w:rPr>
        <w:t xml:space="preserve">AnalysisEngine</w:t>
      </w:r>
      <w:r w:rsidDel="00000000" w:rsidR="00000000" w:rsidRPr="00000000">
        <w:rPr>
          <w:rFonts w:ascii="Arial" w:cs="Arial" w:eastAsia="Arial" w:hAnsi="Arial"/>
          <w:b w:val="0"/>
          <w:bCs w:val="0"/>
          <w:color w:val="188038"/>
          <w:rtl w:val="0"/>
        </w:rPr>
        <w:t xml:space="preserve">.py</w:t>
      </w:r>
    </w:p>
    <w:p w:rsidR="00000000" w:rsidDel="00000000" w:rsidP="00000000" w:rsidRDefault="00000000" w:rsidRPr="00000000" w14:paraId="00000080">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Description: </w:t>
      </w:r>
      <w:r w:rsidDel="00000000" w:rsidR="00000000" w:rsidRPr="00000000">
        <w:rPr>
          <w:rFonts w:ascii="Arial" w:cs="Arial" w:eastAsia="Arial" w:hAnsi="Arial"/>
          <w:b w:val="0"/>
          <w:bCs w:val="0"/>
          <w:rtl w:val="0"/>
        </w:rPr>
        <w:t xml:space="preserve">Orchestrator that calls </w:t>
      </w:r>
      <w:r w:rsidDel="00000000" w:rsidR="00000000" w:rsidRPr="00000000">
        <w:rPr>
          <w:rFonts w:ascii="Roboto Mono" w:cs="Roboto Mono" w:eastAsia="Roboto Mono" w:hAnsi="Roboto Mono"/>
          <w:b w:val="0"/>
          <w:bCs w:val="0"/>
          <w:color w:val="188038"/>
          <w:rtl w:val="0"/>
        </w:rPr>
        <w:t xml:space="preserve">DocxParser</w:t>
      </w:r>
      <w:r w:rsidDel="00000000" w:rsidR="00000000" w:rsidRPr="00000000">
        <w:rPr>
          <w:rFonts w:ascii="Arial" w:cs="Arial" w:eastAsia="Arial" w:hAnsi="Arial"/>
          <w:b w:val="0"/>
          <w:bCs w:val="0"/>
          <w:rtl w:val="0"/>
        </w:rPr>
        <w:t xml:space="preserve">, computes statistics (word/sentence count), and validates completeness (&lt;50 words check).</w:t>
      </w:r>
    </w:p>
    <w:p w:rsidR="00000000" w:rsidDel="00000000" w:rsidP="00000000" w:rsidRDefault="00000000" w:rsidRPr="00000000" w14:paraId="00000081">
      <w:pPr>
        <w:pStyle w:val="Heading4"/>
        <w:numPr>
          <w:ilvl w:val="0"/>
          <w:numId w:val="20"/>
        </w:numPr>
        <w:spacing w:after="240" w:before="0" w:beforeAutospacing="0" w:line="276" w:lineRule="auto"/>
        <w:ind w:left="1080" w:hanging="360"/>
        <w:rPr>
          <w:b w:val="0"/>
          <w:bCs w:val="0"/>
          <w:i w:val="0"/>
          <w:iCs w:val="0"/>
          <w:sz w:val="22"/>
          <w:szCs w:val="22"/>
        </w:rPr>
      </w:pPr>
      <w:bookmarkStart w:colFirst="0" w:colLast="0" w:name="_dwbrgj5no9zh" w:id="12"/>
      <w:bookmarkEnd w:id="12"/>
      <w:r w:rsidDel="00000000" w:rsidR="00000000" w:rsidRPr="00000000">
        <w:rPr>
          <w:rFonts w:ascii="Arial" w:cs="Arial" w:eastAsia="Arial" w:hAnsi="Arial"/>
          <w:rtl w:val="0"/>
        </w:rPr>
        <w:t xml:space="preserve">Type: </w:t>
      </w:r>
      <w:r w:rsidDel="00000000" w:rsidR="00000000" w:rsidRPr="00000000">
        <w:rPr>
          <w:rFonts w:ascii="Arial" w:cs="Arial" w:eastAsia="Arial" w:hAnsi="Arial"/>
          <w:b w:val="0"/>
          <w:bCs w:val="0"/>
          <w:rtl w:val="0"/>
        </w:rPr>
        <w:t xml:space="preserve">Service Class.</w:t>
        <w:br w:type="textWrapping"/>
      </w:r>
    </w:p>
    <w:p w:rsidR="00000000" w:rsidDel="00000000" w:rsidP="00000000" w:rsidRDefault="00000000" w:rsidRPr="00000000" w14:paraId="00000082">
      <w:pPr>
        <w:spacing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br w:type="textWrapping"/>
        <w:tab/>
        <w:t xml:space="preserve">Sequence Diagram:</w:t>
      </w:r>
    </w:p>
    <w:p w:rsidR="00000000" w:rsidDel="00000000" w:rsidP="00000000" w:rsidRDefault="00000000" w:rsidRPr="00000000" w14:paraId="00000083">
      <w:pPr>
        <w:pStyle w:val="Heading4"/>
        <w:spacing w:line="276" w:lineRule="auto"/>
        <w:ind w:left="360" w:hanging="1.0000000000000142"/>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6192202" cy="317525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192202" cy="31752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4"/>
        <w:spacing w:line="276" w:lineRule="auto"/>
        <w:ind w:left="360" w:hanging="1.0000000000000142"/>
        <w:rPr>
          <w:rFonts w:ascii="Arial" w:cs="Arial" w:eastAsia="Arial" w:hAnsi="Arial"/>
        </w:rPr>
      </w:pPr>
      <w:r w:rsidDel="00000000" w:rsidR="00000000" w:rsidRPr="00000000">
        <w:rPr>
          <w:rFonts w:ascii="Arial" w:cs="Arial" w:eastAsia="Arial" w:hAnsi="Arial"/>
          <w:rtl w:val="0"/>
        </w:rPr>
        <w:t xml:space="preserve">2.2 Transaction: Store Analysis Snapshot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080" w:right="0" w:firstLine="0"/>
        <w:jc w:val="left"/>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M2.UC02.</w:t>
        <w:br w:type="textWrapping"/>
      </w:r>
    </w:p>
    <w:p w:rsidR="00000000" w:rsidDel="00000000" w:rsidP="00000000" w:rsidRDefault="00000000" w:rsidRPr="00000000" w14:paraId="00000086">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 (ERD/Schema)</w:t>
      </w:r>
    </w:p>
    <w:p w:rsidR="00000000" w:rsidDel="00000000" w:rsidP="00000000" w:rsidRDefault="00000000" w:rsidRPr="00000000" w14:paraId="00000087">
      <w:pPr>
        <w:widowControl w:val="0"/>
        <w:numPr>
          <w:ilvl w:val="0"/>
          <w:numId w:val="12"/>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AnalysisSnapshots</w:t>
      </w:r>
    </w:p>
    <w:p w:rsidR="00000000" w:rsidDel="00000000" w:rsidP="00000000" w:rsidRDefault="00000000" w:rsidRPr="00000000" w14:paraId="00000088">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snapshot_id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(PK, UUID)</w:t>
      </w:r>
    </w:p>
    <w:p w:rsidR="00000000" w:rsidDel="00000000" w:rsidP="00000000" w:rsidRDefault="00000000" w:rsidRPr="00000000" w14:paraId="00000089">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(FK -&gt; Submissions)</w:t>
      </w:r>
    </w:p>
    <w:p w:rsidR="00000000" w:rsidDel="00000000" w:rsidP="00000000" w:rsidRDefault="00000000" w:rsidRPr="00000000" w14:paraId="0000008A">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word_count</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(INT)</w:t>
      </w:r>
    </w:p>
    <w:p w:rsidR="00000000" w:rsidDel="00000000" w:rsidP="00000000" w:rsidRDefault="00000000" w:rsidRPr="00000000" w14:paraId="0000008B">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char_count</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(INT)</w:t>
      </w:r>
    </w:p>
    <w:p w:rsidR="00000000" w:rsidDel="00000000" w:rsidP="00000000" w:rsidRDefault="00000000" w:rsidRPr="00000000" w14:paraId="0000008C">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metadata_author</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(VARCHAR)</w:t>
      </w:r>
    </w:p>
    <w:p w:rsidR="00000000" w:rsidDel="00000000" w:rsidP="00000000" w:rsidRDefault="00000000" w:rsidRPr="00000000" w14:paraId="0000008D">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metadata_created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(DATETIME)</w:t>
      </w:r>
    </w:p>
    <w:p w:rsidR="00000000" w:rsidDel="00000000" w:rsidP="00000000" w:rsidRDefault="00000000" w:rsidRPr="00000000" w14:paraId="0000008E">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metadata_modified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(DATETIME)</w:t>
      </w:r>
    </w:p>
    <w:p w:rsidR="00000000" w:rsidDel="00000000" w:rsidP="00000000" w:rsidRDefault="00000000" w:rsidRPr="00000000" w14:paraId="0000008F">
      <w:pPr>
        <w:widowControl w:val="0"/>
        <w:numPr>
          <w:ilvl w:val="1"/>
          <w:numId w:val="12"/>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content_hash</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(VARCHAR, SHA-256)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spacing w:line="276" w:lineRule="auto"/>
        <w:ind w:hanging="2"/>
        <w:rPr>
          <w:rFonts w:ascii="Arial" w:cs="Arial" w:eastAsia="Arial" w:hAnsi="Arial"/>
          <w:b w:val="0"/>
          <w:bCs w:val="0"/>
        </w:rPr>
      </w:pPr>
      <w:r w:rsidDel="00000000" w:rsidR="00000000" w:rsidRPr="00000000">
        <w:rPr>
          <w:rFonts w:ascii="Arial" w:cs="Arial" w:eastAsia="Arial" w:hAnsi="Arial"/>
          <w:rtl w:val="0"/>
        </w:rPr>
        <w:br w:type="textWrapping"/>
        <w:t xml:space="preserve">Module 3: Rule-Based AI Insights</w:t>
        <w:br w:type="textWrapping"/>
      </w:r>
      <w:r w:rsidDel="00000000" w:rsidR="00000000" w:rsidRPr="00000000">
        <w:rPr>
          <w:rFonts w:ascii="Arial" w:cs="Arial" w:eastAsia="Arial" w:hAnsi="Arial"/>
          <w:b w:val="0"/>
          <w:bCs w:val="0"/>
          <w:rtl w:val="0"/>
        </w:rPr>
        <w:t xml:space="preserve">This module processes the raw metadata extracted in Module 2 and applies deterministic rules to classify submission behavior (e.g., "Late", "Rushed") and track content growth.</w:t>
      </w:r>
    </w:p>
    <w:p w:rsidR="00000000" w:rsidDel="00000000" w:rsidP="00000000" w:rsidRDefault="00000000" w:rsidRPr="00000000" w14:paraId="00000094">
      <w:pPr>
        <w:pStyle w:val="Heading4"/>
        <w:spacing w:after="40" w:line="276" w:lineRule="auto"/>
        <w:ind w:left="0" w:firstLine="0"/>
        <w:rPr>
          <w:rFonts w:ascii="Arial" w:cs="Arial" w:eastAsia="Arial" w:hAnsi="Arial"/>
          <w:sz w:val="22"/>
          <w:szCs w:val="22"/>
        </w:rPr>
      </w:pPr>
      <w:bookmarkStart w:colFirst="0" w:colLast="0" w:name="_isqdfjt4vybf" w:id="13"/>
      <w:bookmarkEnd w:id="13"/>
      <w:r w:rsidDel="00000000" w:rsidR="00000000" w:rsidRPr="00000000">
        <w:rPr>
          <w:rFonts w:ascii="Arial" w:cs="Arial" w:eastAsia="Arial" w:hAnsi="Arial"/>
          <w:sz w:val="22"/>
          <w:szCs w:val="22"/>
          <w:rtl w:val="0"/>
        </w:rPr>
        <w:t xml:space="preserve">       3.1 Transaction: Evaluate Timeliness vs. Deadline</w:t>
      </w:r>
    </w:p>
    <w:p w:rsidR="00000000" w:rsidDel="00000000" w:rsidP="00000000" w:rsidRDefault="00000000" w:rsidRPr="00000000" w14:paraId="00000095">
      <w:pPr>
        <w:pStyle w:val="Heading4"/>
        <w:spacing w:after="240" w:line="276" w:lineRule="auto"/>
        <w:ind w:firstLine="720"/>
        <w:rPr>
          <w:rFonts w:ascii="Arial" w:cs="Arial" w:eastAsia="Arial" w:hAnsi="Arial"/>
        </w:rPr>
      </w:pPr>
      <w:bookmarkStart w:colFirst="0" w:colLast="0" w:name="_sblqiqvb615a" w:id="14"/>
      <w:bookmarkEnd w:id="14"/>
      <w:r w:rsidDel="00000000" w:rsidR="00000000" w:rsidRPr="00000000">
        <w:rPr>
          <w:rFonts w:ascii="Arial" w:cs="Arial" w:eastAsia="Arial" w:hAnsi="Arial"/>
          <w:sz w:val="22"/>
          <w:szCs w:val="22"/>
          <w:rtl w:val="0"/>
        </w:rPr>
        <w:t xml:space="preserve">Traceability:</w:t>
      </w:r>
      <w:r w:rsidDel="00000000" w:rsidR="00000000" w:rsidRPr="00000000">
        <w:rPr>
          <w:rFonts w:ascii="Arial" w:cs="Arial" w:eastAsia="Arial" w:hAnsi="Arial"/>
          <w:rtl w:val="0"/>
        </w:rPr>
        <w:t xml:space="preserve"> Implements M3.UC01.</w:t>
        <w:br w:type="textWrapping"/>
        <w:br w:type="textWrapping"/>
        <w:t xml:space="preserve">User Interface Design</w:t>
      </w:r>
    </w:p>
    <w:p w:rsidR="00000000" w:rsidDel="00000000" w:rsidP="00000000" w:rsidRDefault="00000000" w:rsidRPr="00000000" w14:paraId="00000096">
      <w:pPr>
        <w:pStyle w:val="Heading4"/>
        <w:numPr>
          <w:ilvl w:val="0"/>
          <w:numId w:val="14"/>
        </w:numPr>
        <w:spacing w:after="0" w:afterAutospacing="0" w:line="276" w:lineRule="auto"/>
        <w:ind w:left="720" w:hanging="360"/>
        <w:rPr>
          <w:rFonts w:ascii="Arial" w:cs="Arial" w:eastAsia="Arial" w:hAnsi="Arial"/>
        </w:rPr>
      </w:pPr>
      <w:bookmarkStart w:colFirst="0" w:colLast="0" w:name="_sblqiqvb615a" w:id="14"/>
      <w:bookmarkEnd w:id="14"/>
      <w:r w:rsidDel="00000000" w:rsidR="00000000" w:rsidRPr="00000000">
        <w:rPr>
          <w:rFonts w:ascii="Arial" w:cs="Arial" w:eastAsia="Arial" w:hAnsi="Arial"/>
          <w:rtl w:val="0"/>
        </w:rPr>
        <w:t xml:space="preserve">Note: </w:t>
      </w:r>
      <w:r w:rsidDel="00000000" w:rsidR="00000000" w:rsidRPr="00000000">
        <w:rPr>
          <w:rFonts w:ascii="Arial" w:cs="Arial" w:eastAsia="Arial" w:hAnsi="Arial"/>
          <w:b w:val="0"/>
          <w:bCs w:val="0"/>
          <w:rtl w:val="0"/>
        </w:rPr>
        <w:t xml:space="preserve">This is a backend-driven process. Results are displayed in the Dashboard (Module 5).</w:t>
      </w:r>
    </w:p>
    <w:p w:rsidR="00000000" w:rsidDel="00000000" w:rsidP="00000000" w:rsidRDefault="00000000" w:rsidRPr="00000000" w14:paraId="00000097">
      <w:pPr>
        <w:pStyle w:val="Heading4"/>
        <w:numPr>
          <w:ilvl w:val="0"/>
          <w:numId w:val="14"/>
        </w:numPr>
        <w:spacing w:after="0" w:afterAutospacing="0" w:before="0" w:beforeAutospacing="0" w:line="276" w:lineRule="auto"/>
        <w:ind w:left="720" w:hanging="360"/>
        <w:rPr>
          <w:rFonts w:ascii="Arial" w:cs="Arial" w:eastAsia="Arial" w:hAnsi="Arial"/>
        </w:rPr>
      </w:pPr>
      <w:bookmarkStart w:colFirst="0" w:colLast="0" w:name="_sblqiqvb615a" w:id="14"/>
      <w:bookmarkEnd w:id="14"/>
      <w:r w:rsidDel="00000000" w:rsidR="00000000" w:rsidRPr="00000000">
        <w:rPr>
          <w:rFonts w:ascii="Arial" w:cs="Arial" w:eastAsia="Arial" w:hAnsi="Arial"/>
          <w:rtl w:val="0"/>
        </w:rPr>
        <w:t xml:space="preserve">Front-end Component: </w:t>
      </w:r>
      <w:r w:rsidDel="00000000" w:rsidR="00000000" w:rsidRPr="00000000">
        <w:rPr>
          <w:rFonts w:ascii="Roboto Mono" w:cs="Roboto Mono" w:eastAsia="Roboto Mono" w:hAnsi="Roboto Mono"/>
          <w:b w:val="0"/>
          <w:bCs w:val="0"/>
          <w:color w:val="188038"/>
          <w:rtl w:val="0"/>
        </w:rPr>
        <w:t xml:space="preserve">InsightBadge.jsx</w:t>
      </w:r>
    </w:p>
    <w:p w:rsidR="00000000" w:rsidDel="00000000" w:rsidP="00000000" w:rsidRDefault="00000000" w:rsidRPr="00000000" w14:paraId="00000098">
      <w:pPr>
        <w:pStyle w:val="Heading4"/>
        <w:numPr>
          <w:ilvl w:val="0"/>
          <w:numId w:val="14"/>
        </w:numPr>
        <w:spacing w:after="0" w:afterAutospacing="0" w:before="0" w:beforeAutospacing="0" w:line="276" w:lineRule="auto"/>
        <w:ind w:left="720" w:hanging="360"/>
        <w:rPr>
          <w:rFonts w:ascii="Arial" w:cs="Arial" w:eastAsia="Arial" w:hAnsi="Arial"/>
        </w:rPr>
      </w:pPr>
      <w:bookmarkStart w:colFirst="0" w:colLast="0" w:name="_sblqiqvb615a" w:id="14"/>
      <w:bookmarkEnd w:id="14"/>
      <w:r w:rsidDel="00000000" w:rsidR="00000000" w:rsidRPr="00000000">
        <w:rPr>
          <w:rFonts w:ascii="Arial" w:cs="Arial" w:eastAsia="Arial" w:hAnsi="Arial"/>
          <w:rtl w:val="0"/>
        </w:rPr>
        <w:t xml:space="preserve">Description: </w:t>
      </w:r>
      <w:r w:rsidDel="00000000" w:rsidR="00000000" w:rsidRPr="00000000">
        <w:rPr>
          <w:rFonts w:ascii="Arial" w:cs="Arial" w:eastAsia="Arial" w:hAnsi="Arial"/>
          <w:b w:val="0"/>
          <w:bCs w:val="0"/>
          <w:rtl w:val="0"/>
        </w:rPr>
        <w:t xml:space="preserve">A reusable UI badge component that conditionally renders labels ("On-Time" [Green], "Late" [Red], "Rushed" [Orange]) based on the status returned by this module.</w:t>
      </w:r>
    </w:p>
    <w:p w:rsidR="00000000" w:rsidDel="00000000" w:rsidP="00000000" w:rsidRDefault="00000000" w:rsidRPr="00000000" w14:paraId="00000099">
      <w:pPr>
        <w:pStyle w:val="Heading4"/>
        <w:numPr>
          <w:ilvl w:val="0"/>
          <w:numId w:val="14"/>
        </w:numPr>
        <w:spacing w:after="240" w:before="0" w:beforeAutospacing="0" w:line="276" w:lineRule="auto"/>
        <w:ind w:left="720" w:hanging="360"/>
        <w:rPr>
          <w:rFonts w:ascii="Arial" w:cs="Arial" w:eastAsia="Arial" w:hAnsi="Arial"/>
        </w:rPr>
      </w:pPr>
      <w:bookmarkStart w:colFirst="0" w:colLast="0" w:name="_9o6363hjxmz" w:id="15"/>
      <w:bookmarkEnd w:id="15"/>
      <w:r w:rsidDel="00000000" w:rsidR="00000000" w:rsidRPr="00000000">
        <w:rPr>
          <w:rFonts w:ascii="Arial" w:cs="Arial" w:eastAsia="Arial" w:hAnsi="Arial"/>
          <w:rtl w:val="0"/>
        </w:rPr>
        <w:t xml:space="preserve">Type: </w:t>
      </w:r>
      <w:r w:rsidDel="00000000" w:rsidR="00000000" w:rsidRPr="00000000">
        <w:rPr>
          <w:rFonts w:ascii="Arial" w:cs="Arial" w:eastAsia="Arial" w:hAnsi="Arial"/>
          <w:b w:val="0"/>
          <w:bCs w:val="0"/>
          <w:rtl w:val="0"/>
        </w:rPr>
        <w:t xml:space="preserve">React Functional Component.</w:t>
      </w:r>
    </w:p>
    <w:p w:rsidR="00000000" w:rsidDel="00000000" w:rsidP="00000000" w:rsidRDefault="00000000" w:rsidRPr="00000000" w14:paraId="0000009A">
      <w:pPr>
        <w:pStyle w:val="Heading4"/>
        <w:spacing w:after="240" w:line="276" w:lineRule="auto"/>
        <w:ind w:firstLine="720"/>
        <w:rPr>
          <w:rFonts w:ascii="Arial" w:cs="Arial" w:eastAsia="Arial" w:hAnsi="Arial"/>
        </w:rPr>
      </w:pPr>
      <w:bookmarkStart w:colFirst="0" w:colLast="0" w:name="_7cmnqmmryjwq" w:id="16"/>
      <w:bookmarkEnd w:id="16"/>
      <w:r w:rsidDel="00000000" w:rsidR="00000000" w:rsidRPr="00000000">
        <w:rPr>
          <w:rFonts w:ascii="Arial" w:cs="Arial" w:eastAsia="Arial" w:hAnsi="Arial"/>
          <w:rtl w:val="0"/>
        </w:rPr>
        <w:br w:type="textWrapping"/>
      </w:r>
    </w:p>
    <w:p w:rsidR="00000000" w:rsidDel="00000000" w:rsidP="00000000" w:rsidRDefault="00000000" w:rsidRPr="00000000" w14:paraId="0000009B">
      <w:pPr>
        <w:widowControl w:val="0"/>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9C">
      <w:pPr>
        <w:widowControl w:val="0"/>
        <w:numPr>
          <w:ilvl w:val="0"/>
          <w:numId w:val="7"/>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HeuristicEngine.py</w:t>
      </w:r>
    </w:p>
    <w:p w:rsidR="00000000" w:rsidDel="00000000" w:rsidP="00000000" w:rsidRDefault="00000000" w:rsidRPr="00000000" w14:paraId="0000009D">
      <w:pPr>
        <w:widowControl w:val="0"/>
        <w:numPr>
          <w:ilvl w:val="0"/>
          <w:numId w:val="7"/>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9E">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Retrieves the </w:t>
      </w: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 associated with the submission.</w:t>
      </w:r>
    </w:p>
    <w:p w:rsidR="00000000" w:rsidDel="00000000" w:rsidP="00000000" w:rsidRDefault="00000000" w:rsidRPr="00000000" w14:paraId="0000009F">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Fetches the specific </w:t>
      </w:r>
      <w:r w:rsidDel="00000000" w:rsidR="00000000" w:rsidRPr="00000000">
        <w:rPr>
          <w:rFonts w:ascii="Roboto Mono" w:cs="Roboto Mono" w:eastAsia="Roboto Mono" w:hAnsi="Roboto Mono"/>
          <w:i w:val="1"/>
          <w:iCs w:val="1"/>
          <w:color w:val="188038"/>
          <w:sz w:val="24"/>
          <w:szCs w:val="24"/>
          <w:rtl w:val="0"/>
        </w:rPr>
        <w:t xml:space="preserve">due_date</w:t>
      </w:r>
      <w:r w:rsidDel="00000000" w:rsidR="00000000" w:rsidRPr="00000000">
        <w:rPr>
          <w:rFonts w:ascii="Arial" w:cs="Arial" w:eastAsia="Arial" w:hAnsi="Arial"/>
          <w:i w:val="1"/>
          <w:iCs w:val="1"/>
          <w:sz w:val="24"/>
          <w:szCs w:val="24"/>
          <w:rtl w:val="0"/>
        </w:rPr>
        <w:t xml:space="preserve"> from the </w:t>
      </w:r>
      <w:r w:rsidDel="00000000" w:rsidR="00000000" w:rsidRPr="00000000">
        <w:rPr>
          <w:rFonts w:ascii="Roboto Mono" w:cs="Roboto Mono" w:eastAsia="Roboto Mono" w:hAnsi="Roboto Mono"/>
          <w:i w:val="1"/>
          <w:iCs w:val="1"/>
          <w:color w:val="188038"/>
          <w:sz w:val="24"/>
          <w:szCs w:val="24"/>
          <w:rtl w:val="0"/>
        </w:rPr>
        <w:t xml:space="preserve">Deadlines</w:t>
      </w:r>
      <w:r w:rsidDel="00000000" w:rsidR="00000000" w:rsidRPr="00000000">
        <w:rPr>
          <w:rFonts w:ascii="Arial" w:cs="Arial" w:eastAsia="Arial" w:hAnsi="Arial"/>
          <w:i w:val="1"/>
          <w:iCs w:val="1"/>
          <w:sz w:val="24"/>
          <w:szCs w:val="24"/>
          <w:rtl w:val="0"/>
        </w:rPr>
        <w:t xml:space="preserve"> table.</w:t>
      </w:r>
    </w:p>
    <w:p w:rsidR="00000000" w:rsidDel="00000000" w:rsidP="00000000" w:rsidRDefault="00000000" w:rsidRPr="00000000" w14:paraId="000000A0">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Compares the document's </w:t>
      </w:r>
      <w:r w:rsidDel="00000000" w:rsidR="00000000" w:rsidRPr="00000000">
        <w:rPr>
          <w:rFonts w:ascii="Roboto Mono" w:cs="Roboto Mono" w:eastAsia="Roboto Mono" w:hAnsi="Roboto Mono"/>
          <w:i w:val="1"/>
          <w:iCs w:val="1"/>
          <w:color w:val="188038"/>
          <w:sz w:val="24"/>
          <w:szCs w:val="24"/>
          <w:rtl w:val="0"/>
        </w:rPr>
        <w:t xml:space="preserve">last_modified</w:t>
      </w:r>
      <w:r w:rsidDel="00000000" w:rsidR="00000000" w:rsidRPr="00000000">
        <w:rPr>
          <w:rFonts w:ascii="Arial" w:cs="Arial" w:eastAsia="Arial" w:hAnsi="Arial"/>
          <w:i w:val="1"/>
          <w:iCs w:val="1"/>
          <w:sz w:val="24"/>
          <w:szCs w:val="24"/>
          <w:rtl w:val="0"/>
        </w:rPr>
        <w:t xml:space="preserve"> timestamp against the </w:t>
      </w:r>
      <w:r w:rsidDel="00000000" w:rsidR="00000000" w:rsidRPr="00000000">
        <w:rPr>
          <w:rFonts w:ascii="Roboto Mono" w:cs="Roboto Mono" w:eastAsia="Roboto Mono" w:hAnsi="Roboto Mono"/>
          <w:i w:val="1"/>
          <w:iCs w:val="1"/>
          <w:color w:val="188038"/>
          <w:sz w:val="24"/>
          <w:szCs w:val="24"/>
          <w:rtl w:val="0"/>
        </w:rPr>
        <w:t xml:space="preserve">due_date</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A1">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Applies logic:</w:t>
      </w:r>
    </w:p>
    <w:p w:rsidR="00000000" w:rsidDel="00000000" w:rsidP="00000000" w:rsidRDefault="00000000" w:rsidRPr="00000000" w14:paraId="000000A2">
      <w:pPr>
        <w:widowControl w:val="0"/>
        <w:numPr>
          <w:ilvl w:val="2"/>
          <w:numId w:val="7"/>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Late: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last_modified &gt; due_date</w:t>
      </w:r>
    </w:p>
    <w:p w:rsidR="00000000" w:rsidDel="00000000" w:rsidP="00000000" w:rsidRDefault="00000000" w:rsidRPr="00000000" w14:paraId="000000A3">
      <w:pPr>
        <w:widowControl w:val="0"/>
        <w:numPr>
          <w:ilvl w:val="2"/>
          <w:numId w:val="7"/>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Rushed:</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(due_date - last_modified) &lt; 1 hour</w:t>
      </w:r>
    </w:p>
    <w:p w:rsidR="00000000" w:rsidDel="00000000" w:rsidP="00000000" w:rsidRDefault="00000000" w:rsidRPr="00000000" w14:paraId="000000A4">
      <w:pPr>
        <w:widowControl w:val="0"/>
        <w:numPr>
          <w:ilvl w:val="2"/>
          <w:numId w:val="7"/>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On-Time:</w:t>
      </w:r>
      <w:r w:rsidDel="00000000" w:rsidR="00000000" w:rsidRPr="00000000">
        <w:rPr>
          <w:rFonts w:ascii="Arial" w:cs="Arial" w:eastAsia="Arial" w:hAnsi="Arial"/>
          <w:i w:val="1"/>
          <w:iCs w:val="1"/>
          <w:sz w:val="24"/>
          <w:szCs w:val="24"/>
          <w:rtl w:val="0"/>
        </w:rPr>
        <w:t xml:space="preserve"> All other valid cases.</w:t>
      </w:r>
    </w:p>
    <w:p w:rsidR="00000000" w:rsidDel="00000000" w:rsidP="00000000" w:rsidRDefault="00000000" w:rsidRPr="00000000" w14:paraId="000000A5">
      <w:pPr>
        <w:widowControl w:val="0"/>
        <w:numPr>
          <w:ilvl w:val="0"/>
          <w:numId w:val="7"/>
        </w:numPr>
        <w:spacing w:after="24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Logic Service Class.</w:t>
      </w:r>
    </w:p>
    <w:p w:rsidR="00000000" w:rsidDel="00000000" w:rsidP="00000000" w:rsidRDefault="00000000" w:rsidRPr="00000000" w14:paraId="000000A6">
      <w:pPr>
        <w:widowControl w:val="0"/>
        <w:spacing w:after="240" w:before="24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0A7">
      <w:pPr>
        <w:widowControl w:val="0"/>
        <w:numPr>
          <w:ilvl w:val="0"/>
          <w:numId w:val="27"/>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HeuristicResults</w:t>
      </w:r>
    </w:p>
    <w:p w:rsidR="00000000" w:rsidDel="00000000" w:rsidP="00000000" w:rsidRDefault="00000000" w:rsidRPr="00000000" w14:paraId="000000A8">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result_id</w:t>
      </w:r>
      <w:r w:rsidDel="00000000" w:rsidR="00000000" w:rsidRPr="00000000">
        <w:rPr>
          <w:rFonts w:ascii="Arial" w:cs="Arial" w:eastAsia="Arial" w:hAnsi="Arial"/>
          <w:i w:val="1"/>
          <w:iCs w:val="1"/>
          <w:sz w:val="24"/>
          <w:szCs w:val="24"/>
          <w:rtl w:val="0"/>
        </w:rPr>
        <w:t xml:space="preserve"> (PK, UUID)</w:t>
      </w:r>
    </w:p>
    <w:p w:rsidR="00000000" w:rsidDel="00000000" w:rsidP="00000000" w:rsidRDefault="00000000" w:rsidRPr="00000000" w14:paraId="000000A9">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Arial" w:cs="Arial" w:eastAsia="Arial" w:hAnsi="Arial"/>
          <w:i w:val="1"/>
          <w:iCs w:val="1"/>
          <w:sz w:val="24"/>
          <w:szCs w:val="24"/>
          <w:rtl w:val="0"/>
        </w:rPr>
        <w:t xml:space="preserve"> (FK -&gt; Submissions)</w:t>
      </w:r>
    </w:p>
    <w:p w:rsidR="00000000" w:rsidDel="00000000" w:rsidP="00000000" w:rsidRDefault="00000000" w:rsidRPr="00000000" w14:paraId="000000AA">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is_late</w:t>
      </w:r>
      <w:r w:rsidDel="00000000" w:rsidR="00000000" w:rsidRPr="00000000">
        <w:rPr>
          <w:rFonts w:ascii="Arial" w:cs="Arial" w:eastAsia="Arial" w:hAnsi="Arial"/>
          <w:i w:val="1"/>
          <w:iCs w:val="1"/>
          <w:sz w:val="24"/>
          <w:szCs w:val="24"/>
          <w:rtl w:val="0"/>
        </w:rPr>
        <w:t xml:space="preserve"> (BOOLEAN)</w:t>
      </w:r>
    </w:p>
    <w:p w:rsidR="00000000" w:rsidDel="00000000" w:rsidP="00000000" w:rsidRDefault="00000000" w:rsidRPr="00000000" w14:paraId="000000AB">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is_rushed</w:t>
      </w:r>
      <w:r w:rsidDel="00000000" w:rsidR="00000000" w:rsidRPr="00000000">
        <w:rPr>
          <w:rFonts w:ascii="Arial" w:cs="Arial" w:eastAsia="Arial" w:hAnsi="Arial"/>
          <w:i w:val="1"/>
          <w:iCs w:val="1"/>
          <w:sz w:val="24"/>
          <w:szCs w:val="24"/>
          <w:rtl w:val="0"/>
        </w:rPr>
        <w:t xml:space="preserve"> (BOOLEAN)</w:t>
      </w:r>
    </w:p>
    <w:p w:rsidR="00000000" w:rsidDel="00000000" w:rsidP="00000000" w:rsidRDefault="00000000" w:rsidRPr="00000000" w14:paraId="000000AC">
      <w:pPr>
        <w:widowControl w:val="0"/>
        <w:numPr>
          <w:ilvl w:val="1"/>
          <w:numId w:val="27"/>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time_diff_minutes</w:t>
      </w:r>
      <w:r w:rsidDel="00000000" w:rsidR="00000000" w:rsidRPr="00000000">
        <w:rPr>
          <w:rFonts w:ascii="Arial" w:cs="Arial" w:eastAsia="Arial" w:hAnsi="Arial"/>
          <w:i w:val="1"/>
          <w:iCs w:val="1"/>
          <w:sz w:val="24"/>
          <w:szCs w:val="24"/>
          <w:rtl w:val="0"/>
        </w:rPr>
        <w:t xml:space="preserve"> (INT)</w:t>
      </w:r>
    </w:p>
    <w:p w:rsidR="00000000" w:rsidDel="00000000" w:rsidP="00000000" w:rsidRDefault="00000000" w:rsidRPr="00000000" w14:paraId="000000AD">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AE">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Timeliness Logic</w:t>
        <w:br w:type="textWrapping"/>
        <w:br w:type="textWrapping"/>
      </w:r>
      <w:r w:rsidDel="00000000" w:rsidR="00000000" w:rsidRPr="00000000">
        <w:rPr>
          <w:rFonts w:ascii="Arial" w:cs="Arial" w:eastAsia="Arial" w:hAnsi="Arial"/>
          <w:b w:val="1"/>
          <w:bCs w:val="1"/>
          <w:i w:val="1"/>
          <w:iCs w:val="1"/>
          <w:sz w:val="24"/>
          <w:szCs w:val="24"/>
        </w:rPr>
        <w:drawing>
          <wp:inline distB="114300" distT="114300" distL="114300" distR="114300">
            <wp:extent cx="6332220" cy="2387600"/>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332220" cy="2387600"/>
                    </a:xfrm>
                    <a:prstGeom prst="rect"/>
                    <a:ln/>
                  </pic:spPr>
                </pic:pic>
              </a:graphicData>
            </a:graphic>
          </wp:inline>
        </w:drawing>
      </w:r>
      <w:r w:rsidDel="00000000" w:rsidR="00000000" w:rsidRPr="00000000">
        <w:rPr>
          <w:rFonts w:ascii="Arial" w:cs="Arial" w:eastAsia="Arial" w:hAnsi="Arial"/>
          <w:b w:val="1"/>
          <w:bCs w:val="1"/>
          <w:i w:val="1"/>
          <w:i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Sequence Diagram: Evaluate Timeliness</w:t>
      </w:r>
    </w:p>
    <w:p w:rsidR="00000000" w:rsidDel="00000000" w:rsidP="00000000" w:rsidRDefault="00000000" w:rsidRPr="00000000" w14:paraId="000000AF">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5020627" cy="5523573"/>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020627" cy="5523573"/>
                    </a:xfrm>
                    <a:prstGeom prst="rect"/>
                    <a:ln/>
                  </pic:spPr>
                </pic:pic>
              </a:graphicData>
            </a:graphic>
          </wp:inline>
        </w:drawing>
      </w:r>
      <w:r w:rsidDel="00000000" w:rsidR="00000000" w:rsidRPr="00000000">
        <w:rPr>
          <w:rFonts w:ascii="Arial" w:cs="Arial" w:eastAsia="Arial" w:hAnsi="Arial"/>
          <w:b w:val="1"/>
          <w:bCs w:val="1"/>
          <w:i w:val="1"/>
          <w:iCs w:val="1"/>
          <w:sz w:val="24"/>
          <w:szCs w:val="24"/>
          <w:rtl w:val="0"/>
        </w:rPr>
        <w:br w:type="textWrapping"/>
      </w:r>
    </w:p>
    <w:p w:rsidR="00000000" w:rsidDel="00000000" w:rsidP="00000000" w:rsidRDefault="00000000" w:rsidRPr="00000000" w14:paraId="000000B0">
      <w:pPr>
        <w:pStyle w:val="Heading4"/>
        <w:spacing w:after="40" w:before="0" w:line="276" w:lineRule="auto"/>
        <w:ind w:left="1080" w:hanging="360"/>
        <w:rPr>
          <w:rFonts w:ascii="Arial" w:cs="Arial" w:eastAsia="Arial" w:hAnsi="Arial"/>
          <w:sz w:val="22"/>
          <w:szCs w:val="22"/>
        </w:rPr>
      </w:pPr>
      <w:bookmarkStart w:colFirst="0" w:colLast="0" w:name="_rl5ymkjc581n" w:id="17"/>
      <w:bookmarkEnd w:id="17"/>
      <w:r w:rsidDel="00000000" w:rsidR="00000000" w:rsidRPr="00000000">
        <w:rPr>
          <w:rFonts w:ascii="Arial" w:cs="Arial" w:eastAsia="Arial" w:hAnsi="Arial"/>
          <w:sz w:val="22"/>
          <w:szCs w:val="22"/>
          <w:rtl w:val="0"/>
        </w:rPr>
        <w:t xml:space="preserve">3.2 Transaction: Compute Contribution Growth</w:t>
      </w:r>
    </w:p>
    <w:p w:rsidR="00000000" w:rsidDel="00000000" w:rsidP="00000000" w:rsidRDefault="00000000" w:rsidRPr="00000000" w14:paraId="000000B1">
      <w:pPr>
        <w:pStyle w:val="Heading4"/>
        <w:spacing w:after="240" w:before="0" w:line="276" w:lineRule="auto"/>
        <w:ind w:firstLine="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sz w:val="22"/>
          <w:szCs w:val="22"/>
          <w:rtl w:val="0"/>
        </w:rPr>
        <w:t xml:space="preserve">Traceability:</w:t>
      </w:r>
      <w:r w:rsidDel="00000000" w:rsidR="00000000" w:rsidRPr="00000000">
        <w:rPr>
          <w:rFonts w:ascii="Arial" w:cs="Arial" w:eastAsia="Arial" w:hAnsi="Arial"/>
          <w:b w:val="0"/>
          <w:bCs w:val="0"/>
          <w:rtl w:val="0"/>
        </w:rPr>
        <w:t xml:space="preserve"> Implements M3.UC02 (Compute Contribution Growth).</w:t>
      </w:r>
    </w:p>
    <w:p w:rsidR="00000000" w:rsidDel="00000000" w:rsidP="00000000" w:rsidRDefault="00000000" w:rsidRPr="00000000" w14:paraId="000000B2">
      <w:pPr>
        <w:pStyle w:val="Heading4"/>
        <w:spacing w:after="240" w:before="0" w:line="276" w:lineRule="auto"/>
        <w:ind w:left="0" w:firstLine="0"/>
        <w:rPr>
          <w:rFonts w:ascii="Arial" w:cs="Arial" w:eastAsia="Arial" w:hAnsi="Arial"/>
        </w:rPr>
      </w:pPr>
      <w:bookmarkStart w:colFirst="0" w:colLast="0" w:name="_l79ajghrqdva" w:id="18"/>
      <w:bookmarkEnd w:id="18"/>
      <w:r w:rsidDel="00000000" w:rsidR="00000000" w:rsidRPr="00000000">
        <w:rPr>
          <w:rFonts w:ascii="Arial" w:cs="Arial" w:eastAsia="Arial" w:hAnsi="Arial"/>
          <w:rtl w:val="0"/>
        </w:rPr>
        <w:t xml:space="preserve">Back-end Component(s)</w:t>
      </w:r>
    </w:p>
    <w:p w:rsidR="00000000" w:rsidDel="00000000" w:rsidP="00000000" w:rsidRDefault="00000000" w:rsidRPr="00000000" w14:paraId="000000B3">
      <w:pPr>
        <w:pStyle w:val="Heading4"/>
        <w:spacing w:after="240" w:before="0" w:line="276" w:lineRule="auto"/>
        <w:ind w:left="0" w:firstLine="0"/>
        <w:rPr>
          <w:rFonts w:ascii="Arial" w:cs="Arial" w:eastAsia="Arial" w:hAnsi="Arial"/>
          <w:b w:val="0"/>
          <w:bCs w:val="0"/>
          <w:color w:val="188038"/>
        </w:rPr>
      </w:pPr>
      <w:bookmarkStart w:colFirst="0" w:colLast="0" w:name="_l79ajghrqdva" w:id="18"/>
      <w:bookmarkEnd w:id="18"/>
      <w:r w:rsidDel="00000000" w:rsidR="00000000" w:rsidRPr="00000000">
        <w:rPr>
          <w:rFonts w:ascii="Arial" w:cs="Arial" w:eastAsia="Arial" w:hAnsi="Arial"/>
          <w:rtl w:val="0"/>
        </w:rPr>
        <w:t xml:space="preserve">     Component Name:</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b w:val="0"/>
          <w:bCs w:val="0"/>
          <w:color w:val="188038"/>
          <w:rtl w:val="0"/>
        </w:rPr>
        <w:t xml:space="preserve">VersionComparator.py</w:t>
      </w:r>
    </w:p>
    <w:p w:rsidR="00000000" w:rsidDel="00000000" w:rsidP="00000000" w:rsidRDefault="00000000" w:rsidRPr="00000000" w14:paraId="000000B4">
      <w:pPr>
        <w:pStyle w:val="Heading4"/>
        <w:spacing w:after="240" w:before="0" w:line="276" w:lineRule="auto"/>
        <w:ind w:left="0" w:firstLine="720"/>
        <w:rPr>
          <w:rFonts w:ascii="Arial" w:cs="Arial" w:eastAsia="Arial" w:hAnsi="Arial"/>
        </w:rPr>
      </w:pPr>
      <w:bookmarkStart w:colFirst="0" w:colLast="0" w:name="_l79ajghrqdva" w:id="18"/>
      <w:bookmarkEnd w:id="18"/>
      <w:r w:rsidDel="00000000" w:rsidR="00000000" w:rsidRPr="00000000">
        <w:rPr>
          <w:rFonts w:ascii="Arial" w:cs="Arial" w:eastAsia="Arial" w:hAnsi="Arial"/>
          <w:rtl w:val="0"/>
        </w:rPr>
        <w:t xml:space="preserve">Description:</w:t>
      </w:r>
    </w:p>
    <w:p w:rsidR="00000000" w:rsidDel="00000000" w:rsidP="00000000" w:rsidRDefault="00000000" w:rsidRPr="00000000" w14:paraId="000000B5">
      <w:pPr>
        <w:pStyle w:val="Heading4"/>
        <w:numPr>
          <w:ilvl w:val="0"/>
          <w:numId w:val="15"/>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rtl w:val="0"/>
        </w:rPr>
        <w:t xml:space="preserve">Queries </w:t>
      </w:r>
      <w:r w:rsidDel="00000000" w:rsidR="00000000" w:rsidRPr="00000000">
        <w:rPr>
          <w:rFonts w:ascii="Arial" w:cs="Arial" w:eastAsia="Arial" w:hAnsi="Arial"/>
          <w:b w:val="0"/>
          <w:bCs w:val="0"/>
          <w:color w:val="188038"/>
          <w:rtl w:val="0"/>
        </w:rPr>
        <w:t xml:space="preserve">AnalysisSnapshots</w:t>
      </w:r>
      <w:r w:rsidDel="00000000" w:rsidR="00000000" w:rsidRPr="00000000">
        <w:rPr>
          <w:rFonts w:ascii="Arial" w:cs="Arial" w:eastAsia="Arial" w:hAnsi="Arial"/>
          <w:b w:val="0"/>
          <w:bCs w:val="0"/>
          <w:rtl w:val="0"/>
        </w:rPr>
        <w:t xml:space="preserve"> to find the most recent previous record for the same </w:t>
      </w:r>
      <w:r w:rsidDel="00000000" w:rsidR="00000000" w:rsidRPr="00000000">
        <w:rPr>
          <w:rFonts w:ascii="Arial" w:cs="Arial" w:eastAsia="Arial" w:hAnsi="Arial"/>
          <w:b w:val="0"/>
          <w:bCs w:val="0"/>
          <w:color w:val="188038"/>
          <w:rtl w:val="0"/>
        </w:rPr>
        <w:t xml:space="preserve">file_id</w:t>
      </w:r>
      <w:r w:rsidDel="00000000" w:rsidR="00000000" w:rsidRPr="00000000">
        <w:rPr>
          <w:rFonts w:ascii="Arial" w:cs="Arial" w:eastAsia="Arial" w:hAnsi="Arial"/>
          <w:b w:val="0"/>
          <w:bCs w:val="0"/>
          <w:rtl w:val="0"/>
        </w:rPr>
        <w:t xml:space="preserve"> (Google Doc ID) or </w:t>
      </w:r>
      <w:r w:rsidDel="00000000" w:rsidR="00000000" w:rsidRPr="00000000">
        <w:rPr>
          <w:rFonts w:ascii="Arial" w:cs="Arial" w:eastAsia="Arial" w:hAnsi="Arial"/>
          <w:b w:val="0"/>
          <w:bCs w:val="0"/>
          <w:color w:val="188038"/>
          <w:rtl w:val="0"/>
        </w:rPr>
        <w:t xml:space="preserve">student_id</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B6">
      <w:pPr>
        <w:pStyle w:val="Heading4"/>
        <w:numPr>
          <w:ilvl w:val="0"/>
          <w:numId w:val="15"/>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rtl w:val="0"/>
        </w:rPr>
        <w:t xml:space="preserve">If a prior snapshot exists, calculates the percentage change: </w:t>
      </w:r>
      <w:r w:rsidDel="00000000" w:rsidR="00000000" w:rsidRPr="00000000">
        <w:rPr>
          <w:rFonts w:ascii="Arial" w:cs="Arial" w:eastAsia="Arial" w:hAnsi="Arial"/>
          <w:b w:val="0"/>
          <w:bCs w:val="0"/>
          <w:color w:val="188038"/>
          <w:rtl w:val="0"/>
        </w:rPr>
        <w:t xml:space="preserve">((Current - Previous) / Previous) * 100</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B7">
      <w:pPr>
        <w:pStyle w:val="Heading4"/>
        <w:numPr>
          <w:ilvl w:val="0"/>
          <w:numId w:val="15"/>
        </w:numPr>
        <w:spacing w:after="24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rtl w:val="0"/>
        </w:rPr>
        <w:t xml:space="preserve">Flags "Major Contribution" if growth $\ge$ 50%.</w:t>
      </w:r>
    </w:p>
    <w:p w:rsidR="00000000" w:rsidDel="00000000" w:rsidP="00000000" w:rsidRDefault="00000000" w:rsidRPr="00000000" w14:paraId="000000B8">
      <w:pPr>
        <w:pStyle w:val="Heading4"/>
        <w:spacing w:after="240" w:before="0" w:line="276" w:lineRule="auto"/>
        <w:ind w:left="0" w:firstLine="72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rtl w:val="0"/>
        </w:rPr>
        <w:t xml:space="preserve">Type:</w:t>
      </w:r>
      <w:r w:rsidDel="00000000" w:rsidR="00000000" w:rsidRPr="00000000">
        <w:rPr>
          <w:rFonts w:ascii="Arial" w:cs="Arial" w:eastAsia="Arial" w:hAnsi="Arial"/>
          <w:b w:val="0"/>
          <w:bCs w:val="0"/>
          <w:rtl w:val="0"/>
        </w:rPr>
        <w:t xml:space="preserve"> Utility Class.</w:t>
      </w:r>
    </w:p>
    <w:p w:rsidR="00000000" w:rsidDel="00000000" w:rsidP="00000000" w:rsidRDefault="00000000" w:rsidRPr="00000000" w14:paraId="000000B9">
      <w:pPr>
        <w:pStyle w:val="Heading4"/>
        <w:spacing w:after="240" w:before="0" w:line="276" w:lineRule="auto"/>
        <w:ind w:left="720" w:firstLine="0"/>
        <w:rPr>
          <w:rFonts w:ascii="Arial" w:cs="Arial" w:eastAsia="Arial" w:hAnsi="Arial"/>
        </w:rPr>
      </w:pPr>
      <w:bookmarkStart w:colFirst="0" w:colLast="0" w:name="_l79ajghrqdva" w:id="18"/>
      <w:bookmarkEnd w:id="18"/>
      <w:r w:rsidDel="00000000" w:rsidR="00000000" w:rsidRPr="00000000">
        <w:rPr>
          <w:rFonts w:ascii="Arial" w:cs="Arial" w:eastAsia="Arial" w:hAnsi="Arial"/>
          <w:rtl w:val="0"/>
        </w:rPr>
        <w:t xml:space="preserve">Data Design</w:t>
      </w:r>
    </w:p>
    <w:p w:rsidR="00000000" w:rsidDel="00000000" w:rsidP="00000000" w:rsidRDefault="00000000" w:rsidRPr="00000000" w14:paraId="000000BA">
      <w:pPr>
        <w:pStyle w:val="Heading4"/>
        <w:spacing w:after="240" w:before="0" w:line="276" w:lineRule="auto"/>
        <w:ind w:left="720" w:firstLine="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rtl w:val="0"/>
        </w:rPr>
        <w:t xml:space="preserve">Table:</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b w:val="0"/>
          <w:bCs w:val="0"/>
          <w:color w:val="188038"/>
          <w:rtl w:val="0"/>
        </w:rPr>
        <w:t xml:space="preserve">HeuristicResults</w:t>
      </w:r>
      <w:r w:rsidDel="00000000" w:rsidR="00000000" w:rsidRPr="00000000">
        <w:rPr>
          <w:rFonts w:ascii="Arial" w:cs="Arial" w:eastAsia="Arial" w:hAnsi="Arial"/>
          <w:b w:val="0"/>
          <w:bCs w:val="0"/>
          <w:rtl w:val="0"/>
        </w:rPr>
        <w:t xml:space="preserve"> (Updates existing record)</w:t>
      </w:r>
    </w:p>
    <w:p w:rsidR="00000000" w:rsidDel="00000000" w:rsidP="00000000" w:rsidRDefault="00000000" w:rsidRPr="00000000" w14:paraId="000000BB">
      <w:pPr>
        <w:pStyle w:val="Heading4"/>
        <w:numPr>
          <w:ilvl w:val="0"/>
          <w:numId w:val="22"/>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color w:val="188038"/>
          <w:rtl w:val="0"/>
        </w:rPr>
        <w:t xml:space="preserve">growth_percent</w:t>
      </w:r>
      <w:r w:rsidDel="00000000" w:rsidR="00000000" w:rsidRPr="00000000">
        <w:rPr>
          <w:rFonts w:ascii="Arial" w:cs="Arial" w:eastAsia="Arial" w:hAnsi="Arial"/>
          <w:b w:val="0"/>
          <w:bCs w:val="0"/>
          <w:rtl w:val="0"/>
        </w:rPr>
        <w:t xml:space="preserve"> (FLOAT)</w:t>
      </w:r>
    </w:p>
    <w:p w:rsidR="00000000" w:rsidDel="00000000" w:rsidP="00000000" w:rsidRDefault="00000000" w:rsidRPr="00000000" w14:paraId="000000BC">
      <w:pPr>
        <w:pStyle w:val="Heading4"/>
        <w:numPr>
          <w:ilvl w:val="0"/>
          <w:numId w:val="22"/>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color w:val="188038"/>
          <w:rtl w:val="0"/>
        </w:rPr>
        <w:t xml:space="preserve">previous_snapshot_id</w:t>
      </w:r>
      <w:r w:rsidDel="00000000" w:rsidR="00000000" w:rsidRPr="00000000">
        <w:rPr>
          <w:rFonts w:ascii="Arial" w:cs="Arial" w:eastAsia="Arial" w:hAnsi="Arial"/>
          <w:b w:val="0"/>
          <w:bCs w:val="0"/>
          <w:rtl w:val="0"/>
        </w:rPr>
        <w:t xml:space="preserve"> (FK -&gt; AnalysisSnapshots, Nullable)</w:t>
      </w:r>
    </w:p>
    <w:p w:rsidR="00000000" w:rsidDel="00000000" w:rsidP="00000000" w:rsidRDefault="00000000" w:rsidRPr="00000000" w14:paraId="000000BD">
      <w:pPr>
        <w:pStyle w:val="Heading4"/>
        <w:numPr>
          <w:ilvl w:val="0"/>
          <w:numId w:val="22"/>
        </w:numPr>
        <w:spacing w:after="240" w:before="0" w:line="276" w:lineRule="auto"/>
        <w:ind w:left="720" w:hanging="360"/>
        <w:rPr>
          <w:rFonts w:ascii="Arial" w:cs="Arial" w:eastAsia="Arial" w:hAnsi="Arial"/>
          <w:b w:val="0"/>
          <w:bCs w:val="0"/>
          <w:u w:val="none"/>
        </w:rPr>
      </w:pPr>
      <w:bookmarkStart w:colFirst="0" w:colLast="0" w:name="_nthljyqttpiw" w:id="19"/>
      <w:bookmarkEnd w:id="19"/>
      <w:r w:rsidDel="00000000" w:rsidR="00000000" w:rsidRPr="00000000">
        <w:rPr>
          <w:rFonts w:ascii="Arial" w:cs="Arial" w:eastAsia="Arial" w:hAnsi="Arial"/>
          <w:b w:val="0"/>
          <w:bCs w:val="0"/>
          <w:color w:val="188038"/>
          <w:rtl w:val="0"/>
        </w:rPr>
        <w:t xml:space="preserve">contribution_flag</w:t>
      </w:r>
      <w:r w:rsidDel="00000000" w:rsidR="00000000" w:rsidRPr="00000000">
        <w:rPr>
          <w:rFonts w:ascii="Arial" w:cs="Arial" w:eastAsia="Arial" w:hAnsi="Arial"/>
          <w:b w:val="0"/>
          <w:bCs w:val="0"/>
          <w:rtl w:val="0"/>
        </w:rPr>
        <w:t xml:space="preserve"> (ENUM: 'MAJOR', 'MINOR', 'NEW')</w:t>
      </w:r>
    </w:p>
    <w:p w:rsidR="00000000" w:rsidDel="00000000" w:rsidP="00000000" w:rsidRDefault="00000000" w:rsidRPr="00000000" w14:paraId="000000BE">
      <w:pPr>
        <w:spacing w:line="276" w:lineRule="auto"/>
        <w:ind w:left="2160" w:firstLine="0"/>
        <w:rPr/>
      </w:pPr>
      <w:r w:rsidDel="00000000" w:rsidR="00000000" w:rsidRPr="00000000">
        <w:rPr>
          <w:rtl w:val="0"/>
        </w:rPr>
      </w:r>
    </w:p>
    <w:p w:rsidR="00000000" w:rsidDel="00000000" w:rsidP="00000000" w:rsidRDefault="00000000" w:rsidRPr="00000000" w14:paraId="000000BF">
      <w:pPr>
        <w:spacing w:line="276" w:lineRule="auto"/>
        <w:ind w:left="0" w:firstLine="0"/>
        <w:rPr>
          <w:rFonts w:ascii="Arial" w:cs="Arial" w:eastAsia="Arial" w:hAnsi="Arial"/>
          <w:b w:val="1"/>
          <w:bCs w:val="1"/>
          <w:i w:val="1"/>
          <w:iCs w:val="1"/>
          <w:sz w:val="24"/>
          <w:szCs w:val="24"/>
        </w:rPr>
      </w:pPr>
      <w:r w:rsidDel="00000000" w:rsidR="00000000" w:rsidRPr="00000000">
        <w:rPr>
          <w:rtl w:val="0"/>
        </w:rPr>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C0">
      <w:pPr>
        <w:spacing w:after="240" w:before="240" w:line="276" w:lineRule="auto"/>
        <w:ind w:firstLine="72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4"/>
          <w:szCs w:val="24"/>
          <w:rtl w:val="0"/>
        </w:rPr>
        <w:t xml:space="preserve">Sequence Diagram: Growth Computation</w:t>
        <w:br w:type="textWrapping"/>
        <w:tab/>
      </w:r>
      <w:r w:rsidDel="00000000" w:rsidR="00000000" w:rsidRPr="00000000">
        <w:rPr>
          <w:rFonts w:ascii="Arial" w:cs="Arial" w:eastAsia="Arial" w:hAnsi="Arial"/>
          <w:b w:val="1"/>
          <w:bCs w:val="1"/>
          <w:i w:val="1"/>
          <w:iCs w:val="1"/>
          <w:sz w:val="24"/>
          <w:szCs w:val="24"/>
        </w:rPr>
        <w:drawing>
          <wp:inline distB="114300" distT="114300" distL="114300" distR="114300">
            <wp:extent cx="6332220" cy="4305300"/>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332220" cy="4305300"/>
                    </a:xfrm>
                    <a:prstGeom prst="rect"/>
                    <a:ln/>
                  </pic:spPr>
                </pic:pic>
              </a:graphicData>
            </a:graphic>
          </wp:inline>
        </w:drawing>
      </w:r>
      <w:r w:rsidDel="00000000" w:rsidR="00000000" w:rsidRPr="00000000">
        <w:rPr>
          <w:rFonts w:ascii="Arial" w:cs="Arial" w:eastAsia="Arial" w:hAnsi="Arial"/>
          <w:b w:val="1"/>
          <w:bCs w:val="1"/>
          <w:i w:val="1"/>
          <w:iCs w:val="1"/>
          <w:sz w:val="24"/>
          <w:szCs w:val="24"/>
          <w:rtl w:val="0"/>
        </w:rPr>
        <w:br w:type="textWrapping"/>
        <w:br w:type="textWrapping"/>
      </w:r>
      <w:r w:rsidDel="00000000" w:rsidR="00000000" w:rsidRPr="00000000">
        <w:rPr>
          <w:rFonts w:ascii="Arial" w:cs="Arial" w:eastAsia="Arial" w:hAnsi="Arial"/>
          <w:b w:val="1"/>
          <w:bCs w:val="1"/>
          <w:i w:val="1"/>
          <w:iCs w:val="1"/>
          <w:sz w:val="22"/>
          <w:szCs w:val="22"/>
          <w:rtl w:val="0"/>
        </w:rPr>
        <w:t xml:space="preserve">3.3 Transaction: Generate &amp; Persist Heuristic Insights</w:t>
      </w:r>
    </w:p>
    <w:p w:rsidR="00000000" w:rsidDel="00000000" w:rsidP="00000000" w:rsidRDefault="00000000" w:rsidRPr="00000000" w14:paraId="000000C1">
      <w:pPr>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SRS Reference:</w:t>
      </w:r>
      <w:r w:rsidDel="00000000" w:rsidR="00000000" w:rsidRPr="00000000">
        <w:rPr>
          <w:rFonts w:ascii="Arial" w:cs="Arial" w:eastAsia="Arial" w:hAnsi="Arial"/>
          <w:b w:val="1"/>
          <w:bCs w:val="1"/>
          <w:i w:val="1"/>
          <w:iCs w:val="1"/>
          <w:sz w:val="24"/>
          <w:szCs w:val="24"/>
          <w:rtl w:val="0"/>
        </w:rPr>
        <w:t xml:space="preserve"> </w:t>
      </w:r>
      <w:r w:rsidDel="00000000" w:rsidR="00000000" w:rsidRPr="00000000">
        <w:rPr>
          <w:rFonts w:ascii="Arial" w:cs="Arial" w:eastAsia="Arial" w:hAnsi="Arial"/>
          <w:i w:val="1"/>
          <w:iCs w:val="1"/>
          <w:sz w:val="24"/>
          <w:szCs w:val="24"/>
          <w:rtl w:val="0"/>
        </w:rPr>
        <w:t xml:space="preserve">Traceability: Implements M3.UC03 (Generate Heuristic Insights).</w:t>
      </w:r>
    </w:p>
    <w:p w:rsidR="00000000" w:rsidDel="00000000" w:rsidP="00000000" w:rsidRDefault="00000000" w:rsidRPr="00000000" w14:paraId="000000C2">
      <w:pPr>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transaction consolidates the results from the Timeliness evaluation (Transaction 3.1) and Contribution Growth computation (Transaction 3.2) into a unified, human-readable summary for the professor.</w:t>
      </w:r>
    </w:p>
    <w:p w:rsidR="00000000" w:rsidDel="00000000" w:rsidP="00000000" w:rsidRDefault="00000000" w:rsidRPr="00000000" w14:paraId="000000C3">
      <w:pPr>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C4">
      <w:pPr>
        <w:spacing w:after="240" w:before="240" w:line="276" w:lineRule="auto"/>
        <w:ind w:left="0" w:firstLine="720"/>
        <w:rPr>
          <w:rFonts w:ascii="Roboto Mono" w:cs="Roboto Mono" w:eastAsia="Roboto Mono" w:hAnsi="Roboto Mono"/>
          <w:b w:val="1"/>
          <w:bCs w:val="1"/>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Component Name: </w:t>
      </w:r>
      <w:hyperlink r:id="rId24">
        <w:r w:rsidDel="00000000" w:rsidR="00000000" w:rsidRPr="00000000">
          <w:rPr>
            <w:rFonts w:ascii="Roboto Mono" w:cs="Roboto Mono" w:eastAsia="Roboto Mono" w:hAnsi="Roboto Mono"/>
            <w:b w:val="1"/>
            <w:bCs w:val="1"/>
            <w:i w:val="1"/>
            <w:iCs w:val="1"/>
            <w:color w:val="1155cc"/>
            <w:sz w:val="24"/>
            <w:szCs w:val="24"/>
            <w:u w:val="single"/>
            <w:rtl w:val="0"/>
          </w:rPr>
          <w:t xml:space="preserve">InsightGenerator.py</w:t>
        </w:r>
      </w:hyperlink>
      <w:r w:rsidDel="00000000" w:rsidR="00000000" w:rsidRPr="00000000">
        <w:rPr>
          <w:rtl w:val="0"/>
        </w:rPr>
      </w:r>
    </w:p>
    <w:p w:rsidR="00000000" w:rsidDel="00000000" w:rsidP="00000000" w:rsidRDefault="00000000" w:rsidRPr="00000000" w14:paraId="000000C5">
      <w:pPr>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C6">
      <w:pPr>
        <w:numPr>
          <w:ilvl w:val="0"/>
          <w:numId w:val="4"/>
        </w:numPr>
        <w:spacing w:after="0" w:afterAutospacing="0" w:before="240" w:line="276" w:lineRule="auto"/>
        <w:ind w:left="2160" w:hanging="360"/>
        <w:rPr>
          <w:b w:val="1"/>
          <w:bCs w:val="1"/>
          <w:i w:val="1"/>
          <w:iCs w:val="1"/>
          <w:sz w:val="24"/>
          <w:szCs w:val="24"/>
          <w:u w:val="none"/>
        </w:rPr>
      </w:pPr>
      <w:r w:rsidDel="00000000" w:rsidR="00000000" w:rsidRPr="00000000">
        <w:rPr>
          <w:rFonts w:ascii="Arial" w:cs="Arial" w:eastAsia="Arial" w:hAnsi="Arial"/>
          <w:i w:val="1"/>
          <w:iCs w:val="1"/>
          <w:sz w:val="24"/>
          <w:szCs w:val="24"/>
          <w:rtl w:val="0"/>
        </w:rPr>
        <w:t xml:space="preserve">Retrieves the stored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for the specific submission.</w:t>
      </w:r>
    </w:p>
    <w:p w:rsidR="00000000" w:rsidDel="00000000" w:rsidP="00000000" w:rsidRDefault="00000000" w:rsidRPr="00000000" w14:paraId="000000C7">
      <w:pPr>
        <w:numPr>
          <w:ilvl w:val="0"/>
          <w:numId w:val="4"/>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Applies combinatorial logic to generate a natural language summary.</w:t>
      </w:r>
    </w:p>
    <w:p w:rsidR="00000000" w:rsidDel="00000000" w:rsidP="00000000" w:rsidRDefault="00000000" w:rsidRPr="00000000" w14:paraId="000000C8">
      <w:pPr>
        <w:numPr>
          <w:ilvl w:val="1"/>
          <w:numId w:val="4"/>
        </w:numPr>
        <w:spacing w:after="0" w:afterAutospacing="0" w:before="0" w:beforeAutospacing="0" w:line="276" w:lineRule="auto"/>
        <w:ind w:left="2880" w:hanging="360"/>
        <w:rPr>
          <w:b w:val="1"/>
          <w:bCs w:val="1"/>
          <w:i w:val="1"/>
          <w:iCs w:val="1"/>
          <w:sz w:val="24"/>
          <w:szCs w:val="24"/>
          <w:u w:val="none"/>
        </w:rPr>
      </w:pPr>
      <w:r w:rsidDel="00000000" w:rsidR="00000000" w:rsidRPr="00000000">
        <w:rPr>
          <w:rFonts w:ascii="Arial" w:cs="Arial" w:eastAsia="Arial" w:hAnsi="Arial"/>
          <w:b w:val="1"/>
          <w:bCs w:val="1"/>
          <w:i w:val="1"/>
          <w:iCs w:val="1"/>
          <w:sz w:val="24"/>
          <w:szCs w:val="24"/>
          <w:rtl w:val="0"/>
        </w:rPr>
        <w:t xml:space="preserve">Example Logic: </w:t>
      </w:r>
      <w:r w:rsidDel="00000000" w:rsidR="00000000" w:rsidRPr="00000000">
        <w:rPr>
          <w:rFonts w:ascii="Arial" w:cs="Arial" w:eastAsia="Arial" w:hAnsi="Arial"/>
          <w:i w:val="1"/>
          <w:iCs w:val="1"/>
          <w:sz w:val="24"/>
          <w:szCs w:val="24"/>
          <w:rtl w:val="0"/>
        </w:rPr>
        <w:t xml:space="preserve">IF </w:t>
      </w:r>
      <w:r w:rsidDel="00000000" w:rsidR="00000000" w:rsidRPr="00000000">
        <w:rPr>
          <w:rFonts w:ascii="Roboto Mono" w:cs="Roboto Mono" w:eastAsia="Roboto Mono" w:hAnsi="Roboto Mono"/>
          <w:i w:val="1"/>
          <w:iCs w:val="1"/>
          <w:color w:val="188038"/>
          <w:sz w:val="24"/>
          <w:szCs w:val="24"/>
          <w:rtl w:val="0"/>
        </w:rPr>
        <w:t xml:space="preserve">is_late</w:t>
      </w:r>
      <w:r w:rsidDel="00000000" w:rsidR="00000000" w:rsidRPr="00000000">
        <w:rPr>
          <w:rFonts w:ascii="Arial" w:cs="Arial" w:eastAsia="Arial" w:hAnsi="Arial"/>
          <w:i w:val="1"/>
          <w:iCs w:val="1"/>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growth &gt; 50%</w:t>
      </w:r>
      <w:r w:rsidDel="00000000" w:rsidR="00000000" w:rsidRPr="00000000">
        <w:rPr>
          <w:rFonts w:ascii="Arial" w:cs="Arial" w:eastAsia="Arial" w:hAnsi="Arial"/>
          <w:i w:val="1"/>
          <w:iCs w:val="1"/>
          <w:sz w:val="24"/>
          <w:szCs w:val="24"/>
          <w:rtl w:val="0"/>
        </w:rPr>
        <w:t xml:space="preserve"> THEN Message = "Submission was late but demonstrates major contribution effort."</w:t>
      </w:r>
    </w:p>
    <w:p w:rsidR="00000000" w:rsidDel="00000000" w:rsidP="00000000" w:rsidRDefault="00000000" w:rsidRPr="00000000" w14:paraId="000000C9">
      <w:pPr>
        <w:numPr>
          <w:ilvl w:val="1"/>
          <w:numId w:val="4"/>
        </w:numPr>
        <w:spacing w:after="0" w:afterAutospacing="0" w:before="0" w:beforeAutospacing="0" w:line="276" w:lineRule="auto"/>
        <w:ind w:left="2880" w:hanging="360"/>
        <w:rPr>
          <w:b w:val="1"/>
          <w:bCs w:val="1"/>
          <w:i w:val="1"/>
          <w:iCs w:val="1"/>
          <w:sz w:val="24"/>
          <w:szCs w:val="24"/>
          <w:u w:val="none"/>
        </w:rPr>
      </w:pPr>
      <w:r w:rsidDel="00000000" w:rsidR="00000000" w:rsidRPr="00000000">
        <w:rPr>
          <w:rFonts w:ascii="Arial" w:cs="Arial" w:eastAsia="Arial" w:hAnsi="Arial"/>
          <w:b w:val="1"/>
          <w:bCs w:val="1"/>
          <w:i w:val="1"/>
          <w:iCs w:val="1"/>
          <w:sz w:val="24"/>
          <w:szCs w:val="24"/>
          <w:rtl w:val="0"/>
        </w:rPr>
        <w:t xml:space="preserve">Example Logic: </w:t>
      </w:r>
      <w:r w:rsidDel="00000000" w:rsidR="00000000" w:rsidRPr="00000000">
        <w:rPr>
          <w:rFonts w:ascii="Arial" w:cs="Arial" w:eastAsia="Arial" w:hAnsi="Arial"/>
          <w:i w:val="1"/>
          <w:iCs w:val="1"/>
          <w:sz w:val="24"/>
          <w:szCs w:val="24"/>
          <w:rtl w:val="0"/>
        </w:rPr>
        <w:t xml:space="preserve">IF </w:t>
      </w:r>
      <w:r w:rsidDel="00000000" w:rsidR="00000000" w:rsidRPr="00000000">
        <w:rPr>
          <w:rFonts w:ascii="Roboto Mono" w:cs="Roboto Mono" w:eastAsia="Roboto Mono" w:hAnsi="Roboto Mono"/>
          <w:i w:val="1"/>
          <w:iCs w:val="1"/>
          <w:color w:val="188038"/>
          <w:sz w:val="24"/>
          <w:szCs w:val="24"/>
          <w:rtl w:val="0"/>
        </w:rPr>
        <w:t xml:space="preserve">is_rushed</w:t>
      </w:r>
      <w:r w:rsidDel="00000000" w:rsidR="00000000" w:rsidRPr="00000000">
        <w:rPr>
          <w:rFonts w:ascii="Arial" w:cs="Arial" w:eastAsia="Arial" w:hAnsi="Arial"/>
          <w:i w:val="1"/>
          <w:iCs w:val="1"/>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growth &lt; 10%</w:t>
      </w:r>
      <w:r w:rsidDel="00000000" w:rsidR="00000000" w:rsidRPr="00000000">
        <w:rPr>
          <w:rFonts w:ascii="Arial" w:cs="Arial" w:eastAsia="Arial" w:hAnsi="Arial"/>
          <w:i w:val="1"/>
          <w:iCs w:val="1"/>
          <w:sz w:val="24"/>
          <w:szCs w:val="24"/>
          <w:rtl w:val="0"/>
        </w:rPr>
        <w:t xml:space="preserve"> THEN Message = "Last-minute submission with minimal content changes detected."</w:t>
      </w:r>
    </w:p>
    <w:p w:rsidR="00000000" w:rsidDel="00000000" w:rsidP="00000000" w:rsidRDefault="00000000" w:rsidRPr="00000000" w14:paraId="000000CA">
      <w:pPr>
        <w:numPr>
          <w:ilvl w:val="0"/>
          <w:numId w:val="3"/>
        </w:numPr>
        <w:spacing w:after="240" w:before="0" w:beforeAutospacing="0" w:line="276" w:lineRule="auto"/>
        <w:ind w:left="2160" w:hanging="360"/>
        <w:rPr>
          <w:i w:val="1"/>
          <w:iCs w:val="1"/>
          <w:sz w:val="24"/>
          <w:szCs w:val="24"/>
          <w:u w:val="none"/>
        </w:rPr>
      </w:pPr>
      <w:r w:rsidDel="00000000" w:rsidR="00000000" w:rsidRPr="00000000">
        <w:rPr>
          <w:rFonts w:ascii="Arial" w:cs="Arial" w:eastAsia="Arial" w:hAnsi="Arial"/>
          <w:i w:val="1"/>
          <w:iCs w:val="1"/>
          <w:sz w:val="24"/>
          <w:szCs w:val="24"/>
          <w:rtl w:val="0"/>
        </w:rPr>
        <w:t xml:space="preserve">Updates the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table with this summary text and a structured JSON object for frontend rendering.</w:t>
      </w:r>
    </w:p>
    <w:p w:rsidR="00000000" w:rsidDel="00000000" w:rsidP="00000000" w:rsidRDefault="00000000" w:rsidRPr="00000000" w14:paraId="000000CB">
      <w:pPr>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Logic Service Class.</w:t>
      </w:r>
      <w:r w:rsidDel="00000000" w:rsidR="00000000" w:rsidRPr="00000000">
        <w:rPr>
          <w:rFonts w:ascii="Arial" w:cs="Arial" w:eastAsia="Arial" w:hAnsi="Arial"/>
          <w:b w:val="1"/>
          <w:bCs w:val="1"/>
          <w:i w:val="1"/>
          <w:iCs w:val="1"/>
          <w:sz w:val="24"/>
          <w:szCs w:val="24"/>
          <w:rtl w:val="0"/>
        </w:rPr>
        <w:br w:type="textWrapping"/>
      </w:r>
    </w:p>
    <w:p w:rsidR="00000000" w:rsidDel="00000000" w:rsidP="00000000" w:rsidRDefault="00000000" w:rsidRPr="00000000" w14:paraId="000000CC">
      <w:pPr>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0CD">
      <w:pPr>
        <w:spacing w:after="240" w:before="240" w:line="276" w:lineRule="auto"/>
        <w:ind w:left="1440" w:firstLine="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(Schema Update)</w:t>
      </w:r>
    </w:p>
    <w:p w:rsidR="00000000" w:rsidDel="00000000" w:rsidP="00000000" w:rsidRDefault="00000000" w:rsidRPr="00000000" w14:paraId="000000CE">
      <w:pPr>
        <w:numPr>
          <w:ilvl w:val="0"/>
          <w:numId w:val="1"/>
        </w:numPr>
        <w:spacing w:after="0" w:afterAutospacing="0" w:before="24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insight_summary</w:t>
      </w:r>
      <w:r w:rsidDel="00000000" w:rsidR="00000000" w:rsidRPr="00000000">
        <w:rPr>
          <w:rFonts w:ascii="Arial" w:cs="Arial" w:eastAsia="Arial" w:hAnsi="Arial"/>
          <w:i w:val="1"/>
          <w:iCs w:val="1"/>
          <w:sz w:val="24"/>
          <w:szCs w:val="24"/>
          <w:rtl w:val="0"/>
        </w:rPr>
        <w:t xml:space="preserve"> (TEXT) - The human-readable message.</w:t>
      </w:r>
    </w:p>
    <w:p w:rsidR="00000000" w:rsidDel="00000000" w:rsidP="00000000" w:rsidRDefault="00000000" w:rsidRPr="00000000" w14:paraId="000000CF">
      <w:pPr>
        <w:numPr>
          <w:ilvl w:val="0"/>
          <w:numId w:val="1"/>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insight_data</w:t>
      </w:r>
      <w:r w:rsidDel="00000000" w:rsidR="00000000" w:rsidRPr="00000000">
        <w:rPr>
          <w:rFonts w:ascii="Arial" w:cs="Arial" w:eastAsia="Arial" w:hAnsi="Arial"/>
          <w:i w:val="1"/>
          <w:iCs w:val="1"/>
          <w:sz w:val="24"/>
          <w:szCs w:val="24"/>
          <w:rtl w:val="0"/>
        </w:rPr>
        <w:t xml:space="preserve"> (JSONB) - Structured flags for UI highlighting (e.g., </w:t>
      </w:r>
      <w:r w:rsidDel="00000000" w:rsidR="00000000" w:rsidRPr="00000000">
        <w:rPr>
          <w:rFonts w:ascii="Roboto Mono" w:cs="Roboto Mono" w:eastAsia="Roboto Mono" w:hAnsi="Roboto Mono"/>
          <w:i w:val="1"/>
          <w:iCs w:val="1"/>
          <w:color w:val="188038"/>
          <w:sz w:val="24"/>
          <w:szCs w:val="24"/>
          <w:rtl w:val="0"/>
        </w:rPr>
        <w:t xml:space="preserve">{"highlight_color": "red", "priority": "high"}</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D0">
      <w:pPr>
        <w:numPr>
          <w:ilvl w:val="0"/>
          <w:numId w:val="1"/>
        </w:numPr>
        <w:spacing w:after="24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generated_at</w:t>
      </w:r>
      <w:r w:rsidDel="00000000" w:rsidR="00000000" w:rsidRPr="00000000">
        <w:rPr>
          <w:rFonts w:ascii="Arial" w:cs="Arial" w:eastAsia="Arial" w:hAnsi="Arial"/>
          <w:i w:val="1"/>
          <w:iCs w:val="1"/>
          <w:sz w:val="24"/>
          <w:szCs w:val="24"/>
          <w:rtl w:val="0"/>
        </w:rPr>
        <w:t xml:space="preserve"> (TIMESTAMP)</w:t>
        <w:br w:type="textWrapping"/>
      </w:r>
    </w:p>
    <w:p w:rsidR="00000000" w:rsidDel="00000000" w:rsidP="00000000" w:rsidRDefault="00000000" w:rsidRPr="00000000" w14:paraId="000000D1">
      <w:pPr>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D2">
      <w:pPr>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Insight Generation</w:t>
      </w:r>
    </w:p>
    <w:p w:rsidR="00000000" w:rsidDel="00000000" w:rsidP="00000000" w:rsidRDefault="00000000" w:rsidRPr="00000000" w14:paraId="000000D3">
      <w:pPr>
        <w:spacing w:after="240" w:before="240" w:line="276" w:lineRule="auto"/>
        <w:ind w:left="0"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4801552" cy="3610190"/>
            <wp:effectExtent b="0" l="0" r="0" t="0"/>
            <wp:docPr id="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801552" cy="361019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276" w:lineRule="auto"/>
        <w:ind w:left="0" w:firstLine="0"/>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b w:val="1"/>
          <w:bCs w:val="1"/>
          <w:i w:val="1"/>
          <w:iCs w:val="1"/>
          <w:sz w:val="24"/>
          <w:szCs w:val="24"/>
          <w:rtl w:val="0"/>
        </w:rPr>
        <w:t xml:space="preserve">Sequence Diagram: Generate &amp; Persist Insights</w:t>
        <w:br w:type="textWrapping"/>
        <w:br w:type="textWrapping"/>
      </w:r>
      <w:r w:rsidDel="00000000" w:rsidR="00000000" w:rsidRPr="00000000">
        <w:rPr>
          <w:rFonts w:ascii="Arial" w:cs="Arial" w:eastAsia="Arial" w:hAnsi="Arial"/>
          <w:b w:val="1"/>
          <w:bCs w:val="1"/>
          <w:i w:val="1"/>
          <w:iCs w:val="1"/>
          <w:sz w:val="24"/>
          <w:szCs w:val="24"/>
        </w:rPr>
        <w:drawing>
          <wp:inline distB="114300" distT="114300" distL="114300" distR="114300">
            <wp:extent cx="6332220" cy="3340100"/>
            <wp:effectExtent b="0" l="0" r="0" t="0"/>
            <wp:docPr id="1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33222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spacing w:after="240" w:line="276" w:lineRule="auto"/>
        <w:ind w:left="0" w:firstLine="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b w:val="0"/>
          <w:bCs w:val="0"/>
          <w:rtl w:val="0"/>
        </w:rPr>
        <w:br w:type="textWrapping"/>
      </w:r>
    </w:p>
    <w:p w:rsidR="00000000" w:rsidDel="00000000" w:rsidP="00000000" w:rsidRDefault="00000000" w:rsidRPr="00000000" w14:paraId="000000D6">
      <w:pPr>
        <w:pStyle w:val="Heading4"/>
        <w:spacing w:line="276" w:lineRule="auto"/>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0D7">
      <w:pPr>
        <w:pStyle w:val="Heading3"/>
        <w:spacing w:line="276" w:lineRule="auto"/>
        <w:ind w:hanging="2"/>
        <w:rPr>
          <w:rFonts w:ascii="Arial" w:cs="Arial" w:eastAsia="Arial" w:hAnsi="Arial"/>
          <w:b w:val="0"/>
          <w:bCs w:val="0"/>
        </w:rPr>
      </w:pPr>
      <w:bookmarkStart w:colFirst="0" w:colLast="0" w:name="_5e7kifu1bnux" w:id="20"/>
      <w:bookmarkEnd w:id="20"/>
      <w:r w:rsidDel="00000000" w:rsidR="00000000" w:rsidRPr="00000000">
        <w:rPr>
          <w:rFonts w:ascii="Arial" w:cs="Arial" w:eastAsia="Arial" w:hAnsi="Arial"/>
          <w:rtl w:val="0"/>
        </w:rPr>
        <w:t xml:space="preserve">Module 4: NLP-Based Analysis</w:t>
        <w:br w:type="textWrapping"/>
      </w:r>
      <w:r w:rsidDel="00000000" w:rsidR="00000000" w:rsidRPr="00000000">
        <w:rPr>
          <w:rFonts w:ascii="Arial" w:cs="Arial" w:eastAsia="Arial" w:hAnsi="Arial"/>
          <w:b w:val="0"/>
          <w:bCs w:val="0"/>
          <w:rtl w:val="0"/>
        </w:rPr>
        <w:t xml:space="preserve">This module performs computationally intensive linguistic analysis to determine readability scores and generate summaries.</w:t>
      </w:r>
    </w:p>
    <w:p w:rsidR="00000000" w:rsidDel="00000000" w:rsidP="00000000" w:rsidRDefault="00000000" w:rsidRPr="00000000" w14:paraId="000000D8">
      <w:pPr>
        <w:pStyle w:val="Heading4"/>
        <w:keepNext w:val="0"/>
        <w:spacing w:after="40" w:line="276" w:lineRule="auto"/>
        <w:ind w:left="0" w:firstLine="0"/>
        <w:rPr>
          <w:rFonts w:ascii="Arial" w:cs="Arial" w:eastAsia="Arial" w:hAnsi="Arial"/>
          <w:sz w:val="22"/>
          <w:szCs w:val="22"/>
        </w:rPr>
      </w:pPr>
      <w:bookmarkStart w:colFirst="0" w:colLast="0" w:name="_91kdy1jrtqqd" w:id="21"/>
      <w:bookmarkEnd w:id="21"/>
      <w:r w:rsidDel="00000000" w:rsidR="00000000" w:rsidRPr="00000000">
        <w:rPr>
          <w:rFonts w:ascii="Arial" w:cs="Arial" w:eastAsia="Arial" w:hAnsi="Arial"/>
          <w:sz w:val="22"/>
          <w:szCs w:val="22"/>
          <w:rtl w:val="0"/>
        </w:rPr>
        <w:t xml:space="preserve">4.1 Transaction: Perform Local NLP Analysis</w:t>
      </w:r>
    </w:p>
    <w:p w:rsidR="00000000" w:rsidDel="00000000" w:rsidP="00000000" w:rsidRDefault="00000000" w:rsidRPr="00000000" w14:paraId="000000D9">
      <w:pPr>
        <w:widowControl w:val="0"/>
        <w:spacing w:after="240" w:before="240" w:line="276" w:lineRule="auto"/>
        <w:ind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Traceability:</w:t>
      </w:r>
      <w:r w:rsidDel="00000000" w:rsidR="00000000" w:rsidRPr="00000000">
        <w:rPr>
          <w:rFonts w:ascii="Arial" w:cs="Arial" w:eastAsia="Arial" w:hAnsi="Arial"/>
          <w:i w:val="1"/>
          <w:iCs w:val="1"/>
          <w:sz w:val="24"/>
          <w:szCs w:val="24"/>
          <w:rtl w:val="0"/>
        </w:rPr>
        <w:t xml:space="preserve"> Implements M4.UC01 (Local NLP Analysis).</w:t>
        <w:br w:type="textWrapping"/>
        <w:br w:type="textWrapping"/>
      </w:r>
    </w:p>
    <w:p w:rsidR="00000000" w:rsidDel="00000000" w:rsidP="00000000" w:rsidRDefault="00000000" w:rsidRPr="00000000" w14:paraId="000000DA">
      <w:pPr>
        <w:widowControl w:val="0"/>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DB">
      <w:pPr>
        <w:widowControl w:val="0"/>
        <w:spacing w:after="240" w:before="240" w:line="276" w:lineRule="auto"/>
        <w:ind w:left="1440" w:firstLine="0"/>
        <w:rPr>
          <w:rFonts w:ascii="Roboto Mono" w:cs="Roboto Mono" w:eastAsia="Roboto Mono" w:hAnsi="Roboto Mono"/>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NLPService.py</w:t>
      </w:r>
    </w:p>
    <w:p w:rsidR="00000000" w:rsidDel="00000000" w:rsidP="00000000" w:rsidRDefault="00000000" w:rsidRPr="00000000" w14:paraId="000000DC">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DD">
      <w:pPr>
        <w:widowControl w:val="0"/>
        <w:numPr>
          <w:ilvl w:val="0"/>
          <w:numId w:val="26"/>
        </w:numPr>
        <w:spacing w:after="0" w:afterAutospacing="0" w:before="24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Tokenization:</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spaCy</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en_core_web_sm</w:t>
      </w:r>
      <w:r w:rsidDel="00000000" w:rsidR="00000000" w:rsidRPr="00000000">
        <w:rPr>
          <w:rFonts w:ascii="Arial" w:cs="Arial" w:eastAsia="Arial" w:hAnsi="Arial"/>
          <w:i w:val="1"/>
          <w:iCs w:val="1"/>
          <w:sz w:val="24"/>
          <w:szCs w:val="24"/>
          <w:rtl w:val="0"/>
        </w:rPr>
        <w:t xml:space="preserve">) to clean text and remove stopwords.</w:t>
      </w:r>
    </w:p>
    <w:p w:rsidR="00000000" w:rsidDel="00000000" w:rsidP="00000000" w:rsidRDefault="00000000" w:rsidRPr="00000000" w14:paraId="000000DE">
      <w:pPr>
        <w:widowControl w:val="0"/>
        <w:numPr>
          <w:ilvl w:val="0"/>
          <w:numId w:val="26"/>
        </w:numPr>
        <w:spacing w:after="0" w:afterAutospacing="0" w:before="0" w:beforeAutospacing="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Readability:</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textstat.flesch_kincaid_grade()</w:t>
      </w:r>
      <w:r w:rsidDel="00000000" w:rsidR="00000000" w:rsidRPr="00000000">
        <w:rPr>
          <w:rFonts w:ascii="Arial" w:cs="Arial" w:eastAsia="Arial" w:hAnsi="Arial"/>
          <w:i w:val="1"/>
          <w:iCs w:val="1"/>
          <w:sz w:val="24"/>
          <w:szCs w:val="24"/>
          <w:rtl w:val="0"/>
        </w:rPr>
        <w:t xml:space="preserve"> to calculate the grade level.</w:t>
      </w:r>
    </w:p>
    <w:p w:rsidR="00000000" w:rsidDel="00000000" w:rsidP="00000000" w:rsidRDefault="00000000" w:rsidRPr="00000000" w14:paraId="000000DF">
      <w:pPr>
        <w:widowControl w:val="0"/>
        <w:numPr>
          <w:ilvl w:val="0"/>
          <w:numId w:val="26"/>
        </w:numPr>
        <w:spacing w:after="0" w:afterAutospacing="0" w:before="0" w:beforeAutospacing="0" w:line="276" w:lineRule="auto"/>
        <w:ind w:left="2160" w:hanging="360"/>
        <w:rPr>
          <w:rFonts w:ascii="Arial" w:cs="Arial" w:eastAsia="Arial" w:hAnsi="Arial"/>
          <w:i w:val="1"/>
          <w:iCs w:val="1"/>
          <w:sz w:val="24"/>
          <w:szCs w:val="24"/>
          <w:u w:val="none"/>
        </w:rPr>
      </w:pPr>
      <w:r w:rsidDel="00000000" w:rsidR="00000000" w:rsidRPr="00000000">
        <w:rPr>
          <w:rFonts w:ascii="Arial" w:cs="Arial" w:eastAsia="Arial" w:hAnsi="Arial"/>
          <w:b w:val="1"/>
          <w:bCs w:val="1"/>
          <w:i w:val="1"/>
          <w:iCs w:val="1"/>
          <w:sz w:val="24"/>
          <w:szCs w:val="24"/>
          <w:rtl w:val="0"/>
        </w:rPr>
        <w:t xml:space="preserve">NER:</w:t>
      </w:r>
      <w:r w:rsidDel="00000000" w:rsidR="00000000" w:rsidRPr="00000000">
        <w:rPr>
          <w:rFonts w:ascii="Arial" w:cs="Arial" w:eastAsia="Arial" w:hAnsi="Arial"/>
          <w:i w:val="1"/>
          <w:iCs w:val="1"/>
          <w:sz w:val="24"/>
          <w:szCs w:val="24"/>
          <w:rtl w:val="0"/>
        </w:rPr>
        <w:t xml:space="preserve"> Extracts entities (PERSON, ORG, DATE) to identify key topics.</w:t>
      </w:r>
    </w:p>
    <w:p w:rsidR="00000000" w:rsidDel="00000000" w:rsidP="00000000" w:rsidRDefault="00000000" w:rsidRPr="00000000" w14:paraId="000000E0">
      <w:pPr>
        <w:widowControl w:val="0"/>
        <w:numPr>
          <w:ilvl w:val="0"/>
          <w:numId w:val="26"/>
        </w:numPr>
        <w:spacing w:after="240" w:before="0" w:beforeAutospacing="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Frequency:</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collections.Counter</w:t>
      </w:r>
      <w:r w:rsidDel="00000000" w:rsidR="00000000" w:rsidRPr="00000000">
        <w:rPr>
          <w:rFonts w:ascii="Arial" w:cs="Arial" w:eastAsia="Arial" w:hAnsi="Arial"/>
          <w:i w:val="1"/>
          <w:iCs w:val="1"/>
          <w:sz w:val="24"/>
          <w:szCs w:val="24"/>
          <w:rtl w:val="0"/>
        </w:rPr>
        <w:t xml:space="preserve"> to find the top 10 non-stopword terms.</w:t>
      </w:r>
    </w:p>
    <w:p w:rsidR="00000000" w:rsidDel="00000000" w:rsidP="00000000" w:rsidRDefault="00000000" w:rsidRPr="00000000" w14:paraId="000000E1">
      <w:pPr>
        <w:widowControl w:val="0"/>
        <w:spacing w:after="240" w:before="240" w:line="276" w:lineRule="auto"/>
        <w:ind w:left="1440" w:firstLine="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Service Class.</w:t>
      </w:r>
    </w:p>
    <w:p w:rsidR="00000000" w:rsidDel="00000000" w:rsidP="00000000" w:rsidRDefault="00000000" w:rsidRPr="00000000" w14:paraId="000000E2">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0E3">
      <w:pPr>
        <w:widowControl w:val="0"/>
        <w:spacing w:after="240" w:before="240" w:line="276" w:lineRule="auto"/>
        <w:ind w:left="1440" w:firstLine="0"/>
        <w:rPr>
          <w:rFonts w:ascii="Roboto Mono" w:cs="Roboto Mono" w:eastAsia="Roboto Mono" w:hAnsi="Roboto Mono"/>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NLPAnalysis</w:t>
      </w:r>
    </w:p>
    <w:p w:rsidR="00000000" w:rsidDel="00000000" w:rsidP="00000000" w:rsidRDefault="00000000" w:rsidRPr="00000000" w14:paraId="000000E4">
      <w:pPr>
        <w:widowControl w:val="0"/>
        <w:numPr>
          <w:ilvl w:val="0"/>
          <w:numId w:val="13"/>
        </w:numPr>
        <w:spacing w:after="0" w:afterAutospacing="0" w:before="24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analysis_id</w:t>
      </w:r>
      <w:r w:rsidDel="00000000" w:rsidR="00000000" w:rsidRPr="00000000">
        <w:rPr>
          <w:rFonts w:ascii="Arial" w:cs="Arial" w:eastAsia="Arial" w:hAnsi="Arial"/>
          <w:i w:val="1"/>
          <w:iCs w:val="1"/>
          <w:sz w:val="24"/>
          <w:szCs w:val="24"/>
          <w:rtl w:val="0"/>
        </w:rPr>
        <w:t xml:space="preserve"> (PK, UUID)</w:t>
      </w:r>
    </w:p>
    <w:p w:rsidR="00000000" w:rsidDel="00000000" w:rsidP="00000000" w:rsidRDefault="00000000" w:rsidRPr="00000000" w14:paraId="000000E5">
      <w:pPr>
        <w:widowControl w:val="0"/>
        <w:numPr>
          <w:ilvl w:val="0"/>
          <w:numId w:val="13"/>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Arial" w:cs="Arial" w:eastAsia="Arial" w:hAnsi="Arial"/>
          <w:i w:val="1"/>
          <w:iCs w:val="1"/>
          <w:sz w:val="24"/>
          <w:szCs w:val="24"/>
          <w:rtl w:val="0"/>
        </w:rPr>
        <w:t xml:space="preserve"> (FK)</w:t>
      </w:r>
    </w:p>
    <w:p w:rsidR="00000000" w:rsidDel="00000000" w:rsidP="00000000" w:rsidRDefault="00000000" w:rsidRPr="00000000" w14:paraId="000000E6">
      <w:pPr>
        <w:widowControl w:val="0"/>
        <w:numPr>
          <w:ilvl w:val="0"/>
          <w:numId w:val="13"/>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readability_score</w:t>
      </w:r>
      <w:r w:rsidDel="00000000" w:rsidR="00000000" w:rsidRPr="00000000">
        <w:rPr>
          <w:rFonts w:ascii="Arial" w:cs="Arial" w:eastAsia="Arial" w:hAnsi="Arial"/>
          <w:i w:val="1"/>
          <w:iCs w:val="1"/>
          <w:sz w:val="24"/>
          <w:szCs w:val="24"/>
          <w:rtl w:val="0"/>
        </w:rPr>
        <w:t xml:space="preserve"> (FLOAT)</w:t>
      </w:r>
    </w:p>
    <w:p w:rsidR="00000000" w:rsidDel="00000000" w:rsidP="00000000" w:rsidRDefault="00000000" w:rsidRPr="00000000" w14:paraId="000000E7">
      <w:pPr>
        <w:widowControl w:val="0"/>
        <w:numPr>
          <w:ilvl w:val="0"/>
          <w:numId w:val="13"/>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top_keywords</w:t>
      </w:r>
      <w:r w:rsidDel="00000000" w:rsidR="00000000" w:rsidRPr="00000000">
        <w:rPr>
          <w:rFonts w:ascii="Arial" w:cs="Arial" w:eastAsia="Arial" w:hAnsi="Arial"/>
          <w:i w:val="1"/>
          <w:iCs w:val="1"/>
          <w:sz w:val="24"/>
          <w:szCs w:val="24"/>
          <w:rtl w:val="0"/>
        </w:rPr>
        <w:t xml:space="preserve"> (JSONB) - Stores list of top words.</w:t>
      </w:r>
    </w:p>
    <w:p w:rsidR="00000000" w:rsidDel="00000000" w:rsidP="00000000" w:rsidRDefault="00000000" w:rsidRPr="00000000" w14:paraId="000000E8">
      <w:pPr>
        <w:widowControl w:val="0"/>
        <w:numPr>
          <w:ilvl w:val="0"/>
          <w:numId w:val="13"/>
        </w:numPr>
        <w:spacing w:after="24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entity_counts</w:t>
      </w:r>
      <w:r w:rsidDel="00000000" w:rsidR="00000000" w:rsidRPr="00000000">
        <w:rPr>
          <w:rFonts w:ascii="Arial" w:cs="Arial" w:eastAsia="Arial" w:hAnsi="Arial"/>
          <w:i w:val="1"/>
          <w:iCs w:val="1"/>
          <w:sz w:val="24"/>
          <w:szCs w:val="24"/>
          <w:rtl w:val="0"/>
        </w:rPr>
        <w:t xml:space="preserve"> (JSONB) - Stores map of {PERSON: 3, ORG: 2}.</w:t>
        <w:br w:type="textWrapping"/>
        <w:br w:type="textWrapping"/>
      </w:r>
    </w:p>
    <w:p w:rsidR="00000000" w:rsidDel="00000000" w:rsidP="00000000" w:rsidRDefault="00000000" w:rsidRPr="00000000" w14:paraId="000000E9">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EA">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NLP Processing:</w:t>
        <w:br w:type="textWrapping"/>
        <w:tab/>
      </w:r>
      <w:r w:rsidDel="00000000" w:rsidR="00000000" w:rsidRPr="00000000">
        <w:rPr>
          <w:rFonts w:ascii="Arial" w:cs="Arial" w:eastAsia="Arial" w:hAnsi="Arial"/>
          <w:b w:val="1"/>
          <w:bCs w:val="1"/>
          <w:i w:val="1"/>
          <w:iCs w:val="1"/>
          <w:sz w:val="24"/>
          <w:szCs w:val="24"/>
        </w:rPr>
        <w:drawing>
          <wp:inline distB="114300" distT="114300" distL="114300" distR="114300">
            <wp:extent cx="6332220" cy="46228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33222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pacing w:after="240" w:before="240" w:line="276" w:lineRule="auto"/>
        <w:ind w:left="216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C">
      <w:pPr>
        <w:widowControl w:val="0"/>
        <w:spacing w:after="240" w:before="240" w:line="276" w:lineRule="auto"/>
        <w:ind w:left="72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4.2 Transaction: Optional Gemini-Assisted Summary</w:t>
      </w:r>
    </w:p>
    <w:p w:rsidR="00000000" w:rsidDel="00000000" w:rsidP="00000000" w:rsidRDefault="00000000" w:rsidRPr="00000000" w14:paraId="000000EF">
      <w:pPr>
        <w:widowControl w:val="0"/>
        <w:spacing w:after="240" w:before="240" w:line="276" w:lineRule="auto"/>
        <w:ind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 </w:t>
      </w:r>
      <w:r w:rsidDel="00000000" w:rsidR="00000000" w:rsidRPr="00000000">
        <w:rPr>
          <w:rFonts w:ascii="Arial" w:cs="Arial" w:eastAsia="Arial" w:hAnsi="Arial"/>
          <w:i w:val="1"/>
          <w:iCs w:val="1"/>
          <w:sz w:val="24"/>
          <w:szCs w:val="24"/>
          <w:rtl w:val="0"/>
        </w:rPr>
        <w:t xml:space="preserve">Implements M4.UC02 (External AI Summary).</w:t>
      </w:r>
    </w:p>
    <w:p w:rsidR="00000000" w:rsidDel="00000000" w:rsidP="00000000" w:rsidRDefault="00000000" w:rsidRPr="00000000" w14:paraId="000000F0">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F1">
      <w:pPr>
        <w:widowControl w:val="0"/>
        <w:spacing w:after="240" w:before="240" w:line="276" w:lineRule="auto"/>
        <w:ind w:left="1440" w:firstLine="0"/>
        <w:rPr>
          <w:rFonts w:ascii="Roboto Mono" w:cs="Roboto Mono" w:eastAsia="Roboto Mono" w:hAnsi="Roboto Mono"/>
          <w:b w:val="1"/>
          <w:bCs w:val="1"/>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Component Name: </w:t>
      </w:r>
      <w:r w:rsidDel="00000000" w:rsidR="00000000" w:rsidRPr="00000000">
        <w:rPr>
          <w:rFonts w:ascii="Roboto Mono" w:cs="Roboto Mono" w:eastAsia="Roboto Mono" w:hAnsi="Roboto Mono"/>
          <w:b w:val="1"/>
          <w:bCs w:val="1"/>
          <w:i w:val="1"/>
          <w:iCs w:val="1"/>
          <w:color w:val="188038"/>
          <w:sz w:val="24"/>
          <w:szCs w:val="24"/>
          <w:rtl w:val="0"/>
        </w:rPr>
        <w:t xml:space="preserve">GeminiClient.py</w:t>
      </w:r>
    </w:p>
    <w:p w:rsidR="00000000" w:rsidDel="00000000" w:rsidP="00000000" w:rsidRDefault="00000000" w:rsidRPr="00000000" w14:paraId="000000F2">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F3">
      <w:pPr>
        <w:widowControl w:val="0"/>
        <w:numPr>
          <w:ilvl w:val="2"/>
          <w:numId w:val="8"/>
        </w:numPr>
        <w:spacing w:after="0" w:afterAutospacing="0" w:before="24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Sanitization: A</w:t>
      </w:r>
      <w:r w:rsidDel="00000000" w:rsidR="00000000" w:rsidRPr="00000000">
        <w:rPr>
          <w:rFonts w:ascii="Arial" w:cs="Arial" w:eastAsia="Arial" w:hAnsi="Arial"/>
          <w:i w:val="1"/>
          <w:iCs w:val="1"/>
          <w:sz w:val="24"/>
          <w:szCs w:val="24"/>
          <w:rtl w:val="0"/>
        </w:rPr>
        <w:t xml:space="preserve">ccepts the raw text and replaces named entities found in 4.1 (e.g., student names) with placeholders </w:t>
      </w:r>
      <w:r w:rsidDel="00000000" w:rsidR="00000000" w:rsidRPr="00000000">
        <w:rPr>
          <w:rFonts w:ascii="Roboto Mono" w:cs="Roboto Mono" w:eastAsia="Roboto Mono" w:hAnsi="Roboto Mono"/>
          <w:i w:val="1"/>
          <w:iCs w:val="1"/>
          <w:color w:val="188038"/>
          <w:sz w:val="24"/>
          <w:szCs w:val="24"/>
          <w:rtl w:val="0"/>
        </w:rPr>
        <w:t xml:space="preserve">[STUDENT]</w:t>
      </w:r>
      <w:r w:rsidDel="00000000" w:rsidR="00000000" w:rsidRPr="00000000">
        <w:rPr>
          <w:rFonts w:ascii="Arial" w:cs="Arial" w:eastAsia="Arial" w:hAnsi="Arial"/>
          <w:i w:val="1"/>
          <w:iCs w:val="1"/>
          <w:sz w:val="24"/>
          <w:szCs w:val="24"/>
          <w:rtl w:val="0"/>
        </w:rPr>
        <w:t xml:space="preserve"> to ensure data privacy (SRS Constraint ).</w:t>
      </w:r>
    </w:p>
    <w:p w:rsidR="00000000" w:rsidDel="00000000" w:rsidP="00000000" w:rsidRDefault="00000000" w:rsidRPr="00000000" w14:paraId="000000F4">
      <w:pPr>
        <w:widowControl w:val="0"/>
        <w:numPr>
          <w:ilvl w:val="2"/>
          <w:numId w:val="8"/>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Request: </w:t>
      </w:r>
      <w:r w:rsidDel="00000000" w:rsidR="00000000" w:rsidRPr="00000000">
        <w:rPr>
          <w:rFonts w:ascii="Arial" w:cs="Arial" w:eastAsia="Arial" w:hAnsi="Arial"/>
          <w:i w:val="1"/>
          <w:iCs w:val="1"/>
          <w:sz w:val="24"/>
          <w:szCs w:val="24"/>
          <w:rtl w:val="0"/>
        </w:rPr>
        <w:t xml:space="preserve">Sends the sanitized text to Google Gemini API with the prompt: "Summarize this academic paper in 3 sentences."</w:t>
      </w:r>
    </w:p>
    <w:p w:rsidR="00000000" w:rsidDel="00000000" w:rsidP="00000000" w:rsidRDefault="00000000" w:rsidRPr="00000000" w14:paraId="000000F5">
      <w:pPr>
        <w:widowControl w:val="0"/>
        <w:numPr>
          <w:ilvl w:val="2"/>
          <w:numId w:val="8"/>
        </w:numPr>
        <w:spacing w:after="24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Fallback: </w:t>
      </w:r>
      <w:r w:rsidDel="00000000" w:rsidR="00000000" w:rsidRPr="00000000">
        <w:rPr>
          <w:rFonts w:ascii="Arial" w:cs="Arial" w:eastAsia="Arial" w:hAnsi="Arial"/>
          <w:i w:val="1"/>
          <w:iCs w:val="1"/>
          <w:sz w:val="24"/>
          <w:szCs w:val="24"/>
          <w:rtl w:val="0"/>
        </w:rPr>
        <w:t xml:space="preserve">Wraps the API call in a </w:t>
      </w:r>
      <w:r w:rsidDel="00000000" w:rsidR="00000000" w:rsidRPr="00000000">
        <w:rPr>
          <w:rFonts w:ascii="Roboto Mono" w:cs="Roboto Mono" w:eastAsia="Roboto Mono" w:hAnsi="Roboto Mono"/>
          <w:i w:val="1"/>
          <w:iCs w:val="1"/>
          <w:color w:val="188038"/>
          <w:sz w:val="24"/>
          <w:szCs w:val="24"/>
          <w:rtl w:val="0"/>
        </w:rPr>
        <w:t xml:space="preserve">try-except</w:t>
      </w:r>
      <w:r w:rsidDel="00000000" w:rsidR="00000000" w:rsidRPr="00000000">
        <w:rPr>
          <w:rFonts w:ascii="Arial" w:cs="Arial" w:eastAsia="Arial" w:hAnsi="Arial"/>
          <w:i w:val="1"/>
          <w:iCs w:val="1"/>
          <w:sz w:val="24"/>
          <w:szCs w:val="24"/>
          <w:rtl w:val="0"/>
        </w:rPr>
        <w:t xml:space="preserve"> block. If the API fails or times out (&gt;15s), returns </w:t>
      </w:r>
      <w:r w:rsidDel="00000000" w:rsidR="00000000" w:rsidRPr="00000000">
        <w:rPr>
          <w:rFonts w:ascii="Roboto Mono" w:cs="Roboto Mono" w:eastAsia="Roboto Mono" w:hAnsi="Roboto Mono"/>
          <w:i w:val="1"/>
          <w:iCs w:val="1"/>
          <w:color w:val="188038"/>
          <w:sz w:val="24"/>
          <w:szCs w:val="24"/>
          <w:rtl w:val="0"/>
        </w:rPr>
        <w:t xml:space="preserve">None</w:t>
      </w:r>
      <w:r w:rsidDel="00000000" w:rsidR="00000000" w:rsidRPr="00000000">
        <w:rPr>
          <w:rFonts w:ascii="Arial" w:cs="Arial" w:eastAsia="Arial" w:hAnsi="Arial"/>
          <w:i w:val="1"/>
          <w:iCs w:val="1"/>
          <w:sz w:val="24"/>
          <w:szCs w:val="24"/>
          <w:rtl w:val="0"/>
        </w:rPr>
        <w:t xml:space="preserve"> (triggering a fallback to local extraction).</w:t>
      </w:r>
    </w:p>
    <w:p w:rsidR="00000000" w:rsidDel="00000000" w:rsidP="00000000" w:rsidRDefault="00000000" w:rsidRPr="00000000" w14:paraId="000000F6">
      <w:pPr>
        <w:widowControl w:val="0"/>
        <w:spacing w:after="240" w:before="240" w:line="276" w:lineRule="auto"/>
        <w:ind w:left="144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API Wrapper / Client</w:t>
      </w:r>
      <w:r w:rsidDel="00000000" w:rsidR="00000000" w:rsidRPr="00000000">
        <w:rPr>
          <w:rFonts w:ascii="Arial" w:cs="Arial" w:eastAsia="Arial" w:hAnsi="Arial"/>
          <w:b w:val="1"/>
          <w:bCs w:val="1"/>
          <w:i w:val="1"/>
          <w:iCs w:val="1"/>
          <w:sz w:val="22"/>
          <w:szCs w:val="22"/>
          <w:rtl w:val="0"/>
        </w:rPr>
        <w:t xml:space="preserve">.</w:t>
        <w:br w:type="textWrapping"/>
      </w:r>
    </w:p>
    <w:p w:rsidR="00000000" w:rsidDel="00000000" w:rsidP="00000000" w:rsidRDefault="00000000" w:rsidRPr="00000000" w14:paraId="000000F7">
      <w:pPr>
        <w:widowControl w:val="0"/>
        <w:spacing w:after="240" w:before="240" w:line="276" w:lineRule="auto"/>
        <w:ind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F8">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AI Summary Generation</w:t>
      </w:r>
    </w:p>
    <w:p w:rsidR="00000000" w:rsidDel="00000000" w:rsidP="00000000" w:rsidRDefault="00000000" w:rsidRPr="00000000" w14:paraId="000000F9">
      <w:pPr>
        <w:widowControl w:val="0"/>
        <w:spacing w:after="240" w:before="240" w:line="276" w:lineRule="auto"/>
        <w:ind w:left="144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Pr>
        <w:drawing>
          <wp:inline distB="114300" distT="114300" distL="114300" distR="114300">
            <wp:extent cx="6015055" cy="3138683"/>
            <wp:effectExtent b="0" l="0" r="0" t="0"/>
            <wp:docPr id="1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015055" cy="313868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b w:val="1"/>
          <w:bCs w:val="1"/>
          <w:i w:val="1"/>
          <w:iCs w:val="1"/>
          <w:sz w:val="22"/>
          <w:szCs w:val="22"/>
        </w:rPr>
      </w:pPr>
      <w:r w:rsidDel="00000000" w:rsidR="00000000" w:rsidRPr="00000000">
        <w:rPr>
          <w:rFonts w:ascii="Arial" w:cs="Arial" w:eastAsia="Arial" w:hAnsi="Arial"/>
          <w:i w:val="1"/>
          <w:iCs w:val="1"/>
          <w:sz w:val="24"/>
          <w:szCs w:val="24"/>
          <w:rtl w:val="0"/>
        </w:rPr>
        <w:br w:type="textWrapping"/>
      </w:r>
      <w:r w:rsidDel="00000000" w:rsidR="00000000" w:rsidRPr="00000000">
        <w:rPr>
          <w:rFonts w:ascii="Arial" w:cs="Arial" w:eastAsia="Arial" w:hAnsi="Arial"/>
          <w:b w:val="1"/>
          <w:bCs w:val="1"/>
          <w:i w:val="1"/>
          <w:iCs w:val="1"/>
          <w:sz w:val="22"/>
          <w:szCs w:val="22"/>
          <w:rtl w:val="0"/>
        </w:rPr>
        <w:t xml:space="preserve">4.3 Transaction: Consolidate NLP Results &amp; Generate Report</w:t>
      </w:r>
    </w:p>
    <w:p w:rsidR="00000000" w:rsidDel="00000000" w:rsidP="00000000" w:rsidRDefault="00000000" w:rsidRPr="00000000" w14:paraId="000000FB">
      <w:pPr>
        <w:widowControl w:val="0"/>
        <w:spacing w:after="240" w:before="240" w:line="276" w:lineRule="auto"/>
        <w:ind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SRS Reference:</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M4.UC03 (Consolidate NLP &amp; AI Outputs).</w:t>
      </w:r>
    </w:p>
    <w:p w:rsidR="00000000" w:rsidDel="00000000" w:rsidP="00000000" w:rsidRDefault="00000000" w:rsidRPr="00000000" w14:paraId="000000FC">
      <w:pPr>
        <w:widowControl w:val="0"/>
        <w:spacing w:after="240" w:before="240" w:line="276" w:lineRule="auto"/>
        <w:ind w:left="720" w:firstLine="72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transaction acts as the synchronization point for Module 4. It waits for the asynchronous completion of both the </w:t>
      </w:r>
      <w:r w:rsidDel="00000000" w:rsidR="00000000" w:rsidRPr="00000000">
        <w:rPr>
          <w:rFonts w:ascii="Arial" w:cs="Arial" w:eastAsia="Arial" w:hAnsi="Arial"/>
          <w:b w:val="1"/>
          <w:bCs w:val="1"/>
          <w:i w:val="1"/>
          <w:iCs w:val="1"/>
          <w:sz w:val="24"/>
          <w:szCs w:val="24"/>
          <w:rtl w:val="0"/>
        </w:rPr>
        <w:t xml:space="preserve">Local NLP Analysis</w:t>
      </w:r>
      <w:r w:rsidDel="00000000" w:rsidR="00000000" w:rsidRPr="00000000">
        <w:rPr>
          <w:rFonts w:ascii="Arial" w:cs="Arial" w:eastAsia="Arial" w:hAnsi="Arial"/>
          <w:i w:val="1"/>
          <w:iCs w:val="1"/>
          <w:sz w:val="24"/>
          <w:szCs w:val="24"/>
          <w:rtl w:val="0"/>
        </w:rPr>
        <w:t xml:space="preserve"> (Transaction 4.1) and the optional </w:t>
      </w:r>
      <w:r w:rsidDel="00000000" w:rsidR="00000000" w:rsidRPr="00000000">
        <w:rPr>
          <w:rFonts w:ascii="Arial" w:cs="Arial" w:eastAsia="Arial" w:hAnsi="Arial"/>
          <w:b w:val="1"/>
          <w:bCs w:val="1"/>
          <w:i w:val="1"/>
          <w:iCs w:val="1"/>
          <w:sz w:val="24"/>
          <w:szCs w:val="24"/>
          <w:rtl w:val="0"/>
        </w:rPr>
        <w:t xml:space="preserve">External AI Summary</w:t>
      </w:r>
      <w:r w:rsidDel="00000000" w:rsidR="00000000" w:rsidRPr="00000000">
        <w:rPr>
          <w:rFonts w:ascii="Arial" w:cs="Arial" w:eastAsia="Arial" w:hAnsi="Arial"/>
          <w:i w:val="1"/>
          <w:iCs w:val="1"/>
          <w:sz w:val="24"/>
          <w:szCs w:val="24"/>
          <w:rtl w:val="0"/>
        </w:rPr>
        <w:t xml:space="preserve"> (Transaction 4.2), merges their distinct outputs into a unified JSON structure, and persists the final result for the dashboard to consume.</w:t>
      </w:r>
    </w:p>
    <w:p w:rsidR="00000000" w:rsidDel="00000000" w:rsidP="00000000" w:rsidRDefault="00000000" w:rsidRPr="00000000" w14:paraId="000000FD">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FE">
      <w:pPr>
        <w:widowControl w:val="0"/>
        <w:spacing w:after="240" w:before="240" w:line="276" w:lineRule="auto"/>
        <w:ind w:left="720"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NLPService.py</w:t>
      </w:r>
      <w:r w:rsidDel="00000000" w:rsidR="00000000" w:rsidRPr="00000000">
        <w:rPr>
          <w:rFonts w:ascii="Arial" w:cs="Arial" w:eastAsia="Arial" w:hAnsi="Arial"/>
          <w:i w:val="1"/>
          <w:iCs w:val="1"/>
          <w:sz w:val="24"/>
          <w:szCs w:val="24"/>
          <w:rtl w:val="0"/>
        </w:rPr>
        <w:t xml:space="preserve"> (Method: </w:t>
      </w:r>
      <w:r w:rsidDel="00000000" w:rsidR="00000000" w:rsidRPr="00000000">
        <w:rPr>
          <w:rFonts w:ascii="Roboto Mono" w:cs="Roboto Mono" w:eastAsia="Roboto Mono" w:hAnsi="Roboto Mono"/>
          <w:i w:val="1"/>
          <w:iCs w:val="1"/>
          <w:color w:val="188038"/>
          <w:sz w:val="24"/>
          <w:szCs w:val="24"/>
          <w:rtl w:val="0"/>
        </w:rPr>
        <w:t xml:space="preserve">consolidate_results</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FF">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00">
      <w:pPr>
        <w:widowControl w:val="0"/>
        <w:numPr>
          <w:ilvl w:val="0"/>
          <w:numId w:val="16"/>
        </w:numPr>
        <w:spacing w:after="0" w:afterAutospacing="0" w:before="24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Retrieval:</w:t>
      </w:r>
      <w:r w:rsidDel="00000000" w:rsidR="00000000" w:rsidRPr="00000000">
        <w:rPr>
          <w:rFonts w:ascii="Arial" w:cs="Arial" w:eastAsia="Arial" w:hAnsi="Arial"/>
          <w:i w:val="1"/>
          <w:iCs w:val="1"/>
          <w:sz w:val="24"/>
          <w:szCs w:val="24"/>
          <w:rtl w:val="0"/>
        </w:rPr>
        <w:t xml:space="preserve"> Fetches the </w:t>
      </w:r>
      <w:r w:rsidDel="00000000" w:rsidR="00000000" w:rsidRPr="00000000">
        <w:rPr>
          <w:rFonts w:ascii="Roboto Mono" w:cs="Roboto Mono" w:eastAsia="Roboto Mono" w:hAnsi="Roboto Mono"/>
          <w:i w:val="1"/>
          <w:iCs w:val="1"/>
          <w:color w:val="188038"/>
          <w:sz w:val="24"/>
          <w:szCs w:val="24"/>
          <w:rtl w:val="0"/>
        </w:rPr>
        <w:t xml:space="preserve">local_analysis_results</w:t>
      </w:r>
      <w:r w:rsidDel="00000000" w:rsidR="00000000" w:rsidRPr="00000000">
        <w:rPr>
          <w:rFonts w:ascii="Arial" w:cs="Arial" w:eastAsia="Arial" w:hAnsi="Arial"/>
          <w:i w:val="1"/>
          <w:iCs w:val="1"/>
          <w:sz w:val="24"/>
          <w:szCs w:val="24"/>
          <w:rtl w:val="0"/>
        </w:rPr>
        <w:t xml:space="preserve"> (keywords, readability, entities) and </w:t>
      </w:r>
      <w:r w:rsidDel="00000000" w:rsidR="00000000" w:rsidRPr="00000000">
        <w:rPr>
          <w:rFonts w:ascii="Roboto Mono" w:cs="Roboto Mono" w:eastAsia="Roboto Mono" w:hAnsi="Roboto Mono"/>
          <w:i w:val="1"/>
          <w:iCs w:val="1"/>
          <w:color w:val="188038"/>
          <w:sz w:val="24"/>
          <w:szCs w:val="24"/>
          <w:rtl w:val="0"/>
        </w:rPr>
        <w:t xml:space="preserve">ai_summary_text</w:t>
      </w:r>
      <w:r w:rsidDel="00000000" w:rsidR="00000000" w:rsidRPr="00000000">
        <w:rPr>
          <w:rFonts w:ascii="Arial" w:cs="Arial" w:eastAsia="Arial" w:hAnsi="Arial"/>
          <w:i w:val="1"/>
          <w:iCs w:val="1"/>
          <w:sz w:val="24"/>
          <w:szCs w:val="24"/>
          <w:rtl w:val="0"/>
        </w:rPr>
        <w:t xml:space="preserve"> (if enabled/available) from the database or temporary cache.</w:t>
      </w:r>
    </w:p>
    <w:p w:rsidR="00000000" w:rsidDel="00000000" w:rsidP="00000000" w:rsidRDefault="00000000" w:rsidRPr="00000000" w14:paraId="00000101">
      <w:pPr>
        <w:widowControl w:val="0"/>
        <w:numPr>
          <w:ilvl w:val="0"/>
          <w:numId w:val="16"/>
        </w:numPr>
        <w:spacing w:after="240" w:before="0" w:beforeAutospacing="0" w:line="276" w:lineRule="auto"/>
        <w:ind w:left="2160" w:hanging="360"/>
        <w:rPr>
          <w:rFonts w:ascii="Arial" w:cs="Arial" w:eastAsia="Arial" w:hAnsi="Arial"/>
          <w:i w:val="1"/>
          <w:iCs w:val="1"/>
          <w:sz w:val="24"/>
          <w:szCs w:val="24"/>
          <w:u w:val="none"/>
        </w:rPr>
      </w:pPr>
      <w:r w:rsidDel="00000000" w:rsidR="00000000" w:rsidRPr="00000000">
        <w:rPr>
          <w:rFonts w:ascii="Arial" w:cs="Arial" w:eastAsia="Arial" w:hAnsi="Arial"/>
          <w:b w:val="1"/>
          <w:bCs w:val="1"/>
          <w:i w:val="1"/>
          <w:iCs w:val="1"/>
          <w:sz w:val="24"/>
          <w:szCs w:val="24"/>
          <w:rtl w:val="0"/>
        </w:rPr>
        <w:t xml:space="preserve">Merging:</w:t>
      </w:r>
      <w:r w:rsidDel="00000000" w:rsidR="00000000" w:rsidRPr="00000000">
        <w:rPr>
          <w:rFonts w:ascii="Arial" w:cs="Arial" w:eastAsia="Arial" w:hAnsi="Arial"/>
          <w:i w:val="1"/>
          <w:iCs w:val="1"/>
          <w:sz w:val="24"/>
          <w:szCs w:val="24"/>
          <w:rtl w:val="0"/>
        </w:rPr>
        <w:t xml:space="preserve"> Constructs a unified dictionary:</w:t>
        <w:br w:type="textWrapping"/>
      </w:r>
    </w:p>
    <w:p w:rsidR="00000000" w:rsidDel="00000000" w:rsidP="00000000" w:rsidRDefault="00000000" w:rsidRPr="00000000" w14:paraId="00000102">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w:t>
      </w:r>
    </w:p>
    <w:p w:rsidR="00000000" w:rsidDel="00000000" w:rsidP="00000000" w:rsidRDefault="00000000" w:rsidRPr="00000000" w14:paraId="00000103">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"readability": { ... },</w:t>
      </w:r>
    </w:p>
    <w:p w:rsidR="00000000" w:rsidDel="00000000" w:rsidP="00000000" w:rsidRDefault="00000000" w:rsidRPr="00000000" w14:paraId="00000104">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"entities": { ... },</w:t>
      </w:r>
    </w:p>
    <w:p w:rsidR="00000000" w:rsidDel="00000000" w:rsidP="00000000" w:rsidRDefault="00000000" w:rsidRPr="00000000" w14:paraId="00000105">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"keywords": [ ... ],</w:t>
      </w:r>
    </w:p>
    <w:p w:rsidR="00000000" w:rsidDel="00000000" w:rsidP="00000000" w:rsidRDefault="00000000" w:rsidRPr="00000000" w14:paraId="00000106">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"ai_summary": "The generative summary...",</w:t>
      </w:r>
    </w:p>
    <w:p w:rsidR="00000000" w:rsidDel="00000000" w:rsidP="00000000" w:rsidRDefault="00000000" w:rsidRPr="00000000" w14:paraId="00000107">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"status": "COMPLETED"</w:t>
      </w:r>
    </w:p>
    <w:p w:rsidR="00000000" w:rsidDel="00000000" w:rsidP="00000000" w:rsidRDefault="00000000" w:rsidRPr="00000000" w14:paraId="00000108">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w:t>
      </w:r>
    </w:p>
    <w:p w:rsidR="00000000" w:rsidDel="00000000" w:rsidP="00000000" w:rsidRDefault="00000000" w:rsidRPr="00000000" w14:paraId="00000109">
      <w:pPr>
        <w:widowControl w:val="0"/>
        <w:numPr>
          <w:ilvl w:val="0"/>
          <w:numId w:val="24"/>
        </w:numPr>
        <w:spacing w:after="0" w:afterAutospacing="0" w:before="240" w:line="276" w:lineRule="auto"/>
        <w:ind w:left="2160" w:hanging="360"/>
        <w:rPr>
          <w:rFonts w:ascii="Arial" w:cs="Arial" w:eastAsia="Arial" w:hAnsi="Arial"/>
          <w:i w:val="1"/>
          <w:iCs w:val="1"/>
          <w:sz w:val="24"/>
          <w:szCs w:val="24"/>
          <w:u w:val="none"/>
        </w:rPr>
      </w:pPr>
      <w:r w:rsidDel="00000000" w:rsidR="00000000" w:rsidRPr="00000000">
        <w:rPr>
          <w:rFonts w:ascii="Arial" w:cs="Arial" w:eastAsia="Arial" w:hAnsi="Arial"/>
          <w:b w:val="1"/>
          <w:bCs w:val="1"/>
          <w:i w:val="1"/>
          <w:iCs w:val="1"/>
          <w:sz w:val="24"/>
          <w:szCs w:val="24"/>
          <w:rtl w:val="0"/>
        </w:rPr>
        <w:t xml:space="preserve">Validation:</w:t>
      </w:r>
      <w:r w:rsidDel="00000000" w:rsidR="00000000" w:rsidRPr="00000000">
        <w:rPr>
          <w:rFonts w:ascii="Arial" w:cs="Arial" w:eastAsia="Arial" w:hAnsi="Arial"/>
          <w:i w:val="1"/>
          <w:iCs w:val="1"/>
          <w:sz w:val="24"/>
          <w:szCs w:val="24"/>
          <w:rtl w:val="0"/>
        </w:rPr>
        <w:t xml:space="preserve"> Checks if the AI summary failed (is null) and inserts a standard fallback message if necessary.</w:t>
      </w:r>
    </w:p>
    <w:p w:rsidR="00000000" w:rsidDel="00000000" w:rsidP="00000000" w:rsidRDefault="00000000" w:rsidRPr="00000000" w14:paraId="0000010A">
      <w:pPr>
        <w:widowControl w:val="0"/>
        <w:numPr>
          <w:ilvl w:val="0"/>
          <w:numId w:val="24"/>
        </w:numPr>
        <w:spacing w:after="240" w:before="0" w:beforeAutospacing="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Persistence:</w:t>
      </w:r>
      <w:r w:rsidDel="00000000" w:rsidR="00000000" w:rsidRPr="00000000">
        <w:rPr>
          <w:rFonts w:ascii="Arial" w:cs="Arial" w:eastAsia="Arial" w:hAnsi="Arial"/>
          <w:i w:val="1"/>
          <w:iCs w:val="1"/>
          <w:sz w:val="24"/>
          <w:szCs w:val="24"/>
          <w:rtl w:val="0"/>
        </w:rPr>
        <w:t xml:space="preserve"> Serializes the dictionary to JSONB and updates the </w:t>
      </w:r>
      <w:r w:rsidDel="00000000" w:rsidR="00000000" w:rsidRPr="00000000">
        <w:rPr>
          <w:rFonts w:ascii="Roboto Mono" w:cs="Roboto Mono" w:eastAsia="Roboto Mono" w:hAnsi="Roboto Mono"/>
          <w:i w:val="1"/>
          <w:iCs w:val="1"/>
          <w:sz w:val="24"/>
          <w:szCs w:val="24"/>
          <w:rtl w:val="0"/>
        </w:rPr>
        <w:t xml:space="preserve">NLPAnalysis</w:t>
      </w:r>
      <w:r w:rsidDel="00000000" w:rsidR="00000000" w:rsidRPr="00000000">
        <w:rPr>
          <w:rFonts w:ascii="Arial" w:cs="Arial" w:eastAsia="Arial" w:hAnsi="Arial"/>
          <w:i w:val="1"/>
          <w:iCs w:val="1"/>
          <w:sz w:val="24"/>
          <w:szCs w:val="24"/>
          <w:rtl w:val="0"/>
        </w:rPr>
        <w:t xml:space="preserve"> table.</w:t>
        <w:br w:type="textWrapping"/>
      </w:r>
    </w:p>
    <w:p w:rsidR="00000000" w:rsidDel="00000000" w:rsidP="00000000" w:rsidRDefault="00000000" w:rsidRPr="00000000" w14:paraId="0000010B">
      <w:pPr>
        <w:widowControl w:val="0"/>
        <w:spacing w:after="240" w:before="240" w:line="276" w:lineRule="auto"/>
        <w:ind w:left="720"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Service Logic.</w:t>
      </w:r>
    </w:p>
    <w:p w:rsidR="00000000" w:rsidDel="00000000" w:rsidP="00000000" w:rsidRDefault="00000000" w:rsidRPr="00000000" w14:paraId="0000010C">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10D">
      <w:pPr>
        <w:widowControl w:val="0"/>
        <w:spacing w:after="240" w:before="240" w:line="276" w:lineRule="auto"/>
        <w:ind w:left="1440"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NLPAnalysis</w:t>
      </w:r>
      <w:r w:rsidDel="00000000" w:rsidR="00000000" w:rsidRPr="00000000">
        <w:rPr>
          <w:rFonts w:ascii="Arial" w:cs="Arial" w:eastAsia="Arial" w:hAnsi="Arial"/>
          <w:i w:val="1"/>
          <w:iCs w:val="1"/>
          <w:sz w:val="24"/>
          <w:szCs w:val="24"/>
          <w:rtl w:val="0"/>
        </w:rPr>
        <w:t xml:space="preserve"> (Updates existing record)</w:t>
      </w:r>
    </w:p>
    <w:p w:rsidR="00000000" w:rsidDel="00000000" w:rsidP="00000000" w:rsidRDefault="00000000" w:rsidRPr="00000000" w14:paraId="0000010E">
      <w:pPr>
        <w:widowControl w:val="0"/>
        <w:numPr>
          <w:ilvl w:val="0"/>
          <w:numId w:val="29"/>
        </w:numPr>
        <w:spacing w:after="0" w:afterAutospacing="0" w:before="24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consolidated_report</w:t>
      </w:r>
      <w:r w:rsidDel="00000000" w:rsidR="00000000" w:rsidRPr="00000000">
        <w:rPr>
          <w:rFonts w:ascii="Arial" w:cs="Arial" w:eastAsia="Arial" w:hAnsi="Arial"/>
          <w:i w:val="1"/>
          <w:iCs w:val="1"/>
          <w:sz w:val="24"/>
          <w:szCs w:val="24"/>
          <w:rtl w:val="0"/>
        </w:rPr>
        <w:t xml:space="preserve"> (JSONB) - The final merged output used by the frontend.</w:t>
      </w:r>
    </w:p>
    <w:p w:rsidR="00000000" w:rsidDel="00000000" w:rsidP="00000000" w:rsidRDefault="00000000" w:rsidRPr="00000000" w14:paraId="0000010F">
      <w:pPr>
        <w:widowControl w:val="0"/>
        <w:numPr>
          <w:ilvl w:val="0"/>
          <w:numId w:val="29"/>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completed_at</w:t>
      </w:r>
      <w:r w:rsidDel="00000000" w:rsidR="00000000" w:rsidRPr="00000000">
        <w:rPr>
          <w:rFonts w:ascii="Arial" w:cs="Arial" w:eastAsia="Arial" w:hAnsi="Arial"/>
          <w:i w:val="1"/>
          <w:iCs w:val="1"/>
          <w:sz w:val="24"/>
          <w:szCs w:val="24"/>
          <w:rtl w:val="0"/>
        </w:rPr>
        <w:t xml:space="preserve"> (TIMESTAMP)</w:t>
      </w:r>
    </w:p>
    <w:p w:rsidR="00000000" w:rsidDel="00000000" w:rsidP="00000000" w:rsidRDefault="00000000" w:rsidRPr="00000000" w14:paraId="00000110">
      <w:pPr>
        <w:widowControl w:val="0"/>
        <w:numPr>
          <w:ilvl w:val="0"/>
          <w:numId w:val="29"/>
        </w:numPr>
        <w:spacing w:after="24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rFonts w:ascii="Arial" w:cs="Arial" w:eastAsia="Arial" w:hAnsi="Arial"/>
          <w:i w:val="1"/>
          <w:iCs w:val="1"/>
          <w:sz w:val="24"/>
          <w:szCs w:val="24"/>
          <w:rtl w:val="0"/>
        </w:rPr>
        <w:t xml:space="preserve"> (ENUM: 'PENDING', 'COMPLETED', 'PARTIAL_FAILURE')</w:t>
      </w:r>
    </w:p>
    <w:p w:rsidR="00000000" w:rsidDel="00000000" w:rsidP="00000000" w:rsidRDefault="00000000" w:rsidRPr="00000000" w14:paraId="00000111">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ab/>
        <w:tab/>
      </w:r>
    </w:p>
    <w:p w:rsidR="00000000" w:rsidDel="00000000" w:rsidP="00000000" w:rsidRDefault="00000000" w:rsidRPr="00000000" w14:paraId="00000112">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ab/>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113">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Result Consolidation</w:t>
      </w:r>
    </w:p>
    <w:p w:rsidR="00000000" w:rsidDel="00000000" w:rsidP="00000000" w:rsidRDefault="00000000" w:rsidRPr="00000000" w14:paraId="00000114">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4728359" cy="3420061"/>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728359" cy="342006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16">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Consolidate &amp; Persist</w:t>
      </w:r>
    </w:p>
    <w:p w:rsidR="00000000" w:rsidDel="00000000" w:rsidP="00000000" w:rsidRDefault="00000000" w:rsidRPr="00000000" w14:paraId="00000117">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5380673" cy="3213889"/>
            <wp:effectExtent b="0" l="0" r="0" t="0"/>
            <wp:docPr id="3"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380673" cy="321388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240" w:before="240" w:line="276" w:lineRule="auto"/>
        <w:ind w:left="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19">
      <w:pPr>
        <w:pStyle w:val="Heading3"/>
        <w:spacing w:line="276" w:lineRule="auto"/>
        <w:ind w:hanging="2"/>
        <w:rPr>
          <w:rFonts w:ascii="Arial" w:cs="Arial" w:eastAsia="Arial" w:hAnsi="Arial"/>
        </w:rPr>
      </w:pPr>
      <w:bookmarkStart w:colFirst="0" w:colLast="0" w:name="_nahxrhvjp3il" w:id="22"/>
      <w:bookmarkEnd w:id="22"/>
      <w:r w:rsidDel="00000000" w:rsidR="00000000" w:rsidRPr="00000000">
        <w:rPr>
          <w:rFonts w:ascii="Arial" w:cs="Arial" w:eastAsia="Arial" w:hAnsi="Arial"/>
          <w:rtl w:val="0"/>
        </w:rPr>
        <w:t xml:space="preserve">Module 5:  Dashboard &amp; Link Generation</w:t>
      </w:r>
    </w:p>
    <w:p w:rsidR="00000000" w:rsidDel="00000000" w:rsidP="00000000" w:rsidRDefault="00000000" w:rsidRPr="00000000" w14:paraId="0000011A">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module serves as the primary interface for professors, handling secure authentication, deadline management, report viewing, and the generation of deadline-specific submission links.</w:t>
      </w:r>
    </w:p>
    <w:p w:rsidR="00000000" w:rsidDel="00000000" w:rsidP="00000000" w:rsidRDefault="00000000" w:rsidRPr="00000000" w14:paraId="0000011B">
      <w:pPr>
        <w:pStyle w:val="Heading4"/>
        <w:keepNext w:val="0"/>
        <w:spacing w:after="40" w:line="276" w:lineRule="auto"/>
        <w:ind w:firstLine="0"/>
        <w:rPr>
          <w:rFonts w:ascii="Arial" w:cs="Arial" w:eastAsia="Arial" w:hAnsi="Arial"/>
          <w:sz w:val="22"/>
          <w:szCs w:val="22"/>
        </w:rPr>
      </w:pPr>
      <w:bookmarkStart w:colFirst="0" w:colLast="0" w:name="_n6hgbnfclrm7" w:id="23"/>
      <w:bookmarkEnd w:id="23"/>
      <w:r w:rsidDel="00000000" w:rsidR="00000000" w:rsidRPr="00000000">
        <w:rPr>
          <w:rFonts w:ascii="Arial" w:cs="Arial" w:eastAsia="Arial" w:hAnsi="Arial"/>
          <w:sz w:val="22"/>
          <w:szCs w:val="22"/>
          <w:rtl w:val="0"/>
        </w:rPr>
        <w:t xml:space="preserve">5.1 Transaction: Professor Login (Gmail OAuth 2.0)</w:t>
      </w:r>
    </w:p>
    <w:p w:rsidR="00000000" w:rsidDel="00000000" w:rsidP="00000000" w:rsidRDefault="00000000" w:rsidRPr="00000000" w14:paraId="0000011C">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Traceability:</w:t>
      </w:r>
      <w:r w:rsidDel="00000000" w:rsidR="00000000" w:rsidRPr="00000000">
        <w:rPr>
          <w:rFonts w:ascii="Arial" w:cs="Arial" w:eastAsia="Arial" w:hAnsi="Arial"/>
          <w:i w:val="1"/>
          <w:iCs w:val="1"/>
          <w:sz w:val="24"/>
          <w:szCs w:val="24"/>
          <w:rtl w:val="0"/>
        </w:rPr>
        <w:t xml:space="preserve"> Implements M5.UC01 .</w:t>
      </w:r>
    </w:p>
    <w:p w:rsidR="00000000" w:rsidDel="00000000" w:rsidP="00000000" w:rsidRDefault="00000000" w:rsidRPr="00000000" w14:paraId="0000011D">
      <w:pPr>
        <w:widowControl w:val="0"/>
        <w:numPr>
          <w:ilvl w:val="0"/>
          <w:numId w:val="6"/>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1E">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LoginButton.jsx</w:t>
      </w:r>
    </w:p>
    <w:p w:rsidR="00000000" w:rsidDel="00000000" w:rsidP="00000000" w:rsidRDefault="00000000" w:rsidRPr="00000000" w14:paraId="0000011F">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A "Sign in with Google" button that initiates the OAuth 2.0 flow. It redirects the user to the Google Authorization Server.</w:t>
      </w:r>
    </w:p>
    <w:p w:rsidR="00000000" w:rsidDel="00000000" w:rsidP="00000000" w:rsidRDefault="00000000" w:rsidRPr="00000000" w14:paraId="00000120">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React Functional Component.</w:t>
      </w:r>
    </w:p>
    <w:p w:rsidR="00000000" w:rsidDel="00000000" w:rsidP="00000000" w:rsidRDefault="00000000" w:rsidRPr="00000000" w14:paraId="00000121">
      <w:pPr>
        <w:widowControl w:val="0"/>
        <w:numPr>
          <w:ilvl w:val="0"/>
          <w:numId w:val="6"/>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22">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OAuthController.py</w:t>
      </w:r>
    </w:p>
    <w:p w:rsidR="00000000" w:rsidDel="00000000" w:rsidP="00000000" w:rsidRDefault="00000000" w:rsidRPr="00000000" w14:paraId="00000123">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Handles the callback from Google (</w:t>
      </w:r>
      <w:r w:rsidDel="00000000" w:rsidR="00000000" w:rsidRPr="00000000">
        <w:rPr>
          <w:rFonts w:ascii="Roboto Mono" w:cs="Roboto Mono" w:eastAsia="Roboto Mono" w:hAnsi="Roboto Mono"/>
          <w:i w:val="1"/>
          <w:iCs w:val="1"/>
          <w:color w:val="188038"/>
          <w:sz w:val="24"/>
          <w:szCs w:val="24"/>
          <w:rtl w:val="0"/>
        </w:rPr>
        <w:t xml:space="preserve">/auth/google/callback</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24">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Exchange the authorization code for an ID Token.</w:t>
      </w:r>
    </w:p>
    <w:p w:rsidR="00000000" w:rsidDel="00000000" w:rsidP="00000000" w:rsidRDefault="00000000" w:rsidRPr="00000000" w14:paraId="00000125">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Decodes and verifies the token signature.</w:t>
      </w:r>
    </w:p>
    <w:p w:rsidR="00000000" w:rsidDel="00000000" w:rsidP="00000000" w:rsidRDefault="00000000" w:rsidRPr="00000000" w14:paraId="00000126">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Checks the </w:t>
      </w:r>
      <w:r w:rsidDel="00000000" w:rsidR="00000000" w:rsidRPr="00000000">
        <w:rPr>
          <w:rFonts w:ascii="Roboto Mono" w:cs="Roboto Mono" w:eastAsia="Roboto Mono" w:hAnsi="Roboto Mono"/>
          <w:i w:val="1"/>
          <w:iCs w:val="1"/>
          <w:color w:val="188038"/>
          <w:sz w:val="24"/>
          <w:szCs w:val="24"/>
          <w:rtl w:val="0"/>
        </w:rPr>
        <w:t xml:space="preserve">hd</w:t>
      </w:r>
      <w:r w:rsidDel="00000000" w:rsidR="00000000" w:rsidRPr="00000000">
        <w:rPr>
          <w:rFonts w:ascii="Arial" w:cs="Arial" w:eastAsia="Arial" w:hAnsi="Arial"/>
          <w:i w:val="1"/>
          <w:iCs w:val="1"/>
          <w:sz w:val="24"/>
          <w:szCs w:val="24"/>
          <w:rtl w:val="0"/>
        </w:rPr>
        <w:t xml:space="preserve"> (hosted domain) claim against the allowed institutional domain (e.g., </w:t>
      </w:r>
      <w:r w:rsidDel="00000000" w:rsidR="00000000" w:rsidRPr="00000000">
        <w:rPr>
          <w:rFonts w:ascii="Roboto Mono" w:cs="Roboto Mono" w:eastAsia="Roboto Mono" w:hAnsi="Roboto Mono"/>
          <w:i w:val="1"/>
          <w:iCs w:val="1"/>
          <w:color w:val="188038"/>
          <w:sz w:val="24"/>
          <w:szCs w:val="24"/>
          <w:rtl w:val="0"/>
        </w:rPr>
        <w:t xml:space="preserve">@cit.edu</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27">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If valid, establish a secure server-side session.</w:t>
      </w:r>
    </w:p>
    <w:p w:rsidR="00000000" w:rsidDel="00000000" w:rsidP="00000000" w:rsidRDefault="00000000" w:rsidRPr="00000000" w14:paraId="00000128">
      <w:pPr>
        <w:widowControl w:val="0"/>
        <w:numPr>
          <w:ilvl w:val="1"/>
          <w:numId w:val="6"/>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Flask Controller.</w:t>
      </w:r>
      <w:r w:rsidDel="00000000" w:rsidR="00000000" w:rsidRPr="00000000">
        <w:rPr>
          <w:rtl w:val="0"/>
        </w:rPr>
      </w:r>
    </w:p>
    <w:p w:rsidR="00000000" w:rsidDel="00000000" w:rsidP="00000000" w:rsidRDefault="00000000" w:rsidRPr="00000000" w14:paraId="00000129">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br w:type="textWrapping"/>
        <w:tab/>
        <w:tab/>
        <w:t xml:space="preserve">Sequence Diagram: OAuth Login</w:t>
      </w:r>
    </w:p>
    <w:p w:rsidR="00000000" w:rsidDel="00000000" w:rsidP="00000000" w:rsidRDefault="00000000" w:rsidRPr="00000000" w14:paraId="0000012A">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6332220" cy="5029200"/>
            <wp:effectExtent b="0" l="0" r="0" t="0"/>
            <wp:docPr id="17"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33222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2C">
      <w:pPr>
        <w:pStyle w:val="Heading4"/>
        <w:keepNext w:val="0"/>
        <w:spacing w:after="40" w:line="276" w:lineRule="auto"/>
        <w:ind w:left="0" w:firstLine="0"/>
        <w:rPr>
          <w:rFonts w:ascii="Arial" w:cs="Arial" w:eastAsia="Arial" w:hAnsi="Arial"/>
        </w:rPr>
      </w:pPr>
      <w:bookmarkStart w:colFirst="0" w:colLast="0" w:name="_fmw3tcu1z7ik" w:id="24"/>
      <w:bookmarkEnd w:id="24"/>
      <w:r w:rsidDel="00000000" w:rsidR="00000000" w:rsidRPr="00000000">
        <w:rPr>
          <w:rFonts w:ascii="Arial" w:cs="Arial" w:eastAsia="Arial" w:hAnsi="Arial"/>
          <w:rtl w:val="0"/>
        </w:rPr>
        <w:t xml:space="preserve">5.2 Transaction: Create/Edit Submission Deadline</w:t>
      </w:r>
    </w:p>
    <w:p w:rsidR="00000000" w:rsidDel="00000000" w:rsidP="00000000" w:rsidRDefault="00000000" w:rsidRPr="00000000" w14:paraId="0000012D">
      <w:pPr>
        <w:widowControl w:val="0"/>
        <w:spacing w:after="240" w:before="240" w:line="276"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b w:val="1"/>
          <w:bCs w:val="1"/>
          <w:i w:val="1"/>
          <w:iCs w:val="1"/>
          <w:sz w:val="26"/>
          <w:szCs w:val="26"/>
          <w:rtl w:val="0"/>
        </w:rPr>
        <w:t xml:space="preserve"> Implements M5.UC02 .</w:t>
      </w:r>
    </w:p>
    <w:p w:rsidR="00000000" w:rsidDel="00000000" w:rsidP="00000000" w:rsidRDefault="00000000" w:rsidRPr="00000000" w14:paraId="0000012E">
      <w:pPr>
        <w:widowControl w:val="0"/>
        <w:numPr>
          <w:ilvl w:val="0"/>
          <w:numId w:val="17"/>
        </w:numPr>
        <w:spacing w:after="0" w:afterAutospacing="0" w:before="240" w:line="276" w:lineRule="auto"/>
        <w:ind w:left="72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User Interface Design</w:t>
      </w:r>
    </w:p>
    <w:p w:rsidR="00000000" w:rsidDel="00000000" w:rsidP="00000000" w:rsidRDefault="00000000" w:rsidRPr="00000000" w14:paraId="0000012F">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Front-end Component:</w:t>
      </w:r>
      <w:r w:rsidDel="00000000" w:rsidR="00000000" w:rsidRPr="00000000">
        <w:rPr>
          <w:rFonts w:ascii="Arial" w:cs="Arial" w:eastAsia="Arial" w:hAnsi="Arial"/>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DeadlineManager.jsx</w:t>
      </w:r>
    </w:p>
    <w:p w:rsidR="00000000" w:rsidDel="00000000" w:rsidP="00000000" w:rsidRDefault="00000000" w:rsidRPr="00000000" w14:paraId="00000130">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Description: </w:t>
      </w:r>
      <w:r w:rsidDel="00000000" w:rsidR="00000000" w:rsidRPr="00000000">
        <w:rPr>
          <w:rFonts w:ascii="Arial" w:cs="Arial" w:eastAsia="Arial" w:hAnsi="Arial"/>
          <w:i w:val="1"/>
          <w:iCs w:val="1"/>
          <w:sz w:val="26"/>
          <w:szCs w:val="26"/>
          <w:rtl w:val="0"/>
        </w:rPr>
        <w:t xml:space="preserve">A form interface listing existing deadlines. Allows creation/editing of "Assignment Title", "Date", and "Time". Includes validation to prevent selecting past dates.</w:t>
      </w:r>
    </w:p>
    <w:p w:rsidR="00000000" w:rsidDel="00000000" w:rsidP="00000000" w:rsidRDefault="00000000" w:rsidRPr="00000000" w14:paraId="00000131">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Type: </w:t>
      </w:r>
      <w:r w:rsidDel="00000000" w:rsidR="00000000" w:rsidRPr="00000000">
        <w:rPr>
          <w:rFonts w:ascii="Arial" w:cs="Arial" w:eastAsia="Arial" w:hAnsi="Arial"/>
          <w:i w:val="1"/>
          <w:iCs w:val="1"/>
          <w:sz w:val="26"/>
          <w:szCs w:val="26"/>
          <w:rtl w:val="0"/>
        </w:rPr>
        <w:t xml:space="preserve">React View.</w:t>
      </w:r>
    </w:p>
    <w:p w:rsidR="00000000" w:rsidDel="00000000" w:rsidP="00000000" w:rsidRDefault="00000000" w:rsidRPr="00000000" w14:paraId="00000132">
      <w:pPr>
        <w:widowControl w:val="0"/>
        <w:numPr>
          <w:ilvl w:val="0"/>
          <w:numId w:val="17"/>
        </w:numPr>
        <w:spacing w:after="0" w:afterAutospacing="0" w:before="0" w:beforeAutospacing="0" w:line="276" w:lineRule="auto"/>
        <w:ind w:left="72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Back-end Component(s)</w:t>
      </w:r>
    </w:p>
    <w:p w:rsidR="00000000" w:rsidDel="00000000" w:rsidP="00000000" w:rsidRDefault="00000000" w:rsidRPr="00000000" w14:paraId="00000133">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Component Name:</w:t>
      </w:r>
      <w:r w:rsidDel="00000000" w:rsidR="00000000" w:rsidRPr="00000000">
        <w:rPr>
          <w:rFonts w:ascii="Arial" w:cs="Arial" w:eastAsia="Arial" w:hAnsi="Arial"/>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DeadlineController.py</w:t>
      </w:r>
    </w:p>
    <w:p w:rsidR="00000000" w:rsidDel="00000000" w:rsidP="00000000" w:rsidRDefault="00000000" w:rsidRPr="00000000" w14:paraId="00000134">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Description:</w:t>
      </w:r>
      <w:r w:rsidDel="00000000" w:rsidR="00000000" w:rsidRPr="00000000">
        <w:rPr>
          <w:rFonts w:ascii="Arial" w:cs="Arial" w:eastAsia="Arial" w:hAnsi="Arial"/>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POST /api/deadlines</w:t>
      </w:r>
      <w:r w:rsidDel="00000000" w:rsidR="00000000" w:rsidRPr="00000000">
        <w:rPr>
          <w:rFonts w:ascii="Arial" w:cs="Arial" w:eastAsia="Arial" w:hAnsi="Arial"/>
          <w:i w:val="1"/>
          <w:iCs w:val="1"/>
          <w:sz w:val="26"/>
          <w:szCs w:val="26"/>
          <w:rtl w:val="0"/>
        </w:rPr>
        <w:t xml:space="preserve">. Validates input formats and ensures logical consistency (e.g., date &gt; now). Saves the deadline record used by Module 3 for "Late" vs "On-Time" classification.</w:t>
      </w:r>
    </w:p>
    <w:p w:rsidR="00000000" w:rsidDel="00000000" w:rsidP="00000000" w:rsidRDefault="00000000" w:rsidRPr="00000000" w14:paraId="00000135">
      <w:pPr>
        <w:widowControl w:val="0"/>
        <w:numPr>
          <w:ilvl w:val="1"/>
          <w:numId w:val="17"/>
        </w:numPr>
        <w:spacing w:after="24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Type: </w:t>
      </w:r>
      <w:r w:rsidDel="00000000" w:rsidR="00000000" w:rsidRPr="00000000">
        <w:rPr>
          <w:rFonts w:ascii="Arial" w:cs="Arial" w:eastAsia="Arial" w:hAnsi="Arial"/>
          <w:i w:val="1"/>
          <w:iCs w:val="1"/>
          <w:sz w:val="26"/>
          <w:szCs w:val="26"/>
          <w:rtl w:val="0"/>
        </w:rPr>
        <w:t xml:space="preserve">Controller.</w:t>
      </w:r>
    </w:p>
    <w:p w:rsidR="00000000" w:rsidDel="00000000" w:rsidP="00000000" w:rsidRDefault="00000000" w:rsidRPr="00000000" w14:paraId="00000136">
      <w:pPr>
        <w:widowControl w:val="0"/>
        <w:spacing w:after="240" w:before="240" w:line="276" w:lineRule="auto"/>
        <w:ind w:left="1440" w:firstLine="0"/>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137">
      <w:pPr>
        <w:widowControl w:val="0"/>
        <w:numPr>
          <w:ilvl w:val="0"/>
          <w:numId w:val="17"/>
        </w:numPr>
        <w:spacing w:after="0" w:afterAutospacing="0" w:before="240" w:line="276" w:lineRule="auto"/>
        <w:ind w:left="72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Data Design</w:t>
      </w:r>
    </w:p>
    <w:p w:rsidR="00000000" w:rsidDel="00000000" w:rsidP="00000000" w:rsidRDefault="00000000" w:rsidRPr="00000000" w14:paraId="00000138">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Table: </w:t>
      </w:r>
      <w:r w:rsidDel="00000000" w:rsidR="00000000" w:rsidRPr="00000000">
        <w:rPr>
          <w:rFonts w:ascii="Roboto Mono" w:cs="Roboto Mono" w:eastAsia="Roboto Mono" w:hAnsi="Roboto Mono"/>
          <w:i w:val="1"/>
          <w:iCs w:val="1"/>
          <w:color w:val="188038"/>
          <w:sz w:val="26"/>
          <w:szCs w:val="26"/>
          <w:rtl w:val="0"/>
        </w:rPr>
        <w:t xml:space="preserve">Deadlines</w:t>
      </w:r>
    </w:p>
    <w:p w:rsidR="00000000" w:rsidDel="00000000" w:rsidP="00000000" w:rsidRDefault="00000000" w:rsidRPr="00000000" w14:paraId="00000139">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deadline_id</w:t>
      </w:r>
      <w:r w:rsidDel="00000000" w:rsidR="00000000" w:rsidRPr="00000000">
        <w:rPr>
          <w:rFonts w:ascii="Arial" w:cs="Arial" w:eastAsia="Arial" w:hAnsi="Arial"/>
          <w:i w:val="1"/>
          <w:iCs w:val="1"/>
          <w:sz w:val="26"/>
          <w:szCs w:val="26"/>
          <w:rtl w:val="0"/>
        </w:rPr>
        <w:t xml:space="preserve"> (PK, UUID)</w:t>
      </w:r>
    </w:p>
    <w:p w:rsidR="00000000" w:rsidDel="00000000" w:rsidP="00000000" w:rsidRDefault="00000000" w:rsidRPr="00000000" w14:paraId="0000013A">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professor_id</w:t>
      </w:r>
      <w:r w:rsidDel="00000000" w:rsidR="00000000" w:rsidRPr="00000000">
        <w:rPr>
          <w:rFonts w:ascii="Arial" w:cs="Arial" w:eastAsia="Arial" w:hAnsi="Arial"/>
          <w:i w:val="1"/>
          <w:iCs w:val="1"/>
          <w:sz w:val="26"/>
          <w:szCs w:val="26"/>
          <w:rtl w:val="0"/>
        </w:rPr>
        <w:t xml:space="preserve"> (FK -&gt; Users)</w:t>
      </w:r>
    </w:p>
    <w:p w:rsidR="00000000" w:rsidDel="00000000" w:rsidP="00000000" w:rsidRDefault="00000000" w:rsidRPr="00000000" w14:paraId="0000013B">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title</w:t>
      </w:r>
      <w:r w:rsidDel="00000000" w:rsidR="00000000" w:rsidRPr="00000000">
        <w:rPr>
          <w:rFonts w:ascii="Arial" w:cs="Arial" w:eastAsia="Arial" w:hAnsi="Arial"/>
          <w:i w:val="1"/>
          <w:iCs w:val="1"/>
          <w:sz w:val="26"/>
          <w:szCs w:val="26"/>
          <w:rtl w:val="0"/>
        </w:rPr>
        <w:t xml:space="preserve"> (VARCHAR)</w:t>
      </w:r>
    </w:p>
    <w:p w:rsidR="00000000" w:rsidDel="00000000" w:rsidP="00000000" w:rsidRDefault="00000000" w:rsidRPr="00000000" w14:paraId="0000013C">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due_date</w:t>
      </w:r>
      <w:r w:rsidDel="00000000" w:rsidR="00000000" w:rsidRPr="00000000">
        <w:rPr>
          <w:rFonts w:ascii="Arial" w:cs="Arial" w:eastAsia="Arial" w:hAnsi="Arial"/>
          <w:i w:val="1"/>
          <w:iCs w:val="1"/>
          <w:sz w:val="26"/>
          <w:szCs w:val="26"/>
          <w:rtl w:val="0"/>
        </w:rPr>
        <w:t xml:space="preserve"> (TIMESTAMP WITH TIME ZONE)</w:t>
      </w:r>
    </w:p>
    <w:p w:rsidR="00000000" w:rsidDel="00000000" w:rsidP="00000000" w:rsidRDefault="00000000" w:rsidRPr="00000000" w14:paraId="0000013D">
      <w:pPr>
        <w:widowControl w:val="0"/>
        <w:numPr>
          <w:ilvl w:val="2"/>
          <w:numId w:val="17"/>
        </w:numPr>
        <w:spacing w:after="24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created_at</w:t>
      </w:r>
      <w:r w:rsidDel="00000000" w:rsidR="00000000" w:rsidRPr="00000000">
        <w:rPr>
          <w:rFonts w:ascii="Arial" w:cs="Arial" w:eastAsia="Arial" w:hAnsi="Arial"/>
          <w:i w:val="1"/>
          <w:iCs w:val="1"/>
          <w:sz w:val="26"/>
          <w:szCs w:val="26"/>
          <w:rtl w:val="0"/>
        </w:rPr>
        <w:t xml:space="preserve"> (TIMESTAMP)</w:t>
      </w:r>
    </w:p>
    <w:p w:rsidR="00000000" w:rsidDel="00000000" w:rsidP="00000000" w:rsidRDefault="00000000" w:rsidRPr="00000000" w14:paraId="0000013E">
      <w:pPr>
        <w:widowControl w:val="0"/>
        <w:spacing w:after="240" w:before="240" w:line="276" w:lineRule="auto"/>
        <w:ind w:firstLine="72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Object-Oriented Components</w:t>
      </w:r>
    </w:p>
    <w:p w:rsidR="00000000" w:rsidDel="00000000" w:rsidP="00000000" w:rsidRDefault="00000000" w:rsidRPr="00000000" w14:paraId="0000013F">
      <w:pPr>
        <w:widowControl w:val="0"/>
        <w:spacing w:after="240" w:before="240" w:line="276" w:lineRule="auto"/>
        <w:ind w:left="720" w:firstLine="72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Class Diagram: Deadline Management</w:t>
      </w:r>
    </w:p>
    <w:p w:rsidR="00000000" w:rsidDel="00000000" w:rsidP="00000000" w:rsidRDefault="00000000" w:rsidRPr="00000000" w14:paraId="00000140">
      <w:pPr>
        <w:widowControl w:val="0"/>
        <w:spacing w:after="240" w:before="240" w:line="276" w:lineRule="auto"/>
        <w:ind w:left="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Pr>
        <w:drawing>
          <wp:inline distB="114300" distT="114300" distL="114300" distR="114300">
            <wp:extent cx="2601278" cy="3573558"/>
            <wp:effectExtent b="0" l="0" r="0" t="0"/>
            <wp:docPr id="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01278" cy="357355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after="240" w:before="240" w:line="276" w:lineRule="auto"/>
        <w:ind w:left="0" w:firstLine="720"/>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142">
      <w:pPr>
        <w:pStyle w:val="Heading4"/>
        <w:keepNext w:val="0"/>
        <w:spacing w:after="40" w:line="276" w:lineRule="auto"/>
        <w:ind w:left="0" w:firstLine="0"/>
        <w:rPr>
          <w:rFonts w:ascii="Arial" w:cs="Arial" w:eastAsia="Arial" w:hAnsi="Arial"/>
        </w:rPr>
      </w:pPr>
      <w:bookmarkStart w:colFirst="0" w:colLast="0" w:name="_kqgfo9c6nc5h" w:id="25"/>
      <w:bookmarkEnd w:id="25"/>
      <w:r w:rsidDel="00000000" w:rsidR="00000000" w:rsidRPr="00000000">
        <w:rPr>
          <w:rFonts w:ascii="Arial" w:cs="Arial" w:eastAsia="Arial" w:hAnsi="Arial"/>
          <w:rtl w:val="0"/>
        </w:rPr>
        <w:t xml:space="preserve">5.3 Transaction: Submission Link Generation</w:t>
      </w:r>
    </w:p>
    <w:p w:rsidR="00000000" w:rsidDel="00000000" w:rsidP="00000000" w:rsidRDefault="00000000" w:rsidRPr="00000000" w14:paraId="00000143">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M6.UC03 .</w:t>
      </w:r>
    </w:p>
    <w:p w:rsidR="00000000" w:rsidDel="00000000" w:rsidP="00000000" w:rsidRDefault="00000000" w:rsidRPr="00000000" w14:paraId="00000144">
      <w:pPr>
        <w:widowControl w:val="0"/>
        <w:numPr>
          <w:ilvl w:val="0"/>
          <w:numId w:val="5"/>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45">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LinkGenerator.jsx</w:t>
      </w:r>
    </w:p>
    <w:p w:rsidR="00000000" w:rsidDel="00000000" w:rsidP="00000000" w:rsidRDefault="00000000" w:rsidRPr="00000000" w14:paraId="00000146">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47">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Fetches and displays a dropdown of active deadlines from </w:t>
      </w:r>
      <w:r w:rsidDel="00000000" w:rsidR="00000000" w:rsidRPr="00000000">
        <w:rPr>
          <w:rFonts w:ascii="Roboto Mono" w:cs="Roboto Mono" w:eastAsia="Roboto Mono" w:hAnsi="Roboto Mono"/>
          <w:i w:val="1"/>
          <w:iCs w:val="1"/>
          <w:color w:val="188038"/>
          <w:sz w:val="24"/>
          <w:szCs w:val="24"/>
          <w:rtl w:val="0"/>
        </w:rPr>
        <w:t xml:space="preserve">DeadlineManager</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48">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On "Generate Link" click, sends the selected </w:t>
      </w: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 to the backend.</w:t>
      </w:r>
    </w:p>
    <w:p w:rsidR="00000000" w:rsidDel="00000000" w:rsidP="00000000" w:rsidRDefault="00000000" w:rsidRPr="00000000" w14:paraId="00000149">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Displays the returned secure URL (e.g., </w:t>
      </w:r>
      <w:r w:rsidDel="00000000" w:rsidR="00000000" w:rsidRPr="00000000">
        <w:rPr>
          <w:rFonts w:ascii="Roboto Mono" w:cs="Roboto Mono" w:eastAsia="Roboto Mono" w:hAnsi="Roboto Mono"/>
          <w:i w:val="1"/>
          <w:iCs w:val="1"/>
          <w:color w:val="188038"/>
          <w:sz w:val="24"/>
          <w:szCs w:val="24"/>
          <w:rtl w:val="0"/>
        </w:rPr>
        <w:t xml:space="preserve">https://system.edu/submit/&lt;token&gt;</w:t>
      </w:r>
      <w:r w:rsidDel="00000000" w:rsidR="00000000" w:rsidRPr="00000000">
        <w:rPr>
          <w:rFonts w:ascii="Arial" w:cs="Arial" w:eastAsia="Arial" w:hAnsi="Arial"/>
          <w:i w:val="1"/>
          <w:iCs w:val="1"/>
          <w:sz w:val="24"/>
          <w:szCs w:val="24"/>
          <w:rtl w:val="0"/>
        </w:rPr>
        <w:t xml:space="preserve">) for the professor to copy.</w:t>
      </w:r>
    </w:p>
    <w:p w:rsidR="00000000" w:rsidDel="00000000" w:rsidP="00000000" w:rsidRDefault="00000000" w:rsidRPr="00000000" w14:paraId="0000014A">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React Component.</w:t>
      </w:r>
    </w:p>
    <w:p w:rsidR="00000000" w:rsidDel="00000000" w:rsidP="00000000" w:rsidRDefault="00000000" w:rsidRPr="00000000" w14:paraId="0000014B">
      <w:pPr>
        <w:widowControl w:val="0"/>
        <w:numPr>
          <w:ilvl w:val="0"/>
          <w:numId w:val="5"/>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4C">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LinkController.py</w:t>
      </w:r>
    </w:p>
    <w:p w:rsidR="00000000" w:rsidDel="00000000" w:rsidP="00000000" w:rsidRDefault="00000000" w:rsidRPr="00000000" w14:paraId="0000014D">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4E">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Receives </w:t>
      </w: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4F">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Validates that the deadline exists and has not expired.</w:t>
      </w:r>
    </w:p>
    <w:p w:rsidR="00000000" w:rsidDel="00000000" w:rsidP="00000000" w:rsidRDefault="00000000" w:rsidRPr="00000000" w14:paraId="00000150">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Generates a cryptographically secure random token (UUID4).</w:t>
      </w:r>
    </w:p>
    <w:p w:rsidR="00000000" w:rsidDel="00000000" w:rsidP="00000000" w:rsidRDefault="00000000" w:rsidRPr="00000000" w14:paraId="00000151">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Stores the token mapping in the database.</w:t>
      </w:r>
    </w:p>
    <w:p w:rsidR="00000000" w:rsidDel="00000000" w:rsidP="00000000" w:rsidRDefault="00000000" w:rsidRPr="00000000" w14:paraId="00000152">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Controller.</w:t>
      </w:r>
    </w:p>
    <w:p w:rsidR="00000000" w:rsidDel="00000000" w:rsidP="00000000" w:rsidRDefault="00000000" w:rsidRPr="00000000" w14:paraId="00000153">
      <w:pPr>
        <w:widowControl w:val="0"/>
        <w:numPr>
          <w:ilvl w:val="0"/>
          <w:numId w:val="5"/>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154">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SubmissionLinks</w:t>
      </w:r>
    </w:p>
    <w:p w:rsidR="00000000" w:rsidDel="00000000" w:rsidP="00000000" w:rsidRDefault="00000000" w:rsidRPr="00000000" w14:paraId="00000155">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link_token</w:t>
      </w:r>
      <w:r w:rsidDel="00000000" w:rsidR="00000000" w:rsidRPr="00000000">
        <w:rPr>
          <w:rFonts w:ascii="Arial" w:cs="Arial" w:eastAsia="Arial" w:hAnsi="Arial"/>
          <w:i w:val="1"/>
          <w:iCs w:val="1"/>
          <w:sz w:val="24"/>
          <w:szCs w:val="24"/>
          <w:rtl w:val="0"/>
        </w:rPr>
        <w:t xml:space="preserve"> (PK, VARCHAR)</w:t>
      </w:r>
    </w:p>
    <w:p w:rsidR="00000000" w:rsidDel="00000000" w:rsidP="00000000" w:rsidRDefault="00000000" w:rsidRPr="00000000" w14:paraId="00000156">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 (FK -&gt; Deadlines)</w:t>
      </w:r>
    </w:p>
    <w:p w:rsidR="00000000" w:rsidDel="00000000" w:rsidP="00000000" w:rsidRDefault="00000000" w:rsidRPr="00000000" w14:paraId="00000157">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created_by</w:t>
      </w:r>
      <w:r w:rsidDel="00000000" w:rsidR="00000000" w:rsidRPr="00000000">
        <w:rPr>
          <w:rFonts w:ascii="Arial" w:cs="Arial" w:eastAsia="Arial" w:hAnsi="Arial"/>
          <w:i w:val="1"/>
          <w:iCs w:val="1"/>
          <w:sz w:val="24"/>
          <w:szCs w:val="24"/>
          <w:rtl w:val="0"/>
        </w:rPr>
        <w:t xml:space="preserve"> (FK -&gt; Users)</w:t>
      </w:r>
    </w:p>
    <w:p w:rsidR="00000000" w:rsidDel="00000000" w:rsidP="00000000" w:rsidRDefault="00000000" w:rsidRPr="00000000" w14:paraId="00000158">
      <w:pPr>
        <w:widowControl w:val="0"/>
        <w:numPr>
          <w:ilvl w:val="2"/>
          <w:numId w:val="5"/>
        </w:numPr>
        <w:spacing w:after="24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expires_at</w:t>
      </w:r>
      <w:r w:rsidDel="00000000" w:rsidR="00000000" w:rsidRPr="00000000">
        <w:rPr>
          <w:rFonts w:ascii="Arial" w:cs="Arial" w:eastAsia="Arial" w:hAnsi="Arial"/>
          <w:i w:val="1"/>
          <w:iCs w:val="1"/>
          <w:sz w:val="24"/>
          <w:szCs w:val="24"/>
          <w:rtl w:val="0"/>
        </w:rPr>
        <w:t xml:space="preserve"> (TIMESTAMP) - Mirrors the deadline date</w:t>
      </w:r>
    </w:p>
    <w:p w:rsidR="00000000" w:rsidDel="00000000" w:rsidP="00000000" w:rsidRDefault="00000000" w:rsidRPr="00000000" w14:paraId="00000159">
      <w:pPr>
        <w:widowControl w:val="0"/>
        <w:spacing w:after="240" w:before="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5A">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15B">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Generate Link</w:t>
      </w:r>
    </w:p>
    <w:p w:rsidR="00000000" w:rsidDel="00000000" w:rsidP="00000000" w:rsidRDefault="00000000" w:rsidRPr="00000000" w14:paraId="0000015C">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5706427" cy="3089194"/>
            <wp:effectExtent b="0" l="0" r="0" t="0"/>
            <wp:docPr id="9"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06427" cy="3089194"/>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5E">
      <w:pPr>
        <w:pStyle w:val="Heading4"/>
        <w:keepNext w:val="0"/>
        <w:spacing w:after="40" w:line="276" w:lineRule="auto"/>
        <w:ind w:left="0" w:firstLine="0"/>
        <w:rPr>
          <w:rFonts w:ascii="Arial" w:cs="Arial" w:eastAsia="Arial" w:hAnsi="Arial"/>
        </w:rPr>
      </w:pPr>
      <w:bookmarkStart w:colFirst="0" w:colLast="0" w:name="_2171nj7iacfz" w:id="26"/>
      <w:bookmarkEnd w:id="26"/>
      <w:r w:rsidDel="00000000" w:rsidR="00000000" w:rsidRPr="00000000">
        <w:rPr>
          <w:rFonts w:ascii="Arial" w:cs="Arial" w:eastAsia="Arial" w:hAnsi="Arial"/>
          <w:rtl w:val="0"/>
        </w:rPr>
        <w:t xml:space="preserve">5.4 Transaction: View Submission Report</w:t>
      </w:r>
    </w:p>
    <w:p w:rsidR="00000000" w:rsidDel="00000000" w:rsidP="00000000" w:rsidRDefault="00000000" w:rsidRPr="00000000" w14:paraId="0000015F">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 </w:t>
      </w:r>
      <w:r w:rsidDel="00000000" w:rsidR="00000000" w:rsidRPr="00000000">
        <w:rPr>
          <w:rFonts w:ascii="Arial" w:cs="Arial" w:eastAsia="Arial" w:hAnsi="Arial"/>
          <w:i w:val="1"/>
          <w:iCs w:val="1"/>
          <w:sz w:val="24"/>
          <w:szCs w:val="24"/>
          <w:rtl w:val="0"/>
        </w:rPr>
        <w:t xml:space="preserve">Implements M5.UC04 .</w:t>
      </w:r>
    </w:p>
    <w:p w:rsidR="00000000" w:rsidDel="00000000" w:rsidP="00000000" w:rsidRDefault="00000000" w:rsidRPr="00000000" w14:paraId="00000160">
      <w:pPr>
        <w:widowControl w:val="0"/>
        <w:numPr>
          <w:ilvl w:val="0"/>
          <w:numId w:val="21"/>
        </w:numPr>
        <w:spacing w:after="0" w:afterAutospacing="0" w:before="24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61">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ReportCard.jsx</w:t>
      </w:r>
    </w:p>
    <w:p w:rsidR="00000000" w:rsidDel="00000000" w:rsidP="00000000" w:rsidRDefault="00000000" w:rsidRPr="00000000" w14:paraId="00000162">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 </w:t>
      </w:r>
      <w:r w:rsidDel="00000000" w:rsidR="00000000" w:rsidRPr="00000000">
        <w:rPr>
          <w:rFonts w:ascii="Arial" w:cs="Arial" w:eastAsia="Arial" w:hAnsi="Arial"/>
          <w:i w:val="1"/>
          <w:iCs w:val="1"/>
          <w:sz w:val="24"/>
          <w:szCs w:val="24"/>
          <w:rtl w:val="0"/>
        </w:rPr>
        <w:t xml:space="preserve">A dashboard widget that visualizes a single submission's data.</w:t>
      </w:r>
    </w:p>
    <w:p w:rsidR="00000000" w:rsidDel="00000000" w:rsidP="00000000" w:rsidRDefault="00000000" w:rsidRPr="00000000" w14:paraId="00000163">
      <w:pPr>
        <w:widowControl w:val="0"/>
        <w:numPr>
          <w:ilvl w:val="2"/>
          <w:numId w:val="21"/>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Metadata: </w:t>
      </w:r>
      <w:r w:rsidDel="00000000" w:rsidR="00000000" w:rsidRPr="00000000">
        <w:rPr>
          <w:rFonts w:ascii="Arial" w:cs="Arial" w:eastAsia="Arial" w:hAnsi="Arial"/>
          <w:i w:val="1"/>
          <w:iCs w:val="1"/>
          <w:sz w:val="24"/>
          <w:szCs w:val="24"/>
          <w:rtl w:val="0"/>
        </w:rPr>
        <w:t xml:space="preserve">Displays Author, Created Date, Word Count.</w:t>
      </w:r>
    </w:p>
    <w:p w:rsidR="00000000" w:rsidDel="00000000" w:rsidP="00000000" w:rsidRDefault="00000000" w:rsidRPr="00000000" w14:paraId="00000164">
      <w:pPr>
        <w:widowControl w:val="0"/>
        <w:numPr>
          <w:ilvl w:val="2"/>
          <w:numId w:val="21"/>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Heuristics: </w:t>
      </w:r>
      <w:r w:rsidDel="00000000" w:rsidR="00000000" w:rsidRPr="00000000">
        <w:rPr>
          <w:rFonts w:ascii="Arial" w:cs="Arial" w:eastAsia="Arial" w:hAnsi="Arial"/>
          <w:i w:val="1"/>
          <w:iCs w:val="1"/>
          <w:sz w:val="24"/>
          <w:szCs w:val="24"/>
          <w:rtl w:val="0"/>
        </w:rPr>
        <w:t xml:space="preserve">Renders status badges (e.g., "Late" in Red, "Major Contribution" in Green)</w:t>
      </w:r>
      <w:r w:rsidDel="00000000" w:rsidR="00000000" w:rsidRPr="00000000">
        <w:rPr>
          <w:rFonts w:ascii="Arial" w:cs="Arial" w:eastAsia="Arial" w:hAnsi="Arial"/>
          <w:b w:val="1"/>
          <w:bCs w:val="1"/>
          <w:i w:val="1"/>
          <w:iCs w:val="1"/>
          <w:sz w:val="24"/>
          <w:szCs w:val="24"/>
          <w:rtl w:val="0"/>
        </w:rPr>
        <w:t xml:space="preserve">.</w:t>
      </w:r>
    </w:p>
    <w:p w:rsidR="00000000" w:rsidDel="00000000" w:rsidP="00000000" w:rsidRDefault="00000000" w:rsidRPr="00000000" w14:paraId="00000165">
      <w:pPr>
        <w:widowControl w:val="0"/>
        <w:numPr>
          <w:ilvl w:val="2"/>
          <w:numId w:val="21"/>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NLP:</w:t>
      </w:r>
      <w:r w:rsidDel="00000000" w:rsidR="00000000" w:rsidRPr="00000000">
        <w:rPr>
          <w:rFonts w:ascii="Arial" w:cs="Arial" w:eastAsia="Arial" w:hAnsi="Arial"/>
          <w:i w:val="1"/>
          <w:iCs w:val="1"/>
          <w:sz w:val="24"/>
          <w:szCs w:val="24"/>
          <w:rtl w:val="0"/>
        </w:rPr>
        <w:t xml:space="preserve"> Shows readability score and AI summary text.</w:t>
      </w:r>
    </w:p>
    <w:p w:rsidR="00000000" w:rsidDel="00000000" w:rsidP="00000000" w:rsidRDefault="00000000" w:rsidRPr="00000000" w14:paraId="00000166">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React View.</w:t>
      </w:r>
    </w:p>
    <w:p w:rsidR="00000000" w:rsidDel="00000000" w:rsidP="00000000" w:rsidRDefault="00000000" w:rsidRPr="00000000" w14:paraId="00000167">
      <w:pPr>
        <w:widowControl w:val="0"/>
        <w:numPr>
          <w:ilvl w:val="0"/>
          <w:numId w:val="21"/>
        </w:numPr>
        <w:spacing w:after="0" w:afterAutospacing="0" w:before="0" w:beforeAutospacing="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68">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 </w:t>
      </w:r>
      <w:r w:rsidDel="00000000" w:rsidR="00000000" w:rsidRPr="00000000">
        <w:rPr>
          <w:rFonts w:ascii="Roboto Mono" w:cs="Roboto Mono" w:eastAsia="Roboto Mono" w:hAnsi="Roboto Mono"/>
          <w:i w:val="1"/>
          <w:iCs w:val="1"/>
          <w:color w:val="188038"/>
          <w:sz w:val="24"/>
          <w:szCs w:val="24"/>
          <w:rtl w:val="0"/>
        </w:rPr>
        <w:t xml:space="preserve">ReportController.py</w:t>
      </w:r>
    </w:p>
    <w:p w:rsidR="00000000" w:rsidDel="00000000" w:rsidP="00000000" w:rsidRDefault="00000000" w:rsidRPr="00000000" w14:paraId="00000169">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GET /api/reports/{submission_id}</w:t>
      </w:r>
      <w:r w:rsidDel="00000000" w:rsidR="00000000" w:rsidRPr="00000000">
        <w:rPr>
          <w:rFonts w:ascii="Arial" w:cs="Arial" w:eastAsia="Arial" w:hAnsi="Arial"/>
          <w:i w:val="1"/>
          <w:iCs w:val="1"/>
          <w:sz w:val="24"/>
          <w:szCs w:val="24"/>
          <w:rtl w:val="0"/>
        </w:rPr>
        <w:t xml:space="preserve">. Performs a join query across </w:t>
      </w:r>
      <w:r w:rsidDel="00000000" w:rsidR="00000000" w:rsidRPr="00000000">
        <w:rPr>
          <w:rFonts w:ascii="Roboto Mono" w:cs="Roboto Mono" w:eastAsia="Roboto Mono" w:hAnsi="Roboto Mono"/>
          <w:i w:val="1"/>
          <w:iCs w:val="1"/>
          <w:color w:val="188038"/>
          <w:sz w:val="24"/>
          <w:szCs w:val="24"/>
          <w:rtl w:val="0"/>
        </w:rPr>
        <w:t xml:space="preserve">Submissions</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AnalysisSnapshots</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NLPAnalysis</w:t>
      </w:r>
      <w:r w:rsidDel="00000000" w:rsidR="00000000" w:rsidRPr="00000000">
        <w:rPr>
          <w:rFonts w:ascii="Arial" w:cs="Arial" w:eastAsia="Arial" w:hAnsi="Arial"/>
          <w:i w:val="1"/>
          <w:iCs w:val="1"/>
          <w:sz w:val="24"/>
          <w:szCs w:val="24"/>
          <w:rtl w:val="0"/>
        </w:rPr>
        <w:t xml:space="preserve"> tables to construct a complete JSON response.</w:t>
      </w:r>
    </w:p>
    <w:p w:rsidR="00000000" w:rsidDel="00000000" w:rsidP="00000000" w:rsidRDefault="00000000" w:rsidRPr="00000000" w14:paraId="0000016A">
      <w:pPr>
        <w:widowControl w:val="0"/>
        <w:numPr>
          <w:ilvl w:val="1"/>
          <w:numId w:val="21"/>
        </w:numPr>
        <w:spacing w:after="24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Controller.</w:t>
      </w:r>
    </w:p>
    <w:p w:rsidR="00000000" w:rsidDel="00000000" w:rsidP="00000000" w:rsidRDefault="00000000" w:rsidRPr="00000000" w14:paraId="0000016B">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C">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ab/>
      </w:r>
    </w:p>
    <w:p w:rsidR="00000000" w:rsidDel="00000000" w:rsidP="00000000" w:rsidRDefault="00000000" w:rsidRPr="00000000" w14:paraId="0000016D">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ab/>
        <w:t xml:space="preserve">Object-Oriented Components</w:t>
      </w:r>
    </w:p>
    <w:p w:rsidR="00000000" w:rsidDel="00000000" w:rsidP="00000000" w:rsidRDefault="00000000" w:rsidRPr="00000000" w14:paraId="0000016E">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View Report</w:t>
      </w:r>
    </w:p>
    <w:p w:rsidR="00000000" w:rsidDel="00000000" w:rsidP="00000000" w:rsidRDefault="00000000" w:rsidRPr="00000000" w14:paraId="0000016F">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6332220" cy="2108200"/>
            <wp:effectExtent b="0" l="0" r="0" t="0"/>
            <wp:docPr id="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3322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1">
      <w:pPr>
        <w:pStyle w:val="Heading4"/>
        <w:keepNext w:val="0"/>
        <w:spacing w:after="40" w:line="276" w:lineRule="auto"/>
        <w:ind w:firstLine="0"/>
        <w:rPr>
          <w:rFonts w:ascii="Arial" w:cs="Arial" w:eastAsia="Arial" w:hAnsi="Arial"/>
        </w:rPr>
      </w:pPr>
      <w:bookmarkStart w:colFirst="0" w:colLast="0" w:name="_jzlkkpmk7yyv" w:id="27"/>
      <w:bookmarkEnd w:id="27"/>
      <w:r w:rsidDel="00000000" w:rsidR="00000000" w:rsidRPr="00000000">
        <w:rPr>
          <w:rFonts w:ascii="Arial" w:cs="Arial" w:eastAsia="Arial" w:hAnsi="Arial"/>
          <w:rtl w:val="0"/>
        </w:rPr>
        <w:t xml:space="preserve">5.5 Transaction: Export Report (PDF/CSV)</w:t>
      </w:r>
    </w:p>
    <w:p w:rsidR="00000000" w:rsidDel="00000000" w:rsidP="00000000" w:rsidRDefault="00000000" w:rsidRPr="00000000" w14:paraId="00000172">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M5.UC05 .</w:t>
      </w:r>
    </w:p>
    <w:p w:rsidR="00000000" w:rsidDel="00000000" w:rsidP="00000000" w:rsidRDefault="00000000" w:rsidRPr="00000000" w14:paraId="00000173">
      <w:pPr>
        <w:widowControl w:val="0"/>
        <w:numPr>
          <w:ilvl w:val="0"/>
          <w:numId w:val="25"/>
        </w:numPr>
        <w:spacing w:after="0" w:afterAutospacing="0" w:before="24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74">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 </w:t>
      </w:r>
      <w:r w:rsidDel="00000000" w:rsidR="00000000" w:rsidRPr="00000000">
        <w:rPr>
          <w:rFonts w:ascii="Roboto Mono" w:cs="Roboto Mono" w:eastAsia="Roboto Mono" w:hAnsi="Roboto Mono"/>
          <w:i w:val="1"/>
          <w:iCs w:val="1"/>
          <w:color w:val="188038"/>
          <w:sz w:val="24"/>
          <w:szCs w:val="24"/>
          <w:rtl w:val="0"/>
        </w:rPr>
        <w:t xml:space="preserve">ExportButton.jsx</w:t>
      </w:r>
    </w:p>
    <w:p w:rsidR="00000000" w:rsidDel="00000000" w:rsidP="00000000" w:rsidRDefault="00000000" w:rsidRPr="00000000" w14:paraId="00000175">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 </w:t>
      </w:r>
      <w:r w:rsidDel="00000000" w:rsidR="00000000" w:rsidRPr="00000000">
        <w:rPr>
          <w:rFonts w:ascii="Arial" w:cs="Arial" w:eastAsia="Arial" w:hAnsi="Arial"/>
          <w:i w:val="1"/>
          <w:iCs w:val="1"/>
          <w:sz w:val="24"/>
          <w:szCs w:val="24"/>
          <w:rtl w:val="0"/>
        </w:rPr>
        <w:t xml:space="preserve">A split button allowing the user to select "Export as PDF" or "Export as CSV". Triggers a file download.</w:t>
      </w:r>
    </w:p>
    <w:p w:rsidR="00000000" w:rsidDel="00000000" w:rsidP="00000000" w:rsidRDefault="00000000" w:rsidRPr="00000000" w14:paraId="00000176">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React Component.</w:t>
      </w:r>
    </w:p>
    <w:p w:rsidR="00000000" w:rsidDel="00000000" w:rsidP="00000000" w:rsidRDefault="00000000" w:rsidRPr="00000000" w14:paraId="00000177">
      <w:pPr>
        <w:widowControl w:val="0"/>
        <w:numPr>
          <w:ilvl w:val="0"/>
          <w:numId w:val="25"/>
        </w:numPr>
        <w:spacing w:after="0" w:afterAutospacing="0" w:before="0" w:beforeAutospacing="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78">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 </w:t>
      </w:r>
      <w:r w:rsidDel="00000000" w:rsidR="00000000" w:rsidRPr="00000000">
        <w:rPr>
          <w:rFonts w:ascii="Roboto Mono" w:cs="Roboto Mono" w:eastAsia="Roboto Mono" w:hAnsi="Roboto Mono"/>
          <w:i w:val="1"/>
          <w:iCs w:val="1"/>
          <w:color w:val="188038"/>
          <w:sz w:val="24"/>
          <w:szCs w:val="24"/>
          <w:rtl w:val="0"/>
        </w:rPr>
        <w:t xml:space="preserve">ExportService.py</w:t>
      </w:r>
    </w:p>
    <w:p w:rsidR="00000000" w:rsidDel="00000000" w:rsidP="00000000" w:rsidRDefault="00000000" w:rsidRPr="00000000" w14:paraId="00000179">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7A">
      <w:pPr>
        <w:widowControl w:val="0"/>
        <w:numPr>
          <w:ilvl w:val="2"/>
          <w:numId w:val="25"/>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PDF:</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reportlab</w:t>
      </w:r>
      <w:r w:rsidDel="00000000" w:rsidR="00000000" w:rsidRPr="00000000">
        <w:rPr>
          <w:rFonts w:ascii="Arial" w:cs="Arial" w:eastAsia="Arial" w:hAnsi="Arial"/>
          <w:i w:val="1"/>
          <w:iCs w:val="1"/>
          <w:sz w:val="24"/>
          <w:szCs w:val="24"/>
          <w:rtl w:val="0"/>
        </w:rPr>
        <w:t xml:space="preserve"> to draw a structured document containing the Report Card data.</w:t>
      </w:r>
    </w:p>
    <w:p w:rsidR="00000000" w:rsidDel="00000000" w:rsidP="00000000" w:rsidRDefault="00000000" w:rsidRPr="00000000" w14:paraId="0000017B">
      <w:pPr>
        <w:widowControl w:val="0"/>
        <w:numPr>
          <w:ilvl w:val="2"/>
          <w:numId w:val="25"/>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CSV: </w:t>
      </w:r>
      <w:r w:rsidDel="00000000" w:rsidR="00000000" w:rsidRPr="00000000">
        <w:rPr>
          <w:rFonts w:ascii="Arial" w:cs="Arial" w:eastAsia="Arial" w:hAnsi="Arial"/>
          <w:i w:val="1"/>
          <w:iCs w:val="1"/>
          <w:sz w:val="24"/>
          <w:szCs w:val="24"/>
          <w:rtl w:val="0"/>
        </w:rPr>
        <w:t xml:space="preserve">Uses Python's </w:t>
      </w:r>
      <w:r w:rsidDel="00000000" w:rsidR="00000000" w:rsidRPr="00000000">
        <w:rPr>
          <w:rFonts w:ascii="Roboto Mono" w:cs="Roboto Mono" w:eastAsia="Roboto Mono" w:hAnsi="Roboto Mono"/>
          <w:i w:val="1"/>
          <w:iCs w:val="1"/>
          <w:color w:val="188038"/>
          <w:sz w:val="24"/>
          <w:szCs w:val="24"/>
          <w:rtl w:val="0"/>
        </w:rPr>
        <w:t xml:space="preserve">csv</w:t>
      </w:r>
      <w:r w:rsidDel="00000000" w:rsidR="00000000" w:rsidRPr="00000000">
        <w:rPr>
          <w:rFonts w:ascii="Arial" w:cs="Arial" w:eastAsia="Arial" w:hAnsi="Arial"/>
          <w:i w:val="1"/>
          <w:iCs w:val="1"/>
          <w:sz w:val="24"/>
          <w:szCs w:val="24"/>
          <w:rtl w:val="0"/>
        </w:rPr>
        <w:t xml:space="preserve"> module to flatten the hierarchical report data into a tabular format.</w:t>
      </w:r>
    </w:p>
    <w:p w:rsidR="00000000" w:rsidDel="00000000" w:rsidP="00000000" w:rsidRDefault="00000000" w:rsidRPr="00000000" w14:paraId="0000017C">
      <w:pPr>
        <w:widowControl w:val="0"/>
        <w:numPr>
          <w:ilvl w:val="2"/>
          <w:numId w:val="25"/>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 xml:space="preserve">Returns a file stream with the appropriate MIME type (</w:t>
      </w:r>
      <w:r w:rsidDel="00000000" w:rsidR="00000000" w:rsidRPr="00000000">
        <w:rPr>
          <w:rFonts w:ascii="Roboto Mono" w:cs="Roboto Mono" w:eastAsia="Roboto Mono" w:hAnsi="Roboto Mono"/>
          <w:i w:val="1"/>
          <w:iCs w:val="1"/>
          <w:color w:val="188038"/>
          <w:sz w:val="24"/>
          <w:szCs w:val="24"/>
          <w:rtl w:val="0"/>
        </w:rPr>
        <w:t xml:space="preserve">application/pdf</w:t>
      </w:r>
      <w:r w:rsidDel="00000000" w:rsidR="00000000" w:rsidRPr="00000000">
        <w:rPr>
          <w:rFonts w:ascii="Arial" w:cs="Arial" w:eastAsia="Arial" w:hAnsi="Arial"/>
          <w:i w:val="1"/>
          <w:iCs w:val="1"/>
          <w:sz w:val="24"/>
          <w:szCs w:val="24"/>
          <w:rtl w:val="0"/>
        </w:rPr>
        <w:t xml:space="preserve"> or </w:t>
      </w:r>
      <w:r w:rsidDel="00000000" w:rsidR="00000000" w:rsidRPr="00000000">
        <w:rPr>
          <w:rFonts w:ascii="Roboto Mono" w:cs="Roboto Mono" w:eastAsia="Roboto Mono" w:hAnsi="Roboto Mono"/>
          <w:i w:val="1"/>
          <w:iCs w:val="1"/>
          <w:color w:val="188038"/>
          <w:sz w:val="24"/>
          <w:szCs w:val="24"/>
          <w:rtl w:val="0"/>
        </w:rPr>
        <w:t xml:space="preserve">text/csv</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7D">
      <w:pPr>
        <w:widowControl w:val="0"/>
        <w:numPr>
          <w:ilvl w:val="1"/>
          <w:numId w:val="25"/>
        </w:numPr>
        <w:spacing w:after="24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Service Class.</w:t>
      </w:r>
    </w:p>
    <w:p w:rsidR="00000000" w:rsidDel="00000000" w:rsidP="00000000" w:rsidRDefault="00000000" w:rsidRPr="00000000" w14:paraId="0000017E">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F">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180">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Export Logic</w:t>
        <w:br w:type="textWrapping"/>
      </w:r>
      <w:r w:rsidDel="00000000" w:rsidR="00000000" w:rsidRPr="00000000">
        <w:rPr>
          <w:rFonts w:ascii="Arial" w:cs="Arial" w:eastAsia="Arial" w:hAnsi="Arial"/>
          <w:b w:val="1"/>
          <w:bCs w:val="1"/>
          <w:i w:val="1"/>
          <w:iCs w:val="1"/>
          <w:sz w:val="24"/>
          <w:szCs w:val="24"/>
        </w:rPr>
        <w:drawing>
          <wp:inline distB="114300" distT="114300" distL="114300" distR="114300">
            <wp:extent cx="3147423" cy="5248861"/>
            <wp:effectExtent b="0" l="0" r="0" t="0"/>
            <wp:docPr id="5"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3147423" cy="5248861"/>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widowControl w:val="0"/>
        <w:spacing w:after="240" w:before="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2">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83">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ab/>
      </w:r>
    </w:p>
    <w:p w:rsidR="00000000" w:rsidDel="00000000" w:rsidP="00000000" w:rsidRDefault="00000000" w:rsidRPr="00000000" w14:paraId="00000184">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85">
      <w:pPr>
        <w:widowControl w:val="0"/>
        <w:spacing w:after="240" w:before="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6">
      <w:pPr>
        <w:widowControl w:val="0"/>
        <w:spacing w:after="240" w:before="240" w:line="276" w:lineRule="auto"/>
        <w:ind w:left="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br w:type="textWrapping"/>
        <w:br w:type="textWrapping"/>
      </w:r>
    </w:p>
    <w:p w:rsidR="00000000" w:rsidDel="00000000" w:rsidP="00000000" w:rsidRDefault="00000000" w:rsidRPr="00000000" w14:paraId="00000187">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br w:type="textWrapping"/>
        <w:tab/>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i w:val="1"/>
          <w:iCs w:val="1"/>
          <w:sz w:val="24"/>
          <w:szCs w:val="24"/>
        </w:rPr>
      </w:pPr>
      <w:r w:rsidDel="00000000" w:rsidR="00000000" w:rsidRPr="00000000">
        <w:rPr>
          <w:rtl w:val="0"/>
        </w:rPr>
      </w:r>
    </w:p>
    <w:sectPr>
      <w:headerReference r:id="rId36" w:type="default"/>
      <w:headerReference r:id="rId37" w:type="first"/>
      <w:footerReference r:id="rId38" w:type="default"/>
      <w:footerReference r:id="rId39" w:type="first"/>
      <w:footerReference r:id="rId40"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2"/>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shd w:fill="auto" w:val="cle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6"/>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shd w:fill="auto" w:val="cle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MetaDoc:  Software Project Proposal Evaluator</w:t>
          </w:r>
          <w:r w:rsidDel="00000000" w:rsidR="00000000" w:rsidRPr="00000000">
            <w:rPr>
              <w:rtl w:val="0"/>
            </w:rPr>
          </w:r>
        </w:p>
      </w:tc>
      <w:tc>
        <w:tcPr>
          <w:shd w:fill="auto" w:val="cle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N.n</w:t>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DD MMMM YYYY</w:t>
          </w:r>
        </w:p>
      </w:tc>
    </w:tr>
  </w:tbl>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1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1" w:right="0" w:hanging="3"/>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6.xml"/><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12.png"/><Relationship Id="rId24" Type="http://schemas.openxmlformats.org/officeDocument/2006/relationships/hyperlink" Target="http://insightgenerator.py"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7.png"/><Relationship Id="rId25" Type="http://schemas.openxmlformats.org/officeDocument/2006/relationships/image" Target="media/image14.png"/><Relationship Id="rId28" Type="http://schemas.openxmlformats.org/officeDocument/2006/relationships/image" Target="media/image9.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1.png"/><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image" Target="media/image10.png"/><Relationship Id="rId30" Type="http://schemas.openxmlformats.org/officeDocument/2006/relationships/image" Target="media/image16.png"/><Relationship Id="rId11" Type="http://schemas.openxmlformats.org/officeDocument/2006/relationships/footer" Target="footer3.xml"/><Relationship Id="rId33" Type="http://schemas.openxmlformats.org/officeDocument/2006/relationships/image" Target="media/image4.png"/><Relationship Id="rId10" Type="http://schemas.openxmlformats.org/officeDocument/2006/relationships/header" Target="header3.xml"/><Relationship Id="rId32" Type="http://schemas.openxmlformats.org/officeDocument/2006/relationships/image" Target="media/image13.png"/><Relationship Id="rId13" Type="http://schemas.openxmlformats.org/officeDocument/2006/relationships/footer" Target="footer4.xml"/><Relationship Id="rId35" Type="http://schemas.openxmlformats.org/officeDocument/2006/relationships/image" Target="media/image17.png"/><Relationship Id="rId12" Type="http://schemas.openxmlformats.org/officeDocument/2006/relationships/header" Target="header4.xml"/><Relationship Id="rId34" Type="http://schemas.openxmlformats.org/officeDocument/2006/relationships/image" Target="media/image6.png"/><Relationship Id="rId15" Type="http://schemas.openxmlformats.org/officeDocument/2006/relationships/footer" Target="footer5.xml"/><Relationship Id="rId37" Type="http://schemas.openxmlformats.org/officeDocument/2006/relationships/header" Target="header7.xml"/><Relationship Id="rId14" Type="http://schemas.openxmlformats.org/officeDocument/2006/relationships/header" Target="header5.xml"/><Relationship Id="rId36" Type="http://schemas.openxmlformats.org/officeDocument/2006/relationships/header" Target="header6.xml"/><Relationship Id="rId17" Type="http://schemas.openxmlformats.org/officeDocument/2006/relationships/hyperlink" Target="https://developers.google.com/drive/api" TargetMode="External"/><Relationship Id="rId39" Type="http://schemas.openxmlformats.org/officeDocument/2006/relationships/footer" Target="footer8.xml"/><Relationship Id="rId16" Type="http://schemas.openxmlformats.org/officeDocument/2006/relationships/hyperlink" Target="https://developers.google.com/drive/api" TargetMode="External"/><Relationship Id="rId38" Type="http://schemas.openxmlformats.org/officeDocument/2006/relationships/footer" Target="footer7.xml"/><Relationship Id="rId19" Type="http://schemas.openxmlformats.org/officeDocument/2006/relationships/image" Target="media/image1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