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BF0B2D" wp14:paraId="5C1A07E2" wp14:textId="3BF1716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DBF0B2D" w:rsidR="5A1022AE">
        <w:rPr>
          <w:sz w:val="32"/>
          <w:szCs w:val="32"/>
        </w:rPr>
        <w:t>Lógica de armado</w:t>
      </w:r>
      <w:r w:rsidRPr="0DBF0B2D" w:rsidR="7D4C98EA">
        <w:rPr>
          <w:sz w:val="32"/>
          <w:szCs w:val="32"/>
        </w:rPr>
        <w:t>/filtrado</w:t>
      </w:r>
      <w:r w:rsidRPr="0DBF0B2D" w:rsidR="5A1022AE">
        <w:rPr>
          <w:sz w:val="32"/>
          <w:szCs w:val="32"/>
        </w:rPr>
        <w:t xml:space="preserve"> de contenidos más consultados</w:t>
      </w:r>
      <w:r w:rsidRPr="0DBF0B2D" w:rsidR="20150841">
        <w:rPr>
          <w:sz w:val="32"/>
          <w:szCs w:val="32"/>
        </w:rPr>
        <w:t>[BOTI]</w:t>
      </w:r>
      <w:r w:rsidRPr="0DBF0B2D" w:rsidR="5A1022AE">
        <w:rPr>
          <w:sz w:val="32"/>
          <w:szCs w:val="32"/>
        </w:rPr>
        <w:t>:</w:t>
      </w:r>
    </w:p>
    <w:p w:rsidR="3622A3A6" w:rsidP="3622A3A6" w:rsidRDefault="3622A3A6" w14:paraId="28803D9D" w14:textId="1A4D54A2">
      <w:pPr>
        <w:pStyle w:val="Normal"/>
        <w:ind w:left="0"/>
        <w:rPr>
          <w:sz w:val="24"/>
          <w:szCs w:val="24"/>
        </w:rPr>
      </w:pPr>
    </w:p>
    <w:p w:rsidR="3622A3A6" w:rsidP="0DBF0B2D" w:rsidRDefault="3622A3A6" w14:paraId="08AAF927" w14:textId="2BBEF1EB">
      <w:pPr>
        <w:pStyle w:val="ListParagraph"/>
        <w:numPr>
          <w:ilvl w:val="0"/>
          <w:numId w:val="3"/>
        </w:numPr>
        <w:ind/>
        <w:rPr>
          <w:b w:val="1"/>
          <w:bCs w:val="1"/>
          <w:i w:val="1"/>
          <w:iCs w:val="1"/>
          <w:sz w:val="24"/>
          <w:szCs w:val="24"/>
        </w:rPr>
      </w:pPr>
      <w:r w:rsidRPr="0DBF0B2D" w:rsidR="735C5A52">
        <w:rPr>
          <w:b w:val="1"/>
          <w:bCs w:val="1"/>
          <w:i w:val="1"/>
          <w:iCs w:val="1"/>
          <w:sz w:val="24"/>
          <w:szCs w:val="24"/>
        </w:rPr>
        <w:t>Filtramos t</w:t>
      </w:r>
      <w:r w:rsidRPr="0DBF0B2D" w:rsidR="7DB5412E">
        <w:rPr>
          <w:b w:val="1"/>
          <w:bCs w:val="1"/>
          <w:i w:val="1"/>
          <w:iCs w:val="1"/>
          <w:sz w:val="24"/>
          <w:szCs w:val="24"/>
        </w:rPr>
        <w:t xml:space="preserve">oda </w:t>
      </w:r>
      <w:r w:rsidRPr="0DBF0B2D" w:rsidR="7DB5412E">
        <w:rPr>
          <w:b w:val="1"/>
          <w:bCs w:val="1"/>
          <w:i w:val="1"/>
          <w:iCs w:val="1"/>
          <w:sz w:val="24"/>
          <w:szCs w:val="24"/>
        </w:rPr>
        <w:t>rule</w:t>
      </w:r>
      <w:r w:rsidRPr="0DBF0B2D" w:rsidR="7CDD8F85">
        <w:rPr>
          <w:b w:val="1"/>
          <w:bCs w:val="1"/>
          <w:i w:val="1"/>
          <w:iCs w:val="1"/>
          <w:sz w:val="24"/>
          <w:szCs w:val="24"/>
        </w:rPr>
        <w:t>_</w:t>
      </w:r>
      <w:r w:rsidRPr="0DBF0B2D" w:rsidR="7DB5412E">
        <w:rPr>
          <w:b w:val="1"/>
          <w:bCs w:val="1"/>
          <w:i w:val="1"/>
          <w:iCs w:val="1"/>
          <w:sz w:val="24"/>
          <w:szCs w:val="24"/>
        </w:rPr>
        <w:t>name</w:t>
      </w:r>
      <w:r w:rsidRPr="0DBF0B2D" w:rsidR="7DB5412E">
        <w:rPr>
          <w:b w:val="1"/>
          <w:bCs w:val="1"/>
          <w:i w:val="1"/>
          <w:iCs w:val="1"/>
          <w:sz w:val="24"/>
          <w:szCs w:val="24"/>
        </w:rPr>
        <w:t xml:space="preserve"> que contenga</w:t>
      </w:r>
      <w:r w:rsidRPr="0DBF0B2D" w:rsidR="5677D6EC">
        <w:rPr>
          <w:b w:val="1"/>
          <w:bCs w:val="1"/>
          <w:i w:val="1"/>
          <w:iCs w:val="1"/>
          <w:sz w:val="24"/>
          <w:szCs w:val="24"/>
        </w:rPr>
        <w:t>:</w:t>
      </w:r>
    </w:p>
    <w:p w:rsidR="3622A3A6" w:rsidP="0DBF0B2D" w:rsidRDefault="3622A3A6" w14:paraId="5C1965F1" w14:textId="6F521FEE">
      <w:pPr>
        <w:pStyle w:val="ListParagraph"/>
        <w:ind w:left="720"/>
        <w:rPr>
          <w:i w:val="1"/>
          <w:iCs w:val="1"/>
          <w:sz w:val="24"/>
          <w:szCs w:val="24"/>
        </w:rPr>
      </w:pPr>
    </w:p>
    <w:p w:rsidR="3622A3A6" w:rsidP="1DB8DA8E" w:rsidRDefault="3622A3A6" w14:paraId="76428A19" w14:textId="73027E40">
      <w:pPr>
        <w:pStyle w:val="ListParagraph"/>
        <w:numPr>
          <w:ilvl w:val="0"/>
          <w:numId w:val="1"/>
        </w:numPr>
        <w:ind/>
        <w:rPr>
          <w:sz w:val="24"/>
          <w:szCs w:val="24"/>
        </w:rPr>
      </w:pPr>
      <w:r w:rsidRPr="0DBF0B2D" w:rsidR="7DB5412E">
        <w:rPr>
          <w:sz w:val="24"/>
          <w:szCs w:val="24"/>
        </w:rPr>
        <w:t>‘</w:t>
      </w:r>
      <w:r w:rsidRPr="0DBF0B2D" w:rsidR="7DB5412E">
        <w:rPr>
          <w:sz w:val="24"/>
          <w:szCs w:val="24"/>
        </w:rPr>
        <w:t>push</w:t>
      </w:r>
      <w:r w:rsidRPr="0DBF0B2D" w:rsidR="7DB5412E">
        <w:rPr>
          <w:sz w:val="24"/>
          <w:szCs w:val="24"/>
        </w:rPr>
        <w:t>’ o ‘PUSH’</w:t>
      </w:r>
    </w:p>
    <w:p w:rsidR="608DF177" w:rsidP="0DBF0B2D" w:rsidRDefault="608DF177" w14:paraId="7295A742" w14:textId="578782E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608DF177">
        <w:rPr>
          <w:sz w:val="24"/>
          <w:szCs w:val="24"/>
        </w:rPr>
        <w:t>‘recordatorio’</w:t>
      </w:r>
      <w:r w:rsidRPr="0DBF0B2D" w:rsidR="337F1F92">
        <w:rPr>
          <w:sz w:val="24"/>
          <w:szCs w:val="24"/>
        </w:rPr>
        <w:t xml:space="preserve"> -</w:t>
      </w:r>
      <w:r w:rsidRPr="0DBF0B2D" w:rsidR="608DF177">
        <w:rPr>
          <w:sz w:val="24"/>
          <w:szCs w:val="24"/>
        </w:rPr>
        <w:t xml:space="preserve"> ‘confirmación’ </w:t>
      </w:r>
      <w:r w:rsidRPr="0DBF0B2D" w:rsidR="47ED6B7F">
        <w:rPr>
          <w:sz w:val="24"/>
          <w:szCs w:val="24"/>
        </w:rPr>
        <w:t>- ‘</w:t>
      </w:r>
      <w:r w:rsidRPr="0DBF0B2D" w:rsidR="47ED6B7F">
        <w:rPr>
          <w:sz w:val="24"/>
          <w:szCs w:val="24"/>
        </w:rPr>
        <w:t>cancelacion</w:t>
      </w:r>
      <w:r w:rsidRPr="0DBF0B2D" w:rsidR="47ED6B7F">
        <w:rPr>
          <w:sz w:val="24"/>
          <w:szCs w:val="24"/>
        </w:rPr>
        <w:t>’</w:t>
      </w:r>
    </w:p>
    <w:p w:rsidR="20E9B982" w:rsidP="0DBF0B2D" w:rsidRDefault="20E9B982" w14:paraId="0FF8C32D" w14:textId="767A59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20E9B982">
        <w:rPr>
          <w:sz w:val="24"/>
          <w:szCs w:val="24"/>
        </w:rPr>
        <w:t>‘CXF’</w:t>
      </w:r>
    </w:p>
    <w:p w:rsidR="7B366E43" w:rsidP="0DBF0B2D" w:rsidRDefault="7B366E43" w14:paraId="221D7FAB" w14:textId="6FE73CE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7B366E43">
        <w:rPr>
          <w:sz w:val="24"/>
          <w:szCs w:val="24"/>
        </w:rPr>
        <w:t>‘CAT’ o ‘cat’</w:t>
      </w:r>
    </w:p>
    <w:p w:rsidR="0571C3A2" w:rsidP="0DBF0B2D" w:rsidRDefault="0571C3A2" w14:paraId="005FB103" w14:textId="4E2BAB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0571C3A2">
        <w:rPr>
          <w:sz w:val="24"/>
          <w:szCs w:val="24"/>
        </w:rPr>
        <w:t>‘api’</w:t>
      </w:r>
    </w:p>
    <w:p w:rsidR="32FB23DC" w:rsidP="0DBF0B2D" w:rsidRDefault="32FB23DC" w14:paraId="75C5922D" w14:textId="4E2A80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32FB23DC">
        <w:rPr>
          <w:sz w:val="24"/>
          <w:szCs w:val="24"/>
        </w:rPr>
        <w:t>‘</w:t>
      </w:r>
      <w:r w:rsidRPr="0DBF0B2D" w:rsidR="32FB23DC">
        <w:rPr>
          <w:sz w:val="24"/>
          <w:szCs w:val="24"/>
        </w:rPr>
        <w:t>onboarding</w:t>
      </w:r>
      <w:r w:rsidRPr="0DBF0B2D" w:rsidR="32FB23DC">
        <w:rPr>
          <w:sz w:val="24"/>
          <w:szCs w:val="24"/>
        </w:rPr>
        <w:t>’ o ‘ONBOARDING’</w:t>
      </w:r>
    </w:p>
    <w:p w:rsidR="32FB23DC" w:rsidP="0DBF0B2D" w:rsidRDefault="32FB23DC" w14:paraId="70A6D996" w14:textId="2443115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32FB23DC">
        <w:rPr>
          <w:sz w:val="24"/>
          <w:szCs w:val="24"/>
        </w:rPr>
        <w:t>‘menú’ o ‘MEN</w:t>
      </w:r>
      <w:r w:rsidRPr="0DBF0B2D" w:rsidR="081380AD">
        <w:rPr>
          <w:sz w:val="24"/>
          <w:szCs w:val="24"/>
        </w:rPr>
        <w:t>U</w:t>
      </w:r>
      <w:r w:rsidRPr="0DBF0B2D" w:rsidR="32FB23DC">
        <w:rPr>
          <w:sz w:val="24"/>
          <w:szCs w:val="24"/>
        </w:rPr>
        <w:t>’</w:t>
      </w:r>
    </w:p>
    <w:p w:rsidR="32FB23DC" w:rsidP="0DBF0B2D" w:rsidRDefault="32FB23DC" w14:paraId="40FB63C1" w14:textId="23B75A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32FB23DC">
        <w:rPr>
          <w:sz w:val="24"/>
          <w:szCs w:val="24"/>
        </w:rPr>
        <w:t>‘Invocar’</w:t>
      </w:r>
    </w:p>
    <w:p w:rsidR="32FB23DC" w:rsidP="0DBF0B2D" w:rsidRDefault="32FB23DC" w14:paraId="7AC4CAF4" w14:textId="6181EEF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32FB23DC">
        <w:rPr>
          <w:sz w:val="24"/>
          <w:szCs w:val="24"/>
        </w:rPr>
        <w:t>‘Bifurcador’</w:t>
      </w:r>
    </w:p>
    <w:p w:rsidR="32FB23DC" w:rsidP="0DBF0B2D" w:rsidRDefault="32FB23DC" w14:paraId="51EE67F5" w14:textId="01BD4A6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32FB23DC">
        <w:rPr>
          <w:sz w:val="24"/>
          <w:szCs w:val="24"/>
        </w:rPr>
        <w:t>‘No entendidos’ - ‘No, nada de eso’ - ‘No entend’</w:t>
      </w:r>
    </w:p>
    <w:p w:rsidR="32FB23DC" w:rsidP="0DBF0B2D" w:rsidRDefault="32FB23DC" w14:paraId="2E158BDB" w14:textId="0D7150C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32FB23DC">
        <w:rPr>
          <w:sz w:val="24"/>
          <w:szCs w:val="24"/>
        </w:rPr>
        <w:t>‘Orquestador’</w:t>
      </w:r>
    </w:p>
    <w:p w:rsidR="32FB23DC" w:rsidP="0DBF0B2D" w:rsidRDefault="32FB23DC" w14:paraId="21D52347" w14:textId="5C67D17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32FB23DC">
        <w:rPr>
          <w:sz w:val="24"/>
          <w:szCs w:val="24"/>
        </w:rPr>
        <w:t>‘CTA’</w:t>
      </w:r>
    </w:p>
    <w:p w:rsidR="23995546" w:rsidP="0DBF0B2D" w:rsidRDefault="23995546" w14:paraId="0C04AA6B" w14:textId="5D33DAF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23995546">
        <w:rPr>
          <w:sz w:val="24"/>
          <w:szCs w:val="24"/>
        </w:rPr>
        <w:t>‘Atiende’ - ‘Agente’</w:t>
      </w:r>
    </w:p>
    <w:p w:rsidR="23995546" w:rsidP="0DBF0B2D" w:rsidRDefault="23995546" w14:paraId="5533334A" w14:textId="58B79A2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23995546">
        <w:rPr>
          <w:sz w:val="24"/>
          <w:szCs w:val="24"/>
        </w:rPr>
        <w:t>‘V2’ o ‘v2’</w:t>
      </w:r>
    </w:p>
    <w:p w:rsidR="23995546" w:rsidP="0DBF0B2D" w:rsidRDefault="23995546" w14:paraId="3DE10A56" w14:textId="68743E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23995546">
        <w:rPr>
          <w:sz w:val="24"/>
          <w:szCs w:val="24"/>
        </w:rPr>
        <w:t>‘Instancia’</w:t>
      </w:r>
    </w:p>
    <w:p w:rsidR="23995546" w:rsidP="0DBF0B2D" w:rsidRDefault="23995546" w14:paraId="21C78DAE" w14:textId="5BDE40C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23995546">
        <w:rPr>
          <w:sz w:val="24"/>
          <w:szCs w:val="24"/>
        </w:rPr>
        <w:t>‘SIGECI’ o ‘USIG’</w:t>
      </w:r>
    </w:p>
    <w:p w:rsidR="23995546" w:rsidP="0DBF0B2D" w:rsidRDefault="23995546" w14:paraId="2383CEE3" w14:textId="50E1C98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23995546">
        <w:rPr>
          <w:sz w:val="24"/>
          <w:szCs w:val="24"/>
        </w:rPr>
        <w:t>‘Botonera’</w:t>
      </w:r>
    </w:p>
    <w:p w:rsidR="23995546" w:rsidP="0DBF0B2D" w:rsidRDefault="23995546" w14:paraId="5DAC4A21" w14:textId="186F127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23995546">
        <w:rPr>
          <w:sz w:val="24"/>
          <w:szCs w:val="24"/>
        </w:rPr>
        <w:t>‘_autenticacion’</w:t>
      </w:r>
    </w:p>
    <w:p w:rsidR="79CD95BF" w:rsidP="0DBF0B2D" w:rsidRDefault="79CD95BF" w14:paraId="27636BEE" w14:textId="41B992D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79CD95BF">
        <w:rPr>
          <w:sz w:val="24"/>
          <w:szCs w:val="24"/>
        </w:rPr>
        <w:t>‘CAT’</w:t>
      </w:r>
    </w:p>
    <w:p w:rsidR="79CD95BF" w:rsidP="0DBF0B2D" w:rsidRDefault="79CD95BF" w14:paraId="63DB30FF" w14:textId="40CCC5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79CD95BF">
        <w:rPr>
          <w:sz w:val="24"/>
          <w:szCs w:val="24"/>
        </w:rPr>
        <w:t>‘Solicitud’</w:t>
      </w:r>
    </w:p>
    <w:p w:rsidR="79CD95BF" w:rsidP="0DBF0B2D" w:rsidRDefault="79CD95BF" w14:paraId="4BE7DC42" w14:textId="16C042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79CD95BF">
        <w:rPr>
          <w:sz w:val="24"/>
          <w:szCs w:val="24"/>
        </w:rPr>
        <w:t>‘Reconocer’</w:t>
      </w:r>
    </w:p>
    <w:p w:rsidR="7EC09FF5" w:rsidP="0DBF0B2D" w:rsidRDefault="7EC09FF5" w14:paraId="4B8840CB" w14:textId="11952EB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7EC09FF5">
        <w:rPr>
          <w:sz w:val="24"/>
          <w:szCs w:val="24"/>
        </w:rPr>
        <w:t>‘_’</w:t>
      </w:r>
    </w:p>
    <w:p w:rsidR="7EC09FF5" w:rsidP="0DBF0B2D" w:rsidRDefault="7EC09FF5" w14:paraId="671E03E2" w14:textId="772A840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7EC09FF5">
        <w:rPr>
          <w:sz w:val="24"/>
          <w:szCs w:val="24"/>
        </w:rPr>
        <w:t>‘Terminar’</w:t>
      </w:r>
    </w:p>
    <w:p w:rsidR="564A05FE" w:rsidP="0DBF0B2D" w:rsidRDefault="564A05FE" w14:paraId="3042EAEA" w14:textId="2461EB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BF0B2D" w:rsidR="564A05FE">
        <w:rPr>
          <w:sz w:val="24"/>
          <w:szCs w:val="24"/>
        </w:rPr>
        <w:t>‘Cierre’ - ‘Chau’</w:t>
      </w:r>
    </w:p>
    <w:p w:rsidR="0DBF0B2D" w:rsidP="0DBF0B2D" w:rsidRDefault="0DBF0B2D" w14:paraId="66803ABB" w14:textId="44AD5327">
      <w:pPr>
        <w:pStyle w:val="Normal"/>
        <w:rPr>
          <w:sz w:val="24"/>
          <w:szCs w:val="24"/>
        </w:rPr>
      </w:pPr>
    </w:p>
    <w:p w:rsidR="0631E598" w:rsidP="0DBF0B2D" w:rsidRDefault="0631E598" w14:paraId="227729C7" w14:textId="17BDAC4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B7780C8" w:rsidR="4400113D">
        <w:rPr>
          <w:b w:val="1"/>
          <w:bCs w:val="1"/>
          <w:sz w:val="24"/>
          <w:szCs w:val="24"/>
        </w:rPr>
        <w:t xml:space="preserve">Separamos la </w:t>
      </w:r>
      <w:r w:rsidRPr="7B7780C8" w:rsidR="74A61E8D">
        <w:rPr>
          <w:b w:val="1"/>
          <w:bCs w:val="1"/>
          <w:sz w:val="24"/>
          <w:szCs w:val="24"/>
        </w:rPr>
        <w:t>nomenclatura</w:t>
      </w:r>
      <w:r w:rsidRPr="7B7780C8" w:rsidR="4400113D">
        <w:rPr>
          <w:b w:val="1"/>
          <w:bCs w:val="1"/>
          <w:sz w:val="24"/>
          <w:szCs w:val="24"/>
        </w:rPr>
        <w:t xml:space="preserve"> de las </w:t>
      </w:r>
      <w:r w:rsidRPr="7B7780C8" w:rsidR="4400113D">
        <w:rPr>
          <w:b w:val="1"/>
          <w:bCs w:val="1"/>
          <w:sz w:val="24"/>
          <w:szCs w:val="24"/>
        </w:rPr>
        <w:t>rule_names</w:t>
      </w:r>
      <w:r w:rsidRPr="7B7780C8" w:rsidR="4400113D">
        <w:rPr>
          <w:sz w:val="24"/>
          <w:szCs w:val="24"/>
        </w:rPr>
        <w:t xml:space="preserve"> para lograr quedarnos con el tópico de donde viene, ejemplo:</w:t>
      </w:r>
    </w:p>
    <w:p w:rsidR="0631E598" w:rsidP="0DBF0B2D" w:rsidRDefault="0631E598" w14:paraId="254F434F" w14:textId="4760FADF">
      <w:pPr>
        <w:pStyle w:val="Normal"/>
        <w:rPr>
          <w:i w:val="1"/>
          <w:iCs w:val="1"/>
          <w:sz w:val="24"/>
          <w:szCs w:val="24"/>
        </w:rPr>
      </w:pPr>
      <w:r w:rsidRPr="0DBF0B2D" w:rsidR="0631E598">
        <w:rPr>
          <w:i w:val="1"/>
          <w:iCs w:val="1"/>
          <w:sz w:val="24"/>
          <w:szCs w:val="24"/>
        </w:rPr>
        <w:t xml:space="preserve">De ‘TUR00CUX02 Turnos para salud’ </w:t>
      </w:r>
    </w:p>
    <w:p w:rsidR="0631E598" w:rsidP="0DBF0B2D" w:rsidRDefault="0631E598" w14:paraId="130A7ECC" w14:textId="356AD139">
      <w:pPr>
        <w:pStyle w:val="Normal"/>
        <w:rPr>
          <w:i w:val="1"/>
          <w:iCs w:val="1"/>
          <w:sz w:val="24"/>
          <w:szCs w:val="24"/>
        </w:rPr>
      </w:pPr>
      <w:r w:rsidRPr="0DBF0B2D" w:rsidR="0631E598">
        <w:rPr>
          <w:i w:val="1"/>
          <w:iCs w:val="1"/>
          <w:sz w:val="24"/>
          <w:szCs w:val="24"/>
        </w:rPr>
        <w:t>Nos quedamos con ‘TUR00CUX02’</w:t>
      </w:r>
    </w:p>
    <w:p w:rsidR="0631E598" w:rsidP="0DBF0B2D" w:rsidRDefault="0631E598" w14:paraId="636B2CB4" w14:textId="6C606442">
      <w:pPr>
        <w:pStyle w:val="Normal"/>
        <w:rPr>
          <w:sz w:val="24"/>
          <w:szCs w:val="24"/>
        </w:rPr>
      </w:pPr>
      <w:r w:rsidRPr="0DBF0B2D" w:rsidR="0631E598">
        <w:rPr>
          <w:sz w:val="24"/>
          <w:szCs w:val="24"/>
        </w:rPr>
        <w:t>Para esto lo que hacemos es separar por el primer espacio que encuentre a la izquierda y se quede con el</w:t>
      </w:r>
      <w:r w:rsidRPr="0DBF0B2D" w:rsidR="7027EB1B">
        <w:rPr>
          <w:sz w:val="24"/>
          <w:szCs w:val="24"/>
        </w:rPr>
        <w:t xml:space="preserve"> primer texto de la izquierda que corresponderá a la primera parte de la </w:t>
      </w:r>
      <w:r w:rsidRPr="0DBF0B2D" w:rsidR="7027EB1B">
        <w:rPr>
          <w:sz w:val="24"/>
          <w:szCs w:val="24"/>
        </w:rPr>
        <w:t>nomeclatura</w:t>
      </w:r>
      <w:r w:rsidRPr="0DBF0B2D" w:rsidR="7027EB1B">
        <w:rPr>
          <w:sz w:val="24"/>
          <w:szCs w:val="24"/>
        </w:rPr>
        <w:t xml:space="preserve"> (‘TUR00CUX02’).</w:t>
      </w:r>
    </w:p>
    <w:p w:rsidR="0DBF0B2D" w:rsidP="0DBF0B2D" w:rsidRDefault="0DBF0B2D" w14:paraId="114E20DC" w14:textId="565C03A6">
      <w:pPr>
        <w:pStyle w:val="Normal"/>
        <w:rPr>
          <w:sz w:val="24"/>
          <w:szCs w:val="24"/>
        </w:rPr>
      </w:pPr>
    </w:p>
    <w:p w:rsidR="7887A477" w:rsidP="0DBF0B2D" w:rsidRDefault="7887A477" w14:paraId="416E3773" w14:textId="4E32DA8E">
      <w:pPr>
        <w:pStyle w:val="Normal"/>
        <w:rPr>
          <w:sz w:val="24"/>
          <w:szCs w:val="24"/>
        </w:rPr>
      </w:pPr>
      <w:r w:rsidRPr="093E7059" w:rsidR="5675E5A2">
        <w:rPr>
          <w:sz w:val="24"/>
          <w:szCs w:val="24"/>
        </w:rPr>
        <w:t>A continuación, compartimos código DAX para</w:t>
      </w:r>
      <w:r w:rsidRPr="093E7059" w:rsidR="2FC1CD24">
        <w:rPr>
          <w:sz w:val="24"/>
          <w:szCs w:val="24"/>
        </w:rPr>
        <w:t xml:space="preserve"> separar </w:t>
      </w:r>
      <w:r w:rsidRPr="093E7059" w:rsidR="2FC1CD24">
        <w:rPr>
          <w:sz w:val="24"/>
          <w:szCs w:val="24"/>
        </w:rPr>
        <w:t>nomeclaturas</w:t>
      </w:r>
      <w:r w:rsidRPr="093E7059" w:rsidR="5675E5A2">
        <w:rPr>
          <w:sz w:val="24"/>
          <w:szCs w:val="24"/>
        </w:rPr>
        <w:t>:</w:t>
      </w:r>
    </w:p>
    <w:p w:rsidR="7887A477" w:rsidP="0DBF0B2D" w:rsidRDefault="7887A477" w14:paraId="54E8DFA2" w14:textId="5E2DA503">
      <w:pPr>
        <w:pStyle w:val="Normal"/>
        <w:rPr>
          <w:sz w:val="24"/>
          <w:szCs w:val="24"/>
        </w:rPr>
      </w:pPr>
      <w:r w:rsidRPr="0DBF0B2D" w:rsidR="7887A477">
        <w:rPr>
          <w:sz w:val="24"/>
          <w:szCs w:val="24"/>
        </w:rPr>
        <w:t xml:space="preserve">DAX: </w:t>
      </w:r>
      <w:r w:rsidRPr="0DBF0B2D" w:rsidR="7887A477">
        <w:rPr>
          <w:i w:val="1"/>
          <w:iCs w:val="1"/>
          <w:sz w:val="24"/>
          <w:szCs w:val="24"/>
        </w:rPr>
        <w:t>este deberá transformarse a Python</w:t>
      </w:r>
      <w:r w:rsidRPr="0DBF0B2D" w:rsidR="7887A477">
        <w:rPr>
          <w:sz w:val="24"/>
          <w:szCs w:val="24"/>
        </w:rPr>
        <w:t>:</w:t>
      </w:r>
    </w:p>
    <w:p w:rsidR="7887A477" w:rsidP="0DBF0B2D" w:rsidRDefault="7887A477" w14:paraId="21761046" w14:textId="2AB97BBF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RulenameUnique = </w:t>
      </w:r>
    </w:p>
    <w:p w:rsidR="7887A477" w:rsidP="0DBF0B2D" w:rsidRDefault="7887A477" w14:paraId="7DF0C7DF" w14:textId="2A2DFE51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3165BB"/>
          <w:sz w:val="18"/>
          <w:szCs w:val="18"/>
          <w:lang w:val="es-ES"/>
        </w:rPr>
        <w:t>IF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</w:p>
    <w:p w:rsidR="7887A477" w:rsidP="0DBF0B2D" w:rsidRDefault="7887A477" w14:paraId="1051240B" w14:textId="0F19CE7F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3165BB"/>
          <w:sz w:val="18"/>
          <w:szCs w:val="18"/>
          <w:lang w:val="es-ES"/>
        </w:rPr>
        <w:t>CONTAINSSTRING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'Query'[Rulename]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, 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A31515"/>
          <w:sz w:val="18"/>
          <w:szCs w:val="18"/>
          <w:lang w:val="es-ES"/>
        </w:rPr>
        <w:t>" "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),</w:t>
      </w:r>
    </w:p>
    <w:p w:rsidR="7887A477" w:rsidP="0DBF0B2D" w:rsidRDefault="7887A477" w14:paraId="15BE8801" w14:textId="408A441D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3165BB"/>
          <w:sz w:val="18"/>
          <w:szCs w:val="18"/>
          <w:lang w:val="es-ES"/>
        </w:rPr>
        <w:t>LEFT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'Query'[Rulename]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, 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3165BB"/>
          <w:sz w:val="18"/>
          <w:szCs w:val="18"/>
          <w:lang w:val="es-ES"/>
        </w:rPr>
        <w:t>FIND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A31515"/>
          <w:sz w:val="18"/>
          <w:szCs w:val="18"/>
          <w:lang w:val="es-ES"/>
        </w:rPr>
        <w:t>" "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, 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'Query'[Rulename]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) - 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98658"/>
          <w:sz w:val="18"/>
          <w:szCs w:val="18"/>
          <w:lang w:val="es-ES"/>
        </w:rPr>
        <w:t>1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),</w:t>
      </w:r>
    </w:p>
    <w:p w:rsidR="7887A477" w:rsidP="0DBF0B2D" w:rsidRDefault="7887A477" w14:paraId="63ECCD6C" w14:textId="3F04FA7F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'Query'[Rulename]</w:t>
      </w:r>
    </w:p>
    <w:p w:rsidR="7887A477" w:rsidP="0DBF0B2D" w:rsidRDefault="7887A477" w14:paraId="1AEF8549" w14:textId="5E129F23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7887A4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)</w:t>
      </w:r>
    </w:p>
    <w:p w:rsidR="0DBF0B2D" w:rsidP="0DBF0B2D" w:rsidRDefault="0DBF0B2D" w14:paraId="57D6C9D1" w14:textId="3DAA5610">
      <w:pPr>
        <w:pStyle w:val="Normal"/>
        <w:rPr>
          <w:sz w:val="24"/>
          <w:szCs w:val="24"/>
        </w:rPr>
      </w:pPr>
    </w:p>
    <w:p w:rsidR="1EB08785" w:rsidP="0DBF0B2D" w:rsidRDefault="1EB08785" w14:paraId="3CEB7979" w14:textId="0BF4FE1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DBF0B2D" w:rsidR="1EB08785">
        <w:rPr>
          <w:sz w:val="24"/>
          <w:szCs w:val="24"/>
        </w:rPr>
        <w:t xml:space="preserve">Una vez separadas las primeras partes de las </w:t>
      </w:r>
      <w:r w:rsidRPr="0DBF0B2D" w:rsidR="1EB08785">
        <w:rPr>
          <w:sz w:val="24"/>
          <w:szCs w:val="24"/>
        </w:rPr>
        <w:t>nomeclaturas</w:t>
      </w:r>
      <w:r w:rsidRPr="0DBF0B2D" w:rsidR="1EB08785">
        <w:rPr>
          <w:sz w:val="24"/>
          <w:szCs w:val="24"/>
        </w:rPr>
        <w:t xml:space="preserve"> de las </w:t>
      </w:r>
      <w:r w:rsidRPr="0DBF0B2D" w:rsidR="1EB08785">
        <w:rPr>
          <w:sz w:val="24"/>
          <w:szCs w:val="24"/>
        </w:rPr>
        <w:t>rule_name</w:t>
      </w:r>
      <w:r w:rsidRPr="0DBF0B2D" w:rsidR="1EB08785">
        <w:rPr>
          <w:sz w:val="24"/>
          <w:szCs w:val="24"/>
        </w:rPr>
        <w:t>, tendremos los tópicos, la idea será agrupar por los mismos, agrupar por cantidad de sesiones y qued</w:t>
      </w:r>
      <w:r w:rsidRPr="0DBF0B2D" w:rsidR="69AA7A62">
        <w:rPr>
          <w:sz w:val="24"/>
          <w:szCs w:val="24"/>
        </w:rPr>
        <w:t>arnos con el que tenga la mayor cantidad de sesiones (lo que corresponderá a la intención de entrada a la experiencia en el 95</w:t>
      </w:r>
      <w:r w:rsidRPr="0DBF0B2D" w:rsidR="2C37C198">
        <w:rPr>
          <w:sz w:val="24"/>
          <w:szCs w:val="24"/>
        </w:rPr>
        <w:t>% de los casos).</w:t>
      </w:r>
    </w:p>
    <w:p w:rsidR="0B7D6C8D" w:rsidP="0DBF0B2D" w:rsidRDefault="0B7D6C8D" w14:paraId="0FB00296" w14:textId="595F960E">
      <w:pPr>
        <w:pStyle w:val="Normal"/>
        <w:rPr>
          <w:sz w:val="24"/>
          <w:szCs w:val="24"/>
        </w:rPr>
      </w:pPr>
      <w:r w:rsidRPr="0DBF0B2D" w:rsidR="0B7D6C8D">
        <w:rPr>
          <w:sz w:val="24"/>
          <w:szCs w:val="24"/>
        </w:rPr>
        <w:t>A continuación, compartimos el código DAX:</w:t>
      </w:r>
    </w:p>
    <w:p w:rsidR="0B7D6C8D" w:rsidP="0DBF0B2D" w:rsidRDefault="0B7D6C8D" w14:paraId="6B330BBE" w14:textId="7F48EE2B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Tabla Contenidos Top2 = </w:t>
      </w:r>
    </w:p>
    <w:p w:rsidR="0B7D6C8D" w:rsidP="0DBF0B2D" w:rsidRDefault="0B7D6C8D" w14:paraId="5C46CC0D" w14:textId="3EF5955F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3165BB"/>
          <w:sz w:val="18"/>
          <w:szCs w:val="18"/>
          <w:lang w:val="es-ES"/>
        </w:rPr>
        <w:t>SUMMARIZE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</w:p>
    <w:p w:rsidR="0B7D6C8D" w:rsidP="0DBF0B2D" w:rsidRDefault="0B7D6C8D" w14:paraId="68C6C4A7" w14:textId="16A2DF53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,</w:t>
      </w:r>
    </w:p>
    <w:p w:rsidR="0B7D6C8D" w:rsidP="0DBF0B2D" w:rsidRDefault="0B7D6C8D" w14:paraId="0BC64E1B" w14:textId="2D115F59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'Query'[RulenameUnique]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,</w:t>
      </w:r>
    </w:p>
    <w:p w:rsidR="0B7D6C8D" w:rsidP="0DBF0B2D" w:rsidRDefault="0B7D6C8D" w14:paraId="19F831D5" w14:textId="3FD61BE5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'Query'[Fecha]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,</w:t>
      </w:r>
    </w:p>
    <w:p w:rsidR="0B7D6C8D" w:rsidP="0DBF0B2D" w:rsidRDefault="0B7D6C8D" w14:paraId="79C54398" w14:textId="4E08E1CF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</w:p>
    <w:p w:rsidR="0B7D6C8D" w:rsidP="0DBF0B2D" w:rsidRDefault="0B7D6C8D" w14:paraId="6292C043" w14:textId="0EA4563F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8000"/>
          <w:sz w:val="18"/>
          <w:szCs w:val="18"/>
          <w:lang w:val="es-ES"/>
        </w:rPr>
        <w:t>-- 1. Nombre asociado al valor máximo (Corregido con MAXX para evitar el error de tabla)</w:t>
      </w:r>
    </w:p>
    <w:p w:rsidR="0B7D6C8D" w:rsidP="0DBF0B2D" w:rsidRDefault="0B7D6C8D" w14:paraId="1E58C960" w14:textId="69F4408F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A31515"/>
          <w:sz w:val="18"/>
          <w:szCs w:val="18"/>
          <w:lang w:val="es-ES"/>
        </w:rPr>
        <w:t>"Rulename_Con_Max_Sesiones"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,</w:t>
      </w:r>
    </w:p>
    <w:p w:rsidR="0B7D6C8D" w:rsidP="0DBF0B2D" w:rsidRDefault="0B7D6C8D" w14:paraId="3AD80718" w14:textId="276D9D19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FF"/>
          <w:sz w:val="18"/>
          <w:szCs w:val="18"/>
          <w:lang w:val="es-ES"/>
        </w:rPr>
        <w:t>VAR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8080"/>
          <w:sz w:val="18"/>
          <w:szCs w:val="18"/>
          <w:lang w:val="es-ES"/>
        </w:rPr>
        <w:t>CurrentID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=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'Query'[RulenameUnique]</w:t>
      </w:r>
    </w:p>
    <w:p w:rsidR="0B7D6C8D" w:rsidP="0DBF0B2D" w:rsidRDefault="0B7D6C8D" w14:paraId="399E832C" w14:textId="13B67929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FF"/>
          <w:sz w:val="18"/>
          <w:szCs w:val="18"/>
          <w:lang w:val="es-ES"/>
        </w:rPr>
        <w:t>VAR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8080"/>
          <w:sz w:val="18"/>
          <w:szCs w:val="18"/>
          <w:lang w:val="es-ES"/>
        </w:rPr>
        <w:t>CurrentFecha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=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'Query'[Fecha]</w:t>
      </w:r>
    </w:p>
    <w:p w:rsidR="0B7D6C8D" w:rsidP="0DBF0B2D" w:rsidRDefault="0B7D6C8D" w14:paraId="4B549E3B" w14:textId="49E12A10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FF"/>
          <w:sz w:val="18"/>
          <w:szCs w:val="18"/>
          <w:lang w:val="es-ES"/>
        </w:rPr>
        <w:t>VAR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8080"/>
          <w:sz w:val="18"/>
          <w:szCs w:val="18"/>
          <w:lang w:val="es-ES"/>
        </w:rPr>
        <w:t>TopRegistro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= </w:t>
      </w:r>
    </w:p>
    <w:p w:rsidR="0B7D6C8D" w:rsidP="0DBF0B2D" w:rsidRDefault="0B7D6C8D" w14:paraId="6B82F693" w14:textId="0605D81B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3165BB"/>
          <w:sz w:val="18"/>
          <w:szCs w:val="18"/>
          <w:lang w:val="es-ES"/>
        </w:rPr>
        <w:t>TOPN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</w:p>
    <w:p w:rsidR="0B7D6C8D" w:rsidP="0DBF0B2D" w:rsidRDefault="0B7D6C8D" w14:paraId="684E96C5" w14:textId="4CA61CC3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98658"/>
          <w:sz w:val="18"/>
          <w:szCs w:val="18"/>
          <w:lang w:val="es-ES"/>
        </w:rPr>
        <w:t>1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,</w:t>
      </w:r>
    </w:p>
    <w:p w:rsidR="0B7D6C8D" w:rsidP="0DBF0B2D" w:rsidRDefault="0B7D6C8D" w14:paraId="4D42C73E" w14:textId="179B7285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3165BB"/>
          <w:sz w:val="18"/>
          <w:szCs w:val="18"/>
          <w:lang w:val="es-ES"/>
        </w:rPr>
        <w:t>FILTER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,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'Query'[RulenameUnique]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=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8080"/>
          <w:sz w:val="18"/>
          <w:szCs w:val="18"/>
          <w:lang w:val="es-ES"/>
        </w:rPr>
        <w:t>CurrentID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&amp;&amp;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'Query'[Fecha]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=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8080"/>
          <w:sz w:val="18"/>
          <w:szCs w:val="18"/>
          <w:lang w:val="es-ES"/>
        </w:rPr>
        <w:t>CurrentFecha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),</w:t>
      </w:r>
    </w:p>
    <w:p w:rsidR="0B7D6C8D" w:rsidP="0DBF0B2D" w:rsidRDefault="0B7D6C8D" w14:paraId="465D311F" w14:textId="77F891BF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'Query'[Sesiones_diarias]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,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FF"/>
          <w:sz w:val="18"/>
          <w:szCs w:val="18"/>
          <w:lang w:val="es-ES"/>
        </w:rPr>
        <w:t>DESC</w:t>
      </w:r>
    </w:p>
    <w:p w:rsidR="0B7D6C8D" w:rsidP="0DBF0B2D" w:rsidRDefault="0B7D6C8D" w14:paraId="61B7F519" w14:textId="598C0B09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)</w:t>
      </w:r>
    </w:p>
    <w:p w:rsidR="0B7D6C8D" w:rsidP="0DBF0B2D" w:rsidRDefault="0B7D6C8D" w14:paraId="66409A57" w14:textId="5E02FB85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FF"/>
          <w:sz w:val="18"/>
          <w:szCs w:val="18"/>
          <w:lang w:val="es-ES"/>
        </w:rPr>
        <w:t>RETURN</w:t>
      </w:r>
    </w:p>
    <w:p w:rsidR="0B7D6C8D" w:rsidP="0DBF0B2D" w:rsidRDefault="0B7D6C8D" w14:paraId="64AC6C14" w14:textId="05C45563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3165BB"/>
          <w:sz w:val="18"/>
          <w:szCs w:val="18"/>
          <w:lang w:val="es-ES"/>
        </w:rPr>
        <w:t>MAXX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8080"/>
          <w:sz w:val="18"/>
          <w:szCs w:val="18"/>
          <w:lang w:val="es-ES"/>
        </w:rPr>
        <w:t>TopRegistro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,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'Query'[Rulename]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),</w:t>
      </w:r>
    </w:p>
    <w:p w:rsidR="0DBF0B2D" w:rsidP="0DBF0B2D" w:rsidRDefault="0DBF0B2D" w14:paraId="7C4EF77F" w14:textId="21FF53B6">
      <w:pPr>
        <w:shd w:val="clear" w:color="auto" w:fill="FFFFFF" w:themeFill="background1"/>
        <w:spacing w:before="0" w:beforeAutospacing="off" w:after="0" w:afterAutospacing="off" w:line="270" w:lineRule="auto"/>
      </w:pPr>
    </w:p>
    <w:p w:rsidR="0B7D6C8D" w:rsidP="0DBF0B2D" w:rsidRDefault="0B7D6C8D" w14:paraId="59527AE9" w14:textId="3F7690FD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8000"/>
          <w:sz w:val="18"/>
          <w:szCs w:val="18"/>
          <w:lang w:val="es-ES"/>
        </w:rPr>
        <w:t>-- 2. Valor numérico máximo</w:t>
      </w:r>
    </w:p>
    <w:p w:rsidR="0B7D6C8D" w:rsidP="0DBF0B2D" w:rsidRDefault="0B7D6C8D" w14:paraId="2B599C64" w14:textId="2D6FFED5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A31515"/>
          <w:sz w:val="18"/>
          <w:szCs w:val="18"/>
          <w:lang w:val="es-ES"/>
        </w:rPr>
        <w:t>"Max_Sesiones_Diarias"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,</w:t>
      </w:r>
    </w:p>
    <w:p w:rsidR="0B7D6C8D" w:rsidP="0DBF0B2D" w:rsidRDefault="0B7D6C8D" w14:paraId="4F881780" w14:textId="1D7DBB3B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FF"/>
          <w:sz w:val="18"/>
          <w:szCs w:val="18"/>
          <w:lang w:val="es-ES"/>
        </w:rPr>
        <w:t>VAR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8080"/>
          <w:sz w:val="18"/>
          <w:szCs w:val="18"/>
          <w:lang w:val="es-ES"/>
        </w:rPr>
        <w:t>CurrentID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=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'Query'[RulenameUnique]</w:t>
      </w:r>
    </w:p>
    <w:p w:rsidR="0B7D6C8D" w:rsidP="0DBF0B2D" w:rsidRDefault="0B7D6C8D" w14:paraId="33200E5E" w14:textId="3855A5A7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FF"/>
          <w:sz w:val="18"/>
          <w:szCs w:val="18"/>
          <w:lang w:val="es-ES"/>
        </w:rPr>
        <w:t>VAR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8080"/>
          <w:sz w:val="18"/>
          <w:szCs w:val="18"/>
          <w:lang w:val="es-ES"/>
        </w:rPr>
        <w:t>CurrentFecha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=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'Query'[Fecha]</w:t>
      </w:r>
    </w:p>
    <w:p w:rsidR="0B7D6C8D" w:rsidP="0DBF0B2D" w:rsidRDefault="0B7D6C8D" w14:paraId="260825A0" w14:textId="5228C603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FF"/>
          <w:sz w:val="18"/>
          <w:szCs w:val="18"/>
          <w:lang w:val="es-ES"/>
        </w:rPr>
        <w:t>RETURN</w:t>
      </w:r>
    </w:p>
    <w:p w:rsidR="0B7D6C8D" w:rsidP="0DBF0B2D" w:rsidRDefault="0B7D6C8D" w14:paraId="40CC8E04" w14:textId="069D2B41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3165BB"/>
          <w:sz w:val="18"/>
          <w:szCs w:val="18"/>
          <w:lang w:val="es-ES"/>
        </w:rPr>
        <w:t>MAXX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</w:p>
    <w:p w:rsidR="0B7D6C8D" w:rsidP="0DBF0B2D" w:rsidRDefault="0B7D6C8D" w14:paraId="3BEC2F42" w14:textId="7DAFAE3E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3165BB"/>
          <w:sz w:val="18"/>
          <w:szCs w:val="18"/>
          <w:lang w:val="es-ES"/>
        </w:rPr>
        <w:t>TOPN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</w:p>
    <w:p w:rsidR="0B7D6C8D" w:rsidP="0DBF0B2D" w:rsidRDefault="0B7D6C8D" w14:paraId="1A5C79AD" w14:textId="625D75DB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98658"/>
          <w:sz w:val="18"/>
          <w:szCs w:val="18"/>
          <w:lang w:val="es-ES"/>
        </w:rPr>
        <w:t>1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,</w:t>
      </w:r>
    </w:p>
    <w:p w:rsidR="0B7D6C8D" w:rsidP="0DBF0B2D" w:rsidRDefault="0B7D6C8D" w14:paraId="160ADFB2" w14:textId="5796BD27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3165BB"/>
          <w:sz w:val="18"/>
          <w:szCs w:val="18"/>
          <w:lang w:val="es-ES"/>
        </w:rPr>
        <w:t>FILTER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(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,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'Query'[RulenameUnique]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=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8080"/>
          <w:sz w:val="18"/>
          <w:szCs w:val="18"/>
          <w:lang w:val="es-ES"/>
        </w:rPr>
        <w:t>CurrentID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&amp;&amp;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'Query'[Fecha]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=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8080"/>
          <w:sz w:val="18"/>
          <w:szCs w:val="18"/>
          <w:lang w:val="es-ES"/>
        </w:rPr>
        <w:t>CurrentFecha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>),</w:t>
      </w:r>
    </w:p>
    <w:p w:rsidR="0B7D6C8D" w:rsidP="0DBF0B2D" w:rsidRDefault="0B7D6C8D" w14:paraId="18812F2F" w14:textId="410B9FF6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'Query'[Sesiones_diarias]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,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FF"/>
          <w:sz w:val="18"/>
          <w:szCs w:val="18"/>
          <w:lang w:val="es-ES"/>
        </w:rPr>
        <w:t>DESC</w:t>
      </w:r>
    </w:p>
    <w:p w:rsidR="0B7D6C8D" w:rsidP="0DBF0B2D" w:rsidRDefault="0B7D6C8D" w14:paraId="1EE0D19F" w14:textId="4F5E2A64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),</w:t>
      </w:r>
    </w:p>
    <w:p w:rsidR="0B7D6C8D" w:rsidP="0DBF0B2D" w:rsidRDefault="0B7D6C8D" w14:paraId="7AC95369" w14:textId="4E756AFA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</w:t>
      </w: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1080"/>
          <w:sz w:val="18"/>
          <w:szCs w:val="18"/>
          <w:lang w:val="es-ES"/>
        </w:rPr>
        <w:t>'Query'[Sesiones_diarias]</w:t>
      </w:r>
    </w:p>
    <w:p w:rsidR="0B7D6C8D" w:rsidP="0DBF0B2D" w:rsidRDefault="0B7D6C8D" w14:paraId="5494F23A" w14:textId="1418E84F">
      <w:pPr>
        <w:shd w:val="clear" w:color="auto" w:fill="FFFFFF" w:themeFill="background1"/>
        <w:spacing w:before="0" w:beforeAutospacing="off" w:after="0" w:afterAutospacing="off" w:line="270" w:lineRule="auto"/>
      </w:pPr>
      <w:r w:rsidRPr="0DBF0B2D" w:rsidR="0B7D6C8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)</w:t>
      </w:r>
    </w:p>
    <w:p w:rsidR="0DBF0B2D" w:rsidP="0DBF0B2D" w:rsidRDefault="0DBF0B2D" w14:paraId="577CE27C" w14:textId="4E69954F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0DBF0B2D" w:rsidP="0DBF0B2D" w:rsidRDefault="0DBF0B2D" w14:paraId="2C1C2B3B" w14:textId="2A8DFA13">
      <w:pPr>
        <w:pStyle w:val="ListParagraph"/>
        <w:ind w:left="1080"/>
        <w:rPr>
          <w:sz w:val="24"/>
          <w:szCs w:val="24"/>
        </w:rPr>
      </w:pPr>
    </w:p>
    <w:p w:rsidR="2C37C198" w:rsidP="0DBF0B2D" w:rsidRDefault="2C37C198" w14:paraId="7F1D9B76" w14:textId="1BF4DB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93E7059" w:rsidR="623EE220">
        <w:rPr>
          <w:sz w:val="24"/>
          <w:szCs w:val="24"/>
        </w:rPr>
        <w:t>El restante después de todos estos filtros y lógicas de armado se podrán ir sumando individualmente al script para ser filtradas, una cantidad considerablemente menor.</w:t>
      </w:r>
    </w:p>
    <w:p w:rsidR="093E7059" w:rsidP="093E7059" w:rsidRDefault="093E7059" w14:paraId="7C1B20FF" w14:textId="4D01F712">
      <w:pPr>
        <w:pStyle w:val="Normal"/>
        <w:rPr>
          <w:sz w:val="24"/>
          <w:szCs w:val="24"/>
        </w:rPr>
      </w:pPr>
    </w:p>
    <w:p w:rsidR="7E676348" w:rsidP="093E7059" w:rsidRDefault="7E676348" w14:paraId="788C008E" w14:textId="0273F06A">
      <w:pPr>
        <w:pStyle w:val="Heading2"/>
        <w:rPr>
          <w:sz w:val="24"/>
          <w:szCs w:val="24"/>
        </w:rPr>
      </w:pPr>
      <w:r w:rsidR="7E676348">
        <w:rPr/>
        <w:t xml:space="preserve">REGLAS </w:t>
      </w:r>
      <w:r w:rsidR="57EBFD48">
        <w:rPr/>
        <w:t>HARCODEADAS EN EL PROGRAMA AUTOMATIZADO</w:t>
      </w:r>
    </w:p>
    <w:p w:rsidR="093E7059" w:rsidP="093E7059" w:rsidRDefault="093E7059" w14:paraId="5CCD1B29" w14:textId="105D188C">
      <w:pPr>
        <w:pStyle w:val="Normal"/>
      </w:pPr>
    </w:p>
    <w:p w:rsidR="093E7059" w:rsidRDefault="093E7059" w14:paraId="24C38B24" w14:textId="7C478AC8"/>
    <w:p w:rsidR="52F07E19" w:rsidP="093E7059" w:rsidRDefault="52F07E19" w14:paraId="14CAFFB2" w14:textId="5124411F">
      <w:pPr>
        <w:spacing w:before="240" w:beforeAutospacing="off" w:after="240" w:afterAutospacing="off"/>
      </w:pPr>
      <w:r w:rsidRPr="093E7059" w:rsidR="52F07E19">
        <w:rPr>
          <w:rFonts w:ascii="Aptos" w:hAnsi="Aptos" w:eastAsia="Aptos" w:cs="Aptos"/>
          <w:noProof w:val="0"/>
          <w:sz w:val="24"/>
          <w:szCs w:val="24"/>
          <w:lang w:val="es-ES"/>
        </w:rPr>
        <w:t>Ajustes al filtrado de contenidos (marzo 2026)</w:t>
      </w:r>
    </w:p>
    <w:p w:rsidR="52F07E19" w:rsidP="093E7059" w:rsidRDefault="52F07E19" w14:paraId="5446B63B" w14:textId="1B472B5B">
      <w:pPr>
        <w:spacing w:before="240" w:beforeAutospacing="off" w:after="240" w:afterAutospacing="off"/>
      </w:pPr>
      <w:r w:rsidRPr="093E7059" w:rsidR="52F07E19">
        <w:rPr>
          <w:rFonts w:ascii="Aptos" w:hAnsi="Aptos" w:eastAsia="Aptos" w:cs="Aptos"/>
          <w:noProof w:val="0"/>
          <w:sz w:val="24"/>
          <w:szCs w:val="24"/>
          <w:lang w:val="es-ES"/>
        </w:rPr>
        <w:t>Subcontenidos de Licencias — Capa 2 (exclusiones manuales) Se agregaron a la lista de exclusiones manuales los siguientes contenidos que corresponden a subpasos internos del flujo de Licencias y no deben figurar en el ranking:</w:t>
      </w:r>
    </w:p>
    <w:p w:rsidR="52F07E19" w:rsidP="093E7059" w:rsidRDefault="52F07E19" w14:paraId="4AF788C9" w14:textId="61E8C32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3E7059" w:rsidR="52F07E19">
        <w:rPr>
          <w:rFonts w:ascii="Aptos" w:hAnsi="Aptos" w:eastAsia="Aptos" w:cs="Aptos"/>
          <w:noProof w:val="0"/>
          <w:sz w:val="24"/>
          <w:szCs w:val="24"/>
          <w:lang w:val="es-ES"/>
        </w:rPr>
        <w:t>Licencia prorroga &gt; Consultar</w:t>
      </w:r>
    </w:p>
    <w:p w:rsidR="52F07E19" w:rsidP="093E7059" w:rsidRDefault="52F07E19" w14:paraId="19828D65" w14:textId="4646989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3E7059" w:rsidR="52F07E19">
        <w:rPr>
          <w:rFonts w:ascii="Aptos" w:hAnsi="Aptos" w:eastAsia="Aptos" w:cs="Aptos"/>
          <w:noProof w:val="0"/>
          <w:sz w:val="24"/>
          <w:szCs w:val="24"/>
          <w:lang w:val="es-ES"/>
        </w:rPr>
        <w:t>MO05CUX01 &gt; Tiene que renovar</w:t>
      </w:r>
    </w:p>
    <w:p w:rsidR="52F07E19" w:rsidP="093E7059" w:rsidRDefault="52F07E19" w14:paraId="562EFEC5" w14:textId="7C1DC81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3E7059" w:rsidR="52F07E19">
        <w:rPr>
          <w:rFonts w:ascii="Aptos" w:hAnsi="Aptos" w:eastAsia="Aptos" w:cs="Aptos"/>
          <w:noProof w:val="0"/>
          <w:sz w:val="24"/>
          <w:szCs w:val="24"/>
          <w:lang w:val="es-ES"/>
        </w:rPr>
        <w:t>LIC00CUX00 Validaciones</w:t>
      </w:r>
    </w:p>
    <w:p w:rsidR="52F07E19" w:rsidP="093E7059" w:rsidRDefault="52F07E19" w14:paraId="085763A0" w14:textId="3E3E547D">
      <w:pPr>
        <w:spacing w:before="240" w:beforeAutospacing="off" w:after="240" w:afterAutospacing="off"/>
      </w:pPr>
      <w:r w:rsidRPr="7B7780C8" w:rsidR="7D8C9AD6">
        <w:rPr>
          <w:rFonts w:ascii="Aptos" w:hAnsi="Aptos" w:eastAsia="Aptos" w:cs="Aptos"/>
          <w:noProof w:val="0"/>
          <w:sz w:val="24"/>
          <w:szCs w:val="24"/>
          <w:lang w:val="es-ES"/>
        </w:rPr>
        <w:t>Contenidos BOT0 — Capa 1 (patrón dinámico) Se incorporó el patrón BOT0 a la lista de exclusiones dinámicas (CONTAINS, case-insensitive). Esto excluye toda rulename que contenga dicho prefijo, correspondiente a mensajes internos del bot (ej: BOT01CUX01 Muchas gracias).</w:t>
      </w:r>
    </w:p>
    <w:p w:rsidR="0DDEDC34" w:rsidP="7B7780C8" w:rsidRDefault="0DDEDC34" w14:paraId="4EF982EE" w14:textId="33CE3377">
      <w:pPr>
        <w:pStyle w:val="Normal"/>
        <w:rPr>
          <w:sz w:val="24"/>
          <w:szCs w:val="24"/>
        </w:rPr>
      </w:pPr>
      <w:r w:rsidRPr="7B7780C8" w:rsidR="0DDEDC34">
        <w:rPr>
          <w:sz w:val="24"/>
          <w:szCs w:val="24"/>
        </w:rPr>
        <w:t>Subcontenidos</w:t>
      </w:r>
      <w:r w:rsidRPr="7B7780C8" w:rsidR="0DDEDC34">
        <w:rPr>
          <w:sz w:val="24"/>
          <w:szCs w:val="24"/>
        </w:rPr>
        <w:t xml:space="preserve"> de </w:t>
      </w:r>
      <w:r w:rsidRPr="7B7780C8" w:rsidR="0DDEDC34">
        <w:rPr>
          <w:sz w:val="24"/>
          <w:szCs w:val="24"/>
        </w:rPr>
        <w:t>TelePASE</w:t>
      </w:r>
      <w:r w:rsidRPr="7B7780C8" w:rsidR="0DDEDC34">
        <w:rPr>
          <w:sz w:val="24"/>
          <w:szCs w:val="24"/>
        </w:rPr>
        <w:t xml:space="preserve"> (AUSA) — Capa 2 (exclusiones manuales)</w:t>
      </w:r>
    </w:p>
    <w:p w:rsidR="0DDEDC34" w:rsidP="7B7780C8" w:rsidRDefault="0DDEDC34" w14:paraId="33AAEAA1" w14:textId="75199D5D">
      <w:pPr>
        <w:pStyle w:val="Normal"/>
      </w:pPr>
      <w:r w:rsidRPr="7B7780C8" w:rsidR="0DDEDC34">
        <w:rPr>
          <w:sz w:val="24"/>
          <w:szCs w:val="24"/>
        </w:rPr>
        <w:t xml:space="preserve">Se agregó a la lista de exclusiones manuales el siguiente contenido que corresponde a un </w:t>
      </w:r>
      <w:r w:rsidRPr="7B7780C8" w:rsidR="0DDEDC34">
        <w:rPr>
          <w:sz w:val="24"/>
          <w:szCs w:val="24"/>
        </w:rPr>
        <w:t>subpaso</w:t>
      </w:r>
      <w:r w:rsidRPr="7B7780C8" w:rsidR="0DDEDC34">
        <w:rPr>
          <w:sz w:val="24"/>
          <w:szCs w:val="24"/>
        </w:rPr>
        <w:t xml:space="preserve"> interno del flujo de</w:t>
      </w:r>
      <w:r w:rsidRPr="7B7780C8" w:rsidR="2A0629ED">
        <w:rPr>
          <w:sz w:val="24"/>
          <w:szCs w:val="24"/>
        </w:rPr>
        <w:t xml:space="preserve"> </w:t>
      </w:r>
      <w:r w:rsidRPr="7B7780C8" w:rsidR="0DDEDC34">
        <w:rPr>
          <w:sz w:val="24"/>
          <w:szCs w:val="24"/>
        </w:rPr>
        <w:t xml:space="preserve"> </w:t>
      </w:r>
      <w:r w:rsidRPr="7B7780C8" w:rsidR="0DDEDC34">
        <w:rPr>
          <w:sz w:val="24"/>
          <w:szCs w:val="24"/>
        </w:rPr>
        <w:t>TelePASE</w:t>
      </w:r>
      <w:r w:rsidRPr="7B7780C8" w:rsidR="0DDEDC34">
        <w:rPr>
          <w:sz w:val="24"/>
          <w:szCs w:val="24"/>
        </w:rPr>
        <w:t xml:space="preserve"> y no debe figurar en el ranking:</w:t>
      </w:r>
    </w:p>
    <w:p w:rsidR="0DDEDC34" w:rsidP="7B7780C8" w:rsidRDefault="0DDEDC34" w14:paraId="410FFC40" w14:textId="42ECBAD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7B7780C8" w:rsidR="0DDEDC34">
        <w:rPr>
          <w:sz w:val="24"/>
          <w:szCs w:val="24"/>
        </w:rPr>
        <w:t xml:space="preserve"> </w:t>
      </w:r>
      <w:r w:rsidRPr="7B7780C8" w:rsidR="4F535778">
        <w:rPr>
          <w:sz w:val="24"/>
          <w:szCs w:val="24"/>
        </w:rPr>
        <w:t xml:space="preserve"> </w:t>
      </w:r>
      <w:r w:rsidRPr="7B7780C8" w:rsidR="0DDEDC34">
        <w:rPr>
          <w:sz w:val="24"/>
          <w:szCs w:val="24"/>
        </w:rPr>
        <w:t>MO08CUX03 Apertura</w:t>
      </w:r>
    </w:p>
    <w:p w:rsidR="0DBF0B2D" w:rsidP="0DBF0B2D" w:rsidRDefault="0DBF0B2D" w14:paraId="4034D36B" w14:textId="5992158C">
      <w:pPr>
        <w:pStyle w:val="Normal"/>
        <w:ind w:left="720"/>
        <w:rPr>
          <w:sz w:val="24"/>
          <w:szCs w:val="24"/>
        </w:rPr>
      </w:pPr>
    </w:p>
    <w:p w:rsidR="093E7059" w:rsidRDefault="093E7059" w14:paraId="2A3C0382" w14:textId="49E325EB">
      <w:r>
        <w:br w:type="page"/>
      </w:r>
    </w:p>
    <w:p w:rsidR="093E7059" w:rsidP="093E7059" w:rsidRDefault="093E7059" w14:paraId="6EFD753E" w14:textId="5E81C037">
      <w:pPr>
        <w:pStyle w:val="Normal"/>
        <w:ind w:left="720"/>
        <w:rPr>
          <w:sz w:val="24"/>
          <w:szCs w:val="24"/>
        </w:rPr>
      </w:pPr>
    </w:p>
    <w:p w:rsidR="0DBF0B2D" w:rsidP="0DBF0B2D" w:rsidRDefault="0DBF0B2D" w14:paraId="049A5901" w14:textId="50D77646">
      <w:pPr>
        <w:pStyle w:val="Normal"/>
        <w:ind w:left="720"/>
        <w:rPr>
          <w:sz w:val="24"/>
          <w:szCs w:val="24"/>
        </w:rPr>
      </w:pPr>
    </w:p>
    <w:p w:rsidR="262A4B94" w:rsidP="093E7059" w:rsidRDefault="262A4B94" w14:paraId="1A259E29" w14:textId="491B5C85">
      <w:pPr>
        <w:pStyle w:val="ListParagraph"/>
        <w:numPr>
          <w:ilvl w:val="0"/>
          <w:numId w:val="4"/>
        </w:numPr>
        <w:rPr>
          <w:b w:val="1"/>
          <w:bCs w:val="1"/>
          <w:sz w:val="32"/>
          <w:szCs w:val="32"/>
        </w:rPr>
      </w:pPr>
      <w:r w:rsidRPr="093E7059" w:rsidR="085E9F04">
        <w:rPr>
          <w:b w:val="1"/>
          <w:bCs w:val="1"/>
          <w:sz w:val="32"/>
          <w:szCs w:val="32"/>
        </w:rPr>
        <w:t xml:space="preserve">Lógica de armado/filtrado de contenidos más </w:t>
      </w:r>
      <w:r w:rsidRPr="093E7059" w:rsidR="085E9F04">
        <w:rPr>
          <w:b w:val="1"/>
          <w:bCs w:val="1"/>
          <w:sz w:val="32"/>
          <w:szCs w:val="32"/>
        </w:rPr>
        <w:t>consultados [</w:t>
      </w:r>
      <w:r w:rsidRPr="093E7059" w:rsidR="085E9F04">
        <w:rPr>
          <w:b w:val="1"/>
          <w:bCs w:val="1"/>
          <w:sz w:val="32"/>
          <w:szCs w:val="32"/>
        </w:rPr>
        <w:t>WBA]:</w:t>
      </w:r>
    </w:p>
    <w:p w:rsidR="0DBF0B2D" w:rsidP="0DBF0B2D" w:rsidRDefault="0DBF0B2D" w14:paraId="253E06D3" w14:textId="227B7C2E">
      <w:pPr>
        <w:pStyle w:val="Normal"/>
        <w:ind w:left="720"/>
        <w:rPr>
          <w:sz w:val="24"/>
          <w:szCs w:val="24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61"/>
        <w:gridCol w:w="1386"/>
        <w:gridCol w:w="1386"/>
        <w:gridCol w:w="1249"/>
        <w:gridCol w:w="1069"/>
        <w:gridCol w:w="1280"/>
        <w:gridCol w:w="985"/>
      </w:tblGrid>
      <w:tr w:rsidR="0DBF0B2D" w:rsidTr="0DBF0B2D" w14:paraId="18091E33">
        <w:trPr>
          <w:trHeight w:val="315"/>
        </w:trPr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6609008D" w14:textId="35369AD1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WEBs</w:t>
            </w:r>
          </w:p>
        </w:tc>
        <w:tc>
          <w:tcPr>
            <w:tcW w:w="1386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C3E910E" w14:textId="52A76407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Total de usuarios feb</w:t>
            </w:r>
          </w:p>
        </w:tc>
        <w:tc>
          <w:tcPr>
            <w:tcW w:w="1386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6C9F95EA" w14:textId="7CFD0931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Q /gcaba_historico</w:t>
            </w:r>
          </w:p>
        </w:tc>
        <w:tc>
          <w:tcPr>
            <w:tcW w:w="1249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BF0985E" w14:textId="13768EE5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% /gcaba_historico</w:t>
            </w:r>
          </w:p>
        </w:tc>
        <w:tc>
          <w:tcPr>
            <w:tcW w:w="1069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C4E077D" w14:textId="29A635B1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Q Unificado</w:t>
            </w:r>
          </w:p>
        </w:tc>
        <w:tc>
          <w:tcPr>
            <w:tcW w:w="1280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0A53B226" w14:textId="2C76DF29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Q usuarios enero</w:t>
            </w:r>
          </w:p>
        </w:tc>
        <w:tc>
          <w:tcPr>
            <w:tcW w:w="985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34BF39E" w14:textId="6D144662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% Variación</w:t>
            </w:r>
          </w:p>
        </w:tc>
      </w:tr>
      <w:tr w:rsidR="0DBF0B2D" w:rsidTr="0DBF0B2D" w14:paraId="0BEE40BD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B91CFE4" w14:textId="6E2C9606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licenciasdeconducir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FFE38F1" w14:textId="6C30F294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1,095,601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63C277D" w14:textId="77DE484E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7,924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6775233" w14:textId="7FE0D9F0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0.72%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AD60B41" w14:textId="33999064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1,103,525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70F2DC1" w14:textId="637A6E3E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1,456,435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2C5C177" w14:textId="2CADEB9B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-24.23%</w:t>
            </w:r>
          </w:p>
        </w:tc>
      </w:tr>
      <w:tr w:rsidR="0DBF0B2D" w:rsidTr="0DBF0B2D" w14:paraId="7A9FF102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7AC201D" w14:textId="3040FC99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inicio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05707A5" w14:textId="6BE9FD3B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952,101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1622975" w14:textId="5415DBF2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5,491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C4505B2" w14:textId="63DE3921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0.57%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21077B8" w14:textId="16B15C50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957,592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0173FA9" w14:textId="04A5D50B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697,455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FF51F9D" w14:textId="31BE6133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37.30%</w:t>
            </w:r>
          </w:p>
        </w:tc>
      </w:tr>
      <w:tr w:rsidR="0DBF0B2D" w:rsidTr="0DBF0B2D" w14:paraId="061F1E32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D2FEB2B" w14:textId="604EECEB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tramites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F89F6D3" w14:textId="743F80F9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429,980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29ABA09" w14:textId="5FE0A52C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698,657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D1DFFA6" w14:textId="3C57C0F5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61.90%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3B179B8" w14:textId="451F46CA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1,128,637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8E684CB" w14:textId="3581481D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1,313,207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C263525" w14:textId="2261BD1A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-14.05%</w:t>
            </w:r>
          </w:p>
        </w:tc>
      </w:tr>
      <w:tr w:rsidR="0DBF0B2D" w:rsidTr="0DBF0B2D" w14:paraId="6613DD75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5D1DFEF" w14:textId="5DDF8FD5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noticias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56687FD" w14:textId="7FD3DCAD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433,623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1BF6D43" w14:textId="3F22F9C7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226,298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77E566C" w14:textId="365F8EFD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34.29%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004045E0" w14:textId="40EE4D65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659,921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09D793DA" w14:textId="4E764DE6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737,954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D658D21" w14:textId="11EB2818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-10.57%</w:t>
            </w:r>
          </w:p>
        </w:tc>
      </w:tr>
      <w:tr w:rsidR="0DBF0B2D" w:rsidTr="0DBF0B2D" w14:paraId="714001E2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2BA5FC2" w14:textId="5F9F2745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educacion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73A6837" w14:textId="48458DB2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253,780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55C8F63" w14:textId="1C1E8C93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620,558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019845E" w14:textId="4FBEEC2E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70.97%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9999766" w14:textId="418A686B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874,338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06BC1AC" w14:textId="2011ECE0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496,762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A464262" w14:textId="7C28573B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76.01%</w:t>
            </w:r>
          </w:p>
        </w:tc>
      </w:tr>
      <w:tr w:rsidR="0DBF0B2D" w:rsidTr="0DBF0B2D" w14:paraId="370D8A68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CF7FD21" w14:textId="33D08C64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jefaturadegabinete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670F2371" w14:textId="6566D1A4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182,969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31F2A44" w14:textId="7CD55B8F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275,794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DBE63CB" w14:textId="29C826F7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60.12%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49CC497" w14:textId="31E05D85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458,763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7A9D01E" w14:textId="076FAD94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634,148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D3F95C6" w14:textId="5B9A18E1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-27.66%</w:t>
            </w:r>
          </w:p>
        </w:tc>
      </w:tr>
      <w:tr w:rsidR="0DBF0B2D" w:rsidTr="0DBF0B2D" w14:paraId="7FB815AB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9264A4C" w14:textId="69C3F2EE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salud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1144D7E" w14:textId="57FEE6C5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187,675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8C05909" w14:textId="3C1FA16A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288,413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0AF04707" w14:textId="342FF1C4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60.58%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3C1143C" w14:textId="29BDB446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476,088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56C9325" w14:textId="51F0D4F3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696,308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6FA97420" w14:textId="326B286A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-31.63%</w:t>
            </w:r>
          </w:p>
        </w:tc>
      </w:tr>
      <w:tr w:rsidR="0DBF0B2D" w:rsidTr="0DBF0B2D" w14:paraId="6046DFCE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B694A96" w14:textId="112FFE83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comprobante-de-legajo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3CA9F26" w14:textId="1E4ED6AF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66,212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BA0AC09" w14:textId="267EFFF3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009E5E3" w14:textId="1145919A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0.00%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64A75B22" w14:textId="2C775A39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66,213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02272F3" w14:textId="2EF06A13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122,238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1870B09" w14:textId="12DDAD48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-45.83%</w:t>
            </w:r>
          </w:p>
        </w:tc>
      </w:tr>
      <w:tr w:rsidR="0DBF0B2D" w:rsidTr="0DBF0B2D" w14:paraId="7D04A046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8CDCDCD" w14:textId="64CDE3F3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gobierno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FE9AB60" w14:textId="724B0D9C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130,168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049EA5AD" w14:textId="72EE9DAA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190,012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5161C5B" w14:textId="1AB9486B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59.35%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CB36B6E" w14:textId="22709C4C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320,180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D1AEAB0" w14:textId="48D25193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425,765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83336A4" w14:textId="3C47AF77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-24.80%</w:t>
            </w:r>
          </w:p>
        </w:tc>
      </w:tr>
      <w:tr w:rsidR="0DBF0B2D" w:rsidTr="0DBF0B2D" w14:paraId="0E423619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70108E4" w14:textId="62BDEA84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cultura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0140D1FE" w14:textId="598EA64F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83,281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2F9A948" w14:textId="499FAAC4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132,815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855B9B9" w14:textId="5B4F0183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61.46%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3986227" w14:textId="2AF93C28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216,096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01465F0" w14:textId="0693AF44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154,875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CDDB2EA" w14:textId="4184876E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39.53%</w:t>
            </w:r>
          </w:p>
        </w:tc>
      </w:tr>
      <w:tr w:rsidR="0DBF0B2D" w:rsidTr="0DBF0B2D" w14:paraId="62BD3143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0D66EAE6" w14:textId="265A4F63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infraestructura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C706FB9" w14:textId="66D58F2F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83,948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097D4357" w14:textId="3D292EE2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115,099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AA93CB2" w14:textId="20341B35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57.83%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CB88372" w14:textId="28ACB600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199,047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5D403D8" w14:textId="1C9677E8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325,799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B1E5F35" w14:textId="0CAD2452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-38.90%</w:t>
            </w:r>
          </w:p>
        </w:tc>
      </w:tr>
      <w:tr w:rsidR="0DBF0B2D" w:rsidTr="0DBF0B2D" w14:paraId="067FDF5C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A636C90" w14:textId="1E77E909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informe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B0507B5" w14:textId="425075FA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79,854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D642281" w14:textId="25A85EFF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121,657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75F250B" w14:textId="47ECE140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60.37%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85C5B71" w14:textId="684D8B42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201,511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C61E7C2" w14:textId="64F4B90C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166,829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68793B7F" w14:textId="5B4C42DF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20.79%</w:t>
            </w:r>
          </w:p>
        </w:tc>
      </w:tr>
      <w:tr w:rsidR="0DBF0B2D" w:rsidTr="0DBF0B2D" w14:paraId="69075C93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71D11D7" w14:textId="522CBD46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Descubrir BA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C059B94" w14:textId="7BCCA6C8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95,429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04E1B6F6" w14:textId="699C923F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46,333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9F0A66D" w14:textId="7DD2FB2C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32.68%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C3E7F0A" w14:textId="4D6335F4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141,762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5258350" w14:textId="78E6175F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250,033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6104AD8" w14:textId="1A7FAF5D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-43.30%</w:t>
            </w:r>
          </w:p>
        </w:tc>
      </w:tr>
      <w:tr w:rsidR="0DBF0B2D" w:rsidTr="0DBF0B2D" w14:paraId="40087EBD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6D16B170" w14:textId="6A1DCE33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vicejefatura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6BB68950" w14:textId="410C40D9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66,600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B1B0CB3" w14:textId="2A0C1978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105,042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6F412F25" w14:textId="43006CEB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61.20%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4542793" w14:textId="079DCE43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171,642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0839B3B7" w14:textId="55CC1B2D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192,916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CB80248" w14:textId="44085A64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-11.03%</w:t>
            </w:r>
          </w:p>
        </w:tc>
      </w:tr>
      <w:tr w:rsidR="0DBF0B2D" w:rsidTr="0DBF0B2D" w14:paraId="7C7A9DB4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1DE0356" w14:textId="2AE6F447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secretariadecomunicacion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64C4E79" w14:textId="5E961E8E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62,036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A9FF2EA" w14:textId="5F2FE674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16,741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7D99D2D" w14:textId="228E2E62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21.25%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248EEC3F" w14:textId="7D97E9A6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78,777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BEDD83A" w14:textId="4D6B5EB3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294,478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30001A25" w14:textId="5F9B6937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-73.25%</w:t>
            </w:r>
          </w:p>
        </w:tc>
      </w:tr>
      <w:tr w:rsidR="0DBF0B2D" w:rsidTr="0DBF0B2D" w14:paraId="306DC4E8">
        <w:trPr>
          <w:trHeight w:val="315"/>
        </w:trPr>
        <w:tc>
          <w:tcPr>
            <w:tcW w:w="1661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50C5044C" w14:textId="7CC59EAD">
            <w:pPr>
              <w:spacing w:before="0" w:beforeAutospacing="off" w:after="0" w:afterAutospacing="off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miba-login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0482DFE" w14:textId="51BA17CF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43,176</w:t>
            </w:r>
          </w:p>
        </w:tc>
        <w:tc>
          <w:tcPr>
            <w:tcW w:w="1386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DDC5804" w14:textId="4C0C831A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84,557</w:t>
            </w:r>
          </w:p>
        </w:tc>
        <w:tc>
          <w:tcPr>
            <w:tcW w:w="12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181A5ED3" w14:textId="6EE60833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66.20%</w:t>
            </w:r>
          </w:p>
        </w:tc>
        <w:tc>
          <w:tcPr>
            <w:tcW w:w="106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44E9F788" w14:textId="4F5DB016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127,733</w:t>
            </w:r>
          </w:p>
        </w:tc>
        <w:tc>
          <w:tcPr>
            <w:tcW w:w="12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1282B22" w14:textId="7FBD9333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152,186</w:t>
            </w:r>
          </w:p>
        </w:tc>
        <w:tc>
          <w:tcPr>
            <w:tcW w:w="98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DBF0B2D" w:rsidP="0DBF0B2D" w:rsidRDefault="0DBF0B2D" w14:paraId="7D32FD7E" w14:textId="6944DCFF">
            <w:pPr>
              <w:spacing w:before="0" w:beforeAutospacing="off" w:after="0" w:afterAutospacing="off"/>
              <w:jc w:val="right"/>
            </w:pPr>
            <w:r w:rsidRPr="0DBF0B2D" w:rsidR="0DBF0B2D">
              <w:rPr>
                <w:rFonts w:ascii="Arial" w:hAnsi="Arial" w:eastAsia="Arial" w:cs="Arial"/>
                <w:sz w:val="20"/>
                <w:szCs w:val="20"/>
              </w:rPr>
              <w:t>-16.07%</w:t>
            </w:r>
          </w:p>
        </w:tc>
      </w:tr>
    </w:tbl>
    <w:p w:rsidR="0DBF0B2D" w:rsidP="0DBF0B2D" w:rsidRDefault="0DBF0B2D" w14:paraId="4F31F128" w14:textId="73FFC263">
      <w:pPr>
        <w:pStyle w:val="Normal"/>
        <w:ind w:left="720"/>
        <w:rPr>
          <w:sz w:val="24"/>
          <w:szCs w:val="24"/>
        </w:rPr>
      </w:pPr>
    </w:p>
    <w:p w:rsidR="0DBF0B2D" w:rsidP="0DBF0B2D" w:rsidRDefault="0DBF0B2D" w14:paraId="6B285B30" w14:textId="0EA544C8">
      <w:pPr>
        <w:pStyle w:val="Normal"/>
        <w:ind w:left="720"/>
        <w:rPr>
          <w:sz w:val="24"/>
          <w:szCs w:val="24"/>
        </w:rPr>
      </w:pPr>
    </w:p>
    <w:p w:rsidR="0DBF0B2D" w:rsidP="0DBF0B2D" w:rsidRDefault="0DBF0B2D" w14:paraId="49570F89" w14:textId="686FF98C">
      <w:pPr>
        <w:pStyle w:val="Normal"/>
        <w:ind w:left="720"/>
        <w:rPr>
          <w:sz w:val="24"/>
          <w:szCs w:val="24"/>
        </w:rPr>
      </w:pPr>
    </w:p>
    <w:p w:rsidR="093E7059" w:rsidP="093E7059" w:rsidRDefault="093E7059" w14:paraId="6DF9A180" w14:textId="3DBAB3AA">
      <w:pPr>
        <w:pStyle w:val="Normal"/>
        <w:ind w:left="720"/>
        <w:rPr>
          <w:sz w:val="24"/>
          <w:szCs w:val="24"/>
        </w:rPr>
      </w:pPr>
    </w:p>
    <w:p w:rsidR="093E7059" w:rsidP="093E7059" w:rsidRDefault="093E7059" w14:paraId="4580CF96" w14:textId="17C8E08D">
      <w:pPr>
        <w:pStyle w:val="Normal"/>
        <w:ind w:left="720"/>
        <w:rPr>
          <w:sz w:val="24"/>
          <w:szCs w:val="24"/>
        </w:rPr>
      </w:pPr>
    </w:p>
    <w:p w:rsidR="093E7059" w:rsidP="093E7059" w:rsidRDefault="093E7059" w14:paraId="4DB59824" w14:textId="4B9C630F">
      <w:pPr>
        <w:pStyle w:val="Normal"/>
        <w:ind w:left="720"/>
        <w:rPr>
          <w:sz w:val="24"/>
          <w:szCs w:val="24"/>
        </w:rPr>
      </w:pPr>
    </w:p>
    <w:p w:rsidR="093E7059" w:rsidP="093E7059" w:rsidRDefault="093E7059" w14:paraId="4585638F" w14:textId="4DEFE0AB">
      <w:pPr>
        <w:pStyle w:val="Normal"/>
        <w:ind w:left="720"/>
        <w:rPr>
          <w:sz w:val="24"/>
          <w:szCs w:val="24"/>
        </w:rPr>
      </w:pPr>
    </w:p>
    <w:p w:rsidR="7B7780C8" w:rsidP="7B7780C8" w:rsidRDefault="7B7780C8" w14:paraId="5729C7B8" w14:textId="1656F9D0">
      <w:pPr>
        <w:pStyle w:val="Normal"/>
        <w:ind w:left="720"/>
        <w:rPr>
          <w:sz w:val="24"/>
          <w:szCs w:val="24"/>
        </w:rPr>
      </w:pPr>
    </w:p>
    <w:p w:rsidR="7B7780C8" w:rsidP="7B7780C8" w:rsidRDefault="7B7780C8" w14:paraId="2422ECCE" w14:textId="646585C5">
      <w:pPr>
        <w:pStyle w:val="Normal"/>
        <w:ind w:left="720"/>
        <w:rPr>
          <w:sz w:val="24"/>
          <w:szCs w:val="24"/>
        </w:rPr>
      </w:pPr>
    </w:p>
    <w:p w:rsidR="7B7780C8" w:rsidP="7B7780C8" w:rsidRDefault="7B7780C8" w14:paraId="588C6EE1" w14:textId="17D158C1">
      <w:pPr>
        <w:pStyle w:val="Normal"/>
        <w:ind w:left="720"/>
        <w:rPr>
          <w:sz w:val="24"/>
          <w:szCs w:val="24"/>
        </w:rPr>
      </w:pPr>
    </w:p>
    <w:p w:rsidR="0FE3E0B4" w:rsidP="093E7059" w:rsidRDefault="0FE3E0B4" w14:paraId="714AEF74" w14:textId="1DA888CA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93E7059" w:rsidR="0FE3E0B4">
        <w:rPr>
          <w:sz w:val="32"/>
          <w:szCs w:val="32"/>
        </w:rPr>
        <w:t xml:space="preserve">Unificación de conteo de indicadores por </w:t>
      </w:r>
      <w:r w:rsidRPr="093E7059" w:rsidR="0FE3E0B4">
        <w:rPr>
          <w:sz w:val="32"/>
          <w:szCs w:val="32"/>
        </w:rPr>
        <w:t>url</w:t>
      </w:r>
      <w:r w:rsidRPr="093E7059" w:rsidR="0FE3E0B4">
        <w:rPr>
          <w:sz w:val="32"/>
          <w:szCs w:val="32"/>
        </w:rPr>
        <w:t>:</w:t>
      </w:r>
    </w:p>
    <w:p w:rsidR="093E7059" w:rsidP="093E7059" w:rsidRDefault="093E7059" w14:paraId="2518C3B3" w14:textId="7457F1C1">
      <w:pPr>
        <w:pStyle w:val="ListParagraph"/>
        <w:ind w:left="1080"/>
        <w:rPr>
          <w:sz w:val="24"/>
          <w:szCs w:val="24"/>
        </w:rPr>
      </w:pPr>
    </w:p>
    <w:p w:rsidR="0FE3E0B4" w:rsidP="093E7059" w:rsidRDefault="0FE3E0B4" w14:paraId="0F6484DA" w14:textId="14C862E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3E7059" w:rsidR="0FE3E0B4">
        <w:rPr>
          <w:sz w:val="24"/>
          <w:szCs w:val="24"/>
        </w:rPr>
        <w:t xml:space="preserve">A raíz de la migración de </w:t>
      </w:r>
      <w:r w:rsidRPr="093E7059" w:rsidR="0FE3E0B4">
        <w:rPr>
          <w:sz w:val="24"/>
          <w:szCs w:val="24"/>
        </w:rPr>
        <w:t>drupal</w:t>
      </w:r>
      <w:r w:rsidRPr="093E7059" w:rsidR="0FE3E0B4">
        <w:rPr>
          <w:sz w:val="24"/>
          <w:szCs w:val="24"/>
        </w:rPr>
        <w:t xml:space="preserve"> 8 a drupal10, como contingencia se </w:t>
      </w:r>
      <w:r w:rsidRPr="093E7059" w:rsidR="0FE3E0B4">
        <w:rPr>
          <w:sz w:val="24"/>
          <w:szCs w:val="24"/>
        </w:rPr>
        <w:t>implement</w:t>
      </w:r>
      <w:r w:rsidRPr="093E7059" w:rsidR="0D290F75">
        <w:rPr>
          <w:sz w:val="24"/>
          <w:szCs w:val="24"/>
        </w:rPr>
        <w:t>a</w:t>
      </w:r>
      <w:r w:rsidRPr="093E7059" w:rsidR="0FE3E0B4">
        <w:rPr>
          <w:sz w:val="24"/>
          <w:szCs w:val="24"/>
        </w:rPr>
        <w:t>ron</w:t>
      </w:r>
      <w:r w:rsidRPr="093E7059" w:rsidR="0FE3E0B4">
        <w:rPr>
          <w:sz w:val="24"/>
          <w:szCs w:val="24"/>
        </w:rPr>
        <w:t xml:space="preserve"> una nueva estructura para sepa</w:t>
      </w:r>
      <w:r w:rsidRPr="093E7059" w:rsidR="675C605C">
        <w:rPr>
          <w:sz w:val="24"/>
          <w:szCs w:val="24"/>
        </w:rPr>
        <w:t xml:space="preserve">rar las versiones en </w:t>
      </w:r>
      <w:r w:rsidRPr="093E7059" w:rsidR="616FB8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[buenosaires.gob.ar + </w:t>
      </w:r>
      <w:r w:rsidRPr="093E7059" w:rsidR="616FB8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gcaba_historico</w:t>
      </w:r>
      <w:r w:rsidRPr="093E7059" w:rsidR="616FB8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]</w:t>
      </w:r>
      <w:r w:rsidRPr="093E7059" w:rsidR="06B15E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093E7059" w:rsidP="093E7059" w:rsidRDefault="093E7059" w14:paraId="7FB29B5C" w14:textId="4EE738A4">
      <w:pPr>
        <w:pStyle w:val="Normal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6B15E46" w:rsidP="093E7059" w:rsidRDefault="06B15E46" w14:paraId="05D08443" w14:textId="01419D6F">
      <w:pPr>
        <w:spacing w:before="240" w:beforeAutospacing="off" w:after="240" w:afterAutospacing="off"/>
      </w:pPr>
      <w:r w:rsidRPr="093E7059" w:rsidR="06B15E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buenosaires.gob.ar/inicio/XXXXXX </w:t>
      </w:r>
      <w:r w:rsidRPr="093E7059" w:rsidR="06B15E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Portal Ciudadano</w:t>
      </w:r>
      <w:r w:rsidRPr="093E7059" w:rsidR="06B15E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6B15E46" w:rsidP="093E7059" w:rsidRDefault="06B15E46" w14:paraId="7BA098BF" w14:textId="7FFA0DEF">
      <w:pPr>
        <w:spacing w:before="240" w:beforeAutospacing="off" w:after="240" w:afterAutospacing="off"/>
      </w:pPr>
      <w:r w:rsidRPr="093E7059" w:rsidR="06B15E46">
        <w:rPr>
          <w:rFonts w:ascii="Aptos" w:hAnsi="Aptos" w:eastAsia="Aptos" w:cs="Aptos"/>
          <w:noProof w:val="0"/>
          <w:sz w:val="24"/>
          <w:szCs w:val="24"/>
          <w:lang w:val="es-ES"/>
        </w:rPr>
        <w:t>buenosaires.gob.ar/</w:t>
      </w:r>
      <w:r w:rsidRPr="093E7059" w:rsidR="06B15E46">
        <w:rPr>
          <w:rFonts w:ascii="Aptos" w:hAnsi="Aptos" w:eastAsia="Aptos" w:cs="Aptos"/>
          <w:noProof w:val="0"/>
          <w:sz w:val="24"/>
          <w:szCs w:val="24"/>
          <w:lang w:val="es-ES"/>
        </w:rPr>
        <w:t>gcaba_historico</w:t>
      </w:r>
      <w:r w:rsidRPr="093E7059" w:rsidR="06B15E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/XXXXX </w:t>
      </w:r>
      <w:r w:rsidRPr="093E7059" w:rsidR="06B15E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Drupal 8</w:t>
      </w:r>
    </w:p>
    <w:p w:rsidR="06B15E46" w:rsidP="093E7059" w:rsidRDefault="06B15E46" w14:paraId="4462580E" w14:textId="342E4266">
      <w:pPr>
        <w:spacing w:before="240" w:beforeAutospacing="off" w:after="240" w:afterAutospacing="off"/>
      </w:pPr>
      <w:r w:rsidRPr="093E7059" w:rsidR="06B15E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buenosaires.gob.ar/XXXXX </w:t>
      </w:r>
      <w:r w:rsidRPr="093E7059" w:rsidR="06B15E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Drupal 10</w:t>
      </w:r>
    </w:p>
    <w:p w:rsidR="093E7059" w:rsidP="093E7059" w:rsidRDefault="093E7059" w14:paraId="21861471" w14:textId="010E598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46A395D1" w:rsidP="093E7059" w:rsidRDefault="46A395D1" w14:paraId="5ECB329E" w14:textId="3D55E87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093E7059" w:rsidR="46A395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En base a este cambio que ocurre el 09/02/2026 quedaron persistidas las métricas hasta ese</w:t>
      </w:r>
      <w:r w:rsidRPr="093E7059" w:rsidR="60D67D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día en las versiones anteriores (</w:t>
      </w:r>
      <w:r w:rsidRPr="093E7059" w:rsidR="60D67D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drupal</w:t>
      </w:r>
      <w:r w:rsidRPr="093E7059" w:rsidR="60D67D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8) y en adelante la versión previa (</w:t>
      </w:r>
      <w:r w:rsidRPr="093E7059" w:rsidR="60D67D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drupal</w:t>
      </w:r>
      <w:r w:rsidRPr="093E7059" w:rsidR="60D67D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10), para el </w:t>
      </w:r>
      <w:r w:rsidRPr="093E7059" w:rsidR="60D67D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calculo</w:t>
      </w:r>
      <w:r w:rsidRPr="093E7059" w:rsidR="60D67D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 métricas mensual es necesario tener todas estas unificadas, para que pueda ser relacionables con </w:t>
      </w:r>
      <w:r w:rsidRPr="093E7059" w:rsidR="12F4E1B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los indicadores de meses pasados, y previendo meses próximos.</w:t>
      </w:r>
    </w:p>
    <w:p w:rsidR="40333651" w:rsidP="093E7059" w:rsidRDefault="40333651" w14:paraId="2D8BF3A8" w14:textId="5D0933A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093E7059" w:rsidR="40333651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Ejemplo de las webs </w:t>
      </w:r>
      <w:r w:rsidRPr="093E7059" w:rsidR="4BD4BE2E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>más</w:t>
      </w:r>
      <w:r w:rsidRPr="093E7059" w:rsidR="40333651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visitadas antes y </w:t>
      </w:r>
      <w:r w:rsidRPr="093E7059" w:rsidR="40333651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>despues</w:t>
      </w:r>
      <w:r w:rsidRPr="093E7059" w:rsidR="40333651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del cambio:</w:t>
      </w:r>
    </w:p>
    <w:p w:rsidR="40333651" w:rsidP="093E7059" w:rsidRDefault="40333651" w14:paraId="15D361F5" w14:textId="741603BC">
      <w:pPr>
        <w:pStyle w:val="Normal"/>
        <w:spacing w:before="240" w:beforeAutospacing="off" w:after="240" w:afterAutospacing="off"/>
      </w:pPr>
      <w:r w:rsidR="40333651">
        <w:drawing>
          <wp:inline wp14:editId="1B03E453" wp14:anchorId="6A10652A">
            <wp:extent cx="5724525" cy="2114550"/>
            <wp:effectExtent l="0" t="0" r="0" b="0"/>
            <wp:docPr id="650341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341820" name="Picture 650341820"/>
                    <pic:cNvPicPr/>
                  </pic:nvPicPr>
                  <pic:blipFill>
                    <a:blip xmlns:r="http://schemas.openxmlformats.org/officeDocument/2006/relationships" r:embed="rId1048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333651" w:rsidP="093E7059" w:rsidRDefault="40333651" w14:paraId="66DB71DE" w14:textId="5DDC265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093E7059" w:rsidR="403336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Post</w:t>
      </w:r>
      <w:r w:rsidRPr="093E7059" w:rsidR="3A9683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cambio el</w:t>
      </w:r>
      <w:r w:rsidRPr="093E7059" w:rsidR="5C0A26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tema que pasa a ser </w:t>
      </w:r>
      <w:r w:rsidRPr="093E7059" w:rsidR="63C232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‘</w:t>
      </w:r>
      <w:r w:rsidRPr="093E7059" w:rsidR="5C0A26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el más </w:t>
      </w:r>
      <w:r w:rsidRPr="093E7059" w:rsidR="478369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consultado’</w:t>
      </w:r>
      <w:r w:rsidRPr="093E7059" w:rsidR="290203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es {</w:t>
      </w:r>
      <w:r w:rsidRPr="093E7059" w:rsidR="290203E5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>gcaba_historic</w:t>
      </w:r>
      <w:r w:rsidRPr="093E7059" w:rsidR="1620FA3B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>o</w:t>
      </w:r>
      <w:r w:rsidRPr="093E7059" w:rsidR="290203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}</w:t>
      </w:r>
      <w:r w:rsidRPr="093E7059" w:rsidR="102A80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; esto sucede porque </w:t>
      </w:r>
      <w:r w:rsidRPr="093E7059" w:rsidR="0BD3C6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al ser una nueva </w:t>
      </w:r>
      <w:r w:rsidRPr="093E7059" w:rsidR="25647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página</w:t>
      </w:r>
      <w:r w:rsidRPr="093E7059" w:rsidR="0BD3C6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padre, caen de todas las webs sesiones, vistas y usuarios ahí.</w:t>
      </w:r>
    </w:p>
    <w:p w:rsidR="093E7059" w:rsidP="093E7059" w:rsidRDefault="093E7059" w14:paraId="201C8155" w14:textId="7EB5D1D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12F4E1BE" w:rsidP="093E7059" w:rsidRDefault="12F4E1BE" w14:paraId="720309DD" w14:textId="0856531A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093E7059" w:rsidR="12F4E1BE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>Ejemplo de unificación:</w:t>
      </w:r>
      <w:r w:rsidRPr="093E7059" w:rsidR="5C63E51B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(entendiendo que siempre </w:t>
      </w:r>
      <w:r w:rsidRPr="093E7059" w:rsidR="0A021173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>empiezan</w:t>
      </w:r>
      <w:r w:rsidRPr="093E7059" w:rsidR="5C63E51B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por ‘buenosaires.gob.ar’)</w:t>
      </w:r>
    </w:p>
    <w:p w:rsidR="5C63E51B" w:rsidP="093E7059" w:rsidRDefault="5C63E51B" w14:paraId="1C042950" w14:textId="3F8DCDC1">
      <w:pPr>
        <w:pStyle w:val="Normal"/>
        <w:spacing w:before="240" w:beforeAutospacing="off" w:after="240" w:afterAutospacing="off"/>
        <w:rPr>
          <w:rFonts w:ascii="Arial" w:hAnsi="Arial" w:eastAsia="Arial" w:cs="Arial"/>
          <w:i w:val="0"/>
          <w:iCs w:val="0"/>
          <w:noProof w:val="0"/>
          <w:sz w:val="20"/>
          <w:szCs w:val="20"/>
          <w:highlight w:val="yellow"/>
          <w:lang w:val="es-ES"/>
        </w:rPr>
      </w:pPr>
      <w:r w:rsidRPr="093E7059" w:rsidR="5C63E51B">
        <w:rPr>
          <w:rFonts w:ascii="Arial" w:hAnsi="Arial" w:eastAsia="Arial" w:cs="Arial"/>
          <w:i w:val="0"/>
          <w:iCs w:val="0"/>
          <w:noProof w:val="0"/>
          <w:sz w:val="20"/>
          <w:szCs w:val="20"/>
          <w:highlight w:val="yellow"/>
          <w:lang w:val="es-ES"/>
        </w:rPr>
        <w:t>/</w:t>
      </w:r>
      <w:r w:rsidRPr="093E7059" w:rsidR="5C63E51B">
        <w:rPr>
          <w:rFonts w:ascii="Arial" w:hAnsi="Arial" w:eastAsia="Arial" w:cs="Arial"/>
          <w:i w:val="0"/>
          <w:iCs w:val="0"/>
          <w:noProof w:val="0"/>
          <w:sz w:val="20"/>
          <w:szCs w:val="20"/>
          <w:highlight w:val="yellow"/>
          <w:lang w:val="es-ES"/>
        </w:rPr>
        <w:t>gcaba_historico</w:t>
      </w:r>
      <w:r w:rsidRPr="093E7059" w:rsidR="5C63E51B">
        <w:rPr>
          <w:rFonts w:ascii="Arial" w:hAnsi="Arial" w:eastAsia="Arial" w:cs="Arial"/>
          <w:i w:val="0"/>
          <w:iCs w:val="0"/>
          <w:noProof w:val="0"/>
          <w:sz w:val="20"/>
          <w:szCs w:val="20"/>
          <w:highlight w:val="yellow"/>
          <w:lang w:val="es-ES"/>
        </w:rPr>
        <w:t>/salud</w:t>
      </w:r>
      <w:r w:rsidRPr="093E7059" w:rsidR="240663DF">
        <w:rPr>
          <w:rFonts w:ascii="Arial" w:hAnsi="Arial" w:eastAsia="Arial" w:cs="Arial"/>
          <w:i w:val="0"/>
          <w:iCs w:val="0"/>
          <w:noProof w:val="0"/>
          <w:sz w:val="20"/>
          <w:szCs w:val="20"/>
          <w:highlight w:val="yellow"/>
          <w:lang w:val="es-ES"/>
        </w:rPr>
        <w:t>: 1</w:t>
      </w:r>
      <w:r w:rsidRPr="093E7059" w:rsidR="320F6A64">
        <w:rPr>
          <w:rFonts w:ascii="Arial" w:hAnsi="Arial" w:eastAsia="Arial" w:cs="Arial"/>
          <w:i w:val="0"/>
          <w:iCs w:val="0"/>
          <w:noProof w:val="0"/>
          <w:sz w:val="20"/>
          <w:szCs w:val="20"/>
          <w:highlight w:val="yellow"/>
          <w:lang w:val="es-ES"/>
        </w:rPr>
        <w:t>.</w:t>
      </w:r>
      <w:r w:rsidRPr="093E7059" w:rsidR="240663DF">
        <w:rPr>
          <w:rFonts w:ascii="Arial" w:hAnsi="Arial" w:eastAsia="Arial" w:cs="Arial"/>
          <w:i w:val="0"/>
          <w:iCs w:val="0"/>
          <w:noProof w:val="0"/>
          <w:sz w:val="20"/>
          <w:szCs w:val="20"/>
          <w:highlight w:val="yellow"/>
          <w:lang w:val="es-ES"/>
        </w:rPr>
        <w:t>000</w:t>
      </w:r>
    </w:p>
    <w:p w:rsidR="5C63E51B" w:rsidP="093E7059" w:rsidRDefault="5C63E51B" w14:paraId="7C4767F8" w14:textId="40980437">
      <w:pPr>
        <w:pStyle w:val="Normal"/>
        <w:spacing w:before="240" w:beforeAutospacing="off" w:after="240" w:afterAutospacing="off"/>
        <w:rPr>
          <w:rFonts w:ascii="Arial" w:hAnsi="Arial" w:eastAsia="Arial" w:cs="Arial"/>
          <w:i w:val="0"/>
          <w:iCs w:val="0"/>
          <w:noProof w:val="0"/>
          <w:sz w:val="20"/>
          <w:szCs w:val="20"/>
          <w:highlight w:val="yellow"/>
          <w:lang w:val="es-ES"/>
        </w:rPr>
      </w:pPr>
      <w:r w:rsidRPr="093E7059" w:rsidR="5C63E51B">
        <w:rPr>
          <w:rFonts w:ascii="Arial" w:hAnsi="Arial" w:eastAsia="Arial" w:cs="Arial"/>
          <w:i w:val="0"/>
          <w:iCs w:val="0"/>
          <w:noProof w:val="0"/>
          <w:sz w:val="20"/>
          <w:szCs w:val="20"/>
          <w:highlight w:val="yellow"/>
          <w:lang w:val="es-ES"/>
        </w:rPr>
        <w:t>/salud</w:t>
      </w:r>
      <w:r w:rsidRPr="093E7059" w:rsidR="3790038A">
        <w:rPr>
          <w:rFonts w:ascii="Arial" w:hAnsi="Arial" w:eastAsia="Arial" w:cs="Arial"/>
          <w:i w:val="0"/>
          <w:iCs w:val="0"/>
          <w:noProof w:val="0"/>
          <w:sz w:val="20"/>
          <w:szCs w:val="20"/>
          <w:highlight w:val="yellow"/>
          <w:lang w:val="es-ES"/>
        </w:rPr>
        <w:t>: 10.000</w:t>
      </w:r>
    </w:p>
    <w:p w:rsidR="5C63E51B" w:rsidP="093E7059" w:rsidRDefault="5C63E51B" w14:paraId="56000660" w14:textId="235E51DD">
      <w:pPr>
        <w:pStyle w:val="Normal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093E7059" w:rsidR="5C63E51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Acá tendremos de una misma web indicadores separados, lo que hacemos es</w:t>
      </w:r>
      <w:r w:rsidRPr="093E7059" w:rsidR="536D1C7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3E7059" w:rsidR="554182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cortar ‘/</w:t>
      </w:r>
      <w:r w:rsidRPr="093E7059" w:rsidR="554182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gcaba_historico</w:t>
      </w:r>
      <w:r w:rsidRPr="093E7059" w:rsidR="554182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/’ haciendo </w:t>
      </w:r>
      <w:r w:rsidRPr="093E7059" w:rsidR="16DB869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así</w:t>
      </w:r>
      <w:r w:rsidRPr="093E7059" w:rsidR="554182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que ambas </w:t>
      </w:r>
      <w:r w:rsidRPr="093E7059" w:rsidR="554182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urls</w:t>
      </w:r>
      <w:r w:rsidRPr="093E7059" w:rsidR="554182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nos queden iguales, una vez hecho esto las sumamos (vistas, sesiones, usuarios).</w:t>
      </w:r>
    </w:p>
    <w:p w:rsidR="1462BCAE" w:rsidP="093E7059" w:rsidRDefault="1462BCAE" w14:paraId="0A129C9D" w14:textId="4CC3F8DF">
      <w:pPr>
        <w:pStyle w:val="Normal"/>
        <w:ind w:left="0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3E7059" w:rsidR="1462BCA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Resultado esperado del ejemplo:</w:t>
      </w:r>
    </w:p>
    <w:p w:rsidR="1462BCAE" w:rsidP="093E7059" w:rsidRDefault="1462BCAE" w14:paraId="0B06EADB" w14:textId="43DC27C2">
      <w:pPr>
        <w:pStyle w:val="Normal"/>
        <w:ind w:left="0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highlight w:val="yellow"/>
          <w:lang w:val="es-ES"/>
        </w:rPr>
      </w:pPr>
      <w:r w:rsidRPr="093E7059" w:rsidR="1462BCA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highlight w:val="yellow"/>
          <w:lang w:val="es-ES"/>
        </w:rPr>
        <w:t>/salud: 11.000</w:t>
      </w:r>
    </w:p>
    <w:p w:rsidR="0DBF0B2D" w:rsidP="093E7059" w:rsidRDefault="0DBF0B2D" w14:paraId="1C69E917" w14:textId="0CFA7982">
      <w:pPr>
        <w:pStyle w:val="Normal"/>
        <w:ind w:left="0"/>
        <w:rPr>
          <w:sz w:val="24"/>
          <w:szCs w:val="24"/>
        </w:rPr>
      </w:pPr>
    </w:p>
    <w:p w:rsidR="0DBF0B2D" w:rsidP="7B7780C8" w:rsidRDefault="0DBF0B2D" w14:paraId="728A46A8" w14:textId="5032ACEA">
      <w:pPr>
        <w:pStyle w:val="ListParagraph"/>
        <w:numPr>
          <w:ilvl w:val="0"/>
          <w:numId w:val="9"/>
        </w:numPr>
        <w:ind/>
        <w:rPr>
          <w:sz w:val="32"/>
          <w:szCs w:val="32"/>
        </w:rPr>
      </w:pPr>
      <w:r w:rsidRPr="7B7780C8" w:rsidR="2AA57B39">
        <w:rPr>
          <w:sz w:val="32"/>
          <w:szCs w:val="32"/>
        </w:rPr>
        <w:t xml:space="preserve">Validación de </w:t>
      </w:r>
      <w:r w:rsidRPr="7B7780C8" w:rsidR="2AA57B39">
        <w:rPr>
          <w:sz w:val="32"/>
          <w:szCs w:val="32"/>
        </w:rPr>
        <w:t>urls</w:t>
      </w:r>
      <w:r w:rsidRPr="7B7780C8" w:rsidR="2AA57B39">
        <w:rPr>
          <w:sz w:val="32"/>
          <w:szCs w:val="32"/>
        </w:rPr>
        <w:t xml:space="preserve"> </w:t>
      </w:r>
      <w:r w:rsidRPr="7B7780C8" w:rsidR="2AA57B39">
        <w:rPr>
          <w:sz w:val="32"/>
          <w:szCs w:val="32"/>
        </w:rPr>
        <w:t>drupal</w:t>
      </w:r>
      <w:r w:rsidRPr="7B7780C8" w:rsidR="2AA57B39">
        <w:rPr>
          <w:sz w:val="32"/>
          <w:szCs w:val="32"/>
        </w:rPr>
        <w:t xml:space="preserve"> 8 y 10:</w:t>
      </w:r>
    </w:p>
    <w:p w:rsidR="0DBF0B2D" w:rsidP="7B7780C8" w:rsidRDefault="0DBF0B2D" w14:paraId="42FA6948" w14:textId="110D3E4C">
      <w:pPr>
        <w:pStyle w:val="Normal"/>
        <w:ind w:left="0"/>
        <w:rPr>
          <w:sz w:val="24"/>
          <w:szCs w:val="24"/>
        </w:rPr>
      </w:pPr>
      <w:r w:rsidRPr="7B7780C8" w:rsidR="2AA57B39">
        <w:rPr>
          <w:sz w:val="24"/>
          <w:szCs w:val="24"/>
        </w:rPr>
        <w:t xml:space="preserve">Se probaron los resultados de la unificación de las </w:t>
      </w:r>
      <w:r w:rsidRPr="7B7780C8" w:rsidR="2AA57B39">
        <w:rPr>
          <w:sz w:val="24"/>
          <w:szCs w:val="24"/>
        </w:rPr>
        <w:t>urls</w:t>
      </w:r>
      <w:r w:rsidRPr="7B7780C8" w:rsidR="2AA57B39">
        <w:rPr>
          <w:sz w:val="24"/>
          <w:szCs w:val="24"/>
        </w:rPr>
        <w:t xml:space="preserve"> nuevas y anteriores, la devolución de las métricas para estos casos viene correctamente, tiene un margen de error </w:t>
      </w:r>
      <w:r w:rsidRPr="7B7780C8" w:rsidR="2AA57B39">
        <w:rPr>
          <w:sz w:val="24"/>
          <w:szCs w:val="24"/>
        </w:rPr>
        <w:t>de</w:t>
      </w:r>
      <w:r w:rsidRPr="7B7780C8" w:rsidR="2186B6B2">
        <w:rPr>
          <w:sz w:val="24"/>
          <w:szCs w:val="24"/>
        </w:rPr>
        <w:t xml:space="preserve">  –</w:t>
      </w:r>
      <w:r w:rsidRPr="7B7780C8" w:rsidR="2186B6B2">
        <w:rPr>
          <w:sz w:val="24"/>
          <w:szCs w:val="24"/>
        </w:rPr>
        <w:t>1% que entra en el rango de ideal para esta solución.</w:t>
      </w:r>
    </w:p>
    <w:p w:rsidR="39F27472" w:rsidP="7B7780C8" w:rsidRDefault="39F27472" w14:paraId="1BFCA3E9" w14:textId="337AD536">
      <w:pPr>
        <w:pStyle w:val="Normal"/>
        <w:ind w:left="0"/>
        <w:rPr>
          <w:sz w:val="24"/>
          <w:szCs w:val="24"/>
        </w:rPr>
      </w:pPr>
      <w:r w:rsidRPr="7B7780C8" w:rsidR="39F27472">
        <w:rPr>
          <w:sz w:val="24"/>
          <w:szCs w:val="24"/>
        </w:rPr>
        <w:t>Link</w:t>
      </w:r>
      <w:r w:rsidRPr="7B7780C8" w:rsidR="39F27472">
        <w:rPr>
          <w:sz w:val="24"/>
          <w:szCs w:val="24"/>
        </w:rPr>
        <w:t xml:space="preserve"> al tablero:</w:t>
      </w:r>
    </w:p>
    <w:p w:rsidR="39F27472" w:rsidP="7B7780C8" w:rsidRDefault="39F27472" w14:paraId="1A4263FC" w14:textId="7060600D">
      <w:pPr>
        <w:pStyle w:val="Normal"/>
        <w:ind w:left="0"/>
        <w:rPr>
          <w:sz w:val="24"/>
          <w:szCs w:val="24"/>
        </w:rPr>
      </w:pPr>
      <w:hyperlink r:id="R2ac233cb165f4aeb">
        <w:r w:rsidRPr="7B7780C8" w:rsidR="39F27472">
          <w:rPr>
            <w:rStyle w:val="Hyperlink"/>
            <w:sz w:val="24"/>
            <w:szCs w:val="24"/>
          </w:rPr>
          <w:t>Tablero urls unificadas [Drupal 8 y 10]</w:t>
        </w:r>
      </w:hyperlink>
    </w:p>
    <w:p w:rsidR="7B7780C8" w:rsidP="7B7780C8" w:rsidRDefault="7B7780C8" w14:paraId="45390D67" w14:textId="19F21B99">
      <w:pPr>
        <w:pStyle w:val="Normal"/>
        <w:ind w:left="0"/>
        <w:rPr>
          <w:sz w:val="24"/>
          <w:szCs w:val="24"/>
        </w:rPr>
      </w:pPr>
    </w:p>
    <w:p w:rsidR="7B7780C8" w:rsidP="7B7780C8" w:rsidRDefault="7B7780C8" w14:paraId="3964620C" w14:textId="11264A32">
      <w:pPr>
        <w:pStyle w:val="Normal"/>
        <w:ind w:left="0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xWjYURYmd5tzj" int2:id="HbxhPxJp">
      <int2:state int2:type="spell" int2:value="Rejected"/>
    </int2:textHash>
    <int2:textHash int2:hashCode="Fpu1mdZV/vwerF" int2:id="u5uu71Ha">
      <int2:state int2:type="spell" int2:value="Rejected"/>
    </int2:textHash>
    <int2:textHash int2:hashCode="yYVsqvO7o8qWsd" int2:id="oj2MRxX5">
      <int2:state int2:type="spell" int2:value="Rejected"/>
    </int2:textHash>
    <int2:textHash int2:hashCode="zJFRO0I3A3unBs" int2:id="CbgNHn9p">
      <int2:state int2:type="spell" int2:value="Rejected"/>
    </int2:textHash>
    <int2:textHash int2:hashCode="UHP7oxsLpI++cT" int2:id="gk0kuGTB">
      <int2:state int2:type="spell" int2:value="Rejected"/>
    </int2:textHash>
    <int2:textHash int2:hashCode="4nLt2MvUAMfClG" int2:id="nYml3rib">
      <int2:state int2:type="spell" int2:value="Rejected"/>
    </int2:textHash>
    <int2:textHash int2:hashCode="rqIQ3mdqiF6L6v" int2:id="1fo4kmjL">
      <int2:state int2:type="spell" int2:value="Rejected"/>
    </int2:textHash>
    <int2:textHash int2:hashCode="fNkUjsWlUtv2je" int2:id="SsAXAjYr">
      <int2:state int2:type="spell" int2:value="Rejected"/>
    </int2:textHash>
    <int2:textHash int2:hashCode="/ppJUdq9nbCqu4" int2:id="pdtupY4Y">
      <int2:state int2:type="spell" int2:value="Rejected"/>
    </int2:textHash>
    <int2:textHash int2:hashCode="prdGVUnvufXm2F" int2:id="Men5MKyL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055d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9b6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df2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146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db5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ea2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62c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0bc0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4109ef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cdae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A198F5"/>
    <w:rsid w:val="002E4D2B"/>
    <w:rsid w:val="02EAEE2A"/>
    <w:rsid w:val="03C1CBDC"/>
    <w:rsid w:val="0571C3A2"/>
    <w:rsid w:val="0631E598"/>
    <w:rsid w:val="06B15E46"/>
    <w:rsid w:val="07038DA5"/>
    <w:rsid w:val="081380AD"/>
    <w:rsid w:val="085E9F04"/>
    <w:rsid w:val="093E7059"/>
    <w:rsid w:val="0A021173"/>
    <w:rsid w:val="0A20FC53"/>
    <w:rsid w:val="0A5D8652"/>
    <w:rsid w:val="0AC4DBA8"/>
    <w:rsid w:val="0B7D6C8D"/>
    <w:rsid w:val="0B9BEA71"/>
    <w:rsid w:val="0BD3C6C3"/>
    <w:rsid w:val="0D290F75"/>
    <w:rsid w:val="0DBF0B2D"/>
    <w:rsid w:val="0DDEDC34"/>
    <w:rsid w:val="0F3ACF2A"/>
    <w:rsid w:val="0FE3E0B4"/>
    <w:rsid w:val="102A80B6"/>
    <w:rsid w:val="12A63553"/>
    <w:rsid w:val="12F4E1BE"/>
    <w:rsid w:val="12F6F130"/>
    <w:rsid w:val="13D22408"/>
    <w:rsid w:val="1462BCAE"/>
    <w:rsid w:val="15C99E82"/>
    <w:rsid w:val="1620FA3B"/>
    <w:rsid w:val="16DB8695"/>
    <w:rsid w:val="18C5855F"/>
    <w:rsid w:val="19F58905"/>
    <w:rsid w:val="1BBF1215"/>
    <w:rsid w:val="1DB8DA8E"/>
    <w:rsid w:val="1EB08785"/>
    <w:rsid w:val="1F1F9F53"/>
    <w:rsid w:val="1F606C4A"/>
    <w:rsid w:val="1F97CE0E"/>
    <w:rsid w:val="1FDB8A7C"/>
    <w:rsid w:val="20150841"/>
    <w:rsid w:val="20E9B982"/>
    <w:rsid w:val="20F60F57"/>
    <w:rsid w:val="2186B6B2"/>
    <w:rsid w:val="23995546"/>
    <w:rsid w:val="240663DF"/>
    <w:rsid w:val="2415CB35"/>
    <w:rsid w:val="2547483D"/>
    <w:rsid w:val="2559A4DC"/>
    <w:rsid w:val="25647AAD"/>
    <w:rsid w:val="262A4B94"/>
    <w:rsid w:val="27A198F5"/>
    <w:rsid w:val="2837DC79"/>
    <w:rsid w:val="28674AEF"/>
    <w:rsid w:val="290203E5"/>
    <w:rsid w:val="2A0629ED"/>
    <w:rsid w:val="2AA57B39"/>
    <w:rsid w:val="2B9966DC"/>
    <w:rsid w:val="2C0DED87"/>
    <w:rsid w:val="2C37C198"/>
    <w:rsid w:val="2D16637B"/>
    <w:rsid w:val="2D437E09"/>
    <w:rsid w:val="2E1CD371"/>
    <w:rsid w:val="2ECADDE2"/>
    <w:rsid w:val="2FC1CD24"/>
    <w:rsid w:val="300D7271"/>
    <w:rsid w:val="320F6A64"/>
    <w:rsid w:val="325B8CA0"/>
    <w:rsid w:val="32A58166"/>
    <w:rsid w:val="32DA87E2"/>
    <w:rsid w:val="32FB23DC"/>
    <w:rsid w:val="337F1F92"/>
    <w:rsid w:val="3622A3A6"/>
    <w:rsid w:val="3790038A"/>
    <w:rsid w:val="37EE846A"/>
    <w:rsid w:val="37EE846A"/>
    <w:rsid w:val="382A1A11"/>
    <w:rsid w:val="3893D78F"/>
    <w:rsid w:val="39F27472"/>
    <w:rsid w:val="3A6F43D9"/>
    <w:rsid w:val="3A96834F"/>
    <w:rsid w:val="3C2816A0"/>
    <w:rsid w:val="3C360AC8"/>
    <w:rsid w:val="3D4E2058"/>
    <w:rsid w:val="3E308742"/>
    <w:rsid w:val="40333651"/>
    <w:rsid w:val="41F6466B"/>
    <w:rsid w:val="4340E710"/>
    <w:rsid w:val="43BCEBFF"/>
    <w:rsid w:val="4400113D"/>
    <w:rsid w:val="46A395D1"/>
    <w:rsid w:val="47836981"/>
    <w:rsid w:val="479D9528"/>
    <w:rsid w:val="47ED6B7F"/>
    <w:rsid w:val="48BCAD37"/>
    <w:rsid w:val="491C515E"/>
    <w:rsid w:val="4B23333C"/>
    <w:rsid w:val="4BCD1A1F"/>
    <w:rsid w:val="4BD4BE2E"/>
    <w:rsid w:val="4C22EF63"/>
    <w:rsid w:val="4C55C0AF"/>
    <w:rsid w:val="4D1EB882"/>
    <w:rsid w:val="4F36ED1B"/>
    <w:rsid w:val="4F535778"/>
    <w:rsid w:val="50EC5994"/>
    <w:rsid w:val="51C18F77"/>
    <w:rsid w:val="52F07E19"/>
    <w:rsid w:val="536D1C74"/>
    <w:rsid w:val="55119131"/>
    <w:rsid w:val="55418229"/>
    <w:rsid w:val="556AA2F7"/>
    <w:rsid w:val="564A05FE"/>
    <w:rsid w:val="5675E5A2"/>
    <w:rsid w:val="5677D6EC"/>
    <w:rsid w:val="57EBFD48"/>
    <w:rsid w:val="5A1022AE"/>
    <w:rsid w:val="5C0A26DB"/>
    <w:rsid w:val="5C63E51B"/>
    <w:rsid w:val="5C6CB8FE"/>
    <w:rsid w:val="5C8F21C0"/>
    <w:rsid w:val="5CCE597E"/>
    <w:rsid w:val="5DDA0349"/>
    <w:rsid w:val="5DF8BC19"/>
    <w:rsid w:val="5E56AD19"/>
    <w:rsid w:val="5F7905ED"/>
    <w:rsid w:val="6045960E"/>
    <w:rsid w:val="608DF177"/>
    <w:rsid w:val="60D67DF9"/>
    <w:rsid w:val="616FB846"/>
    <w:rsid w:val="61B7AED0"/>
    <w:rsid w:val="623EE220"/>
    <w:rsid w:val="631ECA4B"/>
    <w:rsid w:val="63460DA0"/>
    <w:rsid w:val="63C23212"/>
    <w:rsid w:val="64088719"/>
    <w:rsid w:val="65EFB808"/>
    <w:rsid w:val="675C605C"/>
    <w:rsid w:val="68897A42"/>
    <w:rsid w:val="68DCD4A5"/>
    <w:rsid w:val="69341064"/>
    <w:rsid w:val="697B4A35"/>
    <w:rsid w:val="69AA7A62"/>
    <w:rsid w:val="69EEEEDC"/>
    <w:rsid w:val="6B1CD590"/>
    <w:rsid w:val="6CE8C6E3"/>
    <w:rsid w:val="6D333198"/>
    <w:rsid w:val="6FC34967"/>
    <w:rsid w:val="7027EB1B"/>
    <w:rsid w:val="70873387"/>
    <w:rsid w:val="709855CB"/>
    <w:rsid w:val="72141663"/>
    <w:rsid w:val="7305DFF8"/>
    <w:rsid w:val="735C5A52"/>
    <w:rsid w:val="7387E03E"/>
    <w:rsid w:val="73D606AF"/>
    <w:rsid w:val="74521622"/>
    <w:rsid w:val="74A61E8D"/>
    <w:rsid w:val="74B481CD"/>
    <w:rsid w:val="751A056D"/>
    <w:rsid w:val="75816A42"/>
    <w:rsid w:val="7887A477"/>
    <w:rsid w:val="78D25ABA"/>
    <w:rsid w:val="797BEA60"/>
    <w:rsid w:val="798A118D"/>
    <w:rsid w:val="79CD95BF"/>
    <w:rsid w:val="7A621AA3"/>
    <w:rsid w:val="7B366E43"/>
    <w:rsid w:val="7B7780C8"/>
    <w:rsid w:val="7C48970D"/>
    <w:rsid w:val="7CDD8F85"/>
    <w:rsid w:val="7D4C98EA"/>
    <w:rsid w:val="7D8C9AD6"/>
    <w:rsid w:val="7D923AB3"/>
    <w:rsid w:val="7DAD9CEB"/>
    <w:rsid w:val="7DB5412E"/>
    <w:rsid w:val="7DDB85BC"/>
    <w:rsid w:val="7E676348"/>
    <w:rsid w:val="7EC09FF5"/>
    <w:rsid w:val="7F4D8BFF"/>
    <w:rsid w:val="7F95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98F5"/>
  <w15:chartTrackingRefBased/>
  <w15:docId w15:val="{6E348C80-0AF5-4D2B-B241-550A4D3328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093E70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7B7780C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704c03890441ff" /><Relationship Type="http://schemas.microsoft.com/office/2020/10/relationships/intelligence" Target="intelligence2.xml" Id="Raefc2567744347b2" /><Relationship Type="http://schemas.openxmlformats.org/officeDocument/2006/relationships/image" Target="/media/image.png" Id="rId10483340" /><Relationship Type="http://schemas.openxmlformats.org/officeDocument/2006/relationships/hyperlink" Target="https://lookerstudio.google.com/u/0/reporting/c5450c45-2db0-467f-a562-346a331e486c/page/QdOGC" TargetMode="External" Id="R2ac233cb165f4a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D6EF20B000EC439DC8734A21E6E7B9" ma:contentTypeVersion="12" ma:contentTypeDescription="Crear nuevo documento." ma:contentTypeScope="" ma:versionID="6d06e45d0ccd473b37f37f6a9bca97dd">
  <xsd:schema xmlns:xsd="http://www.w3.org/2001/XMLSchema" xmlns:xs="http://www.w3.org/2001/XMLSchema" xmlns:p="http://schemas.microsoft.com/office/2006/metadata/properties" xmlns:ns2="bbea3016-a968-4b32-b1b3-cb6a5d3f0737" targetNamespace="http://schemas.microsoft.com/office/2006/metadata/properties" ma:root="true" ma:fieldsID="81ffb4d674523a4f0d09f76dcf42af30" ns2:_="">
    <xsd:import namespace="bbea3016-a968-4b32-b1b3-cb6a5d3f07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a3016-a968-4b32-b1b3-cb6a5d3f07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d1465ab-4155-4cd7-b73d-6f8e176f7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ea3016-a968-4b32-b1b3-cb6a5d3f07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6487A9-D359-4823-9258-54764C2695EB}"/>
</file>

<file path=customXml/itemProps2.xml><?xml version="1.0" encoding="utf-8"?>
<ds:datastoreItem xmlns:ds="http://schemas.openxmlformats.org/officeDocument/2006/customXml" ds:itemID="{C9CA99FD-36B9-40A1-AAD0-1D21686C0096}"/>
</file>

<file path=customXml/itemProps3.xml><?xml version="1.0" encoding="utf-8"?>
<ds:datastoreItem xmlns:ds="http://schemas.openxmlformats.org/officeDocument/2006/customXml" ds:itemID="{2CD4224F-6575-4190-A2F1-7075B794DED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Luis Esqueda</dc:creator>
  <keywords/>
  <dc:description/>
  <lastModifiedBy>Luis Esqueda</lastModifiedBy>
  <dcterms:created xsi:type="dcterms:W3CDTF">2026-03-12T14:51:27.0000000Z</dcterms:created>
  <dcterms:modified xsi:type="dcterms:W3CDTF">2026-03-27T18:24:17.9300495Z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0x01010068D6EF20B000EC439DC8734A21E6E7B9</vt:lpwstr>
  </property>
  <property fmtid="{D5CDD505-2E9C-101B-9397-08002B2CF9AE}" pid="3" name="MediaServiceImageTags">
    <vt:lpwstr/>
  </property>
</Properties>
</file>