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>
        <w:rPr/>
        <w:drawing>
          <wp:inline distT="0" distB="0" distL="0" distR="0">
            <wp:extent cx="3058795" cy="1169670"/>
            <wp:effectExtent l="0" t="0" r="0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pt-BR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pt-BR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b/>
          <w:color w:val="000000" w:themeColor="text1"/>
          <w:sz w:val="24"/>
          <w:szCs w:val="24"/>
        </w:rPr>
      </w:pPr>
      <w:r>
        <w:rPr>
          <w:rFonts w:eastAsia="Arial" w:cs="Arial" w:ascii="Arial" w:hAnsi="Arial"/>
          <w:b/>
          <w:color w:val="000000" w:themeColor="text1"/>
          <w:sz w:val="24"/>
          <w:szCs w:val="24"/>
        </w:rPr>
        <w:t xml:space="preserve"> </w:t>
      </w:r>
      <w:r>
        <w:rPr>
          <w:rFonts w:eastAsia="Arial" w:cs="Arial" w:ascii="Arial" w:hAnsi="Arial"/>
          <w:b/>
          <w:color w:val="000000" w:themeColor="text1"/>
          <w:sz w:val="24"/>
          <w:szCs w:val="24"/>
        </w:rPr>
        <w:t>QUALIDADE DE SOFTWARE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b/>
          <w:color w:val="000000" w:themeColor="text1"/>
          <w:sz w:val="24"/>
          <w:szCs w:val="24"/>
        </w:rPr>
      </w:pPr>
      <w:r>
        <w:rPr>
          <w:rFonts w:eastAsia="Arial" w:cs="Arial" w:ascii="Arial" w:hAnsi="Arial"/>
          <w:b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Edson Wander Soares Viana Junior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Análise de Qualidade 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São Gonçalo - RJ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2023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Ttulo1"/>
        <w:numPr>
          <w:ilvl w:val="0"/>
          <w:numId w:val="1"/>
        </w:numPr>
        <w:rPr/>
      </w:pPr>
      <w:bookmarkStart w:id="0" w:name="_Toc73287557"/>
      <w:r>
        <w:rPr/>
        <w:t>RESUMO</w:t>
      </w:r>
      <w:bookmarkEnd w:id="0"/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Este documento visa apresentar uma análise de qualidade do Tablet Tab A8, as definições que serão abordadas: Detalhes do produto, tabela de análise, relatório, evidências e onde encontrar. Visando apresentar a performance, usabilidade e o design do produto.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  <w:r>
        <w:br w:type="page"/>
      </w:r>
    </w:p>
    <w:p>
      <w:pPr>
        <w:pStyle w:val="Ttulo1"/>
        <w:numPr>
          <w:ilvl w:val="0"/>
          <w:numId w:val="1"/>
        </w:numPr>
        <w:rPr/>
      </w:pPr>
      <w:bookmarkStart w:id="1" w:name="_Toc73287558"/>
      <w:r>
        <w:rPr/>
        <w:t>SUMÁRIO</w:t>
      </w:r>
      <w:bookmarkEnd w:id="1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umrio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i w:val="false"/>
              <w:i w:val="false"/>
              <w:iCs w:val="false"/>
              <w:lang w:eastAsia="pt-BR"/>
            </w:rPr>
          </w:pPr>
          <w:r>
            <w:fldChar w:fldCharType="begin"/>
          </w:r>
          <w:r>
            <w:rPr>
              <w:webHidden/>
              <w:rStyle w:val="Vnculodendice"/>
              <w:vanish w:val="false"/>
            </w:rPr>
            <w:instrText xml:space="preserve"> TOC \z \o "1-3" \u \h</w:instrText>
          </w:r>
          <w:r>
            <w:rPr>
              <w:webHidden/>
              <w:rStyle w:val="Vnculodendice"/>
              <w:vanish w:val="false"/>
            </w:rPr>
            <w:fldChar w:fldCharType="separate"/>
          </w:r>
          <w:hyperlink w:anchor="_Toc73287557">
            <w:r>
              <w:rPr>
                <w:webHidden/>
                <w:rStyle w:val="Vnculodendice"/>
                <w:vanish w:val="false"/>
              </w:rPr>
              <w:t>1.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RESUMO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_Toc73287557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58">
            <w:r>
              <w:rPr>
                <w:webHidden/>
                <w:rStyle w:val="Vnculodendice"/>
                <w:vanish w:val="false"/>
              </w:rPr>
              <w:t>2.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SUMÁRIO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_Toc73287558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59">
            <w:r>
              <w:rPr>
                <w:webHidden/>
                <w:rStyle w:val="Vnculodendice"/>
                <w:vanish w:val="false"/>
              </w:rPr>
              <w:t>3.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INTRODUÇÃO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_Toc73287559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60">
            <w:r>
              <w:rPr>
                <w:webHidden/>
                <w:rStyle w:val="Vnculodendice"/>
                <w:vanish w:val="false"/>
              </w:rPr>
              <w:t>4.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O PROJETO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_Toc73287560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sz w:val="24"/>
              <w:szCs w:val="24"/>
              <w:lang w:eastAsia="pt-BR"/>
            </w:rPr>
          </w:pPr>
          <w:hyperlink w:anchor="_Toc73287561">
            <w:r>
              <w:rPr>
                <w:webHidden/>
                <w:rStyle w:val="Vnculodendice"/>
                <w:vanish w:val="false"/>
              </w:rPr>
              <w:t>4.1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Detalhes do produto ou serviço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_Toc73287561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sz w:val="24"/>
              <w:szCs w:val="24"/>
              <w:lang w:eastAsia="pt-BR"/>
            </w:rPr>
          </w:pPr>
          <w:hyperlink w:anchor="_Toc73287562">
            <w:r>
              <w:rPr>
                <w:webHidden/>
                <w:rStyle w:val="Vnculodendice"/>
                <w:vanish w:val="false"/>
              </w:rPr>
              <w:t>4.2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Tabela de Análise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_Toc73287562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sz w:val="24"/>
              <w:szCs w:val="24"/>
              <w:lang w:eastAsia="pt-BR"/>
            </w:rPr>
          </w:pPr>
          <w:hyperlink w:anchor="_Toc73287563">
            <w:r>
              <w:rPr>
                <w:webHidden/>
                <w:rStyle w:val="Vnculodendice"/>
                <w:vanish w:val="false"/>
              </w:rPr>
              <w:t>4.3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Relatório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_Toc73287563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sz w:val="24"/>
              <w:szCs w:val="24"/>
              <w:lang w:eastAsia="pt-BR"/>
            </w:rPr>
          </w:pPr>
          <w:hyperlink w:anchor="_Toc73287564">
            <w:r>
              <w:rPr>
                <w:webHidden/>
                <w:rStyle w:val="Vnculodendice"/>
                <w:vanish w:val="false"/>
              </w:rPr>
              <w:t>4.4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Evidências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_Toc73287564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sz w:val="24"/>
              <w:szCs w:val="24"/>
              <w:lang w:eastAsia="pt-BR"/>
            </w:rPr>
          </w:pPr>
          <w:hyperlink w:anchor="_Toc73287565">
            <w:r>
              <w:rPr>
                <w:webHidden/>
                <w:rStyle w:val="Vnculodendice"/>
                <w:vanish w:val="false"/>
              </w:rPr>
              <w:t>4.5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Onde encontrar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_Toc73287565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66">
            <w:r>
              <w:rPr>
                <w:webHidden/>
                <w:rStyle w:val="Vnculodendice"/>
                <w:vanish w:val="false"/>
              </w:rPr>
              <w:t>5.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CONCLUSÃO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_Toc73287566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67">
            <w:r>
              <w:rPr>
                <w:webHidden/>
                <w:rStyle w:val="Vnculodendice"/>
                <w:vanish w:val="false"/>
              </w:rPr>
              <w:t>6.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REFERÊNCIAS BIBLIOGRÁFICAS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_Toc73287567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  <w:r>
            <w:rPr>
              <w:rStyle w:val="Vnculodendice"/>
              <w:vanish w:val="false"/>
            </w:rPr>
            <w:fldChar w:fldCharType="end"/>
          </w:r>
        </w:p>
      </w:sdtContent>
    </w:sdt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Ttulo1"/>
        <w:numPr>
          <w:ilvl w:val="0"/>
          <w:numId w:val="1"/>
        </w:numPr>
        <w:rPr/>
      </w:pPr>
      <w:bookmarkStart w:id="2" w:name="_Toc73287559"/>
      <w:r>
        <w:rPr/>
        <w:t>INTRODUÇÃO</w:t>
      </w:r>
      <w:bookmarkEnd w:id="2"/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“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Todos os dias recebemos diversos tipos de informações através dos aparelhos eletrônicos, mensagens através de redes sociais e estar com aparelhos atuais, ajuda a estar sempre mais conectados com o mundo à nossa volta. E pensando na sua próxima atualização de aparelho eletrônico, a Samsung apresenta o Tablet Galaxy Tab A8. O Tablet Samsung A8 tem tela grande de 10,5", 64GB de memória interna para armazenar diversas fotos e vídeos, conectividade via Wi-Fi e Bluetooth v5.0 e ainda, tem classificação infantil e juvenil. O tablet A8 conta com câmera traseira de 8.0MP e frontal de 5.0MP, sistema operacional Android 11.0 e processador UniSOC T618.” - Samsung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Esse documento apresenta os testes aplicados no tablet galaxy A8,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para apresentar o design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e a melhor forma de uso do seu aparelho, mostrando como utilizar e o que deve melhorar para que o produto possa atingir uma melhor versão de si mesmo.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Ttulo1"/>
        <w:numPr>
          <w:ilvl w:val="0"/>
          <w:numId w:val="1"/>
        </w:numPr>
        <w:rPr/>
      </w:pPr>
      <w:bookmarkStart w:id="3" w:name="_Toc73287560"/>
      <w:r>
        <w:rPr/>
        <w:t>O PROJETO</w:t>
      </w:r>
      <w:bookmarkEnd w:id="3"/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  <w:t xml:space="preserve">O uso do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Tablet Galaxy Tab A8 de 10,5”, tem se mostrado muito eficiente nesses 3 meses de uso, a bateria é de longa duração, os App’s abrem com rapidez e o WIFI funciona perfeitamente.</w:t>
      </w:r>
      <w:r>
        <w:rPr>
          <w:rFonts w:cs="Arial" w:ascii="Arial" w:hAnsi="Arial"/>
          <w:color w:val="000000" w:themeColor="text1"/>
          <w:sz w:val="24"/>
          <w:szCs w:val="24"/>
        </w:rPr>
        <w:t xml:space="preserve"> </w:t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Ttulo2"/>
        <w:numPr>
          <w:ilvl w:val="1"/>
          <w:numId w:val="1"/>
        </w:numPr>
        <w:rPr/>
      </w:pPr>
      <w:bookmarkStart w:id="4" w:name="_Toc73287561"/>
      <w:r>
        <w:rPr/>
        <w:t>Detalhes do produto ou serviço</w:t>
      </w:r>
      <w:bookmarkEnd w:id="4"/>
    </w:p>
    <w:tbl>
      <w:tblPr>
        <w:tblW w:w="935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0" w:noVBand="1" w:lastRow="0" w:firstColumn="0" w:lastColumn="0" w:noHBand="0" w:val="0400"/>
      </w:tblPr>
      <w:tblGrid>
        <w:gridCol w:w="3822"/>
        <w:gridCol w:w="5528"/>
      </w:tblGrid>
      <w:tr>
        <w:trPr>
          <w:trHeight w:val="599" w:hRule="atLeast"/>
        </w:trPr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Galaxy Tab A8</w:t>
            </w:r>
          </w:p>
        </w:tc>
      </w:tr>
      <w:tr>
        <w:trPr/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Samsung</w:t>
            </w:r>
          </w:p>
        </w:tc>
      </w:tr>
      <w:tr>
        <w:trPr/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>
            <w:pPr>
              <w:pStyle w:val="Normal"/>
              <w:widowControl w:val="false"/>
              <w:spacing w:lineRule="auto" w:line="360" w:before="0" w:after="160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bCs/>
                <w:color w:val="000000" w:themeColor="text1"/>
                <w:sz w:val="24"/>
                <w:szCs w:val="24"/>
              </w:rPr>
              <w:t>3 meses</w:t>
            </w:r>
          </w:p>
        </w:tc>
      </w:tr>
      <w:tr>
        <w:trPr/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S</w:t>
            </w: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istema operacional Android 11, processador UniSOC T618</w:t>
            </w:r>
          </w:p>
        </w:tc>
      </w:tr>
    </w:tbl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Ttulo2"/>
        <w:numPr>
          <w:ilvl w:val="1"/>
          <w:numId w:val="1"/>
        </w:numPr>
        <w:rPr/>
      </w:pPr>
      <w:bookmarkStart w:id="5" w:name="_Toc73287562"/>
      <w:r>
        <w:rPr/>
        <w:t>Tabela de Análise</w:t>
      </w:r>
      <w:bookmarkEnd w:id="5"/>
    </w:p>
    <w:tbl>
      <w:tblPr>
        <w:tblW w:w="949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0" w:noVBand="1" w:lastRow="0" w:firstColumn="0" w:lastColumn="0" w:noHBand="0" w:val="0400"/>
      </w:tblPr>
      <w:tblGrid>
        <w:gridCol w:w="1980"/>
        <w:gridCol w:w="3969"/>
        <w:gridCol w:w="3544"/>
      </w:tblGrid>
      <w:tr>
        <w:trPr>
          <w:trHeight w:val="560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</w:tcPr>
          <w:p>
            <w:pPr>
              <w:pStyle w:val="Normal"/>
              <w:widowControl w:val="false"/>
              <w:spacing w:lineRule="auto" w:line="360" w:before="0" w:after="160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Sua percepção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Referência da evidência [caso tenha]</w:t>
            </w:r>
          </w:p>
        </w:tc>
      </w:tr>
      <w:tr>
        <w:trPr>
          <w:trHeight w:val="1357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>
            <w:pPr>
              <w:pStyle w:val="Normal"/>
              <w:widowControl w:val="false"/>
              <w:spacing w:lineRule="auto" w:line="360" w:before="0" w:after="160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 xml:space="preserve">Aparelho dinâmico, fácil usabilidade e bateria com muita duração de </w:t>
            </w:r>
            <w:r>
              <w:rPr>
                <w:rFonts w:eastAsia="Arial" w:cs="Arial" w:ascii="SamsungOne 300" w:hAnsi="SamsungOne 300"/>
                <w:b w:val="false"/>
                <w:bCs/>
                <w:i w:val="false"/>
                <w:caps w:val="false"/>
                <w:smallCaps w:val="false"/>
                <w:color w:val="000000" w:themeColor="text1"/>
                <w:spacing w:val="0"/>
                <w:sz w:val="23"/>
                <w:szCs w:val="24"/>
              </w:rPr>
              <w:t>6.820mAh</w:t>
            </w: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</w:r>
          </w:p>
        </w:tc>
      </w:tr>
      <w:tr>
        <w:trPr>
          <w:trHeight w:val="1368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>Corpo de plástico, tela de vidro, traseira de alumínio</w:t>
            </w:r>
            <w:r>
              <w:rPr>
                <w:rFonts w:eastAsia="Arial" w:cs="Arial" w:ascii="Arial" w:hAnsi="Arial"/>
                <w:b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/>
              <w:t>Ex. Imagem 1 , 2</w:t>
            </w:r>
          </w:p>
        </w:tc>
      </w:tr>
      <w:tr>
        <w:trPr>
          <w:trHeight w:val="2167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b w:val="false"/>
                <w:bCs w:val="false"/>
              </w:rPr>
            </w:pPr>
            <w:r>
              <w:rPr>
                <w:rFonts w:eastAsia="Arial" w:cs="Arial" w:ascii="Arial" w:hAnsi="Arial"/>
                <w:b w:val="false"/>
                <w:bCs w:val="false"/>
                <w:color w:val="000000" w:themeColor="text1"/>
                <w:sz w:val="24"/>
                <w:szCs w:val="24"/>
              </w:rPr>
              <w:t>Bom tablet Android com processador de 2GHz Quad-core que possui bom desempenho e boa fluidez do sistema operacional do Samsung Galaxy Tab A 8.0 (2019, SM-T295).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</w:r>
          </w:p>
        </w:tc>
      </w:tr>
      <w:tr>
        <w:trPr>
          <w:trHeight w:val="2178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b w:val="false"/>
                <w:bCs w:val="false"/>
              </w:rPr>
            </w:pPr>
            <w:r>
              <w:rPr>
                <w:rFonts w:eastAsia="Arial" w:cs="Arial" w:ascii="Arial" w:hAnsi="Arial"/>
                <w:b w:val="false"/>
                <w:bCs w:val="false"/>
                <w:color w:val="000000" w:themeColor="text1"/>
                <w:sz w:val="24"/>
                <w:szCs w:val="24"/>
              </w:rPr>
              <w:t>Design de tablet da Samsung na cor cinza, 10,5” e 6,9mm de espessura.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 xml:space="preserve">Ex. Imagem 1, 2 </w:t>
            </w:r>
          </w:p>
        </w:tc>
      </w:tr>
      <w:tr>
        <w:trPr>
          <w:trHeight w:val="952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rPr>
                <w:color w:themeColor="text1"/>
                <w:highlight w:val="none"/>
                <w:shd w:fill="auto" w:val="clear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  <w:shd w:fill="auto" w:val="clear"/>
              </w:rPr>
              <w:t>Câmeras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 w:val="false"/>
                <w:bCs w:val="false"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 w:val="false"/>
                <w:bCs w:val="false"/>
                <w:color w:val="000000" w:themeColor="text1"/>
                <w:sz w:val="24"/>
                <w:szCs w:val="24"/>
              </w:rPr>
              <w:t>C</w:t>
            </w:r>
            <w:r>
              <w:rPr>
                <w:rFonts w:eastAsia="Arial" w:cs="Arial" w:ascii="Arial" w:hAnsi="Arial"/>
                <w:b w:val="false"/>
                <w:bCs w:val="false"/>
                <w:color w:val="000000" w:themeColor="text1"/>
                <w:sz w:val="24"/>
                <w:szCs w:val="24"/>
              </w:rPr>
              <w:t xml:space="preserve">âmeras </w:t>
            </w:r>
            <w:r>
              <w:rPr>
                <w:rFonts w:eastAsia="Arial" w:cs="Arial" w:ascii="Arial" w:hAnsi="Arial"/>
                <w:b w:val="false"/>
                <w:bCs w:val="false"/>
                <w:color w:val="000000" w:themeColor="text1"/>
                <w:sz w:val="24"/>
                <w:szCs w:val="24"/>
              </w:rPr>
              <w:t>c</w:t>
            </w:r>
            <w:r>
              <w:rPr>
                <w:rFonts w:eastAsia="Arial" w:cs="Arial" w:ascii="Arial" w:hAnsi="Arial"/>
                <w:b w:val="false"/>
                <w:bCs w:val="false"/>
                <w:color w:val="000000" w:themeColor="text1"/>
                <w:sz w:val="24"/>
                <w:szCs w:val="24"/>
              </w:rPr>
              <w:t>om 8MP traseiro e 5MP frontal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</w:r>
          </w:p>
        </w:tc>
      </w:tr>
    </w:tbl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Ttulo2"/>
        <w:numPr>
          <w:ilvl w:val="1"/>
          <w:numId w:val="1"/>
        </w:numPr>
        <w:rPr/>
      </w:pPr>
      <w:r>
        <w:rPr/>
        <w:t xml:space="preserve"> </w:t>
      </w:r>
      <w:bookmarkStart w:id="6" w:name="_Toc73287563"/>
      <w:r>
        <w:rPr/>
        <w:t>Relatório</w:t>
      </w:r>
      <w:bookmarkEnd w:id="6"/>
      <w:r>
        <w:rPr/>
        <w:t xml:space="preserve"> </w:t>
      </w:r>
    </w:p>
    <w:p>
      <w:pPr>
        <w:pStyle w:val="Normal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O Tablet Galaxy Tab A8 é usado todos os dias nesses últimos 3 meses, é utilizado por 3 pessoas no dia a dia, os App’s funcionam bem, o aparelho se conecta rapidamente, a bateria é de longa duração, porém notasse que o aparelho tem problema com carregamento, ele precisa reiniciar para carregar, necessário uma reparação nessa questão.</w:t>
      </w:r>
    </w:p>
    <w:p>
      <w:pPr>
        <w:pStyle w:val="ListParagraph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Ttulo2"/>
        <w:numPr>
          <w:ilvl w:val="0"/>
          <w:numId w:val="0"/>
        </w:numPr>
        <w:ind w:hanging="0"/>
        <w:rPr/>
      </w:pPr>
      <w:r>
        <w:rPr/>
      </w:r>
    </w:p>
    <w:p>
      <w:pPr>
        <w:pStyle w:val="Normal"/>
        <w:numPr>
          <w:ilvl w:val="0"/>
          <w:numId w:val="0"/>
        </w:numPr>
        <w:ind w:hanging="0"/>
        <w:rPr/>
      </w:pPr>
      <w:r>
        <w:rPr/>
      </w:r>
    </w:p>
    <w:p>
      <w:pPr>
        <w:pStyle w:val="Normal"/>
        <w:numPr>
          <w:ilvl w:val="0"/>
          <w:numId w:val="0"/>
        </w:numPr>
        <w:ind w:hanging="0"/>
        <w:rPr/>
      </w:pPr>
      <w:r>
        <w:rPr/>
      </w:r>
    </w:p>
    <w:p>
      <w:pPr>
        <w:pStyle w:val="Normal"/>
        <w:numPr>
          <w:ilvl w:val="0"/>
          <w:numId w:val="0"/>
        </w:numPr>
        <w:ind w:hanging="0"/>
        <w:rPr/>
      </w:pPr>
      <w:r>
        <w:rPr/>
      </w:r>
    </w:p>
    <w:p>
      <w:pPr>
        <w:pStyle w:val="Normal"/>
        <w:numPr>
          <w:ilvl w:val="0"/>
          <w:numId w:val="0"/>
        </w:numPr>
        <w:ind w:hanging="0"/>
        <w:rPr/>
      </w:pPr>
      <w:r>
        <w:rPr/>
      </w:r>
    </w:p>
    <w:p>
      <w:pPr>
        <w:pStyle w:val="Normal"/>
        <w:numPr>
          <w:ilvl w:val="0"/>
          <w:numId w:val="0"/>
        </w:numPr>
        <w:ind w:hanging="0"/>
        <w:rPr/>
      </w:pPr>
      <w:r>
        <w:rPr/>
      </w:r>
    </w:p>
    <w:p>
      <w:pPr>
        <w:pStyle w:val="Normal"/>
        <w:numPr>
          <w:ilvl w:val="0"/>
          <w:numId w:val="0"/>
        </w:numPr>
        <w:ind w:hanging="0"/>
        <w:rPr/>
      </w:pPr>
      <w:r>
        <w:rPr/>
      </w:r>
    </w:p>
    <w:p>
      <w:pPr>
        <w:pStyle w:val="Normal"/>
        <w:numPr>
          <w:ilvl w:val="0"/>
          <w:numId w:val="0"/>
        </w:numPr>
        <w:ind w:hanging="0"/>
        <w:rPr/>
      </w:pPr>
      <w:r>
        <w:rPr/>
      </w:r>
    </w:p>
    <w:p>
      <w:pPr>
        <w:pStyle w:val="Normal"/>
        <w:numPr>
          <w:ilvl w:val="0"/>
          <w:numId w:val="0"/>
        </w:numPr>
        <w:ind w:hanging="0"/>
        <w:rPr/>
      </w:pPr>
      <w:r>
        <w:rPr/>
      </w:r>
    </w:p>
    <w:p>
      <w:pPr>
        <w:pStyle w:val="Normal"/>
        <w:numPr>
          <w:ilvl w:val="0"/>
          <w:numId w:val="0"/>
        </w:numPr>
        <w:ind w:hanging="0"/>
        <w:rPr/>
      </w:pPr>
      <w:r>
        <w:rPr/>
      </w:r>
    </w:p>
    <w:p>
      <w:pPr>
        <w:pStyle w:val="Ttulo2"/>
        <w:numPr>
          <w:ilvl w:val="1"/>
          <w:numId w:val="1"/>
        </w:numPr>
        <w:rPr/>
      </w:pPr>
      <w:bookmarkStart w:id="7" w:name="_Toc73287564"/>
      <w:r>
        <w:rPr/>
        <w:t>Evidências</w:t>
      </w:r>
      <w:bookmarkEnd w:id="7"/>
      <w:r>
        <w:rPr/>
        <w:t xml:space="preserve"> </w:t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  <w:t xml:space="preserve">Essas são as imagens do aparelho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Tablet Galaxy Tab A8.</w:t>
      </w:r>
      <w:r>
        <w:rPr>
          <w:rFonts w:cs="Arial" w:ascii="Arial" w:hAnsi="Arial"/>
          <w:color w:val="000000" w:themeColor="text1"/>
          <w:sz w:val="24"/>
          <w:szCs w:val="24"/>
        </w:rPr>
        <w:t xml:space="preserve"> </w:t>
      </w:r>
    </w:p>
    <w:p>
      <w:pPr>
        <w:pStyle w:val="Normal"/>
        <w:spacing w:lineRule="auto" w:line="36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  <w:shd w:fill="auto" w:val="clear"/>
        </w:rPr>
        <w:t>Evidências:</w:t>
      </w:r>
      <w:r>
        <w:rPr>
          <w:rFonts w:cs="Arial" w:ascii="Arial" w:hAnsi="Arial"/>
          <w:color w:val="000000" w:themeColor="text1"/>
          <w:sz w:val="24"/>
          <w:szCs w:val="24"/>
        </w:rPr>
        <w:br/>
        <w:br/>
        <w:t>Foto</w:t>
      </w:r>
      <w:r>
        <w:rPr>
          <w:rFonts w:cs="Arial" w:ascii="Arial" w:hAnsi="Arial"/>
          <w:color w:val="000000" w:themeColor="text1"/>
          <w:sz w:val="24"/>
          <w:szCs w:val="24"/>
          <w:shd w:fill="auto" w:val="clear"/>
        </w:rPr>
        <w:t>:</w:t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-23495</wp:posOffset>
            </wp:positionH>
            <wp:positionV relativeFrom="paragraph">
              <wp:posOffset>-150495</wp:posOffset>
            </wp:positionV>
            <wp:extent cx="3438525" cy="2577465"/>
            <wp:effectExtent l="0" t="0" r="0" b="0"/>
            <wp:wrapSquare wrapText="largest"/>
            <wp:docPr id="2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color w:val="000000" w:themeColor="text1"/>
          <w:sz w:val="24"/>
          <w:szCs w:val="24"/>
        </w:rPr>
        <w:br/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</w:rPr>
        <w:t>Imagem 1: Tablet Galaxy Tab A8 10,5”</w:t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color w:themeColor="text1"/>
          <w:highlight w:val="none"/>
          <w:shd w:fill="auto" w:val="clear"/>
        </w:rPr>
      </w:pPr>
      <w:r>
        <w:rPr>
          <w:rFonts w:cs="Arial" w:ascii="Arial" w:hAnsi="Arial"/>
          <w:color w:val="000000" w:themeColor="text1"/>
          <w:sz w:val="24"/>
          <w:szCs w:val="24"/>
          <w:shd w:fill="auto" w:val="clear"/>
        </w:rPr>
        <w:t>Foto:</w:t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2705100</wp:posOffset>
            </wp:positionH>
            <wp:positionV relativeFrom="paragraph">
              <wp:posOffset>159385</wp:posOffset>
            </wp:positionV>
            <wp:extent cx="3457575" cy="2593340"/>
            <wp:effectExtent l="0" t="0" r="0" b="0"/>
            <wp:wrapSquare wrapText="bothSides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-338455</wp:posOffset>
            </wp:positionH>
            <wp:positionV relativeFrom="paragraph">
              <wp:posOffset>-55245</wp:posOffset>
            </wp:positionV>
            <wp:extent cx="3993515" cy="2995295"/>
            <wp:effectExtent l="0" t="0" r="0" b="0"/>
            <wp:wrapSquare wrapText="bothSides"/>
            <wp:docPr id="4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51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color w:val="000000" w:themeColor="text1"/>
        </w:rPr>
        <w:t>Imagem 2: Verso Galaxy Tab A8</w:t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</w:rPr>
      </w:r>
    </w:p>
    <w:p>
      <w:pPr>
        <w:pStyle w:val="Ttulo2"/>
        <w:numPr>
          <w:ilvl w:val="0"/>
          <w:numId w:val="0"/>
        </w:numPr>
        <w:ind w:left="1080" w:hanging="0"/>
        <w:rPr/>
      </w:pPr>
      <w:r>
        <w:rPr/>
      </w:r>
    </w:p>
    <w:p>
      <w:pPr>
        <w:pStyle w:val="Ttulo2"/>
        <w:numPr>
          <w:ilvl w:val="0"/>
          <w:numId w:val="0"/>
        </w:numPr>
        <w:ind w:left="1080" w:hanging="0"/>
        <w:rPr/>
      </w:pPr>
      <w:r>
        <w:rPr/>
      </w:r>
    </w:p>
    <w:p>
      <w:pPr>
        <w:pStyle w:val="Ttulo2"/>
        <w:numPr>
          <w:ilvl w:val="1"/>
          <w:numId w:val="1"/>
        </w:numPr>
        <w:rPr/>
      </w:pPr>
      <w:bookmarkStart w:id="8" w:name="_Toc73287565"/>
      <w:r>
        <w:rPr/>
        <w:t>Onde encontrar</w:t>
      </w:r>
      <w:bookmarkEnd w:id="8"/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  <w:t>Qualquer loja varejista que tem como mercadoria aparelhos eletrônicas. E esse aparelho foi comprado no app Magalu.</w:t>
      </w:r>
      <w:r>
        <w:rPr>
          <w:rFonts w:cs="Arial" w:ascii="Arial" w:hAnsi="Arial"/>
          <w:color w:val="000000" w:themeColor="text1"/>
          <w:sz w:val="24"/>
          <w:szCs w:val="24"/>
        </w:rPr>
        <w:t xml:space="preserve">  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Ttulo1"/>
        <w:numPr>
          <w:ilvl w:val="0"/>
          <w:numId w:val="1"/>
        </w:numPr>
        <w:rPr/>
      </w:pPr>
      <w:bookmarkStart w:id="9" w:name="_Toc73287566"/>
      <w:r>
        <w:rPr/>
        <w:t>CONCLUSÃO</w:t>
      </w:r>
      <w:bookmarkEnd w:id="9"/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Trabalho realizado como tarefa de atividade a Ebac, para começar um pensamento crítico, para aprimorar a criação de relatórios de QA.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b/>
          <w:color w:val="000000" w:themeColor="text1"/>
          <w:sz w:val="24"/>
          <w:szCs w:val="24"/>
        </w:rPr>
      </w:pPr>
      <w:r>
        <w:rPr>
          <w:rFonts w:eastAsia="Arial" w:cs="Arial" w:ascii="Arial" w:hAnsi="Arial"/>
          <w:b/>
          <w:color w:val="000000" w:themeColor="text1"/>
          <w:sz w:val="24"/>
          <w:szCs w:val="24"/>
        </w:rPr>
      </w:r>
    </w:p>
    <w:p>
      <w:pPr>
        <w:pStyle w:val="Ttulo1"/>
        <w:numPr>
          <w:ilvl w:val="0"/>
          <w:numId w:val="1"/>
        </w:numPr>
        <w:rPr/>
      </w:pPr>
      <w:bookmarkStart w:id="10" w:name="_Toc73287567"/>
      <w:r>
        <w:rPr/>
        <w:t>REFERÊNCIAS BIBLIOGRÁFICAS</w:t>
      </w:r>
      <w:bookmarkEnd w:id="10"/>
      <w:r>
        <w:rPr/>
        <w:t xml:space="preserve"> </w:t>
      </w:r>
    </w:p>
    <w:p>
      <w:pPr>
        <w:pStyle w:val="Normal"/>
        <w:spacing w:lineRule="auto" w:line="360" w:before="0" w:after="1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  <w:shd w:fill="auto" w:val="clear"/>
        </w:rPr>
        <w:t xml:space="preserve">Magalu. Disponível em: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https://www.magazineluiza.com.br/tablet-samsung-galaxy-tab-a8-105-4g-wi-fi-64gb-android-11-0-cam-8mp-selfie-5mp/p/234483000/tb/sams/?seller_id=magazineluiza&amp;utm_source=google&amp;utm_medium=pla&amp;utm_campaign=&amp;partner_id=70016&amp;gclid=CjwKCAjwge2iBhBBEiwAfXDBR2seWTxJVEH7--yzbU39OskBk81KY9WCjqrRyp19o6Z-DbiT8TgkyhoCCisQAvD_BwE&amp;gclsrc=aw.ds</w:t>
      </w:r>
    </w:p>
    <w:sectPr>
      <w:type w:val="nextPage"/>
      <w:pgSz w:w="11906" w:h="16838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Arial">
    <w:charset w:val="00"/>
    <w:family w:val="roman"/>
    <w:pitch w:val="variable"/>
  </w:font>
  <w:font w:name="Calibri Light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SamsungOne 300">
    <w:charset w:val="00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1.%2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0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520" w:hanging="108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880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600" w:hanging="144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680" w:hanging="180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5040" w:hanging="180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66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ilvl w:val="0"/>
        <w:numId w:val="1"/>
      </w:numPr>
      <w:spacing w:lineRule="auto" w:line="360"/>
      <w:jc w:val="both"/>
      <w:outlineLvl w:val="0"/>
    </w:pPr>
    <w:rPr>
      <w:rFonts w:ascii="Arial" w:hAnsi="Arial" w:eastAsia="Arial" w:cs="Arial"/>
      <w:b/>
      <w:color w:val="000000" w:themeColor="text1"/>
      <w:sz w:val="24"/>
      <w:szCs w:val="24"/>
    </w:rPr>
  </w:style>
  <w:style w:type="paragraph" w:styleId="Ttulo2">
    <w:name w:val="Heading 2"/>
    <w:basedOn w:val="ListParagraph"/>
    <w:next w:val="Normal"/>
    <w:link w:val="Ttulo2Char"/>
    <w:uiPriority w:val="9"/>
    <w:unhideWhenUsed/>
    <w:qFormat/>
    <w:rsid w:val="00e209a6"/>
    <w:pPr>
      <w:numPr>
        <w:ilvl w:val="1"/>
        <w:numId w:val="1"/>
      </w:numPr>
      <w:spacing w:lineRule="auto" w:line="360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nkdaInternet">
    <w:name w:val="Hyperlink"/>
    <w:basedOn w:val="DefaultParagraphFont"/>
    <w:uiPriority w:val="99"/>
    <w:unhideWhenUsed/>
    <w:rsid w:val="008511aa"/>
    <w:rPr>
      <w:color w:val="0563C1" w:themeColor="hyperlink"/>
      <w:u w:val="single"/>
    </w:rPr>
  </w:style>
  <w:style w:type="character" w:styleId="TtuloChar" w:customStyle="1">
    <w:name w:val="Título Char"/>
    <w:basedOn w:val="DefaultParagraphFont"/>
    <w:uiPriority w:val="10"/>
    <w:qFormat/>
    <w:rsid w:val="0005157a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tuloChar" w:customStyle="1">
    <w:name w:val="Subtítulo Char"/>
    <w:basedOn w:val="DefaultParagraphFont"/>
    <w:uiPriority w:val="11"/>
    <w:qFormat/>
    <w:rsid w:val="0005157a"/>
    <w:rPr>
      <w:rFonts w:eastAsia="" w:eastAsiaTheme="minorEastAsia"/>
      <w:color w:val="5A5A5A" w:themeColor="text1" w:themeTint="a5"/>
      <w:spacing w:val="15"/>
    </w:rPr>
  </w:style>
  <w:style w:type="character" w:styleId="Ttulo1Char" w:customStyle="1">
    <w:name w:val="Título 1 Char"/>
    <w:basedOn w:val="DefaultParagraphFont"/>
    <w:uiPriority w:val="9"/>
    <w:qFormat/>
    <w:rsid w:val="006b1007"/>
    <w:rPr>
      <w:rFonts w:ascii="Arial" w:hAnsi="Arial" w:eastAsia="Arial" w:cs="Arial"/>
      <w:b/>
      <w:color w:val="000000" w:themeColor="text1"/>
      <w:sz w:val="24"/>
      <w:szCs w:val="24"/>
    </w:rPr>
  </w:style>
  <w:style w:type="character" w:styleId="Ttulo2Char" w:customStyle="1">
    <w:name w:val="Título 2 Char"/>
    <w:basedOn w:val="DefaultParagraphFont"/>
    <w:uiPriority w:val="9"/>
    <w:qFormat/>
    <w:rsid w:val="00e209a6"/>
    <w:rPr>
      <w:rFonts w:ascii="Arial" w:hAnsi="Arial" w:cs="Arial"/>
      <w:b/>
      <w:color w:val="000000" w:themeColor="text1"/>
      <w:sz w:val="24"/>
      <w:szCs w:val="24"/>
    </w:rPr>
  </w:style>
  <w:style w:type="character" w:styleId="Vnculodendice">
    <w:name w:val="Vínculo de índice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872a27"/>
    <w:pPr>
      <w:spacing w:before="0" w:after="160"/>
      <w:ind w:left="720" w:hanging="0"/>
      <w:contextualSpacing/>
    </w:pPr>
    <w:rPr/>
  </w:style>
  <w:style w:type="paragraph" w:styleId="Ttulododocumento">
    <w:name w:val="Title"/>
    <w:basedOn w:val="Normal"/>
    <w:next w:val="Normal"/>
    <w:link w:val="TtuloChar"/>
    <w:uiPriority w:val="10"/>
    <w:qFormat/>
    <w:rsid w:val="0005157a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/>
    <w:rPr>
      <w:rFonts w:eastAsia="" w:eastAsiaTheme="minorEastAsia"/>
      <w:color w:val="5A5A5A" w:themeColor="text1" w:themeTint="a5"/>
      <w:spacing w:val="15"/>
    </w:rPr>
  </w:style>
  <w:style w:type="paragraph" w:styleId="Ttulodondicealfabtico">
    <w:name w:val="Index Heading"/>
    <w:basedOn w:val="Ttulo"/>
    <w:pPr/>
    <w:rPr/>
  </w:style>
  <w:style w:type="paragraph" w:styleId="Ttulodosumrio">
    <w:name w:val="TOC Heading"/>
    <w:basedOn w:val="Ttulo1"/>
    <w:next w:val="Normal"/>
    <w:uiPriority w:val="39"/>
    <w:unhideWhenUsed/>
    <w:qFormat/>
    <w:rsid w:val="000a411c"/>
    <w:pPr>
      <w:keepNext w:val="true"/>
      <w:keepLines/>
      <w:numPr>
        <w:ilvl w:val="0"/>
        <w:numId w:val="0"/>
      </w:numPr>
      <w:spacing w:lineRule="auto" w:line="276" w:before="480" w:after="0"/>
      <w:jc w:val="left"/>
      <w:outlineLvl w:val="9"/>
    </w:pPr>
    <w:rPr>
      <w:rFonts w:ascii="Calibri Light" w:hAnsi="Calibri Light" w:eastAsia="" w:cs="" w:asciiTheme="majorHAnsi" w:cstheme="majorBidi" w:eastAsiaTheme="majorEastAsia" w:hAnsiTheme="majorHAns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 w:hanging="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before="0" w:after="0"/>
      <w:ind w:left="440" w:hanging="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before="0" w:after="0"/>
      <w:ind w:left="660" w:hanging="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before="0" w:after="0"/>
      <w:ind w:left="880" w:hanging="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before="0" w:after="0"/>
      <w:ind w:left="1100" w:hanging="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before="0" w:after="0"/>
      <w:ind w:left="1320" w:hanging="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before="0" w:after="0"/>
      <w:ind w:left="1540" w:hanging="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before="0" w:after="0"/>
      <w:ind w:left="1760" w:hanging="0"/>
    </w:pPr>
    <w:rPr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Application>LibreOffice/7.5.1.2$Windows_X86_64 LibreOffice_project/fcbaee479e84c6cd81291587d2ee68cba099e129</Application>
  <AppVersion>15.0000</AppVersion>
  <Pages>8</Pages>
  <Words>554</Words>
  <Characters>3133</Characters>
  <CharactersWithSpaces>3629</CharactersWithSpaces>
  <Paragraphs>65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2021-05-30T20:28:00Z</dcterms:created>
  <dc:creator>logonucd</dc:creator>
  <dc:description/>
  <dc:language>pt-BR</dc:language>
  <cp:lastModifiedBy/>
  <cp:lastPrinted>2020-11-09T21:26:00Z</cp:lastPrinted>
  <dcterms:modified xsi:type="dcterms:W3CDTF">2023-05-11T01:15:29Z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