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16DA" w:rsidRDefault="006816DA" w:rsidP="00847355">
      <w:pPr>
        <w:rPr>
          <w:rFonts w:ascii="Arial" w:hAnsi="Arial" w:cs="Arial"/>
          <w:sz w:val="20"/>
          <w:szCs w:val="20"/>
        </w:rPr>
      </w:pPr>
      <w:r>
        <w:rPr>
          <w:rFonts w:ascii="Arial" w:hAnsi="Arial" w:cs="Arial"/>
          <w:sz w:val="20"/>
          <w:szCs w:val="20"/>
        </w:rPr>
        <w:t>Edson Yudi Toma   9791305</w:t>
      </w:r>
      <w:bookmarkStart w:id="0" w:name="_GoBack"/>
      <w:bookmarkEnd w:id="0"/>
    </w:p>
    <w:p w:rsidR="00847355" w:rsidRPr="00847355" w:rsidRDefault="00847355" w:rsidP="00847355">
      <w:pPr>
        <w:rPr>
          <w:rFonts w:ascii="Arial" w:hAnsi="Arial" w:cs="Arial"/>
          <w:sz w:val="20"/>
          <w:szCs w:val="20"/>
        </w:rPr>
      </w:pPr>
      <w:r>
        <w:rPr>
          <w:rFonts w:ascii="Arial" w:hAnsi="Arial" w:cs="Arial"/>
          <w:sz w:val="20"/>
          <w:szCs w:val="20"/>
        </w:rPr>
        <w:t>1.</w:t>
      </w:r>
      <w:r w:rsidRPr="00847355">
        <w:rPr>
          <w:rFonts w:ascii="Arial" w:hAnsi="Arial" w:cs="Arial"/>
          <w:sz w:val="20"/>
          <w:szCs w:val="20"/>
        </w:rPr>
        <w:t xml:space="preserve"> </w:t>
      </w:r>
    </w:p>
    <w:p w:rsidR="00365109" w:rsidRPr="00847355" w:rsidRDefault="00FF5700" w:rsidP="00847355">
      <w:pPr>
        <w:rPr>
          <w:rFonts w:ascii="Arial" w:hAnsi="Arial" w:cs="Arial"/>
          <w:sz w:val="20"/>
          <w:szCs w:val="20"/>
        </w:rPr>
      </w:pPr>
      <w:r w:rsidRPr="00847355">
        <w:rPr>
          <w:rFonts w:ascii="Arial" w:hAnsi="Arial" w:cs="Arial"/>
          <w:sz w:val="20"/>
          <w:szCs w:val="20"/>
        </w:rPr>
        <w:t xml:space="preserve">Um dos primeiros equipamentos de computação foi o ábaco, provavelmente oriundo da China, com função de facilitar cálculos e, pela posição de cada parte, armazenar um valor. </w:t>
      </w:r>
      <w:r w:rsidR="00365109" w:rsidRPr="00847355">
        <w:rPr>
          <w:rFonts w:ascii="Arial" w:hAnsi="Arial" w:cs="Arial"/>
          <w:sz w:val="20"/>
          <w:szCs w:val="20"/>
        </w:rPr>
        <w:t xml:space="preserve">Como o ábaco somente armazena os dados, ele necessariamente necessita de uma pessoa para se tornar uma máquina completa. O ábaco utiliza das posições para armazenar dados e, com esse princípio, surgiram as máquinas de engrenagens, tais quais as idealizadas por </w:t>
      </w:r>
      <w:proofErr w:type="spellStart"/>
      <w:r w:rsidR="00365109" w:rsidRPr="00847355">
        <w:rPr>
          <w:rFonts w:ascii="Arial" w:hAnsi="Arial" w:cs="Arial"/>
          <w:sz w:val="20"/>
          <w:szCs w:val="20"/>
        </w:rPr>
        <w:t>Blaise</w:t>
      </w:r>
      <w:proofErr w:type="spellEnd"/>
      <w:r w:rsidR="00365109" w:rsidRPr="00847355">
        <w:rPr>
          <w:rFonts w:ascii="Arial" w:hAnsi="Arial" w:cs="Arial"/>
          <w:sz w:val="20"/>
          <w:szCs w:val="20"/>
        </w:rPr>
        <w:t xml:space="preserve"> Pascal; </w:t>
      </w:r>
      <w:proofErr w:type="spellStart"/>
      <w:r w:rsidR="00365109" w:rsidRPr="00847355">
        <w:rPr>
          <w:rFonts w:ascii="Arial" w:hAnsi="Arial" w:cs="Arial"/>
          <w:sz w:val="20"/>
          <w:szCs w:val="20"/>
        </w:rPr>
        <w:t>Gottfried</w:t>
      </w:r>
      <w:proofErr w:type="spellEnd"/>
      <w:r w:rsidR="00365109" w:rsidRPr="00847355">
        <w:rPr>
          <w:rFonts w:ascii="Arial" w:hAnsi="Arial" w:cs="Arial"/>
          <w:sz w:val="20"/>
          <w:szCs w:val="20"/>
        </w:rPr>
        <w:t xml:space="preserve"> Wilhelm Leibniz; Charles Babbage.</w:t>
      </w:r>
    </w:p>
    <w:p w:rsidR="008477A5" w:rsidRDefault="008477A5" w:rsidP="009B56A1">
      <w:pPr>
        <w:rPr>
          <w:rFonts w:ascii="Arial" w:hAnsi="Arial" w:cs="Arial"/>
          <w:sz w:val="20"/>
          <w:szCs w:val="20"/>
        </w:rPr>
      </w:pPr>
      <w:r>
        <w:rPr>
          <w:rFonts w:ascii="Arial" w:hAnsi="Arial" w:cs="Arial"/>
          <w:sz w:val="20"/>
          <w:szCs w:val="20"/>
        </w:rPr>
        <w:t>Pascal e Leibniz projetaram máquinas cuja saída tinha de ser observada pelas posições das engrenagens, contudo Babbage acreditava que as máquinas poderiam registrar as computações em papéis. Mais tarde, Augusta Ada Byron estudaria e publicaria um artigo sobre como a máquina analítica de Babbage poderia ser programada para realizar diferentes computações, vindo a ser identificada como a primeira programadora do mundo.</w:t>
      </w:r>
    </w:p>
    <w:p w:rsidR="00FF5700" w:rsidRDefault="002A33A7" w:rsidP="009B56A1">
      <w:pPr>
        <w:rPr>
          <w:rFonts w:ascii="Arial" w:hAnsi="Arial" w:cs="Arial"/>
          <w:sz w:val="20"/>
          <w:szCs w:val="20"/>
        </w:rPr>
      </w:pPr>
      <w:r>
        <w:rPr>
          <w:rFonts w:ascii="Arial" w:hAnsi="Arial" w:cs="Arial"/>
          <w:sz w:val="20"/>
          <w:szCs w:val="20"/>
        </w:rPr>
        <w:t xml:space="preserve">Entretanto a tecnologia não era suficiente para a construção dessas máquinas complexas de modo que o benefício superasse o custo. Com o avanço da eletrônica a partir dos anos 1900 isso já não era mais um problema, abrindo passagem para surgimento de inúmeras máquinas eletromecânicas e totalmente eletrônicas. </w:t>
      </w:r>
      <w:r w:rsidR="00365109">
        <w:rPr>
          <w:rFonts w:ascii="Arial" w:hAnsi="Arial" w:cs="Arial"/>
          <w:sz w:val="20"/>
          <w:szCs w:val="20"/>
        </w:rPr>
        <w:t xml:space="preserve">  </w:t>
      </w:r>
    </w:p>
    <w:p w:rsidR="00847355" w:rsidRDefault="009B56A1" w:rsidP="009B56A1">
      <w:pPr>
        <w:rPr>
          <w:rFonts w:ascii="Arial" w:hAnsi="Arial" w:cs="Arial"/>
          <w:sz w:val="20"/>
          <w:szCs w:val="20"/>
        </w:rPr>
      </w:pPr>
      <w:r w:rsidRPr="009B56A1">
        <w:rPr>
          <w:rFonts w:ascii="Arial" w:hAnsi="Arial" w:cs="Arial"/>
          <w:sz w:val="20"/>
          <w:szCs w:val="20"/>
        </w:rPr>
        <w:t xml:space="preserve">2. </w:t>
      </w:r>
    </w:p>
    <w:p w:rsidR="00847355" w:rsidRDefault="00847355" w:rsidP="009B56A1">
      <w:pPr>
        <w:rPr>
          <w:rFonts w:ascii="Arial" w:hAnsi="Arial" w:cs="Arial"/>
          <w:sz w:val="20"/>
          <w:szCs w:val="20"/>
        </w:rPr>
      </w:pPr>
      <w:r>
        <w:rPr>
          <w:rFonts w:ascii="Arial" w:hAnsi="Arial" w:cs="Arial"/>
          <w:sz w:val="20"/>
          <w:szCs w:val="20"/>
        </w:rPr>
        <w:t>Unidade de memória principal: Armazenamento de dados.</w:t>
      </w:r>
    </w:p>
    <w:p w:rsidR="00847355" w:rsidRDefault="00847355" w:rsidP="009B56A1">
      <w:pPr>
        <w:rPr>
          <w:rFonts w:ascii="Arial" w:hAnsi="Arial" w:cs="Arial"/>
          <w:sz w:val="20"/>
          <w:szCs w:val="20"/>
        </w:rPr>
      </w:pPr>
      <w:r>
        <w:rPr>
          <w:rFonts w:ascii="Arial" w:hAnsi="Arial" w:cs="Arial"/>
          <w:sz w:val="20"/>
          <w:szCs w:val="20"/>
        </w:rPr>
        <w:t>Unidade de processamento: Controle dos processos da máquina.</w:t>
      </w:r>
    </w:p>
    <w:p w:rsidR="00847355" w:rsidRDefault="00847355" w:rsidP="009B56A1">
      <w:pPr>
        <w:rPr>
          <w:rFonts w:ascii="Arial" w:hAnsi="Arial" w:cs="Arial"/>
          <w:sz w:val="20"/>
          <w:szCs w:val="20"/>
        </w:rPr>
      </w:pPr>
      <w:r>
        <w:rPr>
          <w:rFonts w:ascii="Arial" w:hAnsi="Arial" w:cs="Arial"/>
          <w:sz w:val="20"/>
          <w:szCs w:val="20"/>
        </w:rPr>
        <w:tab/>
        <w:t xml:space="preserve">Unidade </w:t>
      </w:r>
      <w:r w:rsidR="0022274D">
        <w:rPr>
          <w:rFonts w:ascii="Arial" w:hAnsi="Arial" w:cs="Arial"/>
          <w:sz w:val="20"/>
          <w:szCs w:val="20"/>
        </w:rPr>
        <w:t xml:space="preserve">de </w:t>
      </w:r>
      <w:r>
        <w:rPr>
          <w:rFonts w:ascii="Arial" w:hAnsi="Arial" w:cs="Arial"/>
          <w:sz w:val="20"/>
          <w:szCs w:val="20"/>
        </w:rPr>
        <w:t>controle: Determina a sequência de instruções a serem executadas.</w:t>
      </w:r>
    </w:p>
    <w:p w:rsidR="00847355" w:rsidRDefault="00847355" w:rsidP="009B56A1">
      <w:pPr>
        <w:rPr>
          <w:rFonts w:ascii="Arial" w:hAnsi="Arial" w:cs="Arial"/>
          <w:sz w:val="20"/>
          <w:szCs w:val="20"/>
        </w:rPr>
      </w:pPr>
      <w:r>
        <w:rPr>
          <w:rFonts w:ascii="Arial" w:hAnsi="Arial" w:cs="Arial"/>
          <w:sz w:val="20"/>
          <w:szCs w:val="20"/>
        </w:rPr>
        <w:tab/>
        <w:t>Unidade lógica e aritmética: Executa as in</w:t>
      </w:r>
      <w:r w:rsidR="0022274D">
        <w:rPr>
          <w:rFonts w:ascii="Arial" w:hAnsi="Arial" w:cs="Arial"/>
          <w:sz w:val="20"/>
          <w:szCs w:val="20"/>
        </w:rPr>
        <w:t>s</w:t>
      </w:r>
      <w:r>
        <w:rPr>
          <w:rFonts w:ascii="Arial" w:hAnsi="Arial" w:cs="Arial"/>
          <w:sz w:val="20"/>
          <w:szCs w:val="20"/>
        </w:rPr>
        <w:t>truções.</w:t>
      </w:r>
    </w:p>
    <w:p w:rsidR="00847355" w:rsidRDefault="00847355" w:rsidP="009B56A1">
      <w:pPr>
        <w:rPr>
          <w:rFonts w:ascii="Arial" w:hAnsi="Arial" w:cs="Arial"/>
          <w:sz w:val="20"/>
          <w:szCs w:val="20"/>
        </w:rPr>
      </w:pPr>
      <w:r>
        <w:rPr>
          <w:rFonts w:ascii="Arial" w:hAnsi="Arial" w:cs="Arial"/>
          <w:sz w:val="20"/>
          <w:szCs w:val="20"/>
        </w:rPr>
        <w:tab/>
        <w:t xml:space="preserve">Registradores: Unidades de memória rápida.   </w:t>
      </w:r>
    </w:p>
    <w:p w:rsidR="00847355" w:rsidRPr="009B56A1" w:rsidRDefault="00847355" w:rsidP="009B56A1">
      <w:pPr>
        <w:rPr>
          <w:rFonts w:ascii="Arial" w:hAnsi="Arial" w:cs="Arial"/>
          <w:sz w:val="20"/>
          <w:szCs w:val="20"/>
        </w:rPr>
      </w:pPr>
      <w:r>
        <w:rPr>
          <w:rFonts w:ascii="Arial" w:hAnsi="Arial" w:cs="Arial"/>
          <w:sz w:val="20"/>
          <w:szCs w:val="20"/>
        </w:rPr>
        <w:t>Portas de entrada/saída: Meio que permite a comunicação com o meio externo à máquina.</w:t>
      </w:r>
    </w:p>
    <w:p w:rsidR="009B56A1" w:rsidRDefault="009B56A1" w:rsidP="009B56A1">
      <w:pPr>
        <w:rPr>
          <w:rFonts w:ascii="Arial" w:hAnsi="Arial" w:cs="Arial"/>
          <w:sz w:val="20"/>
          <w:szCs w:val="20"/>
        </w:rPr>
      </w:pPr>
      <w:r>
        <w:rPr>
          <w:rFonts w:ascii="Arial" w:hAnsi="Arial" w:cs="Arial"/>
          <w:sz w:val="20"/>
          <w:szCs w:val="20"/>
        </w:rPr>
        <w:t xml:space="preserve">3. </w:t>
      </w:r>
    </w:p>
    <w:p w:rsidR="0022274D" w:rsidRDefault="0022274D" w:rsidP="009B56A1">
      <w:pPr>
        <w:rPr>
          <w:rFonts w:ascii="Arial" w:hAnsi="Arial" w:cs="Arial"/>
          <w:sz w:val="20"/>
          <w:szCs w:val="20"/>
        </w:rPr>
      </w:pPr>
      <w:r>
        <w:rPr>
          <w:rFonts w:ascii="Arial" w:hAnsi="Arial" w:cs="Arial"/>
          <w:sz w:val="20"/>
          <w:szCs w:val="20"/>
        </w:rPr>
        <w:t>Fita: Unidade de memória principal.</w:t>
      </w:r>
    </w:p>
    <w:p w:rsidR="0022274D" w:rsidRDefault="0022274D" w:rsidP="009B56A1">
      <w:pPr>
        <w:rPr>
          <w:rFonts w:ascii="Arial" w:hAnsi="Arial" w:cs="Arial"/>
          <w:sz w:val="20"/>
          <w:szCs w:val="20"/>
        </w:rPr>
      </w:pPr>
      <w:r>
        <w:rPr>
          <w:rFonts w:ascii="Arial" w:hAnsi="Arial" w:cs="Arial"/>
          <w:sz w:val="20"/>
          <w:szCs w:val="20"/>
        </w:rPr>
        <w:t>Cabeçote: Unidade lógica e aritmética.</w:t>
      </w:r>
    </w:p>
    <w:p w:rsidR="0022274D" w:rsidRDefault="0022274D" w:rsidP="009B56A1">
      <w:pPr>
        <w:rPr>
          <w:rFonts w:ascii="Arial" w:hAnsi="Arial" w:cs="Arial"/>
          <w:sz w:val="20"/>
          <w:szCs w:val="20"/>
        </w:rPr>
      </w:pPr>
      <w:r>
        <w:rPr>
          <w:rFonts w:ascii="Arial" w:hAnsi="Arial" w:cs="Arial"/>
          <w:sz w:val="20"/>
          <w:szCs w:val="20"/>
        </w:rPr>
        <w:t xml:space="preserve">Registrador de estados: Registradores. </w:t>
      </w:r>
    </w:p>
    <w:p w:rsidR="0022274D" w:rsidRDefault="0022274D" w:rsidP="009B56A1">
      <w:pPr>
        <w:rPr>
          <w:rFonts w:ascii="Arial" w:hAnsi="Arial" w:cs="Arial"/>
          <w:sz w:val="20"/>
          <w:szCs w:val="20"/>
        </w:rPr>
      </w:pPr>
      <w:r>
        <w:rPr>
          <w:rFonts w:ascii="Arial" w:hAnsi="Arial" w:cs="Arial"/>
          <w:sz w:val="20"/>
          <w:szCs w:val="20"/>
        </w:rPr>
        <w:t>Tabela com as funções de transição: Unidade de controle.</w:t>
      </w:r>
    </w:p>
    <w:p w:rsidR="00C957A4" w:rsidRDefault="009B56A1" w:rsidP="009B56A1">
      <w:pPr>
        <w:rPr>
          <w:rFonts w:ascii="Arial" w:hAnsi="Arial" w:cs="Arial"/>
          <w:sz w:val="20"/>
          <w:szCs w:val="20"/>
        </w:rPr>
      </w:pPr>
      <w:r w:rsidRPr="009B56A1">
        <w:rPr>
          <w:rFonts w:ascii="Arial" w:hAnsi="Arial" w:cs="Arial"/>
          <w:sz w:val="20"/>
          <w:szCs w:val="20"/>
        </w:rPr>
        <w:t>4.</w:t>
      </w:r>
    </w:p>
    <w:p w:rsidR="00C957A4" w:rsidRDefault="00C957A4" w:rsidP="009B56A1">
      <w:pPr>
        <w:rPr>
          <w:rFonts w:ascii="Arial" w:hAnsi="Arial" w:cs="Arial"/>
          <w:sz w:val="20"/>
          <w:szCs w:val="20"/>
        </w:rPr>
      </w:pPr>
      <w:r>
        <w:rPr>
          <w:rFonts w:ascii="Arial" w:hAnsi="Arial" w:cs="Arial"/>
          <w:sz w:val="20"/>
          <w:szCs w:val="20"/>
        </w:rPr>
        <w:t xml:space="preserve">Se o registrador possui 4 bytes ele processa 32 bits: 2^31 </w:t>
      </w:r>
    </w:p>
    <w:p w:rsidR="00C957A4" w:rsidRDefault="00C957A4" w:rsidP="009B56A1">
      <w:pPr>
        <w:rPr>
          <w:rFonts w:ascii="Arial" w:hAnsi="Arial" w:cs="Arial"/>
          <w:sz w:val="20"/>
          <w:szCs w:val="20"/>
        </w:rPr>
      </w:pPr>
      <w:r>
        <w:rPr>
          <w:rFonts w:ascii="Arial" w:hAnsi="Arial" w:cs="Arial"/>
          <w:sz w:val="20"/>
          <w:szCs w:val="20"/>
        </w:rPr>
        <w:t xml:space="preserve">Portanto o maior número inteiro que a máquina é capaz de processar em um ciclo de </w:t>
      </w:r>
      <w:proofErr w:type="spellStart"/>
      <w:r>
        <w:rPr>
          <w:rFonts w:ascii="Arial" w:hAnsi="Arial" w:cs="Arial"/>
          <w:sz w:val="20"/>
          <w:szCs w:val="20"/>
        </w:rPr>
        <w:t>clock</w:t>
      </w:r>
      <w:proofErr w:type="spellEnd"/>
      <w:r>
        <w:rPr>
          <w:rFonts w:ascii="Arial" w:hAnsi="Arial" w:cs="Arial"/>
          <w:sz w:val="20"/>
          <w:szCs w:val="20"/>
        </w:rPr>
        <w:t xml:space="preserve"> é (2^31) – 1 = 2147483647.</w:t>
      </w:r>
    </w:p>
    <w:p w:rsidR="00441123" w:rsidRDefault="009B56A1" w:rsidP="009B56A1">
      <w:pPr>
        <w:rPr>
          <w:rFonts w:ascii="Arial" w:hAnsi="Arial" w:cs="Arial"/>
          <w:sz w:val="20"/>
          <w:szCs w:val="20"/>
        </w:rPr>
      </w:pPr>
      <w:r w:rsidRPr="009B56A1">
        <w:rPr>
          <w:rFonts w:ascii="Arial" w:hAnsi="Arial" w:cs="Arial"/>
          <w:sz w:val="20"/>
          <w:szCs w:val="20"/>
        </w:rPr>
        <w:t xml:space="preserve">5. </w:t>
      </w:r>
    </w:p>
    <w:p w:rsidR="004521F9" w:rsidRDefault="004521F9" w:rsidP="009B56A1">
      <w:pPr>
        <w:rPr>
          <w:rFonts w:ascii="Arial" w:hAnsi="Arial" w:cs="Arial"/>
          <w:sz w:val="20"/>
          <w:szCs w:val="20"/>
        </w:rPr>
      </w:pPr>
      <w:r>
        <w:rPr>
          <w:rFonts w:ascii="Arial" w:hAnsi="Arial" w:cs="Arial"/>
          <w:sz w:val="20"/>
          <w:szCs w:val="20"/>
        </w:rPr>
        <w:t>(2^X) / (2^20) = 2^6</w:t>
      </w:r>
    </w:p>
    <w:p w:rsidR="004521F9" w:rsidRDefault="004521F9" w:rsidP="009B56A1">
      <w:pPr>
        <w:rPr>
          <w:rFonts w:ascii="Arial" w:hAnsi="Arial" w:cs="Arial"/>
          <w:sz w:val="20"/>
          <w:szCs w:val="20"/>
        </w:rPr>
      </w:pPr>
      <w:r>
        <w:rPr>
          <w:rFonts w:ascii="Arial" w:hAnsi="Arial" w:cs="Arial"/>
          <w:sz w:val="20"/>
          <w:szCs w:val="20"/>
        </w:rPr>
        <w:t>Portanto X = 26</w:t>
      </w:r>
    </w:p>
    <w:p w:rsidR="004521F9" w:rsidRPr="009B56A1" w:rsidRDefault="00CA78F7" w:rsidP="009B56A1">
      <w:pPr>
        <w:rPr>
          <w:rFonts w:ascii="Arial" w:hAnsi="Arial" w:cs="Arial"/>
          <w:sz w:val="20"/>
          <w:szCs w:val="20"/>
        </w:rPr>
      </w:pPr>
      <w:r>
        <w:rPr>
          <w:rFonts w:ascii="Arial" w:hAnsi="Arial" w:cs="Arial"/>
          <w:sz w:val="20"/>
          <w:szCs w:val="20"/>
        </w:rPr>
        <w:t>O</w:t>
      </w:r>
      <w:r w:rsidR="004521F9" w:rsidRPr="004521F9">
        <w:rPr>
          <w:rFonts w:ascii="Arial" w:hAnsi="Arial" w:cs="Arial"/>
          <w:sz w:val="20"/>
          <w:szCs w:val="20"/>
        </w:rPr>
        <w:t xml:space="preserve"> </w:t>
      </w:r>
      <w:r>
        <w:rPr>
          <w:rFonts w:ascii="Arial" w:hAnsi="Arial" w:cs="Arial"/>
          <w:sz w:val="20"/>
          <w:szCs w:val="20"/>
        </w:rPr>
        <w:t>tamanho do barramento de endereço necessário para, sem nenhum artifí</w:t>
      </w:r>
      <w:r w:rsidR="004521F9" w:rsidRPr="004521F9">
        <w:rPr>
          <w:rFonts w:ascii="Arial" w:hAnsi="Arial" w:cs="Arial"/>
          <w:sz w:val="20"/>
          <w:szCs w:val="20"/>
        </w:rPr>
        <w:t>cio adi</w:t>
      </w:r>
      <w:r>
        <w:rPr>
          <w:rFonts w:ascii="Arial" w:hAnsi="Arial" w:cs="Arial"/>
          <w:sz w:val="20"/>
          <w:szCs w:val="20"/>
        </w:rPr>
        <w:t>cional, acessar qualquer posição da memó</w:t>
      </w:r>
      <w:r w:rsidR="004521F9" w:rsidRPr="004521F9">
        <w:rPr>
          <w:rFonts w:ascii="Arial" w:hAnsi="Arial" w:cs="Arial"/>
          <w:sz w:val="20"/>
          <w:szCs w:val="20"/>
        </w:rPr>
        <w:t xml:space="preserve">ria em um ciclo de </w:t>
      </w:r>
      <w:proofErr w:type="spellStart"/>
      <w:r w:rsidR="004521F9" w:rsidRPr="004521F9">
        <w:rPr>
          <w:rFonts w:ascii="Arial" w:hAnsi="Arial" w:cs="Arial"/>
          <w:sz w:val="20"/>
          <w:szCs w:val="20"/>
        </w:rPr>
        <w:t>clock</w:t>
      </w:r>
      <w:proofErr w:type="spellEnd"/>
      <w:r w:rsidR="004521F9">
        <w:rPr>
          <w:rFonts w:ascii="Arial" w:hAnsi="Arial" w:cs="Arial"/>
          <w:sz w:val="20"/>
          <w:szCs w:val="20"/>
        </w:rPr>
        <w:t xml:space="preserve"> </w:t>
      </w:r>
      <w:r>
        <w:rPr>
          <w:rFonts w:ascii="Arial" w:hAnsi="Arial" w:cs="Arial"/>
          <w:sz w:val="20"/>
          <w:szCs w:val="20"/>
        </w:rPr>
        <w:t>é 26 bits.</w:t>
      </w:r>
    </w:p>
    <w:sectPr w:rsidR="004521F9" w:rsidRPr="009B56A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F44213C"/>
    <w:multiLevelType w:val="hybridMultilevel"/>
    <w:tmpl w:val="47342A5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714364D5"/>
    <w:multiLevelType w:val="hybridMultilevel"/>
    <w:tmpl w:val="49D0061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56A1"/>
    <w:rsid w:val="0022274D"/>
    <w:rsid w:val="002A33A7"/>
    <w:rsid w:val="002B7126"/>
    <w:rsid w:val="00365109"/>
    <w:rsid w:val="004521F9"/>
    <w:rsid w:val="005E2FFE"/>
    <w:rsid w:val="006816DA"/>
    <w:rsid w:val="00847355"/>
    <w:rsid w:val="008477A5"/>
    <w:rsid w:val="00964760"/>
    <w:rsid w:val="009B56A1"/>
    <w:rsid w:val="00C14E86"/>
    <w:rsid w:val="00C957A4"/>
    <w:rsid w:val="00CA78F7"/>
    <w:rsid w:val="00FF5700"/>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B6D18C-99EF-49B3-B2B8-3776DD1FD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5E2F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243</TotalTime>
  <Pages>1</Pages>
  <Words>341</Words>
  <Characters>1847</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Edson Toma</dc:creator>
  <cp:keywords/>
  <dc:description/>
  <cp:lastModifiedBy>Edson Toma</cp:lastModifiedBy>
  <cp:revision>6</cp:revision>
  <dcterms:created xsi:type="dcterms:W3CDTF">2016-02-27T19:17:00Z</dcterms:created>
  <dcterms:modified xsi:type="dcterms:W3CDTF">2016-02-28T13:14:00Z</dcterms:modified>
</cp:coreProperties>
</file>