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37" w:rsidRPr="00346FFC" w:rsidRDefault="00210437" w:rsidP="00210437">
      <w:pPr>
        <w:rPr>
          <w:rStyle w:val="apple-style-span"/>
          <w:rFonts w:cs="Arial"/>
          <w:b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Denis Diderot – Jeptiška</w:t>
      </w:r>
    </w:p>
    <w:p w:rsidR="00210437" w:rsidRPr="00346FFC" w:rsidRDefault="00210437" w:rsidP="00210437">
      <w:pPr>
        <w:rPr>
          <w:rStyle w:val="apple-style-span"/>
          <w:rFonts w:cs="Arial"/>
          <w:b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Práce s</w:t>
      </w:r>
      <w:r w:rsidR="009E3615"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 </w:t>
      </w: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textem</w:t>
      </w:r>
    </w:p>
    <w:p w:rsidR="009E3615" w:rsidRPr="00346FFC" w:rsidRDefault="009E3615" w:rsidP="00210437">
      <w:pPr>
        <w:rPr>
          <w:rStyle w:val="apple-style-span"/>
          <w:rFonts w:cs="Arial"/>
          <w:b/>
          <w:sz w:val="24"/>
          <w:szCs w:val="24"/>
          <w:shd w:val="clear" w:color="auto" w:fill="FFFFFF"/>
        </w:rPr>
      </w:pPr>
    </w:p>
    <w:p w:rsidR="00210437" w:rsidRPr="00346FFC" w:rsidRDefault="00210437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  <w:r w:rsidRPr="00346FFC">
        <w:rPr>
          <w:rStyle w:val="apple-style-span"/>
          <w:rFonts w:cs="Arial"/>
          <w:b/>
          <w:shd w:val="clear" w:color="auto" w:fill="FFFFFF"/>
        </w:rPr>
        <w:t>A</w:t>
      </w:r>
      <w:r w:rsidRPr="00346FFC">
        <w:rPr>
          <w:rStyle w:val="apple-style-span"/>
          <w:rFonts w:cs="Arial"/>
          <w:shd w:val="clear" w:color="auto" w:fill="FFFFFF"/>
        </w:rPr>
        <w:tab/>
        <w:t>SLIBUJI.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JSTE TU ZE SVÉ VLASTNÍ SVOBODNÉ VŮLE?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ODPOVĚDĚLA JSEM NE</w:t>
      </w:r>
      <w:r w:rsidR="009E3615" w:rsidRPr="00346FFC">
        <w:rPr>
          <w:rStyle w:val="apple-style-span"/>
          <w:rFonts w:cs="Arial"/>
          <w:shd w:val="clear" w:color="auto" w:fill="FFFFFF"/>
        </w:rPr>
        <w:t>,</w:t>
      </w:r>
      <w:r w:rsidRPr="00346FFC">
        <w:rPr>
          <w:rStyle w:val="apple-style-span"/>
          <w:rFonts w:cs="Arial"/>
          <w:shd w:val="clear" w:color="auto" w:fill="FFFFFF"/>
        </w:rPr>
        <w:t xml:space="preserve"> ALE ŘEHOLNICE KTERÉ MĚ PROVÁZELY</w:t>
      </w:r>
      <w:r w:rsidR="009E3615" w:rsidRPr="00346FFC">
        <w:rPr>
          <w:rStyle w:val="apple-style-span"/>
          <w:rFonts w:cs="Arial"/>
          <w:shd w:val="clear" w:color="auto" w:fill="FFFFFF"/>
        </w:rPr>
        <w:t>,</w:t>
      </w:r>
      <w:r w:rsidRPr="00346FFC">
        <w:rPr>
          <w:rStyle w:val="apple-style-span"/>
          <w:rFonts w:cs="Arial"/>
          <w:shd w:val="clear" w:color="auto" w:fill="FFFFFF"/>
        </w:rPr>
        <w:t xml:space="preserve"> ŘEKLY ZA MNE ANO.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MARIE ZUZANO SIMONINOVÁ SLIBUJETE BOHU ČISTOTU CHUDOBU A POSLUŠNOST?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 xml:space="preserve">CHVILKU JSEM VÁHALA; KNĚZ ČEKAL; </w:t>
      </w:r>
      <w:r w:rsidRPr="00346FFC">
        <w:rPr>
          <w:rStyle w:val="apple-style-span"/>
          <w:rFonts w:cs="Arial"/>
          <w:b/>
          <w:shd w:val="clear" w:color="auto" w:fill="FFFFFF"/>
        </w:rPr>
        <w:t>ODVĚTILA</w:t>
      </w:r>
      <w:r w:rsidRPr="00346FFC">
        <w:rPr>
          <w:rStyle w:val="apple-style-span"/>
          <w:rFonts w:cs="Arial"/>
          <w:shd w:val="clear" w:color="auto" w:fill="FFFFFF"/>
        </w:rPr>
        <w:t xml:space="preserve"> JSEM: NE PANE.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OPAKOVAL ZNOVU SVOU OTÁZKU: MARIE ZUZANO SIMONINOVÁ SLIBUJETE BOHU ČISTOTU CHUDOBU A POSLUŠNOST?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NE</w:t>
      </w:r>
      <w:r w:rsidR="009E3615" w:rsidRPr="00346FFC">
        <w:rPr>
          <w:rStyle w:val="apple-style-span"/>
          <w:rFonts w:cs="Arial"/>
          <w:shd w:val="clear" w:color="auto" w:fill="FFFFFF"/>
        </w:rPr>
        <w:t>,</w:t>
      </w:r>
      <w:r w:rsidRPr="00346FFC">
        <w:rPr>
          <w:rStyle w:val="apple-style-span"/>
          <w:rFonts w:cs="Arial"/>
          <w:shd w:val="clear" w:color="auto" w:fill="FFFFFF"/>
        </w:rPr>
        <w:t>PANE</w:t>
      </w:r>
      <w:r w:rsidR="009E3615" w:rsidRPr="00346FFC">
        <w:rPr>
          <w:rStyle w:val="apple-style-span"/>
          <w:rFonts w:cs="Arial"/>
          <w:shd w:val="clear" w:color="auto" w:fill="FFFFFF"/>
        </w:rPr>
        <w:t>,</w:t>
      </w:r>
      <w:r w:rsidRPr="00346FFC">
        <w:rPr>
          <w:rStyle w:val="apple-style-span"/>
          <w:rFonts w:cs="Arial"/>
          <w:shd w:val="clear" w:color="auto" w:fill="FFFFFF"/>
        </w:rPr>
        <w:t xml:space="preserve"> NE ODPOVĚDĚLA JSEM PEVNĚJŠÍM HLASEM.</w:t>
      </w:r>
      <w:r w:rsidRPr="00346FFC">
        <w:rPr>
          <w:rFonts w:cs="Arial"/>
        </w:rPr>
        <w:br/>
      </w:r>
      <w:r w:rsidRPr="00346FFC">
        <w:rPr>
          <w:rStyle w:val="apple-style-span"/>
          <w:rFonts w:cs="Arial"/>
          <w:shd w:val="clear" w:color="auto" w:fill="FFFFFF"/>
        </w:rPr>
        <w:t>ZARAZIL SE A ŘEKL: DÍTĚ VZPAMATUJTE SE A POSLOUCHEJTE CO ŘÍKÁM.</w:t>
      </w: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  <w:r w:rsidRPr="00346FFC">
        <w:rPr>
          <w:rStyle w:val="apple-style-span"/>
          <w:rFonts w:cs="Arial"/>
          <w:shd w:val="clear" w:color="auto" w:fill="FFFFFF"/>
        </w:rPr>
        <w:t xml:space="preserve">Odstavec „A“ přepsán –  </w:t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"Slibuji."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"Jste tu ze své vlastní svobodné vůle?"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Odpověděla jsem "Ne", ale řeholnice, které mě provázely, řekly za mne "Ano".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"Marie Zuzano Simoninová, slibujete Bohu čistotu, chudobu a poslušnost?"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 xml:space="preserve">Chvilku jsem váhala; kněz čekal; </w:t>
      </w:r>
      <w:r w:rsidRPr="00346FFC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 xml:space="preserve">odvětila </w:t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jsem: "Ne, pane."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Opakoval znovu svou otázku: "Marie Zuzano Simoninová, slibujete Bohu čistotu, chudobu a poslušnost?"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"Ne, pane, ne," odpověděla jsem pevnějším hlasem.</w:t>
      </w:r>
      <w:r w:rsidRPr="00346FFC">
        <w:rPr>
          <w:rFonts w:cstheme="minorHAnsi"/>
          <w:color w:val="000000"/>
          <w:sz w:val="22"/>
          <w:szCs w:val="22"/>
        </w:rPr>
        <w:br/>
      </w:r>
      <w:r w:rsidRPr="00346FFC">
        <w:rPr>
          <w:rFonts w:cstheme="minorHAnsi"/>
          <w:color w:val="000000"/>
          <w:sz w:val="22"/>
          <w:szCs w:val="22"/>
          <w:shd w:val="clear" w:color="auto" w:fill="FFFFFF"/>
        </w:rPr>
        <w:t>Zarazil se a řekl: "Dítě, vzpamatujte se a poslouchejte, co říkám."</w:t>
      </w:r>
      <w:r w:rsidRPr="00346FFC">
        <w:rPr>
          <w:rFonts w:cstheme="minorHAnsi"/>
          <w:color w:val="000000"/>
          <w:sz w:val="22"/>
          <w:szCs w:val="22"/>
        </w:rPr>
        <w:br/>
      </w: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4E2225" w:rsidRPr="00346FFC" w:rsidRDefault="004E2225" w:rsidP="006F6038">
      <w:pPr>
        <w:spacing w:after="0" w:line="240" w:lineRule="auto"/>
        <w:ind w:left="708" w:hanging="708"/>
        <w:jc w:val="left"/>
        <w:rPr>
          <w:rStyle w:val="apple-style-span"/>
          <w:rFonts w:cs="Arial"/>
          <w:shd w:val="clear" w:color="auto" w:fill="FFFFFF"/>
        </w:rPr>
      </w:pPr>
    </w:p>
    <w:p w:rsidR="00210437" w:rsidRPr="00346FFC" w:rsidRDefault="00210437" w:rsidP="006F6038">
      <w:pPr>
        <w:spacing w:after="0" w:line="240" w:lineRule="auto"/>
        <w:ind w:left="705" w:hanging="705"/>
        <w:jc w:val="left"/>
        <w:rPr>
          <w:rStyle w:val="apple-style-span"/>
          <w:rFonts w:cs="Arial"/>
          <w:shd w:val="clear" w:color="auto" w:fill="FFFFFF"/>
        </w:rPr>
      </w:pPr>
      <w:r w:rsidRPr="00346FFC">
        <w:rPr>
          <w:rStyle w:val="apple-style-span"/>
          <w:rFonts w:cs="Arial"/>
          <w:b/>
          <w:shd w:val="clear" w:color="auto" w:fill="FFFFFF"/>
        </w:rPr>
        <w:t>B</w:t>
      </w:r>
      <w:r w:rsidRPr="00346FFC">
        <w:rPr>
          <w:rStyle w:val="apple-style-span"/>
          <w:rFonts w:cs="Arial"/>
          <w:shd w:val="clear" w:color="auto" w:fill="FFFFFF"/>
        </w:rPr>
        <w:tab/>
        <w:t>Pak jsem cítila tím jasněji, že mi chybí všechno potřebné, abych</w:t>
      </w:r>
      <w:r w:rsidRPr="00346FFC">
        <w:rPr>
          <w:rStyle w:val="apple-converted-space"/>
          <w:rFonts w:cs="Arial"/>
          <w:shd w:val="clear" w:color="auto" w:fill="FFFFFF"/>
        </w:rPr>
        <w:t> </w:t>
      </w:r>
      <w:hyperlink r:id="rId9" w:history="1">
        <w:r w:rsidRPr="00346FFC">
          <w:rPr>
            <w:rStyle w:val="Hypertextovodkaz"/>
            <w:rFonts w:cs="Arial"/>
            <w:color w:val="auto"/>
            <w:u w:val="none"/>
            <w:shd w:val="clear" w:color="auto" w:fill="FFFFFF"/>
          </w:rPr>
          <w:t>mohla</w:t>
        </w:r>
      </w:hyperlink>
      <w:r w:rsidRPr="00346FFC">
        <w:rPr>
          <w:rStyle w:val="apple-converted-space"/>
          <w:rFonts w:cs="Arial"/>
          <w:shd w:val="clear" w:color="auto" w:fill="FFFFFF"/>
        </w:rPr>
        <w:t> </w:t>
      </w:r>
      <w:r w:rsidRPr="00346FFC">
        <w:rPr>
          <w:rStyle w:val="apple-style-span"/>
          <w:rFonts w:cs="Arial"/>
          <w:shd w:val="clear" w:color="auto" w:fill="FFFFFF"/>
        </w:rPr>
        <w:t>být dobrou řeholnicí. Konečně nastala rozhodná chvíle. Když jsem se blížila k místu, kde jsem měla složit řeholní slib, poklesly mi</w:t>
      </w:r>
      <w:r w:rsidRPr="00346FFC">
        <w:rPr>
          <w:rStyle w:val="apple-converted-space"/>
          <w:rFonts w:cs="Arial"/>
          <w:shd w:val="clear" w:color="auto" w:fill="FFFFFF"/>
        </w:rPr>
        <w:t> </w:t>
      </w:r>
      <w:hyperlink r:id="rId10" w:history="1">
        <w:r w:rsidRPr="00346FFC">
          <w:rPr>
            <w:rStyle w:val="Hypertextovodkaz"/>
            <w:rFonts w:cs="Arial"/>
            <w:color w:val="auto"/>
            <w:u w:val="none"/>
            <w:shd w:val="clear" w:color="auto" w:fill="FFFFFF"/>
          </w:rPr>
          <w:t>nohy</w:t>
        </w:r>
      </w:hyperlink>
      <w:r w:rsidRPr="00346FFC">
        <w:rPr>
          <w:rStyle w:val="apple-style-span"/>
          <w:rFonts w:cs="Arial"/>
          <w:shd w:val="clear" w:color="auto" w:fill="FFFFFF"/>
        </w:rPr>
        <w:t>; dvě jeptišky mě vzaly pod paží; opřela jsem si hlavu o rameno jedné z nich a stěží jsem se vlekla. Nevím, co se dělo v</w:t>
      </w:r>
      <w:r w:rsidRPr="00346FFC">
        <w:rPr>
          <w:rStyle w:val="apple-converted-space"/>
          <w:rFonts w:cs="Arial"/>
          <w:shd w:val="clear" w:color="auto" w:fill="FFFFFF"/>
        </w:rPr>
        <w:t> </w:t>
      </w:r>
      <w:hyperlink r:id="rId11" w:history="1">
        <w:r w:rsidRPr="00346FFC">
          <w:rPr>
            <w:rStyle w:val="Hypertextovodkaz"/>
            <w:rFonts w:cs="Arial"/>
            <w:color w:val="auto"/>
            <w:u w:val="none"/>
            <w:shd w:val="clear" w:color="auto" w:fill="FFFFFF"/>
          </w:rPr>
          <w:t>duších</w:t>
        </w:r>
      </w:hyperlink>
      <w:r w:rsidRPr="00346FFC">
        <w:rPr>
          <w:rStyle w:val="apple-converted-space"/>
          <w:rFonts w:cs="Arial"/>
          <w:shd w:val="clear" w:color="auto" w:fill="FFFFFF"/>
        </w:rPr>
        <w:t> </w:t>
      </w:r>
      <w:r w:rsidRPr="00346FFC">
        <w:rPr>
          <w:rStyle w:val="apple-style-span"/>
          <w:rFonts w:cs="Arial"/>
          <w:shd w:val="clear" w:color="auto" w:fill="FFFFFF"/>
        </w:rPr>
        <w:t xml:space="preserve">přítomných, ale viděli mladou umírající oběť, kterou nesli k oltáři, a ze všech stran se ozývaly vzdechy a vzlyky, z nichž rozhodně žádné nevyšly z úst mého otce a matky. Všichni stáli; mladí lidé vystoupili na židle a drželi se </w:t>
      </w:r>
      <w:r w:rsidRPr="00346FFC">
        <w:rPr>
          <w:rStyle w:val="apple-style-span"/>
          <w:rFonts w:cs="Arial"/>
          <w:b/>
          <w:shd w:val="clear" w:color="auto" w:fill="FFFFFF"/>
        </w:rPr>
        <w:t>mřížov</w:t>
      </w:r>
      <w:r w:rsidRPr="00346FFC">
        <w:rPr>
          <w:rStyle w:val="apple-style-span"/>
          <w:rFonts w:cs="Arial"/>
          <w:shd w:val="clear" w:color="auto" w:fill="FFFFFF"/>
        </w:rPr>
        <w:t>í; rozhostilo se hluboké ticho, když se mne ten, kdo měl přijmout můj slib, zeptal: "Marie Zuzano Simoninová, slibujete, že budete mluvit pravdu?"</w:t>
      </w:r>
      <w:r w:rsidRPr="00346FFC">
        <w:rPr>
          <w:rFonts w:cs="Arial"/>
        </w:rPr>
        <w:br/>
      </w:r>
    </w:p>
    <w:p w:rsidR="00210437" w:rsidRPr="00346FFC" w:rsidRDefault="00210437" w:rsidP="006F6038">
      <w:pPr>
        <w:spacing w:after="0" w:line="240" w:lineRule="auto"/>
        <w:ind w:left="705" w:hanging="705"/>
        <w:jc w:val="left"/>
        <w:rPr>
          <w:rStyle w:val="apple-style-span"/>
          <w:rFonts w:cs="Arial"/>
          <w:shd w:val="clear" w:color="auto" w:fill="FFFFFF"/>
        </w:rPr>
      </w:pPr>
      <w:r w:rsidRPr="00346FFC">
        <w:rPr>
          <w:rStyle w:val="apple-style-span"/>
          <w:rFonts w:cs="Arial"/>
          <w:b/>
          <w:shd w:val="clear" w:color="auto" w:fill="FFFFFF"/>
        </w:rPr>
        <w:t xml:space="preserve">C </w:t>
      </w:r>
      <w:r w:rsidRPr="00346FFC">
        <w:rPr>
          <w:rStyle w:val="apple-style-span"/>
          <w:rFonts w:cs="Arial"/>
          <w:shd w:val="clear" w:color="auto" w:fill="FFFFFF"/>
        </w:rPr>
        <w:tab/>
        <w:t>Všechno bylo</w:t>
      </w:r>
      <w:r w:rsidRPr="00346FFC">
        <w:rPr>
          <w:rStyle w:val="apple-converted-space"/>
          <w:rFonts w:cs="Arial"/>
          <w:shd w:val="clear" w:color="auto" w:fill="FFFFFF"/>
        </w:rPr>
        <w:t> </w:t>
      </w:r>
      <w:hyperlink r:id="rId12" w:history="1">
        <w:r w:rsidRPr="00346FFC">
          <w:rPr>
            <w:rStyle w:val="Hypertextovodkaz"/>
            <w:rFonts w:cs="Arial"/>
            <w:color w:val="auto"/>
            <w:u w:val="none"/>
            <w:shd w:val="clear" w:color="auto" w:fill="FFFFFF"/>
          </w:rPr>
          <w:t>připraveno</w:t>
        </w:r>
      </w:hyperlink>
      <w:r w:rsidRPr="00346FFC">
        <w:rPr>
          <w:rStyle w:val="apple-converted-space"/>
          <w:rFonts w:cs="Arial"/>
          <w:shd w:val="clear" w:color="auto" w:fill="FFFFFF"/>
        </w:rPr>
        <w:t> </w:t>
      </w:r>
      <w:r w:rsidRPr="00346FFC">
        <w:rPr>
          <w:rStyle w:val="apple-style-span"/>
          <w:rFonts w:cs="Arial"/>
          <w:shd w:val="clear" w:color="auto" w:fill="FFFFFF"/>
        </w:rPr>
        <w:t xml:space="preserve">už den předtím. Zvony vyzváněly a všem oznamovaly, že od té chvíle bude další člověk nešťastný. Srdce mi bušilo. Přišly mě obléknout, neboť to je den svátečního oblečení. Když si vzpomínám na všechnu tu obřadnost, mám i teď pocit něčeho slavnostního, co musí dojmout mladou nevinnou dívku, která po jiném životě netouží. Provázely mě do kostela, sloužila se mše svatá; dobrák vikář myslel, že jsem se odevzdala do vůle Boží a proslovil dlouhé kázání, v němž </w:t>
      </w:r>
      <w:r w:rsidRPr="00346FFC">
        <w:rPr>
          <w:rStyle w:val="apple-style-span"/>
          <w:rFonts w:cs="Arial"/>
          <w:b/>
          <w:shd w:val="clear" w:color="auto" w:fill="FFFFFF"/>
        </w:rPr>
        <w:t>obrátil každé slovo na ruby</w:t>
      </w:r>
      <w:r w:rsidRPr="00346FFC">
        <w:rPr>
          <w:rStyle w:val="apple-style-span"/>
          <w:rFonts w:cs="Arial"/>
          <w:shd w:val="clear" w:color="auto" w:fill="FFFFFF"/>
        </w:rPr>
        <w:t xml:space="preserve">; bylo to všechno směšné, mluvil o štěstí, o víře, o odvaze a horlivosti a všech těch krásných citech, které u mne předpokládal. Ta propast mezi jeho chválou a mým předsevzetím mne zmátla; zaváhala jsem trochu, ale jen na okamžik. </w:t>
      </w:r>
    </w:p>
    <w:p w:rsidR="00210437" w:rsidRPr="00346FFC" w:rsidRDefault="00210437" w:rsidP="006F6038">
      <w:pPr>
        <w:pStyle w:val="Normlnweb"/>
        <w:shd w:val="clear" w:color="auto" w:fill="FFFFFF"/>
        <w:spacing w:after="0" w:afterAutospacing="0"/>
        <w:ind w:left="705" w:hanging="705"/>
        <w:rPr>
          <w:rFonts w:asciiTheme="minorHAnsi" w:hAnsiTheme="minorHAnsi" w:cs="Arial"/>
          <w:sz w:val="20"/>
          <w:szCs w:val="20"/>
          <w:shd w:val="clear" w:color="auto" w:fill="FFFFFF"/>
        </w:rPr>
      </w:pPr>
      <w:r w:rsidRPr="00346FFC">
        <w:rPr>
          <w:rStyle w:val="apple-style-span"/>
          <w:rFonts w:asciiTheme="minorHAnsi" w:hAnsiTheme="minorHAnsi" w:cs="Arial"/>
          <w:b/>
          <w:sz w:val="20"/>
          <w:szCs w:val="20"/>
          <w:shd w:val="clear" w:color="auto" w:fill="FFFFFF"/>
        </w:rPr>
        <w:t>D</w:t>
      </w:r>
      <w:r w:rsidRPr="00346FFC">
        <w:rPr>
          <w:rStyle w:val="apple-style-span"/>
          <w:rFonts w:asciiTheme="minorHAnsi" w:hAnsiTheme="minorHAnsi" w:cs="Arial"/>
          <w:sz w:val="20"/>
          <w:szCs w:val="20"/>
          <w:shd w:val="clear" w:color="auto" w:fill="FFFFFF"/>
        </w:rPr>
        <w:tab/>
        <w:t>"Vaše milosti," řekla jsem, "ptáte se mne, zda slibuji Bohu čistotu, chudobu a poslušnost; rozuměla jsem vám dobře a odpovídám, že ne..."</w:t>
      </w:r>
      <w:r w:rsidRPr="00346FFC">
        <w:rPr>
          <w:rFonts w:asciiTheme="minorHAnsi" w:hAnsiTheme="minorHAnsi" w:cs="Arial"/>
          <w:sz w:val="20"/>
          <w:szCs w:val="20"/>
        </w:rPr>
        <w:br/>
      </w:r>
      <w:r w:rsidRPr="00346FFC">
        <w:rPr>
          <w:rStyle w:val="apple-style-span"/>
          <w:rFonts w:asciiTheme="minorHAnsi" w:hAnsiTheme="minorHAnsi" w:cs="Arial"/>
          <w:sz w:val="20"/>
          <w:szCs w:val="20"/>
          <w:shd w:val="clear" w:color="auto" w:fill="FFFFFF"/>
        </w:rPr>
        <w:t>Pak jsem se obrátila k obecenstvu, které hlasitě zašumělo; dala jsem najevo, že chci mluvit; šum ustal a já řekla: "Přátelé, a zvlášť vy, otče a matko, jste svědky..."</w:t>
      </w:r>
      <w:r w:rsidRPr="00346FFC">
        <w:rPr>
          <w:rFonts w:asciiTheme="minorHAnsi" w:hAnsiTheme="minorHAnsi" w:cs="Arial"/>
          <w:sz w:val="20"/>
          <w:szCs w:val="20"/>
        </w:rPr>
        <w:br/>
      </w:r>
      <w:r w:rsidRPr="00346FFC">
        <w:rPr>
          <w:rStyle w:val="apple-style-span"/>
          <w:rFonts w:asciiTheme="minorHAnsi" w:hAnsiTheme="minorHAnsi" w:cs="Arial"/>
          <w:sz w:val="20"/>
          <w:szCs w:val="20"/>
          <w:shd w:val="clear" w:color="auto" w:fill="FFFFFF"/>
        </w:rPr>
        <w:t xml:space="preserve">Při těch slovech jedna jeptiška zatáhla před mříží záclonu a já viděla, že mluvit dál je zbytečné. Řeholnice mě obstoupily a zahrnuly mě výčitkami; neodpovídala jsem. Zavedly mě do mé cely a zavřely </w:t>
      </w:r>
      <w:r w:rsidRPr="00346FFC">
        <w:rPr>
          <w:rStyle w:val="apple-style-span"/>
          <w:rFonts w:asciiTheme="minorHAnsi" w:hAnsiTheme="minorHAnsi" w:cs="Arial"/>
          <w:sz w:val="20"/>
          <w:szCs w:val="20"/>
          <w:shd w:val="clear" w:color="auto" w:fill="FFFFFF"/>
        </w:rPr>
        <w:lastRenderedPageBreak/>
        <w:t>na klíč.</w:t>
      </w:r>
      <w:r w:rsidRPr="00346FFC">
        <w:rPr>
          <w:rFonts w:asciiTheme="minorHAnsi" w:hAnsiTheme="minorHAnsi" w:cs="Arial"/>
          <w:sz w:val="20"/>
          <w:szCs w:val="20"/>
        </w:rPr>
        <w:br/>
      </w:r>
      <w:r w:rsidRPr="00346FFC">
        <w:rPr>
          <w:rStyle w:val="apple-style-span"/>
          <w:rFonts w:asciiTheme="minorHAnsi" w:hAnsiTheme="minorHAnsi" w:cs="Arial"/>
          <w:sz w:val="20"/>
          <w:szCs w:val="20"/>
          <w:shd w:val="clear" w:color="auto" w:fill="FFFFFF"/>
        </w:rPr>
        <w:t>Tam jsem se o samotě, v úvahách začala uklidňovat, přemýšlela jsem o svém činu a nelitovala jsem ho.</w:t>
      </w:r>
    </w:p>
    <w:p w:rsidR="00210437" w:rsidRPr="00346FFC" w:rsidRDefault="00210437" w:rsidP="00210437">
      <w:pPr>
        <w:pStyle w:val="Normlnweb"/>
        <w:shd w:val="clear" w:color="auto" w:fill="FFFFFF"/>
        <w:tabs>
          <w:tab w:val="left" w:pos="1680"/>
        </w:tabs>
        <w:spacing w:after="0" w:afterAutospacing="0"/>
        <w:ind w:left="705" w:hanging="705"/>
        <w:rPr>
          <w:rStyle w:val="Siln"/>
          <w:rFonts w:asciiTheme="minorHAnsi" w:hAnsiTheme="minorHAnsi" w:cs="Arial"/>
          <w:b w:val="0"/>
          <w:bCs w:val="0"/>
          <w:shd w:val="clear" w:color="auto" w:fill="FFFFFF"/>
        </w:rPr>
      </w:pPr>
      <w:r w:rsidRPr="00346FFC">
        <w:rPr>
          <w:rStyle w:val="apple-style-span"/>
          <w:rFonts w:asciiTheme="minorHAnsi" w:hAnsiTheme="minorHAnsi" w:cs="Arial"/>
          <w:shd w:val="clear" w:color="auto" w:fill="FFFFFF"/>
        </w:rPr>
        <w:t xml:space="preserve">- </w:t>
      </w:r>
      <w:r w:rsidRPr="00346FFC">
        <w:rPr>
          <w:rFonts w:asciiTheme="minorHAnsi" w:hAnsiTheme="minorHAnsi" w:cs="Arial"/>
        </w:rPr>
        <w:t xml:space="preserve">seřadit text </w:t>
      </w:r>
      <w:r w:rsidR="00452DD4" w:rsidRPr="00346FFC">
        <w:rPr>
          <w:rFonts w:asciiTheme="minorHAnsi" w:hAnsiTheme="minorHAnsi" w:cs="Arial"/>
        </w:rPr>
        <w:t xml:space="preserve">:   </w:t>
      </w:r>
      <w:r w:rsidR="004E2225" w:rsidRPr="00346FFC">
        <w:rPr>
          <w:rFonts w:asciiTheme="minorHAnsi" w:hAnsiTheme="minorHAnsi" w:cs="Arial"/>
        </w:rPr>
        <w:t xml:space="preserve">  C,  B, A, D</w:t>
      </w:r>
    </w:p>
    <w:p w:rsidR="00210437" w:rsidRPr="00346FFC" w:rsidRDefault="006F6038" w:rsidP="00210437">
      <w:pPr>
        <w:pStyle w:val="Normlnweb"/>
        <w:shd w:val="clear" w:color="auto" w:fill="FFFFFF"/>
        <w:spacing w:before="0" w:beforeAutospacing="0" w:after="0" w:afterAutospacing="0"/>
        <w:rPr>
          <w:rStyle w:val="Siln"/>
          <w:rFonts w:asciiTheme="minorHAnsi" w:hAnsiTheme="minorHAnsi" w:cs="Arial"/>
        </w:rPr>
      </w:pPr>
      <w:r w:rsidRPr="00346FFC">
        <w:rPr>
          <w:rStyle w:val="Siln"/>
          <w:rFonts w:asciiTheme="minorHAnsi" w:hAnsiTheme="minorHAnsi" w:cs="Arial"/>
          <w:b w:val="0"/>
        </w:rPr>
        <w:t xml:space="preserve">- charakterizovat </w:t>
      </w:r>
      <w:r w:rsidRPr="00346FFC">
        <w:rPr>
          <w:rStyle w:val="Siln"/>
          <w:rFonts w:asciiTheme="minorHAnsi" w:hAnsiTheme="minorHAnsi" w:cs="Arial"/>
        </w:rPr>
        <w:t>hlavní postavu</w:t>
      </w:r>
      <w:r w:rsidR="004E2225" w:rsidRPr="00346FFC">
        <w:rPr>
          <w:rStyle w:val="Siln"/>
          <w:rFonts w:asciiTheme="minorHAnsi" w:hAnsiTheme="minorHAnsi" w:cs="Arial"/>
        </w:rPr>
        <w:t xml:space="preserve">-  </w:t>
      </w:r>
      <w:r w:rsidR="00050087" w:rsidRPr="00346FF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Marie Zuzana Simoninová</w:t>
      </w:r>
      <w:r w:rsidR="00050087" w:rsidRPr="00346FFC">
        <w:rPr>
          <w:rStyle w:val="Siln"/>
          <w:rFonts w:asciiTheme="minorHAnsi" w:hAnsiTheme="minorHAnsi" w:cs="Arial"/>
          <w:b w:val="0"/>
          <w:bCs w:val="0"/>
        </w:rPr>
        <w:t xml:space="preserve">  - je m</w:t>
      </w:r>
      <w:r w:rsidR="004E2225" w:rsidRPr="00346FFC">
        <w:rPr>
          <w:rStyle w:val="Siln"/>
          <w:rFonts w:asciiTheme="minorHAnsi" w:hAnsiTheme="minorHAnsi" w:cs="Arial"/>
          <w:b w:val="0"/>
          <w:bCs w:val="0"/>
        </w:rPr>
        <w:t>ladá žena, pa</w:t>
      </w:r>
      <w:r w:rsidR="00050087" w:rsidRPr="00346FFC">
        <w:rPr>
          <w:rStyle w:val="Siln"/>
          <w:rFonts w:asciiTheme="minorHAnsi" w:hAnsiTheme="minorHAnsi" w:cs="Arial"/>
          <w:b w:val="0"/>
          <w:bCs w:val="0"/>
        </w:rPr>
        <w:t>n</w:t>
      </w:r>
      <w:r w:rsidR="004E2225" w:rsidRPr="00346FFC">
        <w:rPr>
          <w:rStyle w:val="Siln"/>
          <w:rFonts w:asciiTheme="minorHAnsi" w:hAnsiTheme="minorHAnsi" w:cs="Arial"/>
          <w:b w:val="0"/>
          <w:bCs w:val="0"/>
        </w:rPr>
        <w:t xml:space="preserve">na, co se z ní měla stát jeptiška- -novicka, ale </w:t>
      </w:r>
      <w:r w:rsidR="002D22DE" w:rsidRPr="00346FFC">
        <w:rPr>
          <w:rStyle w:val="Siln"/>
          <w:rFonts w:asciiTheme="minorHAnsi" w:hAnsiTheme="minorHAnsi" w:cs="Arial"/>
          <w:b w:val="0"/>
          <w:bCs w:val="0"/>
        </w:rPr>
        <w:t>nebylo</w:t>
      </w:r>
      <w:r w:rsidR="004E2225" w:rsidRPr="00346FFC">
        <w:rPr>
          <w:rStyle w:val="Siln"/>
          <w:rFonts w:asciiTheme="minorHAnsi" w:hAnsiTheme="minorHAnsi" w:cs="Arial"/>
          <w:b w:val="0"/>
          <w:bCs w:val="0"/>
        </w:rPr>
        <w:t xml:space="preserve"> to její rozhodnutí.</w:t>
      </w:r>
    </w:p>
    <w:p w:rsidR="00210437" w:rsidRPr="00346FFC" w:rsidRDefault="00210437" w:rsidP="006F6038">
      <w:pPr>
        <w:pStyle w:val="Normlnweb"/>
        <w:shd w:val="clear" w:color="auto" w:fill="FFFFFF"/>
        <w:spacing w:before="0" w:beforeAutospacing="0" w:after="0" w:afterAutospacing="0"/>
        <w:rPr>
          <w:rStyle w:val="Siln"/>
          <w:rFonts w:asciiTheme="minorHAnsi" w:hAnsiTheme="minorHAnsi" w:cs="Arial"/>
          <w:b w:val="0"/>
        </w:rPr>
      </w:pPr>
      <w:r w:rsidRPr="00346FFC">
        <w:rPr>
          <w:rStyle w:val="Siln"/>
          <w:rFonts w:asciiTheme="minorHAnsi" w:hAnsiTheme="minorHAnsi" w:cs="Arial"/>
          <w:b w:val="0"/>
        </w:rPr>
        <w:t xml:space="preserve">- najít v textu </w:t>
      </w:r>
      <w:r w:rsidRPr="00346FFC">
        <w:rPr>
          <w:rStyle w:val="Siln"/>
          <w:rFonts w:asciiTheme="minorHAnsi" w:hAnsiTheme="minorHAnsi" w:cs="Arial"/>
        </w:rPr>
        <w:t>příslovečnou spřežku</w:t>
      </w:r>
      <w:r w:rsidRPr="00346FFC">
        <w:rPr>
          <w:rStyle w:val="Siln"/>
          <w:rFonts w:asciiTheme="minorHAnsi" w:hAnsiTheme="minorHAnsi" w:cs="Arial"/>
          <w:b w:val="0"/>
        </w:rPr>
        <w:t xml:space="preserve"> a vytvořit větu, ve které se příslovečnou spřežku jednat nebude</w:t>
      </w:r>
    </w:p>
    <w:p w:rsidR="00210437" w:rsidRPr="00346FFC" w:rsidRDefault="00210437" w:rsidP="00210437">
      <w:pPr>
        <w:shd w:val="clear" w:color="auto" w:fill="FFFFFF"/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najít v textu </w:t>
      </w:r>
      <w:r w:rsidRPr="00346FFC">
        <w:rPr>
          <w:rFonts w:cs="Arial"/>
          <w:b/>
          <w:sz w:val="24"/>
          <w:szCs w:val="24"/>
        </w:rPr>
        <w:t>několikanásobný větný člen</w:t>
      </w:r>
      <w:r w:rsidRPr="00346FFC">
        <w:rPr>
          <w:rFonts w:cs="Arial"/>
          <w:sz w:val="24"/>
          <w:szCs w:val="24"/>
        </w:rPr>
        <w:t xml:space="preserve"> a určit o jaký větný člen se jedná</w:t>
      </w:r>
    </w:p>
    <w:p w:rsidR="00210437" w:rsidRPr="00346FFC" w:rsidRDefault="00210437" w:rsidP="00210437">
      <w:pPr>
        <w:shd w:val="clear" w:color="auto" w:fill="FFFFFF"/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</w:t>
      </w:r>
      <w:r w:rsidR="006F6038" w:rsidRPr="00346FFC">
        <w:rPr>
          <w:rFonts w:cs="Arial"/>
          <w:sz w:val="24"/>
          <w:szCs w:val="24"/>
        </w:rPr>
        <w:t xml:space="preserve">určit vztah </w:t>
      </w:r>
      <w:r w:rsidR="006F6038" w:rsidRPr="00346FFC">
        <w:rPr>
          <w:rFonts w:cs="Arial"/>
          <w:b/>
          <w:sz w:val="24"/>
          <w:szCs w:val="24"/>
        </w:rPr>
        <w:t>hyperonymie a hyponymie</w:t>
      </w:r>
      <w:r w:rsidRPr="00346FFC">
        <w:rPr>
          <w:rFonts w:cs="Arial"/>
          <w:sz w:val="24"/>
          <w:szCs w:val="24"/>
        </w:rPr>
        <w:t xml:space="preserve"> mezi slovy řeholnice a jeptiška, vikář a kněz</w:t>
      </w:r>
    </w:p>
    <w:p w:rsidR="00210437" w:rsidRPr="00346FFC" w:rsidRDefault="00210437" w:rsidP="00210437">
      <w:pPr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najít v textu </w:t>
      </w:r>
      <w:r w:rsidRPr="00346FFC">
        <w:rPr>
          <w:rFonts w:cs="Arial"/>
          <w:b/>
          <w:sz w:val="24"/>
          <w:szCs w:val="24"/>
        </w:rPr>
        <w:t>znaky klasicismu</w:t>
      </w:r>
    </w:p>
    <w:p w:rsidR="00210437" w:rsidRPr="00346FFC" w:rsidRDefault="00210437" w:rsidP="00210437">
      <w:pPr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pojmenovat </w:t>
      </w:r>
      <w:r w:rsidRPr="00346FFC">
        <w:rPr>
          <w:rFonts w:cs="Arial"/>
          <w:b/>
          <w:sz w:val="24"/>
          <w:szCs w:val="24"/>
        </w:rPr>
        <w:t>vypravěče</w:t>
      </w:r>
      <w:r w:rsidR="00452DD4" w:rsidRPr="00346FFC">
        <w:rPr>
          <w:rFonts w:cs="Arial"/>
          <w:b/>
          <w:sz w:val="24"/>
          <w:szCs w:val="24"/>
        </w:rPr>
        <w:t xml:space="preserve"> – </w:t>
      </w:r>
      <w:r w:rsidR="00452DD4" w:rsidRPr="00346FFC">
        <w:rPr>
          <w:rFonts w:cs="Arial"/>
          <w:bCs/>
          <w:sz w:val="24"/>
          <w:szCs w:val="24"/>
        </w:rPr>
        <w:t xml:space="preserve">příběh právě vypravuje hlavní hrdinak, ze svého úhlu. </w:t>
      </w:r>
      <w:r w:rsidR="00452DD4" w:rsidRPr="00346FFC">
        <w:rPr>
          <w:rFonts w:cstheme="minorHAnsi"/>
          <w:bCs/>
          <w:color w:val="000000"/>
          <w:sz w:val="22"/>
          <w:szCs w:val="22"/>
          <w:shd w:val="clear" w:color="auto" w:fill="FFFFFF"/>
        </w:rPr>
        <w:t>Marie Zuzana Simoninová.</w:t>
      </w:r>
    </w:p>
    <w:p w:rsidR="00210437" w:rsidRPr="00346FFC" w:rsidRDefault="00210437" w:rsidP="00210437">
      <w:pPr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doplnit </w:t>
      </w:r>
      <w:r w:rsidRPr="00346FFC">
        <w:rPr>
          <w:rFonts w:cs="Arial"/>
          <w:b/>
          <w:sz w:val="24"/>
          <w:szCs w:val="24"/>
        </w:rPr>
        <w:t>interpunkční znaménka</w:t>
      </w:r>
      <w:r w:rsidRPr="00346FFC">
        <w:rPr>
          <w:rFonts w:cs="Arial"/>
          <w:sz w:val="24"/>
          <w:szCs w:val="24"/>
        </w:rPr>
        <w:t xml:space="preserve"> v odstavci A /velká a malá písmena s ohledem na zápis přímé řeči/</w:t>
      </w:r>
    </w:p>
    <w:p w:rsidR="00210437" w:rsidRPr="00346FFC" w:rsidRDefault="00210437" w:rsidP="00210437">
      <w:pPr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napsat jaký </w:t>
      </w:r>
      <w:r w:rsidRPr="00346FFC">
        <w:rPr>
          <w:rFonts w:cs="Arial"/>
          <w:b/>
          <w:sz w:val="24"/>
          <w:szCs w:val="24"/>
        </w:rPr>
        <w:t>slohový postup</w:t>
      </w:r>
      <w:r w:rsidRPr="00346FFC">
        <w:rPr>
          <w:rFonts w:cs="Arial"/>
          <w:sz w:val="24"/>
          <w:szCs w:val="24"/>
        </w:rPr>
        <w:t xml:space="preserve"> je v textu především uplatněn</w:t>
      </w:r>
      <w:r w:rsidR="00935BDD">
        <w:rPr>
          <w:rFonts w:cs="Arial"/>
          <w:sz w:val="24"/>
          <w:szCs w:val="24"/>
        </w:rPr>
        <w:t xml:space="preserve"> - výkladový</w:t>
      </w:r>
    </w:p>
    <w:p w:rsidR="00210437" w:rsidRPr="00346FFC" w:rsidRDefault="00210437" w:rsidP="00210437">
      <w:pPr>
        <w:spacing w:after="0"/>
        <w:jc w:val="left"/>
        <w:rPr>
          <w:rFonts w:cs="Arial"/>
          <w:sz w:val="24"/>
          <w:szCs w:val="24"/>
        </w:rPr>
      </w:pPr>
      <w:r w:rsidRPr="00346FFC">
        <w:rPr>
          <w:rFonts w:cs="Arial"/>
          <w:sz w:val="24"/>
          <w:szCs w:val="24"/>
        </w:rPr>
        <w:t xml:space="preserve">- zařadit tučně </w:t>
      </w:r>
      <w:r w:rsidRPr="00346FFC">
        <w:rPr>
          <w:rFonts w:cs="Arial"/>
          <w:b/>
          <w:sz w:val="24"/>
          <w:szCs w:val="24"/>
        </w:rPr>
        <w:t>označená slova a frazeologismy</w:t>
      </w:r>
      <w:r w:rsidRPr="00346FFC">
        <w:rPr>
          <w:rFonts w:cs="Arial"/>
          <w:sz w:val="24"/>
          <w:szCs w:val="24"/>
        </w:rPr>
        <w:t xml:space="preserve"> /objasněte tento termín/  do jazykového systému</w:t>
      </w:r>
    </w:p>
    <w:p w:rsidR="00452DD4" w:rsidRPr="00346FFC" w:rsidRDefault="00452DD4" w:rsidP="00210437">
      <w:pPr>
        <w:spacing w:after="0"/>
        <w:jc w:val="left"/>
        <w:rPr>
          <w:rFonts w:ascii="Arial" w:hAnsi="Arial" w:cs="Arial"/>
          <w:color w:val="000000"/>
        </w:rPr>
      </w:pPr>
    </w:p>
    <w:p w:rsidR="00CC63E8" w:rsidRPr="00346FFC" w:rsidRDefault="003323AF" w:rsidP="00210437">
      <w:pPr>
        <w:jc w:val="left"/>
        <w:rPr>
          <w:b/>
          <w:sz w:val="24"/>
          <w:szCs w:val="24"/>
        </w:rPr>
      </w:pPr>
      <w:r w:rsidRPr="00346FFC">
        <w:rPr>
          <w:b/>
          <w:sz w:val="24"/>
          <w:szCs w:val="24"/>
        </w:rPr>
        <w:t>Cvičení</w:t>
      </w:r>
    </w:p>
    <w:p w:rsidR="003C38C7" w:rsidRPr="00346FFC" w:rsidRDefault="003C38C7" w:rsidP="001B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4"/>
          <w:szCs w:val="24"/>
        </w:rPr>
      </w:pPr>
      <w:r w:rsidRPr="00346FFC">
        <w:rPr>
          <w:b/>
          <w:sz w:val="24"/>
          <w:szCs w:val="24"/>
        </w:rPr>
        <w:t>Jak rozhodně nemohl vypadat kostel, v kterém měla hlavní postava složit slib</w:t>
      </w:r>
      <w:r w:rsidR="008743BF" w:rsidRPr="00346FFC">
        <w:rPr>
          <w:b/>
          <w:sz w:val="24"/>
          <w:szCs w:val="24"/>
        </w:rPr>
        <w:t>?</w:t>
      </w:r>
    </w:p>
    <w:p w:rsidR="003C38C7" w:rsidRPr="00346FFC" w:rsidRDefault="003C38C7" w:rsidP="001B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6FFC">
        <w:rPr>
          <w:noProof/>
          <w:color w:val="0000FF"/>
          <w:lang w:eastAsia="zh-CN"/>
        </w:rPr>
        <w:drawing>
          <wp:inline distT="0" distB="0" distL="0" distR="0">
            <wp:extent cx="1634223" cy="2053043"/>
            <wp:effectExtent l="0" t="0" r="4445" b="4445"/>
            <wp:docPr id="7" name="Obrázek 7" descr="Eglise Saint-Jean-de-Montmartr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lise Saint-Jean-de-Montmartr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104" b="12587"/>
                    <a:stretch/>
                  </pic:blipFill>
                  <pic:spPr bwMode="auto">
                    <a:xfrm>
                      <a:off x="0" y="0"/>
                      <a:ext cx="1634223" cy="205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46FFC">
        <w:rPr>
          <w:noProof/>
          <w:color w:val="0000FF"/>
          <w:lang w:eastAsia="zh-CN"/>
        </w:rPr>
        <w:drawing>
          <wp:inline distT="0" distB="0" distL="0" distR="0">
            <wp:extent cx="1552575" cy="2061820"/>
            <wp:effectExtent l="0" t="0" r="0" b="0"/>
            <wp:docPr id="5" name="obrázek 2" descr="NotreDameDeParis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reDameDeParis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DB" w:rsidRPr="00346FFC">
        <w:rPr>
          <w:noProof/>
          <w:color w:val="0000FF"/>
          <w:lang w:eastAsia="zh-CN"/>
        </w:rPr>
        <w:drawing>
          <wp:inline distT="0" distB="0" distL="0" distR="0">
            <wp:extent cx="1847850" cy="2076984"/>
            <wp:effectExtent l="0" t="0" r="0" b="0"/>
            <wp:docPr id="6" name="Obrázek 6" descr="P1000564 Paris II Basique Notre-Dame-des-Victoires Façade reductwk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00564 Paris II Basique Notre-Dame-des-Victoires Façade reductwk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DB" w:rsidRPr="00346FFC" w:rsidRDefault="001B0ADB" w:rsidP="001B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346FFC">
        <w:rPr>
          <w:sz w:val="24"/>
          <w:szCs w:val="24"/>
        </w:rPr>
        <w:t>A</w:t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  <w:t>B</w:t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</w:r>
      <w:r w:rsidRPr="00346FFC">
        <w:rPr>
          <w:sz w:val="24"/>
          <w:szCs w:val="24"/>
        </w:rPr>
        <w:tab/>
        <w:t>C</w:t>
      </w:r>
    </w:p>
    <w:p w:rsidR="00452DD4" w:rsidRPr="00346FFC" w:rsidRDefault="00452DD4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452DD4" w:rsidRPr="00346FFC" w:rsidRDefault="00452DD4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452DD4" w:rsidRPr="00346FFC" w:rsidRDefault="00935BDD" w:rsidP="003323AF">
      <w:pPr>
        <w:spacing w:after="0"/>
        <w:rPr>
          <w:rFonts w:cs="Arial"/>
          <w:b/>
          <w:color w:val="548DD4" w:themeColor="text2" w:themeTint="99"/>
          <w:sz w:val="24"/>
          <w:szCs w:val="24"/>
        </w:rPr>
      </w:pPr>
      <w:r>
        <w:rPr>
          <w:rFonts w:cs="Arial"/>
          <w:b/>
          <w:color w:val="548DD4" w:themeColor="text2" w:themeTint="99"/>
          <w:sz w:val="24"/>
          <w:szCs w:val="24"/>
        </w:rPr>
        <w:t>A</w:t>
      </w:r>
    </w:p>
    <w:p w:rsidR="00452DD4" w:rsidRPr="00346FFC" w:rsidRDefault="00452DD4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452DD4" w:rsidRPr="00346FFC" w:rsidRDefault="00452DD4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A037BA" w:rsidRDefault="00A037BA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A037BA" w:rsidRDefault="00A037BA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A037BA" w:rsidRDefault="00A037BA" w:rsidP="003323AF">
      <w:pPr>
        <w:spacing w:after="0"/>
        <w:rPr>
          <w:rFonts w:cs="Arial"/>
          <w:b/>
          <w:color w:val="000000"/>
          <w:sz w:val="24"/>
          <w:szCs w:val="24"/>
        </w:rPr>
      </w:pPr>
    </w:p>
    <w:p w:rsidR="003323AF" w:rsidRPr="00346FFC" w:rsidRDefault="003323AF" w:rsidP="003323AF">
      <w:pPr>
        <w:spacing w:after="0"/>
        <w:rPr>
          <w:rFonts w:cs="Arial"/>
          <w:b/>
          <w:color w:val="000000"/>
          <w:sz w:val="24"/>
          <w:szCs w:val="24"/>
        </w:rPr>
      </w:pPr>
      <w:r w:rsidRPr="00346FFC">
        <w:rPr>
          <w:rFonts w:cs="Arial"/>
          <w:b/>
          <w:color w:val="000000"/>
          <w:sz w:val="24"/>
          <w:szCs w:val="24"/>
        </w:rPr>
        <w:lastRenderedPageBreak/>
        <w:t>S pomocí výchozího textu vyluštěte tajenku: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/>
      </w:tblPr>
      <w:tblGrid>
        <w:gridCol w:w="439"/>
        <w:gridCol w:w="360"/>
        <w:gridCol w:w="361"/>
        <w:gridCol w:w="361"/>
        <w:gridCol w:w="361"/>
        <w:gridCol w:w="361"/>
        <w:gridCol w:w="361"/>
        <w:gridCol w:w="339"/>
        <w:gridCol w:w="383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3323AF" w:rsidRPr="00346FFC" w:rsidTr="00A037BA">
        <w:trPr>
          <w:trHeight w:val="264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m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š</w:t>
            </w: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e</w:t>
            </w:r>
          </w:p>
        </w:tc>
        <w:tc>
          <w:tcPr>
            <w:tcW w:w="361" w:type="dxa"/>
            <w:tcBorders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z</w:t>
            </w:r>
          </w:p>
        </w:tc>
        <w:tc>
          <w:tcPr>
            <w:tcW w:w="383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v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n</w:t>
            </w:r>
          </w:p>
        </w:tc>
        <w:tc>
          <w:tcPr>
            <w:tcW w:w="361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y</w:t>
            </w:r>
          </w:p>
        </w:tc>
        <w:tc>
          <w:tcPr>
            <w:tcW w:w="361" w:type="dxa"/>
            <w:tcBorders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4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c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e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a</w:t>
            </w:r>
          </w:p>
        </w:tc>
        <w:tc>
          <w:tcPr>
            <w:tcW w:w="361" w:type="dxa"/>
            <w:tcBorders>
              <w:lef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v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z</w:t>
            </w:r>
          </w:p>
        </w:tc>
        <w:tc>
          <w:tcPr>
            <w:tcW w:w="339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83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y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k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y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4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d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39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b</w:t>
            </w:r>
          </w:p>
        </w:tc>
        <w:tc>
          <w:tcPr>
            <w:tcW w:w="383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r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á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8930E0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k</w:t>
            </w:r>
          </w:p>
        </w:tc>
        <w:tc>
          <w:tcPr>
            <w:tcW w:w="361" w:type="dxa"/>
            <w:tcBorders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  <w:tcBorders>
              <w:bottom w:val="single" w:sz="4" w:space="0" w:color="auto"/>
            </w:tcBorders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color w:val="000000"/>
                <w:sz w:val="24"/>
                <w:szCs w:val="24"/>
              </w:rPr>
              <w:t>á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color w:val="000000"/>
                <w:sz w:val="24"/>
                <w:szCs w:val="24"/>
              </w:rPr>
              <w:t>ř</w:t>
            </w:r>
          </w:p>
        </w:tc>
        <w:tc>
          <w:tcPr>
            <w:tcW w:w="361" w:type="dxa"/>
            <w:tcBorders>
              <w:lef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4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smallCaps/>
                <w:color w:val="000000"/>
                <w:sz w:val="16"/>
                <w:szCs w:val="16"/>
              </w:rPr>
              <w:t>7</w:t>
            </w:r>
          </w:p>
        </w:tc>
        <w:tc>
          <w:tcPr>
            <w:tcW w:w="360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E2225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  <w:tcBorders>
              <w:top w:val="single" w:sz="4" w:space="0" w:color="auto"/>
            </w:tcBorders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p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r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a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v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d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55530D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u</w:t>
            </w:r>
          </w:p>
        </w:tc>
        <w:tc>
          <w:tcPr>
            <w:tcW w:w="361" w:type="dxa"/>
            <w:tcBorders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4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ř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E2225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e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h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n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í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s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i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BD7B1B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b</w:t>
            </w: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ch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u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E2225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d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B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A037BA" w:rsidRDefault="00A037BA" w:rsidP="00183698">
            <w:pPr>
              <w:spacing w:after="0"/>
            </w:pPr>
            <w:r>
              <w:t>A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4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h</w:t>
            </w:r>
          </w:p>
        </w:tc>
        <w:tc>
          <w:tcPr>
            <w:tcW w:w="339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83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r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E2225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i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v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o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s</w:t>
            </w:r>
          </w:p>
        </w:tc>
        <w:tc>
          <w:tcPr>
            <w:tcW w:w="361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A037BA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>
              <w:rPr>
                <w:rFonts w:cs="Arial"/>
                <w:smallCaps/>
                <w:color w:val="000000"/>
                <w:sz w:val="24"/>
                <w:szCs w:val="24"/>
              </w:rPr>
              <w:t>t</w:t>
            </w:r>
          </w:p>
        </w:tc>
        <w:tc>
          <w:tcPr>
            <w:tcW w:w="361" w:type="dxa"/>
            <w:tcBorders>
              <w:lef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3323AF" w:rsidRPr="00346FFC" w:rsidTr="00A037BA">
        <w:trPr>
          <w:trHeight w:val="265"/>
        </w:trPr>
        <w:tc>
          <w:tcPr>
            <w:tcW w:w="439" w:type="dxa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16"/>
                <w:szCs w:val="16"/>
              </w:rPr>
            </w:pPr>
            <w:r w:rsidRPr="00346FFC">
              <w:rPr>
                <w:rFonts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right w:val="thinThick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ž</w:t>
            </w:r>
          </w:p>
        </w:tc>
        <w:tc>
          <w:tcPr>
            <w:tcW w:w="339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i</w:t>
            </w:r>
          </w:p>
        </w:tc>
        <w:tc>
          <w:tcPr>
            <w:tcW w:w="383" w:type="dxa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d</w:t>
            </w:r>
          </w:p>
        </w:tc>
        <w:tc>
          <w:tcPr>
            <w:tcW w:w="361" w:type="dxa"/>
            <w:tcBorders>
              <w:top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l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FF"/>
          </w:tcPr>
          <w:p w:rsidR="003323AF" w:rsidRPr="00346FFC" w:rsidRDefault="004563C1" w:rsidP="00183698">
            <w:pPr>
              <w:spacing w:after="0"/>
              <w:rPr>
                <w:rFonts w:cs="Arial"/>
                <w:smallCaps/>
                <w:color w:val="000000"/>
                <w:sz w:val="24"/>
                <w:szCs w:val="24"/>
              </w:rPr>
            </w:pPr>
            <w:r w:rsidRPr="00346FFC">
              <w:rPr>
                <w:rFonts w:cs="Arial"/>
                <w:smallCaps/>
                <w:color w:val="000000"/>
                <w:sz w:val="24"/>
                <w:szCs w:val="24"/>
              </w:rPr>
              <w:t>e</w:t>
            </w:r>
          </w:p>
        </w:tc>
        <w:tc>
          <w:tcPr>
            <w:tcW w:w="361" w:type="dxa"/>
            <w:tcBorders>
              <w:top w:val="thickThinSmallGap" w:sz="24" w:space="0" w:color="auto"/>
              <w:left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thickThinSmallGap" w:sz="24" w:space="0" w:color="auto"/>
            </w:tcBorders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shd w:val="clear" w:color="auto" w:fill="FFFFFF"/>
          </w:tcPr>
          <w:p w:rsidR="003323AF" w:rsidRPr="00346FFC" w:rsidRDefault="003323AF" w:rsidP="00183698">
            <w:pPr>
              <w:spacing w:after="0"/>
              <w:rPr>
                <w:rFonts w:cs="Arial"/>
                <w:color w:val="FFFFFF"/>
                <w:sz w:val="24"/>
                <w:szCs w:val="24"/>
              </w:rPr>
            </w:pPr>
          </w:p>
        </w:tc>
      </w:tr>
    </w:tbl>
    <w:p w:rsidR="003323AF" w:rsidRPr="00346FFC" w:rsidRDefault="003323AF" w:rsidP="003323AF">
      <w:pPr>
        <w:spacing w:after="0"/>
        <w:rPr>
          <w:rFonts w:cs="Arial"/>
          <w:color w:val="000000"/>
          <w:sz w:val="24"/>
          <w:szCs w:val="24"/>
        </w:rPr>
      </w:pP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>1. Druh církevního obřadu zmiňovaný v textu, při kterém měla být Zuzana zasvěcena bohu.</w:t>
      </w: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>2. Kdo/Co oznamoval začátek obřadu.</w:t>
      </w: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>3. Příbytek jeptišky.</w:t>
      </w: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 xml:space="preserve">4. Co slyšela Zuzana </w:t>
      </w: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Simoninová všude okolo sebe, ale co nevycházelo z úst její matky a otce.</w:t>
      </w: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>5. Přívlastek pojící se k postavě vikáře.</w:t>
      </w:r>
    </w:p>
    <w:p w:rsidR="003323AF" w:rsidRPr="00346FFC" w:rsidRDefault="003323AF" w:rsidP="003323AF">
      <w:pPr>
        <w:spacing w:after="0"/>
        <w:ind w:left="708" w:hanging="708"/>
        <w:rPr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>6. Nejdůležitější součást /středobod/ kostela.</w:t>
      </w:r>
    </w:p>
    <w:p w:rsidR="003323AF" w:rsidRPr="00346FFC" w:rsidRDefault="003323AF" w:rsidP="003323AF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 xml:space="preserve">7. K čemu se připodobňuje Zuzana </w:t>
      </w: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Simoninová?</w:t>
      </w:r>
    </w:p>
    <w:p w:rsidR="003323AF" w:rsidRPr="00346FFC" w:rsidRDefault="003323AF" w:rsidP="003323AF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Fonts w:cs="Arial"/>
          <w:sz w:val="16"/>
          <w:szCs w:val="16"/>
          <w:shd w:val="clear" w:color="auto" w:fill="FFFFFF"/>
        </w:rPr>
        <w:t xml:space="preserve">8. Co měla slíbit Zuzana </w:t>
      </w: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Simoninová jako první a opravdu to slíbila, že bude mluvit…</w:t>
      </w:r>
    </w:p>
    <w:p w:rsidR="003323AF" w:rsidRPr="00346FFC" w:rsidRDefault="003323AF" w:rsidP="003323AF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 xml:space="preserve">9. Co odmítla složit při obřadu </w:t>
      </w:r>
      <w:r w:rsidRPr="00346FFC">
        <w:rPr>
          <w:rFonts w:cs="Arial"/>
          <w:sz w:val="16"/>
          <w:szCs w:val="16"/>
          <w:shd w:val="clear" w:color="auto" w:fill="FFFFFF"/>
        </w:rPr>
        <w:t xml:space="preserve">Zuzana </w:t>
      </w: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Simoninová /celý frazeologismus/.</w:t>
      </w:r>
    </w:p>
    <w:p w:rsidR="003323AF" w:rsidRPr="00346FFC" w:rsidRDefault="003323AF" w:rsidP="003323AF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 xml:space="preserve">10. Jedna ze ctností, které měla slíbit </w:t>
      </w:r>
      <w:r w:rsidRPr="00346FFC">
        <w:rPr>
          <w:rFonts w:cs="Arial"/>
          <w:sz w:val="16"/>
          <w:szCs w:val="16"/>
          <w:shd w:val="clear" w:color="auto" w:fill="FFFFFF"/>
        </w:rPr>
        <w:t xml:space="preserve">Zuzana </w:t>
      </w: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Simoninová při obřadu.</w:t>
      </w:r>
    </w:p>
    <w:p w:rsidR="003323AF" w:rsidRPr="00346FFC" w:rsidRDefault="003323AF" w:rsidP="003323AF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11. Jedno z témat, o kterých hovořil vikář.</w:t>
      </w:r>
    </w:p>
    <w:p w:rsidR="00A3170A" w:rsidRPr="00346FFC" w:rsidRDefault="003323AF" w:rsidP="001B0ADB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  <w:r w:rsidRPr="00346FFC">
        <w:rPr>
          <w:rStyle w:val="apple-style-span"/>
          <w:rFonts w:cs="Arial"/>
          <w:sz w:val="16"/>
          <w:szCs w:val="16"/>
          <w:shd w:val="clear" w:color="auto" w:fill="FFFFFF"/>
        </w:rPr>
        <w:t>12. Na co si stoupli mladí lidé při obřadu?</w:t>
      </w:r>
    </w:p>
    <w:p w:rsidR="00452DD4" w:rsidRPr="00346FFC" w:rsidRDefault="00452DD4" w:rsidP="001B0ADB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</w:p>
    <w:p w:rsidR="00452DD4" w:rsidRPr="00346FFC" w:rsidRDefault="00452DD4" w:rsidP="001B0ADB">
      <w:pPr>
        <w:spacing w:after="0"/>
        <w:ind w:left="708" w:hanging="708"/>
        <w:rPr>
          <w:rStyle w:val="apple-style-span"/>
          <w:rFonts w:cs="Arial"/>
          <w:sz w:val="16"/>
          <w:szCs w:val="16"/>
          <w:shd w:val="clear" w:color="auto" w:fill="FFFFFF"/>
        </w:rPr>
      </w:pP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apple-style-span"/>
          <w:rFonts w:cs="Arial"/>
          <w:b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Spojte pojem /žánr/, který jste vyluštili v tajence, s autorem uměleckého textu.</w:t>
      </w:r>
    </w:p>
    <w:p w:rsidR="00337ABA" w:rsidRPr="00346FFC" w:rsidRDefault="00337ABA" w:rsidP="00337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apple-style-span"/>
          <w:rFonts w:cs="Arial"/>
          <w:b/>
          <w:sz w:val="24"/>
          <w:szCs w:val="24"/>
          <w:shd w:val="clear" w:color="auto" w:fill="FFFFFF"/>
        </w:rPr>
      </w:pPr>
      <w:r w:rsidRPr="00346FFC">
        <w:rPr>
          <w:rStyle w:val="apple-style-span"/>
          <w:rFonts w:cstheme="minorHAnsi"/>
          <w:bCs/>
          <w:sz w:val="22"/>
          <w:szCs w:val="22"/>
          <w:shd w:val="clear" w:color="auto" w:fill="FFFFFF"/>
        </w:rPr>
        <w:t xml:space="preserve">Autorem je   </w:t>
      </w:r>
      <w:r w:rsidRPr="00346FFC">
        <w:rPr>
          <w:rFonts w:cstheme="minorHAnsi"/>
          <w:bCs/>
          <w:sz w:val="22"/>
          <w:szCs w:val="22"/>
        </w:rPr>
        <w:t>Diderot </w:t>
      </w:r>
      <w:r w:rsidRPr="00346FFC">
        <w:rPr>
          <w:rFonts w:cstheme="minorHAnsi"/>
          <w:bCs/>
          <w:i/>
          <w:iCs/>
          <w:sz w:val="22"/>
          <w:szCs w:val="22"/>
        </w:rPr>
        <w:t>Denis</w:t>
      </w:r>
      <w:r w:rsidRPr="00346FFC">
        <w:rPr>
          <w:rFonts w:cstheme="minorHAnsi"/>
          <w:bCs/>
          <w:sz w:val="22"/>
          <w:szCs w:val="22"/>
        </w:rPr>
        <w:t>(*05.10.1713 - †31.07.1784)  - f</w:t>
      </w:r>
      <w:r w:rsidRPr="00346FFC">
        <w:rPr>
          <w:rFonts w:cstheme="minorHAnsi"/>
          <w:bCs/>
          <w:sz w:val="22"/>
          <w:szCs w:val="22"/>
          <w:shd w:val="clear" w:color="auto" w:fill="FFFFFF"/>
        </w:rPr>
        <w:t>rancouzský spisovatel a filozof. Diderot se proslavil jako vedoucí autorského kolektivu, který vytvořil </w:t>
      </w:r>
      <w:r w:rsidRPr="00346FFC">
        <w:rPr>
          <w:rStyle w:val="Siln"/>
          <w:rFonts w:cstheme="minorHAnsi"/>
          <w:b w:val="0"/>
          <w:sz w:val="22"/>
          <w:szCs w:val="22"/>
        </w:rPr>
        <w:t xml:space="preserve">Encyklopedii aneb Racionální slovník věd, umění a řemesel </w:t>
      </w:r>
      <w:r w:rsidRPr="00346FFC">
        <w:rPr>
          <w:rFonts w:cstheme="minorHAnsi"/>
          <w:bCs/>
          <w:sz w:val="22"/>
          <w:szCs w:val="22"/>
          <w:shd w:val="clear" w:color="auto" w:fill="FFFFFF"/>
        </w:rPr>
        <w:t xml:space="preserve"> v 18. století.</w:t>
      </w:r>
      <w:r w:rsidRPr="00346FFC">
        <w:rPr>
          <w:rFonts w:cstheme="minorHAnsi"/>
          <w:bCs/>
          <w:sz w:val="22"/>
          <w:szCs w:val="22"/>
        </w:rPr>
        <w:t xml:space="preserve">V jeho rodině se  jeho sestra stala </w:t>
      </w:r>
      <w:r w:rsidRPr="00346FFC">
        <w:rPr>
          <w:rFonts w:cstheme="minorHAnsi"/>
          <w:bCs/>
        </w:rPr>
        <w:t xml:space="preserve"> opravdovou </w:t>
      </w:r>
      <w:r w:rsidRPr="00346FFC">
        <w:rPr>
          <w:rFonts w:cstheme="minorHAnsi"/>
          <w:bCs/>
          <w:sz w:val="22"/>
          <w:szCs w:val="22"/>
        </w:rPr>
        <w:t>jeptiškou a bratr farním úředníkem</w:t>
      </w:r>
      <w:r w:rsidRPr="00346FFC">
        <w:rPr>
          <w:rFonts w:cstheme="minorHAnsi"/>
          <w:bCs/>
        </w:rPr>
        <w:t>, dokonce sám Diderot s</w:t>
      </w:r>
      <w:r w:rsidRPr="00346FFC">
        <w:rPr>
          <w:rFonts w:cstheme="minorHAnsi"/>
          <w:bCs/>
          <w:sz w:val="22"/>
          <w:szCs w:val="22"/>
        </w:rPr>
        <w:t>e měl stát knězem</w:t>
      </w:r>
      <w:r w:rsidRPr="00346FFC">
        <w:rPr>
          <w:rFonts w:cstheme="minorHAnsi"/>
          <w:bCs/>
        </w:rPr>
        <w:t>.</w:t>
      </w:r>
    </w:p>
    <w:p w:rsidR="00337ABA" w:rsidRPr="00346FFC" w:rsidRDefault="00337ABA" w:rsidP="00337ABA">
      <w:pPr>
        <w:pStyle w:val="Nadpis2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337ABA" w:rsidRPr="00346FFC" w:rsidRDefault="00337ABA" w:rsidP="00337ABA">
      <w:pPr>
        <w:pStyle w:val="Nadpis2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452DD4" w:rsidRPr="00346FFC" w:rsidRDefault="00452DD4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apple-style-span"/>
          <w:rFonts w:cs="Arial"/>
          <w:b/>
          <w:sz w:val="24"/>
          <w:szCs w:val="24"/>
          <w:shd w:val="clear" w:color="auto" w:fill="FFFFFF"/>
        </w:rPr>
      </w:pP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rStyle w:val="apple-style-span"/>
          <w:rFonts w:cs="Arial"/>
          <w:b/>
          <w:sz w:val="24"/>
          <w:szCs w:val="24"/>
          <w:shd w:val="clear" w:color="auto" w:fill="FFFFFF"/>
        </w:rPr>
      </w:pP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rStyle w:val="apple-style-span"/>
          <w:rFonts w:cs="Arial"/>
          <w:b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Vyberte, do jakého funkčního stylu tento žánr patří:</w:t>
      </w: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rStyle w:val="apple-style-span"/>
          <w:rFonts w:cs="Arial"/>
          <w:b/>
          <w:bCs/>
          <w:color w:val="548DD4" w:themeColor="text2" w:themeTint="99"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sz w:val="24"/>
          <w:szCs w:val="24"/>
          <w:shd w:val="clear" w:color="auto" w:fill="FFFFFF"/>
        </w:rPr>
        <w:t xml:space="preserve"> umělecký - odborný - administrativní - prostě-sdělovací - </w:t>
      </w:r>
      <w:r w:rsidRPr="00346FFC">
        <w:rPr>
          <w:rStyle w:val="apple-style-span"/>
          <w:rFonts w:cs="Arial"/>
          <w:b/>
          <w:bCs/>
          <w:color w:val="548DD4" w:themeColor="text2" w:themeTint="99"/>
          <w:sz w:val="24"/>
          <w:szCs w:val="24"/>
          <w:shd w:val="clear" w:color="auto" w:fill="FFFFFF"/>
        </w:rPr>
        <w:t>publicistický</w:t>
      </w: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cs="Arial"/>
          <w:sz w:val="24"/>
          <w:szCs w:val="24"/>
          <w:shd w:val="clear" w:color="auto" w:fill="FFFFFF"/>
        </w:rPr>
      </w:pPr>
    </w:p>
    <w:p w:rsidR="003323AF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cs="Arial"/>
          <w:b/>
          <w:color w:val="548DD4" w:themeColor="text2" w:themeTint="99"/>
          <w:sz w:val="24"/>
          <w:szCs w:val="24"/>
          <w:shd w:val="clear" w:color="auto" w:fill="FFFFFF"/>
        </w:rPr>
      </w:pP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lastRenderedPageBreak/>
        <w:t>Najdi alespoň pět typických jazykových, stylistických, grafických prostředků užívaných v tomto styl</w:t>
      </w:r>
      <w:r w:rsid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 xml:space="preserve">u: </w:t>
      </w:r>
      <w:r w:rsidR="00346FFC" w:rsidRPr="00346FFC">
        <w:rPr>
          <w:rStyle w:val="apple-style-span"/>
          <w:rFonts w:cs="Arial"/>
          <w:b/>
          <w:color w:val="548DD4" w:themeColor="text2" w:themeTint="99"/>
          <w:sz w:val="24"/>
          <w:szCs w:val="24"/>
          <w:shd w:val="clear" w:color="auto" w:fill="FFFFFF"/>
        </w:rPr>
        <w:t>Spisovnost, informovanost</w:t>
      </w:r>
    </w:p>
    <w:p w:rsidR="001B0ADB" w:rsidRPr="00346FFC" w:rsidRDefault="001B0ADB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cs="Arial"/>
          <w:b/>
          <w:sz w:val="24"/>
          <w:szCs w:val="24"/>
          <w:shd w:val="clear" w:color="auto" w:fill="FFFFFF"/>
        </w:rPr>
      </w:pPr>
    </w:p>
    <w:p w:rsidR="001B0ADB" w:rsidRPr="00346FFC" w:rsidRDefault="001B0ADB" w:rsidP="001B0ADB">
      <w:pPr>
        <w:rPr>
          <w:rFonts w:cs="Arial"/>
          <w:sz w:val="24"/>
          <w:szCs w:val="24"/>
          <w:shd w:val="clear" w:color="auto" w:fill="FFFFFF"/>
        </w:rPr>
      </w:pPr>
    </w:p>
    <w:p w:rsidR="003323AF" w:rsidRPr="00346FFC" w:rsidRDefault="003323AF" w:rsidP="00A3170A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="Arial"/>
        </w:rPr>
      </w:pPr>
      <w:r w:rsidRPr="00346FFC">
        <w:rPr>
          <w:rFonts w:asciiTheme="minorHAnsi" w:hAnsiTheme="minorHAnsi" w:cs="Arial"/>
          <w:bCs/>
          <w:i/>
          <w:u w:val="thick"/>
        </w:rPr>
        <w:t>Denis Diderot</w:t>
      </w:r>
      <w:r w:rsidRPr="00346FFC">
        <w:rPr>
          <w:rStyle w:val="apple-converted-space"/>
          <w:rFonts w:asciiTheme="minorHAnsi" w:hAnsiTheme="minorHAnsi" w:cs="Arial"/>
        </w:rPr>
        <w:t> (</w:t>
      </w:r>
      <w:hyperlink r:id="rId19" w:tooltip="1713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1713</w:t>
        </w:r>
      </w:hyperlink>
      <w:r w:rsidRPr="00346FFC">
        <w:rPr>
          <w:rStyle w:val="apple-converted-space"/>
          <w:rFonts w:asciiTheme="minorHAnsi" w:hAnsiTheme="minorHAnsi" w:cs="Arial"/>
        </w:rPr>
        <w:t> </w:t>
      </w:r>
      <w:r w:rsidRPr="00346FFC">
        <w:rPr>
          <w:rFonts w:asciiTheme="minorHAnsi" w:hAnsiTheme="minorHAnsi" w:cs="Arial"/>
        </w:rPr>
        <w:t>-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0" w:tooltip="1784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1784</w:t>
        </w:r>
      </w:hyperlink>
      <w:r w:rsidRPr="00346FFC">
        <w:rPr>
          <w:rStyle w:val="apple-converted-space"/>
          <w:rFonts w:asciiTheme="minorHAnsi" w:hAnsiTheme="minorHAnsi" w:cs="Arial"/>
        </w:rPr>
        <w:t> </w:t>
      </w:r>
      <w:r w:rsidRPr="00346FFC">
        <w:rPr>
          <w:rFonts w:asciiTheme="minorHAnsi" w:hAnsiTheme="minorHAnsi" w:cs="Arial"/>
        </w:rPr>
        <w:t>) byl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1" w:tooltip="Francie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francouzský</w:t>
        </w:r>
      </w:hyperlink>
      <w:r w:rsidRPr="00346FFC">
        <w:rPr>
          <w:rStyle w:val="apple-converted-space"/>
          <w:rFonts w:asciiTheme="minorHAnsi" w:hAnsiTheme="minorHAnsi" w:cs="Arial"/>
        </w:rPr>
        <w:t>__</w:t>
      </w:r>
      <w:r w:rsidR="00337ABA" w:rsidRPr="00346FFC">
        <w:rPr>
          <w:rStyle w:val="apple-converted-space"/>
          <w:rFonts w:asciiTheme="minorHAnsi" w:hAnsiTheme="minorHAnsi" w:cs="Arial"/>
        </w:rPr>
        <w:t>spisovatel a filozof</w:t>
      </w:r>
      <w:r w:rsidRPr="00346FFC">
        <w:rPr>
          <w:rStyle w:val="apple-converted-space"/>
          <w:rFonts w:asciiTheme="minorHAnsi" w:hAnsiTheme="minorHAnsi" w:cs="Arial"/>
        </w:rPr>
        <w:t xml:space="preserve"> období klasicismu</w:t>
      </w:r>
      <w:r w:rsidRPr="00346FFC">
        <w:rPr>
          <w:rFonts w:asciiTheme="minorHAnsi" w:hAnsiTheme="minorHAnsi" w:cs="Arial"/>
        </w:rPr>
        <w:t>. Zabýval se mnoha vědními obory –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2" w:tooltip="Filosofie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filozofií</w:t>
        </w:r>
      </w:hyperlink>
      <w:r w:rsidRPr="00346FFC">
        <w:rPr>
          <w:rFonts w:asciiTheme="minorHAnsi" w:hAnsiTheme="minorHAnsi" w:cs="Arial"/>
        </w:rPr>
        <w:t>,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3" w:tooltip="Estetika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estetikou</w:t>
        </w:r>
      </w:hyperlink>
      <w:r w:rsidRPr="00346FFC">
        <w:rPr>
          <w:rFonts w:asciiTheme="minorHAnsi" w:hAnsiTheme="minorHAnsi" w:cs="Arial"/>
        </w:rPr>
        <w:t>,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4" w:tooltip="Teologie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teologií</w:t>
        </w:r>
      </w:hyperlink>
      <w:r w:rsidRPr="00346FFC">
        <w:rPr>
          <w:rFonts w:asciiTheme="minorHAnsi" w:hAnsiTheme="minorHAnsi" w:cs="Arial"/>
        </w:rPr>
        <w:t xml:space="preserve">, </w:t>
      </w:r>
      <w:hyperlink r:id="rId25" w:tooltip="Matematika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matematikou</w:t>
        </w:r>
      </w:hyperlink>
      <w:r w:rsidRPr="00346FFC">
        <w:rPr>
          <w:rFonts w:asciiTheme="minorHAnsi" w:hAnsiTheme="minorHAnsi" w:cs="Arial"/>
        </w:rPr>
        <w:t>,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6" w:tooltip="Fyzika" w:history="1">
        <w:r w:rsidRPr="00346FFC">
          <w:rPr>
            <w:rStyle w:val="Hypertextovodkaz"/>
            <w:rFonts w:asciiTheme="minorHAnsi" w:hAnsiTheme="minorHAnsi" w:cs="Arial"/>
            <w:color w:val="auto"/>
            <w:u w:val="none"/>
          </w:rPr>
          <w:t>fyzikou</w:t>
        </w:r>
      </w:hyperlink>
      <w:r w:rsidRPr="00346FFC">
        <w:rPr>
          <w:rFonts w:asciiTheme="minorHAnsi" w:hAnsiTheme="minorHAnsi" w:cs="Arial"/>
        </w:rPr>
        <w:t>.</w:t>
      </w:r>
    </w:p>
    <w:p w:rsidR="003323AF" w:rsidRPr="00346FFC" w:rsidRDefault="003323AF" w:rsidP="00A3170A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="Arial"/>
        </w:rPr>
      </w:pPr>
      <w:r w:rsidRPr="00346FFC">
        <w:rPr>
          <w:rFonts w:asciiTheme="minorHAnsi" w:hAnsiTheme="minorHAnsi" w:cs="Arial"/>
        </w:rPr>
        <w:t xml:space="preserve">Byl </w:t>
      </w:r>
      <w:r w:rsidRPr="00346FFC">
        <w:rPr>
          <w:rFonts w:asciiTheme="minorHAnsi" w:hAnsiTheme="minorHAnsi" w:cs="Arial"/>
          <w:b/>
        </w:rPr>
        <w:t>vedoucím</w:t>
      </w:r>
      <w:r w:rsidRPr="00346FFC">
        <w:rPr>
          <w:rFonts w:asciiTheme="minorHAnsi" w:hAnsiTheme="minorHAnsi" w:cs="Arial"/>
        </w:rPr>
        <w:t xml:space="preserve"> skupiny francouzských pokrokových vědců a filozofů, </w:t>
      </w:r>
      <w:r w:rsidRPr="00346FFC">
        <w:rPr>
          <w:rFonts w:asciiTheme="minorHAnsi" w:hAnsiTheme="minorHAnsi" w:cs="Arial"/>
          <w:b/>
        </w:rPr>
        <w:t>sdružených</w:t>
      </w:r>
      <w:r w:rsidRPr="00346FFC">
        <w:rPr>
          <w:rFonts w:asciiTheme="minorHAnsi" w:hAnsiTheme="minorHAnsi" w:cs="Arial"/>
        </w:rPr>
        <w:t xml:space="preserve"> k sepsání</w:t>
      </w:r>
      <w:r w:rsidRPr="00346FFC">
        <w:rPr>
          <w:rStyle w:val="apple-converted-space"/>
          <w:rFonts w:asciiTheme="minorHAnsi" w:hAnsiTheme="minorHAnsi" w:cs="Arial"/>
        </w:rPr>
        <w:t> </w:t>
      </w:r>
      <w:hyperlink r:id="rId27" w:tooltip="Encyklopedie aneb Racionální slovník věd, umění a řemesel" w:history="1">
        <w:r w:rsidRPr="00346FFC">
          <w:rPr>
            <w:rStyle w:val="Hypertextovodkaz"/>
            <w:rFonts w:asciiTheme="minorHAnsi" w:hAnsiTheme="minorHAnsi" w:cs="Arial"/>
            <w:iCs/>
            <w:color w:val="auto"/>
            <w:u w:val="none"/>
          </w:rPr>
          <w:t>_</w:t>
        </w:r>
        <w:r w:rsidR="00337ABA" w:rsidRPr="00346FFC">
          <w:rPr>
            <w:rStyle w:val="Hypertextovodkaz"/>
            <w:rFonts w:asciiTheme="minorHAnsi" w:hAnsiTheme="minorHAnsi" w:cs="Arial"/>
            <w:iCs/>
            <w:color w:val="auto"/>
            <w:u w:val="none"/>
          </w:rPr>
          <w:t>Encyklopedie</w:t>
        </w:r>
        <w:r w:rsidRPr="00346FFC">
          <w:rPr>
            <w:rStyle w:val="Hypertextovodkaz"/>
            <w:rFonts w:asciiTheme="minorHAnsi" w:hAnsiTheme="minorHAnsi" w:cs="Arial"/>
            <w:iCs/>
            <w:color w:val="auto"/>
            <w:u w:val="none"/>
          </w:rPr>
          <w:t>____ aneb Racionálního slovníku věd, umění a řemesel</w:t>
        </w:r>
      </w:hyperlink>
      <w:r w:rsidRPr="00346FFC">
        <w:rPr>
          <w:rFonts w:asciiTheme="minorHAnsi" w:hAnsiTheme="minorHAnsi" w:cs="Arial"/>
        </w:rPr>
        <w:t>. Posláním</w:t>
      </w:r>
      <w:r w:rsidRPr="00346FFC">
        <w:rPr>
          <w:rStyle w:val="apple-converted-space"/>
          <w:rFonts w:asciiTheme="minorHAnsi" w:hAnsiTheme="minorHAnsi" w:cs="Arial"/>
        </w:rPr>
        <w:t> </w:t>
      </w:r>
      <w:r w:rsidRPr="00346FFC">
        <w:rPr>
          <w:rFonts w:asciiTheme="minorHAnsi" w:hAnsiTheme="minorHAnsi" w:cs="Arial"/>
          <w:iCs/>
        </w:rPr>
        <w:t>Encyklopedie</w:t>
      </w:r>
      <w:r w:rsidRPr="00346FFC">
        <w:rPr>
          <w:rStyle w:val="apple-converted-space"/>
          <w:rFonts w:asciiTheme="minorHAnsi" w:hAnsiTheme="minorHAnsi" w:cs="Arial"/>
        </w:rPr>
        <w:t> </w:t>
      </w:r>
      <w:r w:rsidRPr="00346FFC">
        <w:rPr>
          <w:rFonts w:asciiTheme="minorHAnsi" w:hAnsiTheme="minorHAnsi" w:cs="Arial"/>
        </w:rPr>
        <w:t xml:space="preserve">bylo shrnout </w:t>
      </w:r>
      <w:r w:rsidRPr="00346FFC">
        <w:rPr>
          <w:rFonts w:asciiTheme="minorHAnsi" w:hAnsiTheme="minorHAnsi" w:cs="Arial"/>
          <w:b/>
        </w:rPr>
        <w:t>veškeré</w:t>
      </w:r>
      <w:r w:rsidRPr="00346FFC">
        <w:rPr>
          <w:rFonts w:asciiTheme="minorHAnsi" w:hAnsiTheme="minorHAnsi" w:cs="Arial"/>
        </w:rPr>
        <w:t xml:space="preserve"> dosavadní lidské vědění. </w:t>
      </w:r>
      <w:r w:rsidRPr="00346FFC">
        <w:rPr>
          <w:rFonts w:asciiTheme="minorHAnsi" w:hAnsiTheme="minorHAnsi" w:cs="Arial"/>
          <w:b/>
        </w:rPr>
        <w:t>Vyšla</w:t>
      </w:r>
      <w:r w:rsidRPr="00346FFC">
        <w:rPr>
          <w:rFonts w:asciiTheme="minorHAnsi" w:hAnsiTheme="minorHAnsi" w:cs="Arial"/>
        </w:rPr>
        <w:t xml:space="preserve"> v 28 svazcích v letech 1751 až 1772.</w:t>
      </w:r>
    </w:p>
    <w:p w:rsidR="00A3170A" w:rsidRPr="00346FFC" w:rsidRDefault="003323AF" w:rsidP="00332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24" w:line="285" w:lineRule="atLeast"/>
        <w:rPr>
          <w:rFonts w:eastAsia="Times New Roman" w:cs="Arial"/>
          <w:sz w:val="24"/>
          <w:szCs w:val="24"/>
          <w:lang w:eastAsia="cs-CZ"/>
        </w:rPr>
      </w:pPr>
      <w:r w:rsidRPr="00346FFC">
        <w:rPr>
          <w:rFonts w:cs="Arial"/>
          <w:sz w:val="24"/>
          <w:szCs w:val="24"/>
        </w:rPr>
        <w:t>Jeho další slavná díla jsou</w:t>
      </w:r>
      <w:r w:rsidRPr="00346FFC">
        <w:rPr>
          <w:rStyle w:val="apple-converted-space"/>
          <w:rFonts w:cs="Arial"/>
          <w:sz w:val="24"/>
          <w:szCs w:val="24"/>
        </w:rPr>
        <w:t> </w:t>
      </w:r>
      <w:r w:rsidRPr="00346FFC">
        <w:rPr>
          <w:rFonts w:cs="Arial"/>
          <w:iCs/>
          <w:sz w:val="24"/>
          <w:szCs w:val="24"/>
        </w:rPr>
        <w:t>Jakub fatalista a jeho pán</w:t>
      </w:r>
      <w:r w:rsidRPr="00346FFC">
        <w:rPr>
          <w:rFonts w:cs="Arial"/>
          <w:sz w:val="24"/>
          <w:szCs w:val="24"/>
        </w:rPr>
        <w:t xml:space="preserve">, kde </w:t>
      </w:r>
      <w:r w:rsidRPr="00346FFC">
        <w:rPr>
          <w:rFonts w:cs="Arial"/>
          <w:b/>
          <w:sz w:val="24"/>
          <w:szCs w:val="24"/>
        </w:rPr>
        <w:t>uvádí</w:t>
      </w:r>
      <w:r w:rsidRPr="00346FFC">
        <w:rPr>
          <w:rFonts w:cs="Arial"/>
          <w:sz w:val="24"/>
          <w:szCs w:val="24"/>
        </w:rPr>
        <w:t xml:space="preserve"> filozofické myšlenky o svobodné vůli, </w:t>
      </w:r>
      <w:r w:rsidRPr="00346FFC">
        <w:rPr>
          <w:rFonts w:cs="Arial"/>
          <w:b/>
          <w:sz w:val="24"/>
          <w:szCs w:val="24"/>
        </w:rPr>
        <w:t>dialog</w:t>
      </w:r>
      <w:r w:rsidRPr="00346FFC">
        <w:rPr>
          <w:rStyle w:val="apple-converted-space"/>
          <w:rFonts w:cs="Arial"/>
          <w:b/>
          <w:sz w:val="24"/>
          <w:szCs w:val="24"/>
        </w:rPr>
        <w:t> </w:t>
      </w:r>
      <w:r w:rsidRPr="00346FFC">
        <w:rPr>
          <w:rFonts w:cs="Arial"/>
          <w:iCs/>
          <w:sz w:val="24"/>
          <w:szCs w:val="24"/>
        </w:rPr>
        <w:t>Rameanův synovec</w:t>
      </w:r>
      <w:r w:rsidRPr="00346FFC">
        <w:rPr>
          <w:rFonts w:cs="Arial"/>
          <w:sz w:val="24"/>
          <w:szCs w:val="24"/>
        </w:rPr>
        <w:t xml:space="preserve">, </w:t>
      </w:r>
      <w:r w:rsidRPr="00346FFC">
        <w:rPr>
          <w:rStyle w:val="apple-style-span"/>
          <w:rFonts w:cs="Arial"/>
          <w:sz w:val="24"/>
          <w:szCs w:val="24"/>
          <w:shd w:val="clear" w:color="auto" w:fill="FFFFFF"/>
        </w:rPr>
        <w:t xml:space="preserve">jehož </w:t>
      </w:r>
      <w:r w:rsidRPr="00346FFC">
        <w:rPr>
          <w:rStyle w:val="apple-style-span"/>
          <w:rFonts w:cs="Arial"/>
          <w:b/>
          <w:sz w:val="24"/>
          <w:szCs w:val="24"/>
          <w:shd w:val="clear" w:color="auto" w:fill="FFFFFF"/>
        </w:rPr>
        <w:t>hrdinou</w:t>
      </w:r>
      <w:r w:rsidRPr="00346FFC">
        <w:rPr>
          <w:rStyle w:val="apple-style-span"/>
          <w:rFonts w:cs="Arial"/>
          <w:sz w:val="24"/>
          <w:szCs w:val="24"/>
          <w:shd w:val="clear" w:color="auto" w:fill="FFFFFF"/>
        </w:rPr>
        <w:t xml:space="preserve"> je životní ztroskotanec</w:t>
      </w:r>
      <w:r w:rsidRPr="00346FFC">
        <w:rPr>
          <w:rFonts w:cs="Arial"/>
          <w:sz w:val="24"/>
          <w:szCs w:val="24"/>
        </w:rPr>
        <w:t xml:space="preserve">, či román </w:t>
      </w:r>
      <w:hyperlink r:id="rId28" w:tooltip="Jeptiška (román)" w:history="1">
        <w:r w:rsidRPr="00346FFC">
          <w:rPr>
            <w:rFonts w:eastAsia="Times New Roman" w:cs="Arial"/>
            <w:iCs/>
            <w:sz w:val="24"/>
            <w:szCs w:val="24"/>
            <w:lang w:eastAsia="cs-CZ"/>
          </w:rPr>
          <w:t>Jeptiška</w:t>
        </w:r>
      </w:hyperlink>
      <w:r w:rsidRPr="00346FFC">
        <w:rPr>
          <w:rFonts w:eastAsia="Times New Roman" w:cs="Arial"/>
          <w:sz w:val="24"/>
          <w:szCs w:val="24"/>
          <w:lang w:eastAsia="cs-CZ"/>
        </w:rPr>
        <w:t xml:space="preserve">, </w:t>
      </w:r>
      <w:r w:rsidRPr="00346FFC">
        <w:rPr>
          <w:rFonts w:eastAsia="Times New Roman" w:cs="Arial"/>
          <w:b/>
          <w:sz w:val="24"/>
          <w:szCs w:val="24"/>
          <w:lang w:eastAsia="cs-CZ"/>
        </w:rPr>
        <w:t>břitká</w:t>
      </w:r>
      <w:r w:rsidRPr="00346FFC">
        <w:rPr>
          <w:rFonts w:eastAsia="Times New Roman" w:cs="Arial"/>
          <w:sz w:val="24"/>
          <w:szCs w:val="24"/>
          <w:lang w:eastAsia="cs-CZ"/>
        </w:rPr>
        <w:t xml:space="preserve"> kritika klášterního života.</w:t>
      </w:r>
    </w:p>
    <w:p w:rsidR="003323AF" w:rsidRPr="00346FFC" w:rsidRDefault="003323AF" w:rsidP="003323AF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="Arial"/>
          <w:b/>
          <w:color w:val="000000"/>
        </w:rPr>
      </w:pPr>
      <w:r w:rsidRPr="00346FFC">
        <w:rPr>
          <w:rFonts w:asciiTheme="minorHAnsi" w:hAnsiTheme="minorHAnsi" w:cs="Arial"/>
          <w:b/>
          <w:color w:val="000000"/>
        </w:rPr>
        <w:t>a) doplnit chybějící slova</w:t>
      </w:r>
    </w:p>
    <w:p w:rsidR="003323AF" w:rsidRPr="00346FFC" w:rsidRDefault="003323AF" w:rsidP="003323AF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="Arial"/>
          <w:b/>
          <w:color w:val="000000"/>
        </w:rPr>
      </w:pPr>
      <w:r w:rsidRPr="00346FFC">
        <w:rPr>
          <w:rFonts w:asciiTheme="minorHAnsi" w:hAnsiTheme="minorHAnsi" w:cs="Arial"/>
          <w:b/>
          <w:color w:val="000000"/>
        </w:rPr>
        <w:t>b) nahradit tučně zvýrazněná slova synonymy</w:t>
      </w:r>
    </w:p>
    <w:p w:rsidR="003323AF" w:rsidRPr="00346FFC" w:rsidRDefault="003323AF" w:rsidP="003323AF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="Arial"/>
          <w:b/>
          <w:color w:val="000000"/>
        </w:rPr>
      </w:pPr>
      <w:r w:rsidRPr="00346FFC">
        <w:rPr>
          <w:rFonts w:asciiTheme="minorHAnsi" w:hAnsiTheme="minorHAnsi" w:cs="Arial"/>
          <w:b/>
          <w:color w:val="000000"/>
        </w:rPr>
        <w:t>c) vysvětlit slova cizího původu podtržená vlnovkou</w:t>
      </w:r>
    </w:p>
    <w:p w:rsidR="001B0ADB" w:rsidRPr="00346FFC" w:rsidRDefault="003323AF" w:rsidP="001B0ADB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="Arial"/>
          <w:b/>
          <w:color w:val="000000"/>
        </w:rPr>
      </w:pPr>
      <w:r w:rsidRPr="00346FFC">
        <w:rPr>
          <w:rFonts w:asciiTheme="minorHAnsi" w:hAnsiTheme="minorHAnsi" w:cs="Arial"/>
          <w:b/>
          <w:color w:val="000000"/>
        </w:rPr>
        <w:t xml:space="preserve">d) rozhodnout, která z variant psaní číslovky 28 je možná: dvacet osm </w:t>
      </w:r>
    </w:p>
    <w:p w:rsidR="003C38C7" w:rsidRPr="00346FFC" w:rsidRDefault="003C38C7" w:rsidP="003C38C7">
      <w:pPr>
        <w:spacing w:line="240" w:lineRule="auto"/>
        <w:jc w:val="left"/>
        <w:rPr>
          <w:b/>
          <w:sz w:val="24"/>
          <w:szCs w:val="24"/>
        </w:rPr>
      </w:pPr>
    </w:p>
    <w:p w:rsidR="00A3170A" w:rsidRPr="00346FFC" w:rsidRDefault="003A09E7" w:rsidP="001B0ADB">
      <w:pPr>
        <w:spacing w:after="0" w:line="240" w:lineRule="auto"/>
        <w:jc w:val="left"/>
        <w:rPr>
          <w:b/>
          <w:sz w:val="24"/>
          <w:szCs w:val="24"/>
        </w:rPr>
      </w:pPr>
      <w:r w:rsidRPr="00346FFC">
        <w:rPr>
          <w:b/>
          <w:sz w:val="24"/>
          <w:szCs w:val="24"/>
        </w:rPr>
        <w:t>Pojmy zařaď do tabulky, a to tak, aby byly tematicky srovnatelné</w:t>
      </w:r>
      <w:r w:rsidR="001B0ADB" w:rsidRPr="00346FFC">
        <w:rPr>
          <w:b/>
          <w:sz w:val="24"/>
          <w:szCs w:val="24"/>
        </w:rPr>
        <w:t>.</w:t>
      </w:r>
    </w:p>
    <w:p w:rsidR="001B0ADB" w:rsidRPr="00346FFC" w:rsidRDefault="001B0ADB" w:rsidP="001B0ADB">
      <w:pPr>
        <w:spacing w:after="0" w:line="240" w:lineRule="auto"/>
        <w:jc w:val="left"/>
        <w:rPr>
          <w:b/>
          <w:sz w:val="24"/>
          <w:szCs w:val="24"/>
        </w:rPr>
      </w:pPr>
      <w:r w:rsidRPr="00346FFC">
        <w:rPr>
          <w:b/>
          <w:sz w:val="24"/>
          <w:szCs w:val="24"/>
        </w:rPr>
        <w:t>V jakých pojmech u tématu klasicismus hlavní hrdinku románu nepoznáváš a proč?</w:t>
      </w:r>
    </w:p>
    <w:p w:rsidR="00A3170A" w:rsidRPr="00346FFC" w:rsidRDefault="00A3170A" w:rsidP="003C38C7">
      <w:pPr>
        <w:spacing w:line="240" w:lineRule="auto"/>
        <w:jc w:val="left"/>
        <w:rPr>
          <w:i/>
          <w:sz w:val="24"/>
          <w:szCs w:val="24"/>
        </w:rPr>
      </w:pPr>
      <w:r w:rsidRPr="00346FFC">
        <w:rPr>
          <w:i/>
          <w:sz w:val="24"/>
          <w:szCs w:val="24"/>
        </w:rPr>
        <w:t xml:space="preserve">Antika, svoboda, nespoutanost, </w:t>
      </w:r>
      <w:r w:rsidR="00346FFC" w:rsidRPr="00346FFC">
        <w:rPr>
          <w:i/>
          <w:sz w:val="24"/>
          <w:szCs w:val="24"/>
        </w:rPr>
        <w:t>normy</w:t>
      </w:r>
      <w:r w:rsidRPr="00346FFC">
        <w:rPr>
          <w:i/>
          <w:sz w:val="24"/>
          <w:szCs w:val="24"/>
        </w:rPr>
        <w:t>, společnost, symetrie, cit, rozum, bizarnost, jedinec, řád, gotika</w:t>
      </w:r>
    </w:p>
    <w:tbl>
      <w:tblPr>
        <w:tblStyle w:val="Mkatabulky"/>
        <w:tblW w:w="0" w:type="auto"/>
        <w:tblLayout w:type="fixed"/>
        <w:tblLook w:val="04A0"/>
      </w:tblPr>
      <w:tblGrid>
        <w:gridCol w:w="1668"/>
        <w:gridCol w:w="1701"/>
      </w:tblGrid>
      <w:tr w:rsidR="003A09E7" w:rsidTr="00097904">
        <w:tc>
          <w:tcPr>
            <w:tcW w:w="1668" w:type="dxa"/>
          </w:tcPr>
          <w:p w:rsidR="003A09E7" w:rsidRPr="00346FFC" w:rsidRDefault="003A09E7" w:rsidP="00210437">
            <w:pPr>
              <w:jc w:val="left"/>
              <w:rPr>
                <w:b/>
                <w:sz w:val="24"/>
                <w:szCs w:val="24"/>
              </w:rPr>
            </w:pPr>
            <w:r w:rsidRPr="00346FFC">
              <w:rPr>
                <w:b/>
                <w:sz w:val="24"/>
                <w:szCs w:val="24"/>
              </w:rPr>
              <w:t>romantismus</w:t>
            </w:r>
          </w:p>
        </w:tc>
        <w:tc>
          <w:tcPr>
            <w:tcW w:w="1701" w:type="dxa"/>
          </w:tcPr>
          <w:p w:rsidR="003A09E7" w:rsidRPr="00097904" w:rsidRDefault="00097904" w:rsidP="00210437">
            <w:pPr>
              <w:jc w:val="left"/>
              <w:rPr>
                <w:b/>
                <w:sz w:val="24"/>
                <w:szCs w:val="24"/>
              </w:rPr>
            </w:pPr>
            <w:r w:rsidRPr="00346FFC">
              <w:rPr>
                <w:b/>
                <w:sz w:val="24"/>
                <w:szCs w:val="24"/>
              </w:rPr>
              <w:t>k</w:t>
            </w:r>
            <w:r w:rsidR="003A09E7" w:rsidRPr="00346FFC">
              <w:rPr>
                <w:b/>
                <w:sz w:val="24"/>
                <w:szCs w:val="24"/>
              </w:rPr>
              <w:t>lasicismus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gotika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Antika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cit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rozum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společnost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jedinec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řád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svoboda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bizarnost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symetrie</w:t>
            </w:r>
          </w:p>
        </w:tc>
      </w:tr>
      <w:tr w:rsidR="003A09E7" w:rsidTr="00097904">
        <w:tc>
          <w:tcPr>
            <w:tcW w:w="1668" w:type="dxa"/>
          </w:tcPr>
          <w:p w:rsidR="003A09E7" w:rsidRDefault="00346FFC" w:rsidP="00346FFC">
            <w:pPr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nespoutanost</w:t>
            </w:r>
          </w:p>
        </w:tc>
        <w:tc>
          <w:tcPr>
            <w:tcW w:w="1701" w:type="dxa"/>
          </w:tcPr>
          <w:p w:rsidR="003A09E7" w:rsidRDefault="00346FFC" w:rsidP="00210437">
            <w:pPr>
              <w:jc w:val="left"/>
              <w:rPr>
                <w:sz w:val="24"/>
                <w:szCs w:val="24"/>
              </w:rPr>
            </w:pPr>
            <w:r w:rsidRPr="00346FFC">
              <w:rPr>
                <w:i/>
                <w:sz w:val="24"/>
                <w:szCs w:val="24"/>
              </w:rPr>
              <w:t>normy</w:t>
            </w:r>
          </w:p>
        </w:tc>
      </w:tr>
    </w:tbl>
    <w:p w:rsidR="003A09E7" w:rsidRDefault="003A09E7" w:rsidP="00210437">
      <w:pPr>
        <w:jc w:val="left"/>
        <w:rPr>
          <w:sz w:val="24"/>
          <w:szCs w:val="24"/>
        </w:rPr>
      </w:pPr>
    </w:p>
    <w:sectPr w:rsidR="003A09E7" w:rsidSect="009A45A2">
      <w:headerReference w:type="default" r:id="rId29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C26" w:rsidRDefault="00663C26" w:rsidP="002C1173">
      <w:pPr>
        <w:spacing w:after="0" w:line="240" w:lineRule="auto"/>
      </w:pPr>
      <w:r>
        <w:separator/>
      </w:r>
    </w:p>
  </w:endnote>
  <w:endnote w:type="continuationSeparator" w:id="1">
    <w:p w:rsidR="00663C26" w:rsidRDefault="00663C26" w:rsidP="002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C26" w:rsidRDefault="00663C26" w:rsidP="002C1173">
      <w:pPr>
        <w:spacing w:after="0" w:line="240" w:lineRule="auto"/>
      </w:pPr>
      <w:r>
        <w:separator/>
      </w:r>
    </w:p>
  </w:footnote>
  <w:footnote w:type="continuationSeparator" w:id="1">
    <w:p w:rsidR="00663C26" w:rsidRDefault="00663C26" w:rsidP="002C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173" w:rsidRPr="002C1173" w:rsidRDefault="00D67B13" w:rsidP="009A45A2">
    <w:pPr>
      <w:tabs>
        <w:tab w:val="left" w:pos="6120"/>
      </w:tabs>
      <w:spacing w:before="240" w:after="0" w:line="240" w:lineRule="auto"/>
      <w:ind w:left="-993"/>
      <w:rPr>
        <w:rFonts w:ascii="Verdana" w:hAnsi="Verdana"/>
        <w:sz w:val="16"/>
      </w:rPr>
    </w:pPr>
    <w:r w:rsidRPr="00D67B13">
      <w:rPr>
        <w:noProof/>
        <w:lang w:eastAsia="cs-CZ"/>
      </w:rPr>
      <w:pict>
        <v:line id="Přímá spojnice 1" o:spid="_x0000_s1026" style="position:absolute;left:0;text-align:left;z-index:251662336;visibility:visible;mso-width-relative:margin;mso-height-relative:margin" from="241.9pt,1.15pt" to="241.9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" strokecolor="black [3213]">
          <v:stroke joinstyle="miter" endcap="square"/>
        </v:line>
      </w:pict>
    </w:r>
    <w:r w:rsidRPr="00D67B13">
      <w:rPr>
        <w:noProof/>
        <w:lang w:eastAsia="cs-CZ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3" o:spid="_x0000_s1028" type="#_x0000_t202" style="position:absolute;left:0;text-align:left;margin-left:245.65pt;margin-top:7.6pt;width:170.25pt;height:27pt;z-index:2516572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" fillcolor="white [3201]" stroked="f" strokeweight=".5pt">
          <v:textbox>
            <w:txbxContent>
              <w:p w:rsidR="00EB32EB" w:rsidRPr="009A45A2" w:rsidRDefault="00EB32EB" w:rsidP="00EB32EB">
                <w:pPr>
                  <w:spacing w:after="0" w:line="240" w:lineRule="auto"/>
                  <w:rPr>
                    <w:sz w:val="16"/>
                  </w:rPr>
                </w:pPr>
                <w:r w:rsidRPr="009A45A2">
                  <w:rPr>
                    <w:sz w:val="16"/>
                  </w:rPr>
                  <w:t>Evropský sociální fond</w:t>
                </w:r>
              </w:p>
              <w:p w:rsidR="002C1173" w:rsidRPr="009A45A2" w:rsidRDefault="00EB32EB" w:rsidP="00EB32EB">
                <w:pPr>
                  <w:spacing w:after="0" w:line="240" w:lineRule="auto"/>
                  <w:rPr>
                    <w:sz w:val="16"/>
                  </w:rPr>
                </w:pPr>
                <w:r w:rsidRPr="009A45A2">
                  <w:rPr>
                    <w:sz w:val="16"/>
                  </w:rPr>
                  <w:t>Praha &amp; EU – Investujeme do vaší budoucnosti</w:t>
                </w:r>
              </w:p>
            </w:txbxContent>
          </v:textbox>
        </v:shape>
      </w:pict>
    </w:r>
    <w:r w:rsidR="009A45A2">
      <w:rPr>
        <w:rFonts w:ascii="Verdana" w:hAnsi="Verdana"/>
        <w:noProof/>
        <w:sz w:val="16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5215255</wp:posOffset>
          </wp:positionH>
          <wp:positionV relativeFrom="paragraph">
            <wp:posOffset>161925</wp:posOffset>
          </wp:positionV>
          <wp:extent cx="1226185" cy="216535"/>
          <wp:effectExtent l="0" t="0" r="0" b="0"/>
          <wp:wrapSquare wrapText="bothSides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_loga_velikost_50_C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185" cy="216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173" w:rsidRPr="00EB32EB">
      <w:rPr>
        <w:rFonts w:ascii="Verdana" w:hAnsi="Verdana"/>
        <w:b/>
        <w:sz w:val="16"/>
      </w:rPr>
      <w:t>Výuka pro 21. století – projektová výuka a digitalizace výuky</w:t>
    </w:r>
  </w:p>
  <w:p w:rsidR="002C1173" w:rsidRPr="002C1173" w:rsidRDefault="002C1173" w:rsidP="009A45A2">
    <w:pPr>
      <w:pStyle w:val="Zhlav"/>
      <w:ind w:left="-993"/>
      <w:rPr>
        <w:b/>
        <w:bCs/>
        <w:sz w:val="14"/>
      </w:rPr>
    </w:pPr>
    <w:r w:rsidRPr="002C1173">
      <w:rPr>
        <w:rFonts w:ascii="Verdana" w:hAnsi="Verdana"/>
        <w:sz w:val="16"/>
      </w:rPr>
      <w:t>CZ.2.17/3.1.00/36068</w:t>
    </w:r>
  </w:p>
  <w:p w:rsidR="002C1173" w:rsidRDefault="00D67B13">
    <w:pPr>
      <w:pStyle w:val="Zhlav"/>
    </w:pPr>
    <w:r>
      <w:rPr>
        <w:noProof/>
        <w:lang w:eastAsia="cs-CZ"/>
      </w:rPr>
      <w:pict>
        <v:line id="Přímá spojnice 4" o:spid="_x0000_s1027" style="position:absolute;z-index:251660288;visibility:visible;mso-width-relative:margin" from="-52.85pt,9.45pt" to="507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" strokecolor="black [3213]">
          <v:stroke joinstyle="miter" endcap="squar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C1173"/>
    <w:rsid w:val="00050087"/>
    <w:rsid w:val="00097904"/>
    <w:rsid w:val="001B0ADB"/>
    <w:rsid w:val="00210437"/>
    <w:rsid w:val="002C1173"/>
    <w:rsid w:val="002D22DE"/>
    <w:rsid w:val="003323AF"/>
    <w:rsid w:val="00337ABA"/>
    <w:rsid w:val="00342EDF"/>
    <w:rsid w:val="00346FFC"/>
    <w:rsid w:val="003A09E7"/>
    <w:rsid w:val="003C38C7"/>
    <w:rsid w:val="00452DD4"/>
    <w:rsid w:val="00453B7C"/>
    <w:rsid w:val="004563C1"/>
    <w:rsid w:val="004E2225"/>
    <w:rsid w:val="005009B0"/>
    <w:rsid w:val="0055530D"/>
    <w:rsid w:val="005B5172"/>
    <w:rsid w:val="00663C26"/>
    <w:rsid w:val="006E41C9"/>
    <w:rsid w:val="006F6038"/>
    <w:rsid w:val="007C7822"/>
    <w:rsid w:val="00835FCB"/>
    <w:rsid w:val="008743BF"/>
    <w:rsid w:val="008930E0"/>
    <w:rsid w:val="00902A7C"/>
    <w:rsid w:val="00935BDD"/>
    <w:rsid w:val="009A45A2"/>
    <w:rsid w:val="009C378C"/>
    <w:rsid w:val="009E3615"/>
    <w:rsid w:val="00A037BA"/>
    <w:rsid w:val="00A3170A"/>
    <w:rsid w:val="00A73151"/>
    <w:rsid w:val="00AC6E02"/>
    <w:rsid w:val="00AE320F"/>
    <w:rsid w:val="00BD7B1B"/>
    <w:rsid w:val="00BF02D1"/>
    <w:rsid w:val="00C215C3"/>
    <w:rsid w:val="00CC3268"/>
    <w:rsid w:val="00CC63E8"/>
    <w:rsid w:val="00D37E13"/>
    <w:rsid w:val="00D67B13"/>
    <w:rsid w:val="00DF7649"/>
    <w:rsid w:val="00EB32EB"/>
    <w:rsid w:val="00FB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3268"/>
    <w:pPr>
      <w:jc w:val="both"/>
    </w:pPr>
    <w:rPr>
      <w:rFonts w:eastAsiaTheme="minorEastAsia"/>
      <w:sz w:val="20"/>
      <w:szCs w:val="20"/>
    </w:rPr>
  </w:style>
  <w:style w:type="paragraph" w:styleId="Nadpis2">
    <w:name w:val="heading 2"/>
    <w:basedOn w:val="Normln"/>
    <w:link w:val="Nadpis2Char"/>
    <w:uiPriority w:val="9"/>
    <w:qFormat/>
    <w:rsid w:val="00452DD4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C1173"/>
    <w:pPr>
      <w:tabs>
        <w:tab w:val="center" w:pos="4536"/>
        <w:tab w:val="right" w:pos="9072"/>
      </w:tabs>
      <w:spacing w:after="0" w:line="240" w:lineRule="auto"/>
      <w:jc w:val="left"/>
    </w:pPr>
    <w:rPr>
      <w:rFonts w:eastAsiaTheme="minorHAnsi"/>
      <w:sz w:val="22"/>
      <w:szCs w:val="22"/>
    </w:rPr>
  </w:style>
  <w:style w:type="character" w:customStyle="1" w:styleId="ZhlavChar">
    <w:name w:val="Záhlaví Char"/>
    <w:basedOn w:val="Standardnpsmoodstavce"/>
    <w:link w:val="Zhlav"/>
    <w:uiPriority w:val="99"/>
    <w:rsid w:val="002C1173"/>
  </w:style>
  <w:style w:type="paragraph" w:styleId="Zpat">
    <w:name w:val="footer"/>
    <w:basedOn w:val="Normln"/>
    <w:link w:val="ZpatChar"/>
    <w:uiPriority w:val="99"/>
    <w:unhideWhenUsed/>
    <w:rsid w:val="002C1173"/>
    <w:pPr>
      <w:tabs>
        <w:tab w:val="center" w:pos="4536"/>
        <w:tab w:val="right" w:pos="9072"/>
      </w:tabs>
      <w:spacing w:after="0" w:line="240" w:lineRule="auto"/>
      <w:jc w:val="left"/>
    </w:pPr>
    <w:rPr>
      <w:rFonts w:eastAsiaTheme="minorHAnsi"/>
      <w:sz w:val="22"/>
      <w:szCs w:val="22"/>
    </w:rPr>
  </w:style>
  <w:style w:type="character" w:customStyle="1" w:styleId="ZpatChar">
    <w:name w:val="Zápatí Char"/>
    <w:basedOn w:val="Standardnpsmoodstavce"/>
    <w:link w:val="Zpat"/>
    <w:uiPriority w:val="99"/>
    <w:rsid w:val="002C1173"/>
  </w:style>
  <w:style w:type="paragraph" w:styleId="Nzev">
    <w:name w:val="Title"/>
    <w:basedOn w:val="Normln"/>
    <w:next w:val="Normln"/>
    <w:link w:val="NzevChar"/>
    <w:uiPriority w:val="10"/>
    <w:qFormat/>
    <w:rsid w:val="00CC326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CC3268"/>
    <w:rPr>
      <w:rFonts w:eastAsiaTheme="minorEastAsia"/>
      <w:smallCaps/>
      <w:sz w:val="48"/>
      <w:szCs w:val="48"/>
    </w:rPr>
  </w:style>
  <w:style w:type="character" w:customStyle="1" w:styleId="apple-style-span">
    <w:name w:val="apple-style-span"/>
    <w:rsid w:val="00210437"/>
  </w:style>
  <w:style w:type="character" w:customStyle="1" w:styleId="apple-converted-space">
    <w:name w:val="apple-converted-space"/>
    <w:rsid w:val="00210437"/>
  </w:style>
  <w:style w:type="character" w:styleId="Hypertextovodkaz">
    <w:name w:val="Hyperlink"/>
    <w:uiPriority w:val="99"/>
    <w:semiHidden/>
    <w:unhideWhenUsed/>
    <w:rsid w:val="00210437"/>
    <w:rPr>
      <w:color w:val="0000FF"/>
      <w:u w:val="single"/>
    </w:rPr>
  </w:style>
  <w:style w:type="paragraph" w:styleId="Normlnweb">
    <w:name w:val="Normal (Web)"/>
    <w:basedOn w:val="Normln"/>
    <w:uiPriority w:val="99"/>
    <w:rsid w:val="002104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uiPriority w:val="22"/>
    <w:qFormat/>
    <w:rsid w:val="00210437"/>
    <w:rPr>
      <w:b/>
      <w:bCs/>
    </w:rPr>
  </w:style>
  <w:style w:type="table" w:styleId="Mkatabulky">
    <w:name w:val="Table Grid"/>
    <w:basedOn w:val="Normlntabulka"/>
    <w:uiPriority w:val="59"/>
    <w:rsid w:val="003A0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C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38C7"/>
    <w:rPr>
      <w:rFonts w:ascii="Tahoma" w:eastAsiaTheme="minorEastAsi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452DD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Zvraznn">
    <w:name w:val="Emphasis"/>
    <w:basedOn w:val="Standardnpsmoodstavce"/>
    <w:uiPriority w:val="20"/>
    <w:qFormat/>
    <w:rsid w:val="00452D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s.wikipedia.org/wiki/Soubor:Eglise_Saint-Jean-de-Montmartre.jpg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cs.wikipedia.org/wiki/Fyzik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cs.wikipedia.org/wiki/Francie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cs.wikipedia.org/wiki/Soubor:P1000564_Paris_II_Basique_Notre-Dame-des-Victoires_Fa%C3%A7ade_reductwk.JPG" TargetMode="External"/><Relationship Id="rId25" Type="http://schemas.openxmlformats.org/officeDocument/2006/relationships/hyperlink" Target="http://cs.wikipedia.org/wiki/Matematik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://cs.wikipedia.org/wiki/178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cs.wikipedia.org/wiki/Teolog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s.wikipedia.org/wiki/Soubor:NotreDameDeParis.jpg" TargetMode="External"/><Relationship Id="rId23" Type="http://schemas.openxmlformats.org/officeDocument/2006/relationships/hyperlink" Target="http://cs.wikipedia.org/wiki/Estetika" TargetMode="External"/><Relationship Id="rId28" Type="http://schemas.openxmlformats.org/officeDocument/2006/relationships/hyperlink" Target="http://cs.wikipedia.org/wiki/Jepti%C5%A1ka_(rom%C3%A1n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cs.wikipedia.org/wiki/1713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cs.wikipedia.org/wiki/Filosofie" TargetMode="External"/><Relationship Id="rId27" Type="http://schemas.openxmlformats.org/officeDocument/2006/relationships/hyperlink" Target="http://cs.wikipedia.org/wiki/Encyklopedie_aneb_Racion%C3%A1ln%C3%AD_slovn%C3%ADk_v%C4%9Bd,_um%C4%9Bn%C3%AD_a_%C5%99emese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B64519896F2B4DA5E6D6F2D1BB4420" ma:contentTypeVersion="3" ma:contentTypeDescription="Vytvoří nový dokument" ma:contentTypeScope="" ma:versionID="53e16dc8c00d8dd28b26a8782b0a50e2">
  <xsd:schema xmlns:xsd="http://www.w3.org/2001/XMLSchema" xmlns:xs="http://www.w3.org/2001/XMLSchema" xmlns:p="http://schemas.microsoft.com/office/2006/metadata/properties" xmlns:ns2="8c697146-e966-4213-b220-405788ed71d7" targetNamespace="http://schemas.microsoft.com/office/2006/metadata/properties" ma:root="true" ma:fieldsID="bc7345ab26a2ef52442ea4382eaf31ea" ns2:_="">
    <xsd:import namespace="8c697146-e966-4213-b220-405788ed71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97146-e966-4213-b220-405788ed71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697146-e966-4213-b220-405788ed71d7" xsi:nil="true"/>
  </documentManagement>
</p:properties>
</file>

<file path=customXml/itemProps1.xml><?xml version="1.0" encoding="utf-8"?>
<ds:datastoreItem xmlns:ds="http://schemas.openxmlformats.org/officeDocument/2006/customXml" ds:itemID="{6026C16B-A8AF-4DA6-B6EF-2C0C997D0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97146-e966-4213-b220-405788ed7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54CD8-FBED-4E70-8F8B-DB60908F2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60FA5-B3F2-456C-A258-EDE89F2FF166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1157</Words>
  <Characters>6832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Ivona Spurná</dc:creator>
  <cp:lastModifiedBy>edafr</cp:lastModifiedBy>
  <cp:revision>12</cp:revision>
  <cp:lastPrinted>2013-07-19T14:10:00Z</cp:lastPrinted>
  <dcterms:created xsi:type="dcterms:W3CDTF">2022-11-18T14:24:00Z</dcterms:created>
  <dcterms:modified xsi:type="dcterms:W3CDTF">2022-11-21T09:33:00Z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0x010100EBB64519896F2B4DA5E6D6F2D1BB4420</vt:lpwstr>
  </property>
</Properties>
</file>