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F1E2E" w14:textId="2AF511B0" w:rsidR="001000DC" w:rsidRDefault="001000DC">
      <w:pPr>
        <w:pBdr>
          <w:bottom w:val="single" w:sz="6" w:space="1" w:color="auto"/>
        </w:pBdr>
      </w:pPr>
      <w:r>
        <w:t xml:space="preserve">Different type of colleges: </w:t>
      </w:r>
      <w:hyperlink r:id="rId5" w:history="1">
        <w:r w:rsidRPr="00700371">
          <w:rPr>
            <w:rStyle w:val="Hyperlink"/>
          </w:rPr>
          <w:t>https://www.mefa.org/blog/breaking-down-the-different-types-of-colleges</w:t>
        </w:r>
      </w:hyperlink>
    </w:p>
    <w:p w14:paraId="53C7B840" w14:textId="53148C23" w:rsidR="001000DC" w:rsidRDefault="00395EA2">
      <w:pPr>
        <w:pBdr>
          <w:bottom w:val="single" w:sz="6" w:space="1" w:color="auto"/>
        </w:pBdr>
      </w:pPr>
      <w:r>
        <w:t xml:space="preserve">Early action, early decision, and other information about applying early: </w:t>
      </w:r>
      <w:hyperlink r:id="rId6" w:history="1">
        <w:r w:rsidRPr="00700371">
          <w:rPr>
            <w:rStyle w:val="Hyperlink"/>
          </w:rPr>
          <w:t>https://counselors.collegeboard.org/college-application/early-decision-action</w:t>
        </w:r>
      </w:hyperlink>
      <w:r>
        <w:t xml:space="preserve"> </w:t>
      </w:r>
    </w:p>
    <w:p w14:paraId="028B4763" w14:textId="68470E31" w:rsidR="00B12955" w:rsidRDefault="00B12955">
      <w:pPr>
        <w:pBdr>
          <w:bottom w:val="single" w:sz="6" w:space="1" w:color="auto"/>
        </w:pBdr>
      </w:pPr>
      <w:r>
        <w:t>Understand the difference between colleges and universities.</w:t>
      </w:r>
    </w:p>
    <w:p w14:paraId="25D5989A" w14:textId="77777777" w:rsidR="001000DC" w:rsidRDefault="001000DC"/>
    <w:p w14:paraId="4A683A34" w14:textId="03F57533" w:rsidR="001A7499" w:rsidRDefault="001000DC">
      <w:r>
        <w:t>When considering a school, think about the college/university’s affiliations:</w:t>
      </w:r>
    </w:p>
    <w:p w14:paraId="6390B6B9" w14:textId="22CC2550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>When colleges and universities have "sub-school connections" or affiliations, these can fall under several terms depending on the context and nature of the connections:</w:t>
      </w:r>
    </w:p>
    <w:p w14:paraId="4B810C32" w14:textId="0CC02331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>1. **Academic Units**: This term broadly refers to the different departments, schools, or colleges within a university. For example, a university might have a College of Engineering, a School of Business, and a College of Arts and Sciences. These units often have their own administrative structures and academic programs.</w:t>
      </w:r>
    </w:p>
    <w:p w14:paraId="30BDB248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>2. **Schools and Colleges**: In many universities, the larger institution is divided into various schools or colleges, each specializing in specific areas of study. For example:</w:t>
      </w:r>
    </w:p>
    <w:p w14:paraId="786D3F02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   - **College of Engineering**</w:t>
      </w:r>
    </w:p>
    <w:p w14:paraId="12171B2D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   - **School of Law**</w:t>
      </w:r>
    </w:p>
    <w:p w14:paraId="3ED310C5" w14:textId="4212B9F6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   - **College of Medicine**</w:t>
      </w:r>
    </w:p>
    <w:p w14:paraId="58DAC932" w14:textId="6374DDD1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>3. **Affiliated Institutions**: Sometimes universities have affiliations with other educational institutions, which might include satellite campuses, community colleges, or partner universities. These affiliations often involve shared programs or pathways for students.</w:t>
      </w:r>
    </w:p>
    <w:p w14:paraId="3906B184" w14:textId="156E97C2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>4. **Consortiums**: Universities sometimes form consortiums or alliances with other institutions to share resources, faculty, or research initiatives. For example, a group of universities in a region might form a consortium to offer joint programs or research opportunities.</w:t>
      </w:r>
    </w:p>
    <w:p w14:paraId="14696CF4" w14:textId="4EC0B87B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>5. **Programs and Centers**: Within a university, there might be specialized programs or centers that operate across different academic units. For example, a university might have a Center for Environmental Studies that draws on resources and expertise from various departments and schools.</w:t>
      </w:r>
    </w:p>
    <w:p w14:paraId="3F1D27B4" w14:textId="527219B4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>6. **Divisions**: Some universities use the term "divisions" to refer to distinct parts of the institution. For example, a university might have a Division of Arts and Humanities and a Division of Sciences.</w:t>
      </w:r>
    </w:p>
    <w:p w14:paraId="0ECD2C43" w14:textId="632FF742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>7. **Branch Campuses**: These are separate campuses operated by a university, often in different locations, that offer some of the same programs as the main campus but might have a more focused or localized curriculum.</w:t>
      </w:r>
    </w:p>
    <w:p w14:paraId="42A82F37" w14:textId="7E50F21E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>8. **Partnerships and Collaborations**: Universities often have partnerships with other academic institutions or organizations for joint programs, research projects, and other collaborative efforts.</w:t>
      </w:r>
    </w:p>
    <w:p w14:paraId="0A5E2937" w14:textId="49281C22" w:rsid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lastRenderedPageBreak/>
        <w:t>Each of these terms reflects a different way in which academic institutions can be organized or connected, and the specifics can vary widely depending on the institution and its structure.</w:t>
      </w:r>
    </w:p>
    <w:p w14:paraId="6AAD83F7" w14:textId="77777777" w:rsid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</w:p>
    <w:p w14:paraId="1E7B0320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  </w:t>
      </w:r>
      <w:r w:rsidRPr="001000DC">
        <w:rPr>
          <w:rFonts w:ascii="Times New Roman" w:hAnsi="Times New Roman" w:cs="Times New Roman"/>
          <w:b/>
          <w:bCs/>
          <w:sz w:val="22"/>
          <w:szCs w:val="22"/>
        </w:rPr>
        <w:t>Academic Units</w:t>
      </w:r>
      <w:r w:rsidRPr="001000DC">
        <w:rPr>
          <w:rFonts w:ascii="Times New Roman" w:hAnsi="Times New Roman" w:cs="Times New Roman"/>
          <w:sz w:val="22"/>
          <w:szCs w:val="22"/>
        </w:rPr>
        <w:t>: Different schools or colleges within each UC campus.</w:t>
      </w:r>
    </w:p>
    <w:p w14:paraId="7033B6C4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  </w:t>
      </w:r>
      <w:r w:rsidRPr="001000DC">
        <w:rPr>
          <w:rFonts w:ascii="Times New Roman" w:hAnsi="Times New Roman" w:cs="Times New Roman"/>
          <w:b/>
          <w:bCs/>
          <w:sz w:val="22"/>
          <w:szCs w:val="22"/>
        </w:rPr>
        <w:t>Schools and Colleges</w:t>
      </w:r>
      <w:r w:rsidRPr="001000DC">
        <w:rPr>
          <w:rFonts w:ascii="Times New Roman" w:hAnsi="Times New Roman" w:cs="Times New Roman"/>
          <w:sz w:val="22"/>
          <w:szCs w:val="22"/>
        </w:rPr>
        <w:t>: Specific focused academic divisions within each campus.</w:t>
      </w:r>
    </w:p>
    <w:p w14:paraId="0AF77CBC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  </w:t>
      </w:r>
      <w:r w:rsidRPr="001000DC">
        <w:rPr>
          <w:rFonts w:ascii="Times New Roman" w:hAnsi="Times New Roman" w:cs="Times New Roman"/>
          <w:b/>
          <w:bCs/>
          <w:sz w:val="22"/>
          <w:szCs w:val="22"/>
        </w:rPr>
        <w:t>Affiliated Institutions</w:t>
      </w:r>
      <w:r w:rsidRPr="001000DC">
        <w:rPr>
          <w:rFonts w:ascii="Times New Roman" w:hAnsi="Times New Roman" w:cs="Times New Roman"/>
          <w:sz w:val="22"/>
          <w:szCs w:val="22"/>
        </w:rPr>
        <w:t>: Satellite campuses or additional centers related to the main campuses.</w:t>
      </w:r>
    </w:p>
    <w:p w14:paraId="5378F1C4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  </w:t>
      </w:r>
      <w:r w:rsidRPr="001000DC">
        <w:rPr>
          <w:rFonts w:ascii="Times New Roman" w:hAnsi="Times New Roman" w:cs="Times New Roman"/>
          <w:b/>
          <w:bCs/>
          <w:sz w:val="22"/>
          <w:szCs w:val="22"/>
        </w:rPr>
        <w:t>Consortiums</w:t>
      </w:r>
      <w:r w:rsidRPr="001000DC">
        <w:rPr>
          <w:rFonts w:ascii="Times New Roman" w:hAnsi="Times New Roman" w:cs="Times New Roman"/>
          <w:sz w:val="22"/>
          <w:szCs w:val="22"/>
        </w:rPr>
        <w:t>: Collaborative groups or research initiatives involving multiple UC campuses.</w:t>
      </w:r>
    </w:p>
    <w:p w14:paraId="61DFD241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  </w:t>
      </w:r>
      <w:r w:rsidRPr="001000DC">
        <w:rPr>
          <w:rFonts w:ascii="Times New Roman" w:hAnsi="Times New Roman" w:cs="Times New Roman"/>
          <w:b/>
          <w:bCs/>
          <w:sz w:val="22"/>
          <w:szCs w:val="22"/>
        </w:rPr>
        <w:t>Programs and Centers</w:t>
      </w:r>
      <w:r w:rsidRPr="001000DC">
        <w:rPr>
          <w:rFonts w:ascii="Times New Roman" w:hAnsi="Times New Roman" w:cs="Times New Roman"/>
          <w:sz w:val="22"/>
          <w:szCs w:val="22"/>
        </w:rPr>
        <w:t>: Specialized research centers or interdisciplinary programs operating across departments.</w:t>
      </w:r>
    </w:p>
    <w:p w14:paraId="6291F096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  </w:t>
      </w:r>
      <w:r w:rsidRPr="001000DC">
        <w:rPr>
          <w:rFonts w:ascii="Times New Roman" w:hAnsi="Times New Roman" w:cs="Times New Roman"/>
          <w:b/>
          <w:bCs/>
          <w:sz w:val="22"/>
          <w:szCs w:val="22"/>
        </w:rPr>
        <w:t>Divisions</w:t>
      </w:r>
      <w:r w:rsidRPr="001000DC">
        <w:rPr>
          <w:rFonts w:ascii="Times New Roman" w:hAnsi="Times New Roman" w:cs="Times New Roman"/>
          <w:sz w:val="22"/>
          <w:szCs w:val="22"/>
        </w:rPr>
        <w:t>: Broad organizational units within a single campus.</w:t>
      </w:r>
    </w:p>
    <w:p w14:paraId="13C796B1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  </w:t>
      </w:r>
      <w:r w:rsidRPr="001000DC">
        <w:rPr>
          <w:rFonts w:ascii="Times New Roman" w:hAnsi="Times New Roman" w:cs="Times New Roman"/>
          <w:b/>
          <w:bCs/>
          <w:sz w:val="22"/>
          <w:szCs w:val="22"/>
        </w:rPr>
        <w:t>Branch Campuses</w:t>
      </w:r>
      <w:r w:rsidRPr="001000DC">
        <w:rPr>
          <w:rFonts w:ascii="Times New Roman" w:hAnsi="Times New Roman" w:cs="Times New Roman"/>
          <w:sz w:val="22"/>
          <w:szCs w:val="22"/>
        </w:rPr>
        <w:t>: Separate campuses with their own set of programs.</w:t>
      </w:r>
    </w:p>
    <w:p w14:paraId="7E5F5B6B" w14:textId="6AECC2DD" w:rsidR="001000DC" w:rsidRDefault="001000DC" w:rsidP="001000DC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  </w:t>
      </w:r>
      <w:r w:rsidRPr="001000DC">
        <w:rPr>
          <w:rFonts w:ascii="Times New Roman" w:hAnsi="Times New Roman" w:cs="Times New Roman"/>
          <w:b/>
          <w:bCs/>
          <w:sz w:val="22"/>
          <w:szCs w:val="22"/>
        </w:rPr>
        <w:t>Partnerships and Collaborations</w:t>
      </w:r>
      <w:r w:rsidRPr="001000DC">
        <w:rPr>
          <w:rFonts w:ascii="Times New Roman" w:hAnsi="Times New Roman" w:cs="Times New Roman"/>
          <w:sz w:val="22"/>
          <w:szCs w:val="22"/>
        </w:rPr>
        <w:t>: Joint efforts between universities or institutions for shared programs or research.</w:t>
      </w:r>
    </w:p>
    <w:p w14:paraId="5FE1EFDA" w14:textId="77777777" w:rsid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</w:p>
    <w:p w14:paraId="6490D596" w14:textId="53EA59BE" w:rsidR="001000DC" w:rsidRPr="00395EA2" w:rsidRDefault="001000DC" w:rsidP="001000DC">
      <w:pPr>
        <w:rPr>
          <w:rFonts w:cs="Times New Roman"/>
        </w:rPr>
      </w:pPr>
      <w:r w:rsidRPr="00395EA2">
        <w:rPr>
          <w:rFonts w:cs="Times New Roman"/>
        </w:rPr>
        <w:t>Religious schools (like BYU) may give you a discount based on your religious affiliation/membership</w:t>
      </w:r>
    </w:p>
    <w:p w14:paraId="25916766" w14:textId="77777777" w:rsid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</w:p>
    <w:p w14:paraId="4D8996D6" w14:textId="77777777" w:rsidR="001000DC" w:rsidRDefault="001000DC" w:rsidP="001000DC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0978E5A4" w14:textId="77777777" w:rsid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</w:p>
    <w:p w14:paraId="4E92B0BB" w14:textId="77777777" w:rsidR="00B12955" w:rsidRPr="00B12955" w:rsidRDefault="00B12955" w:rsidP="00B1295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Types of Same-Sex Colleges</w:t>
      </w:r>
    </w:p>
    <w:p w14:paraId="6C92D491" w14:textId="77777777" w:rsidR="00B12955" w:rsidRPr="00B12955" w:rsidRDefault="00B12955" w:rsidP="00B1295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Historically Single-Gender Institutions:</w:t>
      </w:r>
    </w:p>
    <w:p w14:paraId="57F1A853" w14:textId="77777777" w:rsidR="00B12955" w:rsidRPr="00B12955" w:rsidRDefault="00B12955" w:rsidP="00B12955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Women’s Colleges:</w:t>
      </w:r>
      <w:r w:rsidRPr="00B12955">
        <w:rPr>
          <w:rFonts w:ascii="Times New Roman" w:hAnsi="Times New Roman" w:cs="Times New Roman"/>
          <w:sz w:val="22"/>
          <w:szCs w:val="22"/>
        </w:rPr>
        <w:t xml:space="preserve"> These were established primarily to provide educational opportunities for women, often when women were excluded from coeducational institutions. Examples include:</w:t>
      </w:r>
    </w:p>
    <w:p w14:paraId="6CD3567C" w14:textId="77777777" w:rsidR="00B12955" w:rsidRPr="00B12955" w:rsidRDefault="00B12955" w:rsidP="00B12955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Smith College</w:t>
      </w:r>
      <w:r w:rsidRPr="00B12955">
        <w:rPr>
          <w:rFonts w:ascii="Times New Roman" w:hAnsi="Times New Roman" w:cs="Times New Roman"/>
          <w:sz w:val="22"/>
          <w:szCs w:val="22"/>
        </w:rPr>
        <w:t xml:space="preserve"> (Massachusetts)</w:t>
      </w:r>
    </w:p>
    <w:p w14:paraId="02A9C731" w14:textId="77777777" w:rsidR="00B12955" w:rsidRPr="00B12955" w:rsidRDefault="00B12955" w:rsidP="00B12955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Wellesley College</w:t>
      </w:r>
      <w:r w:rsidRPr="00B12955">
        <w:rPr>
          <w:rFonts w:ascii="Times New Roman" w:hAnsi="Times New Roman" w:cs="Times New Roman"/>
          <w:sz w:val="22"/>
          <w:szCs w:val="22"/>
        </w:rPr>
        <w:t xml:space="preserve"> (Massachusetts)</w:t>
      </w:r>
    </w:p>
    <w:p w14:paraId="464B44E5" w14:textId="77777777" w:rsidR="00B12955" w:rsidRPr="00B12955" w:rsidRDefault="00B12955" w:rsidP="00B12955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Barnard College</w:t>
      </w:r>
      <w:r w:rsidRPr="00B12955">
        <w:rPr>
          <w:rFonts w:ascii="Times New Roman" w:hAnsi="Times New Roman" w:cs="Times New Roman"/>
          <w:sz w:val="22"/>
          <w:szCs w:val="22"/>
        </w:rPr>
        <w:t xml:space="preserve"> (New York, affiliated with Columbia University)</w:t>
      </w:r>
    </w:p>
    <w:p w14:paraId="509ED178" w14:textId="77777777" w:rsidR="00B12955" w:rsidRPr="00B12955" w:rsidRDefault="00B12955" w:rsidP="00B12955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Men’s Colleges:</w:t>
      </w:r>
      <w:r w:rsidRPr="00B12955">
        <w:rPr>
          <w:rFonts w:ascii="Times New Roman" w:hAnsi="Times New Roman" w:cs="Times New Roman"/>
          <w:sz w:val="22"/>
          <w:szCs w:val="22"/>
        </w:rPr>
        <w:t xml:space="preserve"> Historically, these were established to provide education primarily for men. Examples include:</w:t>
      </w:r>
    </w:p>
    <w:p w14:paraId="77D6D5FC" w14:textId="77777777" w:rsidR="00B12955" w:rsidRPr="00B12955" w:rsidRDefault="00B12955" w:rsidP="00B12955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Morehouse College</w:t>
      </w:r>
      <w:r w:rsidRPr="00B12955">
        <w:rPr>
          <w:rFonts w:ascii="Times New Roman" w:hAnsi="Times New Roman" w:cs="Times New Roman"/>
          <w:sz w:val="22"/>
          <w:szCs w:val="22"/>
        </w:rPr>
        <w:t xml:space="preserve"> (Georgia)</w:t>
      </w:r>
    </w:p>
    <w:p w14:paraId="07DC2C3F" w14:textId="77777777" w:rsidR="00B12955" w:rsidRPr="00B12955" w:rsidRDefault="00B12955" w:rsidP="00B12955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Hampden-Sydney College</w:t>
      </w:r>
      <w:r w:rsidRPr="00B12955">
        <w:rPr>
          <w:rFonts w:ascii="Times New Roman" w:hAnsi="Times New Roman" w:cs="Times New Roman"/>
          <w:sz w:val="22"/>
          <w:szCs w:val="22"/>
        </w:rPr>
        <w:t xml:space="preserve"> (Virginia)</w:t>
      </w:r>
    </w:p>
    <w:p w14:paraId="249A1E91" w14:textId="77777777" w:rsidR="00B12955" w:rsidRPr="00B12955" w:rsidRDefault="00B12955" w:rsidP="00B1295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lastRenderedPageBreak/>
        <w:t>Modern Single-Gender Institutions:</w:t>
      </w:r>
    </w:p>
    <w:p w14:paraId="47936490" w14:textId="77777777" w:rsidR="00B12955" w:rsidRPr="00B12955" w:rsidRDefault="00B12955" w:rsidP="00B12955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sz w:val="22"/>
          <w:szCs w:val="22"/>
        </w:rPr>
        <w:t>Some contemporary institutions have chosen to maintain a single-gender focus or have specific programs for a particular gender. This can include:</w:t>
      </w:r>
    </w:p>
    <w:p w14:paraId="7C85B184" w14:textId="77777777" w:rsidR="00B12955" w:rsidRPr="00B12955" w:rsidRDefault="00B12955" w:rsidP="00B12955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Military Academies</w:t>
      </w:r>
      <w:r w:rsidRPr="00B12955">
        <w:rPr>
          <w:rFonts w:ascii="Times New Roman" w:hAnsi="Times New Roman" w:cs="Times New Roman"/>
          <w:sz w:val="22"/>
          <w:szCs w:val="22"/>
        </w:rPr>
        <w:t xml:space="preserve"> like the U.S. Military Academy (West Point) or U.S. Naval Academy, which have historically been male-only but are now coeducational.</w:t>
      </w:r>
    </w:p>
    <w:p w14:paraId="2FF8008D" w14:textId="77777777" w:rsidR="00B12955" w:rsidRPr="00B12955" w:rsidRDefault="00B12955" w:rsidP="00B12955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Affiliated Schools</w:t>
      </w:r>
      <w:r w:rsidRPr="00B12955">
        <w:rPr>
          <w:rFonts w:ascii="Times New Roman" w:hAnsi="Times New Roman" w:cs="Times New Roman"/>
          <w:sz w:val="22"/>
          <w:szCs w:val="22"/>
        </w:rPr>
        <w:t xml:space="preserve"> like </w:t>
      </w:r>
      <w:r w:rsidRPr="00B12955">
        <w:rPr>
          <w:rFonts w:ascii="Times New Roman" w:hAnsi="Times New Roman" w:cs="Times New Roman"/>
          <w:b/>
          <w:bCs/>
          <w:sz w:val="22"/>
          <w:szCs w:val="22"/>
        </w:rPr>
        <w:t>Mount Holyoke College</w:t>
      </w:r>
      <w:r w:rsidRPr="00B12955">
        <w:rPr>
          <w:rFonts w:ascii="Times New Roman" w:hAnsi="Times New Roman" w:cs="Times New Roman"/>
          <w:sz w:val="22"/>
          <w:szCs w:val="22"/>
        </w:rPr>
        <w:t xml:space="preserve"> and </w:t>
      </w:r>
      <w:r w:rsidRPr="00B12955">
        <w:rPr>
          <w:rFonts w:ascii="Times New Roman" w:hAnsi="Times New Roman" w:cs="Times New Roman"/>
          <w:b/>
          <w:bCs/>
          <w:sz w:val="22"/>
          <w:szCs w:val="22"/>
        </w:rPr>
        <w:t>Claremont McKenna College</w:t>
      </w:r>
      <w:r w:rsidRPr="00B12955">
        <w:rPr>
          <w:rFonts w:ascii="Times New Roman" w:hAnsi="Times New Roman" w:cs="Times New Roman"/>
          <w:sz w:val="22"/>
          <w:szCs w:val="22"/>
        </w:rPr>
        <w:t>, which offer specialized programs or services tailored to women but are coeducational.</w:t>
      </w:r>
    </w:p>
    <w:p w14:paraId="12CBBBA2" w14:textId="77777777" w:rsidR="00B12955" w:rsidRDefault="00B12955" w:rsidP="001000DC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239DB938" w14:textId="77777777" w:rsidR="00B12955" w:rsidRPr="00B12955" w:rsidRDefault="00B12955" w:rsidP="001000DC">
      <w:pPr>
        <w:rPr>
          <w:rFonts w:cs="Times New Roman"/>
        </w:rPr>
      </w:pPr>
    </w:p>
    <w:p w14:paraId="659D00AC" w14:textId="29F07658" w:rsidR="00B12955" w:rsidRDefault="00F12950" w:rsidP="001000DC">
      <w:pPr>
        <w:rPr>
          <w:rFonts w:cs="Times New Roman"/>
        </w:rPr>
      </w:pPr>
      <w:r>
        <w:rPr>
          <w:rFonts w:cs="Times New Roman"/>
        </w:rPr>
        <w:t>You can write a letter of appeal! This means that if you get rejected, you CAN try to convince the admission office otherwise</w:t>
      </w:r>
    </w:p>
    <w:p w14:paraId="4E40F49F" w14:textId="29B129EA" w:rsidR="00F12950" w:rsidRPr="00F12950" w:rsidRDefault="00F12950" w:rsidP="001000DC">
      <w:pPr>
        <w:rPr>
          <w:rFonts w:cs="Times New Roman"/>
        </w:rPr>
      </w:pPr>
      <w:r>
        <w:rPr>
          <w:rFonts w:cs="Times New Roman"/>
        </w:rPr>
        <w:t xml:space="preserve">What to do if rejected from a college: </w:t>
      </w:r>
      <w:hyperlink r:id="rId7" w:history="1">
        <w:r w:rsidRPr="00125FFD">
          <w:rPr>
            <w:rStyle w:val="Hyperlink"/>
            <w:rFonts w:cs="Times New Roman"/>
          </w:rPr>
          <w:t>https://admissions.usf.edu/blog/you-got-a-rejection-letter-from-your-dream-college-now-what</w:t>
        </w:r>
      </w:hyperlink>
      <w:r>
        <w:rPr>
          <w:rFonts w:cs="Times New Roman"/>
        </w:rPr>
        <w:t xml:space="preserve"> </w:t>
      </w:r>
    </w:p>
    <w:sectPr w:rsidR="00F12950" w:rsidRPr="00F1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71F8C"/>
    <w:multiLevelType w:val="multilevel"/>
    <w:tmpl w:val="D7DC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F0D1D"/>
    <w:multiLevelType w:val="multilevel"/>
    <w:tmpl w:val="A5DA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048648">
    <w:abstractNumId w:val="1"/>
  </w:num>
  <w:num w:numId="2" w16cid:durableId="185056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40"/>
    <w:rsid w:val="001000DC"/>
    <w:rsid w:val="001A7499"/>
    <w:rsid w:val="00395EA2"/>
    <w:rsid w:val="007C3340"/>
    <w:rsid w:val="00B12955"/>
    <w:rsid w:val="00C343E1"/>
    <w:rsid w:val="00EC2D71"/>
    <w:rsid w:val="00F1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661C"/>
  <w15:chartTrackingRefBased/>
  <w15:docId w15:val="{DF1E16F4-06A7-4FFD-8CC8-B9B1DC2D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3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0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3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missions.usf.edu/blog/you-got-a-rejection-letter-from-your-dream-college-now-wh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nselors.collegeboard.org/college-application/early-decision-action" TargetMode="External"/><Relationship Id="rId5" Type="http://schemas.openxmlformats.org/officeDocument/2006/relationships/hyperlink" Target="https://www.mefa.org/blog/breaking-down-the-different-types-of-colleg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KESKIN</dc:creator>
  <cp:keywords/>
  <dc:description/>
  <cp:lastModifiedBy>EDA KESKIN</cp:lastModifiedBy>
  <cp:revision>4</cp:revision>
  <dcterms:created xsi:type="dcterms:W3CDTF">2024-09-15T04:21:00Z</dcterms:created>
  <dcterms:modified xsi:type="dcterms:W3CDTF">2024-09-18T02:40:00Z</dcterms:modified>
</cp:coreProperties>
</file>