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953" w:rsidRPr="00790B6D" w:rsidRDefault="00580953" w:rsidP="002702CB">
      <w:pPr>
        <w:pStyle w:val="KonuBal"/>
      </w:pPr>
      <w:r w:rsidRPr="00790B6D">
        <w:t>KNN ALGORITHM</w:t>
      </w:r>
    </w:p>
    <w:p w:rsidR="00580953" w:rsidRPr="00790B6D" w:rsidRDefault="00580953" w:rsidP="00F44C68"/>
    <w:p w:rsidR="00994376" w:rsidRPr="00790B6D" w:rsidRDefault="00580953" w:rsidP="00F44C68">
      <w:r w:rsidRPr="00790B6D">
        <w:t xml:space="preserve"> </w:t>
      </w:r>
      <w:r w:rsidR="00F44C68" w:rsidRPr="00790B6D">
        <w:t>K</w:t>
      </w:r>
      <w:r w:rsidR="00F44C68" w:rsidRPr="00790B6D">
        <w:t xml:space="preserve"> nearest neighbors is a simple algorithm that stores all available cases and classifies new cases based on a similarity measure (e.g., distance functions).</w:t>
      </w:r>
    </w:p>
    <w:tbl>
      <w:tblPr>
        <w:tblW w:w="13875" w:type="dxa"/>
        <w:tblCellSpacing w:w="15" w:type="dxa"/>
        <w:tblCellMar>
          <w:top w:w="15" w:type="dxa"/>
          <w:left w:w="15" w:type="dxa"/>
          <w:bottom w:w="15" w:type="dxa"/>
          <w:right w:w="15" w:type="dxa"/>
        </w:tblCellMar>
        <w:tblLook w:val="04A0" w:firstRow="1" w:lastRow="0" w:firstColumn="1" w:lastColumn="0" w:noHBand="0" w:noVBand="1"/>
      </w:tblPr>
      <w:tblGrid>
        <w:gridCol w:w="11550"/>
        <w:gridCol w:w="780"/>
        <w:gridCol w:w="1545"/>
      </w:tblGrid>
      <w:tr w:rsidR="00F44C68" w:rsidRPr="00790B6D" w:rsidTr="00F44C68">
        <w:trPr>
          <w:trHeight w:val="315"/>
          <w:tblCellSpacing w:w="15" w:type="dxa"/>
        </w:trPr>
        <w:tc>
          <w:tcPr>
            <w:tcW w:w="0" w:type="auto"/>
            <w:vAlign w:val="center"/>
            <w:hideMark/>
          </w:tcPr>
          <w:p w:rsidR="00F44C68" w:rsidRPr="00790B6D" w:rsidRDefault="00F44C68" w:rsidP="002702CB">
            <w:pPr>
              <w:pStyle w:val="Balk2"/>
              <w:rPr>
                <w:rFonts w:ascii="Times New Roman" w:eastAsia="Times New Roman" w:hAnsi="Times New Roman" w:cs="Times New Roman"/>
                <w:lang w:eastAsia="tr-TR"/>
              </w:rPr>
            </w:pPr>
          </w:p>
        </w:tc>
        <w:tc>
          <w:tcPr>
            <w:tcW w:w="750" w:type="dxa"/>
            <w:vAlign w:val="center"/>
            <w:hideMark/>
          </w:tcPr>
          <w:p w:rsidR="00F44C68" w:rsidRPr="00790B6D" w:rsidRDefault="00F44C68" w:rsidP="00F44C68">
            <w:pPr>
              <w:rPr>
                <w:rFonts w:ascii="Times New Roman" w:eastAsia="Times New Roman" w:hAnsi="Times New Roman" w:cs="Times New Roman"/>
                <w:sz w:val="24"/>
                <w:szCs w:val="24"/>
                <w:lang w:eastAsia="tr-TR"/>
              </w:rPr>
            </w:pPr>
          </w:p>
        </w:tc>
        <w:tc>
          <w:tcPr>
            <w:tcW w:w="1500" w:type="dxa"/>
            <w:vAlign w:val="center"/>
            <w:hideMark/>
          </w:tcPr>
          <w:p w:rsidR="00F44C68" w:rsidRPr="00790B6D" w:rsidRDefault="00F44C68" w:rsidP="00F44C68">
            <w:pPr>
              <w:rPr>
                <w:rFonts w:ascii="Times New Roman" w:eastAsia="Times New Roman" w:hAnsi="Times New Roman" w:cs="Times New Roman"/>
                <w:sz w:val="20"/>
                <w:szCs w:val="20"/>
                <w:lang w:eastAsia="tr-TR"/>
              </w:rPr>
            </w:pPr>
          </w:p>
        </w:tc>
      </w:tr>
      <w:tr w:rsidR="00F44C68" w:rsidRPr="00790B6D" w:rsidTr="00F44C68">
        <w:trPr>
          <w:trHeight w:val="315"/>
          <w:tblCellSpacing w:w="15" w:type="dxa"/>
        </w:trPr>
        <w:tc>
          <w:tcPr>
            <w:tcW w:w="0" w:type="auto"/>
            <w:vAlign w:val="center"/>
            <w:hideMark/>
          </w:tcPr>
          <w:p w:rsidR="00F44C68" w:rsidRPr="00790B6D" w:rsidRDefault="00F44C68" w:rsidP="00F44C68">
            <w:pPr>
              <w:rPr>
                <w:rFonts w:ascii="Times New Roman" w:eastAsia="Times New Roman" w:hAnsi="Times New Roman" w:cs="Times New Roman"/>
                <w:sz w:val="24"/>
                <w:szCs w:val="24"/>
                <w:lang w:eastAsia="tr-TR"/>
              </w:rPr>
            </w:pPr>
            <w:r w:rsidRPr="00790B6D">
              <w:rPr>
                <w:rFonts w:ascii="Calibri" w:eastAsia="Times New Roman" w:hAnsi="Calibri" w:cs="Calibri"/>
                <w:sz w:val="24"/>
                <w:szCs w:val="24"/>
                <w:lang w:eastAsia="tr-TR"/>
              </w:rPr>
              <w:t>A case is classified by a majority vote of its neighbors, with the case being assigned to the class most common amongst its K nearest neighbors measured by a distance function. If K = 1, then the case is simply assigned to the class of its nearest neighbor. </w:t>
            </w:r>
          </w:p>
        </w:tc>
        <w:tc>
          <w:tcPr>
            <w:tcW w:w="750" w:type="dxa"/>
            <w:vAlign w:val="center"/>
            <w:hideMark/>
          </w:tcPr>
          <w:p w:rsidR="00F44C68" w:rsidRPr="00790B6D" w:rsidRDefault="00F44C68" w:rsidP="00F44C68">
            <w:pPr>
              <w:rPr>
                <w:rFonts w:ascii="Times New Roman" w:eastAsia="Times New Roman" w:hAnsi="Times New Roman" w:cs="Times New Roman"/>
                <w:sz w:val="24"/>
                <w:szCs w:val="24"/>
                <w:lang w:eastAsia="tr-TR"/>
              </w:rPr>
            </w:pPr>
          </w:p>
        </w:tc>
        <w:tc>
          <w:tcPr>
            <w:tcW w:w="1500" w:type="dxa"/>
            <w:vAlign w:val="center"/>
            <w:hideMark/>
          </w:tcPr>
          <w:p w:rsidR="00F44C68" w:rsidRPr="00790B6D" w:rsidRDefault="00F44C68" w:rsidP="00F44C68">
            <w:pPr>
              <w:rPr>
                <w:rFonts w:ascii="Times New Roman" w:eastAsia="Times New Roman" w:hAnsi="Times New Roman" w:cs="Times New Roman"/>
                <w:sz w:val="20"/>
                <w:szCs w:val="20"/>
                <w:lang w:eastAsia="tr-TR"/>
              </w:rPr>
            </w:pPr>
          </w:p>
        </w:tc>
      </w:tr>
      <w:tr w:rsidR="00F44C68" w:rsidRPr="00790B6D" w:rsidTr="00F44C68">
        <w:trPr>
          <w:trHeight w:val="315"/>
          <w:tblCellSpacing w:w="15" w:type="dxa"/>
        </w:trPr>
        <w:tc>
          <w:tcPr>
            <w:tcW w:w="0" w:type="auto"/>
            <w:vAlign w:val="center"/>
            <w:hideMark/>
          </w:tcPr>
          <w:p w:rsidR="00F44C68" w:rsidRPr="00790B6D" w:rsidRDefault="00F44C68" w:rsidP="00F44C68">
            <w:pPr>
              <w:rPr>
                <w:rFonts w:ascii="Times New Roman" w:eastAsia="Times New Roman" w:hAnsi="Times New Roman" w:cs="Times New Roman"/>
                <w:sz w:val="20"/>
                <w:szCs w:val="20"/>
                <w:lang w:eastAsia="tr-TR"/>
              </w:rPr>
            </w:pPr>
          </w:p>
        </w:tc>
        <w:tc>
          <w:tcPr>
            <w:tcW w:w="750" w:type="dxa"/>
            <w:vAlign w:val="center"/>
            <w:hideMark/>
          </w:tcPr>
          <w:p w:rsidR="00F44C68" w:rsidRPr="00790B6D" w:rsidRDefault="00F44C68" w:rsidP="00F44C68">
            <w:pPr>
              <w:rPr>
                <w:rFonts w:ascii="Times New Roman" w:eastAsia="Times New Roman" w:hAnsi="Times New Roman" w:cs="Times New Roman"/>
                <w:sz w:val="20"/>
                <w:szCs w:val="20"/>
                <w:lang w:eastAsia="tr-TR"/>
              </w:rPr>
            </w:pPr>
          </w:p>
        </w:tc>
        <w:tc>
          <w:tcPr>
            <w:tcW w:w="1500" w:type="dxa"/>
            <w:vAlign w:val="center"/>
            <w:hideMark/>
          </w:tcPr>
          <w:p w:rsidR="00F44C68" w:rsidRPr="00790B6D" w:rsidRDefault="00F44C68" w:rsidP="00F44C68">
            <w:pPr>
              <w:rPr>
                <w:rFonts w:ascii="Times New Roman" w:eastAsia="Times New Roman" w:hAnsi="Times New Roman" w:cs="Times New Roman"/>
                <w:sz w:val="20"/>
                <w:szCs w:val="20"/>
                <w:lang w:eastAsia="tr-TR"/>
              </w:rPr>
            </w:pPr>
          </w:p>
        </w:tc>
      </w:tr>
      <w:tr w:rsidR="00F44C68" w:rsidRPr="00790B6D" w:rsidTr="00F44C68">
        <w:trPr>
          <w:trHeight w:val="315"/>
          <w:tblCellSpacing w:w="15" w:type="dxa"/>
        </w:trPr>
        <w:tc>
          <w:tcPr>
            <w:tcW w:w="0" w:type="auto"/>
            <w:vAlign w:val="center"/>
            <w:hideMark/>
          </w:tcPr>
          <w:p w:rsidR="00F44C68" w:rsidRPr="00790B6D" w:rsidRDefault="00F44C68" w:rsidP="00F44C68">
            <w:pPr>
              <w:rPr>
                <w:rFonts w:ascii="Times New Roman" w:eastAsia="Times New Roman" w:hAnsi="Times New Roman" w:cs="Times New Roman"/>
                <w:sz w:val="24"/>
                <w:szCs w:val="24"/>
                <w:lang w:eastAsia="tr-TR"/>
              </w:rPr>
            </w:pPr>
            <w:r w:rsidRPr="00790B6D">
              <w:rPr>
                <w:rFonts w:ascii="Times New Roman" w:eastAsia="Times New Roman" w:hAnsi="Times New Roman" w:cs="Times New Roman"/>
                <w:noProof/>
                <w:sz w:val="24"/>
                <w:szCs w:val="24"/>
                <w:lang w:eastAsia="tr-TR"/>
              </w:rPr>
              <w:drawing>
                <wp:inline distT="0" distB="0" distL="0" distR="0" wp14:anchorId="3F570500" wp14:editId="4FF436A8">
                  <wp:extent cx="3067050" cy="29051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2905125"/>
                          </a:xfrm>
                          <a:prstGeom prst="rect">
                            <a:avLst/>
                          </a:prstGeom>
                          <a:noFill/>
                          <a:ln>
                            <a:noFill/>
                          </a:ln>
                        </pic:spPr>
                      </pic:pic>
                    </a:graphicData>
                  </a:graphic>
                </wp:inline>
              </w:drawing>
            </w:r>
          </w:p>
          <w:p w:rsidR="00F44C68" w:rsidRPr="00790B6D" w:rsidRDefault="00F44C68" w:rsidP="00F44C68">
            <w:pPr>
              <w:rPr>
                <w:rFonts w:ascii="Times New Roman" w:eastAsia="Times New Roman" w:hAnsi="Times New Roman" w:cs="Times New Roman"/>
                <w:sz w:val="24"/>
                <w:szCs w:val="24"/>
                <w:lang w:eastAsia="tr-TR"/>
              </w:rPr>
            </w:pPr>
          </w:p>
        </w:tc>
        <w:tc>
          <w:tcPr>
            <w:tcW w:w="0" w:type="auto"/>
            <w:vAlign w:val="center"/>
            <w:hideMark/>
          </w:tcPr>
          <w:p w:rsidR="00F44C68" w:rsidRPr="00790B6D" w:rsidRDefault="00F44C68" w:rsidP="00F44C68">
            <w:pPr>
              <w:rPr>
                <w:rFonts w:ascii="Times New Roman" w:eastAsia="Times New Roman" w:hAnsi="Times New Roman" w:cs="Times New Roman"/>
                <w:sz w:val="20"/>
                <w:szCs w:val="20"/>
                <w:lang w:eastAsia="tr-TR"/>
              </w:rPr>
            </w:pPr>
          </w:p>
        </w:tc>
        <w:tc>
          <w:tcPr>
            <w:tcW w:w="0" w:type="auto"/>
            <w:vAlign w:val="center"/>
            <w:hideMark/>
          </w:tcPr>
          <w:p w:rsidR="00F44C68" w:rsidRPr="00790B6D" w:rsidRDefault="00F44C68" w:rsidP="00F44C68">
            <w:pPr>
              <w:rPr>
                <w:rFonts w:ascii="Times New Roman" w:eastAsia="Times New Roman" w:hAnsi="Times New Roman" w:cs="Times New Roman"/>
                <w:sz w:val="20"/>
                <w:szCs w:val="20"/>
                <w:lang w:eastAsia="tr-TR"/>
              </w:rPr>
            </w:pPr>
          </w:p>
        </w:tc>
      </w:tr>
    </w:tbl>
    <w:p w:rsidR="002702CB" w:rsidRDefault="002702CB" w:rsidP="00F44C68"/>
    <w:p w:rsidR="002702CB" w:rsidRDefault="002702CB" w:rsidP="00F44C68"/>
    <w:p w:rsidR="00F44C68" w:rsidRPr="00790B6D" w:rsidRDefault="00F44C68" w:rsidP="00F44C68">
      <w:r w:rsidRPr="00790B6D">
        <w:t xml:space="preserve">It should also be noted that all three distance measures are only valid for continuous variables. In the instance of categorical </w:t>
      </w:r>
      <w:proofErr w:type="gramStart"/>
      <w:r w:rsidRPr="00790B6D">
        <w:t>variables</w:t>
      </w:r>
      <w:proofErr w:type="gramEnd"/>
      <w:r w:rsidRPr="00790B6D">
        <w:t xml:space="preserve"> the Hamming distance must be used. It also brings up the issue of standardization of the numerical variables between 0 and 1 when there is a mixture of numerical and categorical variables in the dataset</w:t>
      </w:r>
      <w:r w:rsidRPr="00790B6D">
        <w:t>.</w:t>
      </w:r>
    </w:p>
    <w:p w:rsidR="002702CB" w:rsidRDefault="002702CB" w:rsidP="00F44C68">
      <w:pPr>
        <w:rPr>
          <w:lang w:eastAsia="tr-TR"/>
        </w:rPr>
      </w:pPr>
    </w:p>
    <w:p w:rsidR="00F44C68" w:rsidRPr="00790B6D" w:rsidRDefault="00F44C68" w:rsidP="00F44C68">
      <w:pPr>
        <w:rPr>
          <w:lang w:eastAsia="tr-TR"/>
        </w:rPr>
      </w:pPr>
      <w:r w:rsidRPr="00790B6D">
        <w:rPr>
          <w:lang w:eastAsia="tr-TR"/>
        </w:rPr>
        <w:t>The KNN algorithm assumes that similar things exist in close proximity. In other words, similar things are near to each other.</w:t>
      </w:r>
    </w:p>
    <w:p w:rsidR="00F44C68" w:rsidRPr="00790B6D" w:rsidRDefault="00F44C68" w:rsidP="00F44C68">
      <w:pPr>
        <w:rPr>
          <w:rFonts w:cs="Segoe UI"/>
          <w:spacing w:val="-3"/>
          <w:sz w:val="45"/>
          <w:szCs w:val="45"/>
          <w:lang w:eastAsia="tr-TR"/>
        </w:rPr>
      </w:pPr>
      <w:r w:rsidRPr="00790B6D">
        <w:rPr>
          <w:rFonts w:cs="Segoe UI"/>
          <w:spacing w:val="-3"/>
          <w:sz w:val="45"/>
          <w:szCs w:val="45"/>
          <w:lang w:eastAsia="tr-TR"/>
        </w:rPr>
        <w:t>“Birds of a feather flock together.”</w:t>
      </w:r>
    </w:p>
    <w:p w:rsidR="00F44C68" w:rsidRPr="00790B6D" w:rsidRDefault="00F44C68" w:rsidP="00F44C68">
      <w:pPr>
        <w:rPr>
          <w:rFonts w:ascii="Times New Roman" w:hAnsi="Times New Roman"/>
          <w:sz w:val="24"/>
          <w:szCs w:val="24"/>
          <w:lang w:eastAsia="tr-TR"/>
        </w:rPr>
      </w:pPr>
    </w:p>
    <w:p w:rsidR="00F44C68" w:rsidRPr="00790B6D" w:rsidRDefault="00F44C68" w:rsidP="00F44C68">
      <w:pPr>
        <w:rPr>
          <w:rFonts w:ascii="Times New Roman" w:hAnsi="Times New Roman"/>
          <w:sz w:val="24"/>
          <w:szCs w:val="24"/>
          <w:lang w:eastAsia="tr-TR"/>
        </w:rPr>
      </w:pPr>
      <w:r w:rsidRPr="00790B6D">
        <w:rPr>
          <w:rFonts w:ascii="Times New Roman" w:hAnsi="Times New Roman"/>
          <w:noProof/>
          <w:sz w:val="24"/>
          <w:szCs w:val="24"/>
          <w:lang w:eastAsia="tr-TR"/>
        </w:rPr>
        <w:lastRenderedPageBreak/>
        <w:drawing>
          <wp:inline distT="0" distB="0" distL="0" distR="0" wp14:anchorId="28835126" wp14:editId="087BD05C">
            <wp:extent cx="5819775" cy="381952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rsidR="00F44C68" w:rsidRPr="00790B6D" w:rsidRDefault="00F44C68" w:rsidP="00F44C68">
      <w:pPr>
        <w:rPr>
          <w:rFonts w:ascii="Times New Roman" w:hAnsi="Times New Roman"/>
          <w:sz w:val="24"/>
          <w:szCs w:val="24"/>
          <w:lang w:eastAsia="tr-TR"/>
        </w:rPr>
      </w:pPr>
      <w:hyperlink r:id="rId8" w:tgtFrame="_blank" w:history="1">
        <w:r w:rsidRPr="00790B6D">
          <w:rPr>
            <w:rFonts w:ascii="Times New Roman" w:hAnsi="Times New Roman"/>
            <w:color w:val="0000FF"/>
            <w:sz w:val="24"/>
            <w:szCs w:val="24"/>
            <w:lang w:eastAsia="tr-TR"/>
          </w:rPr>
          <w:t>Image showing how similar data points typically exist close to each other</w:t>
        </w:r>
      </w:hyperlink>
    </w:p>
    <w:p w:rsidR="002702CB" w:rsidRDefault="002702CB" w:rsidP="00F44C68">
      <w:pPr>
        <w:rPr>
          <w:lang w:eastAsia="tr-TR"/>
        </w:rPr>
      </w:pPr>
    </w:p>
    <w:p w:rsidR="00F44C68" w:rsidRPr="00790B6D" w:rsidRDefault="00F44C68" w:rsidP="00F44C68">
      <w:pPr>
        <w:rPr>
          <w:lang w:eastAsia="tr-TR"/>
        </w:rPr>
      </w:pPr>
      <w:r w:rsidRPr="00790B6D">
        <w:rPr>
          <w:lang w:eastAsia="tr-TR"/>
        </w:rPr>
        <w:t>Notice in the image above that most of the time, similar data points are close to each other. The KNN algorithm hinges on this assumption being true enough for the algorithm to be useful. KNN captures the idea of similarity (sometimes called distance, proximity, or closeness) with some mathematics we might have learned in our childhood— calculating the distance between points on a graph.</w:t>
      </w:r>
    </w:p>
    <w:p w:rsidR="002702CB" w:rsidRDefault="002702CB" w:rsidP="00F44C68">
      <w:pPr>
        <w:rPr>
          <w:lang w:eastAsia="tr-TR"/>
        </w:rPr>
      </w:pPr>
    </w:p>
    <w:p w:rsidR="00F44C68" w:rsidRPr="00790B6D" w:rsidRDefault="00F44C68" w:rsidP="00F44C68">
      <w:pPr>
        <w:rPr>
          <w:lang w:eastAsia="tr-TR"/>
        </w:rPr>
      </w:pPr>
      <w:r w:rsidRPr="00790B6D">
        <w:rPr>
          <w:lang w:eastAsia="tr-TR"/>
        </w:rPr>
        <w:t>There are other ways of calculating distance, and one way might be preferable depending on the problem we are solving. However, the straight-line distance (also called the Euclidean distance) is a popular and familiar choice.</w:t>
      </w:r>
    </w:p>
    <w:p w:rsidR="002702CB" w:rsidRDefault="002702CB" w:rsidP="00F44C68">
      <w:pPr>
        <w:rPr>
          <w:sz w:val="39"/>
          <w:szCs w:val="39"/>
          <w:lang w:eastAsia="tr-TR"/>
        </w:rPr>
      </w:pPr>
    </w:p>
    <w:p w:rsidR="002702CB" w:rsidRDefault="002702CB" w:rsidP="00F44C68">
      <w:pPr>
        <w:rPr>
          <w:sz w:val="39"/>
          <w:szCs w:val="39"/>
          <w:lang w:eastAsia="tr-TR"/>
        </w:rPr>
      </w:pPr>
    </w:p>
    <w:p w:rsidR="00F44C68" w:rsidRPr="00790B6D" w:rsidRDefault="00F44C68" w:rsidP="00F44C68">
      <w:pPr>
        <w:rPr>
          <w:sz w:val="39"/>
          <w:szCs w:val="39"/>
          <w:lang w:eastAsia="tr-TR"/>
        </w:rPr>
      </w:pPr>
      <w:r w:rsidRPr="00790B6D">
        <w:rPr>
          <w:sz w:val="39"/>
          <w:szCs w:val="39"/>
          <w:lang w:eastAsia="tr-TR"/>
        </w:rPr>
        <w:t>The KNN Algorithm</w:t>
      </w:r>
    </w:p>
    <w:p w:rsidR="00F44C68" w:rsidRPr="00790B6D" w:rsidRDefault="00790B6D" w:rsidP="00F44C68">
      <w:pPr>
        <w:rPr>
          <w:rFonts w:cs="Segoe UI"/>
          <w:lang w:eastAsia="tr-TR"/>
        </w:rPr>
      </w:pPr>
      <w:r w:rsidRPr="00790B6D">
        <w:rPr>
          <w:rFonts w:cs="Segoe UI"/>
          <w:lang w:eastAsia="tr-TR"/>
        </w:rPr>
        <w:t>1.</w:t>
      </w:r>
      <w:r w:rsidR="00F44C68" w:rsidRPr="00790B6D">
        <w:rPr>
          <w:rFonts w:cs="Segoe UI"/>
          <w:lang w:eastAsia="tr-TR"/>
        </w:rPr>
        <w:t>Load the data</w:t>
      </w:r>
    </w:p>
    <w:p w:rsidR="00F44C68" w:rsidRPr="00790B6D" w:rsidRDefault="00790B6D" w:rsidP="00F44C68">
      <w:pPr>
        <w:rPr>
          <w:rFonts w:cs="Segoe UI"/>
          <w:lang w:eastAsia="tr-TR"/>
        </w:rPr>
      </w:pPr>
      <w:r w:rsidRPr="00790B6D">
        <w:rPr>
          <w:rFonts w:cs="Segoe UI"/>
          <w:lang w:eastAsia="tr-TR"/>
        </w:rPr>
        <w:t>2.</w:t>
      </w:r>
      <w:r w:rsidR="00F44C68" w:rsidRPr="00790B6D">
        <w:rPr>
          <w:rFonts w:cs="Segoe UI"/>
          <w:lang w:eastAsia="tr-TR"/>
        </w:rPr>
        <w:t>Initialize K to your chosen number of neighbors</w:t>
      </w:r>
    </w:p>
    <w:p w:rsidR="00F44C68" w:rsidRPr="00790B6D" w:rsidRDefault="00F44C68" w:rsidP="00F44C68">
      <w:pPr>
        <w:rPr>
          <w:lang w:eastAsia="tr-TR"/>
        </w:rPr>
      </w:pPr>
      <w:r w:rsidRPr="00790B6D">
        <w:rPr>
          <w:lang w:eastAsia="tr-TR"/>
        </w:rPr>
        <w:t>3. For each example in the data</w:t>
      </w:r>
    </w:p>
    <w:p w:rsidR="00F44C68" w:rsidRPr="00790B6D" w:rsidRDefault="00F44C68" w:rsidP="00F44C68">
      <w:pPr>
        <w:rPr>
          <w:lang w:eastAsia="tr-TR"/>
        </w:rPr>
      </w:pPr>
      <w:r w:rsidRPr="00790B6D">
        <w:rPr>
          <w:lang w:eastAsia="tr-TR"/>
        </w:rPr>
        <w:t>3.1 Calculate the distance between the query example and the current example from the data.</w:t>
      </w:r>
    </w:p>
    <w:p w:rsidR="00F44C68" w:rsidRPr="00790B6D" w:rsidRDefault="00F44C68" w:rsidP="00F44C68">
      <w:pPr>
        <w:rPr>
          <w:lang w:eastAsia="tr-TR"/>
        </w:rPr>
      </w:pPr>
      <w:r w:rsidRPr="00790B6D">
        <w:rPr>
          <w:lang w:eastAsia="tr-TR"/>
        </w:rPr>
        <w:lastRenderedPageBreak/>
        <w:t>3.2 Add the distance and the index of the example to an ordered collection</w:t>
      </w:r>
    </w:p>
    <w:p w:rsidR="00F44C68" w:rsidRPr="00790B6D" w:rsidRDefault="00F44C68" w:rsidP="00F44C68">
      <w:pPr>
        <w:rPr>
          <w:lang w:eastAsia="tr-TR"/>
        </w:rPr>
      </w:pPr>
      <w:r w:rsidRPr="00790B6D">
        <w:rPr>
          <w:lang w:eastAsia="tr-TR"/>
        </w:rPr>
        <w:t>4. Sort the ordered collection of distances and indices from smallest to largest (in ascending order) by the distances</w:t>
      </w:r>
    </w:p>
    <w:p w:rsidR="00F44C68" w:rsidRPr="00790B6D" w:rsidRDefault="00F44C68" w:rsidP="00F44C68">
      <w:pPr>
        <w:rPr>
          <w:lang w:eastAsia="tr-TR"/>
        </w:rPr>
      </w:pPr>
      <w:r w:rsidRPr="00790B6D">
        <w:rPr>
          <w:lang w:eastAsia="tr-TR"/>
        </w:rPr>
        <w:t>5. Pick the first K entries from the sorted collection</w:t>
      </w:r>
    </w:p>
    <w:p w:rsidR="00F44C68" w:rsidRPr="00790B6D" w:rsidRDefault="00F44C68" w:rsidP="00F44C68">
      <w:pPr>
        <w:rPr>
          <w:lang w:eastAsia="tr-TR"/>
        </w:rPr>
      </w:pPr>
      <w:r w:rsidRPr="00790B6D">
        <w:rPr>
          <w:lang w:eastAsia="tr-TR"/>
        </w:rPr>
        <w:t>6. Get the labels of the selected K entries</w:t>
      </w:r>
    </w:p>
    <w:p w:rsidR="00F44C68" w:rsidRPr="00790B6D" w:rsidRDefault="00F44C68" w:rsidP="00F44C68">
      <w:pPr>
        <w:rPr>
          <w:lang w:eastAsia="tr-TR"/>
        </w:rPr>
      </w:pPr>
      <w:r w:rsidRPr="00790B6D">
        <w:rPr>
          <w:lang w:eastAsia="tr-TR"/>
        </w:rPr>
        <w:t>7. If regression, return the mean of the K labels</w:t>
      </w:r>
    </w:p>
    <w:p w:rsidR="00F44C68" w:rsidRPr="00790B6D" w:rsidRDefault="00F44C68" w:rsidP="00F44C68">
      <w:pPr>
        <w:rPr>
          <w:lang w:eastAsia="tr-TR"/>
        </w:rPr>
      </w:pPr>
      <w:r w:rsidRPr="00790B6D">
        <w:rPr>
          <w:lang w:eastAsia="tr-TR"/>
        </w:rPr>
        <w:t>8. If classification, return the mode of the K labels</w:t>
      </w:r>
    </w:p>
    <w:p w:rsidR="00790B6D" w:rsidRPr="00790B6D" w:rsidRDefault="00790B6D" w:rsidP="00F44C68">
      <w:pPr>
        <w:rPr>
          <w:lang w:eastAsia="tr-TR"/>
        </w:rPr>
      </w:pPr>
    </w:p>
    <w:p w:rsidR="002702CB" w:rsidRDefault="002702CB" w:rsidP="00790B6D">
      <w:pPr>
        <w:pStyle w:val="Balk1"/>
        <w:rPr>
          <w:color w:val="auto"/>
          <w:lang w:eastAsia="tr-TR"/>
        </w:rPr>
      </w:pPr>
    </w:p>
    <w:p w:rsidR="002702CB" w:rsidRDefault="002702CB" w:rsidP="00790B6D">
      <w:pPr>
        <w:pStyle w:val="Balk1"/>
        <w:rPr>
          <w:color w:val="auto"/>
          <w:lang w:eastAsia="tr-TR"/>
        </w:rPr>
      </w:pPr>
    </w:p>
    <w:p w:rsidR="00790B6D" w:rsidRPr="00790B6D" w:rsidRDefault="00790B6D" w:rsidP="00790B6D">
      <w:pPr>
        <w:pStyle w:val="Balk1"/>
        <w:rPr>
          <w:color w:val="auto"/>
          <w:lang w:eastAsia="tr-TR"/>
        </w:rPr>
      </w:pPr>
      <w:r w:rsidRPr="00790B6D">
        <w:rPr>
          <w:color w:val="auto"/>
          <w:lang w:eastAsia="tr-TR"/>
        </w:rPr>
        <w:t>EXAMPLE OF KNN ALGORITHM</w:t>
      </w:r>
    </w:p>
    <w:p w:rsidR="00790B6D" w:rsidRPr="00790B6D" w:rsidRDefault="00790B6D" w:rsidP="00790B6D">
      <w:pPr>
        <w:rPr>
          <w:lang w:eastAsia="tr-TR"/>
        </w:rPr>
      </w:pPr>
    </w:p>
    <w:p w:rsidR="00790B6D" w:rsidRPr="00790B6D" w:rsidRDefault="00790B6D" w:rsidP="00790B6D">
      <w:pPr>
        <w:rPr>
          <w:lang w:eastAsia="tr-TR"/>
        </w:rPr>
      </w:pPr>
      <w:r w:rsidRPr="00790B6D">
        <w:rPr>
          <w:lang w:eastAsia="tr-TR"/>
        </w:rPr>
        <w:t>Data set definition: Includes some features (height, width, etc.) of each flower, as well as 3 iris types containing 50 samples for each species.</w:t>
      </w:r>
    </w:p>
    <w:p w:rsidR="00790B6D" w:rsidRDefault="00790B6D" w:rsidP="00790B6D">
      <w:pPr>
        <w:rPr>
          <w:lang w:eastAsia="tr-TR"/>
        </w:rPr>
      </w:pPr>
      <w:r w:rsidRPr="00790B6D">
        <w:rPr>
          <w:lang w:eastAsia="tr-TR"/>
        </w:rPr>
        <w:t>In the sample application, a model will be created using the K-NN algorithm from the data file and the iris type will be estimated.</w:t>
      </w:r>
    </w:p>
    <w:p w:rsidR="00790B6D" w:rsidRDefault="00790B6D" w:rsidP="00790B6D">
      <w:pPr>
        <w:rPr>
          <w:lang w:eastAsia="tr-TR"/>
        </w:rPr>
      </w:pPr>
    </w:p>
    <w:tbl>
      <w:tblPr>
        <w:tblW w:w="0" w:type="auto"/>
        <w:shd w:val="clear" w:color="auto" w:fill="FFFFFF"/>
        <w:tblCellMar>
          <w:left w:w="0" w:type="dxa"/>
          <w:right w:w="0" w:type="dxa"/>
        </w:tblCellMar>
        <w:tblLook w:val="04A0" w:firstRow="1" w:lastRow="0" w:firstColumn="1" w:lastColumn="0" w:noHBand="0" w:noVBand="1"/>
      </w:tblPr>
      <w:tblGrid>
        <w:gridCol w:w="116"/>
        <w:gridCol w:w="8956"/>
      </w:tblGrid>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roofErr w:type="spellStart"/>
            <w:proofErr w:type="gramStart"/>
            <w:r w:rsidRPr="00790B6D">
              <w:rPr>
                <w:rFonts w:ascii="Consolas" w:eastAsia="Times New Roman" w:hAnsi="Consolas" w:cs="Times New Roman"/>
                <w:color w:val="D73A49"/>
                <w:sz w:val="18"/>
                <w:szCs w:val="18"/>
                <w:lang w:val="tr-TR" w:eastAsia="tr-TR"/>
              </w:rPr>
              <w:t>import</w:t>
            </w:r>
            <w:proofErr w:type="spellEnd"/>
            <w:proofErr w:type="gramEnd"/>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24292E"/>
                <w:sz w:val="18"/>
                <w:szCs w:val="18"/>
                <w:lang w:val="tr-TR" w:eastAsia="tr-TR"/>
              </w:rPr>
              <w:t>pandas</w:t>
            </w:r>
            <w:proofErr w:type="spellEnd"/>
            <w:r w:rsidRPr="00790B6D">
              <w:rPr>
                <w:rFonts w:ascii="Consolas" w:eastAsia="Times New Roman" w:hAnsi="Consolas" w:cs="Times New Roman"/>
                <w:color w:val="24292E"/>
                <w:sz w:val="18"/>
                <w:szCs w:val="18"/>
                <w:lang w:val="tr-TR" w:eastAsia="tr-TR"/>
              </w:rPr>
              <w:t xml:space="preserve"> </w:t>
            </w:r>
            <w:r w:rsidRPr="00790B6D">
              <w:rPr>
                <w:rFonts w:ascii="Consolas" w:eastAsia="Times New Roman" w:hAnsi="Consolas" w:cs="Times New Roman"/>
                <w:color w:val="D73A49"/>
                <w:sz w:val="18"/>
                <w:szCs w:val="18"/>
                <w:lang w:val="tr-TR" w:eastAsia="tr-TR"/>
              </w:rPr>
              <w:t>as</w:t>
            </w:r>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24292E"/>
                <w:sz w:val="18"/>
                <w:szCs w:val="18"/>
                <w:lang w:val="tr-TR" w:eastAsia="tr-TR"/>
              </w:rPr>
              <w:t>pd</w:t>
            </w:r>
            <w:proofErr w:type="spellEnd"/>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p w:rsidR="00790B6D" w:rsidRPr="00790B6D" w:rsidRDefault="00790B6D" w:rsidP="00790B6D">
            <w:pPr>
              <w:spacing w:after="0" w:line="300" w:lineRule="atLeast"/>
              <w:jc w:val="right"/>
              <w:rPr>
                <w:rFonts w:ascii="Times New Roman" w:eastAsia="Times New Roman" w:hAnsi="Times New Roman" w:cs="Times New Roman"/>
                <w:sz w:val="20"/>
                <w:szCs w:val="20"/>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Times New Roman" w:eastAsia="Times New Roman" w:hAnsi="Times New Roman" w:cs="Times New Roman"/>
                <w:sz w:val="20"/>
                <w:szCs w:val="20"/>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roofErr w:type="gramStart"/>
            <w:r w:rsidRPr="00790B6D">
              <w:rPr>
                <w:rFonts w:ascii="Consolas" w:eastAsia="Times New Roman" w:hAnsi="Consolas" w:cs="Times New Roman"/>
                <w:color w:val="24292E"/>
                <w:sz w:val="18"/>
                <w:szCs w:val="18"/>
                <w:lang w:val="tr-TR" w:eastAsia="tr-TR"/>
              </w:rPr>
              <w:t>data</w:t>
            </w:r>
            <w:proofErr w:type="gramEnd"/>
            <w:r w:rsidRPr="00790B6D">
              <w:rPr>
                <w:rFonts w:ascii="Consolas" w:eastAsia="Times New Roman" w:hAnsi="Consolas" w:cs="Times New Roman"/>
                <w:color w:val="24292E"/>
                <w:sz w:val="18"/>
                <w:szCs w:val="18"/>
                <w:lang w:val="tr-TR" w:eastAsia="tr-TR"/>
              </w:rPr>
              <w:t xml:space="preserve"> </w:t>
            </w:r>
            <w:r w:rsidRPr="00790B6D">
              <w:rPr>
                <w:rFonts w:ascii="Consolas" w:eastAsia="Times New Roman" w:hAnsi="Consolas" w:cs="Times New Roman"/>
                <w:color w:val="005CC5"/>
                <w:sz w:val="18"/>
                <w:szCs w:val="18"/>
                <w:lang w:val="tr-TR" w:eastAsia="tr-TR"/>
              </w:rPr>
              <w:t>=</w:t>
            </w:r>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24292E"/>
                <w:sz w:val="18"/>
                <w:szCs w:val="18"/>
                <w:lang w:val="tr-TR" w:eastAsia="tr-TR"/>
              </w:rPr>
              <w:t>pd.</w:t>
            </w:r>
            <w:r w:rsidRPr="00790B6D">
              <w:rPr>
                <w:rFonts w:ascii="Consolas" w:eastAsia="Times New Roman" w:hAnsi="Consolas" w:cs="Times New Roman"/>
                <w:color w:val="6F42C1"/>
                <w:sz w:val="18"/>
                <w:szCs w:val="18"/>
                <w:lang w:val="tr-TR" w:eastAsia="tr-TR"/>
              </w:rPr>
              <w:t>read_csv</w:t>
            </w:r>
            <w:proofErr w:type="spellEnd"/>
            <w:r w:rsidRPr="00790B6D">
              <w:rPr>
                <w:rFonts w:ascii="Consolas" w:eastAsia="Times New Roman" w:hAnsi="Consolas" w:cs="Times New Roman"/>
                <w:color w:val="24292E"/>
                <w:sz w:val="18"/>
                <w:szCs w:val="18"/>
                <w:lang w:val="tr-TR" w:eastAsia="tr-TR"/>
              </w:rPr>
              <w:t>(</w:t>
            </w:r>
            <w:r w:rsidRPr="00790B6D">
              <w:rPr>
                <w:rFonts w:ascii="Consolas" w:eastAsia="Times New Roman" w:hAnsi="Consolas" w:cs="Times New Roman"/>
                <w:color w:val="032F62"/>
                <w:sz w:val="18"/>
                <w:szCs w:val="18"/>
                <w:lang w:val="tr-TR" w:eastAsia="tr-TR"/>
              </w:rPr>
              <w:t>'Iris.csv'</w:t>
            </w:r>
            <w:r w:rsidRPr="00790B6D">
              <w:rPr>
                <w:rFonts w:ascii="Consolas" w:eastAsia="Times New Roman" w:hAnsi="Consolas" w:cs="Times New Roman"/>
                <w:color w:val="24292E"/>
                <w:sz w:val="18"/>
                <w:szCs w:val="18"/>
                <w:lang w:val="tr-TR" w:eastAsia="tr-TR"/>
              </w:rPr>
              <w:t>)</w:t>
            </w: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p w:rsidR="00790B6D" w:rsidRPr="00790B6D" w:rsidRDefault="00790B6D" w:rsidP="00790B6D">
            <w:pPr>
              <w:spacing w:after="0" w:line="300" w:lineRule="atLeast"/>
              <w:jc w:val="right"/>
              <w:rPr>
                <w:rFonts w:ascii="Times New Roman" w:eastAsia="Times New Roman" w:hAnsi="Times New Roman" w:cs="Times New Roman"/>
                <w:sz w:val="20"/>
                <w:szCs w:val="20"/>
                <w:lang w:val="tr-TR" w:eastAsia="tr-TR"/>
              </w:rPr>
            </w:pPr>
          </w:p>
        </w:tc>
      </w:tr>
      <w:tr w:rsidR="00790B6D" w:rsidRPr="00790B6D" w:rsidTr="002702CB">
        <w:tc>
          <w:tcPr>
            <w:tcW w:w="100" w:type="dxa"/>
            <w:shd w:val="clear" w:color="auto" w:fill="auto"/>
            <w:noWrap/>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Times New Roman" w:eastAsia="Times New Roman" w:hAnsi="Times New Roman" w:cs="Times New Roman"/>
                <w:sz w:val="20"/>
                <w:szCs w:val="20"/>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roofErr w:type="spellStart"/>
            <w:proofErr w:type="gramStart"/>
            <w:r w:rsidRPr="00790B6D">
              <w:rPr>
                <w:rFonts w:ascii="Consolas" w:eastAsia="Times New Roman" w:hAnsi="Consolas" w:cs="Times New Roman"/>
                <w:color w:val="24292E"/>
                <w:sz w:val="18"/>
                <w:szCs w:val="18"/>
                <w:lang w:val="tr-TR" w:eastAsia="tr-TR"/>
              </w:rPr>
              <w:t>species</w:t>
            </w:r>
            <w:proofErr w:type="spellEnd"/>
            <w:proofErr w:type="gramEnd"/>
            <w:r w:rsidRPr="00790B6D">
              <w:rPr>
                <w:rFonts w:ascii="Consolas" w:eastAsia="Times New Roman" w:hAnsi="Consolas" w:cs="Times New Roman"/>
                <w:color w:val="24292E"/>
                <w:sz w:val="18"/>
                <w:szCs w:val="18"/>
                <w:lang w:val="tr-TR" w:eastAsia="tr-TR"/>
              </w:rPr>
              <w:t xml:space="preserve"> </w:t>
            </w:r>
            <w:r w:rsidRPr="00790B6D">
              <w:rPr>
                <w:rFonts w:ascii="Consolas" w:eastAsia="Times New Roman" w:hAnsi="Consolas" w:cs="Times New Roman"/>
                <w:color w:val="005CC5"/>
                <w:sz w:val="18"/>
                <w:szCs w:val="18"/>
                <w:lang w:val="tr-TR" w:eastAsia="tr-TR"/>
              </w:rPr>
              <w:t>=</w:t>
            </w:r>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24292E"/>
                <w:sz w:val="18"/>
                <w:szCs w:val="18"/>
                <w:lang w:val="tr-TR" w:eastAsia="tr-TR"/>
              </w:rPr>
              <w:t>data.iloc</w:t>
            </w:r>
            <w:proofErr w:type="spellEnd"/>
            <w:r w:rsidRPr="00790B6D">
              <w:rPr>
                <w:rFonts w:ascii="Consolas" w:eastAsia="Times New Roman" w:hAnsi="Consolas" w:cs="Times New Roman"/>
                <w:color w:val="24292E"/>
                <w:sz w:val="18"/>
                <w:szCs w:val="18"/>
                <w:lang w:val="tr-TR" w:eastAsia="tr-TR"/>
              </w:rPr>
              <w:t>[:,</w:t>
            </w:r>
            <w:r w:rsidRPr="00790B6D">
              <w:rPr>
                <w:rFonts w:ascii="Consolas" w:eastAsia="Times New Roman" w:hAnsi="Consolas" w:cs="Times New Roman"/>
                <w:color w:val="005CC5"/>
                <w:sz w:val="18"/>
                <w:szCs w:val="18"/>
                <w:lang w:val="tr-TR" w:eastAsia="tr-TR"/>
              </w:rPr>
              <w:t>-1</w:t>
            </w:r>
            <w:r w:rsidRPr="00790B6D">
              <w:rPr>
                <w:rFonts w:ascii="Consolas" w:eastAsia="Times New Roman" w:hAnsi="Consolas" w:cs="Times New Roman"/>
                <w:color w:val="24292E"/>
                <w:sz w:val="18"/>
                <w:szCs w:val="18"/>
                <w:lang w:val="tr-TR" w:eastAsia="tr-TR"/>
              </w:rPr>
              <w:t>:].</w:t>
            </w:r>
            <w:proofErr w:type="spellStart"/>
            <w:r w:rsidRPr="00790B6D">
              <w:rPr>
                <w:rFonts w:ascii="Consolas" w:eastAsia="Times New Roman" w:hAnsi="Consolas" w:cs="Times New Roman"/>
                <w:color w:val="24292E"/>
                <w:sz w:val="18"/>
                <w:szCs w:val="18"/>
                <w:lang w:val="tr-TR" w:eastAsia="tr-TR"/>
              </w:rPr>
              <w:t>values</w:t>
            </w:r>
            <w:proofErr w:type="spellEnd"/>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p w:rsidR="00790B6D" w:rsidRPr="00790B6D" w:rsidRDefault="00790B6D" w:rsidP="00790B6D">
            <w:pPr>
              <w:spacing w:after="0" w:line="300" w:lineRule="atLeast"/>
              <w:jc w:val="right"/>
              <w:rPr>
                <w:rFonts w:ascii="Times New Roman" w:eastAsia="Times New Roman" w:hAnsi="Times New Roman" w:cs="Times New Roman"/>
                <w:sz w:val="20"/>
                <w:szCs w:val="20"/>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Times New Roman" w:eastAsia="Times New Roman" w:hAnsi="Times New Roman" w:cs="Times New Roman"/>
                <w:sz w:val="20"/>
                <w:szCs w:val="20"/>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roofErr w:type="spellStart"/>
            <w:proofErr w:type="gramStart"/>
            <w:r w:rsidRPr="00790B6D">
              <w:rPr>
                <w:rFonts w:ascii="Consolas" w:eastAsia="Times New Roman" w:hAnsi="Consolas" w:cs="Times New Roman"/>
                <w:color w:val="D73A49"/>
                <w:sz w:val="18"/>
                <w:szCs w:val="18"/>
                <w:lang w:val="tr-TR" w:eastAsia="tr-TR"/>
              </w:rPr>
              <w:t>from</w:t>
            </w:r>
            <w:proofErr w:type="spellEnd"/>
            <w:proofErr w:type="gramEnd"/>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24292E"/>
                <w:sz w:val="18"/>
                <w:szCs w:val="18"/>
                <w:lang w:val="tr-TR" w:eastAsia="tr-TR"/>
              </w:rPr>
              <w:t>sklearn.cross_validation</w:t>
            </w:r>
            <w:proofErr w:type="spellEnd"/>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D73A49"/>
                <w:sz w:val="18"/>
                <w:szCs w:val="18"/>
                <w:lang w:val="tr-TR" w:eastAsia="tr-TR"/>
              </w:rPr>
              <w:t>import</w:t>
            </w:r>
            <w:proofErr w:type="spellEnd"/>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24292E"/>
                <w:sz w:val="18"/>
                <w:szCs w:val="18"/>
                <w:lang w:val="tr-TR" w:eastAsia="tr-TR"/>
              </w:rPr>
              <w:t>train_test_split</w:t>
            </w:r>
            <w:proofErr w:type="spellEnd"/>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roofErr w:type="spellStart"/>
            <w:proofErr w:type="gramStart"/>
            <w:r w:rsidRPr="00790B6D">
              <w:rPr>
                <w:rFonts w:ascii="Consolas" w:eastAsia="Times New Roman" w:hAnsi="Consolas" w:cs="Times New Roman"/>
                <w:color w:val="24292E"/>
                <w:sz w:val="18"/>
                <w:szCs w:val="18"/>
                <w:lang w:val="tr-TR" w:eastAsia="tr-TR"/>
              </w:rPr>
              <w:t>x</w:t>
            </w:r>
            <w:proofErr w:type="gramEnd"/>
            <w:r w:rsidRPr="00790B6D">
              <w:rPr>
                <w:rFonts w:ascii="Consolas" w:eastAsia="Times New Roman" w:hAnsi="Consolas" w:cs="Times New Roman"/>
                <w:color w:val="24292E"/>
                <w:sz w:val="18"/>
                <w:szCs w:val="18"/>
                <w:lang w:val="tr-TR" w:eastAsia="tr-TR"/>
              </w:rPr>
              <w:t>_train</w:t>
            </w:r>
            <w:proofErr w:type="spellEnd"/>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24292E"/>
                <w:sz w:val="18"/>
                <w:szCs w:val="18"/>
                <w:lang w:val="tr-TR" w:eastAsia="tr-TR"/>
              </w:rPr>
              <w:t>x_test</w:t>
            </w:r>
            <w:proofErr w:type="spellEnd"/>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24292E"/>
                <w:sz w:val="18"/>
                <w:szCs w:val="18"/>
                <w:lang w:val="tr-TR" w:eastAsia="tr-TR"/>
              </w:rPr>
              <w:t>y_train</w:t>
            </w:r>
            <w:proofErr w:type="spellEnd"/>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24292E"/>
                <w:sz w:val="18"/>
                <w:szCs w:val="18"/>
                <w:lang w:val="tr-TR" w:eastAsia="tr-TR"/>
              </w:rPr>
              <w:t>y_test</w:t>
            </w:r>
            <w:proofErr w:type="spellEnd"/>
            <w:r w:rsidRPr="00790B6D">
              <w:rPr>
                <w:rFonts w:ascii="Consolas" w:eastAsia="Times New Roman" w:hAnsi="Consolas" w:cs="Times New Roman"/>
                <w:color w:val="24292E"/>
                <w:sz w:val="18"/>
                <w:szCs w:val="18"/>
                <w:lang w:val="tr-TR" w:eastAsia="tr-TR"/>
              </w:rPr>
              <w:t xml:space="preserve"> </w:t>
            </w:r>
            <w:r w:rsidRPr="00790B6D">
              <w:rPr>
                <w:rFonts w:ascii="Consolas" w:eastAsia="Times New Roman" w:hAnsi="Consolas" w:cs="Times New Roman"/>
                <w:color w:val="005CC5"/>
                <w:sz w:val="18"/>
                <w:szCs w:val="18"/>
                <w:lang w:val="tr-TR" w:eastAsia="tr-TR"/>
              </w:rPr>
              <w:t>=</w:t>
            </w:r>
            <w:r w:rsidRPr="00790B6D">
              <w:rPr>
                <w:rFonts w:ascii="Consolas" w:eastAsia="Times New Roman" w:hAnsi="Consolas" w:cs="Times New Roman"/>
                <w:color w:val="24292E"/>
                <w:sz w:val="18"/>
                <w:szCs w:val="18"/>
                <w:lang w:val="tr-TR" w:eastAsia="tr-TR"/>
              </w:rPr>
              <w:t xml:space="preserve"> </w:t>
            </w:r>
            <w:r w:rsidRPr="00790B6D">
              <w:rPr>
                <w:rFonts w:ascii="Consolas" w:eastAsia="Times New Roman" w:hAnsi="Consolas" w:cs="Times New Roman"/>
                <w:color w:val="6F42C1"/>
                <w:sz w:val="18"/>
                <w:szCs w:val="18"/>
                <w:lang w:val="tr-TR" w:eastAsia="tr-TR"/>
              </w:rPr>
              <w:t>train_test_split</w:t>
            </w:r>
            <w:r w:rsidRPr="00790B6D">
              <w:rPr>
                <w:rFonts w:ascii="Consolas" w:eastAsia="Times New Roman" w:hAnsi="Consolas" w:cs="Times New Roman"/>
                <w:color w:val="24292E"/>
                <w:sz w:val="18"/>
                <w:szCs w:val="18"/>
                <w:lang w:val="tr-TR" w:eastAsia="tr-TR"/>
              </w:rPr>
              <w:t>(data.iloc[:,</w:t>
            </w:r>
            <w:r w:rsidRPr="00790B6D">
              <w:rPr>
                <w:rFonts w:ascii="Consolas" w:eastAsia="Times New Roman" w:hAnsi="Consolas" w:cs="Times New Roman"/>
                <w:color w:val="005CC5"/>
                <w:sz w:val="18"/>
                <w:szCs w:val="18"/>
                <w:lang w:val="tr-TR" w:eastAsia="tr-TR"/>
              </w:rPr>
              <w:t>1</w:t>
            </w:r>
            <w:r w:rsidRPr="00790B6D">
              <w:rPr>
                <w:rFonts w:ascii="Consolas" w:eastAsia="Times New Roman" w:hAnsi="Consolas" w:cs="Times New Roman"/>
                <w:color w:val="24292E"/>
                <w:sz w:val="18"/>
                <w:szCs w:val="18"/>
                <w:lang w:val="tr-TR" w:eastAsia="tr-TR"/>
              </w:rPr>
              <w:t>:</w:t>
            </w:r>
            <w:r w:rsidRPr="00790B6D">
              <w:rPr>
                <w:rFonts w:ascii="Consolas" w:eastAsia="Times New Roman" w:hAnsi="Consolas" w:cs="Times New Roman"/>
                <w:color w:val="005CC5"/>
                <w:sz w:val="18"/>
                <w:szCs w:val="18"/>
                <w:lang w:val="tr-TR" w:eastAsia="tr-TR"/>
              </w:rPr>
              <w:t>-1</w:t>
            </w:r>
            <w:r w:rsidRPr="00790B6D">
              <w:rPr>
                <w:rFonts w:ascii="Consolas" w:eastAsia="Times New Roman" w:hAnsi="Consolas" w:cs="Times New Roman"/>
                <w:color w:val="24292E"/>
                <w:sz w:val="18"/>
                <w:szCs w:val="18"/>
                <w:lang w:val="tr-TR" w:eastAsia="tr-TR"/>
              </w:rPr>
              <w:t>],species,test_size</w:t>
            </w:r>
            <w:r w:rsidRPr="00790B6D">
              <w:rPr>
                <w:rFonts w:ascii="Consolas" w:eastAsia="Times New Roman" w:hAnsi="Consolas" w:cs="Times New Roman"/>
                <w:color w:val="005CC5"/>
                <w:sz w:val="18"/>
                <w:szCs w:val="18"/>
                <w:lang w:val="tr-TR" w:eastAsia="tr-TR"/>
              </w:rPr>
              <w:t>=0.33</w:t>
            </w:r>
            <w:r w:rsidRPr="00790B6D">
              <w:rPr>
                <w:rFonts w:ascii="Consolas" w:eastAsia="Times New Roman" w:hAnsi="Consolas" w:cs="Times New Roman"/>
                <w:color w:val="24292E"/>
                <w:sz w:val="18"/>
                <w:szCs w:val="18"/>
                <w:lang w:val="tr-TR" w:eastAsia="tr-TR"/>
              </w:rPr>
              <w:t>,random_state</w:t>
            </w:r>
            <w:r w:rsidRPr="00790B6D">
              <w:rPr>
                <w:rFonts w:ascii="Consolas" w:eastAsia="Times New Roman" w:hAnsi="Consolas" w:cs="Times New Roman"/>
                <w:color w:val="005CC5"/>
                <w:sz w:val="18"/>
                <w:szCs w:val="18"/>
                <w:lang w:val="tr-TR" w:eastAsia="tr-TR"/>
              </w:rPr>
              <w:t>=0</w:t>
            </w:r>
            <w:r w:rsidRPr="00790B6D">
              <w:rPr>
                <w:rFonts w:ascii="Consolas" w:eastAsia="Times New Roman" w:hAnsi="Consolas" w:cs="Times New Roman"/>
                <w:color w:val="24292E"/>
                <w:sz w:val="18"/>
                <w:szCs w:val="18"/>
                <w:lang w:val="tr-TR" w:eastAsia="tr-TR"/>
              </w:rPr>
              <w:t>)</w:t>
            </w: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p w:rsidR="00790B6D" w:rsidRPr="00790B6D" w:rsidRDefault="00790B6D" w:rsidP="00790B6D">
            <w:pPr>
              <w:spacing w:after="0" w:line="300" w:lineRule="atLeast"/>
              <w:jc w:val="right"/>
              <w:rPr>
                <w:rFonts w:ascii="Times New Roman" w:eastAsia="Times New Roman" w:hAnsi="Times New Roman" w:cs="Times New Roman"/>
                <w:sz w:val="20"/>
                <w:szCs w:val="20"/>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Times New Roman" w:eastAsia="Times New Roman" w:hAnsi="Times New Roman" w:cs="Times New Roman"/>
                <w:sz w:val="20"/>
                <w:szCs w:val="20"/>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p w:rsidR="00790B6D" w:rsidRPr="00790B6D" w:rsidRDefault="00790B6D" w:rsidP="00790B6D">
            <w:pPr>
              <w:spacing w:after="0" w:line="300" w:lineRule="atLeast"/>
              <w:jc w:val="right"/>
              <w:rPr>
                <w:rFonts w:ascii="Times New Roman" w:eastAsia="Times New Roman" w:hAnsi="Times New Roman" w:cs="Times New Roman"/>
                <w:sz w:val="20"/>
                <w:szCs w:val="20"/>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Times New Roman" w:eastAsia="Times New Roman" w:hAnsi="Times New Roman" w:cs="Times New Roman"/>
                <w:sz w:val="20"/>
                <w:szCs w:val="20"/>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roofErr w:type="spellStart"/>
            <w:proofErr w:type="gramStart"/>
            <w:r w:rsidRPr="00790B6D">
              <w:rPr>
                <w:rFonts w:ascii="Consolas" w:eastAsia="Times New Roman" w:hAnsi="Consolas" w:cs="Times New Roman"/>
                <w:color w:val="D73A49"/>
                <w:sz w:val="18"/>
                <w:szCs w:val="18"/>
                <w:lang w:val="tr-TR" w:eastAsia="tr-TR"/>
              </w:rPr>
              <w:t>from</w:t>
            </w:r>
            <w:proofErr w:type="spellEnd"/>
            <w:proofErr w:type="gramEnd"/>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24292E"/>
                <w:sz w:val="18"/>
                <w:szCs w:val="18"/>
                <w:lang w:val="tr-TR" w:eastAsia="tr-TR"/>
              </w:rPr>
              <w:t>sklearn.neighbors</w:t>
            </w:r>
            <w:proofErr w:type="spellEnd"/>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D73A49"/>
                <w:sz w:val="18"/>
                <w:szCs w:val="18"/>
                <w:lang w:val="tr-TR" w:eastAsia="tr-TR"/>
              </w:rPr>
              <w:t>import</w:t>
            </w:r>
            <w:proofErr w:type="spellEnd"/>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E36209"/>
                <w:sz w:val="18"/>
                <w:szCs w:val="18"/>
                <w:lang w:val="tr-TR" w:eastAsia="tr-TR"/>
              </w:rPr>
              <w:t>KNeighborsClassifier</w:t>
            </w:r>
            <w:proofErr w:type="spellEnd"/>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p w:rsidR="00790B6D" w:rsidRPr="00790B6D" w:rsidRDefault="00790B6D" w:rsidP="00790B6D">
            <w:pPr>
              <w:spacing w:after="0" w:line="300" w:lineRule="atLeast"/>
              <w:jc w:val="right"/>
              <w:rPr>
                <w:rFonts w:ascii="Times New Roman" w:eastAsia="Times New Roman" w:hAnsi="Times New Roman" w:cs="Times New Roman"/>
                <w:sz w:val="20"/>
                <w:szCs w:val="20"/>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Times New Roman" w:eastAsia="Times New Roman" w:hAnsi="Times New Roman" w:cs="Times New Roman"/>
                <w:sz w:val="20"/>
                <w:szCs w:val="20"/>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r>
      <w:tr w:rsidR="00790B6D" w:rsidRPr="00790B6D" w:rsidTr="002702CB">
        <w:trPr>
          <w:trHeight w:val="80"/>
        </w:trPr>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roofErr w:type="spellStart"/>
            <w:proofErr w:type="gramStart"/>
            <w:r w:rsidRPr="00790B6D">
              <w:rPr>
                <w:rFonts w:ascii="Consolas" w:eastAsia="Times New Roman" w:hAnsi="Consolas" w:cs="Times New Roman"/>
                <w:color w:val="24292E"/>
                <w:sz w:val="18"/>
                <w:szCs w:val="18"/>
                <w:lang w:val="tr-TR" w:eastAsia="tr-TR"/>
              </w:rPr>
              <w:t>knn</w:t>
            </w:r>
            <w:proofErr w:type="spellEnd"/>
            <w:proofErr w:type="gramEnd"/>
            <w:r w:rsidRPr="00790B6D">
              <w:rPr>
                <w:rFonts w:ascii="Consolas" w:eastAsia="Times New Roman" w:hAnsi="Consolas" w:cs="Times New Roman"/>
                <w:color w:val="24292E"/>
                <w:sz w:val="18"/>
                <w:szCs w:val="18"/>
                <w:lang w:val="tr-TR" w:eastAsia="tr-TR"/>
              </w:rPr>
              <w:t xml:space="preserve"> </w:t>
            </w:r>
            <w:r w:rsidRPr="00790B6D">
              <w:rPr>
                <w:rFonts w:ascii="Consolas" w:eastAsia="Times New Roman" w:hAnsi="Consolas" w:cs="Times New Roman"/>
                <w:color w:val="005CC5"/>
                <w:sz w:val="18"/>
                <w:szCs w:val="18"/>
                <w:lang w:val="tr-TR" w:eastAsia="tr-TR"/>
              </w:rPr>
              <w:t>=</w:t>
            </w:r>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E36209"/>
                <w:sz w:val="18"/>
                <w:szCs w:val="18"/>
                <w:lang w:val="tr-TR" w:eastAsia="tr-TR"/>
              </w:rPr>
              <w:t>KNeighborsClassifier</w:t>
            </w:r>
            <w:proofErr w:type="spellEnd"/>
            <w:r w:rsidRPr="00790B6D">
              <w:rPr>
                <w:rFonts w:ascii="Consolas" w:eastAsia="Times New Roman" w:hAnsi="Consolas" w:cs="Times New Roman"/>
                <w:color w:val="24292E"/>
                <w:sz w:val="18"/>
                <w:szCs w:val="18"/>
                <w:lang w:val="tr-TR" w:eastAsia="tr-TR"/>
              </w:rPr>
              <w:t>(</w:t>
            </w:r>
            <w:proofErr w:type="spellStart"/>
            <w:r w:rsidRPr="00790B6D">
              <w:rPr>
                <w:rFonts w:ascii="Consolas" w:eastAsia="Times New Roman" w:hAnsi="Consolas" w:cs="Times New Roman"/>
                <w:color w:val="24292E"/>
                <w:sz w:val="18"/>
                <w:szCs w:val="18"/>
                <w:lang w:val="tr-TR" w:eastAsia="tr-TR"/>
              </w:rPr>
              <w:t>n_neighbors</w:t>
            </w:r>
            <w:proofErr w:type="spellEnd"/>
            <w:r w:rsidRPr="00790B6D">
              <w:rPr>
                <w:rFonts w:ascii="Consolas" w:eastAsia="Times New Roman" w:hAnsi="Consolas" w:cs="Times New Roman"/>
                <w:color w:val="005CC5"/>
                <w:sz w:val="18"/>
                <w:szCs w:val="18"/>
                <w:lang w:val="tr-TR" w:eastAsia="tr-TR"/>
              </w:rPr>
              <w:t>=5</w:t>
            </w:r>
            <w:r w:rsidRPr="00790B6D">
              <w:rPr>
                <w:rFonts w:ascii="Consolas" w:eastAsia="Times New Roman" w:hAnsi="Consolas" w:cs="Times New Roman"/>
                <w:color w:val="24292E"/>
                <w:sz w:val="18"/>
                <w:szCs w:val="18"/>
                <w:lang w:val="tr-TR" w:eastAsia="tr-TR"/>
              </w:rPr>
              <w:t>,metric</w:t>
            </w:r>
            <w:r w:rsidRPr="00790B6D">
              <w:rPr>
                <w:rFonts w:ascii="Consolas" w:eastAsia="Times New Roman" w:hAnsi="Consolas" w:cs="Times New Roman"/>
                <w:color w:val="005CC5"/>
                <w:sz w:val="18"/>
                <w:szCs w:val="18"/>
                <w:lang w:val="tr-TR" w:eastAsia="tr-TR"/>
              </w:rPr>
              <w:t>=</w:t>
            </w:r>
            <w:r w:rsidRPr="00790B6D">
              <w:rPr>
                <w:rFonts w:ascii="Consolas" w:eastAsia="Times New Roman" w:hAnsi="Consolas" w:cs="Times New Roman"/>
                <w:color w:val="032F62"/>
                <w:sz w:val="18"/>
                <w:szCs w:val="18"/>
                <w:lang w:val="tr-TR" w:eastAsia="tr-TR"/>
              </w:rPr>
              <w:t>'</w:t>
            </w:r>
            <w:proofErr w:type="spellStart"/>
            <w:r w:rsidRPr="00790B6D">
              <w:rPr>
                <w:rFonts w:ascii="Consolas" w:eastAsia="Times New Roman" w:hAnsi="Consolas" w:cs="Times New Roman"/>
                <w:color w:val="032F62"/>
                <w:sz w:val="18"/>
                <w:szCs w:val="18"/>
                <w:lang w:val="tr-TR" w:eastAsia="tr-TR"/>
              </w:rPr>
              <w:t>minkowski</w:t>
            </w:r>
            <w:proofErr w:type="spellEnd"/>
            <w:r w:rsidRPr="00790B6D">
              <w:rPr>
                <w:rFonts w:ascii="Consolas" w:eastAsia="Times New Roman" w:hAnsi="Consolas" w:cs="Times New Roman"/>
                <w:color w:val="032F62"/>
                <w:sz w:val="18"/>
                <w:szCs w:val="18"/>
                <w:lang w:val="tr-TR" w:eastAsia="tr-TR"/>
              </w:rPr>
              <w:t>'</w:t>
            </w:r>
            <w:r w:rsidRPr="00790B6D">
              <w:rPr>
                <w:rFonts w:ascii="Consolas" w:eastAsia="Times New Roman" w:hAnsi="Consolas" w:cs="Times New Roman"/>
                <w:color w:val="24292E"/>
                <w:sz w:val="18"/>
                <w:szCs w:val="18"/>
                <w:lang w:val="tr-TR" w:eastAsia="tr-TR"/>
              </w:rPr>
              <w:t>)</w:t>
            </w:r>
          </w:p>
        </w:tc>
      </w:tr>
      <w:tr w:rsidR="00790B6D" w:rsidRPr="00790B6D" w:rsidTr="002702CB">
        <w:tc>
          <w:tcPr>
            <w:tcW w:w="100" w:type="dxa"/>
            <w:shd w:val="clear" w:color="auto" w:fill="auto"/>
            <w:noWrap/>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Times New Roman" w:eastAsia="Times New Roman" w:hAnsi="Times New Roman" w:cs="Times New Roman"/>
                <w:sz w:val="20"/>
                <w:szCs w:val="20"/>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r>
      <w:tr w:rsidR="00790B6D" w:rsidRPr="00790B6D" w:rsidTr="002702CB">
        <w:trPr>
          <w:trHeight w:val="80"/>
        </w:trPr>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roofErr w:type="spellStart"/>
            <w:r w:rsidRPr="00790B6D">
              <w:rPr>
                <w:rFonts w:ascii="Consolas" w:eastAsia="Times New Roman" w:hAnsi="Consolas" w:cs="Times New Roman"/>
                <w:color w:val="24292E"/>
                <w:sz w:val="18"/>
                <w:szCs w:val="18"/>
                <w:lang w:val="tr-TR" w:eastAsia="tr-TR"/>
              </w:rPr>
              <w:t>knn.</w:t>
            </w:r>
            <w:r w:rsidRPr="00790B6D">
              <w:rPr>
                <w:rFonts w:ascii="Consolas" w:eastAsia="Times New Roman" w:hAnsi="Consolas" w:cs="Times New Roman"/>
                <w:color w:val="6F42C1"/>
                <w:sz w:val="18"/>
                <w:szCs w:val="18"/>
                <w:lang w:val="tr-TR" w:eastAsia="tr-TR"/>
              </w:rPr>
              <w:t>fit</w:t>
            </w:r>
            <w:proofErr w:type="spellEnd"/>
            <w:r w:rsidRPr="00790B6D">
              <w:rPr>
                <w:rFonts w:ascii="Consolas" w:eastAsia="Times New Roman" w:hAnsi="Consolas" w:cs="Times New Roman"/>
                <w:color w:val="24292E"/>
                <w:sz w:val="18"/>
                <w:szCs w:val="18"/>
                <w:lang w:val="tr-TR" w:eastAsia="tr-TR"/>
              </w:rPr>
              <w:t>(</w:t>
            </w:r>
            <w:proofErr w:type="spellStart"/>
            <w:r w:rsidRPr="00790B6D">
              <w:rPr>
                <w:rFonts w:ascii="Consolas" w:eastAsia="Times New Roman" w:hAnsi="Consolas" w:cs="Times New Roman"/>
                <w:color w:val="24292E"/>
                <w:sz w:val="18"/>
                <w:szCs w:val="18"/>
                <w:lang w:val="tr-TR" w:eastAsia="tr-TR"/>
              </w:rPr>
              <w:t>x_</w:t>
            </w:r>
            <w:proofErr w:type="gramStart"/>
            <w:r w:rsidRPr="00790B6D">
              <w:rPr>
                <w:rFonts w:ascii="Consolas" w:eastAsia="Times New Roman" w:hAnsi="Consolas" w:cs="Times New Roman"/>
                <w:color w:val="24292E"/>
                <w:sz w:val="18"/>
                <w:szCs w:val="18"/>
                <w:lang w:val="tr-TR" w:eastAsia="tr-TR"/>
              </w:rPr>
              <w:t>train,y</w:t>
            </w:r>
            <w:proofErr w:type="gramEnd"/>
            <w:r w:rsidRPr="00790B6D">
              <w:rPr>
                <w:rFonts w:ascii="Consolas" w:eastAsia="Times New Roman" w:hAnsi="Consolas" w:cs="Times New Roman"/>
                <w:color w:val="24292E"/>
                <w:sz w:val="18"/>
                <w:szCs w:val="18"/>
                <w:lang w:val="tr-TR" w:eastAsia="tr-TR"/>
              </w:rPr>
              <w:t>_train.</w:t>
            </w:r>
            <w:r w:rsidRPr="00790B6D">
              <w:rPr>
                <w:rFonts w:ascii="Consolas" w:eastAsia="Times New Roman" w:hAnsi="Consolas" w:cs="Times New Roman"/>
                <w:color w:val="6F42C1"/>
                <w:sz w:val="18"/>
                <w:szCs w:val="18"/>
                <w:lang w:val="tr-TR" w:eastAsia="tr-TR"/>
              </w:rPr>
              <w:t>ravel</w:t>
            </w:r>
            <w:proofErr w:type="spellEnd"/>
            <w:r w:rsidRPr="00790B6D">
              <w:rPr>
                <w:rFonts w:ascii="Consolas" w:eastAsia="Times New Roman" w:hAnsi="Consolas" w:cs="Times New Roman"/>
                <w:color w:val="24292E"/>
                <w:sz w:val="18"/>
                <w:szCs w:val="18"/>
                <w:lang w:val="tr-TR" w:eastAsia="tr-TR"/>
              </w:rPr>
              <w:t>())</w:t>
            </w:r>
          </w:p>
        </w:tc>
      </w:tr>
      <w:tr w:rsidR="002702CB" w:rsidRPr="00790B6D" w:rsidTr="002702CB">
        <w:tc>
          <w:tcPr>
            <w:tcW w:w="100" w:type="dxa"/>
            <w:shd w:val="clear" w:color="auto" w:fill="auto"/>
            <w:noWrap/>
          </w:tcPr>
          <w:p w:rsidR="002702CB" w:rsidRPr="00790B6D" w:rsidRDefault="002702CB"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tcPr>
          <w:p w:rsidR="002702CB" w:rsidRPr="00790B6D" w:rsidRDefault="002702CB" w:rsidP="00790B6D">
            <w:pPr>
              <w:spacing w:after="0" w:line="300" w:lineRule="atLeast"/>
              <w:rPr>
                <w:rFonts w:ascii="Consolas" w:eastAsia="Times New Roman" w:hAnsi="Consolas" w:cs="Times New Roman"/>
                <w:color w:val="24292E"/>
                <w:sz w:val="18"/>
                <w:szCs w:val="18"/>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p w:rsidR="00790B6D" w:rsidRPr="00790B6D" w:rsidRDefault="00790B6D" w:rsidP="00790B6D">
            <w:pPr>
              <w:spacing w:after="0" w:line="300" w:lineRule="atLeast"/>
              <w:jc w:val="right"/>
              <w:rPr>
                <w:rFonts w:ascii="Times New Roman" w:eastAsia="Times New Roman" w:hAnsi="Times New Roman" w:cs="Times New Roman"/>
                <w:sz w:val="20"/>
                <w:szCs w:val="20"/>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Times New Roman" w:eastAsia="Times New Roman" w:hAnsi="Times New Roman" w:cs="Times New Roman"/>
                <w:sz w:val="20"/>
                <w:szCs w:val="20"/>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roofErr w:type="spellStart"/>
            <w:proofErr w:type="gramStart"/>
            <w:r w:rsidRPr="00790B6D">
              <w:rPr>
                <w:rFonts w:ascii="Consolas" w:eastAsia="Times New Roman" w:hAnsi="Consolas" w:cs="Times New Roman"/>
                <w:color w:val="24292E"/>
                <w:sz w:val="18"/>
                <w:szCs w:val="18"/>
                <w:lang w:val="tr-TR" w:eastAsia="tr-TR"/>
              </w:rPr>
              <w:t>result</w:t>
            </w:r>
            <w:proofErr w:type="spellEnd"/>
            <w:proofErr w:type="gramEnd"/>
            <w:r w:rsidRPr="00790B6D">
              <w:rPr>
                <w:rFonts w:ascii="Consolas" w:eastAsia="Times New Roman" w:hAnsi="Consolas" w:cs="Times New Roman"/>
                <w:color w:val="24292E"/>
                <w:sz w:val="18"/>
                <w:szCs w:val="18"/>
                <w:lang w:val="tr-TR" w:eastAsia="tr-TR"/>
              </w:rPr>
              <w:t xml:space="preserve"> </w:t>
            </w:r>
            <w:r w:rsidRPr="00790B6D">
              <w:rPr>
                <w:rFonts w:ascii="Consolas" w:eastAsia="Times New Roman" w:hAnsi="Consolas" w:cs="Times New Roman"/>
                <w:color w:val="005CC5"/>
                <w:sz w:val="18"/>
                <w:szCs w:val="18"/>
                <w:lang w:val="tr-TR" w:eastAsia="tr-TR"/>
              </w:rPr>
              <w:t>=</w:t>
            </w:r>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24292E"/>
                <w:sz w:val="18"/>
                <w:szCs w:val="18"/>
                <w:lang w:val="tr-TR" w:eastAsia="tr-TR"/>
              </w:rPr>
              <w:t>knn.</w:t>
            </w:r>
            <w:r w:rsidRPr="00790B6D">
              <w:rPr>
                <w:rFonts w:ascii="Consolas" w:eastAsia="Times New Roman" w:hAnsi="Consolas" w:cs="Times New Roman"/>
                <w:color w:val="6F42C1"/>
                <w:sz w:val="18"/>
                <w:szCs w:val="18"/>
                <w:lang w:val="tr-TR" w:eastAsia="tr-TR"/>
              </w:rPr>
              <w:t>predict</w:t>
            </w:r>
            <w:proofErr w:type="spellEnd"/>
            <w:r w:rsidRPr="00790B6D">
              <w:rPr>
                <w:rFonts w:ascii="Consolas" w:eastAsia="Times New Roman" w:hAnsi="Consolas" w:cs="Times New Roman"/>
                <w:color w:val="24292E"/>
                <w:sz w:val="18"/>
                <w:szCs w:val="18"/>
                <w:lang w:val="tr-TR" w:eastAsia="tr-TR"/>
              </w:rPr>
              <w:t>(</w:t>
            </w:r>
            <w:proofErr w:type="spellStart"/>
            <w:r w:rsidRPr="00790B6D">
              <w:rPr>
                <w:rFonts w:ascii="Consolas" w:eastAsia="Times New Roman" w:hAnsi="Consolas" w:cs="Times New Roman"/>
                <w:color w:val="24292E"/>
                <w:sz w:val="18"/>
                <w:szCs w:val="18"/>
                <w:lang w:val="tr-TR" w:eastAsia="tr-TR"/>
              </w:rPr>
              <w:t>x_test</w:t>
            </w:r>
            <w:proofErr w:type="spellEnd"/>
            <w:r w:rsidRPr="00790B6D">
              <w:rPr>
                <w:rFonts w:ascii="Consolas" w:eastAsia="Times New Roman" w:hAnsi="Consolas" w:cs="Times New Roman"/>
                <w:color w:val="24292E"/>
                <w:sz w:val="18"/>
                <w:szCs w:val="18"/>
                <w:lang w:val="tr-TR" w:eastAsia="tr-TR"/>
              </w:rPr>
              <w:t>)</w:t>
            </w: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p w:rsidR="00790B6D" w:rsidRPr="00790B6D" w:rsidRDefault="00790B6D" w:rsidP="00790B6D">
            <w:pPr>
              <w:spacing w:after="0" w:line="300" w:lineRule="atLeast"/>
              <w:jc w:val="right"/>
              <w:rPr>
                <w:rFonts w:ascii="Times New Roman" w:eastAsia="Times New Roman" w:hAnsi="Times New Roman" w:cs="Times New Roman"/>
                <w:sz w:val="20"/>
                <w:szCs w:val="20"/>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Times New Roman" w:eastAsia="Times New Roman" w:hAnsi="Times New Roman" w:cs="Times New Roman"/>
                <w:sz w:val="20"/>
                <w:szCs w:val="20"/>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roofErr w:type="spellStart"/>
            <w:proofErr w:type="gramStart"/>
            <w:r w:rsidRPr="00790B6D">
              <w:rPr>
                <w:rFonts w:ascii="Consolas" w:eastAsia="Times New Roman" w:hAnsi="Consolas" w:cs="Times New Roman"/>
                <w:color w:val="D73A49"/>
                <w:sz w:val="18"/>
                <w:szCs w:val="18"/>
                <w:lang w:val="tr-TR" w:eastAsia="tr-TR"/>
              </w:rPr>
              <w:t>from</w:t>
            </w:r>
            <w:proofErr w:type="spellEnd"/>
            <w:proofErr w:type="gramEnd"/>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24292E"/>
                <w:sz w:val="18"/>
                <w:szCs w:val="18"/>
                <w:lang w:val="tr-TR" w:eastAsia="tr-TR"/>
              </w:rPr>
              <w:t>sklearn.metrics</w:t>
            </w:r>
            <w:proofErr w:type="spellEnd"/>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D73A49"/>
                <w:sz w:val="18"/>
                <w:szCs w:val="18"/>
                <w:lang w:val="tr-TR" w:eastAsia="tr-TR"/>
              </w:rPr>
              <w:t>import</w:t>
            </w:r>
            <w:proofErr w:type="spellEnd"/>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24292E"/>
                <w:sz w:val="18"/>
                <w:szCs w:val="18"/>
                <w:lang w:val="tr-TR" w:eastAsia="tr-TR"/>
              </w:rPr>
              <w:t>confusion_matrix</w:t>
            </w:r>
            <w:proofErr w:type="spellEnd"/>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roofErr w:type="gramStart"/>
            <w:r w:rsidRPr="00790B6D">
              <w:rPr>
                <w:rFonts w:ascii="Consolas" w:eastAsia="Times New Roman" w:hAnsi="Consolas" w:cs="Times New Roman"/>
                <w:color w:val="24292E"/>
                <w:sz w:val="18"/>
                <w:szCs w:val="18"/>
                <w:lang w:val="tr-TR" w:eastAsia="tr-TR"/>
              </w:rPr>
              <w:t>cm</w:t>
            </w:r>
            <w:proofErr w:type="gramEnd"/>
            <w:r w:rsidRPr="00790B6D">
              <w:rPr>
                <w:rFonts w:ascii="Consolas" w:eastAsia="Times New Roman" w:hAnsi="Consolas" w:cs="Times New Roman"/>
                <w:color w:val="24292E"/>
                <w:sz w:val="18"/>
                <w:szCs w:val="18"/>
                <w:lang w:val="tr-TR" w:eastAsia="tr-TR"/>
              </w:rPr>
              <w:t xml:space="preserve"> </w:t>
            </w:r>
            <w:r w:rsidRPr="00790B6D">
              <w:rPr>
                <w:rFonts w:ascii="Consolas" w:eastAsia="Times New Roman" w:hAnsi="Consolas" w:cs="Times New Roman"/>
                <w:color w:val="005CC5"/>
                <w:sz w:val="18"/>
                <w:szCs w:val="18"/>
                <w:lang w:val="tr-TR" w:eastAsia="tr-TR"/>
              </w:rPr>
              <w:t>=</w:t>
            </w:r>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6F42C1"/>
                <w:sz w:val="18"/>
                <w:szCs w:val="18"/>
                <w:lang w:val="tr-TR" w:eastAsia="tr-TR"/>
              </w:rPr>
              <w:t>confusion_matrix</w:t>
            </w:r>
            <w:proofErr w:type="spellEnd"/>
            <w:r w:rsidRPr="00790B6D">
              <w:rPr>
                <w:rFonts w:ascii="Consolas" w:eastAsia="Times New Roman" w:hAnsi="Consolas" w:cs="Times New Roman"/>
                <w:color w:val="24292E"/>
                <w:sz w:val="18"/>
                <w:szCs w:val="18"/>
                <w:lang w:val="tr-TR" w:eastAsia="tr-TR"/>
              </w:rPr>
              <w:t>(</w:t>
            </w:r>
            <w:proofErr w:type="spellStart"/>
            <w:r w:rsidRPr="00790B6D">
              <w:rPr>
                <w:rFonts w:ascii="Consolas" w:eastAsia="Times New Roman" w:hAnsi="Consolas" w:cs="Times New Roman"/>
                <w:color w:val="24292E"/>
                <w:sz w:val="18"/>
                <w:szCs w:val="18"/>
                <w:lang w:val="tr-TR" w:eastAsia="tr-TR"/>
              </w:rPr>
              <w:t>y_test,result</w:t>
            </w:r>
            <w:proofErr w:type="spellEnd"/>
            <w:r w:rsidRPr="00790B6D">
              <w:rPr>
                <w:rFonts w:ascii="Consolas" w:eastAsia="Times New Roman" w:hAnsi="Consolas" w:cs="Times New Roman"/>
                <w:color w:val="24292E"/>
                <w:sz w:val="18"/>
                <w:szCs w:val="18"/>
                <w:lang w:val="tr-TR" w:eastAsia="tr-TR"/>
              </w:rPr>
              <w:t>)</w:t>
            </w: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roofErr w:type="spellStart"/>
            <w:proofErr w:type="gramStart"/>
            <w:r w:rsidRPr="00790B6D">
              <w:rPr>
                <w:rFonts w:ascii="Consolas" w:eastAsia="Times New Roman" w:hAnsi="Consolas" w:cs="Times New Roman"/>
                <w:color w:val="6F42C1"/>
                <w:sz w:val="18"/>
                <w:szCs w:val="18"/>
                <w:lang w:val="tr-TR" w:eastAsia="tr-TR"/>
              </w:rPr>
              <w:t>print</w:t>
            </w:r>
            <w:proofErr w:type="spellEnd"/>
            <w:proofErr w:type="gramEnd"/>
            <w:r w:rsidRPr="00790B6D">
              <w:rPr>
                <w:rFonts w:ascii="Consolas" w:eastAsia="Times New Roman" w:hAnsi="Consolas" w:cs="Times New Roman"/>
                <w:color w:val="24292E"/>
                <w:sz w:val="18"/>
                <w:szCs w:val="18"/>
                <w:lang w:val="tr-TR" w:eastAsia="tr-TR"/>
              </w:rPr>
              <w:t>(cm)</w:t>
            </w: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p w:rsidR="00790B6D" w:rsidRPr="00790B6D" w:rsidRDefault="00790B6D" w:rsidP="00790B6D">
            <w:pPr>
              <w:spacing w:after="0" w:line="300" w:lineRule="atLeast"/>
              <w:jc w:val="right"/>
              <w:rPr>
                <w:rFonts w:ascii="Times New Roman" w:eastAsia="Times New Roman" w:hAnsi="Times New Roman" w:cs="Times New Roman"/>
                <w:sz w:val="20"/>
                <w:szCs w:val="20"/>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Times New Roman" w:eastAsia="Times New Roman" w:hAnsi="Times New Roman" w:cs="Times New Roman"/>
                <w:sz w:val="20"/>
                <w:szCs w:val="20"/>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roofErr w:type="spellStart"/>
            <w:proofErr w:type="gramStart"/>
            <w:r w:rsidRPr="00790B6D">
              <w:rPr>
                <w:rFonts w:ascii="Consolas" w:eastAsia="Times New Roman" w:hAnsi="Consolas" w:cs="Times New Roman"/>
                <w:color w:val="D73A49"/>
                <w:sz w:val="18"/>
                <w:szCs w:val="18"/>
                <w:lang w:val="tr-TR" w:eastAsia="tr-TR"/>
              </w:rPr>
              <w:t>from</w:t>
            </w:r>
            <w:proofErr w:type="spellEnd"/>
            <w:proofErr w:type="gramEnd"/>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24292E"/>
                <w:sz w:val="18"/>
                <w:szCs w:val="18"/>
                <w:lang w:val="tr-TR" w:eastAsia="tr-TR"/>
              </w:rPr>
              <w:t>sklearn.metrics</w:t>
            </w:r>
            <w:proofErr w:type="spellEnd"/>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D73A49"/>
                <w:sz w:val="18"/>
                <w:szCs w:val="18"/>
                <w:lang w:val="tr-TR" w:eastAsia="tr-TR"/>
              </w:rPr>
              <w:t>import</w:t>
            </w:r>
            <w:proofErr w:type="spellEnd"/>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24292E"/>
                <w:sz w:val="18"/>
                <w:szCs w:val="18"/>
                <w:lang w:val="tr-TR" w:eastAsia="tr-TR"/>
              </w:rPr>
              <w:t>accuracy_score</w:t>
            </w:r>
            <w:proofErr w:type="spellEnd"/>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roofErr w:type="spellStart"/>
            <w:proofErr w:type="gramStart"/>
            <w:r w:rsidRPr="00790B6D">
              <w:rPr>
                <w:rFonts w:ascii="Consolas" w:eastAsia="Times New Roman" w:hAnsi="Consolas" w:cs="Times New Roman"/>
                <w:color w:val="24292E"/>
                <w:sz w:val="18"/>
                <w:szCs w:val="18"/>
                <w:lang w:val="tr-TR" w:eastAsia="tr-TR"/>
              </w:rPr>
              <w:t>accuracy</w:t>
            </w:r>
            <w:proofErr w:type="spellEnd"/>
            <w:proofErr w:type="gramEnd"/>
            <w:r w:rsidRPr="00790B6D">
              <w:rPr>
                <w:rFonts w:ascii="Consolas" w:eastAsia="Times New Roman" w:hAnsi="Consolas" w:cs="Times New Roman"/>
                <w:color w:val="24292E"/>
                <w:sz w:val="18"/>
                <w:szCs w:val="18"/>
                <w:lang w:val="tr-TR" w:eastAsia="tr-TR"/>
              </w:rPr>
              <w:t xml:space="preserve"> </w:t>
            </w:r>
            <w:r w:rsidRPr="00790B6D">
              <w:rPr>
                <w:rFonts w:ascii="Consolas" w:eastAsia="Times New Roman" w:hAnsi="Consolas" w:cs="Times New Roman"/>
                <w:color w:val="005CC5"/>
                <w:sz w:val="18"/>
                <w:szCs w:val="18"/>
                <w:lang w:val="tr-TR" w:eastAsia="tr-TR"/>
              </w:rPr>
              <w:t>=</w:t>
            </w:r>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6F42C1"/>
                <w:sz w:val="18"/>
                <w:szCs w:val="18"/>
                <w:lang w:val="tr-TR" w:eastAsia="tr-TR"/>
              </w:rPr>
              <w:t>accuracy_score</w:t>
            </w:r>
            <w:proofErr w:type="spellEnd"/>
            <w:r w:rsidRPr="00790B6D">
              <w:rPr>
                <w:rFonts w:ascii="Consolas" w:eastAsia="Times New Roman" w:hAnsi="Consolas" w:cs="Times New Roman"/>
                <w:color w:val="24292E"/>
                <w:sz w:val="18"/>
                <w:szCs w:val="18"/>
                <w:lang w:val="tr-TR" w:eastAsia="tr-TR"/>
              </w:rPr>
              <w:t>(</w:t>
            </w:r>
            <w:proofErr w:type="spellStart"/>
            <w:r w:rsidRPr="00790B6D">
              <w:rPr>
                <w:rFonts w:ascii="Consolas" w:eastAsia="Times New Roman" w:hAnsi="Consolas" w:cs="Times New Roman"/>
                <w:color w:val="24292E"/>
                <w:sz w:val="18"/>
                <w:szCs w:val="18"/>
                <w:lang w:val="tr-TR" w:eastAsia="tr-TR"/>
              </w:rPr>
              <w:t>y_test</w:t>
            </w:r>
            <w:proofErr w:type="spellEnd"/>
            <w:r w:rsidRPr="00790B6D">
              <w:rPr>
                <w:rFonts w:ascii="Consolas" w:eastAsia="Times New Roman" w:hAnsi="Consolas" w:cs="Times New Roman"/>
                <w:color w:val="24292E"/>
                <w:sz w:val="18"/>
                <w:szCs w:val="18"/>
                <w:lang w:val="tr-TR" w:eastAsia="tr-TR"/>
              </w:rPr>
              <w:t xml:space="preserve">, </w:t>
            </w:r>
            <w:proofErr w:type="spellStart"/>
            <w:r w:rsidRPr="00790B6D">
              <w:rPr>
                <w:rFonts w:ascii="Consolas" w:eastAsia="Times New Roman" w:hAnsi="Consolas" w:cs="Times New Roman"/>
                <w:color w:val="24292E"/>
                <w:sz w:val="18"/>
                <w:szCs w:val="18"/>
                <w:lang w:val="tr-TR" w:eastAsia="tr-TR"/>
              </w:rPr>
              <w:t>result</w:t>
            </w:r>
            <w:proofErr w:type="spellEnd"/>
            <w:r w:rsidRPr="00790B6D">
              <w:rPr>
                <w:rFonts w:ascii="Consolas" w:eastAsia="Times New Roman" w:hAnsi="Consolas" w:cs="Times New Roman"/>
                <w:color w:val="24292E"/>
                <w:sz w:val="18"/>
                <w:szCs w:val="18"/>
                <w:lang w:val="tr-TR" w:eastAsia="tr-TR"/>
              </w:rPr>
              <w:t>)</w:t>
            </w: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r>
      <w:tr w:rsidR="00790B6D" w:rsidRPr="00790B6D" w:rsidTr="002702CB">
        <w:tc>
          <w:tcPr>
            <w:tcW w:w="100" w:type="dxa"/>
            <w:shd w:val="clear" w:color="auto" w:fill="auto"/>
            <w:noWrap/>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
        </w:tc>
        <w:tc>
          <w:tcPr>
            <w:tcW w:w="8972" w:type="dxa"/>
            <w:tcBorders>
              <w:top w:val="nil"/>
              <w:left w:val="nil"/>
              <w:bottom w:val="nil"/>
              <w:right w:val="nil"/>
            </w:tcBorders>
            <w:shd w:val="clear" w:color="auto" w:fill="auto"/>
            <w:hideMark/>
          </w:tcPr>
          <w:p w:rsidR="00790B6D" w:rsidRPr="00790B6D" w:rsidRDefault="00790B6D" w:rsidP="00790B6D">
            <w:pPr>
              <w:spacing w:after="0" w:line="300" w:lineRule="atLeast"/>
              <w:rPr>
                <w:rFonts w:ascii="Consolas" w:eastAsia="Times New Roman" w:hAnsi="Consolas" w:cs="Times New Roman"/>
                <w:color w:val="24292E"/>
                <w:sz w:val="18"/>
                <w:szCs w:val="18"/>
                <w:lang w:val="tr-TR" w:eastAsia="tr-TR"/>
              </w:rPr>
            </w:pPr>
            <w:proofErr w:type="spellStart"/>
            <w:proofErr w:type="gramStart"/>
            <w:r w:rsidRPr="00790B6D">
              <w:rPr>
                <w:rFonts w:ascii="Consolas" w:eastAsia="Times New Roman" w:hAnsi="Consolas" w:cs="Times New Roman"/>
                <w:color w:val="6F42C1"/>
                <w:sz w:val="18"/>
                <w:szCs w:val="18"/>
                <w:lang w:val="tr-TR" w:eastAsia="tr-TR"/>
              </w:rPr>
              <w:t>print</w:t>
            </w:r>
            <w:proofErr w:type="spellEnd"/>
            <w:proofErr w:type="gramEnd"/>
            <w:r w:rsidRPr="00790B6D">
              <w:rPr>
                <w:rFonts w:ascii="Consolas" w:eastAsia="Times New Roman" w:hAnsi="Consolas" w:cs="Times New Roman"/>
                <w:color w:val="24292E"/>
                <w:sz w:val="18"/>
                <w:szCs w:val="18"/>
                <w:lang w:val="tr-TR" w:eastAsia="tr-TR"/>
              </w:rPr>
              <w:t>(</w:t>
            </w:r>
            <w:proofErr w:type="spellStart"/>
            <w:r w:rsidRPr="00790B6D">
              <w:rPr>
                <w:rFonts w:ascii="Consolas" w:eastAsia="Times New Roman" w:hAnsi="Consolas" w:cs="Times New Roman"/>
                <w:color w:val="24292E"/>
                <w:sz w:val="18"/>
                <w:szCs w:val="18"/>
                <w:lang w:val="tr-TR" w:eastAsia="tr-TR"/>
              </w:rPr>
              <w:t>accuracy</w:t>
            </w:r>
            <w:proofErr w:type="spellEnd"/>
            <w:r w:rsidRPr="00790B6D">
              <w:rPr>
                <w:rFonts w:ascii="Consolas" w:eastAsia="Times New Roman" w:hAnsi="Consolas" w:cs="Times New Roman"/>
                <w:color w:val="24292E"/>
                <w:sz w:val="18"/>
                <w:szCs w:val="18"/>
                <w:lang w:val="tr-TR" w:eastAsia="tr-TR"/>
              </w:rPr>
              <w:t>)</w:t>
            </w:r>
          </w:p>
        </w:tc>
      </w:tr>
    </w:tbl>
    <w:p w:rsidR="00790B6D" w:rsidRDefault="00790B6D" w:rsidP="00790B6D">
      <w:pPr>
        <w:rPr>
          <w:lang w:eastAsia="tr-TR"/>
        </w:rPr>
      </w:pPr>
    </w:p>
    <w:p w:rsidR="002702CB" w:rsidRDefault="002702CB" w:rsidP="00790B6D">
      <w:pPr>
        <w:rPr>
          <w:lang w:eastAsia="tr-TR"/>
        </w:rPr>
      </w:pPr>
      <w:r w:rsidRPr="002702CB">
        <w:drawing>
          <wp:inline distT="0" distB="0" distL="0" distR="0" wp14:anchorId="11898454" wp14:editId="59F7714B">
            <wp:extent cx="1171575" cy="6286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1575" cy="628650"/>
                    </a:xfrm>
                    <a:prstGeom prst="rect">
                      <a:avLst/>
                    </a:prstGeom>
                  </pic:spPr>
                </pic:pic>
              </a:graphicData>
            </a:graphic>
          </wp:inline>
        </w:drawing>
      </w:r>
      <w:r>
        <w:rPr>
          <w:lang w:eastAsia="tr-TR"/>
        </w:rPr>
        <w:t xml:space="preserve"> Result of Confusion Matrix</w:t>
      </w:r>
    </w:p>
    <w:p w:rsidR="002702CB" w:rsidRPr="00790B6D" w:rsidRDefault="002702CB" w:rsidP="00790B6D">
      <w:pPr>
        <w:rPr>
          <w:lang w:eastAsia="tr-TR"/>
        </w:rPr>
      </w:pPr>
      <w:r w:rsidRPr="002702CB">
        <w:rPr>
          <w:lang w:eastAsia="tr-TR"/>
        </w:rPr>
        <w:t>The success rate is 49/50 = 0.98.</w:t>
      </w:r>
    </w:p>
    <w:p w:rsidR="00F44C68" w:rsidRPr="00790B6D" w:rsidRDefault="00F44C68" w:rsidP="00F44C68"/>
    <w:p w:rsidR="002702CB" w:rsidRDefault="002702CB" w:rsidP="002702CB">
      <w:pPr>
        <w:pStyle w:val="Balk2"/>
        <w:rPr>
          <w:color w:val="auto"/>
          <w:sz w:val="36"/>
          <w:szCs w:val="36"/>
        </w:rPr>
      </w:pPr>
    </w:p>
    <w:p w:rsidR="002702CB" w:rsidRDefault="002702CB" w:rsidP="002702CB">
      <w:pPr>
        <w:pStyle w:val="Balk2"/>
        <w:rPr>
          <w:color w:val="auto"/>
          <w:sz w:val="36"/>
          <w:szCs w:val="36"/>
        </w:rPr>
      </w:pPr>
    </w:p>
    <w:p w:rsidR="002702CB" w:rsidRDefault="002702CB" w:rsidP="002702CB">
      <w:pPr>
        <w:pStyle w:val="Balk2"/>
        <w:rPr>
          <w:color w:val="auto"/>
          <w:sz w:val="36"/>
          <w:szCs w:val="36"/>
        </w:rPr>
      </w:pPr>
    </w:p>
    <w:p w:rsidR="002702CB" w:rsidRDefault="002702CB" w:rsidP="002702CB">
      <w:pPr>
        <w:pStyle w:val="Balk2"/>
        <w:rPr>
          <w:color w:val="auto"/>
          <w:sz w:val="36"/>
          <w:szCs w:val="36"/>
        </w:rPr>
      </w:pPr>
    </w:p>
    <w:p w:rsidR="002702CB" w:rsidRDefault="002702CB" w:rsidP="002702CB">
      <w:pPr>
        <w:pStyle w:val="Balk2"/>
        <w:rPr>
          <w:color w:val="auto"/>
          <w:sz w:val="36"/>
          <w:szCs w:val="36"/>
        </w:rPr>
      </w:pPr>
    </w:p>
    <w:p w:rsidR="002702CB" w:rsidRDefault="002702CB" w:rsidP="002702CB">
      <w:pPr>
        <w:pStyle w:val="Balk2"/>
        <w:rPr>
          <w:color w:val="auto"/>
          <w:sz w:val="36"/>
          <w:szCs w:val="36"/>
        </w:rPr>
      </w:pPr>
    </w:p>
    <w:p w:rsidR="002702CB" w:rsidRDefault="002702CB" w:rsidP="002702CB">
      <w:pPr>
        <w:pStyle w:val="Balk2"/>
        <w:rPr>
          <w:color w:val="auto"/>
          <w:sz w:val="36"/>
          <w:szCs w:val="36"/>
        </w:rPr>
      </w:pPr>
    </w:p>
    <w:p w:rsidR="002702CB" w:rsidRDefault="002702CB" w:rsidP="002702CB">
      <w:pPr>
        <w:pStyle w:val="Balk2"/>
        <w:rPr>
          <w:color w:val="auto"/>
          <w:sz w:val="36"/>
          <w:szCs w:val="36"/>
        </w:rPr>
      </w:pPr>
    </w:p>
    <w:p w:rsidR="002702CB" w:rsidRDefault="002702CB" w:rsidP="002702CB">
      <w:pPr>
        <w:pStyle w:val="Balk2"/>
        <w:rPr>
          <w:color w:val="auto"/>
          <w:sz w:val="36"/>
          <w:szCs w:val="36"/>
        </w:rPr>
      </w:pPr>
    </w:p>
    <w:p w:rsidR="002702CB" w:rsidRDefault="002702CB" w:rsidP="002702CB">
      <w:pPr>
        <w:pStyle w:val="Balk2"/>
        <w:rPr>
          <w:color w:val="auto"/>
          <w:sz w:val="36"/>
          <w:szCs w:val="36"/>
        </w:rPr>
      </w:pPr>
    </w:p>
    <w:p w:rsidR="002702CB" w:rsidRDefault="002702CB" w:rsidP="002702CB">
      <w:pPr>
        <w:pStyle w:val="Balk2"/>
        <w:rPr>
          <w:color w:val="auto"/>
          <w:sz w:val="36"/>
          <w:szCs w:val="36"/>
        </w:rPr>
      </w:pPr>
    </w:p>
    <w:p w:rsidR="002702CB" w:rsidRDefault="002702CB" w:rsidP="002702CB">
      <w:pPr>
        <w:pStyle w:val="Balk2"/>
        <w:rPr>
          <w:color w:val="auto"/>
          <w:sz w:val="36"/>
          <w:szCs w:val="36"/>
        </w:rPr>
      </w:pPr>
    </w:p>
    <w:p w:rsidR="00580953" w:rsidRPr="00790B6D" w:rsidRDefault="00580953" w:rsidP="00580953"/>
    <w:p w:rsidR="002702CB" w:rsidRDefault="002702CB" w:rsidP="00580953">
      <w:pPr>
        <w:sectPr w:rsidR="002702CB">
          <w:pgSz w:w="11906" w:h="16838"/>
          <w:pgMar w:top="1417" w:right="1417" w:bottom="1417" w:left="1417" w:header="708" w:footer="708" w:gutter="0"/>
          <w:cols w:space="708"/>
          <w:docGrid w:linePitch="360"/>
        </w:sectPr>
      </w:pPr>
    </w:p>
    <w:p w:rsidR="002702CB" w:rsidRDefault="002702CB" w:rsidP="002702CB">
      <w:pPr>
        <w:pStyle w:val="Balk2"/>
        <w:rPr>
          <w:color w:val="auto"/>
          <w:sz w:val="36"/>
          <w:szCs w:val="36"/>
        </w:rPr>
      </w:pPr>
      <w:r>
        <w:rPr>
          <w:color w:val="auto"/>
          <w:sz w:val="36"/>
          <w:szCs w:val="36"/>
        </w:rPr>
        <w:lastRenderedPageBreak/>
        <w:t>References</w:t>
      </w:r>
    </w:p>
    <w:p w:rsidR="002702CB" w:rsidRPr="002702CB" w:rsidRDefault="002702CB" w:rsidP="002702CB"/>
    <w:p w:rsidR="002702CB" w:rsidRPr="00790B6D" w:rsidRDefault="002702CB" w:rsidP="002702CB">
      <w:pPr>
        <w:jc w:val="both"/>
      </w:pPr>
      <w:hyperlink r:id="rId10" w:history="1">
        <w:r w:rsidRPr="00790B6D">
          <w:rPr>
            <w:rStyle w:val="Kpr"/>
          </w:rPr>
          <w:t>https://towardsdatascience.com/machine-learning-basics-with-the-k-nearest-neighbors-algorithm-6a6e71d01761</w:t>
        </w:r>
      </w:hyperlink>
    </w:p>
    <w:p w:rsidR="002702CB" w:rsidRDefault="002702CB" w:rsidP="002702CB">
      <w:pPr>
        <w:jc w:val="both"/>
      </w:pPr>
      <w:hyperlink r:id="rId11" w:history="1">
        <w:r w:rsidRPr="00790B6D">
          <w:rPr>
            <w:rStyle w:val="Kpr"/>
          </w:rPr>
          <w:t>https://www.saedsayad.com/k_nearest_neighbors.htm</w:t>
        </w:r>
      </w:hyperlink>
    </w:p>
    <w:p w:rsidR="002702CB" w:rsidRPr="00790B6D" w:rsidRDefault="002702CB" w:rsidP="002702CB">
      <w:pPr>
        <w:jc w:val="both"/>
      </w:pPr>
      <w:hyperlink r:id="rId12" w:history="1">
        <w:r>
          <w:rPr>
            <w:rStyle w:val="Kpr"/>
          </w:rPr>
          <w:t>https://medium.com/@ekrem.hatipoglu/machine-learning-classification-k-nn-k-en-yak%C4%B1n-kom%C5%9Fu-part-9-6f18cd6185d</w:t>
        </w:r>
      </w:hyperlink>
    </w:p>
    <w:p w:rsidR="00580953" w:rsidRPr="00790B6D" w:rsidRDefault="00580953" w:rsidP="00580953"/>
    <w:sectPr w:rsidR="00580953" w:rsidRPr="00790B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1A82"/>
    <w:multiLevelType w:val="multilevel"/>
    <w:tmpl w:val="219E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53"/>
    <w:rsid w:val="002702CB"/>
    <w:rsid w:val="00580953"/>
    <w:rsid w:val="00790B6D"/>
    <w:rsid w:val="00994376"/>
    <w:rsid w:val="00F44C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97A3"/>
  <w15:chartTrackingRefBased/>
  <w15:docId w15:val="{7E2439EF-7A58-4DAF-ACF9-802ED27F2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790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270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80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80953"/>
    <w:rPr>
      <w:rFonts w:asciiTheme="majorHAnsi" w:eastAsiaTheme="majorEastAsia" w:hAnsiTheme="majorHAnsi" w:cstheme="majorBidi"/>
      <w:spacing w:val="-10"/>
      <w:kern w:val="28"/>
      <w:sz w:val="56"/>
      <w:szCs w:val="56"/>
    </w:rPr>
  </w:style>
  <w:style w:type="character" w:styleId="Kpr">
    <w:name w:val="Hyperlink"/>
    <w:basedOn w:val="VarsaylanParagrafYazTipi"/>
    <w:uiPriority w:val="99"/>
    <w:semiHidden/>
    <w:unhideWhenUsed/>
    <w:rsid w:val="00F44C68"/>
    <w:rPr>
      <w:color w:val="0000FF"/>
      <w:u w:val="single"/>
    </w:rPr>
  </w:style>
  <w:style w:type="character" w:customStyle="1" w:styleId="Balk1Char">
    <w:name w:val="Başlık 1 Char"/>
    <w:basedOn w:val="VarsaylanParagrafYazTipi"/>
    <w:link w:val="Balk1"/>
    <w:uiPriority w:val="9"/>
    <w:rsid w:val="00790B6D"/>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2702CB"/>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2657">
      <w:bodyDiv w:val="1"/>
      <w:marLeft w:val="0"/>
      <w:marRight w:val="0"/>
      <w:marTop w:val="0"/>
      <w:marBottom w:val="0"/>
      <w:divBdr>
        <w:top w:val="none" w:sz="0" w:space="0" w:color="auto"/>
        <w:left w:val="none" w:sz="0" w:space="0" w:color="auto"/>
        <w:bottom w:val="none" w:sz="0" w:space="0" w:color="auto"/>
        <w:right w:val="none" w:sz="0" w:space="0" w:color="auto"/>
      </w:divBdr>
    </w:div>
    <w:div w:id="255555924">
      <w:bodyDiv w:val="1"/>
      <w:marLeft w:val="0"/>
      <w:marRight w:val="0"/>
      <w:marTop w:val="0"/>
      <w:marBottom w:val="0"/>
      <w:divBdr>
        <w:top w:val="none" w:sz="0" w:space="0" w:color="auto"/>
        <w:left w:val="none" w:sz="0" w:space="0" w:color="auto"/>
        <w:bottom w:val="none" w:sz="0" w:space="0" w:color="auto"/>
        <w:right w:val="none" w:sz="0" w:space="0" w:color="auto"/>
      </w:divBdr>
      <w:divsChild>
        <w:div w:id="267590710">
          <w:blockQuote w:val="1"/>
          <w:marLeft w:val="0"/>
          <w:marRight w:val="0"/>
          <w:marTop w:val="0"/>
          <w:marBottom w:val="0"/>
          <w:divBdr>
            <w:top w:val="none" w:sz="0" w:space="0" w:color="auto"/>
            <w:left w:val="none" w:sz="0" w:space="0" w:color="auto"/>
            <w:bottom w:val="none" w:sz="0" w:space="0" w:color="auto"/>
            <w:right w:val="none" w:sz="0" w:space="0" w:color="auto"/>
          </w:divBdr>
          <w:divsChild>
            <w:div w:id="1906794480">
              <w:marLeft w:val="0"/>
              <w:marRight w:val="0"/>
              <w:marTop w:val="660"/>
              <w:marBottom w:val="0"/>
              <w:divBdr>
                <w:top w:val="none" w:sz="0" w:space="0" w:color="auto"/>
                <w:left w:val="none" w:sz="0" w:space="0" w:color="auto"/>
                <w:bottom w:val="none" w:sz="0" w:space="0" w:color="auto"/>
                <w:right w:val="none" w:sz="0" w:space="0" w:color="auto"/>
              </w:divBdr>
            </w:div>
          </w:divsChild>
        </w:div>
        <w:div w:id="980425670">
          <w:marLeft w:val="0"/>
          <w:marRight w:val="0"/>
          <w:marTop w:val="0"/>
          <w:marBottom w:val="0"/>
          <w:divBdr>
            <w:top w:val="none" w:sz="0" w:space="0" w:color="auto"/>
            <w:left w:val="none" w:sz="0" w:space="0" w:color="auto"/>
            <w:bottom w:val="none" w:sz="0" w:space="0" w:color="auto"/>
            <w:right w:val="none" w:sz="0" w:space="0" w:color="auto"/>
          </w:divBdr>
          <w:divsChild>
            <w:div w:id="1353219392">
              <w:marLeft w:val="0"/>
              <w:marRight w:val="0"/>
              <w:marTop w:val="100"/>
              <w:marBottom w:val="100"/>
              <w:divBdr>
                <w:top w:val="none" w:sz="0" w:space="0" w:color="auto"/>
                <w:left w:val="none" w:sz="0" w:space="0" w:color="auto"/>
                <w:bottom w:val="none" w:sz="0" w:space="0" w:color="auto"/>
                <w:right w:val="none" w:sz="0" w:space="0" w:color="auto"/>
              </w:divBdr>
              <w:divsChild>
                <w:div w:id="2083065966">
                  <w:marLeft w:val="0"/>
                  <w:marRight w:val="0"/>
                  <w:marTop w:val="0"/>
                  <w:marBottom w:val="0"/>
                  <w:divBdr>
                    <w:top w:val="none" w:sz="0" w:space="0" w:color="auto"/>
                    <w:left w:val="none" w:sz="0" w:space="0" w:color="auto"/>
                    <w:bottom w:val="none" w:sz="0" w:space="0" w:color="auto"/>
                    <w:right w:val="none" w:sz="0" w:space="0" w:color="auto"/>
                  </w:divBdr>
                  <w:divsChild>
                    <w:div w:id="12640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9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Map1NNReducedDataSet.p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edium.com/@ekrem.hatipoglu/machine-learning-classification-k-nn-k-en-yak%C4%B1n-kom%C5%9Fu-part-9-6f18cd6185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aedsayad.com/k_nearest_neighbors.htm" TargetMode="External"/><Relationship Id="rId5" Type="http://schemas.openxmlformats.org/officeDocument/2006/relationships/webSettings" Target="webSettings.xml"/><Relationship Id="rId10" Type="http://schemas.openxmlformats.org/officeDocument/2006/relationships/hyperlink" Target="https://towardsdatascience.com/machine-learning-basics-with-the-k-nearest-neighbors-algorithm-6a6e71d0176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116EE-C51A-4D27-973B-0A160B37D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610</Words>
  <Characters>3477</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Avcuoğlu</dc:creator>
  <cp:keywords/>
  <dc:description/>
  <cp:lastModifiedBy>Eda Avcuoğlu</cp:lastModifiedBy>
  <cp:revision>1</cp:revision>
  <dcterms:created xsi:type="dcterms:W3CDTF">2020-04-21T11:10:00Z</dcterms:created>
  <dcterms:modified xsi:type="dcterms:W3CDTF">2020-04-21T11:53:00Z</dcterms:modified>
</cp:coreProperties>
</file>