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17.56.8-backend-upgrade-report"/>
    <w:p>
      <w:pPr>
        <w:pStyle w:val="Heading1"/>
      </w:pPr>
      <w:r>
        <w:t xml:space="preserve">v17.56.8 Backend Upgrade Report</w:t>
      </w:r>
    </w:p>
    <w:bookmarkStart w:id="33" w:name="Xd3fe2a7464aac5d3a173b9a8654db3a7d01e6ca"/>
    <w:p>
      <w:pPr>
        <w:pStyle w:val="Heading2"/>
      </w:pPr>
      <w:r>
        <w:t xml:space="preserve">HUD Sync + AMD Context Awareness + Daily Counters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3,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v17.56.8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— All tests passing (53/53)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v17.56.8 syncs the backend with the new TradingView HUD by capturing three</w:t>
      </w:r>
      <w:r>
        <w:t xml:space="preserve"> </w:t>
      </w:r>
      <w:r>
        <w:t xml:space="preserve">additional fields on every alert payload: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amd_state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AMD / Wyckoff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sniper_today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A+ SNIPER alerts fired today (HUD counter)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EXECUTION-mode alerts fired today (HUD counter)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amd_state</w:t>
      </w:r>
      <w:r>
        <w:rPr>
          <w:bCs/>
          <w:b/>
        </w:rPr>
        <w:t xml:space="preserve"> </w:t>
      </w:r>
      <w:r>
        <w:rPr>
          <w:bCs/>
          <w:b/>
        </w:rPr>
        <w:t xml:space="preserve">values:</w:t>
      </w:r>
      <w:r>
        <w:t xml:space="preserve"> </w:t>
      </w:r>
      <w:r>
        <w:rPr>
          <w:rStyle w:val="VerbatimChar"/>
        </w:rPr>
        <w:t xml:space="preserve">ACCUMULATION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MANIPULATION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MARKUP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.</w:t>
      </w:r>
      <w:r>
        <w:t xml:space="preserve"> </w:t>
      </w:r>
      <w:r>
        <w:t xml:space="preserve">Any unknown / missing value is normalized to the default</w:t>
      </w:r>
      <w:r>
        <w:t xml:space="preserve"> </w:t>
      </w:r>
      <w:r>
        <w:rPr>
          <w:rStyle w:val="VerbatimChar"/>
        </w:rPr>
        <w:t xml:space="preserve">ACCUMULATION</w:t>
      </w:r>
      <w:r>
        <w:t xml:space="preserve">.</w:t>
      </w:r>
    </w:p>
    <w:p>
      <w:pPr>
        <w:pStyle w:val="BodyText"/>
      </w:pPr>
      <w:r>
        <w:t xml:space="preserve">This release is</w:t>
      </w:r>
      <w:r>
        <w:t xml:space="preserve"> </w:t>
      </w:r>
      <w:r>
        <w:rPr>
          <w:bCs/>
          <w:b/>
        </w:rPr>
        <w:t xml:space="preserve">fully backward compatible</w:t>
      </w:r>
      <w:r>
        <w:t xml:space="preserve"> </w:t>
      </w:r>
      <w:r>
        <w:t xml:space="preserve">with v17.56.7 (and earlier)</w:t>
      </w:r>
      <w:r>
        <w:t xml:space="preserve"> </w:t>
      </w:r>
      <w:r>
        <w:t xml:space="preserve">payloads — missing HUD fields receive safe defaults.</w:t>
      </w:r>
    </w:p>
    <w:p>
      <w:r>
        <w:pict>
          <v:rect style="width:0;height:1.5pt" o:hralign="center" o:hrstd="t" o:hr="t"/>
        </w:pict>
      </w:r>
    </w:p>
    <w:bookmarkEnd w:id="20"/>
    <w:bookmarkStart w:id="28" w:name="changes-summary"/>
    <w:p>
      <w:pPr>
        <w:pStyle w:val="Heading3"/>
      </w:pPr>
      <w:r>
        <w:t xml:space="preserve">Changes Summary</w:t>
      </w:r>
    </w:p>
    <w:bookmarkStart w:id="21" w:name="single-source-of-truth-srcversion.py-new"/>
    <w:p>
      <w:pPr>
        <w:pStyle w:val="Heading4"/>
      </w:pPr>
      <w:r>
        <w:t xml:space="preserve">1. Single Source of Truth —</w:t>
      </w:r>
      <w:r>
        <w:t xml:space="preserve"> </w:t>
      </w:r>
      <w:r>
        <w:rPr>
          <w:rStyle w:val="VerbatimChar"/>
        </w:rPr>
        <w:t xml:space="preserve">src/version.py</w:t>
      </w:r>
      <w:r>
        <w:t xml:space="preserve"> </w:t>
      </w:r>
      <w:r>
        <w:t xml:space="preserve">(NEW)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VERSION = "v17.56.8"</w:t>
      </w:r>
      <w:r>
        <w:t xml:space="preserve"> </w:t>
      </w:r>
      <w:r>
        <w:t xml:space="preserve">— used by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/signal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FEATURES</w:t>
      </w:r>
      <w:r>
        <w:t xml:space="preserve"> </w:t>
      </w:r>
      <w:r>
        <w:t xml:space="preserve">list, exposed via</w:t>
      </w:r>
      <w:r>
        <w:t xml:space="preserve"> </w:t>
      </w:r>
      <w:r>
        <w:rPr>
          <w:rStyle w:val="VerbatimChar"/>
        </w:rPr>
        <w:t xml:space="preserve">get_features()</w:t>
      </w:r>
      <w:r>
        <w:t xml:space="preserve">:</w:t>
      </w:r>
      <w:r>
        <w:t xml:space="preserve"> </w:t>
      </w:r>
      <w:r>
        <w:rPr>
          <w:rStyle w:val="VerbatimChar"/>
        </w:rPr>
        <w:t xml:space="preserve">dual_mode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zombie_prevention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amd_context_awareness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hud_sync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daily_counters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VALID_AMD_STATES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DEFAULT_AMD_STATE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normalize_amd_state(value, default)</w:t>
      </w:r>
      <w:r>
        <w:t xml:space="preserve"> </w:t>
      </w:r>
      <w:r>
        <w:t xml:space="preserve">helper (case-insensitive, trims whitespace, falls back to default on invalid input).</w:t>
      </w:r>
    </w:p>
    <w:bookmarkEnd w:id="21"/>
    <w:bookmarkStart w:id="22" w:name="database-schema-migration"/>
    <w:p>
      <w:pPr>
        <w:pStyle w:val="Heading4"/>
      </w:pPr>
      <w:r>
        <w:t xml:space="preserve">2. Database Schema Migration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signals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amd_state</w:t>
      </w:r>
      <w:r>
        <w:t xml:space="preserve"> </w:t>
      </w:r>
      <w:r>
        <w:t xml:space="preserve">(TEXT, default</w:t>
      </w:r>
      <w:r>
        <w:t xml:space="preserve"> </w:t>
      </w:r>
      <w:r>
        <w:rPr>
          <w:rStyle w:val="VerbatimChar"/>
        </w:rPr>
        <w:t xml:space="preserve">'ACCUMULATION'</w:t>
      </w:r>
      <w:r>
        <w:t xml:space="preserve">),</w:t>
      </w:r>
      <w:r>
        <w:t xml:space="preserve"> </w:t>
      </w:r>
      <w:r>
        <w:rPr>
          <w:rStyle w:val="VerbatimChar"/>
        </w:rPr>
        <w:t xml:space="preserve">sniper_today</w:t>
      </w:r>
      <w:r>
        <w:t xml:space="preserve"> </w:t>
      </w:r>
      <w:r>
        <w:t xml:space="preserve">(INTEGER,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),</w:t>
      </w:r>
      <w:r>
        <w:t xml:space="preserve"> </w:t>
      </w:r>
      <w:r>
        <w:rPr>
          <w:rStyle w:val="VerbatimChar"/>
        </w:rPr>
        <w:t xml:space="preserve">execution_today</w:t>
      </w:r>
      <w:r>
        <w:t xml:space="preserve"> </w:t>
      </w:r>
      <w:r>
        <w:t xml:space="preserve">(INTEGER,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opportunities</w:t>
      </w:r>
      <w:r>
        <w:rPr>
          <w:bCs/>
          <w:b/>
        </w:rPr>
        <w:t xml:space="preserve">:</w:t>
      </w:r>
      <w:r>
        <w:t xml:space="preserve"> </w:t>
      </w:r>
      <w:r>
        <w:t xml:space="preserve">same three columns / defaults.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index:</w:t>
      </w:r>
      <w:r>
        <w:t xml:space="preserve"> </w:t>
      </w:r>
      <w:r>
        <w:rPr>
          <w:rStyle w:val="VerbatimChar"/>
        </w:rPr>
        <w:t xml:space="preserve">idx_signals_amd_state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Runtime migration</w:t>
      </w:r>
      <w:r>
        <w:t xml:space="preserve"> </w:t>
      </w:r>
      <w:r>
        <w:rPr>
          <w:rStyle w:val="VerbatimChar"/>
        </w:rPr>
        <w:t xml:space="preserve">_run_hud_sync_migration()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it checks</w:t>
      </w:r>
      <w:r>
        <w:t xml:space="preserve"> </w:t>
      </w:r>
      <w:r>
        <w:rPr>
          <w:rStyle w:val="VerbatimChar"/>
        </w:rPr>
        <w:t xml:space="preserve">PRAGMA table_info()</w:t>
      </w:r>
      <w:r>
        <w:t xml:space="preserve"> </w:t>
      </w:r>
      <w:r>
        <w:t xml:space="preserve">before each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(SQLite 3.40.x does</w:t>
      </w:r>
      <w:r>
        <w:t xml:space="preserve"> </w:t>
      </w:r>
      <w:r>
        <w:t xml:space="preserve">not support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), so it is safe to re-run on Railway</w:t>
      </w:r>
      <w:r>
        <w:t xml:space="preserve"> </w:t>
      </w:r>
      <w:r>
        <w:t xml:space="preserve">auto-deploy. Reference SQL lives in</w:t>
      </w:r>
      <w:r>
        <w:t xml:space="preserve"> </w:t>
      </w:r>
      <w:r>
        <w:rPr>
          <w:rStyle w:val="VerbatimChar"/>
        </w:rPr>
        <w:t xml:space="preserve">schemas/migrate_v17_56_8_hud_sync.sql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Historical rows are backfilled with the column defaults.</w:t>
      </w:r>
    </w:p>
    <w:bookmarkEnd w:id="22"/>
    <w:bookmarkStart w:id="23" w:name="v17.56.8-payload-decoder"/>
    <w:p>
      <w:pPr>
        <w:pStyle w:val="Heading4"/>
      </w:pPr>
      <w:r>
        <w:t xml:space="preserve">3. v17.56.8 Payload Decoder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normalize_v17_56_7_payload()</w:t>
      </w:r>
      <w:r>
        <w:t xml:space="preserve"> </w:t>
      </w:r>
      <w:r>
        <w:t xml:space="preserve">now also parses</w:t>
      </w:r>
      <w:r>
        <w:t xml:space="preserve"> </w:t>
      </w:r>
      <w:r>
        <w:rPr>
          <w:rStyle w:val="VerbatimChar"/>
        </w:rPr>
        <w:t xml:space="preserve">amd_state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sniper_today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execution_today</w:t>
      </w:r>
      <w:r>
        <w:t xml:space="preserve"> </w:t>
      </w:r>
      <w:r>
        <w:t xml:space="preserve">(the dual-mode format is shared by v17.56.7 and v17.56.8).</w:t>
      </w:r>
    </w:p>
    <w:p>
      <w:pPr>
        <w:numPr>
          <w:ilvl w:val="0"/>
          <w:numId w:val="1003"/>
        </w:numPr>
        <w:pStyle w:val="Compact"/>
      </w:pPr>
      <w:r>
        <w:t xml:space="preserve">New explicit decoder API in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decode_v17_56_8_payload()</w:t>
      </w:r>
      <w:r>
        <w:t xml:space="preserve"> </w:t>
      </w:r>
      <w:r>
        <w:t xml:space="preserve">— parses the new HUD fields.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decode_v17_56_7_payload()</w:t>
      </w:r>
      <w:r>
        <w:t xml:space="preserve"> </w:t>
      </w:r>
      <w:r>
        <w:t xml:space="preserve">— applies safe defaults for older payloads.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decode_legacy_payload()</w:t>
      </w:r>
      <w:r>
        <w:t xml:space="preserve"> </w:t>
      </w:r>
      <w:r>
        <w:t xml:space="preserve">— defaults for v17.25 / v17.14 / legacy.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decode_payload()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universal dispatcher</w:t>
      </w:r>
      <w:r>
        <w:t xml:space="preserve"> </w:t>
      </w:r>
      <w:r>
        <w:t xml:space="preserve">that routes by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amd_state</w:t>
      </w:r>
      <w:r>
        <w:t xml:space="preserve"> </w:t>
      </w:r>
      <w:r>
        <w:t xml:space="preserve">is normalized via</w:t>
      </w:r>
      <w:r>
        <w:t xml:space="preserve"> </w:t>
      </w:r>
      <w:r>
        <w:rPr>
          <w:rStyle w:val="VerbatimChar"/>
        </w:rPr>
        <w:t xml:space="preserve">normalize_amd_state()</w:t>
      </w:r>
      <w:r>
        <w:t xml:space="preserve">; counters via</w:t>
      </w:r>
      <w:r>
        <w:t xml:space="preserve"> </w:t>
      </w:r>
      <w:r>
        <w:rPr>
          <w:rStyle w:val="VerbatimChar"/>
        </w:rPr>
        <w:t xml:space="preserve">_to_int()</w:t>
      </w:r>
      <w:r>
        <w:t xml:space="preserve">.</w:t>
      </w:r>
    </w:p>
    <w:bookmarkEnd w:id="23"/>
    <w:bookmarkStart w:id="24" w:name="backward-compatibility"/>
    <w:p>
      <w:pPr>
        <w:pStyle w:val="Heading4"/>
      </w:pPr>
      <w:r>
        <w:t xml:space="preserve">4. Backward Compatibility</w:t>
      </w:r>
    </w:p>
    <w:p>
      <w:pPr>
        <w:numPr>
          <w:ilvl w:val="0"/>
          <w:numId w:val="1005"/>
        </w:numPr>
        <w:pStyle w:val="Compact"/>
      </w:pPr>
      <w:r>
        <w:t xml:space="preserve">v17.56.7 payloads (which lack the HUD fields) decode cleanly with</w:t>
      </w:r>
      <w:r>
        <w:t xml:space="preserve"> </w:t>
      </w:r>
      <w:r>
        <w:rPr>
          <w:rStyle w:val="VerbatimChar"/>
        </w:rPr>
        <w:t xml:space="preserve">amd_state='ACCUMULATION'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sniper_today=0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execution_today=0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test_oie_integration.py</w:t>
      </w:r>
      <w:r>
        <w:t xml:space="preserve"> </w:t>
      </w:r>
      <w:r>
        <w:t xml:space="preserve">continues to pass unchanged (no regression).</w:t>
      </w:r>
    </w:p>
    <w:bookmarkEnd w:id="24"/>
    <w:bookmarkStart w:id="25" w:name="persistence-both-pipelines"/>
    <w:p>
      <w:pPr>
        <w:pStyle w:val="Heading4"/>
      </w:pPr>
      <w:r>
        <w:t xml:space="preserve">5. Persistence (both pipelines)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insert_opportunity()</w:t>
      </w:r>
      <w:r>
        <w:t xml:space="preserve"> </w:t>
      </w:r>
      <w:r>
        <w:t xml:space="preserve">stores the three new fields on the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 </w:t>
      </w:r>
      <w:r>
        <w:t xml:space="preserve">table.</w:t>
      </w:r>
    </w:p>
    <w:p>
      <w:pPr>
        <w:numPr>
          <w:ilvl w:val="0"/>
          <w:numId w:val="1006"/>
        </w:numPr>
        <w:pStyle w:val="Compact"/>
      </w:pPr>
      <w:r>
        <w:t xml:space="preserve">The legacy bridge (</w:t>
      </w:r>
      <w:r>
        <w:rPr>
          <w:rStyle w:val="VerbatimChar"/>
        </w:rPr>
        <w:t xml:space="preserve">oie_to_legacy_compact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expand_compact_entry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insert_signal</w:t>
      </w:r>
      <w:r>
        <w:t xml:space="preserve">) carries the fields through to the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table.</w:t>
      </w:r>
    </w:p>
    <w:bookmarkEnd w:id="25"/>
    <w:bookmarkStart w:id="26" w:name="api-responses-filtering"/>
    <w:p>
      <w:pPr>
        <w:pStyle w:val="Heading4"/>
      </w:pPr>
      <w:r>
        <w:t xml:space="preserve">6. API Responses &amp; Filtering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/api/v1/signals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/api/v1/signals/&lt;id&gt;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, so the new columns</w:t>
      </w:r>
      <w:r>
        <w:t xml:space="preserve"> </w:t>
      </w:r>
      <w:r>
        <w:t xml:space="preserve">appear automatically in responses.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/api/v1/signals</w:t>
      </w:r>
      <w:r>
        <w:t xml:space="preserve"> </w:t>
      </w:r>
      <w:r>
        <w:t xml:space="preserve">gains an optional</w:t>
      </w:r>
      <w:r>
        <w:t xml:space="preserve"> </w:t>
      </w:r>
      <w:r>
        <w:rPr>
          <w:rStyle w:val="VerbatimChar"/>
        </w:rPr>
        <w:t xml:space="preserve">?amd_state=</w:t>
      </w:r>
      <w:r>
        <w:t xml:space="preserve"> </w:t>
      </w:r>
      <w:r>
        <w:t xml:space="preserve">filter</w:t>
      </w:r>
      <w:r>
        <w:t xml:space="preserve"> </w:t>
      </w:r>
      <w:r>
        <w:t xml:space="preserve">(backed by</w:t>
      </w:r>
      <w:r>
        <w:t xml:space="preserve"> </w:t>
      </w:r>
      <w:r>
        <w:rPr>
          <w:rStyle w:val="VerbatimChar"/>
        </w:rPr>
        <w:t xml:space="preserve">get_signals()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count_signals()</w:t>
      </w:r>
      <w:r>
        <w:t xml:space="preserve">); the active filters are echoed</w:t>
      </w:r>
      <w:r>
        <w:t xml:space="preserve"> </w:t>
      </w:r>
      <w:r>
        <w:t xml:space="preserve">back in the response.</w:t>
      </w:r>
    </w:p>
    <w:bookmarkEnd w:id="26"/>
    <w:bookmarkStart w:id="27" w:name="updated-api-endpoints"/>
    <w:p>
      <w:pPr>
        <w:pStyle w:val="Heading4"/>
      </w:pPr>
      <w:r>
        <w:t xml:space="preserve">7. Updated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→</w:t>
            </w:r>
            <w:r>
              <w:t xml:space="preserve"> </w:t>
            </w:r>
            <w:r>
              <w:rPr>
                <w:rStyle w:val="VerbatimChar"/>
              </w:rPr>
              <w:t xml:space="preserve">v17.56.8</w:t>
            </w:r>
            <w:r>
              <w:t xml:space="preserve">; features now include</w:t>
            </w:r>
            <w:r>
              <w:t xml:space="preserve"> </w:t>
            </w:r>
            <w:r>
              <w:rPr>
                <w:rStyle w:val="VerbatimChar"/>
              </w:rPr>
              <w:t xml:space="preserve">amd_context_awareness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hud_sync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daily_counters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 sourced from</w:t>
            </w:r>
            <w:r>
              <w:t xml:space="preserve"> </w:t>
            </w:r>
            <w:r>
              <w:rPr>
                <w:rStyle w:val="VerbatimChar"/>
              </w:rPr>
              <w:t xml:space="preserve">src/version.py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+ stores</w:t>
            </w:r>
            <w:r>
              <w:t xml:space="preserve"> </w:t>
            </w:r>
            <w:r>
              <w:rPr>
                <w:rStyle w:val="VerbatimChar"/>
              </w:rPr>
              <w:t xml:space="preserve">amd_state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sniper_today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execution_today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optional filter</w:t>
            </w:r>
            <w:r>
              <w:t xml:space="preserve"> </w:t>
            </w:r>
            <w:r>
              <w:rPr>
                <w:rStyle w:val="VerbatimChar"/>
              </w:rPr>
              <w:t xml:space="preserve">?amd_state=MANIPULATION</w:t>
            </w:r>
            <w:r>
              <w:t xml:space="preserve">; new fields in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files-modified-created"/>
    <w:p>
      <w:pPr>
        <w:pStyle w:val="Heading3"/>
      </w:pPr>
      <w:r>
        <w:t xml:space="preserve">Files Modified /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src/version.py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VERSION + FEATURES + AMD helpers (single source of truth)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schemas/migrate_v17_56_8_hud_sync.sql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reference migration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columns + index on</w:t>
            </w:r>
            <w:r>
              <w:t xml:space="preserve"> </w:t>
            </w:r>
            <w:r>
              <w:rPr>
                <w:rStyle w:val="VerbatimChar"/>
              </w:rP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schemas/migrate_v17_14_oie.sql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columns on</w:t>
            </w:r>
            <w:r>
              <w:t xml:space="preserve"> </w:t>
            </w:r>
            <w:r>
              <w:rPr>
                <w:rStyle w:val="VerbatimChar"/>
              </w:rPr>
              <w:t xml:space="preserve">opportunities</w:t>
            </w:r>
            <w:r>
              <w:t xml:space="preserve"> </w:t>
            </w:r>
            <w:r>
              <w:t xml:space="preserve">CREATE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_run_hud_sync_migration()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insert_signal</w:t>
            </w:r>
            <w:r>
              <w:t xml:space="preserve"> </w:t>
            </w:r>
            <w:r>
              <w:t xml:space="preserve">cols,</w:t>
            </w:r>
            <w:r>
              <w:t xml:space="preserve"> </w:t>
            </w:r>
            <w:r>
              <w:rPr>
                <w:rStyle w:val="VerbatimChar"/>
              </w:rPr>
              <w:t xml:space="preserve">amd_state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v17.56.8 detection + parsing + explicit decoder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insert_opportunity</w:t>
            </w:r>
            <w:r>
              <w:t xml:space="preserve"> </w:t>
            </w:r>
            <w:r>
              <w:t xml:space="preserve">stores new fields; version default bump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src/tracker/processor.py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expand_compact_entry</w:t>
            </w:r>
            <w:r>
              <w:t xml:space="preserve"> </w:t>
            </w:r>
            <w:r>
              <w:t xml:space="preserve">passthrough of HUD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version.py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?amd_state=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banner uses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test_v17_56_8.py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full test suite (53 checks)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STEP 1: version.py single source of truth ........... ✅</w:t>
      </w:r>
      <w:r>
        <w:br/>
      </w:r>
      <w:r>
        <w:rPr>
          <w:rStyle w:val="VerbatimChar"/>
        </w:rPr>
        <w:t xml:space="preserve">STEP 2: DB migration adds columns (signals + opps) .. ✅ (idempotent)</w:t>
      </w:r>
      <w:r>
        <w:br/>
      </w:r>
      <w:r>
        <w:rPr>
          <w:rStyle w:val="VerbatimChar"/>
        </w:rPr>
        <w:t xml:space="preserve">STEP 3: v17.56.8 payload decodes new fields ......... ✅</w:t>
      </w:r>
      <w:r>
        <w:br/>
      </w:r>
      <w:r>
        <w:rPr>
          <w:rStyle w:val="VerbatimChar"/>
        </w:rPr>
        <w:t xml:space="preserve">STEP 4: v17.56.7 backward compat (defaults) ......... ✅</w:t>
      </w:r>
      <w:r>
        <w:br/>
      </w:r>
      <w:r>
        <w:rPr>
          <w:rStyle w:val="VerbatimChar"/>
        </w:rPr>
        <w:t xml:space="preserve">STEP 5: decode_payload() universal dispatcher ....... ✅</w:t>
      </w:r>
      <w:r>
        <w:br/>
      </w:r>
      <w:r>
        <w:rPr>
          <w:rStyle w:val="VerbatimChar"/>
        </w:rPr>
        <w:t xml:space="preserve">STEP 6: Opportunity insert/retrieve roundtrip ....... ✅</w:t>
      </w:r>
      <w:r>
        <w:br/>
      </w:r>
      <w:r>
        <w:rPr>
          <w:rStyle w:val="VerbatimChar"/>
        </w:rPr>
        <w:t xml:space="preserve">STEP 7: Signal insert/retrieve roundtrip (bridge) ... ✅</w:t>
      </w:r>
      <w:r>
        <w:br/>
      </w:r>
      <w:r>
        <w:rPr>
          <w:rStyle w:val="VerbatimChar"/>
        </w:rPr>
        <w:t xml:space="preserve">STEP 8: /health returns v17.56.8 + features ......... ✅</w:t>
      </w:r>
      <w:r>
        <w:br/>
      </w:r>
      <w:r>
        <w:rPr>
          <w:rStyle w:val="VerbatimChar"/>
        </w:rPr>
        <w:t xml:space="preserve">STEP 9: /signals API includes new fields ............ ✅</w:t>
      </w:r>
      <w:r>
        <w:br/>
      </w:r>
      <w:r>
        <w:rPr>
          <w:rStyle w:val="VerbatimChar"/>
        </w:rPr>
        <w:t xml:space="preserve">-----------------------------------------------------------</w:t>
      </w:r>
      <w:r>
        <w:br/>
      </w:r>
      <w:r>
        <w:rPr>
          <w:rStyle w:val="VerbatimChar"/>
        </w:rPr>
        <w:t xml:space="preserve">RESULTS: 53 passed, 0 failed</w:t>
      </w:r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python3 test_v17_56_8.py</w:t>
      </w:r>
      <w:r>
        <w:t xml:space="preserve"> </w:t>
      </w:r>
      <w:r>
        <w:t xml:space="preserve">(from repo root).</w:t>
      </w:r>
    </w:p>
    <w:p>
      <w:r>
        <w:pict>
          <v:rect style="width:0;height:1.5pt" o:hralign="center" o:hrstd="t" o:hr="t"/>
        </w:pict>
      </w:r>
    </w:p>
    <w:bookmarkEnd w:id="30"/>
    <w:bookmarkStart w:id="31" w:name="v17.56.8-payload-format"/>
    <w:p>
      <w:pPr>
        <w:pStyle w:val="Heading3"/>
      </w:pPr>
      <w:r>
        <w:t xml:space="preserve">v17.56.8 Payload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"v17.56.8"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 SNIPER"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"WITH_TREND"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"htf_bias"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"ltf_bias"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"2026-06-03T14:30:00Z"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1.08550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"sniper_today"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-notes"/>
    <w:p>
      <w:pPr>
        <w:pStyle w:val="Heading3"/>
      </w:pPr>
      <w:r>
        <w:t xml:space="preserve">Deployment Notes</w:t>
      </w:r>
    </w:p>
    <w:p>
      <w:pPr>
        <w:numPr>
          <w:ilvl w:val="0"/>
          <w:numId w:val="1008"/>
        </w:numPr>
        <w:pStyle w:val="Compact"/>
      </w:pPr>
      <w:r>
        <w:t xml:space="preserve">All migrations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and run automatically on startup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_run_hud_sync_migration()</w:t>
      </w:r>
      <w:r>
        <w:t xml:space="preserve">), so Railway auto-deploy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applies the schema changes with no manual step required.</w:t>
      </w:r>
    </w:p>
    <w:p>
      <w:pPr>
        <w:numPr>
          <w:ilvl w:val="0"/>
          <w:numId w:val="1008"/>
        </w:numPr>
        <w:pStyle w:val="Compact"/>
      </w:pPr>
      <w:r>
        <w:t xml:space="preserve">No breaking changes — historical records are preserved and backfilled with</w:t>
      </w:r>
      <w:r>
        <w:t xml:space="preserve"> </w:t>
      </w:r>
      <w:r>
        <w:t xml:space="preserve">defaults (</w:t>
      </w:r>
      <w:r>
        <w:rPr>
          <w:rStyle w:val="VerbatimChar"/>
        </w:rPr>
        <w:t xml:space="preserve">ACCUMULATION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Stacks on top of v17.56.7 (Dual Mode Alert System).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2026-06-03T13:41:34Z</dcterms:created>
  <dcterms:modified xsi:type="dcterms:W3CDTF">2026-06-03T13:41:34Z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