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180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Espécie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Unidade Amostral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Abundância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T3P1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Pristimantis ramagii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T3P2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T3P1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Adenomera hylaedactyla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T3P2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T3P1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Rhinella hoogmoedi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T3P2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2025-10-20T11:50:27Z</dcterms:modified>
  <cp:category/>
</cp:coreProperties>
</file>