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40D0" w14:textId="2354B814" w:rsidR="00EF63A0" w:rsidRPr="003A03BC" w:rsidRDefault="003A03BC" w:rsidP="003A03BC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3A03BC">
        <w:rPr>
          <w:rFonts w:ascii="Arial" w:hAnsi="Arial" w:cs="Arial"/>
          <w:sz w:val="24"/>
          <w:szCs w:val="24"/>
          <w:lang w:val="pt-BR"/>
        </w:rPr>
        <w:t xml:space="preserve">Tabela 1. Mastofauna registrada. </w:t>
      </w:r>
      <w:r w:rsidRPr="003A03BC">
        <w:rPr>
          <w:rFonts w:ascii="Arial" w:hAnsi="Arial" w:cs="Arial"/>
          <w:sz w:val="18"/>
          <w:szCs w:val="18"/>
          <w:u w:val="single"/>
          <w:lang w:val="pt-BR"/>
        </w:rPr>
        <w:t>Registro</w:t>
      </w:r>
      <w:r w:rsidRPr="003A03BC">
        <w:rPr>
          <w:rFonts w:ascii="Arial" w:hAnsi="Arial" w:cs="Arial"/>
          <w:sz w:val="18"/>
          <w:szCs w:val="18"/>
          <w:lang w:val="pt-BR"/>
        </w:rPr>
        <w:t>: [C] Armadilha de contenção viva (Tomahawk e rede de neblina); [</w:t>
      </w:r>
      <w:proofErr w:type="spellStart"/>
      <w:r w:rsidRPr="003A03BC">
        <w:rPr>
          <w:rFonts w:ascii="Arial" w:hAnsi="Arial" w:cs="Arial"/>
          <w:sz w:val="18"/>
          <w:szCs w:val="18"/>
          <w:lang w:val="pt-BR"/>
        </w:rPr>
        <w:t>ve</w:t>
      </w:r>
      <w:proofErr w:type="spellEnd"/>
      <w:r w:rsidRPr="003A03BC">
        <w:rPr>
          <w:rFonts w:ascii="Arial" w:hAnsi="Arial" w:cs="Arial"/>
          <w:sz w:val="18"/>
          <w:szCs w:val="18"/>
          <w:lang w:val="pt-BR"/>
        </w:rPr>
        <w:t xml:space="preserve">] Busca ativa/Vestígios; [t] Armadilha fotográfica. </w:t>
      </w:r>
      <w:r w:rsidRPr="003A03BC">
        <w:rPr>
          <w:rFonts w:ascii="Arial" w:hAnsi="Arial" w:cs="Arial"/>
          <w:sz w:val="18"/>
          <w:szCs w:val="18"/>
          <w:u w:val="single"/>
          <w:lang w:val="pt-BR"/>
        </w:rPr>
        <w:t>Status de Conservação</w:t>
      </w:r>
      <w:r w:rsidRPr="003A03BC">
        <w:rPr>
          <w:rFonts w:ascii="Arial" w:hAnsi="Arial" w:cs="Arial"/>
          <w:sz w:val="18"/>
          <w:szCs w:val="18"/>
          <w:lang w:val="pt-BR"/>
        </w:rPr>
        <w:t>: [MU] Mundo, fonte IUCN (2024); [BR] Brasil, fonte MMA (2022); [PR] Lista de Espécies Ameaçadas do Paraná (2025); [LC] não ameaçado; [VU</w:t>
      </w:r>
      <w:proofErr w:type="gramStart"/>
      <w:r w:rsidRPr="003A03BC">
        <w:rPr>
          <w:rFonts w:ascii="Arial" w:hAnsi="Arial" w:cs="Arial"/>
          <w:sz w:val="18"/>
          <w:szCs w:val="18"/>
          <w:lang w:val="pt-BR"/>
        </w:rPr>
        <w:t>] Vulnerável</w:t>
      </w:r>
      <w:proofErr w:type="gramEnd"/>
      <w:r w:rsidRPr="003A03BC">
        <w:rPr>
          <w:rFonts w:ascii="Arial" w:hAnsi="Arial" w:cs="Arial"/>
          <w:sz w:val="18"/>
          <w:szCs w:val="18"/>
          <w:lang w:val="pt-BR"/>
        </w:rPr>
        <w:t>; [EN] Em Perigo.</w:t>
      </w:r>
    </w:p>
    <w:tbl>
      <w:tblPr>
        <w:tblW w:w="9614" w:type="dxa"/>
        <w:jc w:val="center"/>
        <w:tblLook w:val="04A0" w:firstRow="1" w:lastRow="0" w:firstColumn="1" w:lastColumn="0" w:noHBand="0" w:noVBand="1"/>
      </w:tblPr>
      <w:tblGrid>
        <w:gridCol w:w="1871"/>
        <w:gridCol w:w="2638"/>
        <w:gridCol w:w="1422"/>
        <w:gridCol w:w="872"/>
        <w:gridCol w:w="1173"/>
        <w:gridCol w:w="583"/>
        <w:gridCol w:w="561"/>
        <w:gridCol w:w="347"/>
        <w:gridCol w:w="147"/>
      </w:tblGrid>
      <w:tr w:rsidR="00EF63A0" w:rsidRPr="00FC03A3" w14:paraId="7DDEE483" w14:textId="77777777" w:rsidTr="00FC03A3">
        <w:trPr>
          <w:gridAfter w:val="1"/>
          <w:wAfter w:w="68" w:type="dxa"/>
          <w:jc w:val="center"/>
        </w:trPr>
        <w:tc>
          <w:tcPr>
            <w:tcW w:w="1891" w:type="dxa"/>
            <w:tcBorders>
              <w:top w:val="single" w:sz="12" w:space="0" w:color="000000"/>
            </w:tcBorders>
            <w:vAlign w:val="center"/>
          </w:tcPr>
          <w:p w14:paraId="4BB12CD3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C03A3">
              <w:rPr>
                <w:rFonts w:ascii="Arial" w:hAnsi="Arial" w:cs="Arial"/>
                <w:b/>
                <w:sz w:val="20"/>
                <w:szCs w:val="20"/>
              </w:rPr>
              <w:t>Táxon</w:t>
            </w:r>
            <w:proofErr w:type="spellEnd"/>
          </w:p>
        </w:tc>
        <w:tc>
          <w:tcPr>
            <w:tcW w:w="2812" w:type="dxa"/>
            <w:tcBorders>
              <w:top w:val="single" w:sz="12" w:space="0" w:color="000000"/>
            </w:tcBorders>
            <w:vAlign w:val="center"/>
          </w:tcPr>
          <w:p w14:paraId="67117C82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Nome-vernáculo</w:t>
            </w:r>
          </w:p>
        </w:tc>
        <w:tc>
          <w:tcPr>
            <w:tcW w:w="1443" w:type="dxa"/>
            <w:tcBorders>
              <w:top w:val="single" w:sz="12" w:space="0" w:color="000000"/>
            </w:tcBorders>
            <w:vAlign w:val="center"/>
          </w:tcPr>
          <w:p w14:paraId="24E2699C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Campanha</w:t>
            </w:r>
          </w:p>
        </w:tc>
        <w:tc>
          <w:tcPr>
            <w:tcW w:w="884" w:type="dxa"/>
            <w:tcBorders>
              <w:top w:val="single" w:sz="12" w:space="0" w:color="000000"/>
            </w:tcBorders>
            <w:vAlign w:val="center"/>
          </w:tcPr>
          <w:p w14:paraId="1CFA4C1B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Áreas</w:t>
            </w:r>
          </w:p>
        </w:tc>
        <w:tc>
          <w:tcPr>
            <w:tcW w:w="1190" w:type="dxa"/>
            <w:tcBorders>
              <w:top w:val="single" w:sz="12" w:space="0" w:color="000000"/>
            </w:tcBorders>
            <w:vAlign w:val="center"/>
          </w:tcPr>
          <w:p w14:paraId="494677C2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Registro</w:t>
            </w:r>
          </w:p>
        </w:tc>
        <w:tc>
          <w:tcPr>
            <w:tcW w:w="1326" w:type="dxa"/>
            <w:gridSpan w:val="3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2F6D200D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  <w:p w14:paraId="08734CA5" w14:textId="77777777" w:rsidR="00EF63A0" w:rsidRPr="00FC03A3" w:rsidRDefault="00EF6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A501914" w14:textId="77777777" w:rsidR="00EF63A0" w:rsidRPr="00FC03A3" w:rsidRDefault="00EF6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63A0" w:rsidRPr="00FC03A3" w14:paraId="7A5BCD35" w14:textId="77777777" w:rsidTr="00FC03A3">
        <w:trPr>
          <w:jc w:val="center"/>
        </w:trPr>
        <w:tc>
          <w:tcPr>
            <w:tcW w:w="1891" w:type="dxa"/>
            <w:tcBorders>
              <w:bottom w:val="single" w:sz="12" w:space="0" w:color="000000"/>
            </w:tcBorders>
            <w:vAlign w:val="center"/>
          </w:tcPr>
          <w:p w14:paraId="6AF16408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tcBorders>
              <w:bottom w:val="single" w:sz="12" w:space="0" w:color="000000"/>
            </w:tcBorders>
            <w:vAlign w:val="center"/>
          </w:tcPr>
          <w:p w14:paraId="49977D38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tcBorders>
              <w:bottom w:val="single" w:sz="12" w:space="0" w:color="000000"/>
            </w:tcBorders>
            <w:vAlign w:val="center"/>
          </w:tcPr>
          <w:p w14:paraId="53AB9FFD" w14:textId="77777777" w:rsidR="00EF63A0" w:rsidRPr="00FC03A3" w:rsidRDefault="00EF6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4" w:type="dxa"/>
            <w:tcBorders>
              <w:bottom w:val="single" w:sz="12" w:space="0" w:color="000000"/>
            </w:tcBorders>
            <w:vAlign w:val="center"/>
          </w:tcPr>
          <w:p w14:paraId="7A259428" w14:textId="77777777" w:rsidR="00EF63A0" w:rsidRPr="00FC03A3" w:rsidRDefault="00EF6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bottom w:val="single" w:sz="12" w:space="0" w:color="000000"/>
            </w:tcBorders>
            <w:vAlign w:val="center"/>
          </w:tcPr>
          <w:p w14:paraId="0EB1CE47" w14:textId="77777777" w:rsidR="00EF63A0" w:rsidRPr="00FC03A3" w:rsidRDefault="00EF6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bottom w:val="single" w:sz="12" w:space="0" w:color="000000"/>
            </w:tcBorders>
            <w:vAlign w:val="center"/>
          </w:tcPr>
          <w:p w14:paraId="56432420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MU</w:t>
            </w:r>
          </w:p>
        </w:tc>
        <w:tc>
          <w:tcPr>
            <w:tcW w:w="568" w:type="dxa"/>
            <w:tcBorders>
              <w:bottom w:val="single" w:sz="12" w:space="0" w:color="000000"/>
            </w:tcBorders>
            <w:vAlign w:val="center"/>
          </w:tcPr>
          <w:p w14:paraId="68CDD184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BR</w:t>
            </w:r>
          </w:p>
        </w:tc>
        <w:tc>
          <w:tcPr>
            <w:tcW w:w="236" w:type="dxa"/>
            <w:gridSpan w:val="2"/>
            <w:tcBorders>
              <w:bottom w:val="single" w:sz="12" w:space="0" w:color="000000"/>
            </w:tcBorders>
            <w:vAlign w:val="center"/>
          </w:tcPr>
          <w:p w14:paraId="3AEB9264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PR</w:t>
            </w:r>
          </w:p>
        </w:tc>
      </w:tr>
      <w:tr w:rsidR="00EF63A0" w:rsidRPr="00FC03A3" w14:paraId="57F5A75F" w14:textId="77777777" w:rsidTr="00FC03A3">
        <w:trPr>
          <w:gridAfter w:val="1"/>
          <w:wAfter w:w="68" w:type="dxa"/>
          <w:jc w:val="center"/>
        </w:trPr>
        <w:tc>
          <w:tcPr>
            <w:tcW w:w="9546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DC6404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Ordem Didelphimorphia</w:t>
            </w:r>
          </w:p>
        </w:tc>
      </w:tr>
      <w:tr w:rsidR="00EF63A0" w:rsidRPr="00FC03A3" w14:paraId="154F811A" w14:textId="77777777" w:rsidTr="00FC03A3">
        <w:trPr>
          <w:jc w:val="center"/>
        </w:trPr>
        <w:tc>
          <w:tcPr>
            <w:tcW w:w="1891" w:type="dxa"/>
          </w:tcPr>
          <w:p w14:paraId="0622D104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Didelphidae</w:t>
            </w:r>
          </w:p>
        </w:tc>
        <w:tc>
          <w:tcPr>
            <w:tcW w:w="2812" w:type="dxa"/>
          </w:tcPr>
          <w:p w14:paraId="00B93058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5B8041AF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4" w:type="dxa"/>
          </w:tcPr>
          <w:p w14:paraId="6264CCBC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</w:tcPr>
          <w:p w14:paraId="500F3EC2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</w:tcPr>
          <w:p w14:paraId="73E778FB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8" w:type="dxa"/>
          </w:tcPr>
          <w:p w14:paraId="12193397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6BDCEBD0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63A0" w:rsidRPr="00FC03A3" w14:paraId="1CBD38A6" w14:textId="77777777" w:rsidTr="00FC03A3">
        <w:trPr>
          <w:jc w:val="center"/>
        </w:trPr>
        <w:tc>
          <w:tcPr>
            <w:tcW w:w="1891" w:type="dxa"/>
            <w:vAlign w:val="center"/>
          </w:tcPr>
          <w:p w14:paraId="261883B6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i/>
                <w:sz w:val="20"/>
                <w:szCs w:val="20"/>
              </w:rPr>
              <w:t>Didelphis albiventris</w:t>
            </w:r>
          </w:p>
        </w:tc>
        <w:tc>
          <w:tcPr>
            <w:tcW w:w="2812" w:type="dxa"/>
            <w:vAlign w:val="center"/>
          </w:tcPr>
          <w:p w14:paraId="1581989D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gambá-de-orelha-branca</w:t>
            </w:r>
          </w:p>
        </w:tc>
        <w:tc>
          <w:tcPr>
            <w:tcW w:w="1443" w:type="dxa"/>
            <w:vAlign w:val="center"/>
          </w:tcPr>
          <w:p w14:paraId="27C87B0E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1, 2</w:t>
            </w:r>
          </w:p>
        </w:tc>
        <w:tc>
          <w:tcPr>
            <w:tcW w:w="884" w:type="dxa"/>
            <w:vAlign w:val="center"/>
          </w:tcPr>
          <w:p w14:paraId="51258E85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A, B</w:t>
            </w:r>
          </w:p>
        </w:tc>
        <w:tc>
          <w:tcPr>
            <w:tcW w:w="1190" w:type="dxa"/>
            <w:vAlign w:val="center"/>
          </w:tcPr>
          <w:p w14:paraId="28D95444" w14:textId="5E3369B8" w:rsidR="00EF63A0" w:rsidRPr="00FC03A3" w:rsidRDefault="003A03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590" w:type="dxa"/>
            <w:vAlign w:val="center"/>
          </w:tcPr>
          <w:p w14:paraId="34828746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  <w:tc>
          <w:tcPr>
            <w:tcW w:w="568" w:type="dxa"/>
            <w:vAlign w:val="center"/>
          </w:tcPr>
          <w:p w14:paraId="0E8C68B7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  <w:tc>
          <w:tcPr>
            <w:tcW w:w="236" w:type="dxa"/>
            <w:gridSpan w:val="2"/>
            <w:vAlign w:val="center"/>
          </w:tcPr>
          <w:p w14:paraId="3B99F79E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</w:tr>
      <w:tr w:rsidR="00EF63A0" w:rsidRPr="00FC03A3" w14:paraId="19A2A5C4" w14:textId="77777777" w:rsidTr="00FC03A3">
        <w:trPr>
          <w:gridAfter w:val="1"/>
          <w:wAfter w:w="68" w:type="dxa"/>
          <w:jc w:val="center"/>
        </w:trPr>
        <w:tc>
          <w:tcPr>
            <w:tcW w:w="9546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330063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Ordem Chiroptera</w:t>
            </w:r>
          </w:p>
        </w:tc>
      </w:tr>
      <w:tr w:rsidR="00EF63A0" w:rsidRPr="00FC03A3" w14:paraId="3A86BE52" w14:textId="77777777" w:rsidTr="00FC03A3">
        <w:trPr>
          <w:jc w:val="center"/>
        </w:trPr>
        <w:tc>
          <w:tcPr>
            <w:tcW w:w="1891" w:type="dxa"/>
          </w:tcPr>
          <w:p w14:paraId="0FBE14D7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Phyllostomidae</w:t>
            </w:r>
          </w:p>
        </w:tc>
        <w:tc>
          <w:tcPr>
            <w:tcW w:w="2812" w:type="dxa"/>
          </w:tcPr>
          <w:p w14:paraId="0A323E45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448B9F74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4" w:type="dxa"/>
          </w:tcPr>
          <w:p w14:paraId="3B70FC6F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</w:tcPr>
          <w:p w14:paraId="7890F940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</w:tcPr>
          <w:p w14:paraId="6CB6FEAA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8" w:type="dxa"/>
          </w:tcPr>
          <w:p w14:paraId="4354A7AF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1B1BC05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63A0" w:rsidRPr="00FC03A3" w14:paraId="54CDE21E" w14:textId="77777777" w:rsidTr="00FC03A3">
        <w:trPr>
          <w:jc w:val="center"/>
        </w:trPr>
        <w:tc>
          <w:tcPr>
            <w:tcW w:w="1891" w:type="dxa"/>
            <w:vAlign w:val="center"/>
          </w:tcPr>
          <w:p w14:paraId="5E401399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i/>
                <w:sz w:val="20"/>
                <w:szCs w:val="20"/>
              </w:rPr>
              <w:t>Sturnira lilium</w:t>
            </w:r>
          </w:p>
        </w:tc>
        <w:tc>
          <w:tcPr>
            <w:tcW w:w="2812" w:type="dxa"/>
            <w:vAlign w:val="center"/>
          </w:tcPr>
          <w:p w14:paraId="5B3CBD2E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morcego-de-fruta</w:t>
            </w:r>
          </w:p>
        </w:tc>
        <w:tc>
          <w:tcPr>
            <w:tcW w:w="1443" w:type="dxa"/>
            <w:vAlign w:val="center"/>
          </w:tcPr>
          <w:p w14:paraId="44327D6E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1, 2</w:t>
            </w:r>
          </w:p>
        </w:tc>
        <w:tc>
          <w:tcPr>
            <w:tcW w:w="884" w:type="dxa"/>
            <w:vAlign w:val="center"/>
          </w:tcPr>
          <w:p w14:paraId="6002B821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A, B</w:t>
            </w:r>
          </w:p>
        </w:tc>
        <w:tc>
          <w:tcPr>
            <w:tcW w:w="1190" w:type="dxa"/>
            <w:vAlign w:val="center"/>
          </w:tcPr>
          <w:p w14:paraId="635EBBA7" w14:textId="36FD55CF" w:rsidR="00EF63A0" w:rsidRPr="00FC03A3" w:rsidRDefault="003A03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590" w:type="dxa"/>
            <w:vAlign w:val="center"/>
          </w:tcPr>
          <w:p w14:paraId="4451E490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  <w:tc>
          <w:tcPr>
            <w:tcW w:w="568" w:type="dxa"/>
            <w:vAlign w:val="center"/>
          </w:tcPr>
          <w:p w14:paraId="14BA3B90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  <w:tc>
          <w:tcPr>
            <w:tcW w:w="236" w:type="dxa"/>
            <w:gridSpan w:val="2"/>
            <w:vAlign w:val="center"/>
          </w:tcPr>
          <w:p w14:paraId="478BAF38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</w:tr>
      <w:tr w:rsidR="00EF63A0" w:rsidRPr="00FC03A3" w14:paraId="3617F911" w14:textId="77777777" w:rsidTr="00FC03A3">
        <w:trPr>
          <w:gridAfter w:val="1"/>
          <w:wAfter w:w="68" w:type="dxa"/>
          <w:jc w:val="center"/>
        </w:trPr>
        <w:tc>
          <w:tcPr>
            <w:tcW w:w="9546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686C84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Ordem Carnivora</w:t>
            </w:r>
          </w:p>
        </w:tc>
      </w:tr>
      <w:tr w:rsidR="00EF63A0" w:rsidRPr="00FC03A3" w14:paraId="6E9F1BD8" w14:textId="77777777" w:rsidTr="00FC03A3">
        <w:trPr>
          <w:jc w:val="center"/>
        </w:trPr>
        <w:tc>
          <w:tcPr>
            <w:tcW w:w="1891" w:type="dxa"/>
          </w:tcPr>
          <w:p w14:paraId="50BAD76B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Canidae</w:t>
            </w:r>
          </w:p>
        </w:tc>
        <w:tc>
          <w:tcPr>
            <w:tcW w:w="2812" w:type="dxa"/>
          </w:tcPr>
          <w:p w14:paraId="2AE70056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7B049C42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4" w:type="dxa"/>
          </w:tcPr>
          <w:p w14:paraId="7AEB98F1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</w:tcPr>
          <w:p w14:paraId="3B575741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</w:tcPr>
          <w:p w14:paraId="20BB1C47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8" w:type="dxa"/>
          </w:tcPr>
          <w:p w14:paraId="45388418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4305E51" w14:textId="77777777" w:rsidR="00EF63A0" w:rsidRPr="00FC03A3" w:rsidRDefault="00EF63A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63A0" w:rsidRPr="00FC03A3" w14:paraId="36BE86BD" w14:textId="77777777" w:rsidTr="00FC03A3">
        <w:trPr>
          <w:jc w:val="center"/>
        </w:trPr>
        <w:tc>
          <w:tcPr>
            <w:tcW w:w="1891" w:type="dxa"/>
            <w:vAlign w:val="center"/>
          </w:tcPr>
          <w:p w14:paraId="68FC262D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i/>
                <w:sz w:val="20"/>
                <w:szCs w:val="20"/>
              </w:rPr>
              <w:t>Canis lupus</w:t>
            </w:r>
          </w:p>
        </w:tc>
        <w:tc>
          <w:tcPr>
            <w:tcW w:w="2812" w:type="dxa"/>
            <w:vAlign w:val="center"/>
          </w:tcPr>
          <w:p w14:paraId="2C517E2A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lobo</w:t>
            </w:r>
          </w:p>
        </w:tc>
        <w:tc>
          <w:tcPr>
            <w:tcW w:w="1443" w:type="dxa"/>
            <w:vAlign w:val="center"/>
          </w:tcPr>
          <w:p w14:paraId="4D61E7B9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1, 2</w:t>
            </w:r>
          </w:p>
        </w:tc>
        <w:tc>
          <w:tcPr>
            <w:tcW w:w="884" w:type="dxa"/>
            <w:vAlign w:val="center"/>
          </w:tcPr>
          <w:p w14:paraId="40039593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A, B</w:t>
            </w:r>
          </w:p>
        </w:tc>
        <w:tc>
          <w:tcPr>
            <w:tcW w:w="1190" w:type="dxa"/>
            <w:vAlign w:val="center"/>
          </w:tcPr>
          <w:p w14:paraId="648DFB6C" w14:textId="1DDDA481" w:rsidR="00EF63A0" w:rsidRPr="00FC03A3" w:rsidRDefault="003A03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590" w:type="dxa"/>
            <w:vAlign w:val="center"/>
          </w:tcPr>
          <w:p w14:paraId="35F341F7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  <w:tc>
          <w:tcPr>
            <w:tcW w:w="568" w:type="dxa"/>
            <w:vAlign w:val="center"/>
          </w:tcPr>
          <w:p w14:paraId="50367181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  <w:tc>
          <w:tcPr>
            <w:tcW w:w="236" w:type="dxa"/>
            <w:gridSpan w:val="2"/>
            <w:vAlign w:val="center"/>
          </w:tcPr>
          <w:p w14:paraId="53AD345C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</w:tr>
      <w:tr w:rsidR="00EF63A0" w:rsidRPr="00FC03A3" w14:paraId="182164FF" w14:textId="77777777" w:rsidTr="00FC03A3">
        <w:trPr>
          <w:jc w:val="center"/>
        </w:trPr>
        <w:tc>
          <w:tcPr>
            <w:tcW w:w="1891" w:type="dxa"/>
            <w:vAlign w:val="center"/>
          </w:tcPr>
          <w:p w14:paraId="4643C7EB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i/>
                <w:sz w:val="20"/>
                <w:szCs w:val="20"/>
              </w:rPr>
              <w:t>Cerdocyon thous</w:t>
            </w:r>
          </w:p>
        </w:tc>
        <w:tc>
          <w:tcPr>
            <w:tcW w:w="2812" w:type="dxa"/>
            <w:vAlign w:val="center"/>
          </w:tcPr>
          <w:p w14:paraId="3159523F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cachorro-do-mato</w:t>
            </w:r>
          </w:p>
        </w:tc>
        <w:tc>
          <w:tcPr>
            <w:tcW w:w="1443" w:type="dxa"/>
            <w:vAlign w:val="center"/>
          </w:tcPr>
          <w:p w14:paraId="4AB5067D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84" w:type="dxa"/>
            <w:vAlign w:val="center"/>
          </w:tcPr>
          <w:p w14:paraId="1DC6CDD1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90" w:type="dxa"/>
            <w:vAlign w:val="center"/>
          </w:tcPr>
          <w:p w14:paraId="6ED28DAF" w14:textId="2A0ECFDF" w:rsidR="00EF63A0" w:rsidRPr="00FC03A3" w:rsidRDefault="003A03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590" w:type="dxa"/>
            <w:vAlign w:val="center"/>
          </w:tcPr>
          <w:p w14:paraId="1E926CB6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  <w:tc>
          <w:tcPr>
            <w:tcW w:w="568" w:type="dxa"/>
            <w:vAlign w:val="center"/>
          </w:tcPr>
          <w:p w14:paraId="72613896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  <w:tc>
          <w:tcPr>
            <w:tcW w:w="236" w:type="dxa"/>
            <w:gridSpan w:val="2"/>
            <w:vAlign w:val="center"/>
          </w:tcPr>
          <w:p w14:paraId="16C4D4B8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LC</w:t>
            </w:r>
          </w:p>
        </w:tc>
      </w:tr>
      <w:tr w:rsidR="00EF63A0" w:rsidRPr="00FC03A3" w14:paraId="0370BF21" w14:textId="77777777" w:rsidTr="00FC03A3">
        <w:trPr>
          <w:jc w:val="center"/>
        </w:trPr>
        <w:tc>
          <w:tcPr>
            <w:tcW w:w="1891" w:type="dxa"/>
          </w:tcPr>
          <w:p w14:paraId="542C4F6C" w14:textId="77777777" w:rsidR="00EF63A0" w:rsidRPr="00FC03A3" w:rsidRDefault="00000000" w:rsidP="003A03BC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b/>
                <w:sz w:val="20"/>
                <w:szCs w:val="20"/>
              </w:rPr>
              <w:t>Felidae</w:t>
            </w:r>
          </w:p>
        </w:tc>
        <w:tc>
          <w:tcPr>
            <w:tcW w:w="2812" w:type="dxa"/>
          </w:tcPr>
          <w:p w14:paraId="42EFB255" w14:textId="77777777" w:rsidR="00EF63A0" w:rsidRPr="00FC03A3" w:rsidRDefault="00EF63A0" w:rsidP="003A03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00994764" w14:textId="77777777" w:rsidR="00EF63A0" w:rsidRPr="00FC03A3" w:rsidRDefault="00EF63A0" w:rsidP="003A03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4" w:type="dxa"/>
          </w:tcPr>
          <w:p w14:paraId="13547902" w14:textId="77777777" w:rsidR="00EF63A0" w:rsidRPr="00FC03A3" w:rsidRDefault="00EF63A0" w:rsidP="003A03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</w:tcPr>
          <w:p w14:paraId="2AB3059D" w14:textId="77777777" w:rsidR="00EF63A0" w:rsidRPr="00FC03A3" w:rsidRDefault="00EF63A0" w:rsidP="003A03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</w:tcPr>
          <w:p w14:paraId="30EB2CBE" w14:textId="77777777" w:rsidR="00EF63A0" w:rsidRPr="00FC03A3" w:rsidRDefault="00EF63A0" w:rsidP="003A03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8" w:type="dxa"/>
          </w:tcPr>
          <w:p w14:paraId="492048E8" w14:textId="77777777" w:rsidR="00EF63A0" w:rsidRPr="00FC03A3" w:rsidRDefault="00EF63A0" w:rsidP="003A03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7699C03C" w14:textId="77777777" w:rsidR="00EF63A0" w:rsidRPr="00FC03A3" w:rsidRDefault="00EF63A0" w:rsidP="003A03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63A0" w:rsidRPr="00FC03A3" w14:paraId="09FC2450" w14:textId="77777777" w:rsidTr="00FC03A3">
        <w:trPr>
          <w:jc w:val="center"/>
        </w:trPr>
        <w:tc>
          <w:tcPr>
            <w:tcW w:w="1891" w:type="dxa"/>
            <w:tcBorders>
              <w:bottom w:val="single" w:sz="12" w:space="0" w:color="000000"/>
            </w:tcBorders>
            <w:vAlign w:val="center"/>
          </w:tcPr>
          <w:p w14:paraId="1760F5E2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i/>
                <w:sz w:val="20"/>
                <w:szCs w:val="20"/>
              </w:rPr>
              <w:t>Leopardus tigrinus</w:t>
            </w:r>
          </w:p>
        </w:tc>
        <w:tc>
          <w:tcPr>
            <w:tcW w:w="2812" w:type="dxa"/>
            <w:tcBorders>
              <w:bottom w:val="single" w:sz="12" w:space="0" w:color="000000"/>
            </w:tcBorders>
            <w:vAlign w:val="center"/>
          </w:tcPr>
          <w:p w14:paraId="7DC5AEF9" w14:textId="77777777" w:rsidR="00EF63A0" w:rsidRPr="00FC03A3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gato-do-mato-pequeno</w:t>
            </w:r>
          </w:p>
        </w:tc>
        <w:tc>
          <w:tcPr>
            <w:tcW w:w="1443" w:type="dxa"/>
            <w:tcBorders>
              <w:bottom w:val="single" w:sz="12" w:space="0" w:color="000000"/>
            </w:tcBorders>
            <w:vAlign w:val="center"/>
          </w:tcPr>
          <w:p w14:paraId="23D6786D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84" w:type="dxa"/>
            <w:tcBorders>
              <w:bottom w:val="single" w:sz="12" w:space="0" w:color="000000"/>
            </w:tcBorders>
            <w:vAlign w:val="center"/>
          </w:tcPr>
          <w:p w14:paraId="75D6ABB6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90" w:type="dxa"/>
            <w:tcBorders>
              <w:bottom w:val="single" w:sz="12" w:space="0" w:color="000000"/>
            </w:tcBorders>
            <w:vAlign w:val="center"/>
          </w:tcPr>
          <w:p w14:paraId="47865536" w14:textId="198F3884" w:rsidR="00EF63A0" w:rsidRPr="00FC03A3" w:rsidRDefault="003A03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VE</w:t>
            </w:r>
          </w:p>
        </w:tc>
        <w:tc>
          <w:tcPr>
            <w:tcW w:w="590" w:type="dxa"/>
            <w:tcBorders>
              <w:bottom w:val="single" w:sz="12" w:space="0" w:color="000000"/>
            </w:tcBorders>
            <w:vAlign w:val="center"/>
          </w:tcPr>
          <w:p w14:paraId="077FC845" w14:textId="77777777" w:rsidR="00EF63A0" w:rsidRPr="00FC03A3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VU</w:t>
            </w:r>
          </w:p>
        </w:tc>
        <w:tc>
          <w:tcPr>
            <w:tcW w:w="568" w:type="dxa"/>
            <w:tcBorders>
              <w:bottom w:val="single" w:sz="12" w:space="0" w:color="000000"/>
            </w:tcBorders>
            <w:vAlign w:val="center"/>
          </w:tcPr>
          <w:p w14:paraId="4C32B5C3" w14:textId="717D1C9F" w:rsidR="00EF63A0" w:rsidRPr="00FC03A3" w:rsidRDefault="003A03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EN</w:t>
            </w:r>
          </w:p>
        </w:tc>
        <w:tc>
          <w:tcPr>
            <w:tcW w:w="236" w:type="dxa"/>
            <w:gridSpan w:val="2"/>
            <w:tcBorders>
              <w:bottom w:val="single" w:sz="12" w:space="0" w:color="000000"/>
            </w:tcBorders>
            <w:vAlign w:val="center"/>
          </w:tcPr>
          <w:p w14:paraId="5073EA9B" w14:textId="329BEDA2" w:rsidR="00EF63A0" w:rsidRPr="00FC03A3" w:rsidRDefault="003A03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03A3">
              <w:rPr>
                <w:rFonts w:ascii="Arial" w:hAnsi="Arial" w:cs="Arial"/>
                <w:sz w:val="20"/>
                <w:szCs w:val="20"/>
              </w:rPr>
              <w:t>EN</w:t>
            </w:r>
          </w:p>
        </w:tc>
      </w:tr>
    </w:tbl>
    <w:p w14:paraId="2909C909" w14:textId="77777777" w:rsidR="00A34C4E" w:rsidRPr="003A03BC" w:rsidRDefault="00A34C4E">
      <w:pPr>
        <w:rPr>
          <w:rFonts w:ascii="Arial" w:hAnsi="Arial" w:cs="Arial"/>
          <w:sz w:val="24"/>
          <w:szCs w:val="24"/>
        </w:rPr>
      </w:pPr>
    </w:p>
    <w:sectPr w:rsidR="00A34C4E" w:rsidRPr="003A03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570504">
    <w:abstractNumId w:val="8"/>
  </w:num>
  <w:num w:numId="2" w16cid:durableId="942032332">
    <w:abstractNumId w:val="6"/>
  </w:num>
  <w:num w:numId="3" w16cid:durableId="993988239">
    <w:abstractNumId w:val="5"/>
  </w:num>
  <w:num w:numId="4" w16cid:durableId="1143962208">
    <w:abstractNumId w:val="4"/>
  </w:num>
  <w:num w:numId="5" w16cid:durableId="180437193">
    <w:abstractNumId w:val="7"/>
  </w:num>
  <w:num w:numId="6" w16cid:durableId="146944140">
    <w:abstractNumId w:val="3"/>
  </w:num>
  <w:num w:numId="7" w16cid:durableId="1527449301">
    <w:abstractNumId w:val="2"/>
  </w:num>
  <w:num w:numId="8" w16cid:durableId="854610739">
    <w:abstractNumId w:val="1"/>
  </w:num>
  <w:num w:numId="9" w16cid:durableId="86633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3BC"/>
    <w:rsid w:val="0051385B"/>
    <w:rsid w:val="007D358A"/>
    <w:rsid w:val="00892FF6"/>
    <w:rsid w:val="008A4664"/>
    <w:rsid w:val="00A34C4E"/>
    <w:rsid w:val="00AA1D8D"/>
    <w:rsid w:val="00AA3E31"/>
    <w:rsid w:val="00B47730"/>
    <w:rsid w:val="00CB0664"/>
    <w:rsid w:val="00EF63A0"/>
    <w:rsid w:val="00FC03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56A372"/>
  <w14:defaultImageDpi w14:val="300"/>
  <w15:docId w15:val="{93A4FE1B-F384-4B30-BCD5-3984E3BE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692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 Silva-Júnior</cp:lastModifiedBy>
  <cp:revision>6</cp:revision>
  <dcterms:created xsi:type="dcterms:W3CDTF">2013-12-23T23:15:00Z</dcterms:created>
  <dcterms:modified xsi:type="dcterms:W3CDTF">2026-06-16T21:11:00Z</dcterms:modified>
  <cp:category/>
</cp:coreProperties>
</file>