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2C47" w14:textId="3F4F1523" w:rsidR="00B87B62" w:rsidRDefault="002345EC" w:rsidP="002345EC">
      <w:pPr>
        <w:pStyle w:val="ListParagraph"/>
        <w:numPr>
          <w:ilvl w:val="0"/>
          <w:numId w:val="1"/>
        </w:numPr>
      </w:pPr>
      <w:r>
        <w:t>IV_rho_grid: 1x3</w:t>
      </w:r>
    </w:p>
    <w:p w14:paraId="2A3A0558" w14:textId="74460702" w:rsidR="002345EC" w:rsidRDefault="002345EC" w:rsidP="002345EC">
      <w:pPr>
        <w:pStyle w:val="ListParagraph"/>
        <w:numPr>
          <w:ilvl w:val="1"/>
          <w:numId w:val="1"/>
        </w:numPr>
      </w:pPr>
      <w:r>
        <w:t xml:space="preserve">A </w:t>
      </w:r>
      <w:r w:rsidR="0025354C">
        <w:t>3-</w:t>
      </w:r>
      <w:r>
        <w:t>grid of the \rho parameters they use</w:t>
      </w:r>
    </w:p>
    <w:p w14:paraId="1E56AF43" w14:textId="07EC0B67" w:rsidR="002345EC" w:rsidRDefault="002345EC" w:rsidP="002345EC">
      <w:pPr>
        <w:pStyle w:val="ListParagraph"/>
        <w:numPr>
          <w:ilvl w:val="0"/>
          <w:numId w:val="1"/>
        </w:numPr>
      </w:pPr>
      <w:r>
        <w:t>IV_sigma_v_grid: 1x3</w:t>
      </w:r>
    </w:p>
    <w:p w14:paraId="538258E1" w14:textId="1FDDF25A" w:rsidR="002345EC" w:rsidRDefault="002345EC" w:rsidP="002345EC">
      <w:pPr>
        <w:pStyle w:val="ListParagraph"/>
        <w:numPr>
          <w:ilvl w:val="1"/>
          <w:numId w:val="1"/>
        </w:numPr>
      </w:pPr>
      <w:r>
        <w:t xml:space="preserve">A </w:t>
      </w:r>
      <w:r w:rsidR="0025354C">
        <w:t>3-</w:t>
      </w:r>
      <w:r>
        <w:t>grid of the \sigma_v parameters they use</w:t>
      </w:r>
    </w:p>
    <w:p w14:paraId="2E3E3574" w14:textId="4DB0B104" w:rsidR="002345EC" w:rsidRDefault="002345EC" w:rsidP="002345EC">
      <w:pPr>
        <w:pStyle w:val="ListParagraph"/>
        <w:numPr>
          <w:ilvl w:val="0"/>
          <w:numId w:val="1"/>
        </w:numPr>
      </w:pPr>
      <w:r>
        <w:t>X_all: 200x207x5000</w:t>
      </w:r>
    </w:p>
    <w:p w14:paraId="60086AA5" w14:textId="2E2FE65A" w:rsidR="001731FE" w:rsidRDefault="001731FE" w:rsidP="001731FE">
      <w:pPr>
        <w:pStyle w:val="ListParagraph"/>
        <w:numPr>
          <w:ilvl w:val="1"/>
          <w:numId w:val="1"/>
        </w:numPr>
      </w:pPr>
      <w:r>
        <w:t>The simulated data.</w:t>
      </w:r>
    </w:p>
    <w:p w14:paraId="6E8639A6" w14:textId="54915124" w:rsidR="002345EC" w:rsidRDefault="002345EC" w:rsidP="002345EC">
      <w:pPr>
        <w:pStyle w:val="ListParagraph"/>
        <w:numPr>
          <w:ilvl w:val="1"/>
          <w:numId w:val="1"/>
        </w:numPr>
      </w:pPr>
      <w:r>
        <w:t>First dimension represents t = 1, …, 200</w:t>
      </w:r>
    </w:p>
    <w:p w14:paraId="429CB70B" w14:textId="59F36246" w:rsidR="002345EC" w:rsidRDefault="002345EC" w:rsidP="002345EC">
      <w:pPr>
        <w:pStyle w:val="ListParagraph"/>
        <w:numPr>
          <w:ilvl w:val="1"/>
          <w:numId w:val="1"/>
        </w:numPr>
      </w:pPr>
      <w:r>
        <w:t>Second dimension represents variables 1, …, 207 in the full macroeconomic system</w:t>
      </w:r>
    </w:p>
    <w:p w14:paraId="58DC1F7E" w14:textId="3C261F1F" w:rsidR="002345EC" w:rsidRDefault="002345EC" w:rsidP="002345EC">
      <w:pPr>
        <w:pStyle w:val="ListParagraph"/>
        <w:numPr>
          <w:ilvl w:val="1"/>
          <w:numId w:val="1"/>
        </w:numPr>
      </w:pPr>
      <w:r>
        <w:t>Third dimension represents Monte Carlo draw of the full system # 1, …, 5000</w:t>
      </w:r>
      <w:r w:rsidR="00C04530">
        <w:t>.</w:t>
      </w:r>
    </w:p>
    <w:p w14:paraId="6C43D93D" w14:textId="5C54DD2E" w:rsidR="0025354C" w:rsidRDefault="0025354C" w:rsidP="0025354C">
      <w:pPr>
        <w:pStyle w:val="ListParagraph"/>
        <w:numPr>
          <w:ilvl w:val="0"/>
          <w:numId w:val="1"/>
        </w:numPr>
      </w:pPr>
      <w:r>
        <w:t>Z_all: 200x3x3x5000</w:t>
      </w:r>
    </w:p>
    <w:p w14:paraId="31C4E16B" w14:textId="1000A3AD" w:rsidR="0025354C" w:rsidRDefault="0025354C" w:rsidP="0025354C">
      <w:pPr>
        <w:pStyle w:val="ListParagraph"/>
        <w:numPr>
          <w:ilvl w:val="1"/>
          <w:numId w:val="1"/>
        </w:numPr>
      </w:pPr>
      <w:r>
        <w:t>First dimension represents t = 1, …, 200</w:t>
      </w:r>
    </w:p>
    <w:p w14:paraId="5995DE60" w14:textId="783966CC" w:rsidR="0025354C" w:rsidRDefault="0025354C" w:rsidP="0025354C">
      <w:pPr>
        <w:pStyle w:val="ListParagraph"/>
        <w:numPr>
          <w:ilvl w:val="1"/>
          <w:numId w:val="1"/>
        </w:numPr>
      </w:pPr>
      <w:r>
        <w:t>Second dimension represents which of the three \rho options are used</w:t>
      </w:r>
    </w:p>
    <w:p w14:paraId="55EDBAD1" w14:textId="4D299C6A" w:rsidR="0025354C" w:rsidRDefault="0025354C" w:rsidP="0025354C">
      <w:pPr>
        <w:pStyle w:val="ListParagraph"/>
        <w:numPr>
          <w:ilvl w:val="1"/>
          <w:numId w:val="1"/>
        </w:numPr>
      </w:pPr>
      <w:r>
        <w:t>Third dimension represents which fo the three \sigma_v options are used</w:t>
      </w:r>
    </w:p>
    <w:p w14:paraId="6D8A0FE9" w14:textId="014F3B8B" w:rsidR="0025354C" w:rsidRDefault="0025354C" w:rsidP="0025354C">
      <w:pPr>
        <w:pStyle w:val="ListParagraph"/>
        <w:numPr>
          <w:ilvl w:val="1"/>
          <w:numId w:val="1"/>
        </w:numPr>
      </w:pPr>
      <w:r>
        <w:t xml:space="preserve">Fourth dimension </w:t>
      </w:r>
      <w:r>
        <w:t>represents Monte Carlo draw of the full system # 1, …, 5000</w:t>
      </w:r>
    </w:p>
    <w:p w14:paraId="77FE24DB" w14:textId="34D7B7C9" w:rsidR="0025354C" w:rsidRDefault="0025354C" w:rsidP="0025354C">
      <w:pPr>
        <w:pStyle w:val="ListParagraph"/>
        <w:numPr>
          <w:ilvl w:val="1"/>
          <w:numId w:val="1"/>
        </w:numPr>
      </w:pPr>
      <w:r>
        <w:t>For fixed i, j, k in dimensions 2, 3, and 4, Z_all(:, i, j, k) represents the realization of the instrument z_t under ith \rho, jth \sigma_v, and kth Monte Carlo draw of the full system</w:t>
      </w:r>
    </w:p>
    <w:p w14:paraId="20FCE8A7" w14:textId="1F984475" w:rsidR="0025354C" w:rsidRDefault="0025354C" w:rsidP="0025354C">
      <w:pPr>
        <w:pStyle w:val="ListParagraph"/>
        <w:numPr>
          <w:ilvl w:val="0"/>
          <w:numId w:val="1"/>
        </w:numPr>
      </w:pPr>
      <w:r>
        <w:t xml:space="preserve">dgp_type: string that is either ‘G’ or ‘MP’ for fiscal vs monetary </w:t>
      </w:r>
    </w:p>
    <w:p w14:paraId="6A5497F4" w14:textId="1FCFC160" w:rsidR="0025354C" w:rsidRDefault="0025354C" w:rsidP="0025354C">
      <w:pPr>
        <w:pStyle w:val="ListParagraph"/>
        <w:numPr>
          <w:ilvl w:val="0"/>
          <w:numId w:val="1"/>
        </w:numPr>
      </w:pPr>
      <w:r>
        <w:t>estimand_type: string that is either ‘ObsShock’ or ‘IV’ for observed shock vs instrumental variable</w:t>
      </w:r>
    </w:p>
    <w:p w14:paraId="73110D24" w14:textId="270866ED" w:rsidR="0025354C" w:rsidRDefault="0025354C" w:rsidP="0025354C">
      <w:pPr>
        <w:pStyle w:val="ListParagraph"/>
        <w:numPr>
          <w:ilvl w:val="0"/>
          <w:numId w:val="1"/>
        </w:numPr>
      </w:pPr>
      <w:r>
        <w:t>lag_type: scalar number of lags</w:t>
      </w:r>
    </w:p>
    <w:p w14:paraId="184957F9" w14:textId="45B40734" w:rsidR="0025354C" w:rsidRDefault="0025354C" w:rsidP="0025354C">
      <w:pPr>
        <w:pStyle w:val="ListParagraph"/>
        <w:numPr>
          <w:ilvl w:val="0"/>
          <w:numId w:val="1"/>
        </w:numPr>
      </w:pPr>
      <w:r>
        <w:t>mode_type: scalar code for 1 (baseline), 2 (small sample), 3 (large sample), 4 (salient series), 5 (more observables), 6 (first diff)</w:t>
      </w:r>
    </w:p>
    <w:p w14:paraId="40C3A92B" w14:textId="669BBA23" w:rsidR="001731FE" w:rsidRDefault="001731FE" w:rsidP="0025354C">
      <w:pPr>
        <w:pStyle w:val="ListParagraph"/>
        <w:numPr>
          <w:ilvl w:val="0"/>
          <w:numId w:val="1"/>
        </w:numPr>
      </w:pPr>
      <w:r>
        <w:t>settings_est, settings_simul, settings_specifications are structs holding simulation settings. See original code and documentation to understand further.</w:t>
      </w:r>
    </w:p>
    <w:p w14:paraId="72EF4C4F" w14:textId="196F1E14" w:rsidR="001731FE" w:rsidRDefault="001731FE" w:rsidP="0025354C">
      <w:pPr>
        <w:pStyle w:val="ListParagraph"/>
        <w:numPr>
          <w:ilvl w:val="0"/>
          <w:numId w:val="1"/>
        </w:numPr>
      </w:pPr>
      <w:r>
        <w:t>shock_all: 200x5000</w:t>
      </w:r>
    </w:p>
    <w:p w14:paraId="2C4AED8B" w14:textId="17B1F657" w:rsidR="001731FE" w:rsidRDefault="001731FE" w:rsidP="001731FE">
      <w:pPr>
        <w:pStyle w:val="ListParagraph"/>
        <w:numPr>
          <w:ilvl w:val="1"/>
          <w:numId w:val="1"/>
        </w:numPr>
      </w:pPr>
      <w:r>
        <w:t>the true shocks</w:t>
      </w:r>
    </w:p>
    <w:p w14:paraId="4FDDCE61" w14:textId="77777777" w:rsidR="001731FE" w:rsidRDefault="001731FE" w:rsidP="001731FE">
      <w:pPr>
        <w:pStyle w:val="ListParagraph"/>
        <w:numPr>
          <w:ilvl w:val="1"/>
          <w:numId w:val="1"/>
        </w:numPr>
      </w:pPr>
      <w:r>
        <w:t>First dimension represents t = 1, …, 200</w:t>
      </w:r>
    </w:p>
    <w:p w14:paraId="76ECF73E" w14:textId="77777777" w:rsidR="001731FE" w:rsidRDefault="001731FE" w:rsidP="001731FE">
      <w:pPr>
        <w:pStyle w:val="ListParagraph"/>
        <w:numPr>
          <w:ilvl w:val="1"/>
          <w:numId w:val="1"/>
        </w:numPr>
      </w:pPr>
      <w:r>
        <w:t xml:space="preserve">Second dimension </w:t>
      </w:r>
      <w:r>
        <w:t>represents Monte Carlo draw of the full system # 1, …, 5000</w:t>
      </w:r>
    </w:p>
    <w:p w14:paraId="4F146C2D" w14:textId="65A90238" w:rsidR="001731FE" w:rsidRDefault="001731FE" w:rsidP="001731FE">
      <w:pPr>
        <w:pStyle w:val="ListParagraph"/>
        <w:numPr>
          <w:ilvl w:val="0"/>
          <w:numId w:val="1"/>
        </w:numPr>
      </w:pPr>
      <w:r>
        <w:t>spec_id: scalar seed for random draws of specifications</w:t>
      </w:r>
    </w:p>
    <w:p w14:paraId="61BCA10F" w14:textId="2E92B355" w:rsidR="001731FE" w:rsidRDefault="001731FE" w:rsidP="001731FE">
      <w:pPr>
        <w:pStyle w:val="ListParagraph"/>
        <w:numPr>
          <w:ilvl w:val="0"/>
          <w:numId w:val="1"/>
        </w:numPr>
      </w:pPr>
      <w:r>
        <w:t>var_name_code, var_name_long, var_name_short: 1x207 strings corresponding to the codes, short names, and long names of all 207 variables</w:t>
      </w:r>
    </w:p>
    <w:p w14:paraId="2A21E3A2" w14:textId="42742BEA" w:rsidR="001731FE" w:rsidRDefault="001731FE" w:rsidP="001731FE">
      <w:pPr>
        <w:pStyle w:val="ListParagraph"/>
        <w:numPr>
          <w:ilvl w:val="0"/>
          <w:numId w:val="1"/>
        </w:numPr>
      </w:pPr>
      <w:r>
        <w:t>var_select, var_name_long_spec, var_name_short_spec: 100x5 strings corresponding to the column, long name, and short name of variables in DGPs.</w:t>
      </w:r>
    </w:p>
    <w:p w14:paraId="18175C5D" w14:textId="4A91494C" w:rsidR="002954FF" w:rsidRDefault="002954FF" w:rsidP="002954FF">
      <w:pPr>
        <w:pStyle w:val="ListParagraph"/>
        <w:numPr>
          <w:ilvl w:val="1"/>
          <w:numId w:val="1"/>
        </w:numPr>
      </w:pPr>
      <w:r>
        <w:t>The first column is always the response variable.</w:t>
      </w:r>
    </w:p>
    <w:p w14:paraId="23090A85" w14:textId="544CE0E6" w:rsidR="001731FE" w:rsidRDefault="001731FE" w:rsidP="001731FE">
      <w:pPr>
        <w:pStyle w:val="ListParagraph"/>
        <w:numPr>
          <w:ilvl w:val="1"/>
          <w:numId w:val="1"/>
        </w:numPr>
      </w:pPr>
      <w:r>
        <w:lastRenderedPageBreak/>
        <w:t>Each of these has 5 columns, one for each of the 5 variables in a DGP. Each of these has 100 rows, one for each of the DGPs. So a row corresponds to the 5 variables in a given DGP.</w:t>
      </w:r>
    </w:p>
    <w:p w14:paraId="157E054D" w14:textId="34F044E1" w:rsidR="001731FE" w:rsidRDefault="001731FE" w:rsidP="001731FE">
      <w:pPr>
        <w:pStyle w:val="ListParagraph"/>
        <w:numPr>
          <w:ilvl w:val="1"/>
          <w:numId w:val="1"/>
        </w:numPr>
      </w:pPr>
      <w:r>
        <w:t>var_select is populated with integers. These integers correspond to the second dimension of X_all, so they can be used directly to select variables from X_all.</w:t>
      </w:r>
    </w:p>
    <w:p w14:paraId="534E0E94" w14:textId="5ECB79DC" w:rsidR="00657549" w:rsidRDefault="00657549" w:rsidP="00657549">
      <w:pPr>
        <w:pStyle w:val="ListParagraph"/>
        <w:numPr>
          <w:ilvl w:val="0"/>
          <w:numId w:val="1"/>
        </w:numPr>
      </w:pPr>
      <w:r>
        <w:t>irf_full: 21x207</w:t>
      </w:r>
    </w:p>
    <w:p w14:paraId="3619CAEF" w14:textId="56B4A836" w:rsidR="00657549" w:rsidRDefault="00657549" w:rsidP="00657549">
      <w:pPr>
        <w:pStyle w:val="ListParagraph"/>
        <w:numPr>
          <w:ilvl w:val="1"/>
          <w:numId w:val="1"/>
        </w:numPr>
      </w:pPr>
      <w:r>
        <w:t>population impulse response for each of the 207 variables with respect to a one-unit shock for horizons h = 0, 1, …, 20</w:t>
      </w:r>
    </w:p>
    <w:p w14:paraId="303748B8" w14:textId="64579D07" w:rsidR="001731FE" w:rsidRDefault="001731FE" w:rsidP="001731FE">
      <w:pPr>
        <w:pStyle w:val="ListParagraph"/>
        <w:numPr>
          <w:ilvl w:val="0"/>
          <w:numId w:val="1"/>
        </w:numPr>
      </w:pPr>
      <w:r>
        <w:t>target_irf: 21x100</w:t>
      </w:r>
    </w:p>
    <w:p w14:paraId="14281088" w14:textId="3D1239FA" w:rsidR="001731FE" w:rsidRDefault="001731FE" w:rsidP="001731FE">
      <w:pPr>
        <w:pStyle w:val="ListParagraph"/>
        <w:numPr>
          <w:ilvl w:val="1"/>
          <w:numId w:val="1"/>
        </w:numPr>
      </w:pPr>
      <w:r>
        <w:t>Population impulse response function at horizon h with respect to a one-unit shock.</w:t>
      </w:r>
    </w:p>
    <w:p w14:paraId="1F71758D" w14:textId="785FCB38" w:rsidR="001731FE" w:rsidRDefault="001731FE" w:rsidP="001731FE">
      <w:pPr>
        <w:pStyle w:val="ListParagraph"/>
        <w:numPr>
          <w:ilvl w:val="1"/>
          <w:numId w:val="1"/>
        </w:numPr>
      </w:pPr>
      <w:r>
        <w:t>First dimension represents horizons h = 0, 1, …, 20</w:t>
      </w:r>
    </w:p>
    <w:p w14:paraId="51589239" w14:textId="234CFE08" w:rsidR="001731FE" w:rsidRDefault="001731FE" w:rsidP="001731FE">
      <w:pPr>
        <w:pStyle w:val="ListParagraph"/>
        <w:numPr>
          <w:ilvl w:val="1"/>
          <w:numId w:val="1"/>
        </w:numPr>
      </w:pPr>
      <w:r>
        <w:t>Second dimension represents i_spec = 1, …, 100</w:t>
      </w:r>
    </w:p>
    <w:p w14:paraId="0A6781FD" w14:textId="3AD3BA65" w:rsidR="00C04530" w:rsidRDefault="00C04530" w:rsidP="00C04530">
      <w:r>
        <w:t xml:space="preserve">To extract DGPs, subset DGP_i =  X_all(:, :, i_MC) returns </w:t>
      </w:r>
      <w:r w:rsidR="006F1E98">
        <w:t>the 207 variable draw for replication i_MC</w:t>
      </w:r>
      <w:r>
        <w:t>. Each fixed row j</w:t>
      </w:r>
      <w:r w:rsidR="006F1E98">
        <w:t xml:space="preserve"> = 1,…,100</w:t>
      </w:r>
      <w:r>
        <w:t xml:space="preserve"> of var_select then grants you the jth DGP. Hence DGP_i(:, var_select(j, :)) returns the jth DGP’s i_MC draw.</w:t>
      </w:r>
    </w:p>
    <w:p w14:paraId="64AA887D" w14:textId="2A5DAC51" w:rsidR="006F1E98" w:rsidRDefault="006F1E98" w:rsidP="00C04530">
      <w:r>
        <w:t>To extract the corresponding population impulse response functions, target_irf(:, j) returns the jth DGP’s impulse responses at horizons h = 0, 1, …, 20.</w:t>
      </w:r>
    </w:p>
    <w:sectPr w:rsidR="006F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32BD6"/>
    <w:multiLevelType w:val="hybridMultilevel"/>
    <w:tmpl w:val="B6F0A15A"/>
    <w:lvl w:ilvl="0" w:tplc="8AAA1F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46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01"/>
    <w:rsid w:val="001731FE"/>
    <w:rsid w:val="002345EC"/>
    <w:rsid w:val="0025354C"/>
    <w:rsid w:val="002954FF"/>
    <w:rsid w:val="00657549"/>
    <w:rsid w:val="006F1E98"/>
    <w:rsid w:val="00B87B62"/>
    <w:rsid w:val="00B93823"/>
    <w:rsid w:val="00C04530"/>
    <w:rsid w:val="00D61144"/>
    <w:rsid w:val="00E27101"/>
    <w:rsid w:val="00F4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B3CA"/>
  <w15:chartTrackingRefBased/>
  <w15:docId w15:val="{F50BD0FA-6788-487E-A657-BD0258C6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Edbert Jao</dc:creator>
  <cp:keywords/>
  <dc:description/>
  <cp:lastModifiedBy>Edbert Jao</cp:lastModifiedBy>
  <cp:revision>5</cp:revision>
  <dcterms:created xsi:type="dcterms:W3CDTF">2026-02-23T19:00:00Z</dcterms:created>
  <dcterms:modified xsi:type="dcterms:W3CDTF">2026-02-23T19:35:00Z</dcterms:modified>
</cp:coreProperties>
</file>