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4E1B4" w14:textId="41DA95DC" w:rsidR="00C3164A" w:rsidRDefault="009E6FC0" w:rsidP="006F5BE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79B3E6D8" wp14:editId="352A9B1E">
            <wp:extent cx="5274310" cy="2160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7926" w14:textId="662848B0" w:rsidR="00C3164A" w:rsidRDefault="00C3164A" w:rsidP="00FB23E3">
      <w:pPr>
        <w:rPr>
          <w:rFonts w:ascii="黑体" w:eastAsia="黑体" w:hAnsi="黑体"/>
          <w:b/>
          <w:sz w:val="32"/>
          <w:szCs w:val="32"/>
        </w:rPr>
      </w:pPr>
    </w:p>
    <w:p w14:paraId="3279703D" w14:textId="77D3A800" w:rsidR="009E6FC0" w:rsidRDefault="009E6FC0" w:rsidP="00FB23E3">
      <w:pPr>
        <w:rPr>
          <w:rFonts w:ascii="黑体" w:eastAsia="黑体" w:hAnsi="黑体"/>
          <w:b/>
          <w:sz w:val="32"/>
          <w:szCs w:val="32"/>
        </w:rPr>
      </w:pPr>
    </w:p>
    <w:p w14:paraId="0DE11205" w14:textId="77777777" w:rsidR="009E6FC0" w:rsidRDefault="009E6FC0" w:rsidP="00FB23E3">
      <w:pPr>
        <w:rPr>
          <w:rFonts w:ascii="黑体" w:eastAsia="黑体" w:hAnsi="黑体"/>
          <w:b/>
          <w:sz w:val="32"/>
          <w:szCs w:val="32"/>
        </w:rPr>
      </w:pPr>
    </w:p>
    <w:p w14:paraId="421BA0F0" w14:textId="77777777" w:rsidR="00C3164A" w:rsidRDefault="00C3164A" w:rsidP="00FB23E3">
      <w:pPr>
        <w:rPr>
          <w:rFonts w:ascii="黑体" w:eastAsia="黑体" w:hAnsi="黑体"/>
          <w:b/>
          <w:sz w:val="32"/>
          <w:szCs w:val="32"/>
        </w:rPr>
      </w:pPr>
    </w:p>
    <w:p w14:paraId="38F9F406" w14:textId="7A3F5005" w:rsidR="00C3164A" w:rsidRDefault="00C3164A" w:rsidP="00FB23E3">
      <w:pPr>
        <w:rPr>
          <w:rFonts w:ascii="黑体" w:eastAsia="黑体" w:hAnsi="黑体"/>
          <w:b/>
          <w:sz w:val="32"/>
          <w:szCs w:val="32"/>
        </w:rPr>
      </w:pPr>
    </w:p>
    <w:p w14:paraId="6813660A" w14:textId="708BF318" w:rsidR="00C3164A" w:rsidRDefault="00884DA7" w:rsidP="00E26522">
      <w:pPr>
        <w:jc w:val="center"/>
        <w:rPr>
          <w:rFonts w:ascii="黑体" w:eastAsia="黑体" w:hAnsi="黑体"/>
          <w:b/>
          <w:sz w:val="96"/>
          <w:szCs w:val="32"/>
        </w:rPr>
      </w:pPr>
      <w:r>
        <w:rPr>
          <w:rFonts w:ascii="黑体" w:eastAsia="黑体" w:hAnsi="黑体" w:hint="eastAsia"/>
          <w:b/>
          <w:sz w:val="96"/>
          <w:szCs w:val="32"/>
        </w:rPr>
        <w:t>A</w:t>
      </w:r>
      <w:r w:rsidR="00CD1577">
        <w:rPr>
          <w:rFonts w:ascii="黑体" w:eastAsia="黑体" w:hAnsi="黑体" w:hint="eastAsia"/>
          <w:b/>
          <w:sz w:val="96"/>
          <w:szCs w:val="32"/>
        </w:rPr>
        <w:t>GV</w:t>
      </w:r>
      <w:r>
        <w:rPr>
          <w:rFonts w:ascii="黑体" w:eastAsia="黑体" w:hAnsi="黑体" w:hint="eastAsia"/>
          <w:b/>
          <w:sz w:val="96"/>
          <w:szCs w:val="32"/>
        </w:rPr>
        <w:t>S</w:t>
      </w:r>
    </w:p>
    <w:p w14:paraId="3C327140" w14:textId="61C4EA0F" w:rsidR="009167B1" w:rsidRDefault="00884DA7" w:rsidP="00E26522">
      <w:pPr>
        <w:jc w:val="center"/>
        <w:rPr>
          <w:rFonts w:ascii="黑体" w:eastAsia="黑体" w:hAnsi="黑体"/>
          <w:b/>
          <w:sz w:val="56"/>
          <w:szCs w:val="32"/>
        </w:rPr>
      </w:pPr>
      <w:r>
        <w:rPr>
          <w:rFonts w:ascii="黑体" w:eastAsia="黑体" w:hAnsi="黑体" w:hint="eastAsia"/>
          <w:b/>
          <w:sz w:val="56"/>
          <w:szCs w:val="32"/>
        </w:rPr>
        <w:t>AGV控制</w:t>
      </w:r>
      <w:r w:rsidR="009167B1" w:rsidRPr="009167B1">
        <w:rPr>
          <w:rFonts w:ascii="黑体" w:eastAsia="黑体" w:hAnsi="黑体" w:hint="eastAsia"/>
          <w:b/>
          <w:sz w:val="56"/>
          <w:szCs w:val="32"/>
        </w:rPr>
        <w:t>系统</w:t>
      </w:r>
    </w:p>
    <w:p w14:paraId="61C94F08" w14:textId="02E9D87A" w:rsidR="009167B1" w:rsidRDefault="009167B1" w:rsidP="00E26522">
      <w:pPr>
        <w:jc w:val="center"/>
        <w:rPr>
          <w:rFonts w:ascii="黑体" w:eastAsia="黑体" w:hAnsi="黑体"/>
          <w:b/>
          <w:sz w:val="56"/>
          <w:szCs w:val="32"/>
        </w:rPr>
      </w:pPr>
    </w:p>
    <w:p w14:paraId="60226961" w14:textId="77777777" w:rsidR="009167B1" w:rsidRPr="009167B1" w:rsidRDefault="009167B1" w:rsidP="00E26522">
      <w:pPr>
        <w:jc w:val="center"/>
        <w:rPr>
          <w:rFonts w:ascii="黑体" w:eastAsia="黑体" w:hAnsi="黑体"/>
          <w:b/>
          <w:sz w:val="56"/>
          <w:szCs w:val="32"/>
        </w:rPr>
      </w:pPr>
    </w:p>
    <w:p w14:paraId="77895607" w14:textId="24EF0C89" w:rsidR="00F90DCB" w:rsidRPr="00D60847" w:rsidRDefault="009E6FC0" w:rsidP="00E26522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HUAHENG</w:t>
      </w:r>
      <w:r w:rsidR="008555FC" w:rsidRPr="00D60847">
        <w:rPr>
          <w:rFonts w:ascii="黑体" w:eastAsia="黑体" w:hAnsi="黑体" w:hint="eastAsia"/>
          <w:b/>
          <w:sz w:val="44"/>
          <w:szCs w:val="44"/>
        </w:rPr>
        <w:t xml:space="preserve"> </w:t>
      </w:r>
      <w:r w:rsidR="00D918F6">
        <w:rPr>
          <w:rFonts w:ascii="黑体" w:eastAsia="黑体" w:hAnsi="黑体" w:hint="eastAsia"/>
          <w:b/>
          <w:sz w:val="44"/>
          <w:szCs w:val="44"/>
        </w:rPr>
        <w:t>REST</w:t>
      </w:r>
      <w:r w:rsidR="008555FC" w:rsidRPr="00D60847">
        <w:rPr>
          <w:rFonts w:ascii="黑体" w:eastAsia="黑体" w:hAnsi="黑体" w:hint="eastAsia"/>
          <w:b/>
          <w:sz w:val="44"/>
          <w:szCs w:val="44"/>
        </w:rPr>
        <w:t>服务接口白皮书</w:t>
      </w:r>
    </w:p>
    <w:p w14:paraId="6AB63B88" w14:textId="7F559508" w:rsidR="00EC79F8" w:rsidRPr="00E26522" w:rsidRDefault="00C137E5" w:rsidP="00E26522">
      <w:pPr>
        <w:jc w:val="center"/>
        <w:rPr>
          <w:rFonts w:ascii="黑体" w:eastAsia="黑体" w:hAnsi="黑体"/>
          <w:sz w:val="32"/>
          <w:szCs w:val="32"/>
        </w:rPr>
      </w:pPr>
      <w:r w:rsidRPr="00E26522">
        <w:rPr>
          <w:rFonts w:ascii="黑体" w:eastAsia="黑体" w:hAnsi="黑体" w:hint="eastAsia"/>
          <w:sz w:val="32"/>
          <w:szCs w:val="32"/>
        </w:rPr>
        <w:t>V</w:t>
      </w:r>
      <w:r w:rsidR="0088470B">
        <w:rPr>
          <w:rFonts w:ascii="黑体" w:eastAsia="黑体" w:hAnsi="黑体"/>
          <w:sz w:val="32"/>
          <w:szCs w:val="32"/>
        </w:rPr>
        <w:t>2</w:t>
      </w:r>
      <w:r w:rsidRPr="00E26522">
        <w:rPr>
          <w:rFonts w:ascii="黑体" w:eastAsia="黑体" w:hAnsi="黑体" w:hint="eastAsia"/>
          <w:sz w:val="32"/>
          <w:szCs w:val="32"/>
        </w:rPr>
        <w:t>.</w:t>
      </w:r>
      <w:r w:rsidR="009167B1">
        <w:rPr>
          <w:rFonts w:ascii="黑体" w:eastAsia="黑体" w:hAnsi="黑体"/>
          <w:sz w:val="32"/>
          <w:szCs w:val="32"/>
        </w:rPr>
        <w:t>0</w:t>
      </w:r>
    </w:p>
    <w:p w14:paraId="41CF4809" w14:textId="46E1684C" w:rsidR="005060CE" w:rsidRDefault="00EC79F8" w:rsidP="0003720E">
      <w:r>
        <w:br w:type="page"/>
      </w:r>
    </w:p>
    <w:p w14:paraId="6F0F4EE1" w14:textId="68000DE5" w:rsidR="00C60619" w:rsidRPr="00C60619" w:rsidRDefault="00C60619" w:rsidP="00C60619">
      <w:pPr>
        <w:pStyle w:val="2"/>
        <w:rPr>
          <w:lang w:eastAsia="zh-CN"/>
        </w:rPr>
      </w:pPr>
      <w:bookmarkStart w:id="0" w:name="_Toc26522630"/>
      <w:r>
        <w:lastRenderedPageBreak/>
        <w:t>版本</w:t>
      </w:r>
      <w:bookmarkEnd w:id="0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  <w:gridCol w:w="1135"/>
        <w:gridCol w:w="5670"/>
      </w:tblGrid>
      <w:tr w:rsidR="00777204" w:rsidRPr="00D01AA7" w14:paraId="5A5C4599" w14:textId="77777777" w:rsidTr="0042504F"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624002F7" w14:textId="1E5C8C07" w:rsidR="00777204" w:rsidRPr="005E5A35" w:rsidRDefault="00777204" w:rsidP="00C53034">
            <w:pPr>
              <w:pStyle w:val="a4"/>
              <w:jc w:val="center"/>
              <w:rPr>
                <w:b/>
                <w:sz w:val="18"/>
                <w:szCs w:val="18"/>
              </w:rPr>
            </w:pPr>
            <w:r w:rsidRPr="005E5A35">
              <w:rPr>
                <w:b/>
                <w:sz w:val="18"/>
                <w:szCs w:val="18"/>
              </w:rPr>
              <w:br w:type="page"/>
            </w:r>
            <w:r w:rsidRPr="005E5A35">
              <w:rPr>
                <w:rFonts w:hint="eastAsia"/>
                <w:b/>
                <w:sz w:val="18"/>
                <w:szCs w:val="18"/>
              </w:rPr>
              <w:t>Date</w:t>
            </w:r>
          </w:p>
        </w:tc>
        <w:tc>
          <w:tcPr>
            <w:tcW w:w="1135" w:type="dxa"/>
            <w:shd w:val="clear" w:color="auto" w:fill="A6A6A6" w:themeFill="background1" w:themeFillShade="A6"/>
            <w:vAlign w:val="center"/>
          </w:tcPr>
          <w:p w14:paraId="4CBEB6AA" w14:textId="7F95CA91" w:rsidR="00777204" w:rsidRPr="005E5A35" w:rsidRDefault="00777204" w:rsidP="00C53034">
            <w:pPr>
              <w:pStyle w:val="a4"/>
              <w:jc w:val="center"/>
              <w:rPr>
                <w:b/>
                <w:sz w:val="18"/>
                <w:szCs w:val="18"/>
              </w:rPr>
            </w:pPr>
            <w:r w:rsidRPr="005E5A35">
              <w:rPr>
                <w:rFonts w:hint="eastAsia"/>
                <w:b/>
                <w:sz w:val="18"/>
                <w:szCs w:val="18"/>
              </w:rPr>
              <w:t>V</w:t>
            </w:r>
            <w:r w:rsidRPr="005E5A35">
              <w:rPr>
                <w:b/>
                <w:sz w:val="18"/>
                <w:szCs w:val="18"/>
              </w:rPr>
              <w:t>ersion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4B72780A" w14:textId="67A2912E" w:rsidR="00777204" w:rsidRPr="005E5A35" w:rsidRDefault="00777204" w:rsidP="00C53034">
            <w:pPr>
              <w:pStyle w:val="a4"/>
              <w:jc w:val="center"/>
              <w:rPr>
                <w:b/>
                <w:sz w:val="18"/>
                <w:szCs w:val="18"/>
              </w:rPr>
            </w:pPr>
            <w:r w:rsidRPr="005E5A35">
              <w:rPr>
                <w:rFonts w:hint="eastAsia"/>
                <w:b/>
                <w:sz w:val="18"/>
                <w:szCs w:val="18"/>
              </w:rPr>
              <w:t>d</w:t>
            </w:r>
            <w:r w:rsidRPr="005E5A35">
              <w:rPr>
                <w:b/>
                <w:sz w:val="18"/>
                <w:szCs w:val="18"/>
              </w:rPr>
              <w:t>esc</w:t>
            </w:r>
          </w:p>
        </w:tc>
      </w:tr>
      <w:tr w:rsidR="00777204" w:rsidRPr="00D01AA7" w14:paraId="58C1BC5E" w14:textId="77777777" w:rsidTr="0042504F">
        <w:tc>
          <w:tcPr>
            <w:tcW w:w="1417" w:type="dxa"/>
            <w:vAlign w:val="center"/>
          </w:tcPr>
          <w:p w14:paraId="20E6ED08" w14:textId="0BEA97A6" w:rsidR="00777204" w:rsidRPr="00C53034" w:rsidRDefault="00777204" w:rsidP="005037F9">
            <w:pPr>
              <w:pStyle w:val="a4"/>
              <w:jc w:val="center"/>
              <w:rPr>
                <w:sz w:val="18"/>
                <w:szCs w:val="18"/>
              </w:rPr>
            </w:pPr>
            <w:r w:rsidRPr="00C53034">
              <w:rPr>
                <w:sz w:val="18"/>
                <w:szCs w:val="18"/>
              </w:rPr>
              <w:t>201</w:t>
            </w:r>
            <w:r w:rsidR="00884DA7">
              <w:rPr>
                <w:sz w:val="18"/>
                <w:szCs w:val="18"/>
              </w:rPr>
              <w:t>8</w:t>
            </w:r>
            <w:r w:rsidRPr="00C53034">
              <w:rPr>
                <w:sz w:val="18"/>
                <w:szCs w:val="18"/>
              </w:rPr>
              <w:t>/</w:t>
            </w:r>
            <w:r w:rsidR="00884DA7">
              <w:rPr>
                <w:sz w:val="18"/>
                <w:szCs w:val="18"/>
              </w:rPr>
              <w:t>1</w:t>
            </w:r>
            <w:r w:rsidRPr="00C53034">
              <w:rPr>
                <w:sz w:val="18"/>
                <w:szCs w:val="18"/>
              </w:rPr>
              <w:t>/</w:t>
            </w:r>
            <w:r w:rsidR="005037F9">
              <w:rPr>
                <w:sz w:val="18"/>
                <w:szCs w:val="18"/>
              </w:rPr>
              <w:t>13</w:t>
            </w:r>
          </w:p>
        </w:tc>
        <w:tc>
          <w:tcPr>
            <w:tcW w:w="1135" w:type="dxa"/>
            <w:vAlign w:val="center"/>
          </w:tcPr>
          <w:p w14:paraId="562000CE" w14:textId="4028E6D8" w:rsidR="00777204" w:rsidRPr="00C53034" w:rsidRDefault="00777204" w:rsidP="00C53034">
            <w:pPr>
              <w:pStyle w:val="a4"/>
              <w:jc w:val="center"/>
              <w:rPr>
                <w:sz w:val="18"/>
                <w:szCs w:val="18"/>
              </w:rPr>
            </w:pPr>
            <w:r w:rsidRPr="00C53034">
              <w:rPr>
                <w:sz w:val="18"/>
                <w:szCs w:val="18"/>
              </w:rPr>
              <w:t>1.0</w:t>
            </w:r>
          </w:p>
        </w:tc>
        <w:tc>
          <w:tcPr>
            <w:tcW w:w="5670" w:type="dxa"/>
            <w:vAlign w:val="center"/>
          </w:tcPr>
          <w:p w14:paraId="24CBC1D1" w14:textId="000172CB" w:rsidR="00777204" w:rsidRPr="00C53034" w:rsidRDefault="009E6FC0" w:rsidP="00C53034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HUAHENG</w:t>
            </w:r>
            <w:r w:rsidR="001632E4">
              <w:rPr>
                <w:sz w:val="18"/>
                <w:szCs w:val="18"/>
              </w:rPr>
              <w:t xml:space="preserve"> Rest</w:t>
            </w:r>
            <w:r w:rsidR="001632E4">
              <w:rPr>
                <w:rFonts w:hint="eastAsia"/>
                <w:sz w:val="18"/>
                <w:szCs w:val="18"/>
              </w:rPr>
              <w:t>标准接口</w:t>
            </w:r>
            <w:r w:rsidR="001632E4">
              <w:rPr>
                <w:sz w:val="18"/>
                <w:szCs w:val="18"/>
              </w:rPr>
              <w:t>V1.0发布</w:t>
            </w:r>
          </w:p>
        </w:tc>
      </w:tr>
      <w:tr w:rsidR="004E2970" w:rsidRPr="00D01AA7" w14:paraId="1630FA12" w14:textId="77777777" w:rsidTr="0042504F">
        <w:tc>
          <w:tcPr>
            <w:tcW w:w="1417" w:type="dxa"/>
            <w:vAlign w:val="center"/>
          </w:tcPr>
          <w:p w14:paraId="16C1BF95" w14:textId="554FDBA7" w:rsidR="004E2970" w:rsidRPr="00C53034" w:rsidRDefault="00CF79C0" w:rsidP="004E2970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</w:t>
            </w:r>
            <w:r w:rsidR="00B455C5"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</w:t>
            </w:r>
            <w:r w:rsidR="00B455C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/14</w:t>
            </w:r>
          </w:p>
        </w:tc>
        <w:tc>
          <w:tcPr>
            <w:tcW w:w="1135" w:type="dxa"/>
            <w:vAlign w:val="center"/>
          </w:tcPr>
          <w:p w14:paraId="21DF636A" w14:textId="25127D94" w:rsidR="004E2970" w:rsidRPr="00C53034" w:rsidRDefault="00CF79C0" w:rsidP="00C43AE7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5670" w:type="dxa"/>
            <w:vAlign w:val="center"/>
          </w:tcPr>
          <w:p w14:paraId="11F59A66" w14:textId="3F47AAAE" w:rsidR="004E2970" w:rsidRDefault="00CF79C0" w:rsidP="004E2970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增加控制</w:t>
            </w:r>
            <w:r w:rsidR="00CD157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56DAA" w:rsidRPr="00D01AA7" w14:paraId="16D568D1" w14:textId="77777777" w:rsidTr="0042504F">
        <w:tc>
          <w:tcPr>
            <w:tcW w:w="1417" w:type="dxa"/>
            <w:vAlign w:val="center"/>
          </w:tcPr>
          <w:p w14:paraId="674D63C6" w14:textId="5A0C15ED" w:rsidR="00356DAA" w:rsidRPr="00C53034" w:rsidRDefault="00356DAA" w:rsidP="004E2970">
            <w:pPr>
              <w:pStyle w:val="a4"/>
              <w:jc w:val="center"/>
              <w:rPr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 w14:paraId="1EF99ABE" w14:textId="12622402" w:rsidR="00356DAA" w:rsidRPr="00C53034" w:rsidRDefault="00356DAA" w:rsidP="00C43AE7">
            <w:pPr>
              <w:pStyle w:val="a4"/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68B22F81" w14:textId="4430776B" w:rsidR="00342F79" w:rsidRPr="00DA34FF" w:rsidRDefault="00342F79" w:rsidP="004E2970">
            <w:pPr>
              <w:pStyle w:val="a4"/>
              <w:rPr>
                <w:sz w:val="18"/>
                <w:szCs w:val="18"/>
              </w:rPr>
            </w:pPr>
          </w:p>
        </w:tc>
      </w:tr>
      <w:tr w:rsidR="006E4C03" w:rsidRPr="00D01AA7" w14:paraId="52A24DFB" w14:textId="77777777" w:rsidTr="0042504F">
        <w:tc>
          <w:tcPr>
            <w:tcW w:w="1417" w:type="dxa"/>
            <w:vAlign w:val="center"/>
          </w:tcPr>
          <w:p w14:paraId="2A91023F" w14:textId="6AE97547" w:rsidR="006E4C03" w:rsidRDefault="006E4C03" w:rsidP="004E2970">
            <w:pPr>
              <w:pStyle w:val="a4"/>
              <w:jc w:val="center"/>
              <w:rPr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 w14:paraId="180FF4EB" w14:textId="735A512F" w:rsidR="006E4C03" w:rsidRDefault="006E4C03" w:rsidP="00A41269">
            <w:pPr>
              <w:pStyle w:val="a4"/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3733A088" w14:textId="1CB1FD97" w:rsidR="006E4C03" w:rsidRDefault="006E4C03" w:rsidP="004E2970">
            <w:pPr>
              <w:pStyle w:val="a4"/>
              <w:rPr>
                <w:sz w:val="18"/>
                <w:szCs w:val="18"/>
              </w:rPr>
            </w:pPr>
          </w:p>
        </w:tc>
      </w:tr>
      <w:tr w:rsidR="00A66967" w:rsidRPr="00D01AA7" w14:paraId="2B5F1C37" w14:textId="77777777" w:rsidTr="0042504F">
        <w:tc>
          <w:tcPr>
            <w:tcW w:w="1417" w:type="dxa"/>
            <w:vAlign w:val="center"/>
          </w:tcPr>
          <w:p w14:paraId="6191E24A" w14:textId="3395CEA3" w:rsidR="00A66967" w:rsidRDefault="00A66967" w:rsidP="00A66967">
            <w:pPr>
              <w:pStyle w:val="a4"/>
              <w:jc w:val="center"/>
              <w:rPr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 w14:paraId="34A317AF" w14:textId="09EBBBF1" w:rsidR="00A66967" w:rsidRDefault="00A66967" w:rsidP="00A66967">
            <w:pPr>
              <w:pStyle w:val="a4"/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6FD07681" w14:textId="194512B7" w:rsidR="00A66967" w:rsidRDefault="00A66967" w:rsidP="00A66967">
            <w:pPr>
              <w:pStyle w:val="a4"/>
              <w:rPr>
                <w:sz w:val="18"/>
                <w:szCs w:val="18"/>
              </w:rPr>
            </w:pPr>
          </w:p>
        </w:tc>
      </w:tr>
    </w:tbl>
    <w:p w14:paraId="64682D0B" w14:textId="35E20AA8" w:rsidR="00C60619" w:rsidRDefault="00C60619" w:rsidP="005060CE">
      <w:pPr>
        <w:pStyle w:val="Body"/>
        <w:spacing w:after="0" w:line="0" w:lineRule="atLeast"/>
        <w:rPr>
          <w:lang w:eastAsia="zh-CN"/>
        </w:rPr>
      </w:pPr>
    </w:p>
    <w:p w14:paraId="22F54197" w14:textId="21BC8E5D" w:rsidR="005060CE" w:rsidRPr="00A607E9" w:rsidRDefault="00C60619" w:rsidP="00A607E9">
      <w:pPr>
        <w:rPr>
          <w:rFonts w:ascii="Helvetica Neue Light" w:eastAsia="宋体" w:hAnsi="Helvetica Neue Light" w:cs="Times New Roman"/>
          <w:color w:val="000000"/>
          <w:kern w:val="0"/>
          <w:szCs w:val="20"/>
        </w:rPr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18"/>
          <w:szCs w:val="22"/>
          <w:lang w:val="zh-CN"/>
        </w:rPr>
        <w:id w:val="438952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B2D76" w14:textId="4DE2B3B3" w:rsidR="000676C0" w:rsidRDefault="000676C0">
          <w:pPr>
            <w:pStyle w:val="TOC"/>
          </w:pPr>
          <w:r>
            <w:rPr>
              <w:lang w:val="zh-CN"/>
            </w:rPr>
            <w:t>目录</w:t>
          </w:r>
        </w:p>
        <w:p w14:paraId="370F0634" w14:textId="1248F62C" w:rsidR="005222F2" w:rsidRDefault="000676C0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6522630" w:history="1">
            <w:r w:rsidR="005222F2" w:rsidRPr="00F907BD">
              <w:rPr>
                <w:rStyle w:val="ab"/>
                <w:noProof/>
              </w:rPr>
              <w:t>1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版本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_Toc26522630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2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566DCA43" w14:textId="7B59FA63" w:rsidR="005222F2" w:rsidRDefault="00ED722B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26522631" w:history="1">
            <w:r w:rsidR="005222F2" w:rsidRPr="00F907BD">
              <w:rPr>
                <w:rStyle w:val="ab"/>
                <w:noProof/>
              </w:rPr>
              <w:t>2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API</w:t>
            </w:r>
            <w:r w:rsidR="005222F2" w:rsidRPr="00F907BD">
              <w:rPr>
                <w:rStyle w:val="ab"/>
                <w:noProof/>
              </w:rPr>
              <w:t>调用方法详解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_Toc26522631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4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4CF55038" w14:textId="3CDE87DA" w:rsidR="005222F2" w:rsidRDefault="00ED722B">
          <w:pPr>
            <w:pStyle w:val="30"/>
            <w:tabs>
              <w:tab w:val="left" w:pos="1680"/>
              <w:tab w:val="right" w:leader="dot" w:pos="8296"/>
            </w:tabs>
            <w:ind w:left="720"/>
            <w:rPr>
              <w:rFonts w:eastAsiaTheme="minorEastAsia"/>
              <w:noProof/>
              <w:sz w:val="21"/>
            </w:rPr>
          </w:pPr>
          <w:hyperlink w:anchor="_Toc26522632" w:history="1">
            <w:r w:rsidR="005222F2" w:rsidRPr="00F907BD">
              <w:rPr>
                <w:rStyle w:val="ab"/>
                <w:bCs/>
                <w:noProof/>
              </w:rPr>
              <w:t>2.1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调用流程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_Toc26522632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4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7A13530D" w14:textId="3C0AE587" w:rsidR="005222F2" w:rsidRDefault="00ED722B">
          <w:pPr>
            <w:pStyle w:val="30"/>
            <w:tabs>
              <w:tab w:val="left" w:pos="1680"/>
              <w:tab w:val="right" w:leader="dot" w:pos="8296"/>
            </w:tabs>
            <w:ind w:left="720"/>
            <w:rPr>
              <w:rFonts w:eastAsiaTheme="minorEastAsia"/>
              <w:noProof/>
              <w:sz w:val="21"/>
            </w:rPr>
          </w:pPr>
          <w:hyperlink w:anchor="_Toc26522633" w:history="1">
            <w:r w:rsidR="005222F2" w:rsidRPr="00F907BD">
              <w:rPr>
                <w:rStyle w:val="ab"/>
                <w:noProof/>
              </w:rPr>
              <w:t>2.2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调用环境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_Toc26522633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4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52660A57" w14:textId="5F87046A" w:rsidR="005222F2" w:rsidRDefault="00ED722B">
          <w:pPr>
            <w:pStyle w:val="30"/>
            <w:tabs>
              <w:tab w:val="left" w:pos="1680"/>
              <w:tab w:val="right" w:leader="dot" w:pos="8296"/>
            </w:tabs>
            <w:ind w:left="720"/>
            <w:rPr>
              <w:rFonts w:eastAsiaTheme="minorEastAsia"/>
              <w:noProof/>
              <w:sz w:val="21"/>
            </w:rPr>
          </w:pPr>
          <w:hyperlink w:anchor="_Toc26522634" w:history="1">
            <w:r w:rsidR="005222F2" w:rsidRPr="00F907BD">
              <w:rPr>
                <w:rStyle w:val="ab"/>
                <w:bCs/>
                <w:noProof/>
              </w:rPr>
              <w:t>2.3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bCs/>
                <w:noProof/>
              </w:rPr>
              <w:t>调用约定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_Toc26522634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4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2FA785BF" w14:textId="08511222" w:rsidR="005222F2" w:rsidRDefault="00ED722B">
          <w:pPr>
            <w:pStyle w:val="30"/>
            <w:tabs>
              <w:tab w:val="left" w:pos="1680"/>
              <w:tab w:val="right" w:leader="dot" w:pos="8296"/>
            </w:tabs>
            <w:ind w:left="720"/>
            <w:rPr>
              <w:rFonts w:eastAsiaTheme="minorEastAsia"/>
              <w:noProof/>
              <w:sz w:val="21"/>
            </w:rPr>
          </w:pPr>
          <w:hyperlink w:anchor="_Toc26522635" w:history="1">
            <w:r w:rsidR="005222F2" w:rsidRPr="00F907BD">
              <w:rPr>
                <w:rStyle w:val="ab"/>
                <w:noProof/>
              </w:rPr>
              <w:t>2.4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幂等性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_Toc26522635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4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48C2B792" w14:textId="4897262D" w:rsidR="005222F2" w:rsidRDefault="00ED722B">
          <w:pPr>
            <w:pStyle w:val="30"/>
            <w:tabs>
              <w:tab w:val="left" w:pos="1680"/>
              <w:tab w:val="right" w:leader="dot" w:pos="8296"/>
            </w:tabs>
            <w:ind w:left="720"/>
            <w:rPr>
              <w:rFonts w:eastAsiaTheme="minorEastAsia"/>
              <w:noProof/>
              <w:sz w:val="21"/>
            </w:rPr>
          </w:pPr>
          <w:hyperlink w:anchor="_Toc26522636" w:history="1">
            <w:r w:rsidR="005222F2" w:rsidRPr="00F907BD">
              <w:rPr>
                <w:rStyle w:val="ab"/>
                <w:noProof/>
              </w:rPr>
              <w:t>2.5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失败重试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_Toc26522636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4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710924F1" w14:textId="47851403" w:rsidR="005222F2" w:rsidRDefault="00ED722B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26522637" w:history="1">
            <w:r w:rsidR="005222F2" w:rsidRPr="00F907BD">
              <w:rPr>
                <w:rStyle w:val="ab"/>
                <w:noProof/>
              </w:rPr>
              <w:t>3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流程说明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_Toc26522637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5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06DB27A4" w14:textId="7458E5DC" w:rsidR="005222F2" w:rsidRDefault="00ED722B">
          <w:pPr>
            <w:pStyle w:val="20"/>
            <w:tabs>
              <w:tab w:val="left" w:pos="840"/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26522638" w:history="1">
            <w:r w:rsidR="005222F2" w:rsidRPr="00F907BD">
              <w:rPr>
                <w:rStyle w:val="ab"/>
                <w:noProof/>
              </w:rPr>
              <w:t>4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接口说明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_Toc26522638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6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208C7C3F" w14:textId="6E4CF023" w:rsidR="005222F2" w:rsidRDefault="00ED722B">
          <w:pPr>
            <w:pStyle w:val="30"/>
            <w:tabs>
              <w:tab w:val="left" w:pos="1680"/>
              <w:tab w:val="right" w:leader="dot" w:pos="8296"/>
            </w:tabs>
            <w:ind w:left="720"/>
            <w:rPr>
              <w:rFonts w:eastAsiaTheme="minorEastAsia"/>
              <w:noProof/>
              <w:sz w:val="21"/>
            </w:rPr>
          </w:pPr>
          <w:hyperlink w:anchor="_Toc26522639" w:history="1">
            <w:r w:rsidR="005222F2" w:rsidRPr="00F907BD">
              <w:rPr>
                <w:rStyle w:val="ab"/>
                <w:noProof/>
              </w:rPr>
              <w:t>4.1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任务下发【</w:t>
            </w:r>
            <w:r w:rsidR="005222F2" w:rsidRPr="00F907BD">
              <w:rPr>
                <w:rStyle w:val="ab"/>
                <w:noProof/>
              </w:rPr>
              <w:t>WMS—&gt;AGVS</w:t>
            </w:r>
            <w:r w:rsidR="005222F2" w:rsidRPr="00F907BD">
              <w:rPr>
                <w:rStyle w:val="ab"/>
                <w:noProof/>
              </w:rPr>
              <w:t>】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_Toc26522639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6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4887432B" w14:textId="7F8877F4" w:rsidR="005222F2" w:rsidRDefault="00ED722B">
          <w:pPr>
            <w:pStyle w:val="30"/>
            <w:tabs>
              <w:tab w:val="left" w:pos="1680"/>
              <w:tab w:val="right" w:leader="dot" w:pos="8296"/>
            </w:tabs>
            <w:ind w:left="720"/>
            <w:rPr>
              <w:rFonts w:eastAsiaTheme="minorEastAsia"/>
              <w:noProof/>
              <w:sz w:val="21"/>
            </w:rPr>
          </w:pPr>
          <w:hyperlink w:anchor="_Toc26522640" w:history="1">
            <w:r w:rsidR="005222F2" w:rsidRPr="00F907BD">
              <w:rPr>
                <w:rStyle w:val="ab"/>
                <w:noProof/>
              </w:rPr>
              <w:t>4.2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任务回传【</w:t>
            </w:r>
            <w:r w:rsidR="005222F2" w:rsidRPr="00F907BD">
              <w:rPr>
                <w:rStyle w:val="ab"/>
                <w:noProof/>
              </w:rPr>
              <w:t>AGVS—&gt;WMS</w:t>
            </w:r>
            <w:r w:rsidR="005222F2" w:rsidRPr="00F907BD">
              <w:rPr>
                <w:rStyle w:val="ab"/>
                <w:noProof/>
              </w:rPr>
              <w:t>】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_Toc26522640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7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0828B100" w14:textId="500B9358" w:rsidR="005222F2" w:rsidRDefault="00ED722B">
          <w:pPr>
            <w:pStyle w:val="30"/>
            <w:tabs>
              <w:tab w:val="left" w:pos="1680"/>
              <w:tab w:val="right" w:leader="dot" w:pos="8296"/>
            </w:tabs>
            <w:ind w:left="720"/>
            <w:rPr>
              <w:rFonts w:eastAsiaTheme="minorEastAsia"/>
              <w:noProof/>
              <w:sz w:val="21"/>
            </w:rPr>
          </w:pPr>
          <w:hyperlink w:anchor="_Toc26522641" w:history="1">
            <w:r w:rsidR="005222F2" w:rsidRPr="00F907BD">
              <w:rPr>
                <w:rStyle w:val="ab"/>
                <w:noProof/>
              </w:rPr>
              <w:t>4.3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任务取消【</w:t>
            </w:r>
            <w:r w:rsidR="005222F2" w:rsidRPr="00F907BD">
              <w:rPr>
                <w:rStyle w:val="ab"/>
                <w:noProof/>
              </w:rPr>
              <w:t>WMS--&gt;AGVS</w:t>
            </w:r>
            <w:r w:rsidR="005222F2" w:rsidRPr="00F907BD">
              <w:rPr>
                <w:rStyle w:val="ab"/>
                <w:noProof/>
              </w:rPr>
              <w:t>】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_Toc26522641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8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1C1B0174" w14:textId="03CA779E" w:rsidR="005222F2" w:rsidRDefault="00ED722B">
          <w:pPr>
            <w:pStyle w:val="30"/>
            <w:tabs>
              <w:tab w:val="left" w:pos="1680"/>
              <w:tab w:val="right" w:leader="dot" w:pos="8296"/>
            </w:tabs>
            <w:ind w:left="720"/>
            <w:rPr>
              <w:rFonts w:eastAsiaTheme="minorEastAsia"/>
              <w:noProof/>
              <w:sz w:val="21"/>
            </w:rPr>
          </w:pPr>
          <w:hyperlink w:anchor="_Toc26522642" w:history="1">
            <w:r w:rsidR="005222F2" w:rsidRPr="00F907BD">
              <w:rPr>
                <w:rStyle w:val="ab"/>
                <w:noProof/>
              </w:rPr>
              <w:t>4.4</w:t>
            </w:r>
            <w:r w:rsidR="005222F2">
              <w:rPr>
                <w:rFonts w:eastAsiaTheme="minorEastAsia"/>
                <w:noProof/>
                <w:sz w:val="21"/>
              </w:rPr>
              <w:tab/>
            </w:r>
            <w:r w:rsidR="005222F2" w:rsidRPr="00F907BD">
              <w:rPr>
                <w:rStyle w:val="ab"/>
                <w:noProof/>
              </w:rPr>
              <w:t>AGV</w:t>
            </w:r>
            <w:r w:rsidR="005222F2" w:rsidRPr="00F907BD">
              <w:rPr>
                <w:rStyle w:val="ab"/>
                <w:noProof/>
              </w:rPr>
              <w:t>信息上传【</w:t>
            </w:r>
            <w:r w:rsidR="005222F2" w:rsidRPr="00F907BD">
              <w:rPr>
                <w:rStyle w:val="ab"/>
                <w:noProof/>
              </w:rPr>
              <w:t>AGVS—&gt;WMS</w:t>
            </w:r>
            <w:r w:rsidR="005222F2" w:rsidRPr="00F907BD">
              <w:rPr>
                <w:rStyle w:val="ab"/>
                <w:noProof/>
              </w:rPr>
              <w:t>】</w:t>
            </w:r>
            <w:r w:rsidR="005222F2">
              <w:rPr>
                <w:noProof/>
                <w:webHidden/>
              </w:rPr>
              <w:tab/>
            </w:r>
            <w:r w:rsidR="005222F2">
              <w:rPr>
                <w:noProof/>
                <w:webHidden/>
              </w:rPr>
              <w:fldChar w:fldCharType="begin"/>
            </w:r>
            <w:r w:rsidR="005222F2">
              <w:rPr>
                <w:noProof/>
                <w:webHidden/>
              </w:rPr>
              <w:instrText xml:space="preserve"> PAGEREF _Toc26522642 \h </w:instrText>
            </w:r>
            <w:r w:rsidR="005222F2">
              <w:rPr>
                <w:noProof/>
                <w:webHidden/>
              </w:rPr>
            </w:r>
            <w:r w:rsidR="005222F2">
              <w:rPr>
                <w:noProof/>
                <w:webHidden/>
              </w:rPr>
              <w:fldChar w:fldCharType="separate"/>
            </w:r>
            <w:r w:rsidR="005222F2">
              <w:rPr>
                <w:noProof/>
                <w:webHidden/>
              </w:rPr>
              <w:t>9</w:t>
            </w:r>
            <w:r w:rsidR="005222F2">
              <w:rPr>
                <w:noProof/>
                <w:webHidden/>
              </w:rPr>
              <w:fldChar w:fldCharType="end"/>
            </w:r>
          </w:hyperlink>
        </w:p>
        <w:p w14:paraId="5CBBF197" w14:textId="5313784F" w:rsidR="000676C0" w:rsidRDefault="000676C0">
          <w:r>
            <w:rPr>
              <w:b/>
              <w:bCs/>
              <w:lang w:val="zh-CN"/>
            </w:rPr>
            <w:fldChar w:fldCharType="end"/>
          </w:r>
        </w:p>
      </w:sdtContent>
    </w:sdt>
    <w:p w14:paraId="483FC102" w14:textId="77777777" w:rsidR="00795C0D" w:rsidRPr="00795C0D" w:rsidRDefault="00795C0D" w:rsidP="00795C0D">
      <w:pPr>
        <w:pStyle w:val="Body"/>
        <w:rPr>
          <w:lang w:eastAsia="zh-CN"/>
        </w:rPr>
      </w:pPr>
    </w:p>
    <w:p w14:paraId="55986BD7" w14:textId="4EFA278B" w:rsidR="00695652" w:rsidRDefault="00695652" w:rsidP="0003720E">
      <w:pPr>
        <w:rPr>
          <w:rFonts w:ascii="Helvetica Neue Light" w:eastAsia="宋体" w:hAnsi="Helvetica Neue Light" w:cs="Times New Roman"/>
          <w:color w:val="000000"/>
          <w:kern w:val="0"/>
          <w:szCs w:val="20"/>
        </w:rPr>
      </w:pPr>
      <w:r>
        <w:br w:type="page"/>
      </w:r>
    </w:p>
    <w:p w14:paraId="513786BC" w14:textId="07443027" w:rsidR="00612E20" w:rsidRDefault="004737C2" w:rsidP="006D6D2D">
      <w:pPr>
        <w:pStyle w:val="2"/>
        <w:rPr>
          <w:lang w:eastAsia="zh-CN"/>
        </w:rPr>
      </w:pPr>
      <w:bookmarkStart w:id="1" w:name="_Toc26522631"/>
      <w:r>
        <w:rPr>
          <w:lang w:eastAsia="zh-CN"/>
        </w:rPr>
        <w:lastRenderedPageBreak/>
        <w:t>API</w:t>
      </w:r>
      <w:r>
        <w:rPr>
          <w:rFonts w:hint="eastAsia"/>
          <w:lang w:eastAsia="zh-CN"/>
        </w:rPr>
        <w:t>调用方法详解</w:t>
      </w:r>
      <w:bookmarkEnd w:id="1"/>
    </w:p>
    <w:p w14:paraId="4988330B" w14:textId="77777777" w:rsidR="00174BB7" w:rsidRPr="0003720E" w:rsidRDefault="00174BB7" w:rsidP="0003720E">
      <w:r w:rsidRPr="0003720E">
        <w:rPr>
          <w:rFonts w:hint="eastAsia"/>
        </w:rPr>
        <w:t>开放平台的</w:t>
      </w:r>
      <w:r w:rsidRPr="0003720E">
        <w:t>API</w:t>
      </w:r>
      <w:r w:rsidRPr="0003720E">
        <w:rPr>
          <w:rFonts w:hint="eastAsia"/>
        </w:rPr>
        <w:t>是基于</w:t>
      </w:r>
      <w:r w:rsidRPr="0003720E">
        <w:t>HTTP</w:t>
      </w:r>
      <w:r w:rsidRPr="0003720E">
        <w:rPr>
          <w:rFonts w:hint="eastAsia"/>
        </w:rPr>
        <w:t>协议来调用的，以下主要是针对自行封装</w:t>
      </w:r>
      <w:r w:rsidRPr="0003720E">
        <w:t>HTTP</w:t>
      </w:r>
      <w:r w:rsidRPr="0003720E">
        <w:rPr>
          <w:rFonts w:hint="eastAsia"/>
        </w:rPr>
        <w:t>请求进行</w:t>
      </w:r>
      <w:r w:rsidRPr="0003720E">
        <w:t>API</w:t>
      </w:r>
      <w:r w:rsidRPr="0003720E">
        <w:rPr>
          <w:rFonts w:hint="eastAsia"/>
        </w:rPr>
        <w:t>调用的原理进行详细解说。</w:t>
      </w:r>
    </w:p>
    <w:p w14:paraId="091B0903" w14:textId="7FFC0D98" w:rsidR="00174BB7" w:rsidRPr="00174BB7" w:rsidRDefault="00174BB7" w:rsidP="00D77732">
      <w:pPr>
        <w:pStyle w:val="3"/>
        <w:rPr>
          <w:bCs/>
          <w:lang w:eastAsia="zh-CN"/>
        </w:rPr>
      </w:pPr>
      <w:bookmarkStart w:id="2" w:name="_Toc26522632"/>
      <w:r w:rsidRPr="00174BB7">
        <w:rPr>
          <w:rFonts w:hint="eastAsia"/>
        </w:rPr>
        <w:t>调用流程</w:t>
      </w:r>
      <w:bookmarkEnd w:id="2"/>
    </w:p>
    <w:p w14:paraId="6D356DA9" w14:textId="0C38939A" w:rsidR="00174BB7" w:rsidRPr="00174BB7" w:rsidRDefault="00174BB7" w:rsidP="0003720E">
      <w:r w:rsidRPr="00174BB7">
        <w:rPr>
          <w:rFonts w:hint="eastAsia"/>
        </w:rPr>
        <w:t>根据平台的协议：填充参数</w:t>
      </w:r>
      <w:r w:rsidRPr="00174BB7">
        <w:t xml:space="preserve"> &gt; </w:t>
      </w:r>
      <w:r w:rsidRPr="00174BB7">
        <w:rPr>
          <w:rFonts w:hint="eastAsia"/>
        </w:rPr>
        <w:t>拼装</w:t>
      </w:r>
      <w:r w:rsidRPr="00174BB7">
        <w:t>HTTP</w:t>
      </w:r>
      <w:r w:rsidRPr="00174BB7">
        <w:rPr>
          <w:rFonts w:hint="eastAsia"/>
        </w:rPr>
        <w:t>请求</w:t>
      </w:r>
      <w:r w:rsidRPr="00174BB7">
        <w:t xml:space="preserve"> &gt; </w:t>
      </w:r>
      <w:r w:rsidRPr="00174BB7">
        <w:rPr>
          <w:rFonts w:hint="eastAsia"/>
        </w:rPr>
        <w:t>发起</w:t>
      </w:r>
      <w:r w:rsidRPr="00174BB7">
        <w:t>HTTP</w:t>
      </w:r>
      <w:r w:rsidRPr="00174BB7">
        <w:rPr>
          <w:rFonts w:hint="eastAsia"/>
        </w:rPr>
        <w:t>请求</w:t>
      </w:r>
      <w:r w:rsidRPr="00174BB7">
        <w:t xml:space="preserve">&gt; </w:t>
      </w:r>
      <w:r w:rsidRPr="00174BB7">
        <w:rPr>
          <w:rFonts w:hint="eastAsia"/>
        </w:rPr>
        <w:t>得到</w:t>
      </w:r>
      <w:r w:rsidRPr="00174BB7">
        <w:t>HTTP</w:t>
      </w:r>
      <w:r w:rsidRPr="00174BB7">
        <w:rPr>
          <w:rFonts w:hint="eastAsia"/>
        </w:rPr>
        <w:t>响应</w:t>
      </w:r>
      <w:r w:rsidRPr="00174BB7">
        <w:t xml:space="preserve"> &gt; </w:t>
      </w:r>
      <w:r w:rsidRPr="00174BB7">
        <w:rPr>
          <w:rFonts w:hint="eastAsia"/>
        </w:rPr>
        <w:t>解释</w:t>
      </w:r>
      <w:r w:rsidR="00BD7AA9">
        <w:t>JSON</w:t>
      </w:r>
      <w:r w:rsidRPr="00174BB7">
        <w:rPr>
          <w:rFonts w:hint="eastAsia"/>
        </w:rPr>
        <w:t>结果，以下是大体的调用过程示意图：</w:t>
      </w:r>
    </w:p>
    <w:p w14:paraId="35BCE7BA" w14:textId="77777777" w:rsidR="00174BB7" w:rsidRPr="00174BB7" w:rsidRDefault="00174BB7" w:rsidP="00174BB7">
      <w:pPr>
        <w:pStyle w:val="Body"/>
        <w:rPr>
          <w:rFonts w:ascii="微软雅黑" w:eastAsia="微软雅黑" w:hAnsi="微软雅黑"/>
          <w:sz w:val="18"/>
          <w:szCs w:val="18"/>
        </w:rPr>
      </w:pPr>
      <w:r w:rsidRPr="00174BB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47CC0A66" wp14:editId="05799154">
            <wp:extent cx="5201107" cy="1390570"/>
            <wp:effectExtent l="0" t="0" r="0" b="635"/>
            <wp:docPr id="1" name="图片 1" descr="fb99c08b93ea32b44047ef1715ed7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b99c08b93ea32b44047ef1715ed72b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77" cy="139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A3D0" w14:textId="6DD5CB75" w:rsidR="00174BB7" w:rsidRDefault="00174BB7" w:rsidP="006105ED">
      <w:pPr>
        <w:pStyle w:val="3"/>
      </w:pPr>
      <w:bookmarkStart w:id="3" w:name="_Toc26522633"/>
      <w:r w:rsidRPr="00174BB7">
        <w:rPr>
          <w:rFonts w:hint="eastAsia"/>
        </w:rPr>
        <w:t>调用环境</w:t>
      </w:r>
      <w:bookmarkEnd w:id="3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  <w:gridCol w:w="3261"/>
        <w:gridCol w:w="3544"/>
      </w:tblGrid>
      <w:tr w:rsidR="00BE0FDE" w:rsidRPr="00D01AA7" w14:paraId="749E4915" w14:textId="77777777" w:rsidTr="004549CF"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25B8D4CF" w14:textId="797A6CC7" w:rsidR="00BE0FDE" w:rsidRPr="005E5A35" w:rsidRDefault="00BE0FDE" w:rsidP="00E2008F">
            <w:pPr>
              <w:pStyle w:val="a4"/>
              <w:jc w:val="center"/>
              <w:rPr>
                <w:b/>
                <w:sz w:val="18"/>
                <w:szCs w:val="18"/>
              </w:rPr>
            </w:pPr>
            <w:r w:rsidRPr="005E5A35">
              <w:rPr>
                <w:b/>
                <w:sz w:val="18"/>
                <w:szCs w:val="18"/>
              </w:rPr>
              <w:br w:type="page"/>
            </w:r>
            <w:r>
              <w:rPr>
                <w:rFonts w:hint="eastAsia"/>
                <w:b/>
                <w:sz w:val="18"/>
                <w:szCs w:val="18"/>
              </w:rPr>
              <w:t>调用</w:t>
            </w:r>
            <w:r>
              <w:rPr>
                <w:b/>
                <w:sz w:val="18"/>
                <w:szCs w:val="18"/>
              </w:rPr>
              <w:t>环境</w:t>
            </w:r>
          </w:p>
        </w:tc>
        <w:tc>
          <w:tcPr>
            <w:tcW w:w="3261" w:type="dxa"/>
            <w:shd w:val="clear" w:color="auto" w:fill="A6A6A6" w:themeFill="background1" w:themeFillShade="A6"/>
            <w:vAlign w:val="center"/>
          </w:tcPr>
          <w:p w14:paraId="3EC8C811" w14:textId="025E3A87" w:rsidR="00BE0FDE" w:rsidRPr="005E5A35" w:rsidRDefault="00BE0FDE" w:rsidP="00E2008F">
            <w:pPr>
              <w:pStyle w:val="a4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服务地址(</w:t>
            </w:r>
            <w:r>
              <w:rPr>
                <w:b/>
                <w:sz w:val="18"/>
                <w:szCs w:val="18"/>
              </w:rPr>
              <w:t>HTTP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3544" w:type="dxa"/>
            <w:shd w:val="clear" w:color="auto" w:fill="A6A6A6" w:themeFill="background1" w:themeFillShade="A6"/>
            <w:vAlign w:val="center"/>
          </w:tcPr>
          <w:p w14:paraId="37AFF6DD" w14:textId="60AF8D19" w:rsidR="00BE0FDE" w:rsidRPr="005E5A35" w:rsidRDefault="00BE0FDE" w:rsidP="00E2008F">
            <w:pPr>
              <w:pStyle w:val="a4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服务地址</w:t>
            </w:r>
            <w:r>
              <w:rPr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HTTPS</w:t>
            </w:r>
            <w:r>
              <w:rPr>
                <w:b/>
                <w:sz w:val="18"/>
                <w:szCs w:val="18"/>
              </w:rPr>
              <w:t>）</w:t>
            </w:r>
          </w:p>
        </w:tc>
      </w:tr>
      <w:tr w:rsidR="00BE0FDE" w:rsidRPr="00D01AA7" w14:paraId="5CEFFC7D" w14:textId="77777777" w:rsidTr="004549CF">
        <w:tc>
          <w:tcPr>
            <w:tcW w:w="1417" w:type="dxa"/>
            <w:vAlign w:val="center"/>
          </w:tcPr>
          <w:p w14:paraId="7766B1CC" w14:textId="3EFD1C9E" w:rsidR="00BE0FDE" w:rsidRPr="00C53034" w:rsidRDefault="005A0A23" w:rsidP="00E2008F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测试环境</w:t>
            </w:r>
          </w:p>
        </w:tc>
        <w:tc>
          <w:tcPr>
            <w:tcW w:w="3261" w:type="dxa"/>
            <w:vAlign w:val="center"/>
          </w:tcPr>
          <w:p w14:paraId="39BFD306" w14:textId="1B52EB3F" w:rsidR="00BE0FDE" w:rsidRPr="00C53034" w:rsidRDefault="00BE0FDE" w:rsidP="00EF7B63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0F0F6706" w14:textId="0F3FBD6E" w:rsidR="00BE0FDE" w:rsidRPr="00C53034" w:rsidRDefault="00BE0FDE" w:rsidP="00E2008F">
            <w:pPr>
              <w:pStyle w:val="a4"/>
              <w:rPr>
                <w:sz w:val="18"/>
                <w:szCs w:val="18"/>
              </w:rPr>
            </w:pPr>
          </w:p>
        </w:tc>
      </w:tr>
      <w:tr w:rsidR="005A0A23" w:rsidRPr="00D01AA7" w14:paraId="4571DE13" w14:textId="77777777" w:rsidTr="004549CF">
        <w:tc>
          <w:tcPr>
            <w:tcW w:w="1417" w:type="dxa"/>
            <w:vAlign w:val="center"/>
          </w:tcPr>
          <w:p w14:paraId="09BF3BC2" w14:textId="7CA7AD6D" w:rsidR="005A0A23" w:rsidRDefault="005A0A23" w:rsidP="00E2008F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3261" w:type="dxa"/>
            <w:vAlign w:val="center"/>
          </w:tcPr>
          <w:p w14:paraId="08642E5D" w14:textId="77777777" w:rsidR="005A0A23" w:rsidRPr="00C53034" w:rsidRDefault="005A0A23" w:rsidP="00EF7B63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065351B2" w14:textId="77777777" w:rsidR="005A0A23" w:rsidRPr="00C53034" w:rsidRDefault="005A0A23" w:rsidP="00E2008F">
            <w:pPr>
              <w:pStyle w:val="a4"/>
              <w:rPr>
                <w:sz w:val="18"/>
                <w:szCs w:val="18"/>
              </w:rPr>
            </w:pPr>
          </w:p>
        </w:tc>
      </w:tr>
    </w:tbl>
    <w:p w14:paraId="01647D47" w14:textId="733DD929" w:rsidR="00E54291" w:rsidRDefault="00E54291" w:rsidP="00741B77">
      <w:pPr>
        <w:pStyle w:val="3"/>
        <w:rPr>
          <w:bCs/>
          <w:lang w:eastAsia="zh-CN"/>
        </w:rPr>
      </w:pPr>
      <w:bookmarkStart w:id="4" w:name="_Toc26522634"/>
      <w:r>
        <w:rPr>
          <w:rFonts w:hint="eastAsia"/>
          <w:bCs/>
          <w:lang w:eastAsia="zh-CN"/>
        </w:rPr>
        <w:t>调用</w:t>
      </w:r>
      <w:r>
        <w:rPr>
          <w:bCs/>
          <w:lang w:eastAsia="zh-CN"/>
        </w:rPr>
        <w:t>约定</w:t>
      </w:r>
      <w:bookmarkEnd w:id="4"/>
    </w:p>
    <w:p w14:paraId="51201AA9" w14:textId="77777777" w:rsidR="00B16F97" w:rsidRDefault="00B16F97" w:rsidP="00B16F97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参数是大小写敏感的</w:t>
      </w:r>
    </w:p>
    <w:p w14:paraId="57AB9E1C" w14:textId="77777777" w:rsidR="00B16F97" w:rsidRDefault="00B16F97" w:rsidP="00B16F97">
      <w:pPr>
        <w:pStyle w:val="ad"/>
        <w:numPr>
          <w:ilvl w:val="0"/>
          <w:numId w:val="2"/>
        </w:numPr>
        <w:ind w:firstLineChars="0"/>
      </w:pPr>
      <w:r w:rsidRPr="00E51AA7">
        <w:rPr>
          <w:rFonts w:hint="eastAsia"/>
        </w:rPr>
        <w:t>所有接口为标准的</w:t>
      </w:r>
      <w:r w:rsidRPr="00E51AA7">
        <w:rPr>
          <w:rFonts w:hint="eastAsia"/>
        </w:rPr>
        <w:t xml:space="preserve"> HTTP POST</w:t>
      </w:r>
      <w:r>
        <w:rPr>
          <w:rFonts w:hint="eastAsia"/>
        </w:rPr>
        <w:t>/GET</w:t>
      </w:r>
      <w:r w:rsidRPr="00E51AA7">
        <w:rPr>
          <w:rFonts w:hint="eastAsia"/>
        </w:rPr>
        <w:t xml:space="preserve"> </w:t>
      </w:r>
      <w:r w:rsidRPr="00E51AA7">
        <w:rPr>
          <w:rFonts w:hint="eastAsia"/>
        </w:rPr>
        <w:t>协议</w:t>
      </w:r>
    </w:p>
    <w:p w14:paraId="6DDD7468" w14:textId="77777777" w:rsidR="00B16F97" w:rsidRDefault="00B16F97" w:rsidP="00B16F97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所有参数都是以字符串的方式传递，</w:t>
      </w:r>
      <w:r w:rsidRPr="00E51AA7">
        <w:rPr>
          <w:rFonts w:hint="eastAsia"/>
        </w:rPr>
        <w:t>数据编码采用</w:t>
      </w:r>
      <w:r w:rsidRPr="009054E8">
        <w:rPr>
          <w:rFonts w:hint="eastAsia"/>
          <w:highlight w:val="yellow"/>
        </w:rPr>
        <w:t>UTF-8</w:t>
      </w:r>
    </w:p>
    <w:p w14:paraId="289BA27B" w14:textId="77777777" w:rsidR="00B16F97" w:rsidRDefault="00B16F97" w:rsidP="00B16F97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请求和响应的消息主体以</w:t>
      </w:r>
      <w:r w:rsidRPr="009054E8">
        <w:rPr>
          <w:rFonts w:hint="eastAsia"/>
          <w:highlight w:val="yellow"/>
        </w:rPr>
        <w:t>JSON</w:t>
      </w:r>
      <w:r>
        <w:rPr>
          <w:rFonts w:hint="eastAsia"/>
        </w:rPr>
        <w:t>格式</w:t>
      </w:r>
    </w:p>
    <w:p w14:paraId="3032E874" w14:textId="0D0CBD79" w:rsidR="009C6DCD" w:rsidRDefault="00B16F97" w:rsidP="00895BF5">
      <w:pPr>
        <w:pStyle w:val="ad"/>
        <w:numPr>
          <w:ilvl w:val="0"/>
          <w:numId w:val="2"/>
        </w:numPr>
        <w:ind w:firstLineChars="0"/>
        <w:rPr>
          <w:bCs/>
        </w:rPr>
      </w:pPr>
      <w:r w:rsidRPr="009054E8">
        <w:rPr>
          <w:rFonts w:hint="eastAsia"/>
        </w:rPr>
        <w:t>业务参数存放在</w:t>
      </w:r>
      <w:r w:rsidRPr="009054E8">
        <w:rPr>
          <w:rFonts w:hint="eastAsia"/>
          <w:highlight w:val="yellow"/>
        </w:rPr>
        <w:t>BOBY</w:t>
      </w:r>
      <w:r w:rsidRPr="009054E8">
        <w:rPr>
          <w:rFonts w:hint="eastAsia"/>
        </w:rPr>
        <w:t>中</w:t>
      </w:r>
      <w:r w:rsidR="00CD17C7">
        <w:rPr>
          <w:rFonts w:hint="eastAsia"/>
          <w:bCs/>
        </w:rPr>
        <w:t>返回码</w:t>
      </w:r>
      <w:r w:rsidR="00CD17C7">
        <w:rPr>
          <w:bCs/>
        </w:rPr>
        <w:t>说明</w:t>
      </w:r>
    </w:p>
    <w:p w14:paraId="3CCD7B23" w14:textId="77777777" w:rsidR="00895BF5" w:rsidRDefault="00895BF5" w:rsidP="00895BF5">
      <w:pPr>
        <w:pStyle w:val="ad"/>
        <w:ind w:left="360" w:firstLineChars="0" w:firstLine="0"/>
        <w:rPr>
          <w:bCs/>
        </w:rPr>
      </w:pPr>
    </w:p>
    <w:p w14:paraId="3AD16F29" w14:textId="3FD99EB3" w:rsidR="006F5853" w:rsidRPr="00E97F54" w:rsidRDefault="00C216DB" w:rsidP="00C216DB">
      <w:pPr>
        <w:pStyle w:val="ad"/>
        <w:numPr>
          <w:ilvl w:val="0"/>
          <w:numId w:val="16"/>
        </w:numPr>
        <w:ind w:firstLineChars="0"/>
        <w:rPr>
          <w:rFonts w:ascii="微软雅黑" w:hAnsi="微软雅黑"/>
          <w:b/>
        </w:rPr>
      </w:pPr>
      <w:r w:rsidRPr="00E97F54">
        <w:rPr>
          <w:rFonts w:ascii="微软雅黑" w:hAnsi="微软雅黑" w:hint="eastAsia"/>
          <w:b/>
        </w:rPr>
        <w:t>HTTP状态码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709"/>
        <w:gridCol w:w="4363"/>
      </w:tblGrid>
      <w:tr w:rsidR="004D5353" w14:paraId="088E5BE4" w14:textId="77777777" w:rsidTr="00D424C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94B99" w14:textId="77777777" w:rsidR="004D5353" w:rsidRPr="004D5353" w:rsidRDefault="004D5353" w:rsidP="004D5353">
            <w:pPr>
              <w:pStyle w:val="a4"/>
              <w:jc w:val="center"/>
              <w:rPr>
                <w:b/>
                <w:sz w:val="18"/>
                <w:szCs w:val="18"/>
              </w:rPr>
            </w:pPr>
            <w:r w:rsidRPr="004D5353">
              <w:rPr>
                <w:rFonts w:hint="eastAsia"/>
                <w:b/>
                <w:sz w:val="18"/>
                <w:szCs w:val="18"/>
              </w:rPr>
              <w:t>返回码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607B1" w14:textId="77777777" w:rsidR="004D5353" w:rsidRPr="004D5353" w:rsidRDefault="004D5353" w:rsidP="004D5353">
            <w:pPr>
              <w:pStyle w:val="a4"/>
              <w:jc w:val="center"/>
              <w:rPr>
                <w:b/>
                <w:sz w:val="18"/>
                <w:szCs w:val="18"/>
              </w:rPr>
            </w:pPr>
            <w:r w:rsidRPr="004D5353">
              <w:rPr>
                <w:rFonts w:hint="eastAsia"/>
                <w:b/>
                <w:sz w:val="18"/>
                <w:szCs w:val="18"/>
              </w:rPr>
              <w:t>错误码描述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0CB5" w14:textId="77777777" w:rsidR="004D5353" w:rsidRPr="004D5353" w:rsidRDefault="004D5353" w:rsidP="004D5353">
            <w:pPr>
              <w:pStyle w:val="a4"/>
              <w:jc w:val="center"/>
              <w:rPr>
                <w:b/>
                <w:sz w:val="18"/>
                <w:szCs w:val="18"/>
              </w:rPr>
            </w:pPr>
            <w:r w:rsidRPr="004D535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D5353" w14:paraId="500B52FD" w14:textId="77777777" w:rsidTr="00D424C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7EF1A" w14:textId="77777777" w:rsidR="004D5353" w:rsidRPr="004D5353" w:rsidRDefault="004D5353" w:rsidP="004D5353">
            <w:pPr>
              <w:pStyle w:val="a4"/>
              <w:jc w:val="center"/>
              <w:rPr>
                <w:sz w:val="18"/>
                <w:szCs w:val="18"/>
              </w:rPr>
            </w:pPr>
            <w:r w:rsidRPr="004D5353">
              <w:rPr>
                <w:sz w:val="18"/>
                <w:szCs w:val="18"/>
              </w:rPr>
              <w:t>200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C97E8" w14:textId="77777777" w:rsidR="004D5353" w:rsidRPr="004D5353" w:rsidRDefault="004D5353" w:rsidP="004D5353">
            <w:pPr>
              <w:pStyle w:val="a4"/>
              <w:jc w:val="center"/>
              <w:rPr>
                <w:sz w:val="18"/>
                <w:szCs w:val="18"/>
              </w:rPr>
            </w:pPr>
            <w:r w:rsidRPr="004D5353">
              <w:rPr>
                <w:sz w:val="18"/>
                <w:szCs w:val="18"/>
              </w:rPr>
              <w:t>OK - [GET]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C627D" w14:textId="77777777" w:rsidR="004D5353" w:rsidRPr="004D5353" w:rsidRDefault="004D5353" w:rsidP="004E7EA8">
            <w:pPr>
              <w:pStyle w:val="a4"/>
              <w:rPr>
                <w:sz w:val="18"/>
                <w:szCs w:val="18"/>
              </w:rPr>
            </w:pPr>
            <w:r w:rsidRPr="004D5353">
              <w:rPr>
                <w:rFonts w:hint="eastAsia"/>
                <w:sz w:val="18"/>
                <w:szCs w:val="18"/>
              </w:rPr>
              <w:t>服务器成功返回用户请求的数据。</w:t>
            </w:r>
          </w:p>
        </w:tc>
      </w:tr>
      <w:tr w:rsidR="004D5353" w14:paraId="5B29ECF5" w14:textId="77777777" w:rsidTr="00D424C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B9E3B" w14:textId="77777777" w:rsidR="004D5353" w:rsidRPr="004D5353" w:rsidRDefault="004D5353" w:rsidP="004D5353">
            <w:pPr>
              <w:pStyle w:val="a4"/>
              <w:jc w:val="center"/>
              <w:rPr>
                <w:sz w:val="18"/>
                <w:szCs w:val="18"/>
              </w:rPr>
            </w:pPr>
            <w:r w:rsidRPr="004D5353">
              <w:rPr>
                <w:sz w:val="18"/>
                <w:szCs w:val="18"/>
              </w:rPr>
              <w:t>400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233F8" w14:textId="77777777" w:rsidR="004D5353" w:rsidRPr="004D5353" w:rsidRDefault="004D5353" w:rsidP="004D5353">
            <w:pPr>
              <w:pStyle w:val="a4"/>
              <w:jc w:val="center"/>
              <w:rPr>
                <w:sz w:val="18"/>
                <w:szCs w:val="18"/>
              </w:rPr>
            </w:pPr>
            <w:r w:rsidRPr="004D5353">
              <w:rPr>
                <w:sz w:val="18"/>
                <w:szCs w:val="18"/>
              </w:rPr>
              <w:t>INVALID REQUEST - [POST/PUT]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09892" w14:textId="77777777" w:rsidR="004D5353" w:rsidRPr="004D5353" w:rsidRDefault="004D5353" w:rsidP="004E7EA8">
            <w:pPr>
              <w:pStyle w:val="a4"/>
              <w:rPr>
                <w:sz w:val="18"/>
                <w:szCs w:val="18"/>
              </w:rPr>
            </w:pPr>
            <w:r w:rsidRPr="004D5353">
              <w:rPr>
                <w:rFonts w:hint="eastAsia"/>
                <w:sz w:val="18"/>
                <w:szCs w:val="18"/>
              </w:rPr>
              <w:t>用户发出的请求有错误。</w:t>
            </w:r>
          </w:p>
        </w:tc>
      </w:tr>
      <w:tr w:rsidR="004D5353" w14:paraId="3B7B6596" w14:textId="77777777" w:rsidTr="00D424C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619CE" w14:textId="77777777" w:rsidR="004D5353" w:rsidRPr="004D5353" w:rsidRDefault="004D5353" w:rsidP="004D5353">
            <w:pPr>
              <w:pStyle w:val="a4"/>
              <w:jc w:val="center"/>
              <w:rPr>
                <w:sz w:val="18"/>
                <w:szCs w:val="18"/>
              </w:rPr>
            </w:pPr>
            <w:r w:rsidRPr="004D5353">
              <w:rPr>
                <w:sz w:val="18"/>
                <w:szCs w:val="18"/>
              </w:rPr>
              <w:t>500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8D6AB" w14:textId="77777777" w:rsidR="004D5353" w:rsidRPr="004D5353" w:rsidRDefault="004D5353" w:rsidP="004D5353">
            <w:pPr>
              <w:pStyle w:val="a4"/>
              <w:jc w:val="center"/>
              <w:rPr>
                <w:sz w:val="18"/>
                <w:szCs w:val="18"/>
              </w:rPr>
            </w:pPr>
            <w:r w:rsidRPr="004D5353">
              <w:rPr>
                <w:sz w:val="18"/>
                <w:szCs w:val="18"/>
              </w:rPr>
              <w:t>INTERNAL SERVER ERROR - [*]</w:t>
            </w: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027FF" w14:textId="77777777" w:rsidR="004D5353" w:rsidRPr="004D5353" w:rsidRDefault="004D5353" w:rsidP="004E7EA8">
            <w:pPr>
              <w:pStyle w:val="a4"/>
              <w:rPr>
                <w:sz w:val="18"/>
                <w:szCs w:val="18"/>
              </w:rPr>
            </w:pPr>
            <w:r w:rsidRPr="004D5353">
              <w:rPr>
                <w:rFonts w:hint="eastAsia"/>
                <w:sz w:val="18"/>
                <w:szCs w:val="18"/>
              </w:rPr>
              <w:t>服务器发生错误，用户将无法判断发出的请求是否成功。</w:t>
            </w:r>
          </w:p>
        </w:tc>
      </w:tr>
      <w:tr w:rsidR="00895BF5" w14:paraId="2442250A" w14:textId="77777777" w:rsidTr="00D424C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EC05F" w14:textId="77777777" w:rsidR="00895BF5" w:rsidRPr="004D5353" w:rsidRDefault="00895BF5" w:rsidP="004D5353">
            <w:pPr>
              <w:pStyle w:val="a4"/>
              <w:jc w:val="center"/>
              <w:rPr>
                <w:sz w:val="18"/>
                <w:szCs w:val="18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6C066" w14:textId="77777777" w:rsidR="00895BF5" w:rsidRPr="004D5353" w:rsidRDefault="00895BF5" w:rsidP="004D5353">
            <w:pPr>
              <w:pStyle w:val="a4"/>
              <w:jc w:val="center"/>
              <w:rPr>
                <w:sz w:val="18"/>
                <w:szCs w:val="18"/>
              </w:rPr>
            </w:pPr>
          </w:p>
        </w:tc>
        <w:tc>
          <w:tcPr>
            <w:tcW w:w="4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FD243" w14:textId="77777777" w:rsidR="00895BF5" w:rsidRPr="004D5353" w:rsidRDefault="00895BF5" w:rsidP="004E7EA8">
            <w:pPr>
              <w:pStyle w:val="a4"/>
              <w:rPr>
                <w:sz w:val="18"/>
                <w:szCs w:val="18"/>
              </w:rPr>
            </w:pPr>
          </w:p>
        </w:tc>
      </w:tr>
    </w:tbl>
    <w:p w14:paraId="6C3A20E4" w14:textId="77777777" w:rsidR="00895BF5" w:rsidRDefault="00895BF5" w:rsidP="00895BF5">
      <w:pPr>
        <w:pStyle w:val="ad"/>
        <w:ind w:left="420" w:firstLineChars="0" w:firstLine="0"/>
        <w:rPr>
          <w:b/>
        </w:rPr>
      </w:pPr>
    </w:p>
    <w:p w14:paraId="61894CA9" w14:textId="1DC493CD" w:rsidR="00174BB7" w:rsidRPr="00174BB7" w:rsidRDefault="00174BB7" w:rsidP="002E6FC0">
      <w:pPr>
        <w:pStyle w:val="3"/>
        <w:rPr>
          <w:lang w:eastAsia="zh-CN"/>
        </w:rPr>
      </w:pPr>
      <w:bookmarkStart w:id="5" w:name="_Toc26522635"/>
      <w:r w:rsidRPr="00174BB7">
        <w:rPr>
          <w:rFonts w:hint="eastAsia"/>
          <w:lang w:eastAsia="zh-CN"/>
        </w:rPr>
        <w:t>幂等性</w:t>
      </w:r>
      <w:bookmarkEnd w:id="5"/>
    </w:p>
    <w:p w14:paraId="6B4EE135" w14:textId="6AA56F68" w:rsidR="00174BB7" w:rsidRPr="00174BB7" w:rsidRDefault="00174BB7" w:rsidP="0001238C">
      <w:r w:rsidRPr="00174BB7">
        <w:rPr>
          <w:rFonts w:hint="eastAsia"/>
        </w:rPr>
        <w:t>开放接口都是幂等性。</w:t>
      </w:r>
    </w:p>
    <w:p w14:paraId="4C22AB16" w14:textId="0EA26571" w:rsidR="00174BB7" w:rsidRPr="00174BB7" w:rsidRDefault="00174BB7" w:rsidP="002E6FC0">
      <w:pPr>
        <w:pStyle w:val="3"/>
      </w:pPr>
      <w:bookmarkStart w:id="6" w:name="_Toc26522636"/>
      <w:r w:rsidRPr="00174BB7">
        <w:rPr>
          <w:rFonts w:hint="eastAsia"/>
        </w:rPr>
        <w:t>失败重试</w:t>
      </w:r>
      <w:bookmarkEnd w:id="6"/>
    </w:p>
    <w:p w14:paraId="690A3625" w14:textId="77777777" w:rsidR="00174BB7" w:rsidRPr="00174BB7" w:rsidRDefault="00174BB7" w:rsidP="0001238C">
      <w:r w:rsidRPr="00174BB7">
        <w:rPr>
          <w:rFonts w:hint="eastAsia"/>
        </w:rPr>
        <w:t>很多原因会导致接口偶尔耗时长、超时或者无响应，简单的重试可以很大程度上提高接口成功率。</w:t>
      </w:r>
    </w:p>
    <w:p w14:paraId="6DCBE7DE" w14:textId="1B2EBB1C" w:rsidR="00A95BC6" w:rsidRDefault="00A95BC6">
      <w:pPr>
        <w:widowControl/>
        <w:jc w:val="left"/>
        <w:rPr>
          <w:rFonts w:ascii="微软雅黑" w:hAnsi="微软雅黑" w:cs="Times New Roman"/>
          <w:color w:val="000000"/>
          <w:kern w:val="0"/>
          <w:szCs w:val="18"/>
        </w:rPr>
      </w:pPr>
      <w:r>
        <w:rPr>
          <w:rFonts w:ascii="微软雅黑" w:hAnsi="微软雅黑"/>
          <w:szCs w:val="18"/>
        </w:rPr>
        <w:br w:type="page"/>
      </w:r>
    </w:p>
    <w:p w14:paraId="73111F9D" w14:textId="7CF3835B" w:rsidR="003629DB" w:rsidRDefault="003629DB" w:rsidP="003629DB">
      <w:pPr>
        <w:pStyle w:val="2"/>
      </w:pPr>
      <w:bookmarkStart w:id="7" w:name="_Toc26522637"/>
      <w:r>
        <w:rPr>
          <w:rFonts w:hint="eastAsia"/>
          <w:lang w:eastAsia="zh-CN"/>
        </w:rPr>
        <w:lastRenderedPageBreak/>
        <w:t>流程</w:t>
      </w:r>
      <w:r>
        <w:t>说明</w:t>
      </w:r>
      <w:bookmarkEnd w:id="7"/>
    </w:p>
    <w:p w14:paraId="6ACCCF8D" w14:textId="1A8A9CE2" w:rsidR="000F0D35" w:rsidRDefault="000F0D35" w:rsidP="000F0D35">
      <w:pPr>
        <w:pStyle w:val="Body"/>
        <w:rPr>
          <w:rFonts w:ascii="微软雅黑" w:eastAsia="微软雅黑" w:hAnsi="微软雅黑"/>
          <w:sz w:val="18"/>
          <w:szCs w:val="18"/>
          <w:lang w:eastAsia="zh-CN"/>
        </w:rPr>
      </w:pPr>
    </w:p>
    <w:p w14:paraId="52B14452" w14:textId="6164E0D6" w:rsidR="003629DB" w:rsidRDefault="00DC639C" w:rsidP="000F0D35">
      <w:pPr>
        <w:pStyle w:val="Body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CE2E6DE" wp14:editId="4D7EFB3B">
            <wp:extent cx="5200054" cy="2554091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51" cy="2580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CB79C" w14:textId="2DF3958B" w:rsidR="003629DB" w:rsidRDefault="00DC639C" w:rsidP="000F0D35">
      <w:pPr>
        <w:pStyle w:val="Body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由于这种配送物料是针对工位进行一对一的配送。因此对于WMS来说就</w:t>
      </w:r>
      <w:r>
        <w:rPr>
          <w:rFonts w:ascii="微软雅黑" w:eastAsia="微软雅黑" w:hAnsi="微软雅黑"/>
          <w:sz w:val="18"/>
          <w:szCs w:val="18"/>
          <w:lang w:eastAsia="zh-CN"/>
        </w:rPr>
        <w:t>2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种任务类型：</w:t>
      </w:r>
      <w:r w:rsidRPr="001B5C7E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放货任务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和</w:t>
      </w:r>
      <w:r w:rsidRPr="001B5C7E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取货任务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0965DC80" w14:textId="033B7EC2" w:rsidR="003629DB" w:rsidRDefault="00DC639C" w:rsidP="000F0D35">
      <w:pPr>
        <w:pStyle w:val="Body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小车的处理大概逻辑如下图：</w:t>
      </w:r>
    </w:p>
    <w:p w14:paraId="30EEB1DB" w14:textId="0E31A330" w:rsidR="00DC639C" w:rsidRPr="00811762" w:rsidRDefault="00811762" w:rsidP="000F0D35">
      <w:pPr>
        <w:pStyle w:val="Body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0876C526" wp14:editId="29306639">
            <wp:extent cx="4981170" cy="2760345"/>
            <wp:effectExtent l="0" t="0" r="0" b="190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32" cy="2765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BBC60" w14:textId="40CE673B" w:rsidR="00811762" w:rsidRDefault="00811762">
      <w:pPr>
        <w:widowControl/>
        <w:jc w:val="left"/>
        <w:rPr>
          <w:rFonts w:ascii="微软雅黑" w:hAnsi="微软雅黑" w:cs="Times New Roman"/>
          <w:color w:val="000000"/>
          <w:kern w:val="0"/>
          <w:szCs w:val="18"/>
        </w:rPr>
      </w:pPr>
      <w:r>
        <w:rPr>
          <w:rFonts w:ascii="微软雅黑" w:hAnsi="微软雅黑"/>
          <w:szCs w:val="18"/>
        </w:rPr>
        <w:br w:type="page"/>
      </w:r>
    </w:p>
    <w:p w14:paraId="495B2A0F" w14:textId="77777777" w:rsidR="003629DB" w:rsidRPr="00174BB7" w:rsidRDefault="003629DB" w:rsidP="000F0D35">
      <w:pPr>
        <w:pStyle w:val="Body"/>
        <w:rPr>
          <w:rFonts w:ascii="微软雅黑" w:eastAsia="微软雅黑" w:hAnsi="微软雅黑"/>
          <w:sz w:val="18"/>
          <w:szCs w:val="18"/>
          <w:lang w:eastAsia="zh-CN"/>
        </w:rPr>
      </w:pPr>
    </w:p>
    <w:p w14:paraId="6B6DF1BE" w14:textId="141F9457" w:rsidR="003629DB" w:rsidRPr="003629DB" w:rsidRDefault="007C4574" w:rsidP="003629DB">
      <w:pPr>
        <w:pStyle w:val="2"/>
      </w:pPr>
      <w:bookmarkStart w:id="8" w:name="_Toc26522638"/>
      <w:r>
        <w:rPr>
          <w:rFonts w:hint="eastAsia"/>
        </w:rPr>
        <w:t>接口</w:t>
      </w:r>
      <w:r>
        <w:t>说明</w:t>
      </w:r>
      <w:bookmarkEnd w:id="8"/>
    </w:p>
    <w:p w14:paraId="35A390F6" w14:textId="6258A234" w:rsidR="00E7486E" w:rsidRDefault="009A1EA7" w:rsidP="00BD18FD">
      <w:pPr>
        <w:pStyle w:val="3"/>
      </w:pPr>
      <w:bookmarkStart w:id="9" w:name="_Toc26522639"/>
      <w:r>
        <w:rPr>
          <w:rFonts w:hint="eastAsia"/>
          <w:lang w:eastAsia="zh-CN"/>
        </w:rPr>
        <w:t>任务下发</w:t>
      </w:r>
      <w:r w:rsidR="00875D51">
        <w:rPr>
          <w:rFonts w:hint="eastAsia"/>
          <w:lang w:eastAsia="zh-CN"/>
        </w:rPr>
        <w:t>【</w:t>
      </w:r>
      <w:r w:rsidR="00875D51">
        <w:rPr>
          <w:rFonts w:hint="eastAsia"/>
          <w:lang w:eastAsia="zh-CN"/>
        </w:rPr>
        <w:t>WMS</w:t>
      </w:r>
      <w:r w:rsidR="00875D51">
        <w:rPr>
          <w:lang w:eastAsia="zh-CN"/>
        </w:rPr>
        <w:t>—</w:t>
      </w:r>
      <w:r w:rsidR="00875D51">
        <w:rPr>
          <w:rFonts w:hint="eastAsia"/>
          <w:lang w:eastAsia="zh-CN"/>
        </w:rPr>
        <w:t>&gt;</w:t>
      </w:r>
      <w:r w:rsidR="00875D51">
        <w:rPr>
          <w:lang w:eastAsia="zh-CN"/>
        </w:rPr>
        <w:t>AGVS</w:t>
      </w:r>
      <w:r w:rsidR="00875D51">
        <w:rPr>
          <w:rFonts w:hint="eastAsia"/>
          <w:lang w:eastAsia="zh-CN"/>
        </w:rPr>
        <w:t>】</w:t>
      </w:r>
      <w:bookmarkEnd w:id="9"/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346"/>
      </w:tblGrid>
      <w:tr w:rsidR="00E7486E" w14:paraId="088ABBB3" w14:textId="77777777" w:rsidTr="00D967FC">
        <w:tc>
          <w:tcPr>
            <w:tcW w:w="2160" w:type="dxa"/>
          </w:tcPr>
          <w:p w14:paraId="5EFD0FF9" w14:textId="77777777" w:rsidR="00E7486E" w:rsidRPr="005231BE" w:rsidRDefault="00E7486E" w:rsidP="0003720E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接口方法：</w:t>
            </w:r>
          </w:p>
        </w:tc>
        <w:tc>
          <w:tcPr>
            <w:tcW w:w="6346" w:type="dxa"/>
          </w:tcPr>
          <w:p w14:paraId="2D5A9ECC" w14:textId="6A676FC9" w:rsidR="00E7486E" w:rsidRPr="005231BE" w:rsidRDefault="007A46FC" w:rsidP="0003720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  <w:r w:rsidR="00590490" w:rsidRPr="005231BE">
              <w:rPr>
                <w:rFonts w:ascii="微软雅黑" w:hAnsi="微软雅黑"/>
                <w:szCs w:val="18"/>
              </w:rPr>
              <w:t>/v1/</w:t>
            </w:r>
            <w:r w:rsidR="009A1EA7">
              <w:rPr>
                <w:rFonts w:ascii="微软雅黑" w:hAnsi="微软雅黑" w:hint="eastAsia"/>
                <w:szCs w:val="18"/>
              </w:rPr>
              <w:t>TaskAssign</w:t>
            </w:r>
          </w:p>
        </w:tc>
      </w:tr>
      <w:tr w:rsidR="00E7486E" w14:paraId="10A92121" w14:textId="77777777" w:rsidTr="00D967FC">
        <w:tc>
          <w:tcPr>
            <w:tcW w:w="2160" w:type="dxa"/>
          </w:tcPr>
          <w:p w14:paraId="4D4F6F5C" w14:textId="77777777" w:rsidR="00E7486E" w:rsidRPr="005231BE" w:rsidRDefault="00E7486E" w:rsidP="0003720E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HTTP请求方法</w:t>
            </w:r>
            <w:r w:rsidRPr="005231BE">
              <w:rPr>
                <w:rFonts w:ascii="微软雅黑" w:hAnsi="微软雅黑"/>
                <w:szCs w:val="18"/>
              </w:rPr>
              <w:t>：</w:t>
            </w:r>
          </w:p>
        </w:tc>
        <w:tc>
          <w:tcPr>
            <w:tcW w:w="6346" w:type="dxa"/>
          </w:tcPr>
          <w:p w14:paraId="7B6FF223" w14:textId="77777777" w:rsidR="00E7486E" w:rsidRPr="005231BE" w:rsidRDefault="006E1E5D" w:rsidP="0003720E">
            <w:pPr>
              <w:rPr>
                <w:rFonts w:ascii="微软雅黑" w:hAnsi="微软雅黑"/>
                <w:szCs w:val="18"/>
                <w:highlight w:val="yellow"/>
              </w:rPr>
            </w:pPr>
            <w:r w:rsidRPr="005231BE">
              <w:rPr>
                <w:rFonts w:ascii="微软雅黑" w:hAnsi="微软雅黑" w:hint="eastAsia"/>
                <w:szCs w:val="18"/>
                <w:highlight w:val="yellow"/>
              </w:rPr>
              <w:t>POST</w:t>
            </w:r>
          </w:p>
        </w:tc>
      </w:tr>
      <w:tr w:rsidR="00E7486E" w14:paraId="0BA62A0B" w14:textId="77777777" w:rsidTr="00D967FC">
        <w:tc>
          <w:tcPr>
            <w:tcW w:w="2160" w:type="dxa"/>
          </w:tcPr>
          <w:p w14:paraId="36BA1562" w14:textId="77777777" w:rsidR="00E7486E" w:rsidRPr="005231BE" w:rsidRDefault="00E7486E" w:rsidP="0003720E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业务接口名称：</w:t>
            </w:r>
          </w:p>
        </w:tc>
        <w:tc>
          <w:tcPr>
            <w:tcW w:w="6346" w:type="dxa"/>
          </w:tcPr>
          <w:p w14:paraId="1BD313AA" w14:textId="3D5843BB" w:rsidR="00E7486E" w:rsidRPr="00293C11" w:rsidRDefault="009A1EA7" w:rsidP="0003720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任务下发</w:t>
            </w:r>
          </w:p>
        </w:tc>
      </w:tr>
      <w:tr w:rsidR="00E7486E" w14:paraId="0D6DABC8" w14:textId="77777777" w:rsidTr="00D967FC">
        <w:tc>
          <w:tcPr>
            <w:tcW w:w="2160" w:type="dxa"/>
          </w:tcPr>
          <w:p w14:paraId="00A78DD7" w14:textId="77777777" w:rsidR="00E7486E" w:rsidRPr="005231BE" w:rsidRDefault="00E7486E" w:rsidP="0003720E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描述：</w:t>
            </w:r>
          </w:p>
        </w:tc>
        <w:tc>
          <w:tcPr>
            <w:tcW w:w="6346" w:type="dxa"/>
          </w:tcPr>
          <w:p w14:paraId="36F91A2B" w14:textId="44F60153" w:rsidR="00E7486E" w:rsidRPr="005231BE" w:rsidRDefault="009A1EA7" w:rsidP="0003720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WMS系统将需要</w:t>
            </w:r>
            <w:r w:rsidR="007A46FC">
              <w:rPr>
                <w:rFonts w:ascii="微软雅黑" w:hAnsi="微软雅黑" w:hint="eastAsia"/>
                <w:szCs w:val="18"/>
              </w:rPr>
              <w:t>取货</w:t>
            </w:r>
            <w:r>
              <w:rPr>
                <w:rFonts w:ascii="微软雅黑" w:hAnsi="微软雅黑" w:hint="eastAsia"/>
                <w:szCs w:val="18"/>
              </w:rPr>
              <w:t>和</w:t>
            </w:r>
            <w:r w:rsidR="007A46FC">
              <w:rPr>
                <w:rFonts w:ascii="微软雅黑" w:hAnsi="微软雅黑" w:hint="eastAsia"/>
                <w:szCs w:val="18"/>
              </w:rPr>
              <w:t>放货</w:t>
            </w:r>
            <w:r>
              <w:rPr>
                <w:rFonts w:ascii="微软雅黑" w:hAnsi="微软雅黑" w:hint="eastAsia"/>
                <w:szCs w:val="18"/>
              </w:rPr>
              <w:t>的任务下发给</w:t>
            </w:r>
            <w:r w:rsidR="007A46FC">
              <w:rPr>
                <w:rFonts w:ascii="微软雅黑" w:hAnsi="微软雅黑" w:hint="eastAsia"/>
                <w:szCs w:val="18"/>
              </w:rPr>
              <w:t>AGVS</w:t>
            </w:r>
            <w:r>
              <w:rPr>
                <w:rFonts w:ascii="微软雅黑" w:hAnsi="微软雅黑" w:hint="eastAsia"/>
                <w:szCs w:val="18"/>
              </w:rPr>
              <w:t>系统</w:t>
            </w:r>
          </w:p>
        </w:tc>
      </w:tr>
      <w:tr w:rsidR="00633DCD" w14:paraId="015B494E" w14:textId="77777777" w:rsidTr="00D967FC">
        <w:tc>
          <w:tcPr>
            <w:tcW w:w="2160" w:type="dxa"/>
          </w:tcPr>
          <w:p w14:paraId="7684B668" w14:textId="03AF3ABB" w:rsidR="00633DCD" w:rsidRPr="005231BE" w:rsidRDefault="00633DCD" w:rsidP="0003720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接口</w:t>
            </w:r>
            <w:r>
              <w:rPr>
                <w:rFonts w:ascii="微软雅黑" w:hAnsi="微软雅黑"/>
                <w:szCs w:val="18"/>
              </w:rPr>
              <w:t>约束：</w:t>
            </w:r>
          </w:p>
        </w:tc>
        <w:tc>
          <w:tcPr>
            <w:tcW w:w="6346" w:type="dxa"/>
          </w:tcPr>
          <w:p w14:paraId="5C5699E8" w14:textId="6978054F" w:rsidR="00633DCD" w:rsidRPr="00A1531D" w:rsidRDefault="009A1EA7" w:rsidP="00A1531D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每一个任务带唯一标识Id，下发和接收以唯一标识为依据</w:t>
            </w:r>
          </w:p>
        </w:tc>
      </w:tr>
      <w:tr w:rsidR="00E7486E" w14:paraId="63537852" w14:textId="77777777" w:rsidTr="00D967FC">
        <w:tc>
          <w:tcPr>
            <w:tcW w:w="2160" w:type="dxa"/>
          </w:tcPr>
          <w:p w14:paraId="4363D386" w14:textId="77777777" w:rsidR="00E7486E" w:rsidRPr="005231BE" w:rsidRDefault="00E7486E" w:rsidP="0003720E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接口需求方：</w:t>
            </w:r>
          </w:p>
        </w:tc>
        <w:tc>
          <w:tcPr>
            <w:tcW w:w="6346" w:type="dxa"/>
          </w:tcPr>
          <w:p w14:paraId="67B69A89" w14:textId="4B27188C" w:rsidR="00E7486E" w:rsidRPr="005231BE" w:rsidRDefault="009A1EA7" w:rsidP="0003720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WMS</w:t>
            </w:r>
          </w:p>
        </w:tc>
      </w:tr>
      <w:tr w:rsidR="00E7486E" w14:paraId="69C54100" w14:textId="77777777" w:rsidTr="00D967FC">
        <w:tc>
          <w:tcPr>
            <w:tcW w:w="2160" w:type="dxa"/>
          </w:tcPr>
          <w:p w14:paraId="143BD9FA" w14:textId="77777777" w:rsidR="00E7486E" w:rsidRPr="005231BE" w:rsidRDefault="00E7486E" w:rsidP="0003720E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接口提供方：</w:t>
            </w:r>
          </w:p>
        </w:tc>
        <w:tc>
          <w:tcPr>
            <w:tcW w:w="6346" w:type="dxa"/>
          </w:tcPr>
          <w:p w14:paraId="57260CC8" w14:textId="701C474A" w:rsidR="00E7486E" w:rsidRPr="005231BE" w:rsidRDefault="007A46FC" w:rsidP="0003720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</w:p>
        </w:tc>
      </w:tr>
      <w:tr w:rsidR="00E7486E" w14:paraId="68A8BE29" w14:textId="77777777" w:rsidTr="00D967FC">
        <w:tc>
          <w:tcPr>
            <w:tcW w:w="2160" w:type="dxa"/>
          </w:tcPr>
          <w:p w14:paraId="4F5B8FDD" w14:textId="77777777" w:rsidR="00E7486E" w:rsidRPr="005231BE" w:rsidRDefault="00E7486E" w:rsidP="0003720E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调用</w:t>
            </w:r>
            <w:r w:rsidRPr="005231BE">
              <w:rPr>
                <w:rFonts w:ascii="微软雅黑" w:hAnsi="微软雅黑"/>
                <w:szCs w:val="18"/>
              </w:rPr>
              <w:t>频率</w:t>
            </w:r>
            <w:r w:rsidRPr="005231BE">
              <w:rPr>
                <w:rFonts w:ascii="微软雅黑" w:hAnsi="微软雅黑" w:hint="eastAsia"/>
                <w:szCs w:val="18"/>
              </w:rPr>
              <w:t>：</w:t>
            </w:r>
          </w:p>
        </w:tc>
        <w:tc>
          <w:tcPr>
            <w:tcW w:w="6346" w:type="dxa"/>
          </w:tcPr>
          <w:p w14:paraId="06AAFC96" w14:textId="38773047" w:rsidR="00E7486E" w:rsidRPr="005231BE" w:rsidRDefault="009A1EA7" w:rsidP="0003720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随任务随机调用</w:t>
            </w:r>
          </w:p>
        </w:tc>
      </w:tr>
      <w:tr w:rsidR="00E7486E" w14:paraId="52DC28CC" w14:textId="77777777" w:rsidTr="00D967FC">
        <w:tc>
          <w:tcPr>
            <w:tcW w:w="2160" w:type="dxa"/>
          </w:tcPr>
          <w:p w14:paraId="2C942986" w14:textId="77777777" w:rsidR="00E7486E" w:rsidRPr="005231BE" w:rsidRDefault="00E7486E" w:rsidP="0003720E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触发</w:t>
            </w:r>
            <w:r w:rsidRPr="005231BE">
              <w:rPr>
                <w:rFonts w:ascii="微软雅黑" w:hAnsi="微软雅黑"/>
                <w:szCs w:val="18"/>
              </w:rPr>
              <w:t>条件</w:t>
            </w:r>
            <w:r w:rsidRPr="005231BE">
              <w:rPr>
                <w:rFonts w:ascii="微软雅黑" w:hAnsi="微软雅黑" w:hint="eastAsia"/>
                <w:szCs w:val="18"/>
              </w:rPr>
              <w:t>：</w:t>
            </w:r>
          </w:p>
        </w:tc>
        <w:tc>
          <w:tcPr>
            <w:tcW w:w="6346" w:type="dxa"/>
          </w:tcPr>
          <w:p w14:paraId="4B09D278" w14:textId="4E8472E2" w:rsidR="00E7486E" w:rsidRPr="005231BE" w:rsidRDefault="00257B55" w:rsidP="0003720E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产线呼叫产生上架任务（空托回库、余料回库）</w:t>
            </w:r>
            <w:r w:rsidR="009A1EA7">
              <w:rPr>
                <w:rFonts w:ascii="微软雅黑" w:hAnsi="微软雅黑" w:hint="eastAsia"/>
                <w:szCs w:val="18"/>
              </w:rPr>
              <w:t>和拣货任务</w:t>
            </w:r>
            <w:r>
              <w:rPr>
                <w:rFonts w:ascii="微软雅黑" w:hAnsi="微软雅黑" w:hint="eastAsia"/>
                <w:szCs w:val="18"/>
              </w:rPr>
              <w:t>（整盘出库任务）</w:t>
            </w:r>
            <w:r w:rsidR="009A1EA7">
              <w:rPr>
                <w:rFonts w:ascii="微软雅黑" w:hAnsi="微软雅黑" w:hint="eastAsia"/>
                <w:szCs w:val="18"/>
              </w:rPr>
              <w:t>生成下发</w:t>
            </w:r>
          </w:p>
        </w:tc>
      </w:tr>
      <w:tr w:rsidR="00E7486E" w14:paraId="5F10E25C" w14:textId="77777777" w:rsidTr="00D967FC">
        <w:tc>
          <w:tcPr>
            <w:tcW w:w="8506" w:type="dxa"/>
            <w:gridSpan w:val="2"/>
          </w:tcPr>
          <w:p w14:paraId="631606D4" w14:textId="77777777" w:rsidR="00E7486E" w:rsidRPr="00745649" w:rsidRDefault="00E7486E" w:rsidP="00745649">
            <w:pPr>
              <w:jc w:val="center"/>
              <w:rPr>
                <w:rFonts w:ascii="微软雅黑" w:hAnsi="微软雅黑"/>
                <w:b/>
                <w:szCs w:val="18"/>
              </w:rPr>
            </w:pPr>
            <w:r w:rsidRPr="00745649">
              <w:rPr>
                <w:rFonts w:ascii="微软雅黑" w:hAnsi="微软雅黑"/>
                <w:b/>
                <w:szCs w:val="18"/>
              </w:rPr>
              <w:t>输入</w:t>
            </w:r>
            <w:r w:rsidRPr="00745649">
              <w:rPr>
                <w:rFonts w:ascii="微软雅黑" w:hAnsi="微软雅黑" w:hint="eastAsia"/>
                <w:b/>
                <w:szCs w:val="18"/>
              </w:rPr>
              <w:t>参数</w:t>
            </w:r>
          </w:p>
        </w:tc>
      </w:tr>
      <w:tr w:rsidR="00E7486E" w14:paraId="055E82DD" w14:textId="77777777" w:rsidTr="00D967FC">
        <w:trPr>
          <w:trHeight w:val="1625"/>
        </w:trPr>
        <w:tc>
          <w:tcPr>
            <w:tcW w:w="8506" w:type="dxa"/>
            <w:gridSpan w:val="2"/>
          </w:tcPr>
          <w:p w14:paraId="47ECE777" w14:textId="368CA098" w:rsidR="0078557A" w:rsidRDefault="0078557A" w:rsidP="00811762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</w:pPr>
            <w:r w:rsidRPr="002B5375">
              <w:rPr>
                <w:rStyle w:val="objectbrace"/>
                <w:rFonts w:ascii="Courier New" w:eastAsia="微软雅黑" w:hAnsi="Courier New" w:cs="Courier New"/>
                <w:b/>
                <w:bCs/>
                <w:color w:val="00AA00"/>
                <w:sz w:val="18"/>
                <w:szCs w:val="18"/>
              </w:rPr>
              <w:t>{</w:t>
            </w:r>
            <w:r w:rsidRPr="002B5375">
              <w:rPr>
                <w:rFonts w:ascii="Courier New" w:eastAsia="微软雅黑" w:hAnsi="Courier New" w:cs="Courier New"/>
                <w:noProof/>
                <w:color w:val="333333"/>
                <w:sz w:val="18"/>
                <w:szCs w:val="18"/>
              </w:rPr>
              <w:drawing>
                <wp:inline distT="0" distB="0" distL="0" distR="0" wp14:anchorId="3ABFC6DC" wp14:editId="05F7491A">
                  <wp:extent cx="266065" cy="10223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419F8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</w:t>
            </w:r>
          </w:p>
          <w:p w14:paraId="1761C2EC" w14:textId="279485FE" w:rsidR="00791CEE" w:rsidRDefault="00791CEE" w:rsidP="00791CEE">
            <w:pPr>
              <w:pStyle w:val="HTML"/>
              <w:shd w:val="clear" w:color="auto" w:fill="F5F5F5"/>
              <w:wordWrap w:val="0"/>
              <w:spacing w:line="270" w:lineRule="atLeast"/>
              <w:ind w:firstLineChars="400" w:firstLine="720"/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task</w:t>
            </w:r>
            <w:r w:rsidR="00257B55"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Request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Id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任务标识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int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41DE325D" w14:textId="07E52730" w:rsidR="00791CEE" w:rsidRPr="002B5375" w:rsidRDefault="00791CEE" w:rsidP="00791CEE">
            <w:pPr>
              <w:pStyle w:val="HTML"/>
              <w:shd w:val="clear" w:color="auto" w:fill="F5F5F5"/>
              <w:wordWrap w:val="0"/>
              <w:spacing w:line="270" w:lineRule="atLeast"/>
              <w:ind w:firstLineChars="400" w:firstLine="720"/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="00257B5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p</w:t>
            </w:r>
            <w:r w:rsidR="00257B55"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re</w:t>
            </w:r>
            <w:r w:rsidR="00257B5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T</w:t>
            </w:r>
            <w:r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ask</w:t>
            </w:r>
            <w:r w:rsidR="00257B55"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Request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Id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="00257B55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前置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任务标识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int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6678AE26" w14:textId="5286427A" w:rsidR="0078557A" w:rsidRPr="002B5375" w:rsidRDefault="0078557A" w:rsidP="00A419F8">
            <w:pPr>
              <w:pStyle w:val="HTML"/>
              <w:shd w:val="clear" w:color="auto" w:fill="F5F5F5"/>
              <w:wordWrap w:val="0"/>
              <w:spacing w:line="270" w:lineRule="atLeast"/>
              <w:ind w:leftChars="19" w:left="34"/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="00A419F8"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taskType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="00A419F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任务类型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(50)</w:t>
            </w:r>
            <w:r w:rsidR="00A419F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</w:t>
            </w:r>
            <w:r w:rsidR="00A419F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put</w:t>
            </w:r>
            <w:r w:rsidR="00A419F8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way</w:t>
            </w:r>
            <w:r w:rsidR="007A46F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上架</w:t>
            </w:r>
            <w:r w:rsidR="007A46F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/</w:t>
            </w:r>
            <w:r w:rsidR="007A46F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放货</w:t>
            </w:r>
            <w:r w:rsidR="00A419F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pick</w:t>
            </w:r>
            <w:r w:rsidR="007A46F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下架</w:t>
            </w:r>
            <w:r w:rsidR="007A46F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/</w:t>
            </w:r>
            <w:r w:rsidR="007A46F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取货</w:t>
            </w:r>
            <w:r w:rsidR="00DC639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</w:p>
          <w:p w14:paraId="3EBDDF04" w14:textId="0327252E" w:rsidR="0078557A" w:rsidRDefault="0078557A" w:rsidP="00A419F8">
            <w:pPr>
              <w:pStyle w:val="HTML"/>
              <w:shd w:val="clear" w:color="auto" w:fill="F5F5F5"/>
              <w:wordWrap w:val="0"/>
              <w:spacing w:line="270" w:lineRule="atLeast"/>
              <w:ind w:leftChars="19" w:left="34"/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</w:pP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="00185A58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containerCode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="00A419F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货架编码</w:t>
            </w:r>
            <w:r w:rsidR="00185A5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/</w:t>
            </w:r>
            <w:r w:rsidR="00185A5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容器编码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</w:t>
            </w:r>
            <w:r w:rsidR="000D1607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5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0)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</w:p>
          <w:p w14:paraId="2C3475A0" w14:textId="07032DA6" w:rsidR="000D1607" w:rsidRDefault="000D1607" w:rsidP="00185A58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400" w:firstLine="720"/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="00313725"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port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="00185A5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仓库</w:t>
            </w:r>
            <w:r w:rsidR="00313725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操作口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编码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5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0)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默认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0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="0078557A"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</w:t>
            </w:r>
          </w:p>
          <w:p w14:paraId="73914A52" w14:textId="18C56F1B" w:rsidR="000D1607" w:rsidRPr="002B5375" w:rsidRDefault="000D1607" w:rsidP="000D1607">
            <w:pPr>
              <w:pStyle w:val="HTML"/>
              <w:shd w:val="clear" w:color="auto" w:fill="F5F5F5"/>
              <w:wordWrap w:val="0"/>
              <w:spacing w:line="270" w:lineRule="atLeast"/>
              <w:ind w:leftChars="19" w:left="34"/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toLocationNo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="00185A5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线体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目的位置编码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5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0)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，默认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0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</w:p>
          <w:p w14:paraId="602D4391" w14:textId="57373779" w:rsidR="0078557A" w:rsidRDefault="0078557A" w:rsidP="001B5543">
            <w:pPr>
              <w:pStyle w:val="HTML"/>
              <w:shd w:val="clear" w:color="auto" w:fill="F5F5F5"/>
              <w:wordWrap w:val="0"/>
              <w:spacing w:line="270" w:lineRule="atLeast"/>
              <w:ind w:leftChars="19" w:left="34"/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</w:pP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="00185A58" w:rsidRPr="00185A58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 xml:space="preserve">priority 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="00185A5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优先级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(50)</w:t>
            </w:r>
            <w:r w:rsidR="00313725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，默认</w:t>
            </w:r>
            <w:r w:rsidR="00313725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1</w:t>
            </w:r>
            <w:r w:rsidR="0031372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00 </w:t>
            </w:r>
            <w:r w:rsidR="00313725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数值越小优先级越高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</w:p>
          <w:p w14:paraId="21FE89E1" w14:textId="75E22AAF" w:rsidR="00791CEE" w:rsidRPr="002B5375" w:rsidRDefault="00791CEE" w:rsidP="001B5543">
            <w:pPr>
              <w:pStyle w:val="HTML"/>
              <w:shd w:val="clear" w:color="auto" w:fill="F5F5F5"/>
              <w:wordWrap w:val="0"/>
              <w:spacing w:line="270" w:lineRule="atLeast"/>
              <w:ind w:leftChars="19" w:left="34"/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urier New" w:eastAsia="微软雅黑" w:hAnsi="Courier New" w:cs="Courier New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      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plat</w:t>
            </w:r>
            <w:r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form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平台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(50)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wms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605704C2" w14:textId="4E24C95E" w:rsidR="00E7486E" w:rsidRPr="00FF514D" w:rsidRDefault="0078557A" w:rsidP="00897D51">
            <w:pPr>
              <w:pStyle w:val="HTML"/>
              <w:shd w:val="clear" w:color="auto" w:fill="F5F5F5"/>
              <w:wordWrap w:val="0"/>
              <w:spacing w:line="270" w:lineRule="atLeast"/>
              <w:ind w:leftChars="19" w:left="34"/>
              <w:rPr>
                <w:rFonts w:ascii="Monaco" w:hAnsi="Monaco"/>
                <w:color w:val="333333"/>
                <w:sz w:val="18"/>
                <w:szCs w:val="18"/>
              </w:rPr>
            </w:pP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          </w:t>
            </w:r>
            <w:r w:rsidRPr="002B5375">
              <w:rPr>
                <w:rStyle w:val="objectbrace"/>
                <w:rFonts w:ascii="Courier New" w:eastAsia="微软雅黑" w:hAnsi="Courier New" w:cs="Courier New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  <w:tr w:rsidR="00E7486E" w14:paraId="4045A911" w14:textId="77777777" w:rsidTr="00D967FC">
        <w:tc>
          <w:tcPr>
            <w:tcW w:w="8506" w:type="dxa"/>
            <w:gridSpan w:val="2"/>
          </w:tcPr>
          <w:p w14:paraId="15CEF97B" w14:textId="77777777" w:rsidR="00E7486E" w:rsidRPr="00786ED0" w:rsidRDefault="00E7486E" w:rsidP="00786ED0">
            <w:pPr>
              <w:jc w:val="center"/>
              <w:rPr>
                <w:rFonts w:ascii="微软雅黑" w:hAnsi="微软雅黑"/>
                <w:b/>
                <w:szCs w:val="18"/>
              </w:rPr>
            </w:pPr>
            <w:r w:rsidRPr="00786ED0">
              <w:rPr>
                <w:rFonts w:ascii="微软雅黑" w:hAnsi="微软雅黑" w:hint="eastAsia"/>
                <w:b/>
                <w:szCs w:val="18"/>
              </w:rPr>
              <w:t>返回</w:t>
            </w:r>
            <w:r w:rsidRPr="00786ED0">
              <w:rPr>
                <w:rFonts w:ascii="微软雅黑" w:hAnsi="微软雅黑"/>
                <w:b/>
                <w:szCs w:val="18"/>
              </w:rPr>
              <w:t>结果</w:t>
            </w:r>
          </w:p>
        </w:tc>
      </w:tr>
      <w:tr w:rsidR="00E7486E" w14:paraId="35655CEF" w14:textId="77777777" w:rsidTr="00D967FC">
        <w:tc>
          <w:tcPr>
            <w:tcW w:w="8506" w:type="dxa"/>
            <w:gridSpan w:val="2"/>
            <w:shd w:val="clear" w:color="auto" w:fill="FFFF00"/>
          </w:tcPr>
          <w:p w14:paraId="4B73D2A8" w14:textId="77777777" w:rsidR="00E7486E" w:rsidRPr="005231BE" w:rsidRDefault="00E7486E" w:rsidP="0003720E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 xml:space="preserve"> </w:t>
            </w:r>
          </w:p>
        </w:tc>
      </w:tr>
      <w:tr w:rsidR="00E7486E" w14:paraId="3DABD21B" w14:textId="77777777" w:rsidTr="00D967FC">
        <w:trPr>
          <w:trHeight w:val="543"/>
        </w:trPr>
        <w:tc>
          <w:tcPr>
            <w:tcW w:w="8506" w:type="dxa"/>
            <w:gridSpan w:val="2"/>
          </w:tcPr>
          <w:p w14:paraId="59538DDF" w14:textId="0A74315E" w:rsidR="002E1966" w:rsidRPr="002B5375" w:rsidRDefault="002E1966" w:rsidP="002E1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2B5375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{</w:t>
            </w:r>
            <w:r w:rsidRPr="002B5375">
              <w:rPr>
                <w:rFonts w:ascii="Courier New" w:hAnsi="Courier New" w:cs="Courier New"/>
                <w:noProof/>
                <w:color w:val="333333"/>
                <w:kern w:val="0"/>
                <w:szCs w:val="18"/>
              </w:rPr>
              <w:drawing>
                <wp:inline distT="0" distB="0" distL="0" distR="0" wp14:anchorId="5E28ABCC" wp14:editId="498EE857">
                  <wp:extent cx="266065" cy="10223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678E7" w14:textId="288F653F" w:rsidR="002E1966" w:rsidRPr="002B5375" w:rsidRDefault="002E1966" w:rsidP="002E1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    </w:t>
            </w:r>
            <w:r w:rsidRPr="002B5375">
              <w:rPr>
                <w:rFonts w:ascii="Courier New" w:hAnsi="Courier New" w:cs="Courier New"/>
                <w:b/>
                <w:bCs/>
                <w:color w:val="CC0000"/>
                <w:kern w:val="0"/>
                <w:szCs w:val="18"/>
              </w:rPr>
              <w:t>"code"</w:t>
            </w:r>
            <w:r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: 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响应吗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2B5375">
              <w:rPr>
                <w:rFonts w:ascii="Courier New" w:hAnsi="Courier New" w:cs="Courier New"/>
                <w:b/>
                <w:bCs/>
                <w:color w:val="000000"/>
                <w:kern w:val="0"/>
                <w:szCs w:val="18"/>
              </w:rPr>
              <w:t>,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 xml:space="preserve"> </w:t>
            </w:r>
            <w:r w:rsidR="005758DD">
              <w:rPr>
                <w:rFonts w:ascii="Courier New" w:hAnsi="Courier New" w:cs="Courier New"/>
                <w:color w:val="007777"/>
                <w:kern w:val="0"/>
                <w:szCs w:val="18"/>
              </w:rPr>
              <w:t xml:space="preserve">0 </w:t>
            </w:r>
            <w:r w:rsidR="005758DD"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>成功</w:t>
            </w:r>
            <w:r w:rsidR="005758DD"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 xml:space="preserve"> </w:t>
            </w:r>
            <w:r w:rsidR="005758DD"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>其它失败</w:t>
            </w:r>
          </w:p>
          <w:p w14:paraId="5D092E67" w14:textId="77777777" w:rsidR="002E1966" w:rsidRPr="002B5375" w:rsidRDefault="002E1966" w:rsidP="002E1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    </w:t>
            </w:r>
            <w:r w:rsidRPr="002B5375">
              <w:rPr>
                <w:rFonts w:ascii="Courier New" w:hAnsi="Courier New" w:cs="Courier New"/>
                <w:b/>
                <w:bCs/>
                <w:color w:val="CC0000"/>
                <w:kern w:val="0"/>
                <w:szCs w:val="18"/>
              </w:rPr>
              <w:t>"message"</w:t>
            </w:r>
            <w:r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: 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响应说明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</w:p>
          <w:p w14:paraId="6FF24E1E" w14:textId="022D0471" w:rsidR="00E7486E" w:rsidRPr="00920258" w:rsidRDefault="002E1966" w:rsidP="0092025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Cs w:val="18"/>
              </w:rPr>
            </w:pPr>
            <w:r w:rsidRPr="002B5375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}</w:t>
            </w:r>
          </w:p>
        </w:tc>
      </w:tr>
      <w:tr w:rsidR="00791CEE" w14:paraId="4A0C8E30" w14:textId="77777777" w:rsidTr="00D967FC">
        <w:trPr>
          <w:trHeight w:val="543"/>
        </w:trPr>
        <w:tc>
          <w:tcPr>
            <w:tcW w:w="8506" w:type="dxa"/>
            <w:gridSpan w:val="2"/>
          </w:tcPr>
          <w:p w14:paraId="6E63A2A8" w14:textId="77777777" w:rsidR="00F923B2" w:rsidRDefault="00F923B2" w:rsidP="002E1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说明：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线体上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AGV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的任务一般分为</w:t>
            </w:r>
          </w:p>
          <w:p w14:paraId="2B46F39E" w14:textId="5F507CBE" w:rsidR="00791CEE" w:rsidRPr="00F923B2" w:rsidRDefault="00F923B2" w:rsidP="00F923B2">
            <w:pPr>
              <w:pStyle w:val="ad"/>
              <w:widowControl/>
              <w:numPr>
                <w:ilvl w:val="0"/>
                <w:numId w:val="20"/>
              </w:num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Chars="0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 w:rsidRPr="00F923B2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仓库操作口往线体配送物料的任务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--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【</w:t>
            </w:r>
            <w:r w:rsidR="003629DB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放货任务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】</w:t>
            </w:r>
          </w:p>
          <w:p w14:paraId="67971E46" w14:textId="77777777" w:rsidR="00811762" w:rsidRDefault="00F923B2" w:rsidP="00811762">
            <w:pPr>
              <w:pStyle w:val="ad"/>
              <w:widowControl/>
              <w:numPr>
                <w:ilvl w:val="0"/>
                <w:numId w:val="20"/>
              </w:num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Chars="0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线体的空盘或余料回仓库的任务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--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【取货任务】</w:t>
            </w:r>
          </w:p>
          <w:p w14:paraId="2E7E9AFC" w14:textId="6B1389B7" w:rsidR="003629DB" w:rsidRPr="00F923B2" w:rsidRDefault="003629DB" w:rsidP="00811762">
            <w:pPr>
              <w:pStyle w:val="ad"/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left="360" w:firstLineChars="0" w:firstLine="0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线体有叫料请求的时候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WMS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会根据工位是否有托盘进行任务生成。有托盘的则生成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2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条任务，第一条任务是取货任务，第二条是放货任务（前置任务是取货任务）。</w:t>
            </w:r>
          </w:p>
        </w:tc>
      </w:tr>
    </w:tbl>
    <w:p w14:paraId="3D928656" w14:textId="77777777" w:rsidR="00791CEE" w:rsidRDefault="00791CEE" w:rsidP="00791CEE">
      <w:pPr>
        <w:rPr>
          <w:rStyle w:val="ac"/>
          <w:b w:val="0"/>
          <w:bCs w:val="0"/>
        </w:rPr>
      </w:pPr>
    </w:p>
    <w:p w14:paraId="446DF66E" w14:textId="77777777" w:rsidR="00791CEE" w:rsidRDefault="00791CEE">
      <w:pPr>
        <w:widowControl/>
        <w:jc w:val="left"/>
        <w:rPr>
          <w:rStyle w:val="ac"/>
          <w:rFonts w:ascii="Helvetica Neue" w:eastAsia="黑体" w:hAnsi="Helvetica Neue" w:cs="Times New Roman"/>
          <w:bCs w:val="0"/>
          <w:color w:val="000000"/>
          <w:kern w:val="0"/>
          <w:sz w:val="21"/>
          <w:szCs w:val="20"/>
        </w:rPr>
      </w:pPr>
      <w:r>
        <w:rPr>
          <w:rStyle w:val="ac"/>
          <w:b w:val="0"/>
          <w:bCs w:val="0"/>
        </w:rPr>
        <w:br w:type="page"/>
      </w:r>
    </w:p>
    <w:p w14:paraId="4DBEE02A" w14:textId="735200D1" w:rsidR="009F0341" w:rsidRPr="00621E46" w:rsidRDefault="005758DD" w:rsidP="003B0E40">
      <w:pPr>
        <w:pStyle w:val="3"/>
        <w:rPr>
          <w:rStyle w:val="ac"/>
          <w:b/>
          <w:bCs w:val="0"/>
          <w:lang w:eastAsia="zh-CN"/>
        </w:rPr>
      </w:pPr>
      <w:bookmarkStart w:id="10" w:name="_Toc26522640"/>
      <w:r>
        <w:rPr>
          <w:rStyle w:val="ac"/>
          <w:rFonts w:hint="eastAsia"/>
          <w:b/>
          <w:bCs w:val="0"/>
          <w:lang w:eastAsia="zh-CN"/>
        </w:rPr>
        <w:lastRenderedPageBreak/>
        <w:t>任务回传</w:t>
      </w:r>
      <w:r w:rsidR="00875D51">
        <w:rPr>
          <w:rStyle w:val="ac"/>
          <w:rFonts w:hint="eastAsia"/>
          <w:b/>
          <w:bCs w:val="0"/>
          <w:lang w:eastAsia="zh-CN"/>
        </w:rPr>
        <w:t>【</w:t>
      </w:r>
      <w:r w:rsidR="00875D51">
        <w:rPr>
          <w:rStyle w:val="ac"/>
          <w:rFonts w:hint="eastAsia"/>
          <w:b/>
          <w:bCs w:val="0"/>
          <w:lang w:eastAsia="zh-CN"/>
        </w:rPr>
        <w:t>A</w:t>
      </w:r>
      <w:r w:rsidR="00875D51">
        <w:rPr>
          <w:rStyle w:val="ac"/>
          <w:b/>
          <w:bCs w:val="0"/>
          <w:lang w:eastAsia="zh-CN"/>
        </w:rPr>
        <w:t>GVS—</w:t>
      </w:r>
      <w:r w:rsidR="00875D51">
        <w:rPr>
          <w:rStyle w:val="ac"/>
          <w:rFonts w:hint="eastAsia"/>
          <w:b/>
          <w:bCs w:val="0"/>
          <w:lang w:eastAsia="zh-CN"/>
        </w:rPr>
        <w:t>&gt;</w:t>
      </w:r>
      <w:r w:rsidR="00875D51">
        <w:rPr>
          <w:rStyle w:val="ac"/>
          <w:b/>
          <w:bCs w:val="0"/>
          <w:lang w:eastAsia="zh-CN"/>
        </w:rPr>
        <w:t>WMS</w:t>
      </w:r>
      <w:r w:rsidR="00875D51">
        <w:rPr>
          <w:rStyle w:val="ac"/>
          <w:rFonts w:hint="eastAsia"/>
          <w:b/>
          <w:bCs w:val="0"/>
          <w:lang w:eastAsia="zh-CN"/>
        </w:rPr>
        <w:t>】</w:t>
      </w:r>
      <w:bookmarkEnd w:id="10"/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346"/>
      </w:tblGrid>
      <w:tr w:rsidR="0083525C" w14:paraId="36D87846" w14:textId="77777777" w:rsidTr="00E2008F">
        <w:tc>
          <w:tcPr>
            <w:tcW w:w="2160" w:type="dxa"/>
          </w:tcPr>
          <w:p w14:paraId="47000A5F" w14:textId="77777777" w:rsidR="0083525C" w:rsidRPr="005231BE" w:rsidRDefault="0083525C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接口方法：</w:t>
            </w:r>
          </w:p>
        </w:tc>
        <w:tc>
          <w:tcPr>
            <w:tcW w:w="6346" w:type="dxa"/>
          </w:tcPr>
          <w:p w14:paraId="679AC084" w14:textId="6349D539" w:rsidR="0083525C" w:rsidRPr="005231BE" w:rsidRDefault="007A46FC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  <w:r w:rsidR="005758DD" w:rsidRPr="005231BE">
              <w:rPr>
                <w:rFonts w:ascii="微软雅黑" w:hAnsi="微软雅黑"/>
                <w:szCs w:val="18"/>
              </w:rPr>
              <w:t>/v1/</w:t>
            </w:r>
            <w:r w:rsidR="005758DD">
              <w:rPr>
                <w:rFonts w:ascii="微软雅黑" w:hAnsi="微软雅黑" w:hint="eastAsia"/>
                <w:szCs w:val="18"/>
              </w:rPr>
              <w:t>TaskConfirm</w:t>
            </w:r>
          </w:p>
        </w:tc>
      </w:tr>
      <w:tr w:rsidR="0083525C" w14:paraId="708CB964" w14:textId="77777777" w:rsidTr="00E2008F">
        <w:tc>
          <w:tcPr>
            <w:tcW w:w="2160" w:type="dxa"/>
          </w:tcPr>
          <w:p w14:paraId="298AD39F" w14:textId="77777777" w:rsidR="0083525C" w:rsidRPr="005231BE" w:rsidRDefault="0083525C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HTTP请求方法</w:t>
            </w:r>
            <w:r w:rsidRPr="005231BE">
              <w:rPr>
                <w:rFonts w:ascii="微软雅黑" w:hAnsi="微软雅黑"/>
                <w:szCs w:val="18"/>
              </w:rPr>
              <w:t>：</w:t>
            </w:r>
          </w:p>
        </w:tc>
        <w:tc>
          <w:tcPr>
            <w:tcW w:w="6346" w:type="dxa"/>
          </w:tcPr>
          <w:p w14:paraId="4DE54B75" w14:textId="77777777" w:rsidR="0083525C" w:rsidRPr="005231BE" w:rsidRDefault="0083525C" w:rsidP="00E2008F">
            <w:pPr>
              <w:rPr>
                <w:rFonts w:ascii="微软雅黑" w:hAnsi="微软雅黑"/>
                <w:szCs w:val="18"/>
                <w:highlight w:val="yellow"/>
              </w:rPr>
            </w:pPr>
            <w:r w:rsidRPr="005231BE">
              <w:rPr>
                <w:rFonts w:ascii="微软雅黑" w:hAnsi="微软雅黑" w:hint="eastAsia"/>
                <w:szCs w:val="18"/>
                <w:highlight w:val="yellow"/>
              </w:rPr>
              <w:t>POST</w:t>
            </w:r>
          </w:p>
        </w:tc>
      </w:tr>
      <w:tr w:rsidR="0083525C" w14:paraId="25349348" w14:textId="77777777" w:rsidTr="00E2008F">
        <w:tc>
          <w:tcPr>
            <w:tcW w:w="2160" w:type="dxa"/>
          </w:tcPr>
          <w:p w14:paraId="61B13520" w14:textId="77777777" w:rsidR="0083525C" w:rsidRPr="005231BE" w:rsidRDefault="0083525C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业务接口名称：</w:t>
            </w:r>
          </w:p>
        </w:tc>
        <w:tc>
          <w:tcPr>
            <w:tcW w:w="6346" w:type="dxa"/>
          </w:tcPr>
          <w:p w14:paraId="664FF9F2" w14:textId="32E1E273" w:rsidR="0083525C" w:rsidRPr="00293C11" w:rsidRDefault="005758DD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任务回传</w:t>
            </w:r>
          </w:p>
        </w:tc>
      </w:tr>
      <w:tr w:rsidR="0083525C" w14:paraId="3B0412CA" w14:textId="77777777" w:rsidTr="00E2008F">
        <w:tc>
          <w:tcPr>
            <w:tcW w:w="2160" w:type="dxa"/>
          </w:tcPr>
          <w:p w14:paraId="6D02E6E1" w14:textId="77777777" w:rsidR="0083525C" w:rsidRPr="005231BE" w:rsidRDefault="0083525C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描述：</w:t>
            </w:r>
          </w:p>
        </w:tc>
        <w:tc>
          <w:tcPr>
            <w:tcW w:w="6346" w:type="dxa"/>
          </w:tcPr>
          <w:p w14:paraId="236028A5" w14:textId="04C6D1B2" w:rsidR="0083525C" w:rsidRPr="005231BE" w:rsidRDefault="007A46FC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  <w:r w:rsidR="005758DD">
              <w:rPr>
                <w:rFonts w:ascii="微软雅黑" w:hAnsi="微软雅黑" w:hint="eastAsia"/>
                <w:szCs w:val="18"/>
              </w:rPr>
              <w:t>任务执行完成后回传WMS系统</w:t>
            </w:r>
          </w:p>
        </w:tc>
      </w:tr>
      <w:tr w:rsidR="0083525C" w14:paraId="777780B2" w14:textId="77777777" w:rsidTr="00E2008F">
        <w:tc>
          <w:tcPr>
            <w:tcW w:w="2160" w:type="dxa"/>
          </w:tcPr>
          <w:p w14:paraId="2651A8D9" w14:textId="77777777" w:rsidR="0083525C" w:rsidRPr="005231BE" w:rsidRDefault="0083525C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接口</w:t>
            </w:r>
            <w:r>
              <w:rPr>
                <w:rFonts w:ascii="微软雅黑" w:hAnsi="微软雅黑"/>
                <w:szCs w:val="18"/>
              </w:rPr>
              <w:t>约束：</w:t>
            </w:r>
          </w:p>
        </w:tc>
        <w:tc>
          <w:tcPr>
            <w:tcW w:w="6346" w:type="dxa"/>
          </w:tcPr>
          <w:p w14:paraId="6D086E2C" w14:textId="4591AC13" w:rsidR="00E22140" w:rsidRPr="001D040A" w:rsidRDefault="007A46FC" w:rsidP="001D040A">
            <w:pPr>
              <w:pStyle w:val="ad"/>
              <w:numPr>
                <w:ilvl w:val="0"/>
                <w:numId w:val="12"/>
              </w:numPr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  <w:r w:rsidR="005758DD">
              <w:rPr>
                <w:rFonts w:ascii="微软雅黑" w:hAnsi="微软雅黑" w:hint="eastAsia"/>
                <w:szCs w:val="18"/>
              </w:rPr>
              <w:t>到达指定位置后将该次执行的任务进行确认回传WMS系统</w:t>
            </w:r>
          </w:p>
        </w:tc>
      </w:tr>
      <w:tr w:rsidR="0083525C" w14:paraId="20C967CE" w14:textId="77777777" w:rsidTr="00E2008F">
        <w:tc>
          <w:tcPr>
            <w:tcW w:w="2160" w:type="dxa"/>
          </w:tcPr>
          <w:p w14:paraId="3E913077" w14:textId="77777777" w:rsidR="0083525C" w:rsidRPr="005231BE" w:rsidRDefault="0083525C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接口需求方：</w:t>
            </w:r>
          </w:p>
        </w:tc>
        <w:tc>
          <w:tcPr>
            <w:tcW w:w="6346" w:type="dxa"/>
          </w:tcPr>
          <w:p w14:paraId="62FD0C30" w14:textId="40D940E6" w:rsidR="0083525C" w:rsidRPr="005231BE" w:rsidRDefault="007A46FC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</w:p>
        </w:tc>
      </w:tr>
      <w:tr w:rsidR="0083525C" w14:paraId="5D66E968" w14:textId="77777777" w:rsidTr="00E2008F">
        <w:tc>
          <w:tcPr>
            <w:tcW w:w="2160" w:type="dxa"/>
          </w:tcPr>
          <w:p w14:paraId="699FFF8F" w14:textId="77777777" w:rsidR="0083525C" w:rsidRPr="005231BE" w:rsidRDefault="0083525C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接口提供方：</w:t>
            </w:r>
          </w:p>
        </w:tc>
        <w:tc>
          <w:tcPr>
            <w:tcW w:w="6346" w:type="dxa"/>
          </w:tcPr>
          <w:p w14:paraId="3A1BF3DB" w14:textId="0B0FD450" w:rsidR="0083525C" w:rsidRPr="005231BE" w:rsidRDefault="005758DD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WMS</w:t>
            </w:r>
          </w:p>
        </w:tc>
      </w:tr>
      <w:tr w:rsidR="0083525C" w14:paraId="1CDC0F43" w14:textId="77777777" w:rsidTr="00E2008F">
        <w:tc>
          <w:tcPr>
            <w:tcW w:w="2160" w:type="dxa"/>
          </w:tcPr>
          <w:p w14:paraId="5015143F" w14:textId="77777777" w:rsidR="0083525C" w:rsidRPr="005231BE" w:rsidRDefault="0083525C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调用</w:t>
            </w:r>
            <w:r w:rsidRPr="005231BE">
              <w:rPr>
                <w:rFonts w:ascii="微软雅黑" w:hAnsi="微软雅黑"/>
                <w:szCs w:val="18"/>
              </w:rPr>
              <w:t>频率</w:t>
            </w:r>
            <w:r w:rsidRPr="005231BE">
              <w:rPr>
                <w:rFonts w:ascii="微软雅黑" w:hAnsi="微软雅黑" w:hint="eastAsia"/>
                <w:szCs w:val="18"/>
              </w:rPr>
              <w:t>：</w:t>
            </w:r>
          </w:p>
        </w:tc>
        <w:tc>
          <w:tcPr>
            <w:tcW w:w="6346" w:type="dxa"/>
          </w:tcPr>
          <w:p w14:paraId="53B68A14" w14:textId="6669F758" w:rsidR="0083525C" w:rsidRPr="005231BE" w:rsidRDefault="005758DD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随任务完成后调用</w:t>
            </w:r>
          </w:p>
        </w:tc>
      </w:tr>
      <w:tr w:rsidR="0083525C" w14:paraId="751781AB" w14:textId="77777777" w:rsidTr="00E2008F">
        <w:tc>
          <w:tcPr>
            <w:tcW w:w="2160" w:type="dxa"/>
          </w:tcPr>
          <w:p w14:paraId="414249B1" w14:textId="77777777" w:rsidR="0083525C" w:rsidRPr="005231BE" w:rsidRDefault="0083525C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触发</w:t>
            </w:r>
            <w:r w:rsidRPr="005231BE">
              <w:rPr>
                <w:rFonts w:ascii="微软雅黑" w:hAnsi="微软雅黑"/>
                <w:szCs w:val="18"/>
              </w:rPr>
              <w:t>条件</w:t>
            </w:r>
            <w:r w:rsidRPr="005231BE">
              <w:rPr>
                <w:rFonts w:ascii="微软雅黑" w:hAnsi="微软雅黑" w:hint="eastAsia"/>
                <w:szCs w:val="18"/>
              </w:rPr>
              <w:t>：</w:t>
            </w:r>
          </w:p>
        </w:tc>
        <w:tc>
          <w:tcPr>
            <w:tcW w:w="6346" w:type="dxa"/>
          </w:tcPr>
          <w:p w14:paraId="2711E8AA" w14:textId="29D323DA" w:rsidR="0083525C" w:rsidRPr="005231BE" w:rsidRDefault="005758DD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小车到达指定任务位置完成动作</w:t>
            </w:r>
            <w:r w:rsidR="00F84AFF">
              <w:rPr>
                <w:rFonts w:ascii="微软雅黑" w:hAnsi="微软雅黑" w:hint="eastAsia"/>
                <w:szCs w:val="18"/>
              </w:rPr>
              <w:t>或异常不能继续执行终止</w:t>
            </w:r>
          </w:p>
        </w:tc>
      </w:tr>
      <w:tr w:rsidR="0083525C" w14:paraId="3C398ED5" w14:textId="77777777" w:rsidTr="00E2008F">
        <w:tc>
          <w:tcPr>
            <w:tcW w:w="8506" w:type="dxa"/>
            <w:gridSpan w:val="2"/>
          </w:tcPr>
          <w:p w14:paraId="21D67B01" w14:textId="77777777" w:rsidR="0083525C" w:rsidRPr="00745649" w:rsidRDefault="0083525C" w:rsidP="00E2008F">
            <w:pPr>
              <w:jc w:val="center"/>
              <w:rPr>
                <w:rFonts w:ascii="微软雅黑" w:hAnsi="微软雅黑"/>
                <w:b/>
                <w:szCs w:val="18"/>
              </w:rPr>
            </w:pPr>
            <w:r w:rsidRPr="00745649">
              <w:rPr>
                <w:rFonts w:ascii="微软雅黑" w:hAnsi="微软雅黑"/>
                <w:b/>
                <w:szCs w:val="18"/>
              </w:rPr>
              <w:t>输入</w:t>
            </w:r>
            <w:r w:rsidRPr="00745649">
              <w:rPr>
                <w:rFonts w:ascii="微软雅黑" w:hAnsi="微软雅黑" w:hint="eastAsia"/>
                <w:b/>
                <w:szCs w:val="18"/>
              </w:rPr>
              <w:t>参数</w:t>
            </w:r>
          </w:p>
        </w:tc>
      </w:tr>
      <w:tr w:rsidR="005758DD" w14:paraId="30DFE39F" w14:textId="77777777" w:rsidTr="00E2008F">
        <w:trPr>
          <w:trHeight w:val="1625"/>
        </w:trPr>
        <w:tc>
          <w:tcPr>
            <w:tcW w:w="8506" w:type="dxa"/>
            <w:gridSpan w:val="2"/>
          </w:tcPr>
          <w:p w14:paraId="51B813A4" w14:textId="4EC842AD" w:rsidR="005758DD" w:rsidRDefault="005758DD" w:rsidP="00811762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</w:pPr>
            <w:r w:rsidRPr="002B5375">
              <w:rPr>
                <w:rStyle w:val="objectbrace"/>
                <w:rFonts w:ascii="Courier New" w:eastAsia="微软雅黑" w:hAnsi="Courier New" w:cs="Courier New"/>
                <w:b/>
                <w:bCs/>
                <w:color w:val="00AA00"/>
                <w:sz w:val="18"/>
                <w:szCs w:val="18"/>
              </w:rPr>
              <w:t>{</w:t>
            </w:r>
            <w:r w:rsidRPr="002B5375">
              <w:rPr>
                <w:rFonts w:ascii="Courier New" w:eastAsia="微软雅黑" w:hAnsi="Courier New" w:cs="Courier New"/>
                <w:noProof/>
                <w:color w:val="333333"/>
                <w:sz w:val="18"/>
                <w:szCs w:val="18"/>
              </w:rPr>
              <w:drawing>
                <wp:inline distT="0" distB="0" distL="0" distR="0" wp14:anchorId="348497C7" wp14:editId="5DBF6E2E">
                  <wp:extent cx="266065" cy="10223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</w:t>
            </w:r>
          </w:p>
          <w:p w14:paraId="031D1A2F" w14:textId="4E2FF0F3" w:rsidR="005758DD" w:rsidRDefault="005758DD" w:rsidP="00811762">
            <w:pPr>
              <w:pStyle w:val="HTML"/>
              <w:shd w:val="clear" w:color="auto" w:fill="F5F5F5"/>
              <w:wordWrap w:val="0"/>
              <w:spacing w:line="270" w:lineRule="atLeast"/>
              <w:ind w:firstLineChars="400" w:firstLine="720"/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task</w:t>
            </w:r>
            <w:r w:rsidR="00811762"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Request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Id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任务头标识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int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</w:t>
            </w:r>
          </w:p>
          <w:p w14:paraId="7D546103" w14:textId="60525A2B" w:rsidR="00F8351B" w:rsidRDefault="00F8351B" w:rsidP="00F8351B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400" w:firstLine="720"/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car</w:t>
            </w:r>
            <w:r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No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小车编号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(50)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65A61A44" w14:textId="65A23615" w:rsidR="00811762" w:rsidRDefault="00133377" w:rsidP="00811762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400" w:firstLine="720"/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state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状态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(50)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0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执行成功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1 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操作口取货</w:t>
            </w:r>
            <w:r w:rsidR="00930F34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异常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="007501AF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2 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操作口放货异常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="007501AF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 3 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线体工位取货异常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4</w:t>
            </w:r>
            <w:r w:rsidR="007501AF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线体工位放货异常，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5</w:t>
            </w:r>
            <w:r w:rsidR="007501AF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小车异常</w:t>
            </w:r>
            <w:r w:rsidR="007501AF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="007501AF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="005758DD"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    </w:t>
            </w:r>
          </w:p>
          <w:p w14:paraId="33326F2D" w14:textId="43BDDBCD" w:rsidR="005758DD" w:rsidRPr="00811762" w:rsidRDefault="005758DD" w:rsidP="00811762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400" w:firstLine="720"/>
              <w:rPr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</w:t>
            </w:r>
            <w:r w:rsidRPr="002B5375">
              <w:rPr>
                <w:rStyle w:val="objectbrace"/>
                <w:rFonts w:ascii="Courier New" w:eastAsia="微软雅黑" w:hAnsi="Courier New" w:cs="Courier New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  <w:tr w:rsidR="005758DD" w14:paraId="6D4EDE9A" w14:textId="77777777" w:rsidTr="00E2008F">
        <w:tc>
          <w:tcPr>
            <w:tcW w:w="8506" w:type="dxa"/>
            <w:gridSpan w:val="2"/>
          </w:tcPr>
          <w:p w14:paraId="182C0F2D" w14:textId="6487A961" w:rsidR="005758DD" w:rsidRPr="00786ED0" w:rsidRDefault="00F8351B" w:rsidP="005758DD">
            <w:pPr>
              <w:jc w:val="center"/>
              <w:rPr>
                <w:rFonts w:ascii="微软雅黑" w:hAnsi="微软雅黑"/>
                <w:b/>
                <w:szCs w:val="18"/>
              </w:rPr>
            </w:pPr>
            <w:r>
              <w:rPr>
                <w:rFonts w:ascii="微软雅黑" w:hAnsi="微软雅黑" w:hint="eastAsia"/>
                <w:b/>
                <w:szCs w:val="18"/>
              </w:rPr>
              <w:t>返回结果</w:t>
            </w:r>
          </w:p>
        </w:tc>
      </w:tr>
      <w:tr w:rsidR="005758DD" w14:paraId="7F4EA8B0" w14:textId="77777777" w:rsidTr="00E2008F">
        <w:tc>
          <w:tcPr>
            <w:tcW w:w="8506" w:type="dxa"/>
            <w:gridSpan w:val="2"/>
            <w:shd w:val="clear" w:color="auto" w:fill="FFFF00"/>
          </w:tcPr>
          <w:p w14:paraId="05BEAF10" w14:textId="4E8FBDDA" w:rsidR="005758DD" w:rsidRPr="005231BE" w:rsidRDefault="005758DD" w:rsidP="005758DD">
            <w:pPr>
              <w:rPr>
                <w:rFonts w:ascii="微软雅黑" w:hAnsi="微软雅黑"/>
                <w:szCs w:val="18"/>
              </w:rPr>
            </w:pPr>
          </w:p>
        </w:tc>
      </w:tr>
      <w:tr w:rsidR="005758DD" w14:paraId="576FE268" w14:textId="77777777" w:rsidTr="00E2008F">
        <w:trPr>
          <w:trHeight w:val="543"/>
        </w:trPr>
        <w:tc>
          <w:tcPr>
            <w:tcW w:w="8506" w:type="dxa"/>
            <w:gridSpan w:val="2"/>
          </w:tcPr>
          <w:p w14:paraId="4379D916" w14:textId="77777777" w:rsidR="00F8351B" w:rsidRPr="002B5375" w:rsidRDefault="00F8351B" w:rsidP="00F8351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2B5375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{</w:t>
            </w:r>
            <w:r w:rsidRPr="002B5375">
              <w:rPr>
                <w:rFonts w:ascii="Courier New" w:hAnsi="Courier New" w:cs="Courier New"/>
                <w:noProof/>
                <w:color w:val="333333"/>
                <w:kern w:val="0"/>
                <w:szCs w:val="18"/>
              </w:rPr>
              <w:drawing>
                <wp:inline distT="0" distB="0" distL="0" distR="0" wp14:anchorId="035FABCB" wp14:editId="084E3349">
                  <wp:extent cx="266065" cy="10223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89FB95" w14:textId="77777777" w:rsidR="00F8351B" w:rsidRPr="002B5375" w:rsidRDefault="00F8351B" w:rsidP="00F8351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    </w:t>
            </w:r>
            <w:r w:rsidRPr="002B5375">
              <w:rPr>
                <w:rFonts w:ascii="Courier New" w:hAnsi="Courier New" w:cs="Courier New"/>
                <w:b/>
                <w:bCs/>
                <w:color w:val="CC0000"/>
                <w:kern w:val="0"/>
                <w:szCs w:val="18"/>
              </w:rPr>
              <w:t>"code"</w:t>
            </w:r>
            <w:r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: 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响应吗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2B5375">
              <w:rPr>
                <w:rFonts w:ascii="Courier New" w:hAnsi="Courier New" w:cs="Courier New"/>
                <w:b/>
                <w:bCs/>
                <w:color w:val="000000"/>
                <w:kern w:val="0"/>
                <w:szCs w:val="18"/>
              </w:rPr>
              <w:t>,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7777"/>
                <w:kern w:val="0"/>
                <w:szCs w:val="18"/>
              </w:rPr>
              <w:t xml:space="preserve">0 </w:t>
            </w:r>
            <w:r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>成功</w:t>
            </w:r>
            <w:r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>其它失败</w:t>
            </w:r>
          </w:p>
          <w:p w14:paraId="2C854DC2" w14:textId="246BA3D5" w:rsidR="00F8351B" w:rsidRDefault="00F8351B" w:rsidP="0082204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="360"/>
              <w:jc w:val="left"/>
              <w:rPr>
                <w:rFonts w:ascii="Courier New" w:hAnsi="Courier New" w:cs="Courier New"/>
                <w:color w:val="007777"/>
                <w:kern w:val="0"/>
                <w:szCs w:val="18"/>
              </w:rPr>
            </w:pPr>
            <w:r w:rsidRPr="002B5375">
              <w:rPr>
                <w:rFonts w:ascii="Courier New" w:hAnsi="Courier New" w:cs="Courier New"/>
                <w:b/>
                <w:bCs/>
                <w:color w:val="CC0000"/>
                <w:kern w:val="0"/>
                <w:szCs w:val="18"/>
              </w:rPr>
              <w:t>"message"</w:t>
            </w:r>
            <w:r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: 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响应说明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</w:p>
          <w:p w14:paraId="73852F2E" w14:textId="1104E206" w:rsidR="005758DD" w:rsidRPr="00920258" w:rsidRDefault="00F8351B" w:rsidP="00F8351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Cs w:val="18"/>
              </w:rPr>
            </w:pPr>
            <w:r w:rsidRPr="002B5375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}</w:t>
            </w:r>
          </w:p>
        </w:tc>
      </w:tr>
      <w:tr w:rsidR="00133377" w14:paraId="37EE328B" w14:textId="77777777" w:rsidTr="00E2008F">
        <w:trPr>
          <w:trHeight w:val="543"/>
        </w:trPr>
        <w:tc>
          <w:tcPr>
            <w:tcW w:w="8506" w:type="dxa"/>
            <w:gridSpan w:val="2"/>
          </w:tcPr>
          <w:p w14:paraId="7E36D72B" w14:textId="35FD0687" w:rsidR="00133377" w:rsidRDefault="00133377" w:rsidP="00F8351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执行成功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对应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WMS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即可进行任务库存的信息进行过账</w:t>
            </w:r>
            <w:r w:rsidR="001973A3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 xml:space="preserve"> </w:t>
            </w:r>
            <w:r w:rsidR="001973A3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如果该小车还有其他任务则继续执行</w:t>
            </w:r>
          </w:p>
          <w:p w14:paraId="46F04A13" w14:textId="2407CA5D" w:rsidR="00F84AFF" w:rsidRPr="00F84AFF" w:rsidRDefault="00F84AFF" w:rsidP="00F8351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FF0000"/>
                <w:kern w:val="0"/>
                <w:szCs w:val="18"/>
              </w:rPr>
            </w:pPr>
            <w:r w:rsidRPr="00F84AFF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所有的异常必须是没法继续执行，任务终止的时候</w:t>
            </w:r>
            <w:r w:rsidR="00290113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，正常情况下要求必须将任务执行完成，如不行的话，人工干预也要执行完成</w:t>
            </w:r>
            <w:r w:rsidRPr="00F84AFF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。</w:t>
            </w:r>
          </w:p>
          <w:p w14:paraId="162401E6" w14:textId="58D30AA6" w:rsidR="00D96DE2" w:rsidRDefault="00133377" w:rsidP="00930F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 w:rsidR="00D96DE2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操作口</w:t>
            </w:r>
            <w:r w:rsidR="007501AF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取货</w:t>
            </w:r>
            <w:r w:rsidR="00930F34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异常</w:t>
            </w:r>
            <w:r w:rsidR="00930F34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 xml:space="preserve"> </w:t>
            </w:r>
            <w:r w:rsidR="00930F34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 w:rsidR="00F84AFF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是指</w:t>
            </w:r>
            <w:r w:rsidR="00F84AFF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WMS</w:t>
            </w:r>
            <w:r w:rsidR="00F84AFF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下发</w:t>
            </w:r>
            <w:r w:rsidR="00F84AFF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AGVS</w:t>
            </w:r>
            <w:r w:rsidR="00F84AFF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放货任务的时候小车到操作口没有接的托盘任务。</w:t>
            </w:r>
          </w:p>
          <w:p w14:paraId="334C680F" w14:textId="470DF45C" w:rsidR="00F84AFF" w:rsidRDefault="00F84AFF" w:rsidP="00930F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操作口放货异常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是指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WMS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下发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AGVS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取货任务的时候小车到操作口没有正确的卸载托盘任务。</w:t>
            </w:r>
          </w:p>
          <w:p w14:paraId="7D644755" w14:textId="57BEEDED" w:rsidR="00F84AFF" w:rsidRDefault="00F84AFF" w:rsidP="00930F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线体工位取货异常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是指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WMS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下发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AGVS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取货任务的时候小车到达工位取货时没有托盘任务。</w:t>
            </w:r>
          </w:p>
          <w:p w14:paraId="52BA74FD" w14:textId="5D2506AB" w:rsidR="00F84AFF" w:rsidRDefault="00F84AFF" w:rsidP="00930F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线体工位放货异常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是指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wms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下发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AGVS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放货任务的时候小车到达工位放货发现不能放货的情况。</w:t>
            </w:r>
          </w:p>
          <w:p w14:paraId="477D9544" w14:textId="69D85A30" w:rsidR="00930F34" w:rsidRPr="002B5375" w:rsidRDefault="00D96DE2" w:rsidP="00930F3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5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小车异常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 xml:space="preserve"> </w:t>
            </w:r>
            <w:r w:rsidR="00930F34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对</w:t>
            </w:r>
            <w:r w:rsidR="00930F34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WMS</w:t>
            </w:r>
            <w:r w:rsidR="00930F34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下发的任务不能按照规定完成，异常结束的时候提交。</w:t>
            </w:r>
            <w:r w:rsidR="007501AF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 xml:space="preserve"> </w:t>
            </w:r>
            <w:r w:rsidR="007501AF"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对应这个异常处理逻辑待商量。</w:t>
            </w:r>
          </w:p>
          <w:p w14:paraId="49D628F6" w14:textId="7DC1279E" w:rsidR="00133377" w:rsidRPr="002B5375" w:rsidRDefault="00133377" w:rsidP="00F8351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</w:p>
        </w:tc>
      </w:tr>
    </w:tbl>
    <w:p w14:paraId="7CE9436E" w14:textId="77777777" w:rsidR="00F8351B" w:rsidRDefault="00F8351B" w:rsidP="00F8351B">
      <w:pPr>
        <w:pStyle w:val="Body"/>
        <w:rPr>
          <w:lang w:eastAsia="zh-CN"/>
        </w:rPr>
      </w:pPr>
    </w:p>
    <w:p w14:paraId="1C1E4063" w14:textId="2AC50A55" w:rsidR="00F8351B" w:rsidRDefault="00F8351B">
      <w:pPr>
        <w:widowControl/>
        <w:jc w:val="left"/>
        <w:rPr>
          <w:rFonts w:ascii="Helvetica Neue" w:eastAsia="黑体" w:hAnsi="Helvetica Neue" w:cs="Times New Roman"/>
          <w:b/>
          <w:color w:val="000000"/>
          <w:kern w:val="0"/>
          <w:sz w:val="21"/>
          <w:szCs w:val="20"/>
        </w:rPr>
      </w:pPr>
      <w:r>
        <w:br w:type="page"/>
      </w:r>
    </w:p>
    <w:p w14:paraId="0046CA03" w14:textId="2A5851A9" w:rsidR="00CC0D04" w:rsidRDefault="000D1607" w:rsidP="00966311">
      <w:pPr>
        <w:pStyle w:val="3"/>
      </w:pPr>
      <w:bookmarkStart w:id="11" w:name="_Toc26522641"/>
      <w:r>
        <w:rPr>
          <w:rFonts w:hint="eastAsia"/>
          <w:lang w:eastAsia="zh-CN"/>
        </w:rPr>
        <w:lastRenderedPageBreak/>
        <w:t>任务取消</w:t>
      </w:r>
      <w:r w:rsidR="00875D51">
        <w:rPr>
          <w:rFonts w:hint="eastAsia"/>
          <w:lang w:eastAsia="zh-CN"/>
        </w:rPr>
        <w:t>【</w:t>
      </w:r>
      <w:r w:rsidR="00875D51">
        <w:rPr>
          <w:rFonts w:hint="eastAsia"/>
          <w:lang w:eastAsia="zh-CN"/>
        </w:rPr>
        <w:t>WMS--</w:t>
      </w:r>
      <w:r w:rsidR="00875D51">
        <w:rPr>
          <w:lang w:eastAsia="zh-CN"/>
        </w:rPr>
        <w:t>&gt;AGVS</w:t>
      </w:r>
      <w:r w:rsidR="00875D51">
        <w:rPr>
          <w:rFonts w:hint="eastAsia"/>
          <w:lang w:eastAsia="zh-CN"/>
        </w:rPr>
        <w:t>】</w:t>
      </w:r>
      <w:bookmarkEnd w:id="11"/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346"/>
      </w:tblGrid>
      <w:tr w:rsidR="00A33C0D" w14:paraId="6EE460AA" w14:textId="77777777" w:rsidTr="00E2008F">
        <w:tc>
          <w:tcPr>
            <w:tcW w:w="2160" w:type="dxa"/>
          </w:tcPr>
          <w:p w14:paraId="37F52CAA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接口方法：</w:t>
            </w:r>
          </w:p>
        </w:tc>
        <w:tc>
          <w:tcPr>
            <w:tcW w:w="6346" w:type="dxa"/>
          </w:tcPr>
          <w:p w14:paraId="53BF59C9" w14:textId="2CE3F879" w:rsidR="00A33C0D" w:rsidRPr="005231BE" w:rsidRDefault="007A46FC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  <w:r w:rsidR="00EF1708" w:rsidRPr="00EF1708">
              <w:rPr>
                <w:rFonts w:ascii="微软雅黑" w:hAnsi="微软雅黑"/>
                <w:szCs w:val="18"/>
              </w:rPr>
              <w:t>/v1/</w:t>
            </w:r>
            <w:r w:rsidR="000D1607">
              <w:rPr>
                <w:rFonts w:ascii="微软雅黑" w:hAnsi="微软雅黑" w:hint="eastAsia"/>
                <w:szCs w:val="18"/>
              </w:rPr>
              <w:t>TaskCancel</w:t>
            </w:r>
          </w:p>
        </w:tc>
      </w:tr>
      <w:tr w:rsidR="00A33C0D" w14:paraId="15A023AA" w14:textId="77777777" w:rsidTr="00E2008F">
        <w:tc>
          <w:tcPr>
            <w:tcW w:w="2160" w:type="dxa"/>
          </w:tcPr>
          <w:p w14:paraId="4A5D4222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HTTP请求方法</w:t>
            </w:r>
            <w:r w:rsidRPr="005231BE">
              <w:rPr>
                <w:rFonts w:ascii="微软雅黑" w:hAnsi="微软雅黑"/>
                <w:szCs w:val="18"/>
              </w:rPr>
              <w:t>：</w:t>
            </w:r>
          </w:p>
        </w:tc>
        <w:tc>
          <w:tcPr>
            <w:tcW w:w="6346" w:type="dxa"/>
          </w:tcPr>
          <w:p w14:paraId="76BEED3D" w14:textId="77777777" w:rsidR="00A33C0D" w:rsidRPr="005231BE" w:rsidRDefault="00A33C0D" w:rsidP="00E2008F">
            <w:pPr>
              <w:rPr>
                <w:rFonts w:ascii="微软雅黑" w:hAnsi="微软雅黑"/>
                <w:szCs w:val="18"/>
                <w:highlight w:val="yellow"/>
              </w:rPr>
            </w:pPr>
            <w:r w:rsidRPr="005231BE">
              <w:rPr>
                <w:rFonts w:ascii="微软雅黑" w:hAnsi="微软雅黑" w:hint="eastAsia"/>
                <w:szCs w:val="18"/>
                <w:highlight w:val="yellow"/>
              </w:rPr>
              <w:t>POST</w:t>
            </w:r>
          </w:p>
        </w:tc>
      </w:tr>
      <w:tr w:rsidR="00A33C0D" w14:paraId="76A6A0DD" w14:textId="77777777" w:rsidTr="00E2008F">
        <w:tc>
          <w:tcPr>
            <w:tcW w:w="2160" w:type="dxa"/>
          </w:tcPr>
          <w:p w14:paraId="3B84F6D1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业务接口名称：</w:t>
            </w:r>
          </w:p>
        </w:tc>
        <w:tc>
          <w:tcPr>
            <w:tcW w:w="6346" w:type="dxa"/>
          </w:tcPr>
          <w:p w14:paraId="76FD8365" w14:textId="1140C8F9" w:rsidR="00A33C0D" w:rsidRPr="00293C11" w:rsidRDefault="000D1607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任务取消</w:t>
            </w:r>
          </w:p>
        </w:tc>
      </w:tr>
      <w:tr w:rsidR="00A33C0D" w14:paraId="7D216B2F" w14:textId="77777777" w:rsidTr="00E2008F">
        <w:tc>
          <w:tcPr>
            <w:tcW w:w="2160" w:type="dxa"/>
          </w:tcPr>
          <w:p w14:paraId="71764321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描述：</w:t>
            </w:r>
          </w:p>
        </w:tc>
        <w:tc>
          <w:tcPr>
            <w:tcW w:w="6346" w:type="dxa"/>
          </w:tcPr>
          <w:p w14:paraId="0B3DB130" w14:textId="58C330CA" w:rsidR="00133377" w:rsidRPr="00133377" w:rsidRDefault="000D1607" w:rsidP="00133377">
            <w:pPr>
              <w:pStyle w:val="ad"/>
              <w:numPr>
                <w:ilvl w:val="0"/>
                <w:numId w:val="19"/>
              </w:numPr>
              <w:ind w:firstLineChars="0"/>
              <w:rPr>
                <w:rFonts w:ascii="微软雅黑" w:hAnsi="微软雅黑"/>
                <w:szCs w:val="18"/>
              </w:rPr>
            </w:pPr>
            <w:r w:rsidRPr="00133377">
              <w:rPr>
                <w:rFonts w:ascii="微软雅黑" w:hAnsi="微软雅黑" w:hint="eastAsia"/>
                <w:szCs w:val="18"/>
              </w:rPr>
              <w:t>WMS发现任务有问题或其它原因，在任务未执行的情况下可以取消</w:t>
            </w:r>
          </w:p>
          <w:p w14:paraId="60FA4B23" w14:textId="21012A99" w:rsidR="00133377" w:rsidRPr="00133377" w:rsidRDefault="007A46FC" w:rsidP="00133377">
            <w:pPr>
              <w:pStyle w:val="ad"/>
              <w:numPr>
                <w:ilvl w:val="0"/>
                <w:numId w:val="19"/>
              </w:numPr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  <w:r w:rsidR="00133377">
              <w:rPr>
                <w:rFonts w:ascii="微软雅黑" w:hAnsi="微软雅黑" w:hint="eastAsia"/>
                <w:szCs w:val="18"/>
              </w:rPr>
              <w:t>执行拣货任务到达指定位置，未发现货架的情况，调用任务取消</w:t>
            </w:r>
          </w:p>
        </w:tc>
      </w:tr>
      <w:tr w:rsidR="00A33C0D" w14:paraId="0423564F" w14:textId="77777777" w:rsidTr="00E2008F">
        <w:tc>
          <w:tcPr>
            <w:tcW w:w="2160" w:type="dxa"/>
          </w:tcPr>
          <w:p w14:paraId="0619D261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接口</w:t>
            </w:r>
            <w:r>
              <w:rPr>
                <w:rFonts w:ascii="微软雅黑" w:hAnsi="微软雅黑"/>
                <w:szCs w:val="18"/>
              </w:rPr>
              <w:t>约束：</w:t>
            </w:r>
          </w:p>
        </w:tc>
        <w:tc>
          <w:tcPr>
            <w:tcW w:w="6346" w:type="dxa"/>
          </w:tcPr>
          <w:p w14:paraId="065EF681" w14:textId="70C0D387" w:rsidR="00A33C0D" w:rsidRPr="001B2A7D" w:rsidRDefault="00A33C0D" w:rsidP="001B2A7D">
            <w:pPr>
              <w:rPr>
                <w:rFonts w:ascii="微软雅黑" w:hAnsi="微软雅黑"/>
                <w:szCs w:val="18"/>
              </w:rPr>
            </w:pPr>
          </w:p>
        </w:tc>
      </w:tr>
      <w:tr w:rsidR="00A33C0D" w14:paraId="3EBC27E8" w14:textId="77777777" w:rsidTr="00E2008F">
        <w:tc>
          <w:tcPr>
            <w:tcW w:w="2160" w:type="dxa"/>
          </w:tcPr>
          <w:p w14:paraId="5AB2C4F4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接口需求方：</w:t>
            </w:r>
          </w:p>
        </w:tc>
        <w:tc>
          <w:tcPr>
            <w:tcW w:w="6346" w:type="dxa"/>
          </w:tcPr>
          <w:p w14:paraId="173A9D95" w14:textId="23905993" w:rsidR="00A33C0D" w:rsidRPr="005231BE" w:rsidRDefault="00D172E8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WMS</w:t>
            </w:r>
          </w:p>
        </w:tc>
      </w:tr>
      <w:tr w:rsidR="00A33C0D" w14:paraId="724915AF" w14:textId="77777777" w:rsidTr="00E2008F">
        <w:tc>
          <w:tcPr>
            <w:tcW w:w="2160" w:type="dxa"/>
          </w:tcPr>
          <w:p w14:paraId="5353D3C2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接口提供方：</w:t>
            </w:r>
          </w:p>
        </w:tc>
        <w:tc>
          <w:tcPr>
            <w:tcW w:w="6346" w:type="dxa"/>
          </w:tcPr>
          <w:p w14:paraId="51EFA992" w14:textId="0375DC49" w:rsidR="00A33C0D" w:rsidRPr="005231BE" w:rsidRDefault="00D172E8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  <w:highlight w:val="yellow"/>
              </w:rPr>
              <w:t>AGVS</w:t>
            </w:r>
          </w:p>
        </w:tc>
      </w:tr>
      <w:tr w:rsidR="00A33C0D" w14:paraId="4470C73C" w14:textId="77777777" w:rsidTr="00E2008F">
        <w:tc>
          <w:tcPr>
            <w:tcW w:w="2160" w:type="dxa"/>
          </w:tcPr>
          <w:p w14:paraId="78D1DDFF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调用</w:t>
            </w:r>
            <w:r w:rsidRPr="005231BE">
              <w:rPr>
                <w:rFonts w:ascii="微软雅黑" w:hAnsi="微软雅黑"/>
                <w:szCs w:val="18"/>
              </w:rPr>
              <w:t>频率</w:t>
            </w:r>
            <w:r w:rsidRPr="005231BE">
              <w:rPr>
                <w:rFonts w:ascii="微软雅黑" w:hAnsi="微软雅黑" w:hint="eastAsia"/>
                <w:szCs w:val="18"/>
              </w:rPr>
              <w:t>：</w:t>
            </w:r>
          </w:p>
        </w:tc>
        <w:tc>
          <w:tcPr>
            <w:tcW w:w="6346" w:type="dxa"/>
          </w:tcPr>
          <w:p w14:paraId="263E708E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</w:p>
        </w:tc>
      </w:tr>
      <w:tr w:rsidR="00A33C0D" w14:paraId="484ADF27" w14:textId="77777777" w:rsidTr="00E2008F">
        <w:tc>
          <w:tcPr>
            <w:tcW w:w="2160" w:type="dxa"/>
          </w:tcPr>
          <w:p w14:paraId="359825DC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触发</w:t>
            </w:r>
            <w:r w:rsidRPr="005231BE">
              <w:rPr>
                <w:rFonts w:ascii="微软雅黑" w:hAnsi="微软雅黑"/>
                <w:szCs w:val="18"/>
              </w:rPr>
              <w:t>条件</w:t>
            </w:r>
            <w:r w:rsidRPr="005231BE">
              <w:rPr>
                <w:rFonts w:ascii="微软雅黑" w:hAnsi="微软雅黑" w:hint="eastAsia"/>
                <w:szCs w:val="18"/>
              </w:rPr>
              <w:t>：</w:t>
            </w:r>
          </w:p>
        </w:tc>
        <w:tc>
          <w:tcPr>
            <w:tcW w:w="6346" w:type="dxa"/>
          </w:tcPr>
          <w:p w14:paraId="28F13354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</w:p>
        </w:tc>
      </w:tr>
      <w:tr w:rsidR="00A33C0D" w14:paraId="225C57A4" w14:textId="77777777" w:rsidTr="00E2008F">
        <w:tc>
          <w:tcPr>
            <w:tcW w:w="8506" w:type="dxa"/>
            <w:gridSpan w:val="2"/>
          </w:tcPr>
          <w:p w14:paraId="7B5FB980" w14:textId="77777777" w:rsidR="00A33C0D" w:rsidRPr="00745649" w:rsidRDefault="00A33C0D" w:rsidP="00E2008F">
            <w:pPr>
              <w:jc w:val="center"/>
              <w:rPr>
                <w:rFonts w:ascii="微软雅黑" w:hAnsi="微软雅黑"/>
                <w:b/>
                <w:szCs w:val="18"/>
              </w:rPr>
            </w:pPr>
            <w:r w:rsidRPr="00745649">
              <w:rPr>
                <w:rFonts w:ascii="微软雅黑" w:hAnsi="微软雅黑"/>
                <w:b/>
                <w:szCs w:val="18"/>
              </w:rPr>
              <w:t>输入</w:t>
            </w:r>
            <w:r w:rsidRPr="00745649">
              <w:rPr>
                <w:rFonts w:ascii="微软雅黑" w:hAnsi="微软雅黑" w:hint="eastAsia"/>
                <w:b/>
                <w:szCs w:val="18"/>
              </w:rPr>
              <w:t>参数</w:t>
            </w:r>
          </w:p>
        </w:tc>
      </w:tr>
      <w:tr w:rsidR="00A33C0D" w14:paraId="40F13E5B" w14:textId="77777777" w:rsidTr="00E2008F">
        <w:trPr>
          <w:trHeight w:val="1625"/>
        </w:trPr>
        <w:tc>
          <w:tcPr>
            <w:tcW w:w="8506" w:type="dxa"/>
            <w:gridSpan w:val="2"/>
          </w:tcPr>
          <w:p w14:paraId="30E76B5E" w14:textId="66566A9E" w:rsidR="00CD23F5" w:rsidRPr="00726918" w:rsidRDefault="00CD23F5" w:rsidP="00CD23F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726918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{</w:t>
            </w:r>
            <w:r w:rsidRPr="00726918">
              <w:rPr>
                <w:rFonts w:ascii="Courier New" w:hAnsi="Courier New" w:cs="Courier New"/>
                <w:noProof/>
                <w:color w:val="333333"/>
                <w:kern w:val="0"/>
                <w:szCs w:val="18"/>
              </w:rPr>
              <w:drawing>
                <wp:inline distT="0" distB="0" distL="0" distR="0" wp14:anchorId="27FA185B" wp14:editId="6B102B34">
                  <wp:extent cx="266065" cy="10223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9FE7A0" w14:textId="2B634912" w:rsidR="000D1607" w:rsidRDefault="00CD23F5" w:rsidP="00CD23F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Style w:val="string"/>
                <w:color w:val="007777"/>
              </w:rPr>
            </w:pPr>
            <w:r w:rsidRPr="00726918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    </w:t>
            </w:r>
            <w:r w:rsidR="002D388D" w:rsidRPr="002B5375">
              <w:rPr>
                <w:rStyle w:val="propertyname"/>
                <w:rFonts w:ascii="Courier New" w:hAnsi="Courier New" w:cs="Courier New"/>
                <w:b/>
                <w:bCs/>
                <w:color w:val="CC0000"/>
                <w:szCs w:val="18"/>
              </w:rPr>
              <w:t>"</w:t>
            </w:r>
            <w:r w:rsidR="002D388D">
              <w:rPr>
                <w:rStyle w:val="propertyname"/>
                <w:rFonts w:ascii="Courier New" w:hAnsi="Courier New" w:cs="Courier New"/>
                <w:b/>
                <w:bCs/>
                <w:color w:val="CC0000"/>
                <w:szCs w:val="18"/>
              </w:rPr>
              <w:t>task</w:t>
            </w:r>
            <w:r w:rsidR="002D388D">
              <w:rPr>
                <w:rStyle w:val="propertyname"/>
                <w:rFonts w:ascii="Courier New" w:hAnsi="Courier New" w:cs="Courier New" w:hint="eastAsia"/>
                <w:b/>
                <w:bCs/>
                <w:color w:val="CC0000"/>
                <w:szCs w:val="18"/>
              </w:rPr>
              <w:t>RequestId</w:t>
            </w:r>
            <w:r w:rsidR="002D388D" w:rsidRPr="002B5375">
              <w:rPr>
                <w:rStyle w:val="propertyname"/>
                <w:rFonts w:ascii="Courier New" w:hAnsi="Courier New" w:cs="Courier New"/>
                <w:b/>
                <w:bCs/>
                <w:color w:val="CC0000"/>
                <w:szCs w:val="18"/>
              </w:rPr>
              <w:t>"</w:t>
            </w:r>
            <w:r w:rsidR="002D388D" w:rsidRPr="002B5375">
              <w:rPr>
                <w:rStyle w:val="collapsible"/>
                <w:rFonts w:ascii="Courier New" w:hAnsi="Courier New" w:cs="Courier New"/>
                <w:color w:val="333333"/>
                <w:szCs w:val="18"/>
              </w:rPr>
              <w:t xml:space="preserve">: </w:t>
            </w:r>
            <w:r w:rsidR="002D388D" w:rsidRPr="002B5375">
              <w:rPr>
                <w:rStyle w:val="string"/>
                <w:rFonts w:ascii="Courier New" w:hAnsi="Courier New" w:cs="Courier New"/>
                <w:color w:val="007777"/>
                <w:szCs w:val="18"/>
              </w:rPr>
              <w:t>"</w:t>
            </w:r>
            <w:r w:rsidR="002D388D"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>任务头标识</w:t>
            </w:r>
            <w:r w:rsidR="002D388D" w:rsidRPr="002B5375">
              <w:rPr>
                <w:rStyle w:val="string"/>
                <w:rFonts w:ascii="Courier New" w:hAnsi="Courier New" w:cs="Courier New"/>
                <w:color w:val="007777"/>
                <w:szCs w:val="18"/>
              </w:rPr>
              <w:t>，</w:t>
            </w:r>
            <w:r w:rsidR="002D388D"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>int</w:t>
            </w:r>
            <w:r w:rsidR="002D388D" w:rsidRPr="002B5375">
              <w:rPr>
                <w:rStyle w:val="string"/>
                <w:rFonts w:ascii="Courier New" w:hAnsi="Courier New" w:cs="Courier New"/>
                <w:color w:val="007777"/>
                <w:szCs w:val="18"/>
              </w:rPr>
              <w:t>，</w:t>
            </w:r>
            <w:r w:rsidR="002D388D"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 xml:space="preserve"> </w:t>
            </w:r>
            <w:r w:rsidR="002D388D"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>，</w:t>
            </w:r>
            <w:r w:rsidR="002D388D" w:rsidRPr="002B5375">
              <w:rPr>
                <w:rStyle w:val="string"/>
                <w:rFonts w:ascii="Courier New" w:hAnsi="Courier New" w:cs="Courier New"/>
                <w:b/>
                <w:color w:val="FF0000"/>
                <w:szCs w:val="18"/>
              </w:rPr>
              <w:t>必填</w:t>
            </w:r>
            <w:r w:rsidR="002D388D" w:rsidRPr="002B5375">
              <w:rPr>
                <w:rStyle w:val="string"/>
                <w:rFonts w:ascii="Courier New" w:hAnsi="Courier New" w:cs="Courier New"/>
                <w:color w:val="007777"/>
                <w:szCs w:val="18"/>
              </w:rPr>
              <w:t>"</w:t>
            </w:r>
            <w:r w:rsidR="002D388D" w:rsidRPr="002B5375">
              <w:rPr>
                <w:rStyle w:val="comma"/>
                <w:rFonts w:ascii="Courier New" w:hAnsi="Courier New" w:cs="Courier New"/>
                <w:b/>
                <w:bCs/>
                <w:color w:val="000000"/>
                <w:szCs w:val="18"/>
              </w:rPr>
              <w:t>,</w:t>
            </w:r>
          </w:p>
          <w:p w14:paraId="3E6642F5" w14:textId="77777777" w:rsidR="002D388D" w:rsidRDefault="000D1607" w:rsidP="002D388D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200" w:firstLine="360"/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reason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取消原因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(200)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，默认</w:t>
            </w:r>
          </w:p>
          <w:p w14:paraId="74FDA008" w14:textId="4662265B" w:rsidR="00A33C0D" w:rsidRPr="002D388D" w:rsidRDefault="00CD23F5" w:rsidP="002D388D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200" w:firstLine="482"/>
              <w:rPr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 w:rsidRPr="00726918">
              <w:rPr>
                <w:rFonts w:ascii="Courier New" w:hAnsi="Courier New" w:cs="Courier New"/>
                <w:b/>
                <w:bCs/>
                <w:color w:val="00AA00"/>
                <w:szCs w:val="18"/>
              </w:rPr>
              <w:t>}</w:t>
            </w:r>
          </w:p>
        </w:tc>
      </w:tr>
      <w:tr w:rsidR="00A33C0D" w14:paraId="3963A5E3" w14:textId="77777777" w:rsidTr="00E2008F">
        <w:tc>
          <w:tcPr>
            <w:tcW w:w="8506" w:type="dxa"/>
            <w:gridSpan w:val="2"/>
          </w:tcPr>
          <w:p w14:paraId="01F1EED2" w14:textId="77777777" w:rsidR="00A33C0D" w:rsidRPr="00786ED0" w:rsidRDefault="00A33C0D" w:rsidP="00E2008F">
            <w:pPr>
              <w:jc w:val="center"/>
              <w:rPr>
                <w:rFonts w:ascii="微软雅黑" w:hAnsi="微软雅黑"/>
                <w:b/>
                <w:szCs w:val="18"/>
              </w:rPr>
            </w:pPr>
            <w:r w:rsidRPr="00786ED0">
              <w:rPr>
                <w:rFonts w:ascii="微软雅黑" w:hAnsi="微软雅黑" w:hint="eastAsia"/>
                <w:b/>
                <w:szCs w:val="18"/>
              </w:rPr>
              <w:t>返回</w:t>
            </w:r>
            <w:r w:rsidRPr="00786ED0">
              <w:rPr>
                <w:rFonts w:ascii="微软雅黑" w:hAnsi="微软雅黑"/>
                <w:b/>
                <w:szCs w:val="18"/>
              </w:rPr>
              <w:t>结果</w:t>
            </w:r>
          </w:p>
        </w:tc>
      </w:tr>
      <w:tr w:rsidR="00A33C0D" w14:paraId="29D91AC1" w14:textId="77777777" w:rsidTr="00E2008F">
        <w:tc>
          <w:tcPr>
            <w:tcW w:w="8506" w:type="dxa"/>
            <w:gridSpan w:val="2"/>
            <w:shd w:val="clear" w:color="auto" w:fill="FFFF00"/>
          </w:tcPr>
          <w:p w14:paraId="3EDFC6C4" w14:textId="77777777" w:rsidR="00A33C0D" w:rsidRPr="005231BE" w:rsidRDefault="00A33C0D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 xml:space="preserve"> </w:t>
            </w:r>
          </w:p>
        </w:tc>
      </w:tr>
      <w:tr w:rsidR="00A33C0D" w14:paraId="07085189" w14:textId="77777777" w:rsidTr="00E2008F">
        <w:trPr>
          <w:trHeight w:val="543"/>
        </w:trPr>
        <w:tc>
          <w:tcPr>
            <w:tcW w:w="8506" w:type="dxa"/>
            <w:gridSpan w:val="2"/>
          </w:tcPr>
          <w:p w14:paraId="08E437E2" w14:textId="77777777" w:rsidR="00A33C0D" w:rsidRPr="007F6116" w:rsidRDefault="00A33C0D" w:rsidP="00E2008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7F6116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{</w:t>
            </w:r>
            <w:r w:rsidRPr="007F6116">
              <w:rPr>
                <w:rFonts w:ascii="Courier New" w:hAnsi="Courier New" w:cs="Courier New"/>
                <w:noProof/>
                <w:color w:val="333333"/>
                <w:kern w:val="0"/>
                <w:szCs w:val="18"/>
              </w:rPr>
              <w:drawing>
                <wp:inline distT="0" distB="0" distL="0" distR="0" wp14:anchorId="3B3B443E" wp14:editId="6BB5E1CD">
                  <wp:extent cx="266065" cy="10223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77A45" w14:textId="77777777" w:rsidR="00133377" w:rsidRPr="002B5375" w:rsidRDefault="00A33C0D" w:rsidP="001333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7F6116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   </w:t>
            </w:r>
            <w:r w:rsidR="00133377"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 </w:t>
            </w:r>
            <w:r w:rsidR="00133377" w:rsidRPr="002B5375">
              <w:rPr>
                <w:rFonts w:ascii="Courier New" w:hAnsi="Courier New" w:cs="Courier New"/>
                <w:b/>
                <w:bCs/>
                <w:color w:val="CC0000"/>
                <w:kern w:val="0"/>
                <w:szCs w:val="18"/>
              </w:rPr>
              <w:t>"code"</w:t>
            </w:r>
            <w:r w:rsidR="00133377"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: </w:t>
            </w:r>
            <w:r w:rsidR="00133377"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="00133377"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响应吗</w:t>
            </w:r>
            <w:r w:rsidR="00133377"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="00133377" w:rsidRPr="002B5375">
              <w:rPr>
                <w:rFonts w:ascii="Courier New" w:hAnsi="Courier New" w:cs="Courier New"/>
                <w:b/>
                <w:bCs/>
                <w:color w:val="000000"/>
                <w:kern w:val="0"/>
                <w:szCs w:val="18"/>
              </w:rPr>
              <w:t>,</w:t>
            </w:r>
            <w:r w:rsidR="00133377"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 xml:space="preserve"> </w:t>
            </w:r>
            <w:r w:rsidR="00133377">
              <w:rPr>
                <w:rFonts w:ascii="Courier New" w:hAnsi="Courier New" w:cs="Courier New"/>
                <w:color w:val="007777"/>
                <w:kern w:val="0"/>
                <w:szCs w:val="18"/>
              </w:rPr>
              <w:t xml:space="preserve">0 </w:t>
            </w:r>
            <w:r w:rsidR="00133377"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>成功</w:t>
            </w:r>
            <w:r w:rsidR="00133377"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 xml:space="preserve"> </w:t>
            </w:r>
            <w:r w:rsidR="00133377"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>其它失败</w:t>
            </w:r>
          </w:p>
          <w:p w14:paraId="3FFA7605" w14:textId="77777777" w:rsidR="00133377" w:rsidRPr="002B5375" w:rsidRDefault="00133377" w:rsidP="001333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    </w:t>
            </w:r>
            <w:r w:rsidRPr="002B5375">
              <w:rPr>
                <w:rFonts w:ascii="Courier New" w:hAnsi="Courier New" w:cs="Courier New"/>
                <w:b/>
                <w:bCs/>
                <w:color w:val="CC0000"/>
                <w:kern w:val="0"/>
                <w:szCs w:val="18"/>
              </w:rPr>
              <w:t>"message"</w:t>
            </w:r>
            <w:r w:rsidRPr="002B5375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: 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响应说明</w:t>
            </w:r>
            <w:r w:rsidRPr="002B5375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</w:p>
          <w:p w14:paraId="5928A329" w14:textId="7E1C4386" w:rsidR="00A33C0D" w:rsidRPr="00920258" w:rsidRDefault="00A33C0D" w:rsidP="00E2008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Monaco" w:eastAsia="宋体" w:hAnsi="Monaco" w:cs="宋体"/>
                <w:color w:val="333333"/>
                <w:kern w:val="0"/>
                <w:szCs w:val="18"/>
              </w:rPr>
            </w:pPr>
            <w:r w:rsidRPr="007F6116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}</w:t>
            </w:r>
          </w:p>
        </w:tc>
      </w:tr>
    </w:tbl>
    <w:p w14:paraId="1FF377D7" w14:textId="77777777" w:rsidR="00133377" w:rsidRDefault="00133377" w:rsidP="00133377">
      <w:pPr>
        <w:pStyle w:val="Body"/>
      </w:pPr>
    </w:p>
    <w:p w14:paraId="4373D2A3" w14:textId="77777777" w:rsidR="00133377" w:rsidRDefault="00133377">
      <w:pPr>
        <w:widowControl/>
        <w:jc w:val="left"/>
        <w:rPr>
          <w:rFonts w:ascii="Helvetica Neue" w:eastAsia="黑体" w:hAnsi="Helvetica Neue" w:cs="Times New Roman"/>
          <w:b/>
          <w:color w:val="000000"/>
          <w:kern w:val="0"/>
          <w:sz w:val="21"/>
          <w:szCs w:val="20"/>
          <w:lang w:eastAsia="en-US"/>
        </w:rPr>
      </w:pPr>
      <w:r>
        <w:br w:type="page"/>
      </w:r>
    </w:p>
    <w:p w14:paraId="72440EB5" w14:textId="5407B639" w:rsidR="00A33C0D" w:rsidRDefault="00822045" w:rsidP="00ED5CAA">
      <w:pPr>
        <w:pStyle w:val="3"/>
        <w:rPr>
          <w:lang w:eastAsia="zh-CN"/>
        </w:rPr>
      </w:pPr>
      <w:bookmarkStart w:id="12" w:name="_Toc26522642"/>
      <w:r>
        <w:rPr>
          <w:rFonts w:hint="eastAsia"/>
          <w:lang w:eastAsia="zh-CN"/>
        </w:rPr>
        <w:lastRenderedPageBreak/>
        <w:t>AGV</w:t>
      </w:r>
      <w:r>
        <w:rPr>
          <w:rFonts w:hint="eastAsia"/>
          <w:lang w:eastAsia="zh-CN"/>
        </w:rPr>
        <w:t>信息上传</w:t>
      </w:r>
      <w:r w:rsidR="00875D51">
        <w:rPr>
          <w:rFonts w:hint="eastAsia"/>
          <w:lang w:eastAsia="zh-CN"/>
        </w:rPr>
        <w:t>【</w:t>
      </w:r>
      <w:r w:rsidR="00875D51">
        <w:rPr>
          <w:rFonts w:hint="eastAsia"/>
          <w:lang w:eastAsia="zh-CN"/>
        </w:rPr>
        <w:t>AGVS</w:t>
      </w:r>
      <w:r w:rsidR="00875D51">
        <w:rPr>
          <w:lang w:eastAsia="zh-CN"/>
        </w:rPr>
        <w:t>—</w:t>
      </w:r>
      <w:r w:rsidR="00875D51">
        <w:rPr>
          <w:rFonts w:hint="eastAsia"/>
          <w:lang w:eastAsia="zh-CN"/>
        </w:rPr>
        <w:t>&gt;</w:t>
      </w:r>
      <w:r w:rsidR="00875D51">
        <w:rPr>
          <w:lang w:eastAsia="zh-CN"/>
        </w:rPr>
        <w:t>WMS</w:t>
      </w:r>
      <w:r w:rsidR="00875D51">
        <w:rPr>
          <w:rFonts w:hint="eastAsia"/>
          <w:lang w:eastAsia="zh-CN"/>
        </w:rPr>
        <w:t>】</w:t>
      </w:r>
      <w:bookmarkEnd w:id="12"/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346"/>
      </w:tblGrid>
      <w:tr w:rsidR="00C472A5" w14:paraId="6F16C430" w14:textId="77777777" w:rsidTr="00E2008F">
        <w:tc>
          <w:tcPr>
            <w:tcW w:w="2160" w:type="dxa"/>
          </w:tcPr>
          <w:p w14:paraId="4C936018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接口方法：</w:t>
            </w:r>
          </w:p>
        </w:tc>
        <w:tc>
          <w:tcPr>
            <w:tcW w:w="6346" w:type="dxa"/>
          </w:tcPr>
          <w:p w14:paraId="4CDA55B4" w14:textId="5F33ECB4" w:rsidR="00C472A5" w:rsidRPr="005231BE" w:rsidRDefault="007A46FC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  <w:r w:rsidR="00822045" w:rsidRPr="00EF1708">
              <w:rPr>
                <w:rFonts w:ascii="微软雅黑" w:hAnsi="微软雅黑"/>
                <w:szCs w:val="18"/>
              </w:rPr>
              <w:t>/v1/</w:t>
            </w:r>
            <w:r w:rsidR="004E72A6">
              <w:rPr>
                <w:rFonts w:ascii="微软雅黑" w:hAnsi="微软雅黑" w:hint="eastAsia"/>
                <w:szCs w:val="18"/>
              </w:rPr>
              <w:t>StateInfo</w:t>
            </w:r>
            <w:r w:rsidR="0095257D">
              <w:rPr>
                <w:rFonts w:ascii="微软雅黑" w:hAnsi="微软雅黑" w:hint="eastAsia"/>
                <w:szCs w:val="18"/>
              </w:rPr>
              <w:t>Upload</w:t>
            </w:r>
          </w:p>
        </w:tc>
      </w:tr>
      <w:tr w:rsidR="00C472A5" w14:paraId="4D8F73D0" w14:textId="77777777" w:rsidTr="00E2008F">
        <w:tc>
          <w:tcPr>
            <w:tcW w:w="2160" w:type="dxa"/>
          </w:tcPr>
          <w:p w14:paraId="5771518F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HTTP请求方法</w:t>
            </w:r>
            <w:r w:rsidRPr="005231BE">
              <w:rPr>
                <w:rFonts w:ascii="微软雅黑" w:hAnsi="微软雅黑"/>
                <w:szCs w:val="18"/>
              </w:rPr>
              <w:t>：</w:t>
            </w:r>
          </w:p>
        </w:tc>
        <w:tc>
          <w:tcPr>
            <w:tcW w:w="6346" w:type="dxa"/>
          </w:tcPr>
          <w:p w14:paraId="3152B8FC" w14:textId="77777777" w:rsidR="00C472A5" w:rsidRPr="005231BE" w:rsidRDefault="00C472A5" w:rsidP="00E2008F">
            <w:pPr>
              <w:rPr>
                <w:rFonts w:ascii="微软雅黑" w:hAnsi="微软雅黑"/>
                <w:szCs w:val="18"/>
                <w:highlight w:val="yellow"/>
              </w:rPr>
            </w:pPr>
            <w:r w:rsidRPr="005231BE">
              <w:rPr>
                <w:rFonts w:ascii="微软雅黑" w:hAnsi="微软雅黑" w:hint="eastAsia"/>
                <w:szCs w:val="18"/>
                <w:highlight w:val="yellow"/>
              </w:rPr>
              <w:t>POST</w:t>
            </w:r>
          </w:p>
        </w:tc>
      </w:tr>
      <w:tr w:rsidR="00C472A5" w14:paraId="0D064A47" w14:textId="77777777" w:rsidTr="00E2008F">
        <w:tc>
          <w:tcPr>
            <w:tcW w:w="2160" w:type="dxa"/>
          </w:tcPr>
          <w:p w14:paraId="135ACB5B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业务接口名称：</w:t>
            </w:r>
          </w:p>
        </w:tc>
        <w:tc>
          <w:tcPr>
            <w:tcW w:w="6346" w:type="dxa"/>
          </w:tcPr>
          <w:p w14:paraId="1D381EE7" w14:textId="05B9BFDC" w:rsidR="00C472A5" w:rsidRPr="00293C11" w:rsidRDefault="00822045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AGV信息上传</w:t>
            </w:r>
          </w:p>
        </w:tc>
      </w:tr>
      <w:tr w:rsidR="00C472A5" w14:paraId="15F12BAC" w14:textId="77777777" w:rsidTr="00E2008F">
        <w:tc>
          <w:tcPr>
            <w:tcW w:w="2160" w:type="dxa"/>
          </w:tcPr>
          <w:p w14:paraId="455C4EC6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描述：</w:t>
            </w:r>
          </w:p>
        </w:tc>
        <w:tc>
          <w:tcPr>
            <w:tcW w:w="6346" w:type="dxa"/>
          </w:tcPr>
          <w:p w14:paraId="0E606683" w14:textId="36F36A8C" w:rsidR="00C472A5" w:rsidRPr="0095257D" w:rsidRDefault="0095257D" w:rsidP="0095257D">
            <w:pPr>
              <w:rPr>
                <w:rFonts w:ascii="微软雅黑" w:hAnsi="微软雅黑"/>
                <w:szCs w:val="18"/>
              </w:rPr>
            </w:pPr>
            <w:r w:rsidRPr="0095257D">
              <w:rPr>
                <w:rFonts w:ascii="微软雅黑" w:hAnsi="微软雅黑" w:hint="eastAsia"/>
                <w:szCs w:val="18"/>
              </w:rPr>
              <w:t>1.</w:t>
            </w:r>
            <w:r>
              <w:rPr>
                <w:rFonts w:ascii="微软雅黑" w:hAnsi="微软雅黑" w:hint="eastAsia"/>
                <w:szCs w:val="18"/>
              </w:rPr>
              <w:t xml:space="preserve"> </w:t>
            </w:r>
            <w:r w:rsidR="00822045" w:rsidRPr="0095257D">
              <w:rPr>
                <w:rFonts w:ascii="微软雅黑" w:hAnsi="微软雅黑" w:hint="eastAsia"/>
                <w:szCs w:val="18"/>
              </w:rPr>
              <w:t>AGV的路径轨迹上传</w:t>
            </w:r>
          </w:p>
          <w:p w14:paraId="0146D8A0" w14:textId="0BE3463A" w:rsidR="0095257D" w:rsidRPr="0095257D" w:rsidRDefault="0095257D" w:rsidP="0095257D">
            <w:r>
              <w:t xml:space="preserve">2. AGV </w:t>
            </w:r>
            <w:r>
              <w:rPr>
                <w:rFonts w:hint="eastAsia"/>
              </w:rPr>
              <w:t>的状态信息（空闲、忙、充电等）上传</w:t>
            </w:r>
          </w:p>
        </w:tc>
      </w:tr>
      <w:tr w:rsidR="00C472A5" w14:paraId="38B02A98" w14:textId="77777777" w:rsidTr="00E2008F">
        <w:tc>
          <w:tcPr>
            <w:tcW w:w="2160" w:type="dxa"/>
          </w:tcPr>
          <w:p w14:paraId="60252C24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接口</w:t>
            </w:r>
            <w:r>
              <w:rPr>
                <w:rFonts w:ascii="微软雅黑" w:hAnsi="微软雅黑"/>
                <w:szCs w:val="18"/>
              </w:rPr>
              <w:t>约束：</w:t>
            </w:r>
          </w:p>
        </w:tc>
        <w:tc>
          <w:tcPr>
            <w:tcW w:w="6346" w:type="dxa"/>
          </w:tcPr>
          <w:p w14:paraId="6C0FE424" w14:textId="610A7F29" w:rsidR="00C472A5" w:rsidRPr="0095257D" w:rsidRDefault="00C472A5" w:rsidP="0095257D">
            <w:pPr>
              <w:rPr>
                <w:rFonts w:ascii="微软雅黑" w:hAnsi="微软雅黑"/>
                <w:szCs w:val="18"/>
              </w:rPr>
            </w:pPr>
          </w:p>
        </w:tc>
      </w:tr>
      <w:tr w:rsidR="00C472A5" w14:paraId="1C8F9C28" w14:textId="77777777" w:rsidTr="00E2008F">
        <w:tc>
          <w:tcPr>
            <w:tcW w:w="2160" w:type="dxa"/>
          </w:tcPr>
          <w:p w14:paraId="595EEA40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接口需求方：</w:t>
            </w:r>
          </w:p>
        </w:tc>
        <w:tc>
          <w:tcPr>
            <w:tcW w:w="6346" w:type="dxa"/>
          </w:tcPr>
          <w:p w14:paraId="294D7BB5" w14:textId="6DC9776A" w:rsidR="00C472A5" w:rsidRPr="005231BE" w:rsidRDefault="00D172E8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AGVS</w:t>
            </w:r>
          </w:p>
        </w:tc>
      </w:tr>
      <w:tr w:rsidR="00C472A5" w14:paraId="127E44EA" w14:textId="77777777" w:rsidTr="00E2008F">
        <w:tc>
          <w:tcPr>
            <w:tcW w:w="2160" w:type="dxa"/>
          </w:tcPr>
          <w:p w14:paraId="4C66765C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>接口提供方：</w:t>
            </w:r>
          </w:p>
        </w:tc>
        <w:tc>
          <w:tcPr>
            <w:tcW w:w="6346" w:type="dxa"/>
          </w:tcPr>
          <w:p w14:paraId="11D77A5F" w14:textId="617C491E" w:rsidR="00C472A5" w:rsidRPr="005231BE" w:rsidRDefault="0095257D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WMS</w:t>
            </w:r>
          </w:p>
        </w:tc>
      </w:tr>
      <w:tr w:rsidR="00C472A5" w14:paraId="16596574" w14:textId="77777777" w:rsidTr="00E2008F">
        <w:tc>
          <w:tcPr>
            <w:tcW w:w="2160" w:type="dxa"/>
          </w:tcPr>
          <w:p w14:paraId="1126738B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调用</w:t>
            </w:r>
            <w:r w:rsidRPr="005231BE">
              <w:rPr>
                <w:rFonts w:ascii="微软雅黑" w:hAnsi="微软雅黑"/>
                <w:szCs w:val="18"/>
              </w:rPr>
              <w:t>频率</w:t>
            </w:r>
            <w:r w:rsidRPr="005231BE">
              <w:rPr>
                <w:rFonts w:ascii="微软雅黑" w:hAnsi="微软雅黑" w:hint="eastAsia"/>
                <w:szCs w:val="18"/>
              </w:rPr>
              <w:t>：</w:t>
            </w:r>
          </w:p>
        </w:tc>
        <w:tc>
          <w:tcPr>
            <w:tcW w:w="6346" w:type="dxa"/>
          </w:tcPr>
          <w:p w14:paraId="0B2B4742" w14:textId="6DFD6EE5" w:rsidR="00C472A5" w:rsidRPr="005231BE" w:rsidRDefault="0051467F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任务</w:t>
            </w:r>
            <w:r w:rsidR="00D172E8">
              <w:rPr>
                <w:rFonts w:ascii="微软雅黑" w:hAnsi="微软雅黑" w:hint="eastAsia"/>
                <w:szCs w:val="18"/>
              </w:rPr>
              <w:t xml:space="preserve">节点回传 </w:t>
            </w:r>
            <w:r w:rsidR="002A26E1">
              <w:rPr>
                <w:rFonts w:ascii="微软雅黑" w:hAnsi="微软雅黑"/>
                <w:szCs w:val="18"/>
              </w:rPr>
              <w:t xml:space="preserve">state </w:t>
            </w:r>
            <w:r w:rsidR="002A26E1">
              <w:rPr>
                <w:rFonts w:ascii="微软雅黑" w:hAnsi="微软雅黑" w:hint="eastAsia"/>
                <w:szCs w:val="18"/>
              </w:rPr>
              <w:t>异动的时候回传</w:t>
            </w:r>
          </w:p>
        </w:tc>
      </w:tr>
      <w:tr w:rsidR="00C472A5" w14:paraId="345F500D" w14:textId="77777777" w:rsidTr="00E2008F">
        <w:tc>
          <w:tcPr>
            <w:tcW w:w="2160" w:type="dxa"/>
          </w:tcPr>
          <w:p w14:paraId="7E95C8A3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 w:hint="eastAsia"/>
                <w:szCs w:val="18"/>
              </w:rPr>
              <w:t>触发</w:t>
            </w:r>
            <w:r w:rsidRPr="005231BE">
              <w:rPr>
                <w:rFonts w:ascii="微软雅黑" w:hAnsi="微软雅黑"/>
                <w:szCs w:val="18"/>
              </w:rPr>
              <w:t>条件</w:t>
            </w:r>
            <w:r w:rsidRPr="005231BE">
              <w:rPr>
                <w:rFonts w:ascii="微软雅黑" w:hAnsi="微软雅黑" w:hint="eastAsia"/>
                <w:szCs w:val="18"/>
              </w:rPr>
              <w:t>：</w:t>
            </w:r>
          </w:p>
        </w:tc>
        <w:tc>
          <w:tcPr>
            <w:tcW w:w="6346" w:type="dxa"/>
          </w:tcPr>
          <w:p w14:paraId="533F0994" w14:textId="5CDE098C" w:rsidR="00C472A5" w:rsidRPr="005231BE" w:rsidRDefault="00822045" w:rsidP="00E2008F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定时器</w:t>
            </w:r>
          </w:p>
        </w:tc>
      </w:tr>
      <w:tr w:rsidR="00C472A5" w14:paraId="4F82288B" w14:textId="77777777" w:rsidTr="00E2008F">
        <w:tc>
          <w:tcPr>
            <w:tcW w:w="8506" w:type="dxa"/>
            <w:gridSpan w:val="2"/>
          </w:tcPr>
          <w:p w14:paraId="478EE208" w14:textId="77777777" w:rsidR="00C472A5" w:rsidRPr="00745649" w:rsidRDefault="00C472A5" w:rsidP="00E2008F">
            <w:pPr>
              <w:jc w:val="center"/>
              <w:rPr>
                <w:rFonts w:ascii="微软雅黑" w:hAnsi="微软雅黑"/>
                <w:b/>
                <w:szCs w:val="18"/>
              </w:rPr>
            </w:pPr>
            <w:r w:rsidRPr="00745649">
              <w:rPr>
                <w:rFonts w:ascii="微软雅黑" w:hAnsi="微软雅黑"/>
                <w:b/>
                <w:szCs w:val="18"/>
              </w:rPr>
              <w:t>输入</w:t>
            </w:r>
            <w:r w:rsidRPr="00745649">
              <w:rPr>
                <w:rFonts w:ascii="微软雅黑" w:hAnsi="微软雅黑" w:hint="eastAsia"/>
                <w:b/>
                <w:szCs w:val="18"/>
              </w:rPr>
              <w:t>参数</w:t>
            </w:r>
          </w:p>
        </w:tc>
      </w:tr>
      <w:tr w:rsidR="00C472A5" w14:paraId="43524992" w14:textId="77777777" w:rsidTr="00E2008F">
        <w:trPr>
          <w:trHeight w:val="1625"/>
        </w:trPr>
        <w:tc>
          <w:tcPr>
            <w:tcW w:w="8506" w:type="dxa"/>
            <w:gridSpan w:val="2"/>
          </w:tcPr>
          <w:p w14:paraId="67E5B301" w14:textId="46C6EFEB" w:rsidR="00CC6868" w:rsidRDefault="00CC6868" w:rsidP="00CC686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 w:rsidRPr="001A2C87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{</w:t>
            </w:r>
            <w:r w:rsidRPr="001A2C87">
              <w:rPr>
                <w:rFonts w:ascii="Courier New" w:hAnsi="Courier New" w:cs="Courier New"/>
                <w:noProof/>
                <w:color w:val="333333"/>
                <w:kern w:val="0"/>
                <w:szCs w:val="18"/>
              </w:rPr>
              <w:drawing>
                <wp:inline distT="0" distB="0" distL="0" distR="0" wp14:anchorId="339C66B4" wp14:editId="20619973">
                  <wp:extent cx="266065" cy="102235"/>
                  <wp:effectExtent l="0" t="0" r="0" b="0"/>
                  <wp:docPr id="9" name="图片 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49C5C" w14:textId="2FDC023A" w:rsidR="0095257D" w:rsidRDefault="0095257D" w:rsidP="0095257D">
            <w:pPr>
              <w:pStyle w:val="HTML"/>
              <w:shd w:val="clear" w:color="auto" w:fill="F5F5F5"/>
              <w:wordWrap w:val="0"/>
              <w:spacing w:line="270" w:lineRule="atLeast"/>
              <w:ind w:firstLineChars="400" w:firstLine="720"/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="001148E8"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car</w:t>
            </w:r>
            <w:r w:rsidR="001148E8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No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="001148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小车编号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="001148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string</w:t>
            </w:r>
            <w:r w:rsidR="001148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（</w:t>
            </w:r>
            <w:r w:rsidR="001148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5</w:t>
            </w:r>
            <w:r w:rsidR="001148E8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0</w:t>
            </w:r>
            <w:r w:rsidR="001148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）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唯一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</w:p>
          <w:p w14:paraId="15F156FD" w14:textId="308BF5AD" w:rsidR="0095257D" w:rsidRDefault="002D388D" w:rsidP="00B979C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ind w:firstLineChars="400" w:firstLine="720"/>
              <w:jc w:val="left"/>
              <w:rPr>
                <w:rStyle w:val="string"/>
                <w:rFonts w:ascii="Courier New" w:hAnsi="Courier New" w:cs="Courier New"/>
                <w:color w:val="007777"/>
                <w:szCs w:val="18"/>
              </w:rPr>
            </w:pPr>
            <w:r w:rsidRPr="002B5375">
              <w:rPr>
                <w:rStyle w:val="propertyname"/>
                <w:rFonts w:ascii="Courier New" w:hAnsi="Courier New" w:cs="Courier New"/>
                <w:b/>
                <w:bCs/>
                <w:color w:val="CC0000"/>
                <w:szCs w:val="18"/>
              </w:rPr>
              <w:t>"</w:t>
            </w:r>
            <w:r>
              <w:rPr>
                <w:rStyle w:val="propertyname"/>
                <w:rFonts w:ascii="Courier New" w:hAnsi="Courier New" w:cs="Courier New"/>
                <w:b/>
                <w:bCs/>
                <w:color w:val="CC0000"/>
                <w:szCs w:val="18"/>
              </w:rPr>
              <w:t>task</w:t>
            </w:r>
            <w:r>
              <w:rPr>
                <w:rStyle w:val="propertyname"/>
                <w:rFonts w:ascii="Courier New" w:hAnsi="Courier New" w:cs="Courier New" w:hint="eastAsia"/>
                <w:b/>
                <w:bCs/>
                <w:color w:val="CC0000"/>
                <w:szCs w:val="18"/>
              </w:rPr>
              <w:t>RequestId</w:t>
            </w:r>
            <w:r w:rsidRPr="002B5375">
              <w:rPr>
                <w:rStyle w:val="propertyname"/>
                <w:rFonts w:ascii="Courier New" w:hAnsi="Courier New" w:cs="Courier New"/>
                <w:b/>
                <w:bCs/>
                <w:color w:val="CC0000"/>
                <w:szCs w:val="18"/>
              </w:rPr>
              <w:t>"</w:t>
            </w:r>
            <w:r w:rsidRPr="002B5375">
              <w:rPr>
                <w:rStyle w:val="collapsible"/>
                <w:rFonts w:ascii="Courier New" w:hAnsi="Courier New" w:cs="Courier New"/>
                <w:color w:val="333333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hAnsi="Courier New" w:cs="Courier New"/>
                <w:color w:val="007777"/>
                <w:szCs w:val="18"/>
              </w:rPr>
              <w:t>"</w:t>
            </w:r>
            <w:r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>任务头标识</w:t>
            </w:r>
            <w:r w:rsidRPr="002B5375">
              <w:rPr>
                <w:rStyle w:val="string"/>
                <w:rFonts w:ascii="Courier New" w:hAnsi="Courier New" w:cs="Courier New"/>
                <w:color w:val="007777"/>
                <w:szCs w:val="18"/>
              </w:rPr>
              <w:t>，</w:t>
            </w:r>
            <w:r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>int</w:t>
            </w:r>
            <w:r w:rsidRPr="002B5375">
              <w:rPr>
                <w:rStyle w:val="string"/>
                <w:rFonts w:ascii="Courier New" w:hAnsi="Courier New" w:cs="Courier New"/>
                <w:color w:val="007777"/>
                <w:szCs w:val="18"/>
              </w:rPr>
              <w:t>，</w:t>
            </w:r>
            <w:r w:rsidR="00BA66E0"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>默认</w:t>
            </w:r>
            <w:r w:rsidR="00BA66E0"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>0</w:t>
            </w:r>
            <w:r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 xml:space="preserve"> </w:t>
            </w:r>
            <w:r>
              <w:rPr>
                <w:rStyle w:val="string"/>
                <w:rFonts w:ascii="Courier New" w:hAnsi="Courier New" w:cs="Courier New" w:hint="eastAsia"/>
                <w:color w:val="007777"/>
                <w:szCs w:val="18"/>
              </w:rPr>
              <w:t>，</w:t>
            </w:r>
            <w:r w:rsidRPr="002B5375">
              <w:rPr>
                <w:rStyle w:val="string"/>
                <w:rFonts w:ascii="Courier New" w:hAnsi="Courier New" w:cs="Courier New"/>
                <w:b/>
                <w:color w:val="FF0000"/>
                <w:szCs w:val="18"/>
              </w:rPr>
              <w:t>必填</w:t>
            </w:r>
            <w:r w:rsidRPr="002B5375">
              <w:rPr>
                <w:rStyle w:val="string"/>
                <w:rFonts w:ascii="Courier New" w:hAnsi="Courier New" w:cs="Courier New"/>
                <w:color w:val="007777"/>
                <w:szCs w:val="18"/>
              </w:rPr>
              <w:t>"</w:t>
            </w:r>
            <w:r w:rsidRPr="002B5375">
              <w:rPr>
                <w:rStyle w:val="comma"/>
                <w:rFonts w:ascii="Courier New" w:hAnsi="Courier New" w:cs="Courier New"/>
                <w:b/>
                <w:bCs/>
                <w:color w:val="000000"/>
                <w:szCs w:val="18"/>
              </w:rPr>
              <w:t>,</w:t>
            </w:r>
            <w:r w:rsidR="0095257D" w:rsidRPr="002B5375">
              <w:rPr>
                <w:rStyle w:val="collapsible"/>
                <w:rFonts w:ascii="Courier New" w:hAnsi="Courier New" w:cs="Courier New"/>
                <w:color w:val="333333"/>
                <w:szCs w:val="18"/>
              </w:rPr>
              <w:t xml:space="preserve"> </w:t>
            </w:r>
          </w:p>
          <w:p w14:paraId="03221DA0" w14:textId="660FC907" w:rsidR="001148E8" w:rsidRDefault="001148E8" w:rsidP="001148E8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400" w:firstLine="720"/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percent</w:t>
            </w:r>
            <w:r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Capacity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电量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int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【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0-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100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】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3BB025AE" w14:textId="43EF861E" w:rsidR="001148E8" w:rsidRDefault="001148E8" w:rsidP="001148E8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400" w:firstLine="720"/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exceptionFlag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异常标志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0 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正常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1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异常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int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默认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0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</w:p>
          <w:p w14:paraId="594CB36E" w14:textId="64CAF78C" w:rsidR="001148E8" w:rsidRDefault="0095257D" w:rsidP="0095257D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400" w:firstLine="720"/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state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状态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string (50)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，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0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  <w:r w:rsidR="001148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空闲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1</w:t>
            </w:r>
            <w:r w:rsidR="00D172E8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0 </w:t>
            </w:r>
            <w:r w:rsidR="00D172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响应任务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 2</w:t>
            </w:r>
            <w:r w:rsidR="00D172E8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0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  <w:r w:rsidR="00AF5E7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工位</w:t>
            </w:r>
            <w:r w:rsidR="00D172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取货</w:t>
            </w:r>
            <w:r w:rsidR="00D172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="00D172E8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30 </w:t>
            </w:r>
            <w:r w:rsidR="00AF5E7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操作口放货</w:t>
            </w:r>
            <w:r w:rsidR="00AF5E7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="00AF5E7C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40 </w:t>
            </w:r>
            <w:r w:rsidR="00AF5E7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操作口取货</w:t>
            </w:r>
            <w:r w:rsidR="00D172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="00AF5E7C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50 </w:t>
            </w:r>
            <w:r w:rsidR="00AF5E7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工位放货</w:t>
            </w:r>
            <w:r w:rsidR="00AF5E7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="00AF5E7C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90 </w:t>
            </w:r>
            <w:r w:rsidR="00AF5E7C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任务完成</w:t>
            </w:r>
            <w:r w:rsidR="001148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="001148E8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 </w:t>
            </w:r>
            <w:r w:rsidR="001148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-</w:t>
            </w:r>
            <w:r w:rsidR="001148E8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1</w:t>
            </w:r>
            <w:r w:rsidR="001148E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充电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，</w:t>
            </w:r>
            <w:r w:rsidR="002816D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-</w:t>
            </w:r>
            <w:r w:rsidR="002816D8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 xml:space="preserve">100 </w:t>
            </w:r>
            <w:r w:rsidR="002816D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异常</w:t>
            </w:r>
            <w:r w:rsidR="002816D8"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</w:t>
            </w:r>
            <w:r w:rsidRPr="002B5375">
              <w:rPr>
                <w:rStyle w:val="string"/>
                <w:rFonts w:ascii="Courier New" w:eastAsia="微软雅黑" w:hAnsi="Courier New" w:cs="Courier New"/>
                <w:b/>
                <w:color w:val="FF0000"/>
                <w:sz w:val="18"/>
                <w:szCs w:val="18"/>
              </w:rPr>
              <w:t>必填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</w:t>
            </w:r>
          </w:p>
          <w:p w14:paraId="26559ABC" w14:textId="77777777" w:rsidR="00175B2A" w:rsidRDefault="001148E8" w:rsidP="00175B2A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400" w:firstLine="720"/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</w:pP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exception</w:t>
            </w:r>
            <w:r>
              <w:rPr>
                <w:rStyle w:val="propertyname"/>
                <w:rFonts w:ascii="Courier New" w:eastAsia="微软雅黑" w:hAnsi="Courier New" w:cs="Courier New" w:hint="eastAsia"/>
                <w:b/>
                <w:bCs/>
                <w:color w:val="CC0000"/>
                <w:sz w:val="18"/>
                <w:szCs w:val="18"/>
              </w:rPr>
              <w:t>Info</w:t>
            </w:r>
            <w:r w:rsidRPr="002B5375">
              <w:rPr>
                <w:rStyle w:val="propertyname"/>
                <w:rFonts w:ascii="Courier New" w:eastAsia="微软雅黑" w:hAnsi="Courier New" w:cs="Courier New"/>
                <w:b/>
                <w:bCs/>
                <w:color w:val="CC0000"/>
                <w:sz w:val="18"/>
                <w:szCs w:val="18"/>
              </w:rPr>
              <w:t>"</w:t>
            </w:r>
            <w:r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: 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异常信息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 xml:space="preserve"> string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（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2</w:t>
            </w:r>
            <w:r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00</w:t>
            </w:r>
            <w:r>
              <w:rPr>
                <w:rStyle w:val="string"/>
                <w:rFonts w:ascii="Courier New" w:eastAsia="微软雅黑" w:hAnsi="Courier New" w:cs="Courier New" w:hint="eastAsia"/>
                <w:color w:val="007777"/>
                <w:sz w:val="18"/>
                <w:szCs w:val="18"/>
              </w:rPr>
              <w:t>）</w:t>
            </w:r>
            <w:r w:rsidRPr="002B5375">
              <w:rPr>
                <w:rStyle w:val="string"/>
                <w:rFonts w:ascii="Courier New" w:eastAsia="微软雅黑" w:hAnsi="Courier New" w:cs="Courier New"/>
                <w:color w:val="007777"/>
                <w:sz w:val="18"/>
                <w:szCs w:val="18"/>
              </w:rPr>
              <w:t>"</w:t>
            </w:r>
            <w:r w:rsidRPr="002B5375">
              <w:rPr>
                <w:rStyle w:val="comma"/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="0095257D" w:rsidRPr="002B5375">
              <w:rPr>
                <w:rStyle w:val="collapsible"/>
                <w:rFonts w:ascii="Courier New" w:eastAsia="微软雅黑" w:hAnsi="Courier New" w:cs="Courier New"/>
                <w:color w:val="333333"/>
                <w:sz w:val="18"/>
                <w:szCs w:val="18"/>
              </w:rPr>
              <w:t xml:space="preserve">    </w:t>
            </w:r>
          </w:p>
          <w:p w14:paraId="3B04D453" w14:textId="597987A5" w:rsidR="00C472A5" w:rsidRPr="00175B2A" w:rsidRDefault="00CC6868" w:rsidP="00175B2A">
            <w:pPr>
              <w:pStyle w:val="HTML"/>
              <w:shd w:val="clear" w:color="auto" w:fill="F5F5F5"/>
              <w:wordWrap w:val="0"/>
              <w:spacing w:line="270" w:lineRule="atLeast"/>
              <w:ind w:leftChars="19" w:left="34" w:firstLineChars="400" w:firstLine="964"/>
              <w:rPr>
                <w:rFonts w:ascii="Courier New" w:eastAsia="微软雅黑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A2C87">
              <w:rPr>
                <w:rFonts w:ascii="Courier New" w:hAnsi="Courier New" w:cs="Courier New"/>
                <w:b/>
                <w:bCs/>
                <w:color w:val="00AA00"/>
                <w:szCs w:val="18"/>
              </w:rPr>
              <w:t>}</w:t>
            </w:r>
          </w:p>
        </w:tc>
        <w:bookmarkStart w:id="13" w:name="_GoBack"/>
        <w:bookmarkEnd w:id="13"/>
      </w:tr>
      <w:tr w:rsidR="00C472A5" w14:paraId="314FE7C1" w14:textId="77777777" w:rsidTr="00E2008F">
        <w:tc>
          <w:tcPr>
            <w:tcW w:w="8506" w:type="dxa"/>
            <w:gridSpan w:val="2"/>
          </w:tcPr>
          <w:p w14:paraId="46DD4293" w14:textId="77777777" w:rsidR="00C472A5" w:rsidRPr="00786ED0" w:rsidRDefault="00C472A5" w:rsidP="00E2008F">
            <w:pPr>
              <w:jc w:val="center"/>
              <w:rPr>
                <w:rFonts w:ascii="微软雅黑" w:hAnsi="微软雅黑"/>
                <w:b/>
                <w:szCs w:val="18"/>
              </w:rPr>
            </w:pPr>
            <w:r w:rsidRPr="00786ED0">
              <w:rPr>
                <w:rFonts w:ascii="微软雅黑" w:hAnsi="微软雅黑" w:hint="eastAsia"/>
                <w:b/>
                <w:szCs w:val="18"/>
              </w:rPr>
              <w:t>返回</w:t>
            </w:r>
            <w:r w:rsidRPr="00786ED0">
              <w:rPr>
                <w:rFonts w:ascii="微软雅黑" w:hAnsi="微软雅黑"/>
                <w:b/>
                <w:szCs w:val="18"/>
              </w:rPr>
              <w:t>结果</w:t>
            </w:r>
          </w:p>
        </w:tc>
      </w:tr>
      <w:tr w:rsidR="00C472A5" w14:paraId="3B958A4B" w14:textId="77777777" w:rsidTr="00E2008F">
        <w:tc>
          <w:tcPr>
            <w:tcW w:w="8506" w:type="dxa"/>
            <w:gridSpan w:val="2"/>
            <w:shd w:val="clear" w:color="auto" w:fill="FFFF00"/>
          </w:tcPr>
          <w:p w14:paraId="617AB599" w14:textId="77777777" w:rsidR="00C472A5" w:rsidRPr="005231BE" w:rsidRDefault="00C472A5" w:rsidP="00E2008F">
            <w:pPr>
              <w:rPr>
                <w:rFonts w:ascii="微软雅黑" w:hAnsi="微软雅黑"/>
                <w:szCs w:val="18"/>
              </w:rPr>
            </w:pPr>
            <w:r w:rsidRPr="005231BE">
              <w:rPr>
                <w:rFonts w:ascii="微软雅黑" w:hAnsi="微软雅黑"/>
                <w:szCs w:val="18"/>
              </w:rPr>
              <w:t xml:space="preserve"> </w:t>
            </w:r>
          </w:p>
        </w:tc>
      </w:tr>
      <w:tr w:rsidR="00C472A5" w14:paraId="6AEBED6E" w14:textId="77777777" w:rsidTr="00E2008F">
        <w:trPr>
          <w:trHeight w:val="543"/>
        </w:trPr>
        <w:tc>
          <w:tcPr>
            <w:tcW w:w="8506" w:type="dxa"/>
            <w:gridSpan w:val="2"/>
          </w:tcPr>
          <w:p w14:paraId="72E745AC" w14:textId="77777777" w:rsidR="00C472A5" w:rsidRPr="007F6116" w:rsidRDefault="00C472A5" w:rsidP="00E2008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7F6116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{</w:t>
            </w:r>
            <w:r w:rsidRPr="007F6116">
              <w:rPr>
                <w:rFonts w:ascii="Courier New" w:hAnsi="Courier New" w:cs="Courier New"/>
                <w:noProof/>
                <w:color w:val="333333"/>
                <w:kern w:val="0"/>
                <w:szCs w:val="18"/>
              </w:rPr>
              <w:drawing>
                <wp:inline distT="0" distB="0" distL="0" distR="0" wp14:anchorId="49182636" wp14:editId="3E7ECB85">
                  <wp:extent cx="266065" cy="102235"/>
                  <wp:effectExtent l="0" t="0" r="0" b="0"/>
                  <wp:docPr id="45" name="图片 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8BCF0" w14:textId="3182C930" w:rsidR="00C472A5" w:rsidRPr="007F6116" w:rsidRDefault="00C472A5" w:rsidP="00E2008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7F6116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    </w:t>
            </w:r>
            <w:r w:rsidRPr="007F6116">
              <w:rPr>
                <w:rFonts w:ascii="Courier New" w:hAnsi="Courier New" w:cs="Courier New"/>
                <w:b/>
                <w:bCs/>
                <w:color w:val="CC0000"/>
                <w:kern w:val="0"/>
                <w:szCs w:val="18"/>
              </w:rPr>
              <w:t>"code"</w:t>
            </w:r>
            <w:r w:rsidRPr="007F6116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: </w:t>
            </w:r>
            <w:r w:rsidRPr="007F6116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7F6116">
              <w:rPr>
                <w:rFonts w:ascii="Courier New" w:hAnsi="Courier New" w:cs="Courier New"/>
                <w:color w:val="007777"/>
                <w:kern w:val="0"/>
                <w:szCs w:val="18"/>
              </w:rPr>
              <w:t>响应</w:t>
            </w:r>
            <w:r w:rsidR="006B3B11">
              <w:rPr>
                <w:rFonts w:ascii="Courier New" w:hAnsi="Courier New" w:cs="Courier New" w:hint="eastAsia"/>
                <w:color w:val="007777"/>
                <w:kern w:val="0"/>
                <w:szCs w:val="18"/>
              </w:rPr>
              <w:t>码</w:t>
            </w:r>
            <w:r w:rsidRPr="007F6116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7F6116">
              <w:rPr>
                <w:rFonts w:ascii="Courier New" w:hAnsi="Courier New" w:cs="Courier New"/>
                <w:b/>
                <w:bCs/>
                <w:color w:val="000000"/>
                <w:kern w:val="0"/>
                <w:szCs w:val="18"/>
              </w:rPr>
              <w:t>,</w:t>
            </w:r>
            <w:r w:rsidRPr="007F6116">
              <w:rPr>
                <w:rFonts w:ascii="Courier New" w:hAnsi="Courier New" w:cs="Courier New"/>
                <w:color w:val="007777"/>
                <w:kern w:val="0"/>
                <w:szCs w:val="18"/>
              </w:rPr>
              <w:t xml:space="preserve"> </w:t>
            </w:r>
          </w:p>
          <w:p w14:paraId="26251AEE" w14:textId="77777777" w:rsidR="00C472A5" w:rsidRPr="007F6116" w:rsidRDefault="00C472A5" w:rsidP="00E2008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color w:val="333333"/>
                <w:kern w:val="0"/>
                <w:szCs w:val="18"/>
              </w:rPr>
            </w:pPr>
            <w:r w:rsidRPr="007F6116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    </w:t>
            </w:r>
            <w:r w:rsidRPr="007F6116">
              <w:rPr>
                <w:rFonts w:ascii="Courier New" w:hAnsi="Courier New" w:cs="Courier New"/>
                <w:b/>
                <w:bCs/>
                <w:color w:val="CC0000"/>
                <w:kern w:val="0"/>
                <w:szCs w:val="18"/>
              </w:rPr>
              <w:t>"message"</w:t>
            </w:r>
            <w:r w:rsidRPr="007F6116">
              <w:rPr>
                <w:rFonts w:ascii="Courier New" w:hAnsi="Courier New" w:cs="Courier New"/>
                <w:color w:val="333333"/>
                <w:kern w:val="0"/>
                <w:szCs w:val="18"/>
              </w:rPr>
              <w:t xml:space="preserve">: </w:t>
            </w:r>
            <w:r w:rsidRPr="007F6116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  <w:r w:rsidRPr="007F6116">
              <w:rPr>
                <w:rFonts w:ascii="Courier New" w:hAnsi="Courier New" w:cs="Courier New"/>
                <w:color w:val="007777"/>
                <w:kern w:val="0"/>
                <w:szCs w:val="18"/>
              </w:rPr>
              <w:t>响应说明</w:t>
            </w:r>
            <w:r w:rsidRPr="007F6116">
              <w:rPr>
                <w:rFonts w:ascii="Courier New" w:hAnsi="Courier New" w:cs="Courier New"/>
                <w:color w:val="007777"/>
                <w:kern w:val="0"/>
                <w:szCs w:val="18"/>
              </w:rPr>
              <w:t>"</w:t>
            </w:r>
          </w:p>
          <w:p w14:paraId="068F6CC9" w14:textId="77777777" w:rsidR="00C472A5" w:rsidRDefault="00C472A5" w:rsidP="00E2008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 w:rsidRPr="007F6116"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>}</w:t>
            </w:r>
          </w:p>
          <w:p w14:paraId="3C316B60" w14:textId="77777777" w:rsidR="008C603D" w:rsidRDefault="008C603D" w:rsidP="00E2008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小车在没有任务执行的情况可以将任务头标识默认成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0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，其它情况必须携带任务标识。</w:t>
            </w:r>
          </w:p>
          <w:p w14:paraId="7886EAD5" w14:textId="57811420" w:rsidR="002816D8" w:rsidRPr="002816D8" w:rsidRDefault="002816D8" w:rsidP="00E2008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小车的状态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AA00"/>
                <w:kern w:val="0"/>
                <w:szCs w:val="18"/>
              </w:rPr>
              <w:t xml:space="preserve">tate </w:t>
            </w:r>
            <w:r>
              <w:rPr>
                <w:rFonts w:ascii="Courier New" w:hAnsi="Courier New" w:cs="Courier New" w:hint="eastAsia"/>
                <w:b/>
                <w:bCs/>
                <w:color w:val="00AA00"/>
                <w:kern w:val="0"/>
                <w:szCs w:val="18"/>
              </w:rPr>
              <w:t>发送改变的时候需要及时上传。</w:t>
            </w:r>
            <w:r w:rsidRPr="002816D8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特别是【</w:t>
            </w:r>
            <w:r w:rsidRPr="002816D8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0</w:t>
            </w:r>
            <w:r w:rsidRPr="002816D8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空闲】</w:t>
            </w:r>
            <w:r w:rsidRPr="002816D8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 xml:space="preserve"> </w:t>
            </w:r>
            <w:r w:rsidRPr="002816D8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【</w:t>
            </w:r>
            <w:r w:rsidRPr="002816D8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-</w:t>
            </w:r>
            <w:r w:rsidRPr="002816D8">
              <w:rPr>
                <w:rFonts w:ascii="Courier New" w:hAnsi="Courier New" w:cs="Courier New"/>
                <w:b/>
                <w:bCs/>
                <w:color w:val="FF0000"/>
                <w:kern w:val="0"/>
                <w:szCs w:val="18"/>
              </w:rPr>
              <w:t xml:space="preserve">1 </w:t>
            </w:r>
            <w:r w:rsidRPr="002816D8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充电】【</w:t>
            </w:r>
            <w:r w:rsidRPr="002816D8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-</w:t>
            </w:r>
            <w:r w:rsidRPr="002816D8">
              <w:rPr>
                <w:rFonts w:ascii="Courier New" w:hAnsi="Courier New" w:cs="Courier New"/>
                <w:b/>
                <w:bCs/>
                <w:color w:val="FF0000"/>
                <w:kern w:val="0"/>
                <w:szCs w:val="18"/>
              </w:rPr>
              <w:t xml:space="preserve">100 </w:t>
            </w:r>
            <w:r w:rsidRPr="002816D8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Cs w:val="18"/>
              </w:rPr>
              <w:t>异常】这三个状态。</w:t>
            </w:r>
          </w:p>
        </w:tc>
      </w:tr>
    </w:tbl>
    <w:p w14:paraId="0AE9240A" w14:textId="77777777" w:rsidR="001148E8" w:rsidRDefault="001148E8" w:rsidP="001148E8">
      <w:pPr>
        <w:pStyle w:val="Body"/>
        <w:rPr>
          <w:lang w:eastAsia="zh-CN"/>
        </w:rPr>
      </w:pPr>
    </w:p>
    <w:p w14:paraId="1AAB8979" w14:textId="77777777" w:rsidR="001148E8" w:rsidRDefault="001148E8">
      <w:pPr>
        <w:widowControl/>
        <w:jc w:val="left"/>
        <w:rPr>
          <w:rFonts w:ascii="Helvetica Neue" w:eastAsia="黑体" w:hAnsi="Helvetica Neue" w:cs="Times New Roman"/>
          <w:b/>
          <w:color w:val="000000"/>
          <w:kern w:val="0"/>
          <w:sz w:val="21"/>
          <w:szCs w:val="20"/>
        </w:rPr>
      </w:pPr>
      <w:r>
        <w:br w:type="page"/>
      </w:r>
    </w:p>
    <w:p w14:paraId="324B8E2D" w14:textId="2A61C0C1" w:rsidR="001973A3" w:rsidRDefault="001973A3" w:rsidP="005202C7">
      <w:pPr>
        <w:pStyle w:val="Body"/>
        <w:rPr>
          <w:lang w:eastAsia="zh-CN"/>
        </w:rPr>
      </w:pPr>
    </w:p>
    <w:p w14:paraId="24BE0F68" w14:textId="77777777" w:rsidR="008C2E07" w:rsidRPr="002C4A39" w:rsidRDefault="008C2E07" w:rsidP="005202C7">
      <w:pPr>
        <w:pStyle w:val="Body"/>
        <w:rPr>
          <w:lang w:eastAsia="zh-CN"/>
        </w:rPr>
      </w:pPr>
    </w:p>
    <w:sectPr w:rsidR="008C2E07" w:rsidRPr="002C4A3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8EAA6" w14:textId="77777777" w:rsidR="00ED722B" w:rsidRDefault="00ED722B" w:rsidP="0003720E">
      <w:r>
        <w:separator/>
      </w:r>
    </w:p>
  </w:endnote>
  <w:endnote w:type="continuationSeparator" w:id="0">
    <w:p w14:paraId="30D95B4B" w14:textId="77777777" w:rsidR="00ED722B" w:rsidRDefault="00ED722B" w:rsidP="0003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宋体"/>
    <w:charset w:val="00"/>
    <w:family w:val="auto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 Light">
    <w:altName w:val="Arial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3800788"/>
      <w:docPartObj>
        <w:docPartGallery w:val="Page Numbers (Bottom of Page)"/>
        <w:docPartUnique/>
      </w:docPartObj>
    </w:sdtPr>
    <w:sdtEndPr/>
    <w:sdtContent>
      <w:sdt>
        <w:sdtPr>
          <w:id w:val="-1643653034"/>
          <w:docPartObj>
            <w:docPartGallery w:val="Page Numbers (Top of Page)"/>
            <w:docPartUnique/>
          </w:docPartObj>
        </w:sdtPr>
        <w:sdtEndPr/>
        <w:sdtContent>
          <w:p w14:paraId="66CE797C" w14:textId="2B6AA7B6" w:rsidR="00F923B2" w:rsidRDefault="00F923B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3B1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3B1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607879" w14:textId="77777777" w:rsidR="00F923B2" w:rsidRDefault="00F923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BEBD2" w14:textId="77777777" w:rsidR="00ED722B" w:rsidRDefault="00ED722B" w:rsidP="0003720E">
      <w:r>
        <w:separator/>
      </w:r>
    </w:p>
  </w:footnote>
  <w:footnote w:type="continuationSeparator" w:id="0">
    <w:p w14:paraId="5BC319F8" w14:textId="77777777" w:rsidR="00ED722B" w:rsidRDefault="00ED722B" w:rsidP="00037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0571C" w14:textId="107A7F80" w:rsidR="00F923B2" w:rsidRDefault="00F923B2" w:rsidP="00940554">
    <w:pPr>
      <w:pStyle w:val="a5"/>
      <w:jc w:val="left"/>
    </w:pPr>
    <w:r>
      <w:ptab w:relativeTo="margin" w:alignment="center" w:leader="none"/>
    </w:r>
    <w:r>
      <w:ptab w:relativeTo="margin" w:alignment="right" w:leader="none"/>
    </w:r>
    <w:r>
      <w:rPr>
        <w:rFonts w:ascii="微软雅黑" w:hAnsi="微软雅黑"/>
        <w:sz w:val="21"/>
        <w:szCs w:val="21"/>
      </w:rPr>
      <w:t xml:space="preserve">HUAHENG </w:t>
    </w:r>
    <w:r w:rsidRPr="00EB58A1">
      <w:rPr>
        <w:rFonts w:ascii="微软雅黑" w:hAnsi="微软雅黑" w:hint="eastAsia"/>
        <w:sz w:val="21"/>
        <w:szCs w:val="21"/>
      </w:rPr>
      <w:t>REST服务接口白皮书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047254"/>
    <w:multiLevelType w:val="multilevel"/>
    <w:tmpl w:val="AB50B0AA"/>
    <w:styleLink w:val="1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77F3713"/>
    <w:multiLevelType w:val="hybridMultilevel"/>
    <w:tmpl w:val="225434C2"/>
    <w:lvl w:ilvl="0" w:tplc="886E8E5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2A57D7"/>
    <w:multiLevelType w:val="hybridMultilevel"/>
    <w:tmpl w:val="01F6A2BA"/>
    <w:lvl w:ilvl="0" w:tplc="B8AAC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70E4F"/>
    <w:multiLevelType w:val="hybridMultilevel"/>
    <w:tmpl w:val="2D5818FE"/>
    <w:lvl w:ilvl="0" w:tplc="86ACF654">
      <w:start w:val="1"/>
      <w:numFmt w:val="decimal"/>
      <w:lvlText w:val="%1."/>
      <w:lvlJc w:val="left"/>
      <w:pPr>
        <w:ind w:left="5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7" w15:restartNumberingAfterBreak="0">
    <w:nsid w:val="2DFD076E"/>
    <w:multiLevelType w:val="hybridMultilevel"/>
    <w:tmpl w:val="3A7621D0"/>
    <w:lvl w:ilvl="0" w:tplc="86ACF654">
      <w:start w:val="1"/>
      <w:numFmt w:val="decimal"/>
      <w:lvlText w:val="%1."/>
      <w:lvlJc w:val="left"/>
      <w:pPr>
        <w:ind w:left="4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4" w:hanging="420"/>
      </w:pPr>
    </w:lvl>
    <w:lvl w:ilvl="2" w:tplc="0409001B" w:tentative="1">
      <w:start w:val="1"/>
      <w:numFmt w:val="lowerRoman"/>
      <w:lvlText w:val="%3."/>
      <w:lvlJc w:val="right"/>
      <w:pPr>
        <w:ind w:left="1314" w:hanging="420"/>
      </w:pPr>
    </w:lvl>
    <w:lvl w:ilvl="3" w:tplc="0409000F" w:tentative="1">
      <w:start w:val="1"/>
      <w:numFmt w:val="decimal"/>
      <w:lvlText w:val="%4."/>
      <w:lvlJc w:val="left"/>
      <w:pPr>
        <w:ind w:left="1734" w:hanging="420"/>
      </w:pPr>
    </w:lvl>
    <w:lvl w:ilvl="4" w:tplc="04090019" w:tentative="1">
      <w:start w:val="1"/>
      <w:numFmt w:val="lowerLetter"/>
      <w:lvlText w:val="%5)"/>
      <w:lvlJc w:val="left"/>
      <w:pPr>
        <w:ind w:left="2154" w:hanging="420"/>
      </w:pPr>
    </w:lvl>
    <w:lvl w:ilvl="5" w:tplc="0409001B" w:tentative="1">
      <w:start w:val="1"/>
      <w:numFmt w:val="lowerRoman"/>
      <w:lvlText w:val="%6."/>
      <w:lvlJc w:val="right"/>
      <w:pPr>
        <w:ind w:left="2574" w:hanging="420"/>
      </w:pPr>
    </w:lvl>
    <w:lvl w:ilvl="6" w:tplc="0409000F" w:tentative="1">
      <w:start w:val="1"/>
      <w:numFmt w:val="decimal"/>
      <w:lvlText w:val="%7."/>
      <w:lvlJc w:val="left"/>
      <w:pPr>
        <w:ind w:left="2994" w:hanging="420"/>
      </w:pPr>
    </w:lvl>
    <w:lvl w:ilvl="7" w:tplc="04090019" w:tentative="1">
      <w:start w:val="1"/>
      <w:numFmt w:val="lowerLetter"/>
      <w:lvlText w:val="%8)"/>
      <w:lvlJc w:val="left"/>
      <w:pPr>
        <w:ind w:left="3414" w:hanging="420"/>
      </w:pPr>
    </w:lvl>
    <w:lvl w:ilvl="8" w:tplc="0409001B" w:tentative="1">
      <w:start w:val="1"/>
      <w:numFmt w:val="lowerRoman"/>
      <w:lvlText w:val="%9."/>
      <w:lvlJc w:val="right"/>
      <w:pPr>
        <w:ind w:left="3834" w:hanging="420"/>
      </w:pPr>
    </w:lvl>
  </w:abstractNum>
  <w:abstractNum w:abstractNumId="8" w15:restartNumberingAfterBreak="0">
    <w:nsid w:val="30473F90"/>
    <w:multiLevelType w:val="hybridMultilevel"/>
    <w:tmpl w:val="10F2892A"/>
    <w:lvl w:ilvl="0" w:tplc="6596B082">
      <w:start w:val="1"/>
      <w:numFmt w:val="decimal"/>
      <w:lvlText w:val="%1、"/>
      <w:lvlJc w:val="left"/>
      <w:pPr>
        <w:ind w:left="-32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" w:hanging="420"/>
      </w:pPr>
    </w:lvl>
    <w:lvl w:ilvl="2" w:tplc="0409001B" w:tentative="1">
      <w:start w:val="1"/>
      <w:numFmt w:val="lowerRoman"/>
      <w:lvlText w:val="%3."/>
      <w:lvlJc w:val="right"/>
      <w:pPr>
        <w:ind w:left="550" w:hanging="420"/>
      </w:pPr>
    </w:lvl>
    <w:lvl w:ilvl="3" w:tplc="0409000F" w:tentative="1">
      <w:start w:val="1"/>
      <w:numFmt w:val="decimal"/>
      <w:lvlText w:val="%4."/>
      <w:lvlJc w:val="left"/>
      <w:pPr>
        <w:ind w:left="970" w:hanging="420"/>
      </w:pPr>
    </w:lvl>
    <w:lvl w:ilvl="4" w:tplc="04090019" w:tentative="1">
      <w:start w:val="1"/>
      <w:numFmt w:val="lowerLetter"/>
      <w:lvlText w:val="%5)"/>
      <w:lvlJc w:val="left"/>
      <w:pPr>
        <w:ind w:left="1390" w:hanging="420"/>
      </w:pPr>
    </w:lvl>
    <w:lvl w:ilvl="5" w:tplc="0409001B" w:tentative="1">
      <w:start w:val="1"/>
      <w:numFmt w:val="lowerRoman"/>
      <w:lvlText w:val="%6."/>
      <w:lvlJc w:val="right"/>
      <w:pPr>
        <w:ind w:left="1810" w:hanging="420"/>
      </w:pPr>
    </w:lvl>
    <w:lvl w:ilvl="6" w:tplc="0409000F" w:tentative="1">
      <w:start w:val="1"/>
      <w:numFmt w:val="decimal"/>
      <w:lvlText w:val="%7."/>
      <w:lvlJc w:val="left"/>
      <w:pPr>
        <w:ind w:left="2230" w:hanging="420"/>
      </w:pPr>
    </w:lvl>
    <w:lvl w:ilvl="7" w:tplc="04090019" w:tentative="1">
      <w:start w:val="1"/>
      <w:numFmt w:val="lowerLetter"/>
      <w:lvlText w:val="%8)"/>
      <w:lvlJc w:val="left"/>
      <w:pPr>
        <w:ind w:left="2650" w:hanging="420"/>
      </w:pPr>
    </w:lvl>
    <w:lvl w:ilvl="8" w:tplc="0409001B" w:tentative="1">
      <w:start w:val="1"/>
      <w:numFmt w:val="lowerRoman"/>
      <w:lvlText w:val="%9."/>
      <w:lvlJc w:val="right"/>
      <w:pPr>
        <w:ind w:left="3070" w:hanging="420"/>
      </w:pPr>
    </w:lvl>
  </w:abstractNum>
  <w:abstractNum w:abstractNumId="9" w15:restartNumberingAfterBreak="0">
    <w:nsid w:val="37992577"/>
    <w:multiLevelType w:val="hybridMultilevel"/>
    <w:tmpl w:val="0E2AA058"/>
    <w:lvl w:ilvl="0" w:tplc="B680D4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3810B9"/>
    <w:multiLevelType w:val="hybridMultilevel"/>
    <w:tmpl w:val="860277CA"/>
    <w:lvl w:ilvl="0" w:tplc="86ACF6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327C65"/>
    <w:multiLevelType w:val="hybridMultilevel"/>
    <w:tmpl w:val="B2027F7E"/>
    <w:lvl w:ilvl="0" w:tplc="F7901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455DDC"/>
    <w:multiLevelType w:val="hybridMultilevel"/>
    <w:tmpl w:val="3856CCF8"/>
    <w:lvl w:ilvl="0" w:tplc="86ACF6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052741"/>
    <w:multiLevelType w:val="hybridMultilevel"/>
    <w:tmpl w:val="312E4322"/>
    <w:lvl w:ilvl="0" w:tplc="86ACF6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B02027"/>
    <w:multiLevelType w:val="hybridMultilevel"/>
    <w:tmpl w:val="3A7621D0"/>
    <w:lvl w:ilvl="0" w:tplc="86ACF654">
      <w:start w:val="1"/>
      <w:numFmt w:val="decimal"/>
      <w:lvlText w:val="%1."/>
      <w:lvlJc w:val="left"/>
      <w:pPr>
        <w:ind w:left="4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4" w:hanging="420"/>
      </w:pPr>
    </w:lvl>
    <w:lvl w:ilvl="2" w:tplc="0409001B" w:tentative="1">
      <w:start w:val="1"/>
      <w:numFmt w:val="lowerRoman"/>
      <w:lvlText w:val="%3."/>
      <w:lvlJc w:val="right"/>
      <w:pPr>
        <w:ind w:left="1314" w:hanging="420"/>
      </w:pPr>
    </w:lvl>
    <w:lvl w:ilvl="3" w:tplc="0409000F" w:tentative="1">
      <w:start w:val="1"/>
      <w:numFmt w:val="decimal"/>
      <w:lvlText w:val="%4."/>
      <w:lvlJc w:val="left"/>
      <w:pPr>
        <w:ind w:left="1734" w:hanging="420"/>
      </w:pPr>
    </w:lvl>
    <w:lvl w:ilvl="4" w:tplc="04090019" w:tentative="1">
      <w:start w:val="1"/>
      <w:numFmt w:val="lowerLetter"/>
      <w:lvlText w:val="%5)"/>
      <w:lvlJc w:val="left"/>
      <w:pPr>
        <w:ind w:left="2154" w:hanging="420"/>
      </w:pPr>
    </w:lvl>
    <w:lvl w:ilvl="5" w:tplc="0409001B" w:tentative="1">
      <w:start w:val="1"/>
      <w:numFmt w:val="lowerRoman"/>
      <w:lvlText w:val="%6."/>
      <w:lvlJc w:val="right"/>
      <w:pPr>
        <w:ind w:left="2574" w:hanging="420"/>
      </w:pPr>
    </w:lvl>
    <w:lvl w:ilvl="6" w:tplc="0409000F" w:tentative="1">
      <w:start w:val="1"/>
      <w:numFmt w:val="decimal"/>
      <w:lvlText w:val="%7."/>
      <w:lvlJc w:val="left"/>
      <w:pPr>
        <w:ind w:left="2994" w:hanging="420"/>
      </w:pPr>
    </w:lvl>
    <w:lvl w:ilvl="7" w:tplc="04090019" w:tentative="1">
      <w:start w:val="1"/>
      <w:numFmt w:val="lowerLetter"/>
      <w:lvlText w:val="%8)"/>
      <w:lvlJc w:val="left"/>
      <w:pPr>
        <w:ind w:left="3414" w:hanging="420"/>
      </w:pPr>
    </w:lvl>
    <w:lvl w:ilvl="8" w:tplc="0409001B" w:tentative="1">
      <w:start w:val="1"/>
      <w:numFmt w:val="lowerRoman"/>
      <w:lvlText w:val="%9."/>
      <w:lvlJc w:val="right"/>
      <w:pPr>
        <w:ind w:left="3834" w:hanging="420"/>
      </w:pPr>
    </w:lvl>
  </w:abstractNum>
  <w:abstractNum w:abstractNumId="15" w15:restartNumberingAfterBreak="0">
    <w:nsid w:val="6E4D43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63060C4"/>
    <w:multiLevelType w:val="hybridMultilevel"/>
    <w:tmpl w:val="D096B2CA"/>
    <w:lvl w:ilvl="0" w:tplc="8FA40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3F26A4"/>
    <w:multiLevelType w:val="hybridMultilevel"/>
    <w:tmpl w:val="107A60E2"/>
    <w:lvl w:ilvl="0" w:tplc="86ACF6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15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4"/>
  </w:num>
  <w:num w:numId="15">
    <w:abstractNumId w:val="10"/>
  </w:num>
  <w:num w:numId="16">
    <w:abstractNumId w:val="13"/>
  </w:num>
  <w:num w:numId="17">
    <w:abstractNumId w:val="16"/>
  </w:num>
  <w:num w:numId="18">
    <w:abstractNumId w:val="3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29"/>
    <w:rsid w:val="00001AC8"/>
    <w:rsid w:val="00001EA5"/>
    <w:rsid w:val="00003A7C"/>
    <w:rsid w:val="00011643"/>
    <w:rsid w:val="00012299"/>
    <w:rsid w:val="0001238C"/>
    <w:rsid w:val="0001358A"/>
    <w:rsid w:val="00013E19"/>
    <w:rsid w:val="000163C9"/>
    <w:rsid w:val="0002183A"/>
    <w:rsid w:val="00022C80"/>
    <w:rsid w:val="00024AA6"/>
    <w:rsid w:val="00026522"/>
    <w:rsid w:val="00026719"/>
    <w:rsid w:val="0002785B"/>
    <w:rsid w:val="000311E6"/>
    <w:rsid w:val="000319C0"/>
    <w:rsid w:val="00032C4B"/>
    <w:rsid w:val="000362B5"/>
    <w:rsid w:val="00037018"/>
    <w:rsid w:val="0003720E"/>
    <w:rsid w:val="000436BC"/>
    <w:rsid w:val="0004450D"/>
    <w:rsid w:val="00046F7C"/>
    <w:rsid w:val="00052743"/>
    <w:rsid w:val="00056D22"/>
    <w:rsid w:val="000576D7"/>
    <w:rsid w:val="000609B8"/>
    <w:rsid w:val="0006589F"/>
    <w:rsid w:val="00066487"/>
    <w:rsid w:val="000672A8"/>
    <w:rsid w:val="000676C0"/>
    <w:rsid w:val="00071411"/>
    <w:rsid w:val="00072E39"/>
    <w:rsid w:val="00073BEE"/>
    <w:rsid w:val="00073D0D"/>
    <w:rsid w:val="00077673"/>
    <w:rsid w:val="000778A5"/>
    <w:rsid w:val="00080840"/>
    <w:rsid w:val="00081E81"/>
    <w:rsid w:val="000836D7"/>
    <w:rsid w:val="000844F1"/>
    <w:rsid w:val="0008676C"/>
    <w:rsid w:val="00090255"/>
    <w:rsid w:val="000903AF"/>
    <w:rsid w:val="000918BD"/>
    <w:rsid w:val="000938A4"/>
    <w:rsid w:val="000954A4"/>
    <w:rsid w:val="00097AF8"/>
    <w:rsid w:val="000A0756"/>
    <w:rsid w:val="000A2395"/>
    <w:rsid w:val="000A715C"/>
    <w:rsid w:val="000A76ED"/>
    <w:rsid w:val="000A76F0"/>
    <w:rsid w:val="000B0C03"/>
    <w:rsid w:val="000B1467"/>
    <w:rsid w:val="000B30F4"/>
    <w:rsid w:val="000B32C7"/>
    <w:rsid w:val="000B5180"/>
    <w:rsid w:val="000B6C5B"/>
    <w:rsid w:val="000B761A"/>
    <w:rsid w:val="000B7679"/>
    <w:rsid w:val="000B77DF"/>
    <w:rsid w:val="000C10DE"/>
    <w:rsid w:val="000C215F"/>
    <w:rsid w:val="000C5DE5"/>
    <w:rsid w:val="000C6578"/>
    <w:rsid w:val="000C7601"/>
    <w:rsid w:val="000C7C1E"/>
    <w:rsid w:val="000D1607"/>
    <w:rsid w:val="000D26BF"/>
    <w:rsid w:val="000D2918"/>
    <w:rsid w:val="000D3A2D"/>
    <w:rsid w:val="000D3B62"/>
    <w:rsid w:val="000D4A24"/>
    <w:rsid w:val="000D60C4"/>
    <w:rsid w:val="000D63F5"/>
    <w:rsid w:val="000D68AC"/>
    <w:rsid w:val="000D7F8F"/>
    <w:rsid w:val="000E06F1"/>
    <w:rsid w:val="000E4583"/>
    <w:rsid w:val="000E7EC7"/>
    <w:rsid w:val="000F0D35"/>
    <w:rsid w:val="000F1773"/>
    <w:rsid w:val="000F1BF3"/>
    <w:rsid w:val="000F214B"/>
    <w:rsid w:val="000F3026"/>
    <w:rsid w:val="000F3C09"/>
    <w:rsid w:val="000F4390"/>
    <w:rsid w:val="000F67A6"/>
    <w:rsid w:val="00102CC2"/>
    <w:rsid w:val="00106745"/>
    <w:rsid w:val="00111EAE"/>
    <w:rsid w:val="00112C3F"/>
    <w:rsid w:val="00112CA3"/>
    <w:rsid w:val="001148E8"/>
    <w:rsid w:val="0011632B"/>
    <w:rsid w:val="001215DD"/>
    <w:rsid w:val="001230B7"/>
    <w:rsid w:val="00124BFC"/>
    <w:rsid w:val="001268BA"/>
    <w:rsid w:val="00131A02"/>
    <w:rsid w:val="00131B78"/>
    <w:rsid w:val="00133377"/>
    <w:rsid w:val="00133A60"/>
    <w:rsid w:val="00135107"/>
    <w:rsid w:val="00136C1E"/>
    <w:rsid w:val="0014042A"/>
    <w:rsid w:val="00141EA3"/>
    <w:rsid w:val="001445A5"/>
    <w:rsid w:val="00153EE6"/>
    <w:rsid w:val="00154C39"/>
    <w:rsid w:val="00160226"/>
    <w:rsid w:val="001632E4"/>
    <w:rsid w:val="001641E4"/>
    <w:rsid w:val="00164D3E"/>
    <w:rsid w:val="00165701"/>
    <w:rsid w:val="0017067B"/>
    <w:rsid w:val="00171D53"/>
    <w:rsid w:val="001725F4"/>
    <w:rsid w:val="00172F93"/>
    <w:rsid w:val="001746CD"/>
    <w:rsid w:val="00174BB7"/>
    <w:rsid w:val="001750AE"/>
    <w:rsid w:val="00175678"/>
    <w:rsid w:val="00175B2A"/>
    <w:rsid w:val="00176027"/>
    <w:rsid w:val="0017602C"/>
    <w:rsid w:val="00176F21"/>
    <w:rsid w:val="00180201"/>
    <w:rsid w:val="00180978"/>
    <w:rsid w:val="00185A58"/>
    <w:rsid w:val="00185A68"/>
    <w:rsid w:val="001865F1"/>
    <w:rsid w:val="0019145E"/>
    <w:rsid w:val="001936A5"/>
    <w:rsid w:val="00193E22"/>
    <w:rsid w:val="00196B72"/>
    <w:rsid w:val="001972DB"/>
    <w:rsid w:val="001973A3"/>
    <w:rsid w:val="001A2C87"/>
    <w:rsid w:val="001A6E0A"/>
    <w:rsid w:val="001A700C"/>
    <w:rsid w:val="001A7D35"/>
    <w:rsid w:val="001B2A7D"/>
    <w:rsid w:val="001B5543"/>
    <w:rsid w:val="001B5C7E"/>
    <w:rsid w:val="001B63A4"/>
    <w:rsid w:val="001B7C7C"/>
    <w:rsid w:val="001C2968"/>
    <w:rsid w:val="001C5A1C"/>
    <w:rsid w:val="001C622B"/>
    <w:rsid w:val="001C7492"/>
    <w:rsid w:val="001D040A"/>
    <w:rsid w:val="001D0EC1"/>
    <w:rsid w:val="001D1AA2"/>
    <w:rsid w:val="001D1E96"/>
    <w:rsid w:val="001D3446"/>
    <w:rsid w:val="001D3B07"/>
    <w:rsid w:val="001D70AA"/>
    <w:rsid w:val="001D74DC"/>
    <w:rsid w:val="001D7DF1"/>
    <w:rsid w:val="001E0618"/>
    <w:rsid w:val="001E1992"/>
    <w:rsid w:val="001E23F8"/>
    <w:rsid w:val="001E28E9"/>
    <w:rsid w:val="001E4C4D"/>
    <w:rsid w:val="001E5EBE"/>
    <w:rsid w:val="001E6FC6"/>
    <w:rsid w:val="001F0D2F"/>
    <w:rsid w:val="001F159E"/>
    <w:rsid w:val="001F3C5E"/>
    <w:rsid w:val="001F494D"/>
    <w:rsid w:val="001F5E79"/>
    <w:rsid w:val="001F6A86"/>
    <w:rsid w:val="001F7C7F"/>
    <w:rsid w:val="0020068E"/>
    <w:rsid w:val="002006CD"/>
    <w:rsid w:val="0020082F"/>
    <w:rsid w:val="00202A96"/>
    <w:rsid w:val="00202BAE"/>
    <w:rsid w:val="0020357A"/>
    <w:rsid w:val="00205E9E"/>
    <w:rsid w:val="0020710C"/>
    <w:rsid w:val="00207875"/>
    <w:rsid w:val="00214485"/>
    <w:rsid w:val="00214CB9"/>
    <w:rsid w:val="0022011B"/>
    <w:rsid w:val="00221492"/>
    <w:rsid w:val="00225EF0"/>
    <w:rsid w:val="00231745"/>
    <w:rsid w:val="00234C14"/>
    <w:rsid w:val="00237721"/>
    <w:rsid w:val="002405CF"/>
    <w:rsid w:val="0024187B"/>
    <w:rsid w:val="00242347"/>
    <w:rsid w:val="0025082D"/>
    <w:rsid w:val="002515E3"/>
    <w:rsid w:val="00252A75"/>
    <w:rsid w:val="00252FA6"/>
    <w:rsid w:val="00255313"/>
    <w:rsid w:val="00257B55"/>
    <w:rsid w:val="00257FC6"/>
    <w:rsid w:val="00260C65"/>
    <w:rsid w:val="00261E46"/>
    <w:rsid w:val="002631B3"/>
    <w:rsid w:val="00263713"/>
    <w:rsid w:val="00263CF0"/>
    <w:rsid w:val="00264C18"/>
    <w:rsid w:val="002662F3"/>
    <w:rsid w:val="0027113E"/>
    <w:rsid w:val="00272643"/>
    <w:rsid w:val="00272F8D"/>
    <w:rsid w:val="0027545F"/>
    <w:rsid w:val="002773DD"/>
    <w:rsid w:val="00277E99"/>
    <w:rsid w:val="00280369"/>
    <w:rsid w:val="00280E85"/>
    <w:rsid w:val="002816D8"/>
    <w:rsid w:val="00281F49"/>
    <w:rsid w:val="0028232A"/>
    <w:rsid w:val="002834D7"/>
    <w:rsid w:val="002841D3"/>
    <w:rsid w:val="002872DC"/>
    <w:rsid w:val="00287539"/>
    <w:rsid w:val="00287843"/>
    <w:rsid w:val="00290113"/>
    <w:rsid w:val="0029167D"/>
    <w:rsid w:val="002918CC"/>
    <w:rsid w:val="002919C8"/>
    <w:rsid w:val="00292BBA"/>
    <w:rsid w:val="00293A47"/>
    <w:rsid w:val="00293C11"/>
    <w:rsid w:val="00294600"/>
    <w:rsid w:val="00294FB9"/>
    <w:rsid w:val="002A26E1"/>
    <w:rsid w:val="002A39E0"/>
    <w:rsid w:val="002A54D0"/>
    <w:rsid w:val="002B3215"/>
    <w:rsid w:val="002B5220"/>
    <w:rsid w:val="002B5375"/>
    <w:rsid w:val="002C4A39"/>
    <w:rsid w:val="002C5169"/>
    <w:rsid w:val="002C6EDE"/>
    <w:rsid w:val="002C7FC9"/>
    <w:rsid w:val="002D154F"/>
    <w:rsid w:val="002D1B25"/>
    <w:rsid w:val="002D388D"/>
    <w:rsid w:val="002D4D62"/>
    <w:rsid w:val="002D5269"/>
    <w:rsid w:val="002D5460"/>
    <w:rsid w:val="002D6308"/>
    <w:rsid w:val="002D7EB5"/>
    <w:rsid w:val="002E04AF"/>
    <w:rsid w:val="002E0552"/>
    <w:rsid w:val="002E1966"/>
    <w:rsid w:val="002E1C9B"/>
    <w:rsid w:val="002E20DC"/>
    <w:rsid w:val="002E23A5"/>
    <w:rsid w:val="002E48A1"/>
    <w:rsid w:val="002E4E61"/>
    <w:rsid w:val="002E6A46"/>
    <w:rsid w:val="002E6FC0"/>
    <w:rsid w:val="002E7EB0"/>
    <w:rsid w:val="002F0979"/>
    <w:rsid w:val="002F1122"/>
    <w:rsid w:val="002F35E5"/>
    <w:rsid w:val="002F41AD"/>
    <w:rsid w:val="002F49D8"/>
    <w:rsid w:val="002F5A98"/>
    <w:rsid w:val="002F7E6C"/>
    <w:rsid w:val="00300009"/>
    <w:rsid w:val="00300BE1"/>
    <w:rsid w:val="0030106E"/>
    <w:rsid w:val="00304138"/>
    <w:rsid w:val="00304706"/>
    <w:rsid w:val="0030491B"/>
    <w:rsid w:val="00306B30"/>
    <w:rsid w:val="003073B7"/>
    <w:rsid w:val="00311CE6"/>
    <w:rsid w:val="00311D9A"/>
    <w:rsid w:val="003123A8"/>
    <w:rsid w:val="00313725"/>
    <w:rsid w:val="00314397"/>
    <w:rsid w:val="003148E7"/>
    <w:rsid w:val="00314AC1"/>
    <w:rsid w:val="00315AE4"/>
    <w:rsid w:val="00315ECA"/>
    <w:rsid w:val="0032119F"/>
    <w:rsid w:val="00321882"/>
    <w:rsid w:val="00324F07"/>
    <w:rsid w:val="003277EE"/>
    <w:rsid w:val="00330787"/>
    <w:rsid w:val="003324DE"/>
    <w:rsid w:val="00332F70"/>
    <w:rsid w:val="003366F4"/>
    <w:rsid w:val="0033680F"/>
    <w:rsid w:val="00337854"/>
    <w:rsid w:val="003403EE"/>
    <w:rsid w:val="00341F5B"/>
    <w:rsid w:val="003428E6"/>
    <w:rsid w:val="00342F79"/>
    <w:rsid w:val="0034306F"/>
    <w:rsid w:val="003455BB"/>
    <w:rsid w:val="003458B1"/>
    <w:rsid w:val="00347221"/>
    <w:rsid w:val="00351349"/>
    <w:rsid w:val="003523F9"/>
    <w:rsid w:val="0035311D"/>
    <w:rsid w:val="00353496"/>
    <w:rsid w:val="00355B99"/>
    <w:rsid w:val="00356DAA"/>
    <w:rsid w:val="00357D4A"/>
    <w:rsid w:val="00357DCF"/>
    <w:rsid w:val="003608F8"/>
    <w:rsid w:val="00360CF0"/>
    <w:rsid w:val="003629DB"/>
    <w:rsid w:val="00364DBD"/>
    <w:rsid w:val="003652E2"/>
    <w:rsid w:val="003730AB"/>
    <w:rsid w:val="0037338A"/>
    <w:rsid w:val="003737F3"/>
    <w:rsid w:val="00373A3B"/>
    <w:rsid w:val="00376A84"/>
    <w:rsid w:val="00380B32"/>
    <w:rsid w:val="00381209"/>
    <w:rsid w:val="00381579"/>
    <w:rsid w:val="00381A5F"/>
    <w:rsid w:val="003831EC"/>
    <w:rsid w:val="0038351A"/>
    <w:rsid w:val="0038407D"/>
    <w:rsid w:val="0038639A"/>
    <w:rsid w:val="0038711C"/>
    <w:rsid w:val="003927E7"/>
    <w:rsid w:val="00392F41"/>
    <w:rsid w:val="00394A52"/>
    <w:rsid w:val="00394C89"/>
    <w:rsid w:val="00394F61"/>
    <w:rsid w:val="00397564"/>
    <w:rsid w:val="003A1782"/>
    <w:rsid w:val="003A4FDB"/>
    <w:rsid w:val="003A6A47"/>
    <w:rsid w:val="003A6F13"/>
    <w:rsid w:val="003B0BD8"/>
    <w:rsid w:val="003B0E40"/>
    <w:rsid w:val="003B24F9"/>
    <w:rsid w:val="003B4589"/>
    <w:rsid w:val="003B6B3B"/>
    <w:rsid w:val="003B7FB1"/>
    <w:rsid w:val="003C292F"/>
    <w:rsid w:val="003C354F"/>
    <w:rsid w:val="003C6515"/>
    <w:rsid w:val="003C7D3D"/>
    <w:rsid w:val="003D4622"/>
    <w:rsid w:val="003D58EC"/>
    <w:rsid w:val="003D5A1C"/>
    <w:rsid w:val="003D5DC8"/>
    <w:rsid w:val="003E3AF5"/>
    <w:rsid w:val="003E7096"/>
    <w:rsid w:val="003F0DE9"/>
    <w:rsid w:val="003F64CC"/>
    <w:rsid w:val="003F749B"/>
    <w:rsid w:val="004003A5"/>
    <w:rsid w:val="00405BDA"/>
    <w:rsid w:val="00406A2F"/>
    <w:rsid w:val="004073A1"/>
    <w:rsid w:val="00410827"/>
    <w:rsid w:val="00411418"/>
    <w:rsid w:val="00411A3B"/>
    <w:rsid w:val="004140B9"/>
    <w:rsid w:val="004156CB"/>
    <w:rsid w:val="00415AA2"/>
    <w:rsid w:val="00417267"/>
    <w:rsid w:val="00420062"/>
    <w:rsid w:val="00424394"/>
    <w:rsid w:val="0042504F"/>
    <w:rsid w:val="0042540E"/>
    <w:rsid w:val="00432CA9"/>
    <w:rsid w:val="0043344A"/>
    <w:rsid w:val="00435351"/>
    <w:rsid w:val="00436299"/>
    <w:rsid w:val="00436DC6"/>
    <w:rsid w:val="004379BB"/>
    <w:rsid w:val="00440072"/>
    <w:rsid w:val="00445CA8"/>
    <w:rsid w:val="00447055"/>
    <w:rsid w:val="004477F5"/>
    <w:rsid w:val="0045185C"/>
    <w:rsid w:val="00453A16"/>
    <w:rsid w:val="004549CF"/>
    <w:rsid w:val="004555F4"/>
    <w:rsid w:val="00455AE8"/>
    <w:rsid w:val="00456584"/>
    <w:rsid w:val="0045710A"/>
    <w:rsid w:val="0045757F"/>
    <w:rsid w:val="0045768B"/>
    <w:rsid w:val="004600E6"/>
    <w:rsid w:val="004606C1"/>
    <w:rsid w:val="00460834"/>
    <w:rsid w:val="004631F8"/>
    <w:rsid w:val="0046423D"/>
    <w:rsid w:val="00467F2C"/>
    <w:rsid w:val="0047030D"/>
    <w:rsid w:val="00470477"/>
    <w:rsid w:val="00471324"/>
    <w:rsid w:val="00471F7F"/>
    <w:rsid w:val="004737C2"/>
    <w:rsid w:val="00474003"/>
    <w:rsid w:val="00475064"/>
    <w:rsid w:val="0047545E"/>
    <w:rsid w:val="00476E5E"/>
    <w:rsid w:val="00476FCC"/>
    <w:rsid w:val="00477394"/>
    <w:rsid w:val="00477657"/>
    <w:rsid w:val="00480F36"/>
    <w:rsid w:val="004839CF"/>
    <w:rsid w:val="004840E5"/>
    <w:rsid w:val="00491DEC"/>
    <w:rsid w:val="00493D97"/>
    <w:rsid w:val="00493DA0"/>
    <w:rsid w:val="00493EA5"/>
    <w:rsid w:val="00493FAD"/>
    <w:rsid w:val="00496B98"/>
    <w:rsid w:val="00496CA1"/>
    <w:rsid w:val="004A1AF3"/>
    <w:rsid w:val="004A2D38"/>
    <w:rsid w:val="004A3EC5"/>
    <w:rsid w:val="004A476D"/>
    <w:rsid w:val="004A7C1E"/>
    <w:rsid w:val="004B0557"/>
    <w:rsid w:val="004B11AA"/>
    <w:rsid w:val="004B1CC3"/>
    <w:rsid w:val="004B510C"/>
    <w:rsid w:val="004C143D"/>
    <w:rsid w:val="004C31FB"/>
    <w:rsid w:val="004C3CAA"/>
    <w:rsid w:val="004C5E5B"/>
    <w:rsid w:val="004D2008"/>
    <w:rsid w:val="004D2592"/>
    <w:rsid w:val="004D38AA"/>
    <w:rsid w:val="004D43E1"/>
    <w:rsid w:val="004D4939"/>
    <w:rsid w:val="004D5353"/>
    <w:rsid w:val="004D6717"/>
    <w:rsid w:val="004D7037"/>
    <w:rsid w:val="004D76C8"/>
    <w:rsid w:val="004D7769"/>
    <w:rsid w:val="004D7B15"/>
    <w:rsid w:val="004E065B"/>
    <w:rsid w:val="004E1420"/>
    <w:rsid w:val="004E2970"/>
    <w:rsid w:val="004E518C"/>
    <w:rsid w:val="004E5E32"/>
    <w:rsid w:val="004E72A6"/>
    <w:rsid w:val="004E7753"/>
    <w:rsid w:val="004E7EA8"/>
    <w:rsid w:val="004F250F"/>
    <w:rsid w:val="004F4126"/>
    <w:rsid w:val="004F61DF"/>
    <w:rsid w:val="004F6823"/>
    <w:rsid w:val="004F6C02"/>
    <w:rsid w:val="00501AF7"/>
    <w:rsid w:val="005029F4"/>
    <w:rsid w:val="005037F9"/>
    <w:rsid w:val="0050417D"/>
    <w:rsid w:val="005060CE"/>
    <w:rsid w:val="0051066C"/>
    <w:rsid w:val="0051119D"/>
    <w:rsid w:val="0051467F"/>
    <w:rsid w:val="00515436"/>
    <w:rsid w:val="005202C7"/>
    <w:rsid w:val="00520342"/>
    <w:rsid w:val="00520D9C"/>
    <w:rsid w:val="005222F2"/>
    <w:rsid w:val="005231BE"/>
    <w:rsid w:val="005232D7"/>
    <w:rsid w:val="005235FA"/>
    <w:rsid w:val="005255BF"/>
    <w:rsid w:val="00525D7F"/>
    <w:rsid w:val="00526234"/>
    <w:rsid w:val="00530398"/>
    <w:rsid w:val="0053057A"/>
    <w:rsid w:val="00530BD4"/>
    <w:rsid w:val="0053307B"/>
    <w:rsid w:val="00536C84"/>
    <w:rsid w:val="00546D10"/>
    <w:rsid w:val="0055231B"/>
    <w:rsid w:val="00553CE4"/>
    <w:rsid w:val="0056002B"/>
    <w:rsid w:val="00560B9F"/>
    <w:rsid w:val="00561206"/>
    <w:rsid w:val="00562370"/>
    <w:rsid w:val="005653ED"/>
    <w:rsid w:val="00565447"/>
    <w:rsid w:val="00565872"/>
    <w:rsid w:val="00567B7B"/>
    <w:rsid w:val="00571D33"/>
    <w:rsid w:val="00574441"/>
    <w:rsid w:val="005758DD"/>
    <w:rsid w:val="005816BE"/>
    <w:rsid w:val="00584F50"/>
    <w:rsid w:val="005862F0"/>
    <w:rsid w:val="00586FD5"/>
    <w:rsid w:val="005874EB"/>
    <w:rsid w:val="00590490"/>
    <w:rsid w:val="00591178"/>
    <w:rsid w:val="00592F0D"/>
    <w:rsid w:val="005931D6"/>
    <w:rsid w:val="00593390"/>
    <w:rsid w:val="0059739F"/>
    <w:rsid w:val="005A0A23"/>
    <w:rsid w:val="005A2ABF"/>
    <w:rsid w:val="005A3960"/>
    <w:rsid w:val="005A3BA7"/>
    <w:rsid w:val="005B064F"/>
    <w:rsid w:val="005B125A"/>
    <w:rsid w:val="005B245E"/>
    <w:rsid w:val="005B27CE"/>
    <w:rsid w:val="005B34B0"/>
    <w:rsid w:val="005B77F6"/>
    <w:rsid w:val="005B7B43"/>
    <w:rsid w:val="005C1EC0"/>
    <w:rsid w:val="005C1FF5"/>
    <w:rsid w:val="005C776A"/>
    <w:rsid w:val="005D0020"/>
    <w:rsid w:val="005D2229"/>
    <w:rsid w:val="005D48FB"/>
    <w:rsid w:val="005D59BE"/>
    <w:rsid w:val="005D7922"/>
    <w:rsid w:val="005E110C"/>
    <w:rsid w:val="005E1C38"/>
    <w:rsid w:val="005E22F7"/>
    <w:rsid w:val="005E342B"/>
    <w:rsid w:val="005E3D66"/>
    <w:rsid w:val="005E5A35"/>
    <w:rsid w:val="005E6810"/>
    <w:rsid w:val="005F4731"/>
    <w:rsid w:val="005F614D"/>
    <w:rsid w:val="005F6253"/>
    <w:rsid w:val="005F6909"/>
    <w:rsid w:val="00600E57"/>
    <w:rsid w:val="00602B17"/>
    <w:rsid w:val="00604121"/>
    <w:rsid w:val="006042B3"/>
    <w:rsid w:val="006047EF"/>
    <w:rsid w:val="00604D6C"/>
    <w:rsid w:val="00606242"/>
    <w:rsid w:val="006105ED"/>
    <w:rsid w:val="00612E20"/>
    <w:rsid w:val="00613BFF"/>
    <w:rsid w:val="006169AC"/>
    <w:rsid w:val="00617149"/>
    <w:rsid w:val="00617F43"/>
    <w:rsid w:val="00621E46"/>
    <w:rsid w:val="00622DDB"/>
    <w:rsid w:val="00623797"/>
    <w:rsid w:val="006240B3"/>
    <w:rsid w:val="006256CF"/>
    <w:rsid w:val="0062651D"/>
    <w:rsid w:val="00627CE1"/>
    <w:rsid w:val="00630400"/>
    <w:rsid w:val="00630489"/>
    <w:rsid w:val="0063255B"/>
    <w:rsid w:val="0063392F"/>
    <w:rsid w:val="00633DCD"/>
    <w:rsid w:val="00635126"/>
    <w:rsid w:val="00635B45"/>
    <w:rsid w:val="0064019E"/>
    <w:rsid w:val="0064169E"/>
    <w:rsid w:val="006419B3"/>
    <w:rsid w:val="00641C11"/>
    <w:rsid w:val="006428F7"/>
    <w:rsid w:val="00644F48"/>
    <w:rsid w:val="00645EB9"/>
    <w:rsid w:val="00646923"/>
    <w:rsid w:val="00646C23"/>
    <w:rsid w:val="00646D2B"/>
    <w:rsid w:val="00647739"/>
    <w:rsid w:val="00647B2F"/>
    <w:rsid w:val="00647CA1"/>
    <w:rsid w:val="00653EE0"/>
    <w:rsid w:val="00655EB5"/>
    <w:rsid w:val="00656E84"/>
    <w:rsid w:val="00657894"/>
    <w:rsid w:val="006607BF"/>
    <w:rsid w:val="00661625"/>
    <w:rsid w:val="00662CAD"/>
    <w:rsid w:val="00664AE0"/>
    <w:rsid w:val="006778BE"/>
    <w:rsid w:val="006805AD"/>
    <w:rsid w:val="00680848"/>
    <w:rsid w:val="006819E6"/>
    <w:rsid w:val="00682378"/>
    <w:rsid w:val="00683393"/>
    <w:rsid w:val="00683A79"/>
    <w:rsid w:val="00683E13"/>
    <w:rsid w:val="00684842"/>
    <w:rsid w:val="006859F0"/>
    <w:rsid w:val="0068760B"/>
    <w:rsid w:val="00690D70"/>
    <w:rsid w:val="0069388E"/>
    <w:rsid w:val="00695652"/>
    <w:rsid w:val="00697EFB"/>
    <w:rsid w:val="006A07A1"/>
    <w:rsid w:val="006A10B7"/>
    <w:rsid w:val="006A2E25"/>
    <w:rsid w:val="006A3ECA"/>
    <w:rsid w:val="006A3F05"/>
    <w:rsid w:val="006A5CB5"/>
    <w:rsid w:val="006A6A7C"/>
    <w:rsid w:val="006A7258"/>
    <w:rsid w:val="006B0CEF"/>
    <w:rsid w:val="006B1169"/>
    <w:rsid w:val="006B3B11"/>
    <w:rsid w:val="006B412A"/>
    <w:rsid w:val="006B586C"/>
    <w:rsid w:val="006C1591"/>
    <w:rsid w:val="006C1EF1"/>
    <w:rsid w:val="006C2374"/>
    <w:rsid w:val="006C740D"/>
    <w:rsid w:val="006D08BA"/>
    <w:rsid w:val="006D2347"/>
    <w:rsid w:val="006D2983"/>
    <w:rsid w:val="006D5FA7"/>
    <w:rsid w:val="006D665D"/>
    <w:rsid w:val="006D6D2D"/>
    <w:rsid w:val="006D7560"/>
    <w:rsid w:val="006E0D49"/>
    <w:rsid w:val="006E0E8B"/>
    <w:rsid w:val="006E180A"/>
    <w:rsid w:val="006E1E5D"/>
    <w:rsid w:val="006E3188"/>
    <w:rsid w:val="006E4C03"/>
    <w:rsid w:val="006E58C4"/>
    <w:rsid w:val="006F4162"/>
    <w:rsid w:val="006F463B"/>
    <w:rsid w:val="006F5853"/>
    <w:rsid w:val="006F5BE8"/>
    <w:rsid w:val="006F5FF4"/>
    <w:rsid w:val="006F78BF"/>
    <w:rsid w:val="00701429"/>
    <w:rsid w:val="0070395B"/>
    <w:rsid w:val="007044AD"/>
    <w:rsid w:val="007059F5"/>
    <w:rsid w:val="007066DB"/>
    <w:rsid w:val="007073E9"/>
    <w:rsid w:val="00710E99"/>
    <w:rsid w:val="007143A7"/>
    <w:rsid w:val="0071790B"/>
    <w:rsid w:val="00723E75"/>
    <w:rsid w:val="00724DDD"/>
    <w:rsid w:val="00726918"/>
    <w:rsid w:val="00727573"/>
    <w:rsid w:val="00727EB7"/>
    <w:rsid w:val="00727EBB"/>
    <w:rsid w:val="00731F84"/>
    <w:rsid w:val="00732147"/>
    <w:rsid w:val="007352F1"/>
    <w:rsid w:val="00736436"/>
    <w:rsid w:val="00736586"/>
    <w:rsid w:val="00737BF3"/>
    <w:rsid w:val="0074135B"/>
    <w:rsid w:val="00741B77"/>
    <w:rsid w:val="00742AB4"/>
    <w:rsid w:val="007452B7"/>
    <w:rsid w:val="00745649"/>
    <w:rsid w:val="007501AF"/>
    <w:rsid w:val="00754EF5"/>
    <w:rsid w:val="0075622B"/>
    <w:rsid w:val="007562DC"/>
    <w:rsid w:val="00761097"/>
    <w:rsid w:val="007618B4"/>
    <w:rsid w:val="00761E6E"/>
    <w:rsid w:val="00762F2C"/>
    <w:rsid w:val="007636CF"/>
    <w:rsid w:val="00764D01"/>
    <w:rsid w:val="0076695E"/>
    <w:rsid w:val="007730ED"/>
    <w:rsid w:val="00773546"/>
    <w:rsid w:val="0077422B"/>
    <w:rsid w:val="00775477"/>
    <w:rsid w:val="00777204"/>
    <w:rsid w:val="00777722"/>
    <w:rsid w:val="00777811"/>
    <w:rsid w:val="00777B5A"/>
    <w:rsid w:val="00780474"/>
    <w:rsid w:val="007814CA"/>
    <w:rsid w:val="00782A26"/>
    <w:rsid w:val="00782BC1"/>
    <w:rsid w:val="00785343"/>
    <w:rsid w:val="0078557A"/>
    <w:rsid w:val="00786ED0"/>
    <w:rsid w:val="00787854"/>
    <w:rsid w:val="00791CEE"/>
    <w:rsid w:val="00791E45"/>
    <w:rsid w:val="00793193"/>
    <w:rsid w:val="007943D7"/>
    <w:rsid w:val="00794F89"/>
    <w:rsid w:val="00795C0D"/>
    <w:rsid w:val="00796D5E"/>
    <w:rsid w:val="00797563"/>
    <w:rsid w:val="007A0A04"/>
    <w:rsid w:val="007A0BD9"/>
    <w:rsid w:val="007A1841"/>
    <w:rsid w:val="007A46FC"/>
    <w:rsid w:val="007A642C"/>
    <w:rsid w:val="007A6AFA"/>
    <w:rsid w:val="007A7BEB"/>
    <w:rsid w:val="007B05BB"/>
    <w:rsid w:val="007B12E9"/>
    <w:rsid w:val="007B1BF9"/>
    <w:rsid w:val="007B23AD"/>
    <w:rsid w:val="007B3762"/>
    <w:rsid w:val="007B549E"/>
    <w:rsid w:val="007C1B83"/>
    <w:rsid w:val="007C20B8"/>
    <w:rsid w:val="007C3A3E"/>
    <w:rsid w:val="007C43B2"/>
    <w:rsid w:val="007C4574"/>
    <w:rsid w:val="007C4622"/>
    <w:rsid w:val="007C6112"/>
    <w:rsid w:val="007C6F40"/>
    <w:rsid w:val="007D0D48"/>
    <w:rsid w:val="007D1697"/>
    <w:rsid w:val="007D2DDF"/>
    <w:rsid w:val="007D2EA8"/>
    <w:rsid w:val="007D3750"/>
    <w:rsid w:val="007D7401"/>
    <w:rsid w:val="007E0130"/>
    <w:rsid w:val="007E431E"/>
    <w:rsid w:val="007E72D5"/>
    <w:rsid w:val="007F0F55"/>
    <w:rsid w:val="007F1247"/>
    <w:rsid w:val="007F6116"/>
    <w:rsid w:val="0080105A"/>
    <w:rsid w:val="00801721"/>
    <w:rsid w:val="00803553"/>
    <w:rsid w:val="00803EBD"/>
    <w:rsid w:val="0080405F"/>
    <w:rsid w:val="0080627C"/>
    <w:rsid w:val="008065DC"/>
    <w:rsid w:val="00810BD1"/>
    <w:rsid w:val="00811762"/>
    <w:rsid w:val="0081385B"/>
    <w:rsid w:val="008144D5"/>
    <w:rsid w:val="00820099"/>
    <w:rsid w:val="00820AC6"/>
    <w:rsid w:val="00820EC5"/>
    <w:rsid w:val="00822045"/>
    <w:rsid w:val="008269EB"/>
    <w:rsid w:val="008279BB"/>
    <w:rsid w:val="00830E36"/>
    <w:rsid w:val="0083101E"/>
    <w:rsid w:val="008319DB"/>
    <w:rsid w:val="0083353B"/>
    <w:rsid w:val="0083360C"/>
    <w:rsid w:val="00834767"/>
    <w:rsid w:val="0083525C"/>
    <w:rsid w:val="008354D8"/>
    <w:rsid w:val="008430AA"/>
    <w:rsid w:val="008466D7"/>
    <w:rsid w:val="008477BF"/>
    <w:rsid w:val="00847A85"/>
    <w:rsid w:val="00851241"/>
    <w:rsid w:val="00853264"/>
    <w:rsid w:val="008534FE"/>
    <w:rsid w:val="00854502"/>
    <w:rsid w:val="008545A3"/>
    <w:rsid w:val="008548A9"/>
    <w:rsid w:val="008554A3"/>
    <w:rsid w:val="008555FC"/>
    <w:rsid w:val="00856D2F"/>
    <w:rsid w:val="00860ED2"/>
    <w:rsid w:val="00861111"/>
    <w:rsid w:val="00861B32"/>
    <w:rsid w:val="008632E4"/>
    <w:rsid w:val="00864E89"/>
    <w:rsid w:val="008661C5"/>
    <w:rsid w:val="0087123C"/>
    <w:rsid w:val="008718D7"/>
    <w:rsid w:val="00871983"/>
    <w:rsid w:val="00871D5E"/>
    <w:rsid w:val="0087221F"/>
    <w:rsid w:val="008730B7"/>
    <w:rsid w:val="00875D51"/>
    <w:rsid w:val="008773E3"/>
    <w:rsid w:val="00877839"/>
    <w:rsid w:val="00882DCB"/>
    <w:rsid w:val="0088470B"/>
    <w:rsid w:val="00884B99"/>
    <w:rsid w:val="00884DA7"/>
    <w:rsid w:val="00887EB7"/>
    <w:rsid w:val="0089023D"/>
    <w:rsid w:val="00894528"/>
    <w:rsid w:val="008947FE"/>
    <w:rsid w:val="0089544E"/>
    <w:rsid w:val="00895732"/>
    <w:rsid w:val="00895BF5"/>
    <w:rsid w:val="00897D51"/>
    <w:rsid w:val="008A0C69"/>
    <w:rsid w:val="008A24C5"/>
    <w:rsid w:val="008A24D8"/>
    <w:rsid w:val="008A3137"/>
    <w:rsid w:val="008A3874"/>
    <w:rsid w:val="008A6D37"/>
    <w:rsid w:val="008A7775"/>
    <w:rsid w:val="008B103C"/>
    <w:rsid w:val="008B3674"/>
    <w:rsid w:val="008C0095"/>
    <w:rsid w:val="008C2860"/>
    <w:rsid w:val="008C2A68"/>
    <w:rsid w:val="008C2DA8"/>
    <w:rsid w:val="008C2E07"/>
    <w:rsid w:val="008C603D"/>
    <w:rsid w:val="008C6A2D"/>
    <w:rsid w:val="008C7106"/>
    <w:rsid w:val="008C7670"/>
    <w:rsid w:val="008D1C42"/>
    <w:rsid w:val="008D4356"/>
    <w:rsid w:val="008D5922"/>
    <w:rsid w:val="008E1AD7"/>
    <w:rsid w:val="008E322E"/>
    <w:rsid w:val="008E5A80"/>
    <w:rsid w:val="008F35E8"/>
    <w:rsid w:val="008F5517"/>
    <w:rsid w:val="008F565C"/>
    <w:rsid w:val="008F59E0"/>
    <w:rsid w:val="008F5B4A"/>
    <w:rsid w:val="008F6063"/>
    <w:rsid w:val="008F6AE8"/>
    <w:rsid w:val="00902E36"/>
    <w:rsid w:val="009045B9"/>
    <w:rsid w:val="009054E8"/>
    <w:rsid w:val="00911B79"/>
    <w:rsid w:val="009167B1"/>
    <w:rsid w:val="00920258"/>
    <w:rsid w:val="0092114B"/>
    <w:rsid w:val="0092215E"/>
    <w:rsid w:val="0092378C"/>
    <w:rsid w:val="0092443B"/>
    <w:rsid w:val="00924A65"/>
    <w:rsid w:val="00924F7C"/>
    <w:rsid w:val="0092521A"/>
    <w:rsid w:val="00926FAC"/>
    <w:rsid w:val="00927DFD"/>
    <w:rsid w:val="00930BCD"/>
    <w:rsid w:val="00930F34"/>
    <w:rsid w:val="009322F0"/>
    <w:rsid w:val="00937B74"/>
    <w:rsid w:val="00940554"/>
    <w:rsid w:val="00943F45"/>
    <w:rsid w:val="0095042B"/>
    <w:rsid w:val="0095257D"/>
    <w:rsid w:val="00952598"/>
    <w:rsid w:val="00953101"/>
    <w:rsid w:val="009531D2"/>
    <w:rsid w:val="009557CB"/>
    <w:rsid w:val="0095581F"/>
    <w:rsid w:val="0095591E"/>
    <w:rsid w:val="00956B3E"/>
    <w:rsid w:val="0095788C"/>
    <w:rsid w:val="0096225C"/>
    <w:rsid w:val="009653D0"/>
    <w:rsid w:val="00965BE8"/>
    <w:rsid w:val="00966311"/>
    <w:rsid w:val="00966379"/>
    <w:rsid w:val="00972C69"/>
    <w:rsid w:val="00973265"/>
    <w:rsid w:val="00977B2C"/>
    <w:rsid w:val="009803DD"/>
    <w:rsid w:val="009862B8"/>
    <w:rsid w:val="00986F5E"/>
    <w:rsid w:val="00992B90"/>
    <w:rsid w:val="00993831"/>
    <w:rsid w:val="0099448C"/>
    <w:rsid w:val="00995DFB"/>
    <w:rsid w:val="009A1D55"/>
    <w:rsid w:val="009A1EA7"/>
    <w:rsid w:val="009B0BD9"/>
    <w:rsid w:val="009B1A85"/>
    <w:rsid w:val="009B23DC"/>
    <w:rsid w:val="009B2CAF"/>
    <w:rsid w:val="009B34F5"/>
    <w:rsid w:val="009B3920"/>
    <w:rsid w:val="009B7813"/>
    <w:rsid w:val="009B7AFA"/>
    <w:rsid w:val="009C040B"/>
    <w:rsid w:val="009C192B"/>
    <w:rsid w:val="009C480A"/>
    <w:rsid w:val="009C53A5"/>
    <w:rsid w:val="009C6DCD"/>
    <w:rsid w:val="009D4473"/>
    <w:rsid w:val="009D7876"/>
    <w:rsid w:val="009D7FEB"/>
    <w:rsid w:val="009E0BCA"/>
    <w:rsid w:val="009E1D6F"/>
    <w:rsid w:val="009E36FB"/>
    <w:rsid w:val="009E6FC0"/>
    <w:rsid w:val="009E796A"/>
    <w:rsid w:val="009F0341"/>
    <w:rsid w:val="009F0E54"/>
    <w:rsid w:val="009F63B0"/>
    <w:rsid w:val="009F646E"/>
    <w:rsid w:val="00A042D0"/>
    <w:rsid w:val="00A052BA"/>
    <w:rsid w:val="00A0612E"/>
    <w:rsid w:val="00A06602"/>
    <w:rsid w:val="00A066E0"/>
    <w:rsid w:val="00A06714"/>
    <w:rsid w:val="00A06CBE"/>
    <w:rsid w:val="00A07097"/>
    <w:rsid w:val="00A07B64"/>
    <w:rsid w:val="00A145CF"/>
    <w:rsid w:val="00A1464E"/>
    <w:rsid w:val="00A14811"/>
    <w:rsid w:val="00A1531D"/>
    <w:rsid w:val="00A203C4"/>
    <w:rsid w:val="00A20776"/>
    <w:rsid w:val="00A22851"/>
    <w:rsid w:val="00A22889"/>
    <w:rsid w:val="00A23892"/>
    <w:rsid w:val="00A266F7"/>
    <w:rsid w:val="00A26E0E"/>
    <w:rsid w:val="00A3025A"/>
    <w:rsid w:val="00A32815"/>
    <w:rsid w:val="00A32B16"/>
    <w:rsid w:val="00A33C0D"/>
    <w:rsid w:val="00A34D50"/>
    <w:rsid w:val="00A35B9C"/>
    <w:rsid w:val="00A3699C"/>
    <w:rsid w:val="00A370F0"/>
    <w:rsid w:val="00A37BA9"/>
    <w:rsid w:val="00A41269"/>
    <w:rsid w:val="00A419F8"/>
    <w:rsid w:val="00A4331C"/>
    <w:rsid w:val="00A4513C"/>
    <w:rsid w:val="00A4767C"/>
    <w:rsid w:val="00A509A0"/>
    <w:rsid w:val="00A535F2"/>
    <w:rsid w:val="00A53ABB"/>
    <w:rsid w:val="00A547AD"/>
    <w:rsid w:val="00A56221"/>
    <w:rsid w:val="00A568E2"/>
    <w:rsid w:val="00A5714F"/>
    <w:rsid w:val="00A5736F"/>
    <w:rsid w:val="00A607E9"/>
    <w:rsid w:val="00A60B5C"/>
    <w:rsid w:val="00A62FD8"/>
    <w:rsid w:val="00A6418B"/>
    <w:rsid w:val="00A64FF2"/>
    <w:rsid w:val="00A65103"/>
    <w:rsid w:val="00A66967"/>
    <w:rsid w:val="00A71D75"/>
    <w:rsid w:val="00A749A9"/>
    <w:rsid w:val="00A7550A"/>
    <w:rsid w:val="00A75C9A"/>
    <w:rsid w:val="00A76BD4"/>
    <w:rsid w:val="00A808A6"/>
    <w:rsid w:val="00A81046"/>
    <w:rsid w:val="00A8171F"/>
    <w:rsid w:val="00A838BA"/>
    <w:rsid w:val="00A83939"/>
    <w:rsid w:val="00A84D8E"/>
    <w:rsid w:val="00A85F68"/>
    <w:rsid w:val="00A86D04"/>
    <w:rsid w:val="00A903CE"/>
    <w:rsid w:val="00A91714"/>
    <w:rsid w:val="00A924B8"/>
    <w:rsid w:val="00A93B85"/>
    <w:rsid w:val="00A9454B"/>
    <w:rsid w:val="00A94D3B"/>
    <w:rsid w:val="00A95BC6"/>
    <w:rsid w:val="00A96C50"/>
    <w:rsid w:val="00A972DA"/>
    <w:rsid w:val="00A97AAE"/>
    <w:rsid w:val="00AA0103"/>
    <w:rsid w:val="00AA1BDE"/>
    <w:rsid w:val="00AA25B2"/>
    <w:rsid w:val="00AA33FE"/>
    <w:rsid w:val="00AA44C0"/>
    <w:rsid w:val="00AA4B08"/>
    <w:rsid w:val="00AB02AF"/>
    <w:rsid w:val="00AB1930"/>
    <w:rsid w:val="00AB2E15"/>
    <w:rsid w:val="00AB47DC"/>
    <w:rsid w:val="00AB5942"/>
    <w:rsid w:val="00AB5CF5"/>
    <w:rsid w:val="00AB68DA"/>
    <w:rsid w:val="00AB6A93"/>
    <w:rsid w:val="00AC02E6"/>
    <w:rsid w:val="00AC4A4F"/>
    <w:rsid w:val="00AC4F90"/>
    <w:rsid w:val="00AC5520"/>
    <w:rsid w:val="00AC6D01"/>
    <w:rsid w:val="00AC6E89"/>
    <w:rsid w:val="00AC74E7"/>
    <w:rsid w:val="00AD028B"/>
    <w:rsid w:val="00AD0979"/>
    <w:rsid w:val="00AD1065"/>
    <w:rsid w:val="00AD1BBC"/>
    <w:rsid w:val="00AD2681"/>
    <w:rsid w:val="00AD361C"/>
    <w:rsid w:val="00AD7C8F"/>
    <w:rsid w:val="00AE0247"/>
    <w:rsid w:val="00AE1836"/>
    <w:rsid w:val="00AE26D6"/>
    <w:rsid w:val="00AE3BA3"/>
    <w:rsid w:val="00AE4A6D"/>
    <w:rsid w:val="00AE5F6A"/>
    <w:rsid w:val="00AE6CAB"/>
    <w:rsid w:val="00AE6D54"/>
    <w:rsid w:val="00AF1827"/>
    <w:rsid w:val="00AF21E9"/>
    <w:rsid w:val="00AF3258"/>
    <w:rsid w:val="00AF5E7C"/>
    <w:rsid w:val="00AF6313"/>
    <w:rsid w:val="00AF716A"/>
    <w:rsid w:val="00AF7F1D"/>
    <w:rsid w:val="00B050FC"/>
    <w:rsid w:val="00B06D82"/>
    <w:rsid w:val="00B07E76"/>
    <w:rsid w:val="00B1082F"/>
    <w:rsid w:val="00B1087A"/>
    <w:rsid w:val="00B12066"/>
    <w:rsid w:val="00B12BB0"/>
    <w:rsid w:val="00B159D2"/>
    <w:rsid w:val="00B16F97"/>
    <w:rsid w:val="00B17148"/>
    <w:rsid w:val="00B17BB0"/>
    <w:rsid w:val="00B20122"/>
    <w:rsid w:val="00B21D69"/>
    <w:rsid w:val="00B2202F"/>
    <w:rsid w:val="00B22211"/>
    <w:rsid w:val="00B23B33"/>
    <w:rsid w:val="00B24977"/>
    <w:rsid w:val="00B25718"/>
    <w:rsid w:val="00B25B60"/>
    <w:rsid w:val="00B25D85"/>
    <w:rsid w:val="00B25FCB"/>
    <w:rsid w:val="00B27A12"/>
    <w:rsid w:val="00B27C37"/>
    <w:rsid w:val="00B32075"/>
    <w:rsid w:val="00B325DA"/>
    <w:rsid w:val="00B32B91"/>
    <w:rsid w:val="00B35E08"/>
    <w:rsid w:val="00B3715F"/>
    <w:rsid w:val="00B428F8"/>
    <w:rsid w:val="00B452E4"/>
    <w:rsid w:val="00B455C5"/>
    <w:rsid w:val="00B45CD0"/>
    <w:rsid w:val="00B46561"/>
    <w:rsid w:val="00B52425"/>
    <w:rsid w:val="00B52CA7"/>
    <w:rsid w:val="00B53A85"/>
    <w:rsid w:val="00B54FD8"/>
    <w:rsid w:val="00B55F51"/>
    <w:rsid w:val="00B572DA"/>
    <w:rsid w:val="00B576E6"/>
    <w:rsid w:val="00B61D36"/>
    <w:rsid w:val="00B62B30"/>
    <w:rsid w:val="00B63B14"/>
    <w:rsid w:val="00B64F1E"/>
    <w:rsid w:val="00B654E6"/>
    <w:rsid w:val="00B705A7"/>
    <w:rsid w:val="00B71AB5"/>
    <w:rsid w:val="00B72443"/>
    <w:rsid w:val="00B72D00"/>
    <w:rsid w:val="00B74A64"/>
    <w:rsid w:val="00B74CD6"/>
    <w:rsid w:val="00B75819"/>
    <w:rsid w:val="00B75C37"/>
    <w:rsid w:val="00B80085"/>
    <w:rsid w:val="00B80C3B"/>
    <w:rsid w:val="00B848C7"/>
    <w:rsid w:val="00B9020D"/>
    <w:rsid w:val="00B928A8"/>
    <w:rsid w:val="00B93004"/>
    <w:rsid w:val="00B937A8"/>
    <w:rsid w:val="00B94E95"/>
    <w:rsid w:val="00B94EC3"/>
    <w:rsid w:val="00B95995"/>
    <w:rsid w:val="00B96BFC"/>
    <w:rsid w:val="00B979C9"/>
    <w:rsid w:val="00BA0ACC"/>
    <w:rsid w:val="00BA5AA0"/>
    <w:rsid w:val="00BA66E0"/>
    <w:rsid w:val="00BA6B06"/>
    <w:rsid w:val="00BB45DF"/>
    <w:rsid w:val="00BB4F82"/>
    <w:rsid w:val="00BB5589"/>
    <w:rsid w:val="00BB5DF8"/>
    <w:rsid w:val="00BB68BB"/>
    <w:rsid w:val="00BC479A"/>
    <w:rsid w:val="00BC6C15"/>
    <w:rsid w:val="00BC75B1"/>
    <w:rsid w:val="00BC761A"/>
    <w:rsid w:val="00BC7A44"/>
    <w:rsid w:val="00BD02F4"/>
    <w:rsid w:val="00BD18FD"/>
    <w:rsid w:val="00BD54D7"/>
    <w:rsid w:val="00BD7901"/>
    <w:rsid w:val="00BD790C"/>
    <w:rsid w:val="00BD7AA9"/>
    <w:rsid w:val="00BE0FDE"/>
    <w:rsid w:val="00BE293B"/>
    <w:rsid w:val="00BE66EB"/>
    <w:rsid w:val="00BE754E"/>
    <w:rsid w:val="00BF0928"/>
    <w:rsid w:val="00BF0964"/>
    <w:rsid w:val="00BF7A6E"/>
    <w:rsid w:val="00C008C5"/>
    <w:rsid w:val="00C00A88"/>
    <w:rsid w:val="00C00AA4"/>
    <w:rsid w:val="00C00F55"/>
    <w:rsid w:val="00C02881"/>
    <w:rsid w:val="00C02DF3"/>
    <w:rsid w:val="00C06315"/>
    <w:rsid w:val="00C104C9"/>
    <w:rsid w:val="00C12902"/>
    <w:rsid w:val="00C13057"/>
    <w:rsid w:val="00C137E5"/>
    <w:rsid w:val="00C1599A"/>
    <w:rsid w:val="00C16F00"/>
    <w:rsid w:val="00C17BD9"/>
    <w:rsid w:val="00C216DB"/>
    <w:rsid w:val="00C218C9"/>
    <w:rsid w:val="00C22511"/>
    <w:rsid w:val="00C2254F"/>
    <w:rsid w:val="00C22909"/>
    <w:rsid w:val="00C24DF4"/>
    <w:rsid w:val="00C3164A"/>
    <w:rsid w:val="00C351A8"/>
    <w:rsid w:val="00C351F4"/>
    <w:rsid w:val="00C3634C"/>
    <w:rsid w:val="00C43AE7"/>
    <w:rsid w:val="00C44188"/>
    <w:rsid w:val="00C45B99"/>
    <w:rsid w:val="00C472A5"/>
    <w:rsid w:val="00C475FC"/>
    <w:rsid w:val="00C51188"/>
    <w:rsid w:val="00C51AB7"/>
    <w:rsid w:val="00C52FE2"/>
    <w:rsid w:val="00C53034"/>
    <w:rsid w:val="00C54919"/>
    <w:rsid w:val="00C559AE"/>
    <w:rsid w:val="00C60619"/>
    <w:rsid w:val="00C6064D"/>
    <w:rsid w:val="00C65CB2"/>
    <w:rsid w:val="00C65D31"/>
    <w:rsid w:val="00C66255"/>
    <w:rsid w:val="00C66B38"/>
    <w:rsid w:val="00C671BF"/>
    <w:rsid w:val="00C70F78"/>
    <w:rsid w:val="00C72E9C"/>
    <w:rsid w:val="00C76B5D"/>
    <w:rsid w:val="00C77EB6"/>
    <w:rsid w:val="00C811EE"/>
    <w:rsid w:val="00C87705"/>
    <w:rsid w:val="00C878B9"/>
    <w:rsid w:val="00C90164"/>
    <w:rsid w:val="00C90705"/>
    <w:rsid w:val="00C92370"/>
    <w:rsid w:val="00C94B19"/>
    <w:rsid w:val="00C94C3A"/>
    <w:rsid w:val="00C9606B"/>
    <w:rsid w:val="00CA23E7"/>
    <w:rsid w:val="00CA3127"/>
    <w:rsid w:val="00CA3885"/>
    <w:rsid w:val="00CA72A0"/>
    <w:rsid w:val="00CB0D19"/>
    <w:rsid w:val="00CB169C"/>
    <w:rsid w:val="00CB4069"/>
    <w:rsid w:val="00CB42EF"/>
    <w:rsid w:val="00CB63A3"/>
    <w:rsid w:val="00CC0D04"/>
    <w:rsid w:val="00CC2855"/>
    <w:rsid w:val="00CC295A"/>
    <w:rsid w:val="00CC40E3"/>
    <w:rsid w:val="00CC4FB9"/>
    <w:rsid w:val="00CC6868"/>
    <w:rsid w:val="00CD1577"/>
    <w:rsid w:val="00CD17C7"/>
    <w:rsid w:val="00CD23F5"/>
    <w:rsid w:val="00CD4AB7"/>
    <w:rsid w:val="00CD70D4"/>
    <w:rsid w:val="00CD7A7F"/>
    <w:rsid w:val="00CE2015"/>
    <w:rsid w:val="00CE3722"/>
    <w:rsid w:val="00CE4353"/>
    <w:rsid w:val="00CE4974"/>
    <w:rsid w:val="00CF0A6A"/>
    <w:rsid w:val="00CF0F6A"/>
    <w:rsid w:val="00CF6010"/>
    <w:rsid w:val="00CF6A5F"/>
    <w:rsid w:val="00CF79C0"/>
    <w:rsid w:val="00D01AA7"/>
    <w:rsid w:val="00D01F8C"/>
    <w:rsid w:val="00D0292E"/>
    <w:rsid w:val="00D037D8"/>
    <w:rsid w:val="00D04E7C"/>
    <w:rsid w:val="00D05589"/>
    <w:rsid w:val="00D064A1"/>
    <w:rsid w:val="00D12E18"/>
    <w:rsid w:val="00D16A17"/>
    <w:rsid w:val="00D172E8"/>
    <w:rsid w:val="00D17816"/>
    <w:rsid w:val="00D20601"/>
    <w:rsid w:val="00D23543"/>
    <w:rsid w:val="00D238F2"/>
    <w:rsid w:val="00D26806"/>
    <w:rsid w:val="00D31220"/>
    <w:rsid w:val="00D33998"/>
    <w:rsid w:val="00D347A5"/>
    <w:rsid w:val="00D34E5D"/>
    <w:rsid w:val="00D361B3"/>
    <w:rsid w:val="00D375BE"/>
    <w:rsid w:val="00D3782E"/>
    <w:rsid w:val="00D408AF"/>
    <w:rsid w:val="00D40988"/>
    <w:rsid w:val="00D40C8D"/>
    <w:rsid w:val="00D40FD4"/>
    <w:rsid w:val="00D424C5"/>
    <w:rsid w:val="00D42B8E"/>
    <w:rsid w:val="00D47E5E"/>
    <w:rsid w:val="00D53584"/>
    <w:rsid w:val="00D602D4"/>
    <w:rsid w:val="00D6035C"/>
    <w:rsid w:val="00D60847"/>
    <w:rsid w:val="00D62DBA"/>
    <w:rsid w:val="00D63214"/>
    <w:rsid w:val="00D63AA2"/>
    <w:rsid w:val="00D646BC"/>
    <w:rsid w:val="00D64C38"/>
    <w:rsid w:val="00D64F7C"/>
    <w:rsid w:val="00D7079D"/>
    <w:rsid w:val="00D712DD"/>
    <w:rsid w:val="00D7370E"/>
    <w:rsid w:val="00D7400E"/>
    <w:rsid w:val="00D741DB"/>
    <w:rsid w:val="00D77732"/>
    <w:rsid w:val="00D77893"/>
    <w:rsid w:val="00D80568"/>
    <w:rsid w:val="00D918F6"/>
    <w:rsid w:val="00D91D61"/>
    <w:rsid w:val="00D92903"/>
    <w:rsid w:val="00D967FC"/>
    <w:rsid w:val="00D96DE2"/>
    <w:rsid w:val="00DA03CF"/>
    <w:rsid w:val="00DA2441"/>
    <w:rsid w:val="00DA26BA"/>
    <w:rsid w:val="00DA34FF"/>
    <w:rsid w:val="00DA5AEF"/>
    <w:rsid w:val="00DA5CAF"/>
    <w:rsid w:val="00DA6C30"/>
    <w:rsid w:val="00DB2415"/>
    <w:rsid w:val="00DB362D"/>
    <w:rsid w:val="00DB3896"/>
    <w:rsid w:val="00DB3C4D"/>
    <w:rsid w:val="00DB50AE"/>
    <w:rsid w:val="00DB7057"/>
    <w:rsid w:val="00DC17DA"/>
    <w:rsid w:val="00DC639C"/>
    <w:rsid w:val="00DD56EC"/>
    <w:rsid w:val="00DE1281"/>
    <w:rsid w:val="00DE4234"/>
    <w:rsid w:val="00DE5862"/>
    <w:rsid w:val="00DE6FAA"/>
    <w:rsid w:val="00DE72F6"/>
    <w:rsid w:val="00DE7C0A"/>
    <w:rsid w:val="00DF09DA"/>
    <w:rsid w:val="00DF16C5"/>
    <w:rsid w:val="00DF416A"/>
    <w:rsid w:val="00DF4658"/>
    <w:rsid w:val="00DF570B"/>
    <w:rsid w:val="00DF5BB8"/>
    <w:rsid w:val="00E069B8"/>
    <w:rsid w:val="00E11E06"/>
    <w:rsid w:val="00E12403"/>
    <w:rsid w:val="00E12E37"/>
    <w:rsid w:val="00E13F66"/>
    <w:rsid w:val="00E14871"/>
    <w:rsid w:val="00E14955"/>
    <w:rsid w:val="00E14B45"/>
    <w:rsid w:val="00E167CF"/>
    <w:rsid w:val="00E2008F"/>
    <w:rsid w:val="00E216A3"/>
    <w:rsid w:val="00E22140"/>
    <w:rsid w:val="00E22A13"/>
    <w:rsid w:val="00E23F84"/>
    <w:rsid w:val="00E24715"/>
    <w:rsid w:val="00E24C87"/>
    <w:rsid w:val="00E26522"/>
    <w:rsid w:val="00E27D82"/>
    <w:rsid w:val="00E3038D"/>
    <w:rsid w:val="00E31CDC"/>
    <w:rsid w:val="00E32962"/>
    <w:rsid w:val="00E332C3"/>
    <w:rsid w:val="00E37726"/>
    <w:rsid w:val="00E43B35"/>
    <w:rsid w:val="00E44164"/>
    <w:rsid w:val="00E451D7"/>
    <w:rsid w:val="00E4679A"/>
    <w:rsid w:val="00E46A8C"/>
    <w:rsid w:val="00E476AE"/>
    <w:rsid w:val="00E47DC4"/>
    <w:rsid w:val="00E51A6A"/>
    <w:rsid w:val="00E5288E"/>
    <w:rsid w:val="00E52E10"/>
    <w:rsid w:val="00E54090"/>
    <w:rsid w:val="00E5415A"/>
    <w:rsid w:val="00E54291"/>
    <w:rsid w:val="00E546AC"/>
    <w:rsid w:val="00E575F5"/>
    <w:rsid w:val="00E57B1E"/>
    <w:rsid w:val="00E66A5A"/>
    <w:rsid w:val="00E724AC"/>
    <w:rsid w:val="00E74090"/>
    <w:rsid w:val="00E7486E"/>
    <w:rsid w:val="00E7508C"/>
    <w:rsid w:val="00E76CC4"/>
    <w:rsid w:val="00E831D7"/>
    <w:rsid w:val="00E84D3B"/>
    <w:rsid w:val="00E86F11"/>
    <w:rsid w:val="00E904DA"/>
    <w:rsid w:val="00E90842"/>
    <w:rsid w:val="00E911A6"/>
    <w:rsid w:val="00E9642F"/>
    <w:rsid w:val="00E97E61"/>
    <w:rsid w:val="00E97F54"/>
    <w:rsid w:val="00EA2264"/>
    <w:rsid w:val="00EA5A89"/>
    <w:rsid w:val="00EA6509"/>
    <w:rsid w:val="00EA6599"/>
    <w:rsid w:val="00EA68CD"/>
    <w:rsid w:val="00EA6992"/>
    <w:rsid w:val="00EB1349"/>
    <w:rsid w:val="00EB1F0D"/>
    <w:rsid w:val="00EB2484"/>
    <w:rsid w:val="00EB2BED"/>
    <w:rsid w:val="00EB396D"/>
    <w:rsid w:val="00EB5563"/>
    <w:rsid w:val="00EB5675"/>
    <w:rsid w:val="00EB58A1"/>
    <w:rsid w:val="00EB5A8D"/>
    <w:rsid w:val="00EB74D0"/>
    <w:rsid w:val="00EC00BB"/>
    <w:rsid w:val="00EC2787"/>
    <w:rsid w:val="00EC4BCC"/>
    <w:rsid w:val="00EC5082"/>
    <w:rsid w:val="00EC79F8"/>
    <w:rsid w:val="00ED2088"/>
    <w:rsid w:val="00ED4D47"/>
    <w:rsid w:val="00ED4FAC"/>
    <w:rsid w:val="00ED51BF"/>
    <w:rsid w:val="00ED5CAA"/>
    <w:rsid w:val="00ED722B"/>
    <w:rsid w:val="00ED73E3"/>
    <w:rsid w:val="00ED7FDB"/>
    <w:rsid w:val="00EE067D"/>
    <w:rsid w:val="00EE21D9"/>
    <w:rsid w:val="00EE2974"/>
    <w:rsid w:val="00EE397B"/>
    <w:rsid w:val="00EE3F06"/>
    <w:rsid w:val="00EE432E"/>
    <w:rsid w:val="00EE4818"/>
    <w:rsid w:val="00EE6A50"/>
    <w:rsid w:val="00EE6C07"/>
    <w:rsid w:val="00EE6D8B"/>
    <w:rsid w:val="00EF147B"/>
    <w:rsid w:val="00EF1708"/>
    <w:rsid w:val="00EF1DA1"/>
    <w:rsid w:val="00EF4E70"/>
    <w:rsid w:val="00EF7B63"/>
    <w:rsid w:val="00F004E0"/>
    <w:rsid w:val="00F01ECB"/>
    <w:rsid w:val="00F0517F"/>
    <w:rsid w:val="00F059D6"/>
    <w:rsid w:val="00F11594"/>
    <w:rsid w:val="00F117DD"/>
    <w:rsid w:val="00F13290"/>
    <w:rsid w:val="00F14332"/>
    <w:rsid w:val="00F14344"/>
    <w:rsid w:val="00F14B21"/>
    <w:rsid w:val="00F14B33"/>
    <w:rsid w:val="00F14FF6"/>
    <w:rsid w:val="00F171A4"/>
    <w:rsid w:val="00F17FD8"/>
    <w:rsid w:val="00F22C00"/>
    <w:rsid w:val="00F2496F"/>
    <w:rsid w:val="00F24E26"/>
    <w:rsid w:val="00F2690F"/>
    <w:rsid w:val="00F27CC4"/>
    <w:rsid w:val="00F30749"/>
    <w:rsid w:val="00F3244E"/>
    <w:rsid w:val="00F32AED"/>
    <w:rsid w:val="00F36731"/>
    <w:rsid w:val="00F36BAB"/>
    <w:rsid w:val="00F37403"/>
    <w:rsid w:val="00F402BE"/>
    <w:rsid w:val="00F40753"/>
    <w:rsid w:val="00F4291C"/>
    <w:rsid w:val="00F42D54"/>
    <w:rsid w:val="00F4322F"/>
    <w:rsid w:val="00F44855"/>
    <w:rsid w:val="00F45223"/>
    <w:rsid w:val="00F46058"/>
    <w:rsid w:val="00F5092F"/>
    <w:rsid w:val="00F52276"/>
    <w:rsid w:val="00F55391"/>
    <w:rsid w:val="00F56C5B"/>
    <w:rsid w:val="00F570E0"/>
    <w:rsid w:val="00F57D01"/>
    <w:rsid w:val="00F60895"/>
    <w:rsid w:val="00F635D9"/>
    <w:rsid w:val="00F67062"/>
    <w:rsid w:val="00F6716B"/>
    <w:rsid w:val="00F70CB9"/>
    <w:rsid w:val="00F72426"/>
    <w:rsid w:val="00F74007"/>
    <w:rsid w:val="00F741EA"/>
    <w:rsid w:val="00F81B3B"/>
    <w:rsid w:val="00F8200D"/>
    <w:rsid w:val="00F821BC"/>
    <w:rsid w:val="00F8351B"/>
    <w:rsid w:val="00F84AFF"/>
    <w:rsid w:val="00F85792"/>
    <w:rsid w:val="00F85C44"/>
    <w:rsid w:val="00F87FEB"/>
    <w:rsid w:val="00F90228"/>
    <w:rsid w:val="00F90DCB"/>
    <w:rsid w:val="00F91546"/>
    <w:rsid w:val="00F91C8C"/>
    <w:rsid w:val="00F923B2"/>
    <w:rsid w:val="00F93F16"/>
    <w:rsid w:val="00F9402C"/>
    <w:rsid w:val="00F974A0"/>
    <w:rsid w:val="00F97BBE"/>
    <w:rsid w:val="00FA183C"/>
    <w:rsid w:val="00FA255A"/>
    <w:rsid w:val="00FA383B"/>
    <w:rsid w:val="00FA483C"/>
    <w:rsid w:val="00FA6067"/>
    <w:rsid w:val="00FA66B9"/>
    <w:rsid w:val="00FA6A0D"/>
    <w:rsid w:val="00FA734C"/>
    <w:rsid w:val="00FA78E4"/>
    <w:rsid w:val="00FB1666"/>
    <w:rsid w:val="00FB185A"/>
    <w:rsid w:val="00FB23E3"/>
    <w:rsid w:val="00FB2F37"/>
    <w:rsid w:val="00FB7AE1"/>
    <w:rsid w:val="00FC2AA1"/>
    <w:rsid w:val="00FC388A"/>
    <w:rsid w:val="00FC39BE"/>
    <w:rsid w:val="00FC4D61"/>
    <w:rsid w:val="00FC4F57"/>
    <w:rsid w:val="00FC58FC"/>
    <w:rsid w:val="00FD0C8C"/>
    <w:rsid w:val="00FD685F"/>
    <w:rsid w:val="00FD78B9"/>
    <w:rsid w:val="00FE20D8"/>
    <w:rsid w:val="00FE3832"/>
    <w:rsid w:val="00FE57BE"/>
    <w:rsid w:val="00FE6860"/>
    <w:rsid w:val="00FF0189"/>
    <w:rsid w:val="00FF1C30"/>
    <w:rsid w:val="00FF214B"/>
    <w:rsid w:val="00FF25FF"/>
    <w:rsid w:val="00FF38C3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F3774"/>
  <w15:docId w15:val="{D08CDC73-DD14-4289-8C27-6267A58B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20E"/>
    <w:pPr>
      <w:widowControl w:val="0"/>
      <w:jc w:val="both"/>
    </w:pPr>
    <w:rPr>
      <w:rFonts w:eastAsia="微软雅黑"/>
      <w:sz w:val="18"/>
    </w:rPr>
  </w:style>
  <w:style w:type="paragraph" w:styleId="10">
    <w:name w:val="heading 1"/>
    <w:basedOn w:val="a"/>
    <w:next w:val="a"/>
    <w:link w:val="1Char"/>
    <w:uiPriority w:val="9"/>
    <w:qFormat/>
    <w:rsid w:val="00473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Body"/>
    <w:link w:val="2Char"/>
    <w:qFormat/>
    <w:rsid w:val="005060CE"/>
    <w:pPr>
      <w:keepNext/>
      <w:numPr>
        <w:numId w:val="7"/>
      </w:numPr>
      <w:suppressAutoHyphens/>
      <w:spacing w:before="180" w:line="312" w:lineRule="auto"/>
      <w:outlineLvl w:val="1"/>
    </w:pPr>
    <w:rPr>
      <w:rFonts w:ascii="Helvetica Neue" w:eastAsia="黑体" w:hAnsi="Helvetica Neue" w:cs="Times New Roman"/>
      <w:b/>
      <w:color w:val="2B6991"/>
      <w:kern w:val="0"/>
      <w:sz w:val="24"/>
      <w:szCs w:val="20"/>
      <w:lang w:eastAsia="en-US"/>
    </w:rPr>
  </w:style>
  <w:style w:type="paragraph" w:styleId="3">
    <w:name w:val="heading 3"/>
    <w:next w:val="Body"/>
    <w:link w:val="3Char"/>
    <w:qFormat/>
    <w:rsid w:val="005060CE"/>
    <w:pPr>
      <w:keepNext/>
      <w:numPr>
        <w:ilvl w:val="1"/>
        <w:numId w:val="7"/>
      </w:numPr>
      <w:suppressAutoHyphens/>
      <w:spacing w:before="180" w:line="312" w:lineRule="auto"/>
      <w:outlineLvl w:val="2"/>
    </w:pPr>
    <w:rPr>
      <w:rFonts w:ascii="Helvetica Neue" w:eastAsia="黑体" w:hAnsi="Helvetica Neue" w:cs="Times New Roman"/>
      <w:b/>
      <w:color w:val="000000"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16DB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060CE"/>
    <w:rPr>
      <w:rFonts w:ascii="Helvetica Neue" w:eastAsia="黑体" w:hAnsi="Helvetica Neue" w:cs="Times New Roman"/>
      <w:b/>
      <w:color w:val="2B6991"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5060CE"/>
    <w:rPr>
      <w:rFonts w:ascii="Helvetica Neue" w:eastAsia="黑体" w:hAnsi="Helvetica Neue" w:cs="Times New Roman"/>
      <w:b/>
      <w:color w:val="000000"/>
      <w:kern w:val="0"/>
      <w:szCs w:val="20"/>
      <w:lang w:eastAsia="en-US"/>
    </w:rPr>
  </w:style>
  <w:style w:type="paragraph" w:customStyle="1" w:styleId="Body">
    <w:name w:val="Body"/>
    <w:qFormat/>
    <w:rsid w:val="005060CE"/>
    <w:pPr>
      <w:suppressAutoHyphens/>
      <w:spacing w:after="180" w:line="312" w:lineRule="auto"/>
    </w:pPr>
    <w:rPr>
      <w:rFonts w:ascii="Helvetica Neue Light" w:eastAsia="宋体" w:hAnsi="Helvetica Neue Light" w:cs="Times New Roman"/>
      <w:color w:val="000000"/>
      <w:kern w:val="0"/>
      <w:szCs w:val="20"/>
      <w:lang w:eastAsia="en-US"/>
    </w:rPr>
  </w:style>
  <w:style w:type="table" w:styleId="a3">
    <w:name w:val="Table Grid"/>
    <w:basedOn w:val="a1"/>
    <w:uiPriority w:val="59"/>
    <w:rsid w:val="00D01AA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D01AA7"/>
    <w:rPr>
      <w:rFonts w:ascii="微软雅黑" w:eastAsia="微软雅黑" w:hAnsi="微软雅黑" w:cs="微软雅黑"/>
      <w:kern w:val="0"/>
    </w:rPr>
  </w:style>
  <w:style w:type="paragraph" w:styleId="a5">
    <w:name w:val="header"/>
    <w:basedOn w:val="a"/>
    <w:link w:val="Char0"/>
    <w:uiPriority w:val="99"/>
    <w:unhideWhenUsed/>
    <w:rsid w:val="00B92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B928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28A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B928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A23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23E7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CA23E7"/>
  </w:style>
  <w:style w:type="character" w:customStyle="1" w:styleId="collapsible">
    <w:name w:val="collapsible"/>
    <w:basedOn w:val="a0"/>
    <w:rsid w:val="00CA23E7"/>
  </w:style>
  <w:style w:type="character" w:customStyle="1" w:styleId="propertyname">
    <w:name w:val="propertyname"/>
    <w:basedOn w:val="a0"/>
    <w:rsid w:val="00CA23E7"/>
  </w:style>
  <w:style w:type="character" w:customStyle="1" w:styleId="string">
    <w:name w:val="string"/>
    <w:basedOn w:val="a0"/>
    <w:rsid w:val="00CA23E7"/>
  </w:style>
  <w:style w:type="character" w:customStyle="1" w:styleId="comma">
    <w:name w:val="comma"/>
    <w:basedOn w:val="a0"/>
    <w:rsid w:val="00CA23E7"/>
  </w:style>
  <w:style w:type="paragraph" w:styleId="a7">
    <w:name w:val="Balloon Text"/>
    <w:basedOn w:val="a"/>
    <w:link w:val="Char2"/>
    <w:uiPriority w:val="99"/>
    <w:semiHidden/>
    <w:unhideWhenUsed/>
    <w:rsid w:val="00CA23E7"/>
    <w:rPr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A23E7"/>
    <w:rPr>
      <w:sz w:val="18"/>
      <w:szCs w:val="18"/>
    </w:rPr>
  </w:style>
  <w:style w:type="character" w:customStyle="1" w:styleId="arraybrace">
    <w:name w:val="arraybrace"/>
    <w:basedOn w:val="a0"/>
    <w:rsid w:val="00B54FD8"/>
  </w:style>
  <w:style w:type="character" w:styleId="a8">
    <w:name w:val="annotation reference"/>
    <w:basedOn w:val="a0"/>
    <w:uiPriority w:val="99"/>
    <w:semiHidden/>
    <w:unhideWhenUsed/>
    <w:rsid w:val="00635B45"/>
    <w:rPr>
      <w:sz w:val="21"/>
      <w:szCs w:val="21"/>
    </w:rPr>
  </w:style>
  <w:style w:type="paragraph" w:styleId="a9">
    <w:name w:val="annotation text"/>
    <w:basedOn w:val="a"/>
    <w:link w:val="Char3"/>
    <w:uiPriority w:val="99"/>
    <w:unhideWhenUsed/>
    <w:rsid w:val="00635B45"/>
    <w:pPr>
      <w:jc w:val="left"/>
    </w:pPr>
  </w:style>
  <w:style w:type="character" w:customStyle="1" w:styleId="Char3">
    <w:name w:val="批注文字 Char"/>
    <w:basedOn w:val="a0"/>
    <w:link w:val="a9"/>
    <w:uiPriority w:val="99"/>
    <w:rsid w:val="00635B45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635B45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635B45"/>
    <w:rPr>
      <w:b/>
      <w:bCs/>
    </w:rPr>
  </w:style>
  <w:style w:type="character" w:styleId="ab">
    <w:name w:val="Hyperlink"/>
    <w:basedOn w:val="a0"/>
    <w:uiPriority w:val="99"/>
    <w:unhideWhenUsed/>
    <w:rsid w:val="008A3874"/>
    <w:rPr>
      <w:color w:val="0000FF" w:themeColor="hyperlink"/>
      <w:u w:val="single"/>
    </w:rPr>
  </w:style>
  <w:style w:type="character" w:customStyle="1" w:styleId="1Char">
    <w:name w:val="标题 1 Char"/>
    <w:basedOn w:val="a0"/>
    <w:link w:val="10"/>
    <w:uiPriority w:val="9"/>
    <w:rsid w:val="004737C2"/>
    <w:rPr>
      <w:b/>
      <w:bCs/>
      <w:kern w:val="44"/>
      <w:sz w:val="44"/>
      <w:szCs w:val="44"/>
    </w:rPr>
  </w:style>
  <w:style w:type="character" w:styleId="ac">
    <w:name w:val="Strong"/>
    <w:basedOn w:val="a0"/>
    <w:uiPriority w:val="22"/>
    <w:qFormat/>
    <w:rsid w:val="00612E20"/>
    <w:rPr>
      <w:b/>
      <w:bCs/>
    </w:rPr>
  </w:style>
  <w:style w:type="paragraph" w:styleId="ad">
    <w:name w:val="List Paragraph"/>
    <w:basedOn w:val="a"/>
    <w:uiPriority w:val="34"/>
    <w:qFormat/>
    <w:rsid w:val="0003720E"/>
    <w:pPr>
      <w:ind w:firstLineChars="200" w:firstLine="420"/>
    </w:pPr>
  </w:style>
  <w:style w:type="paragraph" w:styleId="TOC">
    <w:name w:val="TOC Heading"/>
    <w:basedOn w:val="10"/>
    <w:next w:val="a"/>
    <w:uiPriority w:val="39"/>
    <w:unhideWhenUsed/>
    <w:qFormat/>
    <w:rsid w:val="00810B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10B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10BD1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05589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D05589"/>
    <w:pPr>
      <w:ind w:leftChars="800" w:left="1680"/>
    </w:pPr>
  </w:style>
  <w:style w:type="character" w:customStyle="1" w:styleId="number">
    <w:name w:val="number"/>
    <w:basedOn w:val="a0"/>
    <w:rsid w:val="0045185C"/>
  </w:style>
  <w:style w:type="numbering" w:customStyle="1" w:styleId="1">
    <w:name w:val="样式1"/>
    <w:uiPriority w:val="99"/>
    <w:rsid w:val="00D77732"/>
    <w:pPr>
      <w:numPr>
        <w:numId w:val="7"/>
      </w:numPr>
    </w:pPr>
  </w:style>
  <w:style w:type="paragraph" w:styleId="ae">
    <w:name w:val="Normal (Web)"/>
    <w:basedOn w:val="a"/>
    <w:uiPriority w:val="99"/>
    <w:semiHidden/>
    <w:unhideWhenUsed/>
    <w:rsid w:val="003458B1"/>
    <w:rPr>
      <w:rFonts w:ascii="Times New Roman" w:hAnsi="Times New Roman" w:cs="Times New Roman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216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无间隔 Char"/>
    <w:basedOn w:val="a0"/>
    <w:link w:val="a4"/>
    <w:uiPriority w:val="1"/>
    <w:rsid w:val="00B94EC3"/>
    <w:rPr>
      <w:rFonts w:ascii="微软雅黑" w:eastAsia="微软雅黑" w:hAnsi="微软雅黑" w:cs="微软雅黑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043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09715-D2B2-430A-BED4-57DF5125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10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Windows 用户</cp:lastModifiedBy>
  <cp:revision>2744</cp:revision>
  <cp:lastPrinted>2019-12-06T03:01:00Z</cp:lastPrinted>
  <dcterms:created xsi:type="dcterms:W3CDTF">2015-09-15T17:05:00Z</dcterms:created>
  <dcterms:modified xsi:type="dcterms:W3CDTF">2019-12-16T01:42:00Z</dcterms:modified>
</cp:coreProperties>
</file>