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1442" w14:textId="77777777" w:rsidR="00FC31FC" w:rsidRDefault="00205887" w:rsidP="00FC31FC">
      <w:pPr>
        <w:pStyle w:val="Heading1"/>
        <w:rPr>
          <w:lang w:val="en-GB"/>
        </w:rPr>
      </w:pPr>
      <w:r w:rsidRPr="00205887">
        <w:rPr>
          <w:lang w:val="en-GB"/>
        </w:rPr>
        <w:t>Dashboard Requirements</w:t>
      </w:r>
    </w:p>
    <w:p w14:paraId="0A5DEFBA" w14:textId="45447661" w:rsidR="00FC31FC" w:rsidRPr="00FC31FC" w:rsidRDefault="00FC31FC" w:rsidP="00FC31FC">
      <w:pPr>
        <w:pStyle w:val="Caption"/>
        <w:rPr>
          <w:lang w:val="en-GB"/>
        </w:rPr>
      </w:pPr>
      <w:r w:rsidRPr="00FC31FC">
        <w:rPr>
          <w:lang w:val="en-GB"/>
        </w:rPr>
        <w:t>Following our alignment meeting with Walmart’s Loss Prevention, Logistics, and Customer Operations stakeholders, we consolidated the requirements for the Fraud Loss Analysis dashboards. The discussion was held after presenting the initial Exploratory Data Analysis (EDA), where stakeholders emphasized the need for a clearer, more operational view of fraudulent losses, with the ability to drill down into customer and driver behaviours.</w:t>
      </w:r>
    </w:p>
    <w:p w14:paraId="385C4E30" w14:textId="77777777" w:rsidR="00FC31FC" w:rsidRPr="00FC31FC" w:rsidRDefault="00FC31FC" w:rsidP="00FC31FC">
      <w:pPr>
        <w:pStyle w:val="Caption"/>
        <w:rPr>
          <w:bCs w:val="0"/>
          <w:lang w:val="en-GB"/>
        </w:rPr>
      </w:pPr>
      <w:r w:rsidRPr="00FC31FC">
        <w:rPr>
          <w:bCs w:val="0"/>
          <w:lang w:val="en-GB"/>
        </w:rPr>
        <w:t>Stakeholders highlighted three core business questions:</w:t>
      </w:r>
    </w:p>
    <w:p w14:paraId="483060E7" w14:textId="5EFA454A" w:rsidR="00FC31FC" w:rsidRPr="00FC31FC" w:rsidRDefault="00FC31FC" w:rsidP="00FC31FC">
      <w:pPr>
        <w:pStyle w:val="Caption"/>
        <w:rPr>
          <w:bCs w:val="0"/>
          <w:lang w:val="en-GB"/>
        </w:rPr>
      </w:pPr>
      <w:r w:rsidRPr="00FC31FC">
        <w:rPr>
          <w:bCs w:val="0"/>
          <w:lang w:val="en-GB"/>
        </w:rPr>
        <w:t>How much is the company losing to fraud and where are these losses occurring?</w:t>
      </w:r>
      <w:r>
        <w:rPr>
          <w:bCs w:val="0"/>
          <w:lang w:val="en-GB"/>
        </w:rPr>
        <w:t xml:space="preserve"> </w:t>
      </w:r>
      <w:r w:rsidRPr="00FC31FC">
        <w:rPr>
          <w:bCs w:val="0"/>
          <w:lang w:val="en-GB"/>
        </w:rPr>
        <w:t>Management requested an executive-level dashboard summarizing all losses, segmented by regions, product categories, and time.</w:t>
      </w:r>
    </w:p>
    <w:p w14:paraId="0302531E" w14:textId="52E62823" w:rsidR="00FC31FC" w:rsidRPr="00FC31FC" w:rsidRDefault="00FC31FC" w:rsidP="00FC31FC">
      <w:pPr>
        <w:pStyle w:val="Caption"/>
        <w:rPr>
          <w:bCs w:val="0"/>
          <w:lang w:val="en-GB"/>
        </w:rPr>
      </w:pPr>
      <w:r w:rsidRPr="00FC31FC">
        <w:rPr>
          <w:bCs w:val="0"/>
          <w:lang w:val="en-GB"/>
        </w:rPr>
        <w:t>Which customers contribute most to fraudulent losses, and how can we detect patterns?</w:t>
      </w:r>
      <w:r>
        <w:rPr>
          <w:bCs w:val="0"/>
          <w:lang w:val="en-GB"/>
        </w:rPr>
        <w:t xml:space="preserve"> </w:t>
      </w:r>
      <w:r w:rsidRPr="00FC31FC">
        <w:rPr>
          <w:bCs w:val="0"/>
          <w:lang w:val="en-GB"/>
        </w:rPr>
        <w:t xml:space="preserve">The Customer Operations team asked for a customer-level dashboard allowing them to </w:t>
      </w:r>
      <w:proofErr w:type="spellStart"/>
      <w:r w:rsidRPr="00FC31FC">
        <w:rPr>
          <w:bCs w:val="0"/>
          <w:lang w:val="en-GB"/>
        </w:rPr>
        <w:t>analyze</w:t>
      </w:r>
      <w:proofErr w:type="spellEnd"/>
      <w:r w:rsidRPr="00FC31FC">
        <w:rPr>
          <w:bCs w:val="0"/>
          <w:lang w:val="en-GB"/>
        </w:rPr>
        <w:t xml:space="preserve"> criticality scores, loss volume, and potential risk indicators.</w:t>
      </w:r>
    </w:p>
    <w:p w14:paraId="0B3B472C" w14:textId="04BFE38A" w:rsidR="00FC31FC" w:rsidRPr="00FC31FC" w:rsidRDefault="00FC31FC" w:rsidP="00FC31FC">
      <w:pPr>
        <w:pStyle w:val="Caption"/>
        <w:rPr>
          <w:bCs w:val="0"/>
          <w:lang w:val="en-GB"/>
        </w:rPr>
      </w:pPr>
      <w:r w:rsidRPr="00FC31FC">
        <w:rPr>
          <w:bCs w:val="0"/>
          <w:lang w:val="en-GB"/>
        </w:rPr>
        <w:t>Which drivers or delivery partners are associated with higher-than-expected loss rates?</w:t>
      </w:r>
      <w:r>
        <w:rPr>
          <w:bCs w:val="0"/>
          <w:lang w:val="en-GB"/>
        </w:rPr>
        <w:t xml:space="preserve"> </w:t>
      </w:r>
      <w:r w:rsidRPr="00FC31FC">
        <w:rPr>
          <w:bCs w:val="0"/>
          <w:lang w:val="en-GB"/>
        </w:rPr>
        <w:t>The logistics team requested a driver-centric dashboard to support internal audits and evaluate potential operational issues or fraud involvement.</w:t>
      </w:r>
    </w:p>
    <w:p w14:paraId="7C2608F9" w14:textId="77777777" w:rsidR="00FC31FC" w:rsidRPr="00FC31FC" w:rsidRDefault="00FC31FC" w:rsidP="00FC31FC">
      <w:pPr>
        <w:pStyle w:val="Caption"/>
        <w:rPr>
          <w:bCs w:val="0"/>
          <w:lang w:val="en-GB"/>
        </w:rPr>
      </w:pPr>
      <w:r w:rsidRPr="00FC31FC">
        <w:rPr>
          <w:bCs w:val="0"/>
          <w:lang w:val="en-GB"/>
        </w:rPr>
        <w:t>All stakeholders aligned on the necessity of three dashboards, each with clear KPIs, intuitive visuals, and the ability to interpret loss trends over time</w:t>
      </w:r>
    </w:p>
    <w:p w14:paraId="16317691" w14:textId="01F012E2" w:rsidR="00205887" w:rsidRDefault="007E5E2C" w:rsidP="00205887">
      <w:pPr>
        <w:pStyle w:val="Heading2"/>
        <w:rPr>
          <w:lang w:val="en-GB"/>
        </w:rPr>
      </w:pPr>
      <w:r>
        <w:rPr>
          <w:lang w:val="en-GB"/>
        </w:rPr>
        <w:t xml:space="preserve">Dashboard 1: </w:t>
      </w:r>
      <w:r w:rsidR="00205887">
        <w:rPr>
          <w:lang w:val="en-GB"/>
        </w:rPr>
        <w:t xml:space="preserve">Overall </w:t>
      </w:r>
      <w:r>
        <w:rPr>
          <w:lang w:val="en-GB"/>
        </w:rPr>
        <w:t xml:space="preserve">Summary </w:t>
      </w:r>
      <w:r w:rsidR="00205887">
        <w:rPr>
          <w:lang w:val="en-GB"/>
        </w:rPr>
        <w:t>Dashboard</w:t>
      </w:r>
    </w:p>
    <w:p w14:paraId="2A9BBF61" w14:textId="0A447AC9" w:rsidR="007E5E2C" w:rsidRDefault="007E5E2C" w:rsidP="007E5E2C">
      <w:pPr>
        <w:pStyle w:val="Caption"/>
        <w:rPr>
          <w:lang w:val="en-GB"/>
        </w:rPr>
      </w:pPr>
      <w:r w:rsidRPr="007E5E2C">
        <w:rPr>
          <w:lang w:val="en-GB"/>
        </w:rPr>
        <w:t>This dashboard provides a</w:t>
      </w:r>
      <w:r>
        <w:rPr>
          <w:lang w:val="en-GB"/>
        </w:rPr>
        <w:t xml:space="preserve"> general</w:t>
      </w:r>
      <w:r w:rsidRPr="007E5E2C">
        <w:rPr>
          <w:lang w:val="en-GB"/>
        </w:rPr>
        <w:t xml:space="preserve"> view of total fraudulent losses across regions, product groups, and time.</w:t>
      </w:r>
    </w:p>
    <w:p w14:paraId="3671ADA2" w14:textId="0C4ABF5B" w:rsidR="007E5E2C" w:rsidRPr="007E5E2C" w:rsidRDefault="007E5E2C" w:rsidP="007E5E2C">
      <w:pPr>
        <w:pStyle w:val="Caption"/>
        <w:rPr>
          <w:b/>
          <w:bCs w:val="0"/>
          <w:lang w:val="en-GB"/>
        </w:rPr>
      </w:pPr>
      <w:proofErr w:type="spellStart"/>
      <w:r w:rsidRPr="007E5E2C">
        <w:rPr>
          <w:b/>
          <w:bCs w:val="0"/>
        </w:rPr>
        <w:t>Visuals</w:t>
      </w:r>
      <w:proofErr w:type="spellEnd"/>
      <w:r w:rsidRPr="007E5E2C">
        <w:rPr>
          <w:b/>
          <w:bCs w:val="0"/>
        </w:rPr>
        <w:t xml:space="preserve"> &amp; </w:t>
      </w:r>
      <w:proofErr w:type="spellStart"/>
      <w:r w:rsidRPr="007E5E2C">
        <w:rPr>
          <w:b/>
          <w:bCs w:val="0"/>
        </w:rPr>
        <w:t>Components</w:t>
      </w:r>
      <w:proofErr w:type="spellEnd"/>
      <w:r w:rsidRPr="007E5E2C">
        <w:rPr>
          <w:b/>
          <w:bCs w:val="0"/>
        </w:rPr>
        <w:t>:</w:t>
      </w:r>
    </w:p>
    <w:p w14:paraId="296A5AAA" w14:textId="77777777" w:rsidR="007E5E2C" w:rsidRDefault="007E5E2C" w:rsidP="007E5E2C">
      <w:pPr>
        <w:pStyle w:val="Caption"/>
        <w:numPr>
          <w:ilvl w:val="0"/>
          <w:numId w:val="77"/>
        </w:numPr>
        <w:spacing w:after="0"/>
        <w:rPr>
          <w:lang w:val="en-GB"/>
        </w:rPr>
      </w:pPr>
      <w:r w:rsidRPr="007E5E2C">
        <w:rPr>
          <w:b/>
          <w:bCs w:val="0"/>
          <w:lang w:val="en-GB"/>
        </w:rPr>
        <w:t>Combo Chart (Column + Line):</w:t>
      </w:r>
      <w:r w:rsidRPr="007E5E2C">
        <w:rPr>
          <w:lang w:val="en-GB"/>
        </w:rPr>
        <w:t xml:space="preserve"> Displays total lost quantity </w:t>
      </w:r>
      <w:r w:rsidRPr="007E5E2C">
        <w:rPr>
          <w:i/>
          <w:lang w:val="en-GB"/>
        </w:rPr>
        <w:t>and</w:t>
      </w:r>
      <w:r w:rsidRPr="007E5E2C">
        <w:rPr>
          <w:lang w:val="en-GB"/>
        </w:rPr>
        <w:t xml:space="preserve"> total lost amount per region.</w:t>
      </w:r>
    </w:p>
    <w:p w14:paraId="28E86E64" w14:textId="77777777" w:rsidR="007E5E2C" w:rsidRDefault="007E5E2C" w:rsidP="007E5E2C">
      <w:pPr>
        <w:pStyle w:val="Caption"/>
        <w:numPr>
          <w:ilvl w:val="0"/>
          <w:numId w:val="77"/>
        </w:numPr>
        <w:spacing w:after="0"/>
        <w:rPr>
          <w:lang w:val="en-GB"/>
        </w:rPr>
      </w:pPr>
      <w:r w:rsidRPr="007E5E2C">
        <w:rPr>
          <w:b/>
          <w:bCs w:val="0"/>
          <w:lang w:val="en-GB"/>
        </w:rPr>
        <w:lastRenderedPageBreak/>
        <w:t>Horizontal Bar Chart:</w:t>
      </w:r>
      <w:r w:rsidRPr="007E5E2C">
        <w:rPr>
          <w:lang w:val="en-GB"/>
        </w:rPr>
        <w:t xml:space="preserve"> Shows total lost value by product category to highlight the highest-risk segments.</w:t>
      </w:r>
    </w:p>
    <w:p w14:paraId="2DF7B33C" w14:textId="77777777" w:rsidR="007E5E2C" w:rsidRDefault="007E5E2C" w:rsidP="007E5E2C">
      <w:pPr>
        <w:pStyle w:val="Caption"/>
        <w:numPr>
          <w:ilvl w:val="0"/>
          <w:numId w:val="77"/>
        </w:numPr>
        <w:spacing w:after="0"/>
        <w:rPr>
          <w:lang w:val="en-GB"/>
        </w:rPr>
      </w:pPr>
      <w:r w:rsidRPr="007E5E2C">
        <w:rPr>
          <w:b/>
          <w:bCs w:val="0"/>
          <w:lang w:val="en-GB"/>
        </w:rPr>
        <w:t>Area Line Chart:</w:t>
      </w:r>
      <w:r w:rsidRPr="007E5E2C">
        <w:rPr>
          <w:lang w:val="en-GB"/>
        </w:rPr>
        <w:t xml:space="preserve"> Presents total losses over time to identify peaks, seasonal patterns, or operational anomalies.</w:t>
      </w:r>
    </w:p>
    <w:p w14:paraId="06EE4DD5" w14:textId="77777777" w:rsidR="007E5E2C" w:rsidRPr="007E5E2C" w:rsidRDefault="007E5E2C" w:rsidP="007E5E2C">
      <w:pPr>
        <w:pStyle w:val="Caption"/>
        <w:numPr>
          <w:ilvl w:val="0"/>
          <w:numId w:val="77"/>
        </w:numPr>
        <w:spacing w:after="0"/>
        <w:rPr>
          <w:b/>
          <w:bCs w:val="0"/>
          <w:lang w:val="en-GB"/>
        </w:rPr>
      </w:pPr>
      <w:r w:rsidRPr="007E5E2C">
        <w:rPr>
          <w:b/>
          <w:bCs w:val="0"/>
        </w:rPr>
        <w:t xml:space="preserve">Data </w:t>
      </w:r>
      <w:proofErr w:type="spellStart"/>
      <w:r w:rsidRPr="007E5E2C">
        <w:rPr>
          <w:b/>
          <w:bCs w:val="0"/>
        </w:rPr>
        <w:t>Cards</w:t>
      </w:r>
      <w:proofErr w:type="spellEnd"/>
      <w:r w:rsidRPr="007E5E2C">
        <w:rPr>
          <w:b/>
          <w:bCs w:val="0"/>
        </w:rPr>
        <w:t xml:space="preserve"> (</w:t>
      </w:r>
      <w:proofErr w:type="spellStart"/>
      <w:r w:rsidRPr="007E5E2C">
        <w:rPr>
          <w:b/>
          <w:bCs w:val="0"/>
        </w:rPr>
        <w:t>KPIs</w:t>
      </w:r>
      <w:proofErr w:type="spellEnd"/>
      <w:r w:rsidRPr="007E5E2C">
        <w:rPr>
          <w:b/>
          <w:bCs w:val="0"/>
        </w:rPr>
        <w:t>):</w:t>
      </w:r>
    </w:p>
    <w:p w14:paraId="032DAD27" w14:textId="77777777" w:rsidR="007E5E2C" w:rsidRDefault="007E5E2C" w:rsidP="007E5E2C">
      <w:pPr>
        <w:pStyle w:val="Caption"/>
        <w:numPr>
          <w:ilvl w:val="1"/>
          <w:numId w:val="77"/>
        </w:numPr>
        <w:spacing w:after="0"/>
        <w:rPr>
          <w:lang w:val="en-GB"/>
        </w:rPr>
      </w:pPr>
      <w:r w:rsidRPr="007E5E2C">
        <w:t xml:space="preserve">Total </w:t>
      </w:r>
      <w:proofErr w:type="spellStart"/>
      <w:r w:rsidRPr="007E5E2C">
        <w:t>Lost</w:t>
      </w:r>
      <w:proofErr w:type="spellEnd"/>
      <w:r w:rsidRPr="007E5E2C">
        <w:t xml:space="preserve"> </w:t>
      </w:r>
      <w:proofErr w:type="spellStart"/>
      <w:r w:rsidRPr="007E5E2C">
        <w:t>Value</w:t>
      </w:r>
      <w:proofErr w:type="spellEnd"/>
    </w:p>
    <w:p w14:paraId="0C2B7032" w14:textId="77777777" w:rsidR="007E5E2C" w:rsidRDefault="007E5E2C" w:rsidP="007E5E2C">
      <w:pPr>
        <w:pStyle w:val="Caption"/>
        <w:numPr>
          <w:ilvl w:val="1"/>
          <w:numId w:val="77"/>
        </w:numPr>
        <w:spacing w:after="0"/>
        <w:rPr>
          <w:lang w:val="en-GB"/>
        </w:rPr>
      </w:pPr>
      <w:r w:rsidRPr="007E5E2C">
        <w:t xml:space="preserve">Total </w:t>
      </w:r>
      <w:proofErr w:type="spellStart"/>
      <w:r w:rsidRPr="007E5E2C">
        <w:t>Lost</w:t>
      </w:r>
      <w:proofErr w:type="spellEnd"/>
      <w:r w:rsidRPr="007E5E2C">
        <w:t xml:space="preserve"> </w:t>
      </w:r>
      <w:proofErr w:type="spellStart"/>
      <w:r w:rsidRPr="007E5E2C">
        <w:t>Quantity</w:t>
      </w:r>
      <w:proofErr w:type="spellEnd"/>
    </w:p>
    <w:p w14:paraId="68AF9D45" w14:textId="77777777" w:rsidR="007E5E2C" w:rsidRDefault="007E5E2C" w:rsidP="007E5E2C">
      <w:pPr>
        <w:pStyle w:val="Caption"/>
        <w:numPr>
          <w:ilvl w:val="1"/>
          <w:numId w:val="77"/>
        </w:numPr>
        <w:spacing w:after="0"/>
        <w:rPr>
          <w:lang w:val="en-GB"/>
        </w:rPr>
      </w:pPr>
      <w:r w:rsidRPr="007E5E2C">
        <w:t xml:space="preserve">Total </w:t>
      </w:r>
      <w:proofErr w:type="spellStart"/>
      <w:r w:rsidRPr="007E5E2C">
        <w:t>Delivered</w:t>
      </w:r>
      <w:proofErr w:type="spellEnd"/>
      <w:r w:rsidRPr="007E5E2C">
        <w:t xml:space="preserve"> </w:t>
      </w:r>
      <w:proofErr w:type="spellStart"/>
      <w:r w:rsidRPr="007E5E2C">
        <w:t>Items</w:t>
      </w:r>
      <w:proofErr w:type="spellEnd"/>
    </w:p>
    <w:p w14:paraId="01EAD77C" w14:textId="77777777" w:rsidR="007E5E2C" w:rsidRDefault="007E5E2C" w:rsidP="007E5E2C">
      <w:pPr>
        <w:pStyle w:val="Caption"/>
        <w:numPr>
          <w:ilvl w:val="1"/>
          <w:numId w:val="77"/>
        </w:numPr>
        <w:spacing w:after="0"/>
        <w:rPr>
          <w:lang w:val="en-GB"/>
        </w:rPr>
      </w:pPr>
      <w:r w:rsidRPr="007E5E2C">
        <w:t xml:space="preserve">Total </w:t>
      </w:r>
      <w:proofErr w:type="spellStart"/>
      <w:r w:rsidRPr="007E5E2C">
        <w:t>Clients</w:t>
      </w:r>
      <w:proofErr w:type="spellEnd"/>
      <w:r w:rsidRPr="007E5E2C">
        <w:t xml:space="preserve"> </w:t>
      </w:r>
      <w:proofErr w:type="spellStart"/>
      <w:r w:rsidRPr="007E5E2C">
        <w:t>Analyzed</w:t>
      </w:r>
      <w:proofErr w:type="spellEnd"/>
    </w:p>
    <w:p w14:paraId="033026E9" w14:textId="5145E83A" w:rsidR="007E5E2C" w:rsidRPr="007E5E2C" w:rsidRDefault="007E5E2C" w:rsidP="00E61656">
      <w:pPr>
        <w:pStyle w:val="Caption"/>
        <w:numPr>
          <w:ilvl w:val="1"/>
          <w:numId w:val="77"/>
        </w:numPr>
        <w:spacing w:after="0"/>
        <w:ind w:left="1434" w:hanging="357"/>
        <w:rPr>
          <w:lang w:val="en-GB"/>
        </w:rPr>
      </w:pPr>
      <w:proofErr w:type="spellStart"/>
      <w:r w:rsidRPr="007E5E2C">
        <w:t>Average</w:t>
      </w:r>
      <w:proofErr w:type="spellEnd"/>
      <w:r w:rsidRPr="007E5E2C">
        <w:t xml:space="preserve"> </w:t>
      </w:r>
      <w:proofErr w:type="spellStart"/>
      <w:r w:rsidRPr="007E5E2C">
        <w:t>Lost</w:t>
      </w:r>
      <w:proofErr w:type="spellEnd"/>
      <w:r w:rsidRPr="007E5E2C">
        <w:t xml:space="preserve"> Ticket</w:t>
      </w:r>
    </w:p>
    <w:p w14:paraId="1BA60B6E" w14:textId="35A3410B" w:rsidR="007E5E2C" w:rsidRDefault="007E5E2C" w:rsidP="007E5E2C">
      <w:pPr>
        <w:pStyle w:val="Caption"/>
        <w:rPr>
          <w:lang w:val="en-GB"/>
        </w:rPr>
      </w:pPr>
      <w:r w:rsidRPr="007E5E2C">
        <w:rPr>
          <w:lang w:val="en-GB"/>
        </w:rPr>
        <w:t>This dashboard serves as the entry point for leadership and fraud analysts.</w:t>
      </w:r>
    </w:p>
    <w:p w14:paraId="4BC4E604" w14:textId="756DD547" w:rsidR="00E41A5A" w:rsidRDefault="00B225DA" w:rsidP="00E41A5A">
      <w:pPr>
        <w:pStyle w:val="Heading2"/>
        <w:rPr>
          <w:lang w:val="en-GB"/>
        </w:rPr>
      </w:pPr>
      <w:r>
        <w:rPr>
          <w:lang w:val="en-GB"/>
        </w:rPr>
        <w:t>Dashboard 2: Customer Loss Analysis</w:t>
      </w:r>
    </w:p>
    <w:p w14:paraId="024BACDE" w14:textId="77777777" w:rsidR="007E5E2C" w:rsidRPr="007E5E2C" w:rsidRDefault="007E5E2C" w:rsidP="007E5E2C">
      <w:pPr>
        <w:pStyle w:val="Caption"/>
        <w:rPr>
          <w:lang w:val="en-GB"/>
        </w:rPr>
      </w:pPr>
      <w:r w:rsidRPr="007E5E2C">
        <w:rPr>
          <w:lang w:val="en-GB"/>
        </w:rPr>
        <w:t xml:space="preserve">Focused on customer </w:t>
      </w:r>
      <w:proofErr w:type="spellStart"/>
      <w:r w:rsidRPr="007E5E2C">
        <w:rPr>
          <w:lang w:val="en-GB"/>
        </w:rPr>
        <w:t>behavior</w:t>
      </w:r>
      <w:proofErr w:type="spellEnd"/>
      <w:r w:rsidRPr="007E5E2C">
        <w:rPr>
          <w:lang w:val="en-GB"/>
        </w:rPr>
        <w:t xml:space="preserve"> and fraud-related loss patterns.</w:t>
      </w:r>
    </w:p>
    <w:p w14:paraId="2C338163" w14:textId="77777777" w:rsidR="007E5E2C" w:rsidRPr="007E5E2C" w:rsidRDefault="007E5E2C" w:rsidP="007E5E2C">
      <w:pPr>
        <w:pStyle w:val="Caption"/>
      </w:pPr>
      <w:proofErr w:type="spellStart"/>
      <w:r w:rsidRPr="007E5E2C">
        <w:rPr>
          <w:b/>
        </w:rPr>
        <w:t>Visuals</w:t>
      </w:r>
      <w:proofErr w:type="spellEnd"/>
      <w:r w:rsidRPr="007E5E2C">
        <w:rPr>
          <w:b/>
        </w:rPr>
        <w:t xml:space="preserve"> &amp; </w:t>
      </w:r>
      <w:proofErr w:type="spellStart"/>
      <w:r w:rsidRPr="007E5E2C">
        <w:rPr>
          <w:b/>
        </w:rPr>
        <w:t>Components</w:t>
      </w:r>
      <w:proofErr w:type="spellEnd"/>
      <w:r w:rsidRPr="007E5E2C">
        <w:rPr>
          <w:b/>
        </w:rPr>
        <w:t>:</w:t>
      </w:r>
    </w:p>
    <w:p w14:paraId="5A165150" w14:textId="77777777" w:rsidR="007E5E2C" w:rsidRDefault="007E5E2C" w:rsidP="007E5E2C">
      <w:pPr>
        <w:pStyle w:val="Caption"/>
        <w:numPr>
          <w:ilvl w:val="0"/>
          <w:numId w:val="76"/>
        </w:numPr>
        <w:spacing w:after="0"/>
        <w:rPr>
          <w:lang w:val="en-GB"/>
        </w:rPr>
      </w:pPr>
      <w:r w:rsidRPr="007E5E2C">
        <w:rPr>
          <w:b/>
          <w:lang w:val="en-GB"/>
        </w:rPr>
        <w:t>Doughnut Chart:</w:t>
      </w:r>
      <w:r w:rsidRPr="007E5E2C">
        <w:rPr>
          <w:lang w:val="en-GB"/>
        </w:rPr>
        <w:t xml:space="preserve"> Total losses segmented by customer criticality classification.</w:t>
      </w:r>
    </w:p>
    <w:p w14:paraId="734CD76D" w14:textId="3396B29B" w:rsidR="00E61656" w:rsidRPr="00E61656" w:rsidRDefault="00E61656" w:rsidP="00E61656">
      <w:pPr>
        <w:pStyle w:val="Caption"/>
        <w:numPr>
          <w:ilvl w:val="0"/>
          <w:numId w:val="76"/>
        </w:numPr>
        <w:spacing w:after="0"/>
        <w:ind w:left="714" w:hanging="357"/>
        <w:rPr>
          <w:lang w:val="en-GB"/>
        </w:rPr>
      </w:pPr>
      <w:r w:rsidRPr="00E61656">
        <w:rPr>
          <w:b/>
          <w:bCs w:val="0"/>
          <w:lang w:val="en-GB"/>
        </w:rPr>
        <w:t>Bar Chart:</w:t>
      </w:r>
      <w:r>
        <w:rPr>
          <w:lang w:val="en-GB"/>
        </w:rPr>
        <w:t xml:space="preserve"> Total quantity of customers segmented by criticality</w:t>
      </w:r>
    </w:p>
    <w:p w14:paraId="041EAE60" w14:textId="77777777" w:rsidR="007E5E2C" w:rsidRDefault="007E5E2C" w:rsidP="007E5E2C">
      <w:pPr>
        <w:pStyle w:val="Caption"/>
        <w:numPr>
          <w:ilvl w:val="0"/>
          <w:numId w:val="76"/>
        </w:numPr>
        <w:spacing w:after="0"/>
        <w:rPr>
          <w:lang w:val="en-GB"/>
        </w:rPr>
      </w:pPr>
      <w:r w:rsidRPr="007E5E2C">
        <w:rPr>
          <w:b/>
          <w:lang w:val="en-GB"/>
        </w:rPr>
        <w:t>Data Cards (Customer-Level KPIs):</w:t>
      </w:r>
    </w:p>
    <w:p w14:paraId="062A5729" w14:textId="77777777" w:rsidR="007E5E2C" w:rsidRDefault="007E5E2C" w:rsidP="007E5E2C">
      <w:pPr>
        <w:pStyle w:val="Caption"/>
        <w:numPr>
          <w:ilvl w:val="1"/>
          <w:numId w:val="76"/>
        </w:numPr>
        <w:spacing w:after="0"/>
        <w:rPr>
          <w:lang w:val="en-GB"/>
        </w:rPr>
      </w:pPr>
      <w:r w:rsidRPr="007E5E2C">
        <w:rPr>
          <w:lang w:val="en-GB"/>
        </w:rPr>
        <w:t>Total Lost Value</w:t>
      </w:r>
    </w:p>
    <w:p w14:paraId="395DA2DB" w14:textId="77777777" w:rsidR="007E5E2C" w:rsidRDefault="007E5E2C" w:rsidP="007E5E2C">
      <w:pPr>
        <w:pStyle w:val="Caption"/>
        <w:numPr>
          <w:ilvl w:val="1"/>
          <w:numId w:val="76"/>
        </w:numPr>
        <w:spacing w:after="0"/>
        <w:rPr>
          <w:lang w:val="en-GB"/>
        </w:rPr>
      </w:pPr>
      <w:r w:rsidRPr="007E5E2C">
        <w:t xml:space="preserve">Total </w:t>
      </w:r>
      <w:proofErr w:type="spellStart"/>
      <w:r w:rsidRPr="007E5E2C">
        <w:t>Lost</w:t>
      </w:r>
      <w:proofErr w:type="spellEnd"/>
      <w:r w:rsidRPr="007E5E2C">
        <w:t xml:space="preserve"> </w:t>
      </w:r>
      <w:proofErr w:type="spellStart"/>
      <w:r w:rsidRPr="007E5E2C">
        <w:t>Quantity</w:t>
      </w:r>
      <w:proofErr w:type="spellEnd"/>
    </w:p>
    <w:p w14:paraId="16EB94E9" w14:textId="77777777" w:rsidR="007E5E2C" w:rsidRDefault="007E5E2C" w:rsidP="007E5E2C">
      <w:pPr>
        <w:pStyle w:val="Caption"/>
        <w:numPr>
          <w:ilvl w:val="1"/>
          <w:numId w:val="76"/>
        </w:numPr>
        <w:spacing w:after="0"/>
        <w:rPr>
          <w:lang w:val="en-GB"/>
        </w:rPr>
      </w:pPr>
      <w:r w:rsidRPr="007E5E2C">
        <w:t xml:space="preserve">Total </w:t>
      </w:r>
      <w:proofErr w:type="spellStart"/>
      <w:r w:rsidRPr="007E5E2C">
        <w:t>Delivered</w:t>
      </w:r>
      <w:proofErr w:type="spellEnd"/>
      <w:r w:rsidRPr="007E5E2C">
        <w:t xml:space="preserve"> </w:t>
      </w:r>
      <w:proofErr w:type="spellStart"/>
      <w:r w:rsidRPr="007E5E2C">
        <w:t>Items</w:t>
      </w:r>
      <w:proofErr w:type="spellEnd"/>
    </w:p>
    <w:p w14:paraId="1B516601" w14:textId="77777777" w:rsidR="007E5E2C" w:rsidRDefault="007E5E2C" w:rsidP="007E5E2C">
      <w:pPr>
        <w:pStyle w:val="Caption"/>
        <w:numPr>
          <w:ilvl w:val="1"/>
          <w:numId w:val="76"/>
        </w:numPr>
        <w:spacing w:after="0"/>
        <w:rPr>
          <w:lang w:val="en-GB"/>
        </w:rPr>
      </w:pPr>
      <w:r w:rsidRPr="007E5E2C">
        <w:t xml:space="preserve">Total </w:t>
      </w:r>
      <w:proofErr w:type="spellStart"/>
      <w:r w:rsidRPr="007E5E2C">
        <w:t>Customers</w:t>
      </w:r>
      <w:proofErr w:type="spellEnd"/>
      <w:r w:rsidRPr="007E5E2C">
        <w:t xml:space="preserve"> </w:t>
      </w:r>
      <w:proofErr w:type="spellStart"/>
      <w:r w:rsidRPr="007E5E2C">
        <w:t>Analyzed</w:t>
      </w:r>
      <w:proofErr w:type="spellEnd"/>
    </w:p>
    <w:p w14:paraId="6456D7A2" w14:textId="77777777" w:rsidR="007E5E2C" w:rsidRDefault="007E5E2C" w:rsidP="007E5E2C">
      <w:pPr>
        <w:pStyle w:val="Caption"/>
        <w:numPr>
          <w:ilvl w:val="1"/>
          <w:numId w:val="76"/>
        </w:numPr>
        <w:spacing w:after="0"/>
        <w:rPr>
          <w:lang w:val="en-GB"/>
        </w:rPr>
      </w:pPr>
      <w:r w:rsidRPr="007E5E2C">
        <w:rPr>
          <w:lang w:val="en-GB"/>
        </w:rPr>
        <w:t>Average Lost Ticket (customer-based)</w:t>
      </w:r>
    </w:p>
    <w:p w14:paraId="559F1E2F" w14:textId="6B02C545" w:rsidR="007E5E2C" w:rsidRPr="007E5E2C" w:rsidRDefault="007E5E2C" w:rsidP="007E5E2C">
      <w:pPr>
        <w:pStyle w:val="Caption"/>
        <w:numPr>
          <w:ilvl w:val="0"/>
          <w:numId w:val="76"/>
        </w:numPr>
        <w:ind w:left="714" w:hanging="357"/>
        <w:rPr>
          <w:lang w:val="en-GB"/>
        </w:rPr>
      </w:pPr>
      <w:r w:rsidRPr="007E5E2C">
        <w:rPr>
          <w:b/>
          <w:lang w:val="en-GB"/>
        </w:rPr>
        <w:t>Scatterplot Chart:</w:t>
      </w:r>
      <w:r w:rsidRPr="007E5E2C">
        <w:rPr>
          <w:lang w:val="en-GB"/>
        </w:rPr>
        <w:t xml:space="preserve"> Plots % Total Lost (x-axis) against Total Lost Value (y-axis), enabling identification of high-risk customers with disproportionate loss ratios.</w:t>
      </w:r>
    </w:p>
    <w:p w14:paraId="4D570F53" w14:textId="0F44A74C" w:rsidR="007E5E2C" w:rsidRDefault="007E5E2C" w:rsidP="007E5E2C">
      <w:pPr>
        <w:pStyle w:val="Caption"/>
        <w:rPr>
          <w:lang w:val="en-GB"/>
        </w:rPr>
      </w:pPr>
      <w:r w:rsidRPr="007E5E2C">
        <w:rPr>
          <w:lang w:val="en-GB"/>
        </w:rPr>
        <w:t>This dashboard enables the Customer Operations team to identify suspicious customers and prioritize</w:t>
      </w:r>
      <w:r w:rsidR="00B225DA">
        <w:rPr>
          <w:lang w:val="en-GB"/>
        </w:rPr>
        <w:t xml:space="preserve"> customers segmentation</w:t>
      </w:r>
      <w:r w:rsidRPr="007E5E2C">
        <w:rPr>
          <w:lang w:val="en-GB"/>
        </w:rPr>
        <w:t>.</w:t>
      </w:r>
    </w:p>
    <w:p w14:paraId="04D5F2CF" w14:textId="77777777" w:rsidR="00B225DA" w:rsidRPr="00B225DA" w:rsidRDefault="00B225DA" w:rsidP="00B225DA">
      <w:pPr>
        <w:rPr>
          <w:lang w:val="en-GB"/>
        </w:rPr>
      </w:pPr>
    </w:p>
    <w:p w14:paraId="36D89884" w14:textId="47D1F94A" w:rsidR="00577C5C" w:rsidRDefault="00B225DA" w:rsidP="00577C5C">
      <w:pPr>
        <w:pStyle w:val="Heading2"/>
        <w:rPr>
          <w:lang w:val="en-GB"/>
        </w:rPr>
      </w:pPr>
      <w:r>
        <w:rPr>
          <w:lang w:val="en-GB"/>
        </w:rPr>
        <w:lastRenderedPageBreak/>
        <w:t xml:space="preserve">Dashboard 3: </w:t>
      </w:r>
      <w:r w:rsidR="00577C5C">
        <w:rPr>
          <w:lang w:val="en-GB"/>
        </w:rPr>
        <w:t>Driver</w:t>
      </w:r>
      <w:r>
        <w:rPr>
          <w:lang w:val="en-GB"/>
        </w:rPr>
        <w:t>s Los</w:t>
      </w:r>
      <w:r w:rsidR="00577C5C">
        <w:rPr>
          <w:lang w:val="en-GB"/>
        </w:rPr>
        <w:t xml:space="preserve">s </w:t>
      </w:r>
      <w:r>
        <w:rPr>
          <w:lang w:val="en-GB"/>
        </w:rPr>
        <w:t>Analysis</w:t>
      </w:r>
    </w:p>
    <w:p w14:paraId="774F99D0" w14:textId="38A5F6FE" w:rsidR="007E5E2C" w:rsidRPr="007E5E2C" w:rsidRDefault="007E5E2C" w:rsidP="007E5E2C">
      <w:pPr>
        <w:pStyle w:val="Caption"/>
        <w:rPr>
          <w:lang w:val="en-GB"/>
        </w:rPr>
      </w:pPr>
      <w:r w:rsidRPr="007E5E2C">
        <w:rPr>
          <w:lang w:val="en-GB"/>
        </w:rPr>
        <w:t xml:space="preserve">Parallel to the customer </w:t>
      </w:r>
      <w:r w:rsidR="00B225DA" w:rsidRPr="007E5E2C">
        <w:rPr>
          <w:lang w:val="en-GB"/>
        </w:rPr>
        <w:t>analysis but</w:t>
      </w:r>
      <w:r w:rsidRPr="007E5E2C">
        <w:rPr>
          <w:lang w:val="en-GB"/>
        </w:rPr>
        <w:t xml:space="preserve"> </w:t>
      </w:r>
      <w:proofErr w:type="spellStart"/>
      <w:r w:rsidRPr="007E5E2C">
        <w:rPr>
          <w:lang w:val="en-GB"/>
        </w:rPr>
        <w:t>centered</w:t>
      </w:r>
      <w:proofErr w:type="spellEnd"/>
      <w:r w:rsidRPr="007E5E2C">
        <w:rPr>
          <w:lang w:val="en-GB"/>
        </w:rPr>
        <w:t xml:space="preserve"> on the logistics personnel.</w:t>
      </w:r>
    </w:p>
    <w:p w14:paraId="43CCCAF5" w14:textId="77777777" w:rsidR="007E5E2C" w:rsidRPr="007E5E2C" w:rsidRDefault="007E5E2C" w:rsidP="007E5E2C">
      <w:pPr>
        <w:pStyle w:val="Caption"/>
        <w:rPr>
          <w:b/>
          <w:bCs w:val="0"/>
        </w:rPr>
      </w:pPr>
      <w:proofErr w:type="spellStart"/>
      <w:r w:rsidRPr="007E5E2C">
        <w:rPr>
          <w:b/>
          <w:bCs w:val="0"/>
        </w:rPr>
        <w:t>Visuals</w:t>
      </w:r>
      <w:proofErr w:type="spellEnd"/>
      <w:r w:rsidRPr="007E5E2C">
        <w:rPr>
          <w:b/>
          <w:bCs w:val="0"/>
        </w:rPr>
        <w:t xml:space="preserve"> &amp; </w:t>
      </w:r>
      <w:proofErr w:type="spellStart"/>
      <w:r w:rsidRPr="007E5E2C">
        <w:rPr>
          <w:b/>
          <w:bCs w:val="0"/>
        </w:rPr>
        <w:t>Components</w:t>
      </w:r>
      <w:proofErr w:type="spellEnd"/>
      <w:r w:rsidRPr="007E5E2C">
        <w:rPr>
          <w:b/>
          <w:bCs w:val="0"/>
        </w:rPr>
        <w:t>:</w:t>
      </w:r>
    </w:p>
    <w:p w14:paraId="2292DF5D" w14:textId="77777777" w:rsidR="007E5E2C" w:rsidRDefault="007E5E2C" w:rsidP="007E5E2C">
      <w:pPr>
        <w:pStyle w:val="Caption"/>
        <w:numPr>
          <w:ilvl w:val="0"/>
          <w:numId w:val="75"/>
        </w:numPr>
        <w:spacing w:after="0"/>
        <w:rPr>
          <w:lang w:val="en-GB"/>
        </w:rPr>
      </w:pPr>
      <w:r w:rsidRPr="007E5E2C">
        <w:rPr>
          <w:b/>
          <w:lang w:val="en-GB"/>
        </w:rPr>
        <w:t>Doughnut Chart:</w:t>
      </w:r>
      <w:r w:rsidRPr="007E5E2C">
        <w:rPr>
          <w:lang w:val="en-GB"/>
        </w:rPr>
        <w:t xml:space="preserve"> Total losses segmented by driver criticality rating.</w:t>
      </w:r>
    </w:p>
    <w:p w14:paraId="62BB9C8E" w14:textId="25C8EF3B" w:rsidR="00E61656" w:rsidRPr="00E61656" w:rsidRDefault="00E61656" w:rsidP="00E61656">
      <w:pPr>
        <w:pStyle w:val="Caption"/>
        <w:numPr>
          <w:ilvl w:val="0"/>
          <w:numId w:val="75"/>
        </w:numPr>
        <w:spacing w:after="0"/>
        <w:rPr>
          <w:lang w:val="en-GB"/>
        </w:rPr>
      </w:pPr>
      <w:r w:rsidRPr="00E61656">
        <w:rPr>
          <w:b/>
          <w:bCs w:val="0"/>
          <w:lang w:val="en-GB"/>
        </w:rPr>
        <w:t>Bar Chart:</w:t>
      </w:r>
      <w:r>
        <w:rPr>
          <w:lang w:val="en-GB"/>
        </w:rPr>
        <w:t xml:space="preserve"> Total quantity of </w:t>
      </w:r>
      <w:r>
        <w:rPr>
          <w:lang w:val="en-GB"/>
        </w:rPr>
        <w:t>drivers</w:t>
      </w:r>
      <w:r>
        <w:rPr>
          <w:lang w:val="en-GB"/>
        </w:rPr>
        <w:t xml:space="preserve"> segmented by criticality</w:t>
      </w:r>
      <w:r>
        <w:rPr>
          <w:lang w:val="en-GB"/>
        </w:rPr>
        <w:t>.</w:t>
      </w:r>
    </w:p>
    <w:p w14:paraId="1DC8A134" w14:textId="77777777" w:rsidR="007E5E2C" w:rsidRDefault="007E5E2C" w:rsidP="007E5E2C">
      <w:pPr>
        <w:pStyle w:val="Caption"/>
        <w:numPr>
          <w:ilvl w:val="0"/>
          <w:numId w:val="75"/>
        </w:numPr>
        <w:spacing w:after="0"/>
        <w:rPr>
          <w:lang w:val="en-GB"/>
        </w:rPr>
      </w:pPr>
      <w:r w:rsidRPr="007E5E2C">
        <w:rPr>
          <w:b/>
          <w:lang w:val="en-GB"/>
        </w:rPr>
        <w:t>Data Cards (Driver-Level KPIs):</w:t>
      </w:r>
    </w:p>
    <w:p w14:paraId="014C9542" w14:textId="77777777" w:rsidR="007E5E2C" w:rsidRDefault="007E5E2C" w:rsidP="007E5E2C">
      <w:pPr>
        <w:pStyle w:val="Caption"/>
        <w:numPr>
          <w:ilvl w:val="1"/>
          <w:numId w:val="75"/>
        </w:numPr>
        <w:spacing w:after="0"/>
        <w:rPr>
          <w:lang w:val="en-GB"/>
        </w:rPr>
      </w:pPr>
      <w:r w:rsidRPr="007E5E2C">
        <w:t xml:space="preserve">Total </w:t>
      </w:r>
      <w:proofErr w:type="spellStart"/>
      <w:r w:rsidRPr="007E5E2C">
        <w:t>Lost</w:t>
      </w:r>
      <w:proofErr w:type="spellEnd"/>
      <w:r w:rsidRPr="007E5E2C">
        <w:t xml:space="preserve"> </w:t>
      </w:r>
      <w:proofErr w:type="spellStart"/>
      <w:r w:rsidRPr="007E5E2C">
        <w:t>Value</w:t>
      </w:r>
      <w:proofErr w:type="spellEnd"/>
    </w:p>
    <w:p w14:paraId="6442FB71" w14:textId="77777777" w:rsidR="007E5E2C" w:rsidRDefault="007E5E2C" w:rsidP="007E5E2C">
      <w:pPr>
        <w:pStyle w:val="Caption"/>
        <w:numPr>
          <w:ilvl w:val="1"/>
          <w:numId w:val="75"/>
        </w:numPr>
        <w:spacing w:after="0"/>
        <w:rPr>
          <w:lang w:val="en-GB"/>
        </w:rPr>
      </w:pPr>
      <w:r w:rsidRPr="007E5E2C">
        <w:t xml:space="preserve">Total </w:t>
      </w:r>
      <w:proofErr w:type="spellStart"/>
      <w:r w:rsidRPr="007E5E2C">
        <w:t>Lost</w:t>
      </w:r>
      <w:proofErr w:type="spellEnd"/>
      <w:r w:rsidRPr="007E5E2C">
        <w:t xml:space="preserve"> </w:t>
      </w:r>
      <w:proofErr w:type="spellStart"/>
      <w:r w:rsidRPr="007E5E2C">
        <w:t>Quantity</w:t>
      </w:r>
      <w:proofErr w:type="spellEnd"/>
    </w:p>
    <w:p w14:paraId="5B6D33DA" w14:textId="77777777" w:rsidR="007E5E2C" w:rsidRDefault="007E5E2C" w:rsidP="007E5E2C">
      <w:pPr>
        <w:pStyle w:val="Caption"/>
        <w:numPr>
          <w:ilvl w:val="1"/>
          <w:numId w:val="75"/>
        </w:numPr>
        <w:spacing w:after="0"/>
        <w:rPr>
          <w:lang w:val="en-GB"/>
        </w:rPr>
      </w:pPr>
      <w:r w:rsidRPr="007E5E2C">
        <w:t xml:space="preserve">Total </w:t>
      </w:r>
      <w:proofErr w:type="spellStart"/>
      <w:r w:rsidRPr="007E5E2C">
        <w:t>Delivered</w:t>
      </w:r>
      <w:proofErr w:type="spellEnd"/>
      <w:r w:rsidRPr="007E5E2C">
        <w:t xml:space="preserve"> </w:t>
      </w:r>
      <w:proofErr w:type="spellStart"/>
      <w:r w:rsidRPr="007E5E2C">
        <w:t>Items</w:t>
      </w:r>
      <w:proofErr w:type="spellEnd"/>
    </w:p>
    <w:p w14:paraId="11B6248E" w14:textId="77777777" w:rsidR="007E5E2C" w:rsidRDefault="007E5E2C" w:rsidP="007E5E2C">
      <w:pPr>
        <w:pStyle w:val="Caption"/>
        <w:numPr>
          <w:ilvl w:val="1"/>
          <w:numId w:val="75"/>
        </w:numPr>
        <w:spacing w:after="0"/>
        <w:rPr>
          <w:lang w:val="en-GB"/>
        </w:rPr>
      </w:pPr>
      <w:r w:rsidRPr="007E5E2C">
        <w:t xml:space="preserve">Total Drivers </w:t>
      </w:r>
      <w:proofErr w:type="spellStart"/>
      <w:r w:rsidRPr="007E5E2C">
        <w:t>Analyzed</w:t>
      </w:r>
      <w:proofErr w:type="spellEnd"/>
    </w:p>
    <w:p w14:paraId="3DED6762" w14:textId="0CDCE7D2" w:rsidR="007E5E2C" w:rsidRPr="007E5E2C" w:rsidRDefault="007E5E2C" w:rsidP="007E5E2C">
      <w:pPr>
        <w:pStyle w:val="Caption"/>
        <w:numPr>
          <w:ilvl w:val="1"/>
          <w:numId w:val="75"/>
        </w:numPr>
        <w:spacing w:after="0"/>
        <w:rPr>
          <w:lang w:val="en-GB"/>
        </w:rPr>
      </w:pPr>
      <w:r w:rsidRPr="007E5E2C">
        <w:rPr>
          <w:lang w:val="en-GB"/>
        </w:rPr>
        <w:t>Average Lost Ticket (driver-based)</w:t>
      </w:r>
    </w:p>
    <w:p w14:paraId="5097E39F" w14:textId="77777777" w:rsidR="007E5E2C" w:rsidRDefault="007E5E2C" w:rsidP="007E5E2C">
      <w:pPr>
        <w:pStyle w:val="Caption"/>
        <w:numPr>
          <w:ilvl w:val="0"/>
          <w:numId w:val="75"/>
        </w:numPr>
        <w:ind w:left="714" w:hanging="357"/>
        <w:rPr>
          <w:lang w:val="en-GB"/>
        </w:rPr>
      </w:pPr>
      <w:r w:rsidRPr="007E5E2C">
        <w:rPr>
          <w:b/>
          <w:lang w:val="en-GB"/>
        </w:rPr>
        <w:t>Scatterplot Chart:</w:t>
      </w:r>
      <w:r w:rsidRPr="007E5E2C">
        <w:rPr>
          <w:lang w:val="en-GB"/>
        </w:rPr>
        <w:t xml:space="preserve"> % Total Lost (x-axis) versus Total Lost Value (y-axis), highlighting outlier drivers.</w:t>
      </w:r>
    </w:p>
    <w:p w14:paraId="14E2618C" w14:textId="6B677D38" w:rsidR="00E41A5A" w:rsidRPr="007E5E2C" w:rsidRDefault="007E5E2C" w:rsidP="007E5E2C">
      <w:pPr>
        <w:pStyle w:val="Caption"/>
        <w:rPr>
          <w:lang w:val="en-GB"/>
        </w:rPr>
      </w:pPr>
      <w:r w:rsidRPr="007E5E2C">
        <w:rPr>
          <w:lang w:val="en-GB"/>
        </w:rPr>
        <w:t>This dashboard supports the Logistics and HR Compliance teams by identifying drivers with anomalous behaviour or potential involvement in fraud.</w:t>
      </w:r>
    </w:p>
    <w:sectPr w:rsidR="00E41A5A" w:rsidRPr="007E5E2C" w:rsidSect="006F6DB2">
      <w:headerReference w:type="default" r:id="rId8"/>
      <w:footerReference w:type="default" r:id="rId9"/>
      <w:endnotePr>
        <w:numFmt w:val="decimal"/>
      </w:endnotePr>
      <w:pgSz w:w="11906" w:h="16838" w:code="9"/>
      <w:pgMar w:top="1985" w:right="1418" w:bottom="851" w:left="1418" w:header="709" w:footer="6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E0551" w14:textId="77777777" w:rsidR="00A31F0C" w:rsidRDefault="00A31F0C">
      <w:r>
        <w:separator/>
      </w:r>
    </w:p>
  </w:endnote>
  <w:endnote w:type="continuationSeparator" w:id="0">
    <w:p w14:paraId="123A22ED" w14:textId="77777777" w:rsidR="00A31F0C" w:rsidRDefault="00A31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146354"/>
      <w:docPartObj>
        <w:docPartGallery w:val="Page Numbers (Bottom of Page)"/>
        <w:docPartUnique/>
      </w:docPartObj>
    </w:sdtPr>
    <w:sdtContent>
      <w:p w14:paraId="70527698" w14:textId="77777777" w:rsidR="004F7406" w:rsidRDefault="004F7406" w:rsidP="00246C69">
        <w:pPr>
          <w:pStyle w:val="Footer"/>
          <w:pBdr>
            <w:top w:val="thickThinSmallGap" w:sz="24" w:space="1" w:color="auto"/>
          </w:pBdr>
          <w:jc w:val="right"/>
        </w:pPr>
        <w:r>
          <w:fldChar w:fldCharType="begin"/>
        </w:r>
        <w:r>
          <w:instrText>PAGE   \* MERGEFORMAT</w:instrText>
        </w:r>
        <w:r>
          <w:fldChar w:fldCharType="separate"/>
        </w:r>
        <w:r>
          <w:rPr>
            <w:lang w:val="en-GB"/>
          </w:rPr>
          <w:t>2</w:t>
        </w:r>
        <w:r>
          <w:fldChar w:fldCharType="end"/>
        </w:r>
      </w:p>
    </w:sdtContent>
  </w:sdt>
  <w:p w14:paraId="269C8CFF" w14:textId="77777777" w:rsidR="004F7406" w:rsidRDefault="004F7406">
    <w:pPr>
      <w:pStyle w:val="Footer"/>
      <w:tabs>
        <w:tab w:val="clear" w:pos="8504"/>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0368" w14:textId="77777777" w:rsidR="00A31F0C" w:rsidRDefault="00A31F0C">
      <w:r>
        <w:separator/>
      </w:r>
    </w:p>
  </w:footnote>
  <w:footnote w:type="continuationSeparator" w:id="0">
    <w:p w14:paraId="4481F30C" w14:textId="77777777" w:rsidR="00A31F0C" w:rsidRDefault="00A31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9422" w14:textId="45070FC4" w:rsidR="00246C69" w:rsidRDefault="000731B8">
    <w:pPr>
      <w:pStyle w:val="Header"/>
    </w:pPr>
    <w:r>
      <w:rPr>
        <w:noProof/>
      </w:rPr>
      <w:drawing>
        <wp:anchor distT="0" distB="0" distL="114300" distR="114300" simplePos="0" relativeHeight="251658240" behindDoc="1" locked="0" layoutInCell="1" allowOverlap="1" wp14:anchorId="435B3D60" wp14:editId="43FF9CD0">
          <wp:simplePos x="0" y="0"/>
          <wp:positionH relativeFrom="column">
            <wp:posOffset>3832860</wp:posOffset>
          </wp:positionH>
          <wp:positionV relativeFrom="paragraph">
            <wp:posOffset>35560</wp:posOffset>
          </wp:positionV>
          <wp:extent cx="1843819" cy="435035"/>
          <wp:effectExtent l="0" t="0" r="4445" b="3175"/>
          <wp:wrapNone/>
          <wp:docPr id="1331572404" name="Picture 3"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47398" name="Picture 3"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43819" cy="4350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E68"/>
    <w:multiLevelType w:val="multilevel"/>
    <w:tmpl w:val="3984D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31F05"/>
    <w:multiLevelType w:val="multilevel"/>
    <w:tmpl w:val="999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A1C0A"/>
    <w:multiLevelType w:val="multilevel"/>
    <w:tmpl w:val="A0F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16375"/>
    <w:multiLevelType w:val="hybridMultilevel"/>
    <w:tmpl w:val="ADFAF7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9771C6"/>
    <w:multiLevelType w:val="hybridMultilevel"/>
    <w:tmpl w:val="39D28E4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54B4972"/>
    <w:multiLevelType w:val="hybridMultilevel"/>
    <w:tmpl w:val="A748FCDA"/>
    <w:lvl w:ilvl="0" w:tplc="08160001">
      <w:start w:val="1"/>
      <w:numFmt w:val="bullet"/>
      <w:lvlText w:val=""/>
      <w:lvlJc w:val="left"/>
      <w:pPr>
        <w:ind w:left="1429" w:hanging="360"/>
      </w:pPr>
      <w:rPr>
        <w:rFonts w:ascii="Symbol" w:hAnsi="Symbol" w:hint="default"/>
      </w:rPr>
    </w:lvl>
    <w:lvl w:ilvl="1" w:tplc="08160003">
      <w:start w:val="1"/>
      <w:numFmt w:val="bullet"/>
      <w:lvlText w:val="o"/>
      <w:lvlJc w:val="left"/>
      <w:pPr>
        <w:ind w:left="2149" w:hanging="360"/>
      </w:pPr>
      <w:rPr>
        <w:rFonts w:ascii="Courier New" w:hAnsi="Courier New" w:cs="Courier New" w:hint="default"/>
      </w:rPr>
    </w:lvl>
    <w:lvl w:ilvl="2" w:tplc="08160005">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6" w15:restartNumberingAfterBreak="0">
    <w:nsid w:val="07590038"/>
    <w:multiLevelType w:val="multilevel"/>
    <w:tmpl w:val="03F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939A8"/>
    <w:multiLevelType w:val="hybridMultilevel"/>
    <w:tmpl w:val="FCEA346C"/>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8" w15:restartNumberingAfterBreak="0">
    <w:nsid w:val="0CC1047F"/>
    <w:multiLevelType w:val="hybridMultilevel"/>
    <w:tmpl w:val="CECE71B8"/>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9" w15:restartNumberingAfterBreak="0">
    <w:nsid w:val="0E811F8C"/>
    <w:multiLevelType w:val="multilevel"/>
    <w:tmpl w:val="07F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22D41"/>
    <w:multiLevelType w:val="hybridMultilevel"/>
    <w:tmpl w:val="34807848"/>
    <w:lvl w:ilvl="0" w:tplc="2BEC701A">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124C25AE"/>
    <w:multiLevelType w:val="hybridMultilevel"/>
    <w:tmpl w:val="2B6C588E"/>
    <w:lvl w:ilvl="0" w:tplc="0816000F">
      <w:start w:val="1"/>
      <w:numFmt w:val="decimal"/>
      <w:lvlText w:val="%1."/>
      <w:lvlJc w:val="left"/>
      <w:pPr>
        <w:ind w:left="1429" w:hanging="360"/>
      </w:pPr>
    </w:lvl>
    <w:lvl w:ilvl="1" w:tplc="08160019" w:tentative="1">
      <w:start w:val="1"/>
      <w:numFmt w:val="lowerLetter"/>
      <w:lvlText w:val="%2."/>
      <w:lvlJc w:val="left"/>
      <w:pPr>
        <w:ind w:left="2149" w:hanging="360"/>
      </w:pPr>
    </w:lvl>
    <w:lvl w:ilvl="2" w:tplc="0816001B" w:tentative="1">
      <w:start w:val="1"/>
      <w:numFmt w:val="lowerRoman"/>
      <w:lvlText w:val="%3."/>
      <w:lvlJc w:val="right"/>
      <w:pPr>
        <w:ind w:left="2869" w:hanging="180"/>
      </w:pPr>
    </w:lvl>
    <w:lvl w:ilvl="3" w:tplc="0816000F" w:tentative="1">
      <w:start w:val="1"/>
      <w:numFmt w:val="decimal"/>
      <w:lvlText w:val="%4."/>
      <w:lvlJc w:val="left"/>
      <w:pPr>
        <w:ind w:left="3589" w:hanging="360"/>
      </w:pPr>
    </w:lvl>
    <w:lvl w:ilvl="4" w:tplc="08160019" w:tentative="1">
      <w:start w:val="1"/>
      <w:numFmt w:val="lowerLetter"/>
      <w:lvlText w:val="%5."/>
      <w:lvlJc w:val="left"/>
      <w:pPr>
        <w:ind w:left="4309" w:hanging="360"/>
      </w:pPr>
    </w:lvl>
    <w:lvl w:ilvl="5" w:tplc="0816001B" w:tentative="1">
      <w:start w:val="1"/>
      <w:numFmt w:val="lowerRoman"/>
      <w:lvlText w:val="%6."/>
      <w:lvlJc w:val="right"/>
      <w:pPr>
        <w:ind w:left="5029" w:hanging="180"/>
      </w:pPr>
    </w:lvl>
    <w:lvl w:ilvl="6" w:tplc="0816000F" w:tentative="1">
      <w:start w:val="1"/>
      <w:numFmt w:val="decimal"/>
      <w:lvlText w:val="%7."/>
      <w:lvlJc w:val="left"/>
      <w:pPr>
        <w:ind w:left="5749" w:hanging="360"/>
      </w:pPr>
    </w:lvl>
    <w:lvl w:ilvl="7" w:tplc="08160019" w:tentative="1">
      <w:start w:val="1"/>
      <w:numFmt w:val="lowerLetter"/>
      <w:lvlText w:val="%8."/>
      <w:lvlJc w:val="left"/>
      <w:pPr>
        <w:ind w:left="6469" w:hanging="360"/>
      </w:pPr>
    </w:lvl>
    <w:lvl w:ilvl="8" w:tplc="0816001B" w:tentative="1">
      <w:start w:val="1"/>
      <w:numFmt w:val="lowerRoman"/>
      <w:lvlText w:val="%9."/>
      <w:lvlJc w:val="right"/>
      <w:pPr>
        <w:ind w:left="7189" w:hanging="180"/>
      </w:pPr>
    </w:lvl>
  </w:abstractNum>
  <w:abstractNum w:abstractNumId="12" w15:restartNumberingAfterBreak="0">
    <w:nsid w:val="12B72938"/>
    <w:multiLevelType w:val="hybridMultilevel"/>
    <w:tmpl w:val="0470795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177175CF"/>
    <w:multiLevelType w:val="hybridMultilevel"/>
    <w:tmpl w:val="21DC6846"/>
    <w:lvl w:ilvl="0" w:tplc="04DE378C">
      <w:start w:val="1"/>
      <w:numFmt w:val="decimal"/>
      <w:lvlText w:val="%1."/>
      <w:lvlJc w:val="left"/>
      <w:pPr>
        <w:ind w:left="1429"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17D02FDA"/>
    <w:multiLevelType w:val="multilevel"/>
    <w:tmpl w:val="FB18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F29A5"/>
    <w:multiLevelType w:val="multilevel"/>
    <w:tmpl w:val="9F1E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15BC2"/>
    <w:multiLevelType w:val="multilevel"/>
    <w:tmpl w:val="77902D9C"/>
    <w:lvl w:ilvl="0">
      <w:start w:val="1"/>
      <w:numFmt w:val="upperRoman"/>
      <w:pStyle w:val="APNDICE"/>
      <w:suff w:val="space"/>
      <w:lvlText w:val="APÊNDICE %1"/>
      <w:lvlJc w:val="left"/>
      <w:pPr>
        <w:ind w:left="0" w:firstLine="0"/>
      </w:pPr>
      <w:rPr>
        <w:rFonts w:hint="default"/>
      </w:rPr>
    </w:lvl>
    <w:lvl w:ilvl="1">
      <w:start w:val="2"/>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1A903D2A"/>
    <w:multiLevelType w:val="multilevel"/>
    <w:tmpl w:val="6A9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C0763"/>
    <w:multiLevelType w:val="multilevel"/>
    <w:tmpl w:val="14FA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F23AF1"/>
    <w:multiLevelType w:val="multilevel"/>
    <w:tmpl w:val="D7A0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34029"/>
    <w:multiLevelType w:val="hybridMultilevel"/>
    <w:tmpl w:val="9368A71A"/>
    <w:lvl w:ilvl="0" w:tplc="F888124E">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1E1302A3"/>
    <w:multiLevelType w:val="hybridMultilevel"/>
    <w:tmpl w:val="CF8235A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2017422D"/>
    <w:multiLevelType w:val="hybridMultilevel"/>
    <w:tmpl w:val="59B6F97C"/>
    <w:lvl w:ilvl="0" w:tplc="B3A082CE">
      <w:start w:val="1"/>
      <w:numFmt w:val="decimal"/>
      <w:lvlText w:val="%1."/>
      <w:lvlJc w:val="left"/>
      <w:pPr>
        <w:ind w:left="720" w:hanging="360"/>
      </w:pPr>
      <w:rPr>
        <w:rFonts w:ascii="Arial" w:hAnsi="Arial" w:cs="Arial"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208E1143"/>
    <w:multiLevelType w:val="multilevel"/>
    <w:tmpl w:val="BF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B3B96"/>
    <w:multiLevelType w:val="multilevel"/>
    <w:tmpl w:val="524E07A0"/>
    <w:lvl w:ilvl="0">
      <w:start w:val="1"/>
      <w:numFmt w:val="decimal"/>
      <w:lvlText w:val="%1."/>
      <w:lvlJc w:val="left"/>
      <w:pPr>
        <w:ind w:left="1429" w:hanging="360"/>
      </w:pPr>
    </w:lvl>
    <w:lvl w:ilvl="1">
      <w:start w:val="1"/>
      <w:numFmt w:val="decimal"/>
      <w:isLgl/>
      <w:lvlText w:val="%1.%2"/>
      <w:lvlJc w:val="left"/>
      <w:pPr>
        <w:ind w:left="1602" w:hanging="533"/>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5" w15:restartNumberingAfterBreak="0">
    <w:nsid w:val="222D438C"/>
    <w:multiLevelType w:val="hybridMultilevel"/>
    <w:tmpl w:val="1BE2F56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26007833"/>
    <w:multiLevelType w:val="hybridMultilevel"/>
    <w:tmpl w:val="08F296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27FC2603"/>
    <w:multiLevelType w:val="multilevel"/>
    <w:tmpl w:val="193E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D1997"/>
    <w:multiLevelType w:val="multilevel"/>
    <w:tmpl w:val="B812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A677F"/>
    <w:multiLevelType w:val="hybridMultilevel"/>
    <w:tmpl w:val="712071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2CCA0F7C"/>
    <w:multiLevelType w:val="hybridMultilevel"/>
    <w:tmpl w:val="551ECF18"/>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31" w15:restartNumberingAfterBreak="0">
    <w:nsid w:val="2CF436EE"/>
    <w:multiLevelType w:val="multilevel"/>
    <w:tmpl w:val="093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50738E"/>
    <w:multiLevelType w:val="multilevel"/>
    <w:tmpl w:val="C42E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D45627"/>
    <w:multiLevelType w:val="multilevel"/>
    <w:tmpl w:val="DA52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EA6703"/>
    <w:multiLevelType w:val="multilevel"/>
    <w:tmpl w:val="E768193C"/>
    <w:lvl w:ilvl="0">
      <w:start w:val="1"/>
      <w:numFmt w:val="decimal"/>
      <w:suff w:val="space"/>
      <w:lvlText w:val="Capítulo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380E1EA0"/>
    <w:multiLevelType w:val="multilevel"/>
    <w:tmpl w:val="08E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9A5988"/>
    <w:multiLevelType w:val="multilevel"/>
    <w:tmpl w:val="FCB8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F716A1"/>
    <w:multiLevelType w:val="multilevel"/>
    <w:tmpl w:val="B5E4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86D6C"/>
    <w:multiLevelType w:val="multilevel"/>
    <w:tmpl w:val="485EB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E6D04"/>
    <w:multiLevelType w:val="hybridMultilevel"/>
    <w:tmpl w:val="E2347E9E"/>
    <w:lvl w:ilvl="0" w:tplc="08160001">
      <w:start w:val="1"/>
      <w:numFmt w:val="bullet"/>
      <w:lvlText w:val=""/>
      <w:lvlJc w:val="left"/>
      <w:pPr>
        <w:ind w:left="1429" w:hanging="360"/>
      </w:pPr>
      <w:rPr>
        <w:rFonts w:ascii="Symbol" w:hAnsi="Symbol" w:hint="default"/>
      </w:rPr>
    </w:lvl>
    <w:lvl w:ilvl="1" w:tplc="08160003">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40" w15:restartNumberingAfterBreak="0">
    <w:nsid w:val="43F26BF9"/>
    <w:multiLevelType w:val="multilevel"/>
    <w:tmpl w:val="F8E6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CD2124"/>
    <w:multiLevelType w:val="hybridMultilevel"/>
    <w:tmpl w:val="36B8A458"/>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42" w15:restartNumberingAfterBreak="0">
    <w:nsid w:val="45855284"/>
    <w:multiLevelType w:val="multilevel"/>
    <w:tmpl w:val="CD58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B00E52"/>
    <w:multiLevelType w:val="multilevel"/>
    <w:tmpl w:val="41CC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8316FE"/>
    <w:multiLevelType w:val="multilevel"/>
    <w:tmpl w:val="9D0A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1E42F8"/>
    <w:multiLevelType w:val="hybridMultilevel"/>
    <w:tmpl w:val="B680DDB0"/>
    <w:lvl w:ilvl="0" w:tplc="588E9C08">
      <w:start w:val="1"/>
      <w:numFmt w:val="decimal"/>
      <w:lvlText w:val="%1."/>
      <w:lvlJc w:val="left"/>
      <w:pPr>
        <w:ind w:left="720" w:hanging="360"/>
      </w:pPr>
      <w:rPr>
        <w:b/>
        <w:bCs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6" w15:restartNumberingAfterBreak="0">
    <w:nsid w:val="4E09666E"/>
    <w:multiLevelType w:val="hybridMultilevel"/>
    <w:tmpl w:val="B844B1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506F7A73"/>
    <w:multiLevelType w:val="hybridMultilevel"/>
    <w:tmpl w:val="FF5280DA"/>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48" w15:restartNumberingAfterBreak="0">
    <w:nsid w:val="54AF106A"/>
    <w:multiLevelType w:val="hybridMultilevel"/>
    <w:tmpl w:val="B1102884"/>
    <w:lvl w:ilvl="0" w:tplc="783E456E">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9" w15:restartNumberingAfterBreak="0">
    <w:nsid w:val="54DB13AA"/>
    <w:multiLevelType w:val="multilevel"/>
    <w:tmpl w:val="05226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792E91"/>
    <w:multiLevelType w:val="hybridMultilevel"/>
    <w:tmpl w:val="1E5AC85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58186006"/>
    <w:multiLevelType w:val="multilevel"/>
    <w:tmpl w:val="273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8C4261"/>
    <w:multiLevelType w:val="multilevel"/>
    <w:tmpl w:val="805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4861F9"/>
    <w:multiLevelType w:val="multilevel"/>
    <w:tmpl w:val="A14C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7604DD"/>
    <w:multiLevelType w:val="hybridMultilevel"/>
    <w:tmpl w:val="DA905524"/>
    <w:lvl w:ilvl="0" w:tplc="0809000F">
      <w:start w:val="1"/>
      <w:numFmt w:val="decimal"/>
      <w:lvlText w:val="%1."/>
      <w:lvlJc w:val="left"/>
      <w:pPr>
        <w:ind w:left="1429" w:hanging="360"/>
      </w:pPr>
    </w:lvl>
    <w:lvl w:ilvl="1" w:tplc="08160019" w:tentative="1">
      <w:start w:val="1"/>
      <w:numFmt w:val="lowerLetter"/>
      <w:lvlText w:val="%2."/>
      <w:lvlJc w:val="left"/>
      <w:pPr>
        <w:ind w:left="2149" w:hanging="360"/>
      </w:pPr>
    </w:lvl>
    <w:lvl w:ilvl="2" w:tplc="0816001B" w:tentative="1">
      <w:start w:val="1"/>
      <w:numFmt w:val="lowerRoman"/>
      <w:lvlText w:val="%3."/>
      <w:lvlJc w:val="right"/>
      <w:pPr>
        <w:ind w:left="2869" w:hanging="180"/>
      </w:pPr>
    </w:lvl>
    <w:lvl w:ilvl="3" w:tplc="0816000F" w:tentative="1">
      <w:start w:val="1"/>
      <w:numFmt w:val="decimal"/>
      <w:lvlText w:val="%4."/>
      <w:lvlJc w:val="left"/>
      <w:pPr>
        <w:ind w:left="3589" w:hanging="360"/>
      </w:pPr>
    </w:lvl>
    <w:lvl w:ilvl="4" w:tplc="08160019" w:tentative="1">
      <w:start w:val="1"/>
      <w:numFmt w:val="lowerLetter"/>
      <w:lvlText w:val="%5."/>
      <w:lvlJc w:val="left"/>
      <w:pPr>
        <w:ind w:left="4309" w:hanging="360"/>
      </w:pPr>
    </w:lvl>
    <w:lvl w:ilvl="5" w:tplc="0816001B" w:tentative="1">
      <w:start w:val="1"/>
      <w:numFmt w:val="lowerRoman"/>
      <w:lvlText w:val="%6."/>
      <w:lvlJc w:val="right"/>
      <w:pPr>
        <w:ind w:left="5029" w:hanging="180"/>
      </w:pPr>
    </w:lvl>
    <w:lvl w:ilvl="6" w:tplc="0816000F" w:tentative="1">
      <w:start w:val="1"/>
      <w:numFmt w:val="decimal"/>
      <w:lvlText w:val="%7."/>
      <w:lvlJc w:val="left"/>
      <w:pPr>
        <w:ind w:left="5749" w:hanging="360"/>
      </w:pPr>
    </w:lvl>
    <w:lvl w:ilvl="7" w:tplc="08160019" w:tentative="1">
      <w:start w:val="1"/>
      <w:numFmt w:val="lowerLetter"/>
      <w:lvlText w:val="%8."/>
      <w:lvlJc w:val="left"/>
      <w:pPr>
        <w:ind w:left="6469" w:hanging="360"/>
      </w:pPr>
    </w:lvl>
    <w:lvl w:ilvl="8" w:tplc="0816001B" w:tentative="1">
      <w:start w:val="1"/>
      <w:numFmt w:val="lowerRoman"/>
      <w:lvlText w:val="%9."/>
      <w:lvlJc w:val="right"/>
      <w:pPr>
        <w:ind w:left="7189" w:hanging="180"/>
      </w:pPr>
    </w:lvl>
  </w:abstractNum>
  <w:abstractNum w:abstractNumId="55" w15:restartNumberingAfterBreak="0">
    <w:nsid w:val="5C903DBD"/>
    <w:multiLevelType w:val="hybridMultilevel"/>
    <w:tmpl w:val="9306CBA8"/>
    <w:lvl w:ilvl="0" w:tplc="08160001">
      <w:start w:val="1"/>
      <w:numFmt w:val="bullet"/>
      <w:lvlText w:val=""/>
      <w:lvlJc w:val="left"/>
      <w:pPr>
        <w:ind w:left="1429" w:hanging="360"/>
      </w:pPr>
      <w:rPr>
        <w:rFonts w:ascii="Symbol" w:hAnsi="Symbol" w:hint="default"/>
      </w:rPr>
    </w:lvl>
    <w:lvl w:ilvl="1" w:tplc="08160003">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56" w15:restartNumberingAfterBreak="0">
    <w:nsid w:val="5DDD306F"/>
    <w:multiLevelType w:val="multilevel"/>
    <w:tmpl w:val="B82A9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FB3BE1"/>
    <w:multiLevelType w:val="hybridMultilevel"/>
    <w:tmpl w:val="0374ECA2"/>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58" w15:restartNumberingAfterBreak="0">
    <w:nsid w:val="609A2E27"/>
    <w:multiLevelType w:val="hybridMultilevel"/>
    <w:tmpl w:val="3266D2B6"/>
    <w:lvl w:ilvl="0" w:tplc="4A841EC8">
      <w:start w:val="1"/>
      <w:numFmt w:val="decimal"/>
      <w:lvlText w:val="%1."/>
      <w:lvlJc w:val="left"/>
      <w:pPr>
        <w:ind w:left="720" w:hanging="360"/>
      </w:pPr>
      <w:rPr>
        <w:b/>
        <w:bCs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9" w15:restartNumberingAfterBreak="0">
    <w:nsid w:val="612B70EA"/>
    <w:multiLevelType w:val="multilevel"/>
    <w:tmpl w:val="2A2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E317F6"/>
    <w:multiLevelType w:val="multilevel"/>
    <w:tmpl w:val="FD4CF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715"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1" w15:restartNumberingAfterBreak="0">
    <w:nsid w:val="66FA553B"/>
    <w:multiLevelType w:val="multilevel"/>
    <w:tmpl w:val="EE0E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1F7007"/>
    <w:multiLevelType w:val="multilevel"/>
    <w:tmpl w:val="2084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8849BF"/>
    <w:multiLevelType w:val="multilevel"/>
    <w:tmpl w:val="F36C3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9855DE"/>
    <w:multiLevelType w:val="hybridMultilevel"/>
    <w:tmpl w:val="B0F05D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717D257A"/>
    <w:multiLevelType w:val="hybridMultilevel"/>
    <w:tmpl w:val="E7509B90"/>
    <w:lvl w:ilvl="0" w:tplc="0816000F">
      <w:start w:val="1"/>
      <w:numFmt w:val="decimal"/>
      <w:lvlText w:val="%1."/>
      <w:lvlJc w:val="left"/>
      <w:pPr>
        <w:ind w:left="1069" w:hanging="360"/>
      </w:p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66" w15:restartNumberingAfterBreak="0">
    <w:nsid w:val="7224181C"/>
    <w:multiLevelType w:val="multilevel"/>
    <w:tmpl w:val="5CD6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312A9"/>
    <w:multiLevelType w:val="multilevel"/>
    <w:tmpl w:val="485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551918"/>
    <w:multiLevelType w:val="hybridMultilevel"/>
    <w:tmpl w:val="CAA6CAAA"/>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9" w15:restartNumberingAfterBreak="0">
    <w:nsid w:val="76A57B9C"/>
    <w:multiLevelType w:val="hybridMultilevel"/>
    <w:tmpl w:val="E7E25A98"/>
    <w:lvl w:ilvl="0" w:tplc="0816000F">
      <w:start w:val="1"/>
      <w:numFmt w:val="decimal"/>
      <w:lvlText w:val="%1."/>
      <w:lvlJc w:val="left"/>
      <w:pPr>
        <w:ind w:left="1429" w:hanging="360"/>
      </w:pPr>
    </w:lvl>
    <w:lvl w:ilvl="1" w:tplc="08160019" w:tentative="1">
      <w:start w:val="1"/>
      <w:numFmt w:val="lowerLetter"/>
      <w:lvlText w:val="%2."/>
      <w:lvlJc w:val="left"/>
      <w:pPr>
        <w:ind w:left="2149" w:hanging="360"/>
      </w:pPr>
    </w:lvl>
    <w:lvl w:ilvl="2" w:tplc="0816001B" w:tentative="1">
      <w:start w:val="1"/>
      <w:numFmt w:val="lowerRoman"/>
      <w:lvlText w:val="%3."/>
      <w:lvlJc w:val="right"/>
      <w:pPr>
        <w:ind w:left="2869" w:hanging="180"/>
      </w:pPr>
    </w:lvl>
    <w:lvl w:ilvl="3" w:tplc="0816000F" w:tentative="1">
      <w:start w:val="1"/>
      <w:numFmt w:val="decimal"/>
      <w:lvlText w:val="%4."/>
      <w:lvlJc w:val="left"/>
      <w:pPr>
        <w:ind w:left="3589" w:hanging="360"/>
      </w:pPr>
    </w:lvl>
    <w:lvl w:ilvl="4" w:tplc="08160019" w:tentative="1">
      <w:start w:val="1"/>
      <w:numFmt w:val="lowerLetter"/>
      <w:lvlText w:val="%5."/>
      <w:lvlJc w:val="left"/>
      <w:pPr>
        <w:ind w:left="4309" w:hanging="360"/>
      </w:pPr>
    </w:lvl>
    <w:lvl w:ilvl="5" w:tplc="0816001B" w:tentative="1">
      <w:start w:val="1"/>
      <w:numFmt w:val="lowerRoman"/>
      <w:lvlText w:val="%6."/>
      <w:lvlJc w:val="right"/>
      <w:pPr>
        <w:ind w:left="5029" w:hanging="180"/>
      </w:pPr>
    </w:lvl>
    <w:lvl w:ilvl="6" w:tplc="0816000F" w:tentative="1">
      <w:start w:val="1"/>
      <w:numFmt w:val="decimal"/>
      <w:lvlText w:val="%7."/>
      <w:lvlJc w:val="left"/>
      <w:pPr>
        <w:ind w:left="5749" w:hanging="360"/>
      </w:pPr>
    </w:lvl>
    <w:lvl w:ilvl="7" w:tplc="08160019" w:tentative="1">
      <w:start w:val="1"/>
      <w:numFmt w:val="lowerLetter"/>
      <w:lvlText w:val="%8."/>
      <w:lvlJc w:val="left"/>
      <w:pPr>
        <w:ind w:left="6469" w:hanging="360"/>
      </w:pPr>
    </w:lvl>
    <w:lvl w:ilvl="8" w:tplc="0816001B" w:tentative="1">
      <w:start w:val="1"/>
      <w:numFmt w:val="lowerRoman"/>
      <w:lvlText w:val="%9."/>
      <w:lvlJc w:val="right"/>
      <w:pPr>
        <w:ind w:left="7189" w:hanging="180"/>
      </w:pPr>
    </w:lvl>
  </w:abstractNum>
  <w:abstractNum w:abstractNumId="70" w15:restartNumberingAfterBreak="0">
    <w:nsid w:val="79B03702"/>
    <w:multiLevelType w:val="hybridMultilevel"/>
    <w:tmpl w:val="28C20E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1" w15:restartNumberingAfterBreak="0">
    <w:nsid w:val="7B3B612D"/>
    <w:multiLevelType w:val="hybridMultilevel"/>
    <w:tmpl w:val="E25A58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2" w15:restartNumberingAfterBreak="0">
    <w:nsid w:val="7C2A1F13"/>
    <w:multiLevelType w:val="hybridMultilevel"/>
    <w:tmpl w:val="9200A17E"/>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73" w15:restartNumberingAfterBreak="0">
    <w:nsid w:val="7C2C7228"/>
    <w:multiLevelType w:val="multilevel"/>
    <w:tmpl w:val="8D2E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3E5D54"/>
    <w:multiLevelType w:val="multilevel"/>
    <w:tmpl w:val="6B9C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CC2438"/>
    <w:multiLevelType w:val="multilevel"/>
    <w:tmpl w:val="75C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439171">
    <w:abstractNumId w:val="34"/>
  </w:num>
  <w:num w:numId="2" w16cid:durableId="1041788025">
    <w:abstractNumId w:val="16"/>
  </w:num>
  <w:num w:numId="3" w16cid:durableId="1753315298">
    <w:abstractNumId w:val="3"/>
  </w:num>
  <w:num w:numId="4" w16cid:durableId="551620600">
    <w:abstractNumId w:val="60"/>
  </w:num>
  <w:num w:numId="5" w16cid:durableId="1140612909">
    <w:abstractNumId w:val="18"/>
  </w:num>
  <w:num w:numId="6" w16cid:durableId="1996838657">
    <w:abstractNumId w:val="43"/>
  </w:num>
  <w:num w:numId="7" w16cid:durableId="810363900">
    <w:abstractNumId w:val="40"/>
  </w:num>
  <w:num w:numId="8" w16cid:durableId="2003730184">
    <w:abstractNumId w:val="49"/>
  </w:num>
  <w:num w:numId="9" w16cid:durableId="60062417">
    <w:abstractNumId w:val="32"/>
  </w:num>
  <w:num w:numId="10" w16cid:durableId="503130489">
    <w:abstractNumId w:val="33"/>
  </w:num>
  <w:num w:numId="11" w16cid:durableId="505242645">
    <w:abstractNumId w:val="63"/>
  </w:num>
  <w:num w:numId="12" w16cid:durableId="1456875368">
    <w:abstractNumId w:val="4"/>
  </w:num>
  <w:num w:numId="13" w16cid:durableId="569854292">
    <w:abstractNumId w:val="62"/>
  </w:num>
  <w:num w:numId="14" w16cid:durableId="1119952901">
    <w:abstractNumId w:val="36"/>
  </w:num>
  <w:num w:numId="15" w16cid:durableId="284123734">
    <w:abstractNumId w:val="73"/>
  </w:num>
  <w:num w:numId="16" w16cid:durableId="820848151">
    <w:abstractNumId w:val="71"/>
  </w:num>
  <w:num w:numId="17" w16cid:durableId="891691161">
    <w:abstractNumId w:val="61"/>
  </w:num>
  <w:num w:numId="18" w16cid:durableId="1328677237">
    <w:abstractNumId w:val="59"/>
  </w:num>
  <w:num w:numId="19" w16cid:durableId="1509905331">
    <w:abstractNumId w:val="35"/>
  </w:num>
  <w:num w:numId="20" w16cid:durableId="1832745523">
    <w:abstractNumId w:val="17"/>
  </w:num>
  <w:num w:numId="21" w16cid:durableId="1327127273">
    <w:abstractNumId w:val="23"/>
  </w:num>
  <w:num w:numId="22" w16cid:durableId="2096630572">
    <w:abstractNumId w:val="1"/>
  </w:num>
  <w:num w:numId="23" w16cid:durableId="1827240230">
    <w:abstractNumId w:val="53"/>
  </w:num>
  <w:num w:numId="24" w16cid:durableId="1640844490">
    <w:abstractNumId w:val="67"/>
  </w:num>
  <w:num w:numId="25" w16cid:durableId="1302687286">
    <w:abstractNumId w:val="6"/>
  </w:num>
  <w:num w:numId="26" w16cid:durableId="1102529797">
    <w:abstractNumId w:val="31"/>
  </w:num>
  <w:num w:numId="27" w16cid:durableId="340007757">
    <w:abstractNumId w:val="66"/>
  </w:num>
  <w:num w:numId="28" w16cid:durableId="669216210">
    <w:abstractNumId w:val="42"/>
  </w:num>
  <w:num w:numId="29" w16cid:durableId="1852791182">
    <w:abstractNumId w:val="52"/>
  </w:num>
  <w:num w:numId="30" w16cid:durableId="969937139">
    <w:abstractNumId w:val="74"/>
  </w:num>
  <w:num w:numId="31" w16cid:durableId="2138141958">
    <w:abstractNumId w:val="19"/>
  </w:num>
  <w:num w:numId="32" w16cid:durableId="1749837974">
    <w:abstractNumId w:val="51"/>
  </w:num>
  <w:num w:numId="33" w16cid:durableId="516968855">
    <w:abstractNumId w:val="9"/>
  </w:num>
  <w:num w:numId="34" w16cid:durableId="1058281716">
    <w:abstractNumId w:val="28"/>
  </w:num>
  <w:num w:numId="35" w16cid:durableId="90861513">
    <w:abstractNumId w:val="27"/>
  </w:num>
  <w:num w:numId="36" w16cid:durableId="1289552606">
    <w:abstractNumId w:val="15"/>
  </w:num>
  <w:num w:numId="37" w16cid:durableId="1591432124">
    <w:abstractNumId w:val="37"/>
  </w:num>
  <w:num w:numId="38" w16cid:durableId="1823615962">
    <w:abstractNumId w:val="2"/>
  </w:num>
  <w:num w:numId="39" w16cid:durableId="481241534">
    <w:abstractNumId w:val="75"/>
  </w:num>
  <w:num w:numId="40" w16cid:durableId="1482382460">
    <w:abstractNumId w:val="44"/>
  </w:num>
  <w:num w:numId="41" w16cid:durableId="463696203">
    <w:abstractNumId w:val="26"/>
  </w:num>
  <w:num w:numId="42" w16cid:durableId="983003142">
    <w:abstractNumId w:val="50"/>
  </w:num>
  <w:num w:numId="43" w16cid:durableId="1188636053">
    <w:abstractNumId w:val="70"/>
  </w:num>
  <w:num w:numId="44" w16cid:durableId="1639801461">
    <w:abstractNumId w:val="64"/>
  </w:num>
  <w:num w:numId="45" w16cid:durableId="709913570">
    <w:abstractNumId w:val="60"/>
  </w:num>
  <w:num w:numId="46" w16cid:durableId="1646470330">
    <w:abstractNumId w:val="22"/>
  </w:num>
  <w:num w:numId="47" w16cid:durableId="1731270167">
    <w:abstractNumId w:val="29"/>
  </w:num>
  <w:num w:numId="48" w16cid:durableId="1700010235">
    <w:abstractNumId w:val="21"/>
  </w:num>
  <w:num w:numId="49" w16cid:durableId="1512572341">
    <w:abstractNumId w:val="25"/>
  </w:num>
  <w:num w:numId="50" w16cid:durableId="1958632385">
    <w:abstractNumId w:val="46"/>
  </w:num>
  <w:num w:numId="51" w16cid:durableId="1913152840">
    <w:abstractNumId w:val="41"/>
  </w:num>
  <w:num w:numId="52" w16cid:durableId="257560984">
    <w:abstractNumId w:val="24"/>
  </w:num>
  <w:num w:numId="53" w16cid:durableId="1832327880">
    <w:abstractNumId w:val="10"/>
  </w:num>
  <w:num w:numId="54" w16cid:durableId="944187865">
    <w:abstractNumId w:val="13"/>
  </w:num>
  <w:num w:numId="55" w16cid:durableId="2143301807">
    <w:abstractNumId w:val="48"/>
  </w:num>
  <w:num w:numId="56" w16cid:durableId="1855149174">
    <w:abstractNumId w:val="20"/>
  </w:num>
  <w:num w:numId="57" w16cid:durableId="1927304433">
    <w:abstractNumId w:val="54"/>
  </w:num>
  <w:num w:numId="58" w16cid:durableId="1546212991">
    <w:abstractNumId w:val="12"/>
  </w:num>
  <w:num w:numId="59" w16cid:durableId="1265532600">
    <w:abstractNumId w:val="30"/>
  </w:num>
  <w:num w:numId="60" w16cid:durableId="817502554">
    <w:abstractNumId w:val="47"/>
  </w:num>
  <w:num w:numId="61" w16cid:durableId="1393196183">
    <w:abstractNumId w:val="11"/>
  </w:num>
  <w:num w:numId="62" w16cid:durableId="779910905">
    <w:abstractNumId w:val="65"/>
  </w:num>
  <w:num w:numId="63" w16cid:durableId="1854295715">
    <w:abstractNumId w:val="69"/>
  </w:num>
  <w:num w:numId="64" w16cid:durableId="1005127589">
    <w:abstractNumId w:val="72"/>
  </w:num>
  <w:num w:numId="65" w16cid:durableId="1304964454">
    <w:abstractNumId w:val="57"/>
  </w:num>
  <w:num w:numId="66" w16cid:durableId="1959486343">
    <w:abstractNumId w:val="8"/>
  </w:num>
  <w:num w:numId="67" w16cid:durableId="1538080208">
    <w:abstractNumId w:val="7"/>
  </w:num>
  <w:num w:numId="68" w16cid:durableId="457838143">
    <w:abstractNumId w:val="39"/>
  </w:num>
  <w:num w:numId="69" w16cid:durableId="1748771679">
    <w:abstractNumId w:val="0"/>
  </w:num>
  <w:num w:numId="70" w16cid:durableId="1228030500">
    <w:abstractNumId w:val="56"/>
  </w:num>
  <w:num w:numId="71" w16cid:durableId="1317565390">
    <w:abstractNumId w:val="5"/>
  </w:num>
  <w:num w:numId="72" w16cid:durableId="1697344810">
    <w:abstractNumId w:val="14"/>
  </w:num>
  <w:num w:numId="73" w16cid:durableId="547644604">
    <w:abstractNumId w:val="55"/>
  </w:num>
  <w:num w:numId="74" w16cid:durableId="633681040">
    <w:abstractNumId w:val="38"/>
  </w:num>
  <w:num w:numId="75" w16cid:durableId="352921036">
    <w:abstractNumId w:val="45"/>
  </w:num>
  <w:num w:numId="76" w16cid:durableId="1706366546">
    <w:abstractNumId w:val="68"/>
  </w:num>
  <w:num w:numId="77" w16cid:durableId="1105416713">
    <w:abstractNumId w:val="5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ctiveWritingStyle w:appName="MSWord" w:lang="pt-PT" w:vendorID="13"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64"/>
    <w:rsid w:val="00001815"/>
    <w:rsid w:val="000021D1"/>
    <w:rsid w:val="00003772"/>
    <w:rsid w:val="00004DC9"/>
    <w:rsid w:val="00005F9A"/>
    <w:rsid w:val="00011524"/>
    <w:rsid w:val="00014F88"/>
    <w:rsid w:val="00015E02"/>
    <w:rsid w:val="000206E2"/>
    <w:rsid w:val="00023E6F"/>
    <w:rsid w:val="00024EB9"/>
    <w:rsid w:val="0002783F"/>
    <w:rsid w:val="0003111F"/>
    <w:rsid w:val="00031B94"/>
    <w:rsid w:val="00031CEA"/>
    <w:rsid w:val="00036A6E"/>
    <w:rsid w:val="00040903"/>
    <w:rsid w:val="00045AE4"/>
    <w:rsid w:val="000470D4"/>
    <w:rsid w:val="000500A6"/>
    <w:rsid w:val="000537C5"/>
    <w:rsid w:val="00053FF1"/>
    <w:rsid w:val="00057E90"/>
    <w:rsid w:val="00060784"/>
    <w:rsid w:val="000608CE"/>
    <w:rsid w:val="0006707E"/>
    <w:rsid w:val="000672DD"/>
    <w:rsid w:val="00071F57"/>
    <w:rsid w:val="00072693"/>
    <w:rsid w:val="00072841"/>
    <w:rsid w:val="0007294B"/>
    <w:rsid w:val="00073186"/>
    <w:rsid w:val="000731B8"/>
    <w:rsid w:val="00073ACF"/>
    <w:rsid w:val="00083602"/>
    <w:rsid w:val="00084C66"/>
    <w:rsid w:val="00085C38"/>
    <w:rsid w:val="0008719E"/>
    <w:rsid w:val="00087A57"/>
    <w:rsid w:val="000914F9"/>
    <w:rsid w:val="00092628"/>
    <w:rsid w:val="000931D2"/>
    <w:rsid w:val="00093951"/>
    <w:rsid w:val="00093ACC"/>
    <w:rsid w:val="000A1853"/>
    <w:rsid w:val="000A1BE9"/>
    <w:rsid w:val="000A5FF6"/>
    <w:rsid w:val="000B4A19"/>
    <w:rsid w:val="000C1085"/>
    <w:rsid w:val="000C1979"/>
    <w:rsid w:val="000C4B17"/>
    <w:rsid w:val="000C5B60"/>
    <w:rsid w:val="000C5F31"/>
    <w:rsid w:val="000C7D37"/>
    <w:rsid w:val="000D31C7"/>
    <w:rsid w:val="000D4F05"/>
    <w:rsid w:val="000E1E0C"/>
    <w:rsid w:val="000F4271"/>
    <w:rsid w:val="000F590B"/>
    <w:rsid w:val="000F7E82"/>
    <w:rsid w:val="00100024"/>
    <w:rsid w:val="0010263E"/>
    <w:rsid w:val="00105F36"/>
    <w:rsid w:val="00106D8F"/>
    <w:rsid w:val="00106ED6"/>
    <w:rsid w:val="001119F3"/>
    <w:rsid w:val="00115F78"/>
    <w:rsid w:val="001206ED"/>
    <w:rsid w:val="00121AFB"/>
    <w:rsid w:val="00130FC8"/>
    <w:rsid w:val="00133941"/>
    <w:rsid w:val="00133D28"/>
    <w:rsid w:val="00134E63"/>
    <w:rsid w:val="00142018"/>
    <w:rsid w:val="0014567E"/>
    <w:rsid w:val="00147626"/>
    <w:rsid w:val="00150D8D"/>
    <w:rsid w:val="001517BD"/>
    <w:rsid w:val="00153637"/>
    <w:rsid w:val="00153DCE"/>
    <w:rsid w:val="00153E57"/>
    <w:rsid w:val="0015436F"/>
    <w:rsid w:val="001547BE"/>
    <w:rsid w:val="00154923"/>
    <w:rsid w:val="00154B20"/>
    <w:rsid w:val="00161251"/>
    <w:rsid w:val="00161BC4"/>
    <w:rsid w:val="00165A28"/>
    <w:rsid w:val="00175762"/>
    <w:rsid w:val="00180CB2"/>
    <w:rsid w:val="00181F63"/>
    <w:rsid w:val="00184FA9"/>
    <w:rsid w:val="00190D86"/>
    <w:rsid w:val="001928F0"/>
    <w:rsid w:val="00195D4A"/>
    <w:rsid w:val="001A12F8"/>
    <w:rsid w:val="001A1325"/>
    <w:rsid w:val="001A4936"/>
    <w:rsid w:val="001A69F4"/>
    <w:rsid w:val="001A6CE4"/>
    <w:rsid w:val="001A6DEA"/>
    <w:rsid w:val="001B02C5"/>
    <w:rsid w:val="001B2260"/>
    <w:rsid w:val="001B2F29"/>
    <w:rsid w:val="001B4BEC"/>
    <w:rsid w:val="001B6B76"/>
    <w:rsid w:val="001C284E"/>
    <w:rsid w:val="001C2878"/>
    <w:rsid w:val="001C5DF9"/>
    <w:rsid w:val="001C6421"/>
    <w:rsid w:val="001C6C1A"/>
    <w:rsid w:val="001C6CF0"/>
    <w:rsid w:val="001D0DCC"/>
    <w:rsid w:val="001E0160"/>
    <w:rsid w:val="001E2795"/>
    <w:rsid w:val="001E3415"/>
    <w:rsid w:val="001E516C"/>
    <w:rsid w:val="001F407D"/>
    <w:rsid w:val="001F606F"/>
    <w:rsid w:val="001F6636"/>
    <w:rsid w:val="001F6E89"/>
    <w:rsid w:val="002003F1"/>
    <w:rsid w:val="00201374"/>
    <w:rsid w:val="0020391E"/>
    <w:rsid w:val="00205887"/>
    <w:rsid w:val="00212440"/>
    <w:rsid w:val="002134C3"/>
    <w:rsid w:val="00213E55"/>
    <w:rsid w:val="00216DE5"/>
    <w:rsid w:val="00222497"/>
    <w:rsid w:val="00226A63"/>
    <w:rsid w:val="002271B2"/>
    <w:rsid w:val="002326A2"/>
    <w:rsid w:val="002328E8"/>
    <w:rsid w:val="00240CCC"/>
    <w:rsid w:val="00244291"/>
    <w:rsid w:val="002443CC"/>
    <w:rsid w:val="00246C69"/>
    <w:rsid w:val="00250FAF"/>
    <w:rsid w:val="00253EF2"/>
    <w:rsid w:val="00256934"/>
    <w:rsid w:val="00257290"/>
    <w:rsid w:val="002605C0"/>
    <w:rsid w:val="00260FE0"/>
    <w:rsid w:val="00261A25"/>
    <w:rsid w:val="00263255"/>
    <w:rsid w:val="002662EE"/>
    <w:rsid w:val="00266966"/>
    <w:rsid w:val="00272301"/>
    <w:rsid w:val="002757AD"/>
    <w:rsid w:val="00277F6E"/>
    <w:rsid w:val="002808FF"/>
    <w:rsid w:val="0028194B"/>
    <w:rsid w:val="00284B07"/>
    <w:rsid w:val="002921A9"/>
    <w:rsid w:val="00295D90"/>
    <w:rsid w:val="002977E4"/>
    <w:rsid w:val="00297919"/>
    <w:rsid w:val="002A5E85"/>
    <w:rsid w:val="002A6E4A"/>
    <w:rsid w:val="002B2815"/>
    <w:rsid w:val="002B4677"/>
    <w:rsid w:val="002B4942"/>
    <w:rsid w:val="002B5355"/>
    <w:rsid w:val="002B5A81"/>
    <w:rsid w:val="002B5F83"/>
    <w:rsid w:val="002C29F7"/>
    <w:rsid w:val="002C2D34"/>
    <w:rsid w:val="002C5086"/>
    <w:rsid w:val="002C5843"/>
    <w:rsid w:val="002C68A5"/>
    <w:rsid w:val="002D10D1"/>
    <w:rsid w:val="002D343B"/>
    <w:rsid w:val="002D3B85"/>
    <w:rsid w:val="002D5703"/>
    <w:rsid w:val="002D7594"/>
    <w:rsid w:val="002D7B92"/>
    <w:rsid w:val="002E1399"/>
    <w:rsid w:val="002E2056"/>
    <w:rsid w:val="002E270D"/>
    <w:rsid w:val="002E3651"/>
    <w:rsid w:val="002E4307"/>
    <w:rsid w:val="002E4727"/>
    <w:rsid w:val="002E5388"/>
    <w:rsid w:val="002F0833"/>
    <w:rsid w:val="002F2672"/>
    <w:rsid w:val="002F4530"/>
    <w:rsid w:val="003016F8"/>
    <w:rsid w:val="0030353F"/>
    <w:rsid w:val="00304CB1"/>
    <w:rsid w:val="00307310"/>
    <w:rsid w:val="00307512"/>
    <w:rsid w:val="0031547F"/>
    <w:rsid w:val="00315DD2"/>
    <w:rsid w:val="0031726F"/>
    <w:rsid w:val="00325DDE"/>
    <w:rsid w:val="003272E6"/>
    <w:rsid w:val="0033732A"/>
    <w:rsid w:val="003374C1"/>
    <w:rsid w:val="00340387"/>
    <w:rsid w:val="00341D4A"/>
    <w:rsid w:val="00341D68"/>
    <w:rsid w:val="003436E0"/>
    <w:rsid w:val="00343F86"/>
    <w:rsid w:val="00351F3C"/>
    <w:rsid w:val="00352079"/>
    <w:rsid w:val="00352185"/>
    <w:rsid w:val="0035397E"/>
    <w:rsid w:val="003621D4"/>
    <w:rsid w:val="00370E31"/>
    <w:rsid w:val="00371445"/>
    <w:rsid w:val="00374D06"/>
    <w:rsid w:val="003842E5"/>
    <w:rsid w:val="003863E9"/>
    <w:rsid w:val="00386456"/>
    <w:rsid w:val="00386BE6"/>
    <w:rsid w:val="0039167D"/>
    <w:rsid w:val="0039341E"/>
    <w:rsid w:val="0039576D"/>
    <w:rsid w:val="003A18B8"/>
    <w:rsid w:val="003A294A"/>
    <w:rsid w:val="003A3C08"/>
    <w:rsid w:val="003A4726"/>
    <w:rsid w:val="003A4BAE"/>
    <w:rsid w:val="003A4FAB"/>
    <w:rsid w:val="003A5AD8"/>
    <w:rsid w:val="003A668F"/>
    <w:rsid w:val="003B00FB"/>
    <w:rsid w:val="003B06A0"/>
    <w:rsid w:val="003B1CA6"/>
    <w:rsid w:val="003B2B79"/>
    <w:rsid w:val="003B3020"/>
    <w:rsid w:val="003B3A9B"/>
    <w:rsid w:val="003B5384"/>
    <w:rsid w:val="003B5AC4"/>
    <w:rsid w:val="003B75A7"/>
    <w:rsid w:val="003C202F"/>
    <w:rsid w:val="003C30E0"/>
    <w:rsid w:val="003D3370"/>
    <w:rsid w:val="003D3B71"/>
    <w:rsid w:val="003D5EBA"/>
    <w:rsid w:val="003E3CF3"/>
    <w:rsid w:val="003E5802"/>
    <w:rsid w:val="003F01BF"/>
    <w:rsid w:val="003F70BF"/>
    <w:rsid w:val="003F7ADE"/>
    <w:rsid w:val="004011AB"/>
    <w:rsid w:val="00402AD1"/>
    <w:rsid w:val="00402D2B"/>
    <w:rsid w:val="004068A1"/>
    <w:rsid w:val="004121E6"/>
    <w:rsid w:val="004135F4"/>
    <w:rsid w:val="00414B02"/>
    <w:rsid w:val="00421DC4"/>
    <w:rsid w:val="00424E51"/>
    <w:rsid w:val="00437FF7"/>
    <w:rsid w:val="00440A0F"/>
    <w:rsid w:val="004417C6"/>
    <w:rsid w:val="0045099E"/>
    <w:rsid w:val="004558C5"/>
    <w:rsid w:val="00461E9F"/>
    <w:rsid w:val="004646D2"/>
    <w:rsid w:val="004648AB"/>
    <w:rsid w:val="00465072"/>
    <w:rsid w:val="00470727"/>
    <w:rsid w:val="00472064"/>
    <w:rsid w:val="00472879"/>
    <w:rsid w:val="00475030"/>
    <w:rsid w:val="0048102C"/>
    <w:rsid w:val="00481248"/>
    <w:rsid w:val="00483ED6"/>
    <w:rsid w:val="00491671"/>
    <w:rsid w:val="00492580"/>
    <w:rsid w:val="004934D4"/>
    <w:rsid w:val="00497913"/>
    <w:rsid w:val="00497EA6"/>
    <w:rsid w:val="004A1357"/>
    <w:rsid w:val="004A6258"/>
    <w:rsid w:val="004A6DEF"/>
    <w:rsid w:val="004A7A2C"/>
    <w:rsid w:val="004A7BDD"/>
    <w:rsid w:val="004B032F"/>
    <w:rsid w:val="004B4B74"/>
    <w:rsid w:val="004D3B12"/>
    <w:rsid w:val="004E18FD"/>
    <w:rsid w:val="004E2934"/>
    <w:rsid w:val="004F269E"/>
    <w:rsid w:val="004F7406"/>
    <w:rsid w:val="0050222F"/>
    <w:rsid w:val="00506D7E"/>
    <w:rsid w:val="0050770E"/>
    <w:rsid w:val="00511CC8"/>
    <w:rsid w:val="005200F7"/>
    <w:rsid w:val="005240F3"/>
    <w:rsid w:val="0053003F"/>
    <w:rsid w:val="00532907"/>
    <w:rsid w:val="005333CD"/>
    <w:rsid w:val="00534A35"/>
    <w:rsid w:val="00536248"/>
    <w:rsid w:val="00542288"/>
    <w:rsid w:val="005428EF"/>
    <w:rsid w:val="00547961"/>
    <w:rsid w:val="00554753"/>
    <w:rsid w:val="00560B4A"/>
    <w:rsid w:val="0056530B"/>
    <w:rsid w:val="005669B7"/>
    <w:rsid w:val="00577C5C"/>
    <w:rsid w:val="00580890"/>
    <w:rsid w:val="00583152"/>
    <w:rsid w:val="005843CF"/>
    <w:rsid w:val="00585466"/>
    <w:rsid w:val="005866C1"/>
    <w:rsid w:val="00590431"/>
    <w:rsid w:val="00591644"/>
    <w:rsid w:val="005A0338"/>
    <w:rsid w:val="005A2F17"/>
    <w:rsid w:val="005B0A59"/>
    <w:rsid w:val="005B1201"/>
    <w:rsid w:val="005B4814"/>
    <w:rsid w:val="005B4DA1"/>
    <w:rsid w:val="005B6C45"/>
    <w:rsid w:val="005B74BB"/>
    <w:rsid w:val="005C381E"/>
    <w:rsid w:val="005C4AAC"/>
    <w:rsid w:val="005D02C4"/>
    <w:rsid w:val="005D05CF"/>
    <w:rsid w:val="005D37BA"/>
    <w:rsid w:val="005E1C1F"/>
    <w:rsid w:val="005E2568"/>
    <w:rsid w:val="005E4ADC"/>
    <w:rsid w:val="005E6870"/>
    <w:rsid w:val="005E6885"/>
    <w:rsid w:val="005E6AD0"/>
    <w:rsid w:val="005F002A"/>
    <w:rsid w:val="005F2218"/>
    <w:rsid w:val="005F2C25"/>
    <w:rsid w:val="005F3721"/>
    <w:rsid w:val="005F38B9"/>
    <w:rsid w:val="005F4DB8"/>
    <w:rsid w:val="005F6959"/>
    <w:rsid w:val="006008C0"/>
    <w:rsid w:val="0060194B"/>
    <w:rsid w:val="00606372"/>
    <w:rsid w:val="00613238"/>
    <w:rsid w:val="006152C1"/>
    <w:rsid w:val="00617C96"/>
    <w:rsid w:val="006213E0"/>
    <w:rsid w:val="00622E25"/>
    <w:rsid w:val="00625506"/>
    <w:rsid w:val="00625909"/>
    <w:rsid w:val="00627AF8"/>
    <w:rsid w:val="006329E0"/>
    <w:rsid w:val="00636623"/>
    <w:rsid w:val="00636995"/>
    <w:rsid w:val="00636DAC"/>
    <w:rsid w:val="00637EC5"/>
    <w:rsid w:val="0064282E"/>
    <w:rsid w:val="00643965"/>
    <w:rsid w:val="00644770"/>
    <w:rsid w:val="00645FBF"/>
    <w:rsid w:val="00646103"/>
    <w:rsid w:val="00647235"/>
    <w:rsid w:val="0064792E"/>
    <w:rsid w:val="006530DE"/>
    <w:rsid w:val="006543D2"/>
    <w:rsid w:val="006548B4"/>
    <w:rsid w:val="00663A73"/>
    <w:rsid w:val="00664B1F"/>
    <w:rsid w:val="00664DB3"/>
    <w:rsid w:val="00666087"/>
    <w:rsid w:val="006676B1"/>
    <w:rsid w:val="0067476C"/>
    <w:rsid w:val="006809DF"/>
    <w:rsid w:val="00680C61"/>
    <w:rsid w:val="006919BF"/>
    <w:rsid w:val="00692C93"/>
    <w:rsid w:val="006A4CAD"/>
    <w:rsid w:val="006B300F"/>
    <w:rsid w:val="006B5D3F"/>
    <w:rsid w:val="006B76A4"/>
    <w:rsid w:val="006B7C03"/>
    <w:rsid w:val="006C05CB"/>
    <w:rsid w:val="006C139C"/>
    <w:rsid w:val="006C3A41"/>
    <w:rsid w:val="006C3EF0"/>
    <w:rsid w:val="006C50B4"/>
    <w:rsid w:val="006C72DA"/>
    <w:rsid w:val="006D0AA8"/>
    <w:rsid w:val="006D16D0"/>
    <w:rsid w:val="006D2430"/>
    <w:rsid w:val="006D3277"/>
    <w:rsid w:val="006D3DD2"/>
    <w:rsid w:val="006E0440"/>
    <w:rsid w:val="006E0481"/>
    <w:rsid w:val="006E0804"/>
    <w:rsid w:val="006E22C0"/>
    <w:rsid w:val="006E43CE"/>
    <w:rsid w:val="006E4C64"/>
    <w:rsid w:val="006E5CD2"/>
    <w:rsid w:val="006E7136"/>
    <w:rsid w:val="006F5B3C"/>
    <w:rsid w:val="006F682A"/>
    <w:rsid w:val="006F6DB2"/>
    <w:rsid w:val="006F6EDF"/>
    <w:rsid w:val="00702084"/>
    <w:rsid w:val="00702ED7"/>
    <w:rsid w:val="00703134"/>
    <w:rsid w:val="00706DEF"/>
    <w:rsid w:val="0070794E"/>
    <w:rsid w:val="00711BD9"/>
    <w:rsid w:val="00714B99"/>
    <w:rsid w:val="00715DDE"/>
    <w:rsid w:val="00717162"/>
    <w:rsid w:val="007208A1"/>
    <w:rsid w:val="00724A0F"/>
    <w:rsid w:val="00724B97"/>
    <w:rsid w:val="00725F5E"/>
    <w:rsid w:val="007277BB"/>
    <w:rsid w:val="007314DF"/>
    <w:rsid w:val="007321B7"/>
    <w:rsid w:val="00734554"/>
    <w:rsid w:val="00735FF7"/>
    <w:rsid w:val="00737546"/>
    <w:rsid w:val="007417FD"/>
    <w:rsid w:val="00745C55"/>
    <w:rsid w:val="0074789B"/>
    <w:rsid w:val="00753209"/>
    <w:rsid w:val="00753939"/>
    <w:rsid w:val="00762996"/>
    <w:rsid w:val="00762AF4"/>
    <w:rsid w:val="007634A4"/>
    <w:rsid w:val="0076629C"/>
    <w:rsid w:val="00775676"/>
    <w:rsid w:val="00776740"/>
    <w:rsid w:val="00780F7C"/>
    <w:rsid w:val="00781684"/>
    <w:rsid w:val="00781A4D"/>
    <w:rsid w:val="007834DD"/>
    <w:rsid w:val="00783B88"/>
    <w:rsid w:val="007853A6"/>
    <w:rsid w:val="0078663C"/>
    <w:rsid w:val="0078691F"/>
    <w:rsid w:val="00797332"/>
    <w:rsid w:val="00797724"/>
    <w:rsid w:val="00797762"/>
    <w:rsid w:val="007A0CA1"/>
    <w:rsid w:val="007A16BB"/>
    <w:rsid w:val="007A3DCA"/>
    <w:rsid w:val="007A5511"/>
    <w:rsid w:val="007B0773"/>
    <w:rsid w:val="007B1AE7"/>
    <w:rsid w:val="007B1CE4"/>
    <w:rsid w:val="007C3883"/>
    <w:rsid w:val="007C79F7"/>
    <w:rsid w:val="007D12BB"/>
    <w:rsid w:val="007D231B"/>
    <w:rsid w:val="007D3FA1"/>
    <w:rsid w:val="007D54E8"/>
    <w:rsid w:val="007E0A6A"/>
    <w:rsid w:val="007E14A6"/>
    <w:rsid w:val="007E53B3"/>
    <w:rsid w:val="007E5E2C"/>
    <w:rsid w:val="007E78F1"/>
    <w:rsid w:val="007F5B75"/>
    <w:rsid w:val="007F7E28"/>
    <w:rsid w:val="0080118A"/>
    <w:rsid w:val="00801ACE"/>
    <w:rsid w:val="00802637"/>
    <w:rsid w:val="00804EF1"/>
    <w:rsid w:val="008062B1"/>
    <w:rsid w:val="00807C2C"/>
    <w:rsid w:val="0081231B"/>
    <w:rsid w:val="00814CDB"/>
    <w:rsid w:val="008223E5"/>
    <w:rsid w:val="008241AE"/>
    <w:rsid w:val="00827697"/>
    <w:rsid w:val="00831281"/>
    <w:rsid w:val="0083175E"/>
    <w:rsid w:val="00831F5C"/>
    <w:rsid w:val="0083518E"/>
    <w:rsid w:val="00836F78"/>
    <w:rsid w:val="008404F2"/>
    <w:rsid w:val="00840D3E"/>
    <w:rsid w:val="00843301"/>
    <w:rsid w:val="00845764"/>
    <w:rsid w:val="0084596C"/>
    <w:rsid w:val="008463A8"/>
    <w:rsid w:val="00851538"/>
    <w:rsid w:val="0085241B"/>
    <w:rsid w:val="00852E4E"/>
    <w:rsid w:val="008553BC"/>
    <w:rsid w:val="00857320"/>
    <w:rsid w:val="008574A9"/>
    <w:rsid w:val="008616EA"/>
    <w:rsid w:val="008649DA"/>
    <w:rsid w:val="00865A74"/>
    <w:rsid w:val="008706F5"/>
    <w:rsid w:val="0087238D"/>
    <w:rsid w:val="00874C18"/>
    <w:rsid w:val="00877728"/>
    <w:rsid w:val="0088549B"/>
    <w:rsid w:val="00885CF0"/>
    <w:rsid w:val="00891022"/>
    <w:rsid w:val="00891051"/>
    <w:rsid w:val="00891E3B"/>
    <w:rsid w:val="00892C58"/>
    <w:rsid w:val="008A03B0"/>
    <w:rsid w:val="008A3B69"/>
    <w:rsid w:val="008A5F33"/>
    <w:rsid w:val="008A62DB"/>
    <w:rsid w:val="008A6620"/>
    <w:rsid w:val="008B05CC"/>
    <w:rsid w:val="008B2417"/>
    <w:rsid w:val="008C1749"/>
    <w:rsid w:val="008C1C37"/>
    <w:rsid w:val="008C2653"/>
    <w:rsid w:val="008C35B3"/>
    <w:rsid w:val="008D1D67"/>
    <w:rsid w:val="008E27FC"/>
    <w:rsid w:val="008F2226"/>
    <w:rsid w:val="008F3ABD"/>
    <w:rsid w:val="008F7544"/>
    <w:rsid w:val="00900DC8"/>
    <w:rsid w:val="0090128A"/>
    <w:rsid w:val="009019CB"/>
    <w:rsid w:val="009033E3"/>
    <w:rsid w:val="009133A4"/>
    <w:rsid w:val="00913656"/>
    <w:rsid w:val="0091422A"/>
    <w:rsid w:val="0091796A"/>
    <w:rsid w:val="00917CFA"/>
    <w:rsid w:val="00921B35"/>
    <w:rsid w:val="0092370E"/>
    <w:rsid w:val="0092537F"/>
    <w:rsid w:val="00931BA7"/>
    <w:rsid w:val="009346C0"/>
    <w:rsid w:val="00935C1E"/>
    <w:rsid w:val="009371D6"/>
    <w:rsid w:val="00940FF9"/>
    <w:rsid w:val="00941022"/>
    <w:rsid w:val="009455A4"/>
    <w:rsid w:val="00946B3A"/>
    <w:rsid w:val="009522C0"/>
    <w:rsid w:val="009565DD"/>
    <w:rsid w:val="00957127"/>
    <w:rsid w:val="00957AF1"/>
    <w:rsid w:val="00960EEC"/>
    <w:rsid w:val="00963FD6"/>
    <w:rsid w:val="0096563D"/>
    <w:rsid w:val="00966ABB"/>
    <w:rsid w:val="009773B8"/>
    <w:rsid w:val="00981C70"/>
    <w:rsid w:val="00985FD7"/>
    <w:rsid w:val="00990DE5"/>
    <w:rsid w:val="00993C05"/>
    <w:rsid w:val="00994698"/>
    <w:rsid w:val="00994B2D"/>
    <w:rsid w:val="00996438"/>
    <w:rsid w:val="00996BA9"/>
    <w:rsid w:val="00996C2E"/>
    <w:rsid w:val="00997A09"/>
    <w:rsid w:val="00997AAC"/>
    <w:rsid w:val="00997AE1"/>
    <w:rsid w:val="009A2A78"/>
    <w:rsid w:val="009A61BA"/>
    <w:rsid w:val="009B097A"/>
    <w:rsid w:val="009B0AED"/>
    <w:rsid w:val="009B5496"/>
    <w:rsid w:val="009B6D62"/>
    <w:rsid w:val="009B7522"/>
    <w:rsid w:val="009C03C2"/>
    <w:rsid w:val="009C53FC"/>
    <w:rsid w:val="009C7011"/>
    <w:rsid w:val="009C70FD"/>
    <w:rsid w:val="009D0A53"/>
    <w:rsid w:val="009D4636"/>
    <w:rsid w:val="009E117F"/>
    <w:rsid w:val="009E2FFA"/>
    <w:rsid w:val="009E4F76"/>
    <w:rsid w:val="009E5C88"/>
    <w:rsid w:val="009E65F2"/>
    <w:rsid w:val="009F176C"/>
    <w:rsid w:val="009F1CE4"/>
    <w:rsid w:val="009F24BF"/>
    <w:rsid w:val="009F3FC8"/>
    <w:rsid w:val="009F4E1B"/>
    <w:rsid w:val="009F529C"/>
    <w:rsid w:val="009F60BE"/>
    <w:rsid w:val="00A00EA1"/>
    <w:rsid w:val="00A01E82"/>
    <w:rsid w:val="00A02C40"/>
    <w:rsid w:val="00A04D63"/>
    <w:rsid w:val="00A058A7"/>
    <w:rsid w:val="00A06122"/>
    <w:rsid w:val="00A061A2"/>
    <w:rsid w:val="00A07B1F"/>
    <w:rsid w:val="00A1141E"/>
    <w:rsid w:val="00A22C32"/>
    <w:rsid w:val="00A248AE"/>
    <w:rsid w:val="00A25B43"/>
    <w:rsid w:val="00A26309"/>
    <w:rsid w:val="00A31F0C"/>
    <w:rsid w:val="00A343C3"/>
    <w:rsid w:val="00A35A74"/>
    <w:rsid w:val="00A37986"/>
    <w:rsid w:val="00A40C6D"/>
    <w:rsid w:val="00A468FC"/>
    <w:rsid w:val="00A47B29"/>
    <w:rsid w:val="00A5018B"/>
    <w:rsid w:val="00A527E8"/>
    <w:rsid w:val="00A54D57"/>
    <w:rsid w:val="00A57E26"/>
    <w:rsid w:val="00A667D6"/>
    <w:rsid w:val="00A70222"/>
    <w:rsid w:val="00A70BE8"/>
    <w:rsid w:val="00A75A1F"/>
    <w:rsid w:val="00A8391D"/>
    <w:rsid w:val="00A8522B"/>
    <w:rsid w:val="00A90E90"/>
    <w:rsid w:val="00A92C2D"/>
    <w:rsid w:val="00A934AD"/>
    <w:rsid w:val="00A93EF5"/>
    <w:rsid w:val="00A95F7F"/>
    <w:rsid w:val="00A9653C"/>
    <w:rsid w:val="00AA7C0D"/>
    <w:rsid w:val="00AB2282"/>
    <w:rsid w:val="00AB35F5"/>
    <w:rsid w:val="00AB403B"/>
    <w:rsid w:val="00AC0631"/>
    <w:rsid w:val="00AC7874"/>
    <w:rsid w:val="00AD007F"/>
    <w:rsid w:val="00AD040B"/>
    <w:rsid w:val="00AD18FC"/>
    <w:rsid w:val="00AD27AF"/>
    <w:rsid w:val="00AE23AF"/>
    <w:rsid w:val="00B01C11"/>
    <w:rsid w:val="00B02E1D"/>
    <w:rsid w:val="00B0399E"/>
    <w:rsid w:val="00B069AA"/>
    <w:rsid w:val="00B0797A"/>
    <w:rsid w:val="00B07AE1"/>
    <w:rsid w:val="00B1198C"/>
    <w:rsid w:val="00B16453"/>
    <w:rsid w:val="00B17751"/>
    <w:rsid w:val="00B225DA"/>
    <w:rsid w:val="00B248BF"/>
    <w:rsid w:val="00B2509A"/>
    <w:rsid w:val="00B32EB1"/>
    <w:rsid w:val="00B32FA5"/>
    <w:rsid w:val="00B33229"/>
    <w:rsid w:val="00B33CDD"/>
    <w:rsid w:val="00B359D2"/>
    <w:rsid w:val="00B409EE"/>
    <w:rsid w:val="00B40F4D"/>
    <w:rsid w:val="00B42F57"/>
    <w:rsid w:val="00B43FEB"/>
    <w:rsid w:val="00B4494C"/>
    <w:rsid w:val="00B51AD6"/>
    <w:rsid w:val="00B53084"/>
    <w:rsid w:val="00B5446C"/>
    <w:rsid w:val="00B547FE"/>
    <w:rsid w:val="00B63D2D"/>
    <w:rsid w:val="00B718BA"/>
    <w:rsid w:val="00B71AC4"/>
    <w:rsid w:val="00B76B67"/>
    <w:rsid w:val="00B773DF"/>
    <w:rsid w:val="00B779FB"/>
    <w:rsid w:val="00B86895"/>
    <w:rsid w:val="00B87E06"/>
    <w:rsid w:val="00B94D54"/>
    <w:rsid w:val="00B965BC"/>
    <w:rsid w:val="00B97E82"/>
    <w:rsid w:val="00BA4080"/>
    <w:rsid w:val="00BA6990"/>
    <w:rsid w:val="00BA6C65"/>
    <w:rsid w:val="00BA7372"/>
    <w:rsid w:val="00BA7A91"/>
    <w:rsid w:val="00BC5511"/>
    <w:rsid w:val="00BD0640"/>
    <w:rsid w:val="00BD4509"/>
    <w:rsid w:val="00BE373A"/>
    <w:rsid w:val="00BE5DA0"/>
    <w:rsid w:val="00BF1947"/>
    <w:rsid w:val="00BF4CEC"/>
    <w:rsid w:val="00C03F50"/>
    <w:rsid w:val="00C05B4C"/>
    <w:rsid w:val="00C05D48"/>
    <w:rsid w:val="00C06A04"/>
    <w:rsid w:val="00C1132F"/>
    <w:rsid w:val="00C115C5"/>
    <w:rsid w:val="00C11F2F"/>
    <w:rsid w:val="00C12FED"/>
    <w:rsid w:val="00C1554E"/>
    <w:rsid w:val="00C1668D"/>
    <w:rsid w:val="00C203B0"/>
    <w:rsid w:val="00C303C9"/>
    <w:rsid w:val="00C3060D"/>
    <w:rsid w:val="00C30E49"/>
    <w:rsid w:val="00C32B9E"/>
    <w:rsid w:val="00C333E9"/>
    <w:rsid w:val="00C343E7"/>
    <w:rsid w:val="00C35EC9"/>
    <w:rsid w:val="00C41B72"/>
    <w:rsid w:val="00C46BF9"/>
    <w:rsid w:val="00C51425"/>
    <w:rsid w:val="00C5195D"/>
    <w:rsid w:val="00C572A5"/>
    <w:rsid w:val="00C624E7"/>
    <w:rsid w:val="00C65708"/>
    <w:rsid w:val="00C66476"/>
    <w:rsid w:val="00C910E8"/>
    <w:rsid w:val="00C94201"/>
    <w:rsid w:val="00C9427F"/>
    <w:rsid w:val="00C96666"/>
    <w:rsid w:val="00CA0851"/>
    <w:rsid w:val="00CA2AAE"/>
    <w:rsid w:val="00CA5CD6"/>
    <w:rsid w:val="00CB4495"/>
    <w:rsid w:val="00CB60E1"/>
    <w:rsid w:val="00CC3936"/>
    <w:rsid w:val="00CC3EA6"/>
    <w:rsid w:val="00CD09F4"/>
    <w:rsid w:val="00CD1704"/>
    <w:rsid w:val="00CD28CB"/>
    <w:rsid w:val="00CD4F13"/>
    <w:rsid w:val="00CD5DAC"/>
    <w:rsid w:val="00CD6370"/>
    <w:rsid w:val="00CD6789"/>
    <w:rsid w:val="00CE0043"/>
    <w:rsid w:val="00CE7888"/>
    <w:rsid w:val="00CF0E24"/>
    <w:rsid w:val="00CF3F49"/>
    <w:rsid w:val="00D017EF"/>
    <w:rsid w:val="00D055E2"/>
    <w:rsid w:val="00D06FA1"/>
    <w:rsid w:val="00D1026A"/>
    <w:rsid w:val="00D10DB7"/>
    <w:rsid w:val="00D14110"/>
    <w:rsid w:val="00D15193"/>
    <w:rsid w:val="00D21AAC"/>
    <w:rsid w:val="00D22554"/>
    <w:rsid w:val="00D2296B"/>
    <w:rsid w:val="00D26440"/>
    <w:rsid w:val="00D301CB"/>
    <w:rsid w:val="00D408F7"/>
    <w:rsid w:val="00D42A35"/>
    <w:rsid w:val="00D519BE"/>
    <w:rsid w:val="00D527B1"/>
    <w:rsid w:val="00D54345"/>
    <w:rsid w:val="00D57713"/>
    <w:rsid w:val="00D658BF"/>
    <w:rsid w:val="00D67902"/>
    <w:rsid w:val="00D70906"/>
    <w:rsid w:val="00D762FC"/>
    <w:rsid w:val="00D80508"/>
    <w:rsid w:val="00D821D2"/>
    <w:rsid w:val="00D836C5"/>
    <w:rsid w:val="00D86FCC"/>
    <w:rsid w:val="00D87627"/>
    <w:rsid w:val="00DA3DE5"/>
    <w:rsid w:val="00DB0305"/>
    <w:rsid w:val="00DB5A62"/>
    <w:rsid w:val="00DB6009"/>
    <w:rsid w:val="00DB64FF"/>
    <w:rsid w:val="00DB6F6E"/>
    <w:rsid w:val="00DC2BC3"/>
    <w:rsid w:val="00DC6D68"/>
    <w:rsid w:val="00DD013C"/>
    <w:rsid w:val="00DD4CC9"/>
    <w:rsid w:val="00DD5AE0"/>
    <w:rsid w:val="00DE1B79"/>
    <w:rsid w:val="00DE27C1"/>
    <w:rsid w:val="00DE4EB7"/>
    <w:rsid w:val="00DF4320"/>
    <w:rsid w:val="00DF6F2B"/>
    <w:rsid w:val="00E01BD5"/>
    <w:rsid w:val="00E01CA0"/>
    <w:rsid w:val="00E03398"/>
    <w:rsid w:val="00E10156"/>
    <w:rsid w:val="00E101C0"/>
    <w:rsid w:val="00E13AA7"/>
    <w:rsid w:val="00E2287B"/>
    <w:rsid w:val="00E24688"/>
    <w:rsid w:val="00E339F0"/>
    <w:rsid w:val="00E33F80"/>
    <w:rsid w:val="00E34A06"/>
    <w:rsid w:val="00E34B39"/>
    <w:rsid w:val="00E3522B"/>
    <w:rsid w:val="00E409F0"/>
    <w:rsid w:val="00E41A5A"/>
    <w:rsid w:val="00E4307C"/>
    <w:rsid w:val="00E444B4"/>
    <w:rsid w:val="00E45526"/>
    <w:rsid w:val="00E46AF4"/>
    <w:rsid w:val="00E529DF"/>
    <w:rsid w:val="00E52B34"/>
    <w:rsid w:val="00E61656"/>
    <w:rsid w:val="00E63254"/>
    <w:rsid w:val="00E67801"/>
    <w:rsid w:val="00E745FE"/>
    <w:rsid w:val="00E77AD3"/>
    <w:rsid w:val="00E77F15"/>
    <w:rsid w:val="00E80CC4"/>
    <w:rsid w:val="00E84953"/>
    <w:rsid w:val="00E870C0"/>
    <w:rsid w:val="00E87869"/>
    <w:rsid w:val="00E929A7"/>
    <w:rsid w:val="00E967E3"/>
    <w:rsid w:val="00EA19EC"/>
    <w:rsid w:val="00EA2657"/>
    <w:rsid w:val="00EA2C70"/>
    <w:rsid w:val="00EB1763"/>
    <w:rsid w:val="00EB32ED"/>
    <w:rsid w:val="00EB61A9"/>
    <w:rsid w:val="00EB64B5"/>
    <w:rsid w:val="00EB6543"/>
    <w:rsid w:val="00EC1C84"/>
    <w:rsid w:val="00EC1FCD"/>
    <w:rsid w:val="00EC2819"/>
    <w:rsid w:val="00EC5668"/>
    <w:rsid w:val="00EC5B79"/>
    <w:rsid w:val="00EC6C16"/>
    <w:rsid w:val="00ED26B5"/>
    <w:rsid w:val="00ED26F3"/>
    <w:rsid w:val="00ED3C48"/>
    <w:rsid w:val="00ED5393"/>
    <w:rsid w:val="00ED6F6C"/>
    <w:rsid w:val="00EF44FB"/>
    <w:rsid w:val="00EF5C85"/>
    <w:rsid w:val="00F05DF1"/>
    <w:rsid w:val="00F10FCB"/>
    <w:rsid w:val="00F144CB"/>
    <w:rsid w:val="00F15DCF"/>
    <w:rsid w:val="00F25393"/>
    <w:rsid w:val="00F25AD0"/>
    <w:rsid w:val="00F30F3C"/>
    <w:rsid w:val="00F313F6"/>
    <w:rsid w:val="00F33460"/>
    <w:rsid w:val="00F37A75"/>
    <w:rsid w:val="00F43123"/>
    <w:rsid w:val="00F61843"/>
    <w:rsid w:val="00F6299C"/>
    <w:rsid w:val="00F6364E"/>
    <w:rsid w:val="00F63FFF"/>
    <w:rsid w:val="00F654DD"/>
    <w:rsid w:val="00F670F4"/>
    <w:rsid w:val="00F719B8"/>
    <w:rsid w:val="00F72920"/>
    <w:rsid w:val="00F7326E"/>
    <w:rsid w:val="00F7567F"/>
    <w:rsid w:val="00F75BF6"/>
    <w:rsid w:val="00F81CE2"/>
    <w:rsid w:val="00F845E1"/>
    <w:rsid w:val="00F90CE2"/>
    <w:rsid w:val="00FA0116"/>
    <w:rsid w:val="00FA3B8E"/>
    <w:rsid w:val="00FA4968"/>
    <w:rsid w:val="00FA6F68"/>
    <w:rsid w:val="00FB1410"/>
    <w:rsid w:val="00FB1636"/>
    <w:rsid w:val="00FB212F"/>
    <w:rsid w:val="00FB3222"/>
    <w:rsid w:val="00FB3CE3"/>
    <w:rsid w:val="00FB44A8"/>
    <w:rsid w:val="00FB5A4B"/>
    <w:rsid w:val="00FB6322"/>
    <w:rsid w:val="00FB6F85"/>
    <w:rsid w:val="00FB79A8"/>
    <w:rsid w:val="00FC0111"/>
    <w:rsid w:val="00FC1089"/>
    <w:rsid w:val="00FC242C"/>
    <w:rsid w:val="00FC31FC"/>
    <w:rsid w:val="00FD0418"/>
    <w:rsid w:val="00FD0865"/>
    <w:rsid w:val="00FD3665"/>
    <w:rsid w:val="00FD5DEA"/>
    <w:rsid w:val="00FD6E13"/>
    <w:rsid w:val="00FD7FC5"/>
    <w:rsid w:val="00FE0CA1"/>
    <w:rsid w:val="00FE7EED"/>
    <w:rsid w:val="00FF27EF"/>
    <w:rsid w:val="00FF3BF2"/>
    <w:rsid w:val="00FF5B89"/>
    <w:rsid w:val="00FF5F6A"/>
    <w:rsid w:val="00FF6A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3D09A9"/>
  <w15:docId w15:val="{EFBEEC17-9A68-4C66-9284-79BDBBFBE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1C7"/>
    <w:pPr>
      <w:spacing w:line="360" w:lineRule="auto"/>
      <w:jc w:val="both"/>
    </w:pPr>
    <w:rPr>
      <w:sz w:val="24"/>
      <w:szCs w:val="24"/>
    </w:rPr>
  </w:style>
  <w:style w:type="paragraph" w:styleId="Heading1">
    <w:name w:val="heading 1"/>
    <w:basedOn w:val="Normal"/>
    <w:next w:val="Normal"/>
    <w:link w:val="Heading1Char"/>
    <w:qFormat/>
    <w:rsid w:val="00402AD1"/>
    <w:pPr>
      <w:keepNext/>
      <w:outlineLvl w:val="0"/>
    </w:pPr>
    <w:rPr>
      <w:rFonts w:ascii="Arial" w:hAnsi="Arial" w:cs="Arial"/>
      <w:b/>
      <w:bCs/>
      <w:kern w:val="32"/>
      <w:sz w:val="36"/>
      <w:szCs w:val="32"/>
    </w:rPr>
  </w:style>
  <w:style w:type="paragraph" w:styleId="Heading2">
    <w:name w:val="heading 2"/>
    <w:basedOn w:val="Normal"/>
    <w:next w:val="Normal"/>
    <w:qFormat/>
    <w:rsid w:val="00402AD1"/>
    <w:pPr>
      <w:keepNext/>
      <w:spacing w:before="60" w:after="60"/>
      <w:outlineLvl w:val="1"/>
    </w:pPr>
    <w:rPr>
      <w:rFonts w:ascii="Arial" w:hAnsi="Arial" w:cs="Arial"/>
      <w:b/>
      <w:bCs/>
      <w:iCs/>
      <w:sz w:val="32"/>
      <w:szCs w:val="28"/>
    </w:rPr>
  </w:style>
  <w:style w:type="paragraph" w:styleId="Heading3">
    <w:name w:val="heading 3"/>
    <w:basedOn w:val="Normal"/>
    <w:next w:val="Normal"/>
    <w:qFormat/>
    <w:rsid w:val="00ED3C48"/>
    <w:pPr>
      <w:keepNext/>
      <w:numPr>
        <w:ilvl w:val="2"/>
        <w:numId w:val="4"/>
      </w:numPr>
      <w:spacing w:after="120" w:line="240" w:lineRule="auto"/>
      <w:outlineLvl w:val="2"/>
    </w:pPr>
    <w:rPr>
      <w:rFonts w:ascii="Arial" w:hAnsi="Arial" w:cs="Arial"/>
      <w:b/>
      <w:bCs/>
      <w:sz w:val="28"/>
      <w:szCs w:val="26"/>
    </w:rPr>
  </w:style>
  <w:style w:type="paragraph" w:styleId="Heading4">
    <w:name w:val="heading 4"/>
    <w:basedOn w:val="Normal"/>
    <w:next w:val="Normal"/>
    <w:autoRedefine/>
    <w:qFormat/>
    <w:rsid w:val="003C30E0"/>
    <w:pPr>
      <w:keepNext/>
      <w:numPr>
        <w:ilvl w:val="3"/>
        <w:numId w:val="4"/>
      </w:numPr>
      <w:outlineLvl w:val="3"/>
    </w:pPr>
    <w:rPr>
      <w:rFonts w:ascii="Arial" w:hAnsi="Arial"/>
      <w:b/>
      <w:snapToGrid w:val="0"/>
      <w:color w:val="000000"/>
      <w:sz w:val="26"/>
    </w:rPr>
  </w:style>
  <w:style w:type="paragraph" w:styleId="Heading5">
    <w:name w:val="heading 5"/>
    <w:basedOn w:val="Normal"/>
    <w:next w:val="Normal"/>
    <w:autoRedefine/>
    <w:qFormat/>
    <w:pPr>
      <w:keepNext/>
      <w:numPr>
        <w:ilvl w:val="4"/>
        <w:numId w:val="4"/>
      </w:numPr>
      <w:outlineLvl w:val="4"/>
    </w:pPr>
    <w:rPr>
      <w:rFonts w:ascii="Arial" w:hAnsi="Arial"/>
      <w:b/>
      <w:i/>
      <w:sz w:val="28"/>
    </w:rPr>
  </w:style>
  <w:style w:type="paragraph" w:styleId="Heading6">
    <w:name w:val="heading 6"/>
    <w:basedOn w:val="Normal"/>
    <w:next w:val="Normal"/>
    <w:qFormat/>
    <w:pPr>
      <w:keepNext/>
      <w:numPr>
        <w:ilvl w:val="5"/>
        <w:numId w:val="4"/>
      </w:numPr>
      <w:outlineLvl w:val="5"/>
    </w:pPr>
    <w:rPr>
      <w:b/>
      <w:color w:val="000000"/>
      <w:sz w:val="28"/>
      <w:szCs w:val="20"/>
      <w:lang w:val="en-US" w:eastAsia="en-US"/>
    </w:rPr>
  </w:style>
  <w:style w:type="paragraph" w:styleId="Heading7">
    <w:name w:val="heading 7"/>
    <w:basedOn w:val="Normal"/>
    <w:next w:val="Normal"/>
    <w:qFormat/>
    <w:pPr>
      <w:keepNext/>
      <w:numPr>
        <w:ilvl w:val="6"/>
        <w:numId w:val="4"/>
      </w:numPr>
      <w:outlineLvl w:val="6"/>
    </w:pPr>
    <w:rPr>
      <w:b/>
      <w:szCs w:val="20"/>
      <w:lang w:val="en-US" w:eastAsia="en-US"/>
    </w:rPr>
  </w:style>
  <w:style w:type="paragraph" w:styleId="Heading8">
    <w:name w:val="heading 8"/>
    <w:basedOn w:val="Normal"/>
    <w:next w:val="Normal"/>
    <w:qFormat/>
    <w:pPr>
      <w:numPr>
        <w:ilvl w:val="7"/>
        <w:numId w:val="4"/>
      </w:numPr>
      <w:spacing w:before="240" w:after="60"/>
      <w:outlineLvl w:val="7"/>
    </w:pPr>
    <w:rPr>
      <w:rFonts w:ascii="Arial" w:hAnsi="Arial"/>
      <w:i/>
      <w:sz w:val="20"/>
      <w:szCs w:val="20"/>
      <w:lang w:val="en-US" w:eastAsia="en-US"/>
    </w:rPr>
  </w:style>
  <w:style w:type="paragraph" w:styleId="Heading9">
    <w:name w:val="heading 9"/>
    <w:basedOn w:val="Normal"/>
    <w:next w:val="Normal"/>
    <w:qFormat/>
    <w:pPr>
      <w:numPr>
        <w:ilvl w:val="8"/>
        <w:numId w:val="4"/>
      </w:numPr>
      <w:spacing w:before="240" w:after="60"/>
      <w:outlineLvl w:val="8"/>
    </w:pPr>
    <w:rPr>
      <w:rFonts w:ascii="Arial" w:hAnsi="Arial"/>
      <w:b/>
      <w:i/>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D3C48"/>
    <w:rPr>
      <w:rFonts w:ascii="Arial" w:hAnsi="Arial" w:cs="Arial"/>
      <w:b/>
      <w:bCs/>
      <w:kern w:val="32"/>
      <w:sz w:val="36"/>
      <w:szCs w:val="32"/>
    </w:rPr>
  </w:style>
  <w:style w:type="paragraph" w:styleId="BodyText">
    <w:name w:val="Body Text"/>
    <w:basedOn w:val="Normal"/>
    <w:rPr>
      <w:sz w:val="28"/>
    </w:rPr>
  </w:style>
  <w:style w:type="paragraph" w:styleId="Header">
    <w:name w:val="header"/>
    <w:basedOn w:val="Normal"/>
    <w:link w:val="HeaderChar"/>
    <w:uiPriority w:val="99"/>
    <w:pPr>
      <w:tabs>
        <w:tab w:val="center" w:pos="4252"/>
        <w:tab w:val="right" w:pos="8504"/>
      </w:tabs>
    </w:pPr>
  </w:style>
  <w:style w:type="paragraph" w:styleId="Footer">
    <w:name w:val="footer"/>
    <w:basedOn w:val="Normal"/>
    <w:link w:val="FooterChar"/>
    <w:uiPriority w:val="99"/>
    <w:pPr>
      <w:tabs>
        <w:tab w:val="center" w:pos="4252"/>
        <w:tab w:val="right" w:pos="8504"/>
      </w:tabs>
    </w:pPr>
  </w:style>
  <w:style w:type="paragraph" w:styleId="Title">
    <w:name w:val="Title"/>
    <w:basedOn w:val="Normal"/>
    <w:qFormat/>
    <w:pPr>
      <w:jc w:val="center"/>
    </w:pPr>
    <w:rPr>
      <w:rFonts w:ascii="Arial" w:hAnsi="Arial"/>
      <w:sz w:val="48"/>
      <w:szCs w:val="20"/>
      <w:lang w:eastAsia="en-US"/>
    </w:rPr>
  </w:style>
  <w:style w:type="paragraph" w:styleId="TOC1">
    <w:name w:val="toc 1"/>
    <w:basedOn w:val="Normal"/>
    <w:next w:val="Normal"/>
    <w:autoRedefine/>
    <w:uiPriority w:val="39"/>
    <w:rsid w:val="002C68A5"/>
    <w:pPr>
      <w:tabs>
        <w:tab w:val="left" w:pos="454"/>
        <w:tab w:val="right" w:leader="dot" w:pos="9060"/>
      </w:tabs>
      <w:spacing w:before="360"/>
      <w:jc w:val="left"/>
    </w:pPr>
    <w:rPr>
      <w:rFonts w:ascii="Arial" w:hAnsi="Arial"/>
      <w:b/>
      <w:bCs/>
      <w:caps/>
      <w:szCs w:val="28"/>
    </w:rPr>
  </w:style>
  <w:style w:type="paragraph" w:styleId="TOC2">
    <w:name w:val="toc 2"/>
    <w:basedOn w:val="Normal"/>
    <w:next w:val="Normal"/>
    <w:uiPriority w:val="39"/>
    <w:rsid w:val="00753209"/>
    <w:pPr>
      <w:ind w:left="227"/>
      <w:jc w:val="left"/>
    </w:pPr>
    <w:rPr>
      <w:bCs/>
    </w:rPr>
  </w:style>
  <w:style w:type="paragraph" w:styleId="TOC3">
    <w:name w:val="toc 3"/>
    <w:basedOn w:val="Normal"/>
    <w:next w:val="Normal"/>
    <w:autoRedefine/>
    <w:uiPriority w:val="39"/>
    <w:rsid w:val="00753209"/>
    <w:pPr>
      <w:tabs>
        <w:tab w:val="right" w:leader="dot" w:pos="9061"/>
      </w:tabs>
      <w:ind w:left="454"/>
      <w:jc w:val="left"/>
    </w:pPr>
  </w:style>
  <w:style w:type="paragraph" w:styleId="BodyText2">
    <w:name w:val="Body Text 2"/>
    <w:basedOn w:val="Normal"/>
    <w:rPr>
      <w:sz w:val="20"/>
      <w:szCs w:val="20"/>
      <w:lang w:val="en-US" w:eastAsia="en-US"/>
    </w:rPr>
  </w:style>
  <w:style w:type="paragraph" w:styleId="EndnoteText">
    <w:name w:val="endnote text"/>
    <w:basedOn w:val="Normal"/>
    <w:semiHidden/>
    <w:rPr>
      <w:sz w:val="20"/>
      <w:szCs w:val="20"/>
    </w:rPr>
  </w:style>
  <w:style w:type="character" w:styleId="EndnoteReference">
    <w:name w:val="endnote reference"/>
    <w:semiHidden/>
    <w:rPr>
      <w:vertAlign w:val="superscript"/>
    </w:rPr>
  </w:style>
  <w:style w:type="paragraph" w:styleId="BodyText3">
    <w:name w:val="Body Text 3"/>
    <w:basedOn w:val="Normal"/>
    <w:rPr>
      <w:b/>
      <w:bCs/>
      <w:lang w:val="en-US"/>
    </w:rPr>
  </w:style>
  <w:style w:type="paragraph" w:styleId="FootnoteText">
    <w:name w:val="footnote text"/>
    <w:basedOn w:val="Normal"/>
    <w:semiHidden/>
    <w:pPr>
      <w:spacing w:line="240" w:lineRule="auto"/>
    </w:pPr>
    <w:rPr>
      <w:sz w:val="20"/>
      <w:szCs w:val="20"/>
    </w:rPr>
  </w:style>
  <w:style w:type="character" w:styleId="FootnoteReference">
    <w:name w:val="footnote reference"/>
    <w:semiHidden/>
    <w:rPr>
      <w:vertAlign w:val="superscript"/>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lang w:val="en-GB" w:eastAsia="en-US"/>
    </w:rPr>
  </w:style>
  <w:style w:type="paragraph" w:styleId="TOC4">
    <w:name w:val="toc 4"/>
    <w:basedOn w:val="Normal"/>
    <w:next w:val="Normal"/>
    <w:autoRedefine/>
    <w:semiHidden/>
    <w:pPr>
      <w:ind w:left="480"/>
      <w:jc w:val="left"/>
    </w:pPr>
  </w:style>
  <w:style w:type="paragraph" w:styleId="TOC5">
    <w:name w:val="toc 5"/>
    <w:basedOn w:val="Normal"/>
    <w:next w:val="Normal"/>
    <w:autoRedefine/>
    <w:semiHidden/>
    <w:pPr>
      <w:ind w:left="720"/>
      <w:jc w:val="left"/>
    </w:pPr>
  </w:style>
  <w:style w:type="paragraph" w:styleId="TOC6">
    <w:name w:val="toc 6"/>
    <w:basedOn w:val="Normal"/>
    <w:next w:val="Normal"/>
    <w:autoRedefine/>
    <w:semiHidden/>
    <w:pPr>
      <w:ind w:left="960"/>
      <w:jc w:val="left"/>
    </w:pPr>
  </w:style>
  <w:style w:type="paragraph" w:styleId="TOC7">
    <w:name w:val="toc 7"/>
    <w:basedOn w:val="Normal"/>
    <w:next w:val="Normal"/>
    <w:autoRedefine/>
    <w:semiHidden/>
    <w:pPr>
      <w:ind w:left="1200"/>
      <w:jc w:val="left"/>
    </w:pPr>
  </w:style>
  <w:style w:type="paragraph" w:styleId="TOC8">
    <w:name w:val="toc 8"/>
    <w:basedOn w:val="Normal"/>
    <w:next w:val="Normal"/>
    <w:autoRedefine/>
    <w:semiHidden/>
    <w:pPr>
      <w:ind w:left="1440"/>
      <w:jc w:val="left"/>
    </w:pPr>
  </w:style>
  <w:style w:type="paragraph" w:styleId="TOC9">
    <w:name w:val="toc 9"/>
    <w:basedOn w:val="Normal"/>
    <w:next w:val="Normal"/>
    <w:autoRedefine/>
    <w:semiHidden/>
    <w:pPr>
      <w:ind w:left="1680"/>
      <w:jc w:val="left"/>
    </w:pPr>
  </w:style>
  <w:style w:type="character" w:styleId="PageNumber">
    <w:name w:val="page number"/>
    <w:basedOn w:val="DefaultParagraphFont"/>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lang w:val="en-GB" w:eastAsia="en-US"/>
    </w:rPr>
  </w:style>
  <w:style w:type="character" w:customStyle="1" w:styleId="subtitles1">
    <w:name w:val="subtitles1"/>
    <w:rPr>
      <w:rFonts w:ascii="Tahoma" w:hAnsi="Tahoma" w:cs="Tahoma" w:hint="default"/>
      <w:b/>
      <w:bCs/>
      <w:sz w:val="20"/>
      <w:szCs w:val="20"/>
    </w:rPr>
  </w:style>
  <w:style w:type="character" w:customStyle="1" w:styleId="datanews1">
    <w:name w:val="datanews1"/>
    <w:rPr>
      <w:rFonts w:ascii="Tahoma" w:hAnsi="Tahoma" w:cs="Tahoma" w:hint="default"/>
      <w:color w:val="666666"/>
      <w:sz w:val="12"/>
      <w:szCs w:val="12"/>
    </w:rPr>
  </w:style>
  <w:style w:type="character" w:styleId="Emphasis">
    <w:name w:val="Emphasis"/>
    <w:uiPriority w:val="20"/>
    <w:qFormat/>
    <w:rPr>
      <w:i/>
      <w:iCs/>
    </w:rPr>
  </w:style>
  <w:style w:type="character" w:customStyle="1" w:styleId="v101">
    <w:name w:val="v101"/>
    <w:rPr>
      <w:rFonts w:ascii="Verdana" w:hAnsi="Verdana" w:hint="default"/>
      <w:sz w:val="15"/>
      <w:szCs w:val="15"/>
    </w:rPr>
  </w:style>
  <w:style w:type="character" w:customStyle="1" w:styleId="smhead1">
    <w:name w:val="smhead1"/>
    <w:rPr>
      <w:rFonts w:ascii="Arial" w:hAnsi="Arial" w:cs="Arial" w:hint="default"/>
      <w:b/>
      <w:bCs/>
      <w:color w:val="333399"/>
      <w:sz w:val="29"/>
      <w:szCs w:val="29"/>
    </w:rPr>
  </w:style>
  <w:style w:type="character" w:customStyle="1" w:styleId="tsep1">
    <w:name w:val="tsep1"/>
    <w:rPr>
      <w:rFonts w:ascii="Arial" w:hAnsi="Arial" w:cs="Arial" w:hint="default"/>
      <w:color w:val="FFFFFF"/>
      <w:sz w:val="15"/>
      <w:szCs w:val="15"/>
    </w:rPr>
  </w:style>
  <w:style w:type="character" w:customStyle="1" w:styleId="lhead21">
    <w:name w:val="lhead21"/>
    <w:rPr>
      <w:rFonts w:ascii="Verdana" w:hAnsi="Verdana" w:hint="default"/>
      <w:b/>
      <w:bCs/>
      <w:color w:val="000000"/>
      <w:sz w:val="20"/>
      <w:szCs w:val="20"/>
    </w:rPr>
  </w:style>
  <w:style w:type="character" w:customStyle="1" w:styleId="mdeck1">
    <w:name w:val="mdeck1"/>
    <w:rPr>
      <w:rFonts w:ascii="Arial" w:hAnsi="Arial" w:cs="Arial" w:hint="default"/>
      <w:sz w:val="20"/>
      <w:szCs w:val="20"/>
    </w:rPr>
  </w:style>
  <w:style w:type="character" w:customStyle="1" w:styleId="rlink1">
    <w:name w:val="rlink1"/>
    <w:rPr>
      <w:rFonts w:ascii="Verdana" w:hAnsi="Verdana" w:hint="default"/>
      <w:sz w:val="17"/>
      <w:szCs w:val="17"/>
    </w:rPr>
  </w:style>
  <w:style w:type="paragraph" w:styleId="HTMLAddress">
    <w:name w:val="HTML Address"/>
    <w:basedOn w:val="Normal"/>
    <w:rPr>
      <w:rFonts w:ascii="Arial Unicode MS" w:eastAsia="Arial Unicode MS" w:hAnsi="Arial Unicode MS" w:cs="Arial Unicode MS"/>
      <w:i/>
      <w:iCs/>
      <w:color w:val="000000"/>
      <w:lang w:val="en-GB" w:eastAsia="en-US"/>
    </w:rPr>
  </w:style>
  <w:style w:type="paragraph" w:styleId="z-TopofForm">
    <w:name w:val="HTML Top of Form"/>
    <w:basedOn w:val="Normal"/>
    <w:next w:val="Normal"/>
    <w:hidden/>
    <w:pPr>
      <w:pBdr>
        <w:bottom w:val="single" w:sz="6" w:space="1" w:color="auto"/>
      </w:pBdr>
      <w:jc w:val="center"/>
    </w:pPr>
    <w:rPr>
      <w:rFonts w:ascii="Arial" w:eastAsia="Arial Unicode MS" w:hAnsi="Arial" w:cs="Arial"/>
      <w:vanish/>
      <w:color w:val="000000"/>
      <w:sz w:val="16"/>
      <w:szCs w:val="16"/>
      <w:lang w:val="en-GB" w:eastAsia="en-US"/>
    </w:rPr>
  </w:style>
  <w:style w:type="paragraph" w:customStyle="1" w:styleId="localnav">
    <w:name w:val="localnav"/>
    <w:basedOn w:val="Normal"/>
    <w:pPr>
      <w:spacing w:before="100" w:beforeAutospacing="1" w:after="100" w:afterAutospacing="1"/>
    </w:pPr>
    <w:rPr>
      <w:rFonts w:ascii="Verdana" w:eastAsia="Arial Unicode MS" w:hAnsi="Verdana" w:cs="Arial Unicode MS"/>
      <w:color w:val="003399"/>
      <w:sz w:val="18"/>
      <w:szCs w:val="18"/>
      <w:lang w:val="en-GB" w:eastAsia="en-US"/>
    </w:rPr>
  </w:style>
  <w:style w:type="paragraph" w:customStyle="1" w:styleId="localarrow">
    <w:name w:val="localarrow"/>
    <w:basedOn w:val="Normal"/>
    <w:pPr>
      <w:spacing w:before="100" w:beforeAutospacing="1" w:after="100" w:afterAutospacing="1"/>
    </w:pPr>
    <w:rPr>
      <w:rFonts w:ascii="Verdana" w:eastAsia="Arial Unicode MS" w:hAnsi="Verdana" w:cs="Arial Unicode MS"/>
      <w:color w:val="FFFFCC"/>
      <w:sz w:val="18"/>
      <w:szCs w:val="18"/>
      <w:lang w:val="en-GB" w:eastAsia="en-US"/>
    </w:rPr>
  </w:style>
  <w:style w:type="paragraph" w:customStyle="1" w:styleId="localnavon">
    <w:name w:val="localnavon"/>
    <w:basedOn w:val="Normal"/>
    <w:pPr>
      <w:spacing w:before="100" w:beforeAutospacing="1" w:after="100" w:afterAutospacing="1"/>
    </w:pPr>
    <w:rPr>
      <w:rFonts w:ascii="Verdana" w:eastAsia="Arial Unicode MS" w:hAnsi="Verdana" w:cs="Arial Unicode MS"/>
      <w:b/>
      <w:bCs/>
      <w:color w:val="FF6600"/>
      <w:sz w:val="18"/>
      <w:szCs w:val="18"/>
      <w:lang w:val="en-GB" w:eastAsia="en-US"/>
    </w:rPr>
  </w:style>
  <w:style w:type="paragraph" w:styleId="Caption">
    <w:name w:val="caption"/>
    <w:basedOn w:val="Normal"/>
    <w:next w:val="Normal"/>
    <w:qFormat/>
    <w:rsid w:val="00A54D57"/>
    <w:pPr>
      <w:spacing w:after="240"/>
      <w:ind w:firstLine="709"/>
    </w:pPr>
    <w:rPr>
      <w:rFonts w:ascii="Arial" w:hAnsi="Arial"/>
      <w:bCs/>
    </w:rPr>
  </w:style>
  <w:style w:type="paragraph" w:styleId="TableofFigures">
    <w:name w:val="table of figures"/>
    <w:basedOn w:val="Normal"/>
    <w:next w:val="Normal"/>
    <w:uiPriority w:val="99"/>
    <w:pPr>
      <w:ind w:left="480" w:hanging="480"/>
    </w:pPr>
  </w:style>
  <w:style w:type="paragraph" w:customStyle="1" w:styleId="bodytext0">
    <w:name w:val="bodytext"/>
    <w:basedOn w:val="Normal"/>
    <w:pPr>
      <w:spacing w:before="100" w:beforeAutospacing="1" w:after="100" w:afterAutospacing="1" w:line="240" w:lineRule="auto"/>
    </w:pPr>
    <w:rPr>
      <w:rFonts w:ascii="Arial" w:eastAsia="Arial Unicode MS" w:hAnsi="Arial" w:cs="Arial"/>
      <w:sz w:val="20"/>
      <w:szCs w:val="20"/>
      <w:lang w:val="en-GB" w:eastAsia="en-US"/>
    </w:rPr>
  </w:style>
  <w:style w:type="paragraph" w:customStyle="1" w:styleId="big">
    <w:name w:val="big"/>
    <w:basedOn w:val="Normal"/>
    <w:pPr>
      <w:spacing w:before="100" w:beforeAutospacing="1" w:after="100" w:afterAutospacing="1" w:line="240" w:lineRule="auto"/>
    </w:pPr>
    <w:rPr>
      <w:rFonts w:ascii="Arial" w:eastAsia="Arial Unicode MS" w:hAnsi="Arial" w:cs="Arial"/>
      <w:b/>
      <w:bCs/>
      <w:color w:val="22394F"/>
      <w:lang w:val="en-GB" w:eastAsia="en-US"/>
    </w:rPr>
  </w:style>
  <w:style w:type="paragraph" w:styleId="BodyTextIndent">
    <w:name w:val="Body Text Indent"/>
    <w:basedOn w:val="Normal"/>
    <w:pPr>
      <w:spacing w:line="240" w:lineRule="auto"/>
      <w:ind w:left="709"/>
    </w:pPr>
    <w:rPr>
      <w:sz w:val="22"/>
    </w:rPr>
  </w:style>
  <w:style w:type="paragraph" w:styleId="BodyTextIndent2">
    <w:name w:val="Body Text Indent 2"/>
    <w:basedOn w:val="Normal"/>
    <w:pPr>
      <w:spacing w:line="240" w:lineRule="auto"/>
      <w:ind w:left="708"/>
    </w:pPr>
    <w:rPr>
      <w:sz w:val="22"/>
    </w:rPr>
  </w:style>
  <w:style w:type="paragraph" w:styleId="BodyTextIndent3">
    <w:name w:val="Body Text Indent 3"/>
    <w:basedOn w:val="Normal"/>
    <w:pPr>
      <w:ind w:left="708"/>
    </w:pPr>
    <w:rPr>
      <w:sz w:val="20"/>
    </w:rPr>
  </w:style>
  <w:style w:type="paragraph" w:styleId="ListBullet">
    <w:name w:val="List Bullet"/>
    <w:basedOn w:val="Normal"/>
    <w:autoRedefine/>
    <w:pPr>
      <w:tabs>
        <w:tab w:val="num" w:pos="360"/>
      </w:tabs>
      <w:ind w:left="360" w:hanging="360"/>
    </w:pPr>
    <w:rPr>
      <w:lang w:eastAsia="en-US"/>
    </w:rPr>
  </w:style>
  <w:style w:type="paragraph" w:styleId="ListBullet2">
    <w:name w:val="List Bullet 2"/>
    <w:basedOn w:val="Normal"/>
    <w:autoRedefine/>
    <w:pPr>
      <w:tabs>
        <w:tab w:val="num" w:pos="643"/>
      </w:tabs>
      <w:ind w:left="643" w:hanging="360"/>
    </w:pPr>
    <w:rPr>
      <w:lang w:eastAsia="en-US"/>
    </w:rPr>
  </w:style>
  <w:style w:type="paragraph" w:styleId="ListBullet3">
    <w:name w:val="List Bullet 3"/>
    <w:basedOn w:val="Normal"/>
    <w:autoRedefine/>
    <w:pPr>
      <w:tabs>
        <w:tab w:val="num" w:pos="926"/>
      </w:tabs>
      <w:ind w:left="926" w:hanging="360"/>
    </w:pPr>
    <w:rPr>
      <w:lang w:eastAsia="en-US"/>
    </w:rPr>
  </w:style>
  <w:style w:type="paragraph" w:styleId="ListBullet4">
    <w:name w:val="List Bullet 4"/>
    <w:basedOn w:val="Normal"/>
    <w:autoRedefine/>
    <w:pPr>
      <w:tabs>
        <w:tab w:val="num" w:pos="1209"/>
      </w:tabs>
      <w:ind w:left="1209" w:hanging="360"/>
    </w:pPr>
    <w:rPr>
      <w:lang w:eastAsia="en-US"/>
    </w:rPr>
  </w:style>
  <w:style w:type="paragraph" w:styleId="ListBullet5">
    <w:name w:val="List Bullet 5"/>
    <w:basedOn w:val="Normal"/>
    <w:autoRedefine/>
    <w:pPr>
      <w:tabs>
        <w:tab w:val="num" w:pos="1492"/>
      </w:tabs>
      <w:ind w:left="1492" w:hanging="360"/>
    </w:pPr>
    <w:rPr>
      <w:lang w:eastAsia="en-US"/>
    </w:rPr>
  </w:style>
  <w:style w:type="paragraph" w:styleId="ListNumber">
    <w:name w:val="List Number"/>
    <w:basedOn w:val="Normal"/>
    <w:pPr>
      <w:tabs>
        <w:tab w:val="num" w:pos="360"/>
      </w:tabs>
      <w:ind w:left="360" w:hanging="360"/>
    </w:pPr>
    <w:rPr>
      <w:lang w:eastAsia="en-US"/>
    </w:rPr>
  </w:style>
  <w:style w:type="paragraph" w:styleId="ListNumber2">
    <w:name w:val="List Number 2"/>
    <w:basedOn w:val="Normal"/>
    <w:pPr>
      <w:tabs>
        <w:tab w:val="num" w:pos="643"/>
      </w:tabs>
      <w:ind w:left="643" w:hanging="360"/>
    </w:pPr>
    <w:rPr>
      <w:lang w:eastAsia="en-US"/>
    </w:rPr>
  </w:style>
  <w:style w:type="paragraph" w:styleId="ListNumber3">
    <w:name w:val="List Number 3"/>
    <w:basedOn w:val="Normal"/>
    <w:pPr>
      <w:tabs>
        <w:tab w:val="num" w:pos="926"/>
      </w:tabs>
      <w:ind w:left="926" w:hanging="360"/>
    </w:pPr>
    <w:rPr>
      <w:lang w:eastAsia="en-US"/>
    </w:rPr>
  </w:style>
  <w:style w:type="paragraph" w:styleId="ListNumber4">
    <w:name w:val="List Number 4"/>
    <w:basedOn w:val="Normal"/>
    <w:pPr>
      <w:tabs>
        <w:tab w:val="num" w:pos="1209"/>
      </w:tabs>
      <w:ind w:left="1209" w:hanging="360"/>
    </w:pPr>
    <w:rPr>
      <w:lang w:eastAsia="en-US"/>
    </w:rPr>
  </w:style>
  <w:style w:type="paragraph" w:styleId="ListNumber5">
    <w:name w:val="List Number 5"/>
    <w:basedOn w:val="Normal"/>
    <w:pPr>
      <w:tabs>
        <w:tab w:val="num" w:pos="1492"/>
      </w:tabs>
      <w:ind w:left="1492" w:hanging="360"/>
    </w:pPr>
    <w:rPr>
      <w:lang w:eastAsia="en-US"/>
    </w:rPr>
  </w:style>
  <w:style w:type="paragraph" w:customStyle="1" w:styleId="xl49">
    <w:name w:val="xl49"/>
    <w:basedOn w:val="Normal"/>
    <w:pPr>
      <w:spacing w:before="100" w:beforeAutospacing="1" w:after="100" w:afterAutospacing="1"/>
    </w:pPr>
    <w:rPr>
      <w:rFonts w:ascii="Arial" w:eastAsia="Arial Unicode MS" w:hAnsi="Arial" w:cs="Arial"/>
      <w:b/>
      <w:bCs/>
      <w:lang w:val="en-GB" w:eastAsia="en-US"/>
    </w:rPr>
  </w:style>
  <w:style w:type="paragraph" w:customStyle="1" w:styleId="xl22">
    <w:name w:val="xl22"/>
    <w:basedOn w:val="Normal"/>
    <w:pPr>
      <w:spacing w:before="100" w:beforeAutospacing="1" w:after="100" w:afterAutospacing="1"/>
    </w:pPr>
    <w:rPr>
      <w:rFonts w:ascii="Arial" w:eastAsia="Arial Unicode MS" w:hAnsi="Arial" w:cs="Arial"/>
      <w:sz w:val="16"/>
      <w:szCs w:val="16"/>
      <w:lang w:val="en-GB" w:eastAsia="en-US"/>
    </w:rPr>
  </w:style>
  <w:style w:type="paragraph" w:customStyle="1" w:styleId="xl47">
    <w:name w:val="xl47"/>
    <w:basedOn w:val="Normal"/>
    <w:pPr>
      <w:spacing w:before="100" w:beforeAutospacing="1" w:after="100" w:afterAutospacing="1"/>
    </w:pPr>
    <w:rPr>
      <w:rFonts w:ascii="Arial" w:eastAsia="Arial Unicode MS" w:hAnsi="Arial" w:cs="Arial"/>
      <w:b/>
      <w:bCs/>
      <w:sz w:val="16"/>
      <w:szCs w:val="16"/>
      <w:lang w:val="en-GB" w:eastAsia="en-US"/>
    </w:rPr>
  </w:style>
  <w:style w:type="paragraph" w:styleId="Date">
    <w:name w:val="Date"/>
    <w:basedOn w:val="Normal"/>
    <w:next w:val="Normal"/>
    <w:rPr>
      <w:lang w:eastAsia="en-US"/>
    </w:rPr>
  </w:style>
  <w:style w:type="character" w:customStyle="1" w:styleId="smaller">
    <w:name w:val="smaller"/>
    <w:basedOn w:val="DefaultParagraphFont"/>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Arial Unicode MS" w:eastAsia="Arial Unicode MS" w:hAnsi="Arial Unicode MS" w:cs="Arial Unicode MS"/>
      <w:sz w:val="20"/>
      <w:szCs w:val="20"/>
      <w:lang w:val="en-GB" w:eastAsia="en-US"/>
    </w:rPr>
  </w:style>
  <w:style w:type="character" w:customStyle="1" w:styleId="goohl1">
    <w:name w:val="goohl1"/>
    <w:basedOn w:val="DefaultParagraphFont"/>
  </w:style>
  <w:style w:type="character" w:customStyle="1" w:styleId="whitelink1">
    <w:name w:val="whitelink1"/>
    <w:rPr>
      <w:color w:val="FFFFFF"/>
    </w:rPr>
  </w:style>
  <w:style w:type="character" w:customStyle="1" w:styleId="goohl9">
    <w:name w:val="goohl9"/>
    <w:basedOn w:val="DefaultParagraphFont"/>
  </w:style>
  <w:style w:type="character" w:customStyle="1" w:styleId="goohl10">
    <w:name w:val="goohl10"/>
    <w:basedOn w:val="DefaultParagraphFont"/>
  </w:style>
  <w:style w:type="character" w:customStyle="1" w:styleId="goohl6">
    <w:name w:val="goohl6"/>
    <w:basedOn w:val="DefaultParagraphFont"/>
  </w:style>
  <w:style w:type="character" w:customStyle="1" w:styleId="goohl3">
    <w:name w:val="goohl3"/>
    <w:basedOn w:val="DefaultParagraphFont"/>
  </w:style>
  <w:style w:type="paragraph" w:customStyle="1" w:styleId="xl23">
    <w:name w:val="xl23"/>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4">
    <w:name w:val="xl24"/>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5">
    <w:name w:val="xl25"/>
    <w:basedOn w:val="Normal"/>
    <w:pPr>
      <w:pBdr>
        <w:top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6">
    <w:name w:val="xl26"/>
    <w:basedOn w:val="Normal"/>
    <w:pPr>
      <w:pBdr>
        <w:top w:val="single" w:sz="4" w:space="0" w:color="000000"/>
        <w:left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27">
    <w:name w:val="xl27"/>
    <w:basedOn w:val="Normal"/>
    <w:pPr>
      <w:pBdr>
        <w:top w:val="single" w:sz="4" w:space="0" w:color="000000"/>
        <w:left w:val="single" w:sz="4" w:space="0" w:color="000000"/>
        <w:bottom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28">
    <w:name w:val="xl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9">
    <w:name w:val="xl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0">
    <w:name w:val="xl30"/>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1">
    <w:name w:val="xl31"/>
    <w:basedOn w:val="Normal"/>
    <w:pPr>
      <w:pBdr>
        <w:top w:val="single" w:sz="4" w:space="0" w:color="000000"/>
        <w:left w:val="single" w:sz="4" w:space="0" w:color="000000"/>
        <w:bottom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32">
    <w:name w:val="xl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3">
    <w:name w:val="xl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4">
    <w:name w:val="xl34"/>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5">
    <w:name w:val="xl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6">
    <w:name w:val="xl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7">
    <w:name w:val="xl37"/>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8">
    <w:name w:val="xl38"/>
    <w:basedOn w:val="Normal"/>
    <w:pPr>
      <w:pBdr>
        <w:top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9">
    <w:name w:val="xl39"/>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0">
    <w:name w:val="xl40"/>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41">
    <w:name w:val="xl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2">
    <w:name w:val="xl42"/>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43">
    <w:name w:val="xl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4">
    <w:name w:val="xl44"/>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5">
    <w:name w:val="xl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6">
    <w:name w:val="xl46"/>
    <w:basedOn w:val="Normal"/>
    <w:pPr>
      <w:spacing w:before="100" w:beforeAutospacing="1" w:after="100" w:afterAutospacing="1" w:line="240" w:lineRule="auto"/>
      <w:jc w:val="right"/>
    </w:pPr>
    <w:rPr>
      <w:rFonts w:ascii="Arial" w:eastAsia="Arial Unicode MS" w:hAnsi="Arial" w:cs="Arial"/>
      <w:b/>
      <w:bCs/>
      <w:sz w:val="16"/>
      <w:szCs w:val="16"/>
      <w:lang w:val="en-GB" w:eastAsia="en-US"/>
    </w:rPr>
  </w:style>
  <w:style w:type="paragraph" w:customStyle="1" w:styleId="xl48">
    <w:name w:val="xl48"/>
    <w:basedOn w:val="Normal"/>
    <w:pPr>
      <w:pBdr>
        <w:top w:val="single" w:sz="4" w:space="0" w:color="000000"/>
        <w:left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0">
    <w:name w:val="xl50"/>
    <w:basedOn w:val="Normal"/>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lang w:val="en-GB" w:eastAsia="en-US"/>
    </w:rPr>
  </w:style>
  <w:style w:type="paragraph" w:customStyle="1" w:styleId="xl51">
    <w:name w:val="xl51"/>
    <w:basedOn w:val="Normal"/>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lang w:val="en-GB" w:eastAsia="en-US"/>
    </w:rPr>
  </w:style>
  <w:style w:type="paragraph" w:customStyle="1" w:styleId="xl52">
    <w:name w:val="xl52"/>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3">
    <w:name w:val="xl53"/>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4">
    <w:name w:val="xl54"/>
    <w:basedOn w:val="Normal"/>
    <w:pPr>
      <w:pBdr>
        <w:top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sz w:val="16"/>
      <w:szCs w:val="16"/>
      <w:lang w:val="en-GB" w:eastAsia="en-US"/>
    </w:rPr>
  </w:style>
  <w:style w:type="paragraph" w:customStyle="1" w:styleId="xl55">
    <w:name w:val="xl55"/>
    <w:basedOn w:val="Normal"/>
    <w:pPr>
      <w:pBdr>
        <w:bottom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sz w:val="16"/>
      <w:szCs w:val="16"/>
      <w:lang w:val="en-GB" w:eastAsia="en-US"/>
    </w:rPr>
  </w:style>
  <w:style w:type="paragraph" w:styleId="PlainText">
    <w:name w:val="Plain Text"/>
    <w:basedOn w:val="Normal"/>
    <w:pPr>
      <w:spacing w:line="240" w:lineRule="auto"/>
      <w:jc w:val="left"/>
    </w:pPr>
    <w:rPr>
      <w:rFonts w:ascii="Courier New" w:hAnsi="Courier New" w:cs="Courier New"/>
      <w:sz w:val="20"/>
      <w:szCs w:val="20"/>
      <w:lang w:eastAsia="en-US"/>
    </w:rPr>
  </w:style>
  <w:style w:type="character" w:customStyle="1" w:styleId="a">
    <w:name w:val="a"/>
    <w:basedOn w:val="DefaultParagraphFont"/>
    <w:rsid w:val="006213E0"/>
  </w:style>
  <w:style w:type="table" w:styleId="TableGrid">
    <w:name w:val="Table Grid"/>
    <w:basedOn w:val="TableNormal"/>
    <w:rsid w:val="00087A57"/>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51">
    <w:name w:val="texto51"/>
    <w:rsid w:val="001C2878"/>
    <w:rPr>
      <w:rFonts w:ascii="Arial" w:hAnsi="Arial" w:cs="Arial" w:hint="default"/>
      <w:b w:val="0"/>
      <w:bCs w:val="0"/>
      <w:color w:val="333333"/>
      <w:spacing w:val="12"/>
      <w:sz w:val="13"/>
      <w:szCs w:val="13"/>
    </w:rPr>
  </w:style>
  <w:style w:type="paragraph" w:customStyle="1" w:styleId="PargrafodaLista1">
    <w:name w:val="Parágrafo da Lista1"/>
    <w:basedOn w:val="Normal"/>
    <w:qFormat/>
    <w:rsid w:val="001C2878"/>
    <w:pPr>
      <w:spacing w:after="200" w:line="276" w:lineRule="auto"/>
      <w:ind w:left="720"/>
      <w:contextualSpacing/>
      <w:jc w:val="left"/>
    </w:pPr>
    <w:rPr>
      <w:rFonts w:ascii="Calibri" w:eastAsia="Calibri" w:hAnsi="Calibri"/>
      <w:sz w:val="22"/>
      <w:szCs w:val="22"/>
      <w:lang w:eastAsia="en-US"/>
    </w:rPr>
  </w:style>
  <w:style w:type="paragraph" w:customStyle="1" w:styleId="ANEXO">
    <w:name w:val="ANEXO"/>
    <w:basedOn w:val="Normal"/>
    <w:autoRedefine/>
    <w:rsid w:val="00402D2B"/>
    <w:rPr>
      <w:rFonts w:ascii="Arial" w:hAnsi="Arial"/>
      <w:b/>
      <w:sz w:val="28"/>
      <w:szCs w:val="28"/>
    </w:rPr>
  </w:style>
  <w:style w:type="paragraph" w:customStyle="1" w:styleId="EstiloLegendaCentrado">
    <w:name w:val="Estilo Legenda + Centrado"/>
    <w:basedOn w:val="Caption"/>
    <w:rsid w:val="00997A09"/>
    <w:pPr>
      <w:jc w:val="center"/>
    </w:pPr>
    <w:rPr>
      <w:b/>
    </w:rPr>
  </w:style>
  <w:style w:type="paragraph" w:customStyle="1" w:styleId="APNDICE">
    <w:name w:val="APÊNDICE"/>
    <w:basedOn w:val="Normal"/>
    <w:rsid w:val="00831281"/>
    <w:pPr>
      <w:numPr>
        <w:numId w:val="2"/>
      </w:numPr>
    </w:pPr>
    <w:rPr>
      <w:rFonts w:ascii="Arial" w:hAnsi="Arial"/>
      <w:b/>
      <w:sz w:val="28"/>
      <w:szCs w:val="28"/>
    </w:rPr>
  </w:style>
  <w:style w:type="character" w:styleId="Hyperlink">
    <w:name w:val="Hyperlink"/>
    <w:uiPriority w:val="99"/>
    <w:rsid w:val="00753209"/>
    <w:rPr>
      <w:color w:val="0000FF"/>
      <w:u w:val="single"/>
    </w:rPr>
  </w:style>
  <w:style w:type="character" w:customStyle="1" w:styleId="FooterChar">
    <w:name w:val="Footer Char"/>
    <w:link w:val="Footer"/>
    <w:uiPriority w:val="99"/>
    <w:rsid w:val="007A5511"/>
    <w:rPr>
      <w:sz w:val="24"/>
      <w:szCs w:val="24"/>
      <w:lang w:val="pt-PT" w:eastAsia="pt-PT"/>
    </w:rPr>
  </w:style>
  <w:style w:type="paragraph" w:styleId="BalloonText">
    <w:name w:val="Balloon Text"/>
    <w:basedOn w:val="Normal"/>
    <w:link w:val="BalloonTextChar"/>
    <w:rsid w:val="006B7C03"/>
    <w:pPr>
      <w:spacing w:line="240" w:lineRule="auto"/>
    </w:pPr>
    <w:rPr>
      <w:rFonts w:ascii="Tahoma" w:hAnsi="Tahoma" w:cs="Tahoma"/>
      <w:sz w:val="16"/>
      <w:szCs w:val="16"/>
    </w:rPr>
  </w:style>
  <w:style w:type="character" w:customStyle="1" w:styleId="BalloonTextChar">
    <w:name w:val="Balloon Text Char"/>
    <w:link w:val="BalloonText"/>
    <w:rsid w:val="006B7C03"/>
    <w:rPr>
      <w:rFonts w:ascii="Tahoma" w:hAnsi="Tahoma" w:cs="Tahoma"/>
      <w:sz w:val="16"/>
      <w:szCs w:val="16"/>
      <w:lang w:val="pt-PT" w:eastAsia="pt-PT"/>
    </w:rPr>
  </w:style>
  <w:style w:type="character" w:customStyle="1" w:styleId="HeaderChar">
    <w:name w:val="Header Char"/>
    <w:link w:val="Header"/>
    <w:uiPriority w:val="99"/>
    <w:rsid w:val="001517BD"/>
    <w:rPr>
      <w:sz w:val="24"/>
      <w:szCs w:val="24"/>
      <w:lang w:val="pt-PT" w:eastAsia="pt-PT"/>
    </w:rPr>
  </w:style>
  <w:style w:type="paragraph" w:styleId="ListParagraph">
    <w:name w:val="List Paragraph"/>
    <w:basedOn w:val="Normal"/>
    <w:uiPriority w:val="34"/>
    <w:qFormat/>
    <w:rsid w:val="00440A0F"/>
    <w:pPr>
      <w:ind w:left="720"/>
      <w:contextualSpacing/>
    </w:pPr>
  </w:style>
  <w:style w:type="paragraph" w:styleId="TOCHeading">
    <w:name w:val="TOC Heading"/>
    <w:basedOn w:val="Heading1"/>
    <w:next w:val="Normal"/>
    <w:uiPriority w:val="39"/>
    <w:unhideWhenUsed/>
    <w:qFormat/>
    <w:rsid w:val="00D22554"/>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eastAsia="en-US"/>
    </w:rPr>
  </w:style>
  <w:style w:type="character" w:styleId="UnresolvedMention">
    <w:name w:val="Unresolved Mention"/>
    <w:basedOn w:val="DefaultParagraphFont"/>
    <w:uiPriority w:val="99"/>
    <w:semiHidden/>
    <w:unhideWhenUsed/>
    <w:rsid w:val="00C9427F"/>
    <w:rPr>
      <w:color w:val="605E5C"/>
      <w:shd w:val="clear" w:color="auto" w:fill="E1DFDD"/>
    </w:rPr>
  </w:style>
  <w:style w:type="paragraph" w:styleId="NoSpacing">
    <w:name w:val="No Spacing"/>
    <w:link w:val="NoSpacingChar"/>
    <w:uiPriority w:val="1"/>
    <w:qFormat/>
    <w:rsid w:val="007E53B3"/>
    <w:rPr>
      <w:rFonts w:asciiTheme="minorHAnsi" w:eastAsiaTheme="minorEastAsia" w:hAnsiTheme="minorHAnsi" w:cstheme="minorBidi"/>
      <w:sz w:val="22"/>
      <w:szCs w:val="22"/>
      <w:lang w:val="en-GB" w:eastAsia="en-GB"/>
    </w:rPr>
  </w:style>
  <w:style w:type="character" w:customStyle="1" w:styleId="NoSpacingChar">
    <w:name w:val="No Spacing Char"/>
    <w:basedOn w:val="DefaultParagraphFont"/>
    <w:link w:val="NoSpacing"/>
    <w:uiPriority w:val="1"/>
    <w:rsid w:val="007E53B3"/>
    <w:rPr>
      <w:rFonts w:asciiTheme="minorHAnsi" w:eastAsiaTheme="minorEastAsia" w:hAnsiTheme="minorHAnsi" w:cstheme="minorBid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117">
      <w:bodyDiv w:val="1"/>
      <w:marLeft w:val="0"/>
      <w:marRight w:val="0"/>
      <w:marTop w:val="0"/>
      <w:marBottom w:val="0"/>
      <w:divBdr>
        <w:top w:val="none" w:sz="0" w:space="0" w:color="auto"/>
        <w:left w:val="none" w:sz="0" w:space="0" w:color="auto"/>
        <w:bottom w:val="none" w:sz="0" w:space="0" w:color="auto"/>
        <w:right w:val="none" w:sz="0" w:space="0" w:color="auto"/>
      </w:divBdr>
    </w:div>
    <w:div w:id="30807691">
      <w:bodyDiv w:val="1"/>
      <w:marLeft w:val="0"/>
      <w:marRight w:val="0"/>
      <w:marTop w:val="0"/>
      <w:marBottom w:val="0"/>
      <w:divBdr>
        <w:top w:val="none" w:sz="0" w:space="0" w:color="auto"/>
        <w:left w:val="none" w:sz="0" w:space="0" w:color="auto"/>
        <w:bottom w:val="none" w:sz="0" w:space="0" w:color="auto"/>
        <w:right w:val="none" w:sz="0" w:space="0" w:color="auto"/>
      </w:divBdr>
    </w:div>
    <w:div w:id="33502888">
      <w:bodyDiv w:val="1"/>
      <w:marLeft w:val="0"/>
      <w:marRight w:val="0"/>
      <w:marTop w:val="0"/>
      <w:marBottom w:val="0"/>
      <w:divBdr>
        <w:top w:val="none" w:sz="0" w:space="0" w:color="auto"/>
        <w:left w:val="none" w:sz="0" w:space="0" w:color="auto"/>
        <w:bottom w:val="none" w:sz="0" w:space="0" w:color="auto"/>
        <w:right w:val="none" w:sz="0" w:space="0" w:color="auto"/>
      </w:divBdr>
    </w:div>
    <w:div w:id="50732606">
      <w:bodyDiv w:val="1"/>
      <w:marLeft w:val="0"/>
      <w:marRight w:val="0"/>
      <w:marTop w:val="0"/>
      <w:marBottom w:val="0"/>
      <w:divBdr>
        <w:top w:val="none" w:sz="0" w:space="0" w:color="auto"/>
        <w:left w:val="none" w:sz="0" w:space="0" w:color="auto"/>
        <w:bottom w:val="none" w:sz="0" w:space="0" w:color="auto"/>
        <w:right w:val="none" w:sz="0" w:space="0" w:color="auto"/>
      </w:divBdr>
    </w:div>
    <w:div w:id="57637698">
      <w:bodyDiv w:val="1"/>
      <w:marLeft w:val="0"/>
      <w:marRight w:val="0"/>
      <w:marTop w:val="0"/>
      <w:marBottom w:val="0"/>
      <w:divBdr>
        <w:top w:val="none" w:sz="0" w:space="0" w:color="auto"/>
        <w:left w:val="none" w:sz="0" w:space="0" w:color="auto"/>
        <w:bottom w:val="none" w:sz="0" w:space="0" w:color="auto"/>
        <w:right w:val="none" w:sz="0" w:space="0" w:color="auto"/>
      </w:divBdr>
    </w:div>
    <w:div w:id="60061594">
      <w:bodyDiv w:val="1"/>
      <w:marLeft w:val="0"/>
      <w:marRight w:val="0"/>
      <w:marTop w:val="0"/>
      <w:marBottom w:val="0"/>
      <w:divBdr>
        <w:top w:val="none" w:sz="0" w:space="0" w:color="auto"/>
        <w:left w:val="none" w:sz="0" w:space="0" w:color="auto"/>
        <w:bottom w:val="none" w:sz="0" w:space="0" w:color="auto"/>
        <w:right w:val="none" w:sz="0" w:space="0" w:color="auto"/>
      </w:divBdr>
    </w:div>
    <w:div w:id="67384221">
      <w:bodyDiv w:val="1"/>
      <w:marLeft w:val="0"/>
      <w:marRight w:val="0"/>
      <w:marTop w:val="0"/>
      <w:marBottom w:val="0"/>
      <w:divBdr>
        <w:top w:val="none" w:sz="0" w:space="0" w:color="auto"/>
        <w:left w:val="none" w:sz="0" w:space="0" w:color="auto"/>
        <w:bottom w:val="none" w:sz="0" w:space="0" w:color="auto"/>
        <w:right w:val="none" w:sz="0" w:space="0" w:color="auto"/>
      </w:divBdr>
    </w:div>
    <w:div w:id="69936919">
      <w:bodyDiv w:val="1"/>
      <w:marLeft w:val="0"/>
      <w:marRight w:val="0"/>
      <w:marTop w:val="0"/>
      <w:marBottom w:val="0"/>
      <w:divBdr>
        <w:top w:val="none" w:sz="0" w:space="0" w:color="auto"/>
        <w:left w:val="none" w:sz="0" w:space="0" w:color="auto"/>
        <w:bottom w:val="none" w:sz="0" w:space="0" w:color="auto"/>
        <w:right w:val="none" w:sz="0" w:space="0" w:color="auto"/>
      </w:divBdr>
    </w:div>
    <w:div w:id="82848432">
      <w:bodyDiv w:val="1"/>
      <w:marLeft w:val="0"/>
      <w:marRight w:val="0"/>
      <w:marTop w:val="0"/>
      <w:marBottom w:val="0"/>
      <w:divBdr>
        <w:top w:val="none" w:sz="0" w:space="0" w:color="auto"/>
        <w:left w:val="none" w:sz="0" w:space="0" w:color="auto"/>
        <w:bottom w:val="none" w:sz="0" w:space="0" w:color="auto"/>
        <w:right w:val="none" w:sz="0" w:space="0" w:color="auto"/>
      </w:divBdr>
    </w:div>
    <w:div w:id="89203722">
      <w:bodyDiv w:val="1"/>
      <w:marLeft w:val="0"/>
      <w:marRight w:val="0"/>
      <w:marTop w:val="0"/>
      <w:marBottom w:val="0"/>
      <w:divBdr>
        <w:top w:val="none" w:sz="0" w:space="0" w:color="auto"/>
        <w:left w:val="none" w:sz="0" w:space="0" w:color="auto"/>
        <w:bottom w:val="none" w:sz="0" w:space="0" w:color="auto"/>
        <w:right w:val="none" w:sz="0" w:space="0" w:color="auto"/>
      </w:divBdr>
    </w:div>
    <w:div w:id="117341958">
      <w:bodyDiv w:val="1"/>
      <w:marLeft w:val="0"/>
      <w:marRight w:val="0"/>
      <w:marTop w:val="0"/>
      <w:marBottom w:val="0"/>
      <w:divBdr>
        <w:top w:val="none" w:sz="0" w:space="0" w:color="auto"/>
        <w:left w:val="none" w:sz="0" w:space="0" w:color="auto"/>
        <w:bottom w:val="none" w:sz="0" w:space="0" w:color="auto"/>
        <w:right w:val="none" w:sz="0" w:space="0" w:color="auto"/>
      </w:divBdr>
    </w:div>
    <w:div w:id="130055780">
      <w:bodyDiv w:val="1"/>
      <w:marLeft w:val="0"/>
      <w:marRight w:val="0"/>
      <w:marTop w:val="0"/>
      <w:marBottom w:val="0"/>
      <w:divBdr>
        <w:top w:val="none" w:sz="0" w:space="0" w:color="auto"/>
        <w:left w:val="none" w:sz="0" w:space="0" w:color="auto"/>
        <w:bottom w:val="none" w:sz="0" w:space="0" w:color="auto"/>
        <w:right w:val="none" w:sz="0" w:space="0" w:color="auto"/>
      </w:divBdr>
    </w:div>
    <w:div w:id="142355364">
      <w:bodyDiv w:val="1"/>
      <w:marLeft w:val="0"/>
      <w:marRight w:val="0"/>
      <w:marTop w:val="0"/>
      <w:marBottom w:val="0"/>
      <w:divBdr>
        <w:top w:val="none" w:sz="0" w:space="0" w:color="auto"/>
        <w:left w:val="none" w:sz="0" w:space="0" w:color="auto"/>
        <w:bottom w:val="none" w:sz="0" w:space="0" w:color="auto"/>
        <w:right w:val="none" w:sz="0" w:space="0" w:color="auto"/>
      </w:divBdr>
    </w:div>
    <w:div w:id="143665310">
      <w:bodyDiv w:val="1"/>
      <w:marLeft w:val="0"/>
      <w:marRight w:val="0"/>
      <w:marTop w:val="0"/>
      <w:marBottom w:val="0"/>
      <w:divBdr>
        <w:top w:val="none" w:sz="0" w:space="0" w:color="auto"/>
        <w:left w:val="none" w:sz="0" w:space="0" w:color="auto"/>
        <w:bottom w:val="none" w:sz="0" w:space="0" w:color="auto"/>
        <w:right w:val="none" w:sz="0" w:space="0" w:color="auto"/>
      </w:divBdr>
    </w:div>
    <w:div w:id="145976175">
      <w:bodyDiv w:val="1"/>
      <w:marLeft w:val="0"/>
      <w:marRight w:val="0"/>
      <w:marTop w:val="0"/>
      <w:marBottom w:val="0"/>
      <w:divBdr>
        <w:top w:val="none" w:sz="0" w:space="0" w:color="auto"/>
        <w:left w:val="none" w:sz="0" w:space="0" w:color="auto"/>
        <w:bottom w:val="none" w:sz="0" w:space="0" w:color="auto"/>
        <w:right w:val="none" w:sz="0" w:space="0" w:color="auto"/>
      </w:divBdr>
    </w:div>
    <w:div w:id="148256757">
      <w:bodyDiv w:val="1"/>
      <w:marLeft w:val="0"/>
      <w:marRight w:val="0"/>
      <w:marTop w:val="0"/>
      <w:marBottom w:val="0"/>
      <w:divBdr>
        <w:top w:val="none" w:sz="0" w:space="0" w:color="auto"/>
        <w:left w:val="none" w:sz="0" w:space="0" w:color="auto"/>
        <w:bottom w:val="none" w:sz="0" w:space="0" w:color="auto"/>
        <w:right w:val="none" w:sz="0" w:space="0" w:color="auto"/>
      </w:divBdr>
    </w:div>
    <w:div w:id="155809937">
      <w:bodyDiv w:val="1"/>
      <w:marLeft w:val="0"/>
      <w:marRight w:val="0"/>
      <w:marTop w:val="0"/>
      <w:marBottom w:val="0"/>
      <w:divBdr>
        <w:top w:val="none" w:sz="0" w:space="0" w:color="auto"/>
        <w:left w:val="none" w:sz="0" w:space="0" w:color="auto"/>
        <w:bottom w:val="none" w:sz="0" w:space="0" w:color="auto"/>
        <w:right w:val="none" w:sz="0" w:space="0" w:color="auto"/>
      </w:divBdr>
    </w:div>
    <w:div w:id="161358158">
      <w:bodyDiv w:val="1"/>
      <w:marLeft w:val="0"/>
      <w:marRight w:val="0"/>
      <w:marTop w:val="0"/>
      <w:marBottom w:val="0"/>
      <w:divBdr>
        <w:top w:val="none" w:sz="0" w:space="0" w:color="auto"/>
        <w:left w:val="none" w:sz="0" w:space="0" w:color="auto"/>
        <w:bottom w:val="none" w:sz="0" w:space="0" w:color="auto"/>
        <w:right w:val="none" w:sz="0" w:space="0" w:color="auto"/>
      </w:divBdr>
    </w:div>
    <w:div w:id="169762095">
      <w:bodyDiv w:val="1"/>
      <w:marLeft w:val="0"/>
      <w:marRight w:val="0"/>
      <w:marTop w:val="0"/>
      <w:marBottom w:val="0"/>
      <w:divBdr>
        <w:top w:val="none" w:sz="0" w:space="0" w:color="auto"/>
        <w:left w:val="none" w:sz="0" w:space="0" w:color="auto"/>
        <w:bottom w:val="none" w:sz="0" w:space="0" w:color="auto"/>
        <w:right w:val="none" w:sz="0" w:space="0" w:color="auto"/>
      </w:divBdr>
    </w:div>
    <w:div w:id="180973520">
      <w:bodyDiv w:val="1"/>
      <w:marLeft w:val="0"/>
      <w:marRight w:val="0"/>
      <w:marTop w:val="0"/>
      <w:marBottom w:val="0"/>
      <w:divBdr>
        <w:top w:val="none" w:sz="0" w:space="0" w:color="auto"/>
        <w:left w:val="none" w:sz="0" w:space="0" w:color="auto"/>
        <w:bottom w:val="none" w:sz="0" w:space="0" w:color="auto"/>
        <w:right w:val="none" w:sz="0" w:space="0" w:color="auto"/>
      </w:divBdr>
    </w:div>
    <w:div w:id="195697576">
      <w:bodyDiv w:val="1"/>
      <w:marLeft w:val="0"/>
      <w:marRight w:val="0"/>
      <w:marTop w:val="0"/>
      <w:marBottom w:val="0"/>
      <w:divBdr>
        <w:top w:val="none" w:sz="0" w:space="0" w:color="auto"/>
        <w:left w:val="none" w:sz="0" w:space="0" w:color="auto"/>
        <w:bottom w:val="none" w:sz="0" w:space="0" w:color="auto"/>
        <w:right w:val="none" w:sz="0" w:space="0" w:color="auto"/>
      </w:divBdr>
    </w:div>
    <w:div w:id="200478979">
      <w:bodyDiv w:val="1"/>
      <w:marLeft w:val="0"/>
      <w:marRight w:val="0"/>
      <w:marTop w:val="0"/>
      <w:marBottom w:val="0"/>
      <w:divBdr>
        <w:top w:val="none" w:sz="0" w:space="0" w:color="auto"/>
        <w:left w:val="none" w:sz="0" w:space="0" w:color="auto"/>
        <w:bottom w:val="none" w:sz="0" w:space="0" w:color="auto"/>
        <w:right w:val="none" w:sz="0" w:space="0" w:color="auto"/>
      </w:divBdr>
    </w:div>
    <w:div w:id="200820970">
      <w:bodyDiv w:val="1"/>
      <w:marLeft w:val="0"/>
      <w:marRight w:val="0"/>
      <w:marTop w:val="0"/>
      <w:marBottom w:val="0"/>
      <w:divBdr>
        <w:top w:val="none" w:sz="0" w:space="0" w:color="auto"/>
        <w:left w:val="none" w:sz="0" w:space="0" w:color="auto"/>
        <w:bottom w:val="none" w:sz="0" w:space="0" w:color="auto"/>
        <w:right w:val="none" w:sz="0" w:space="0" w:color="auto"/>
      </w:divBdr>
    </w:div>
    <w:div w:id="204683231">
      <w:bodyDiv w:val="1"/>
      <w:marLeft w:val="0"/>
      <w:marRight w:val="0"/>
      <w:marTop w:val="0"/>
      <w:marBottom w:val="0"/>
      <w:divBdr>
        <w:top w:val="none" w:sz="0" w:space="0" w:color="auto"/>
        <w:left w:val="none" w:sz="0" w:space="0" w:color="auto"/>
        <w:bottom w:val="none" w:sz="0" w:space="0" w:color="auto"/>
        <w:right w:val="none" w:sz="0" w:space="0" w:color="auto"/>
      </w:divBdr>
    </w:div>
    <w:div w:id="205682283">
      <w:bodyDiv w:val="1"/>
      <w:marLeft w:val="0"/>
      <w:marRight w:val="0"/>
      <w:marTop w:val="0"/>
      <w:marBottom w:val="0"/>
      <w:divBdr>
        <w:top w:val="none" w:sz="0" w:space="0" w:color="auto"/>
        <w:left w:val="none" w:sz="0" w:space="0" w:color="auto"/>
        <w:bottom w:val="none" w:sz="0" w:space="0" w:color="auto"/>
        <w:right w:val="none" w:sz="0" w:space="0" w:color="auto"/>
      </w:divBdr>
    </w:div>
    <w:div w:id="240989897">
      <w:bodyDiv w:val="1"/>
      <w:marLeft w:val="0"/>
      <w:marRight w:val="0"/>
      <w:marTop w:val="0"/>
      <w:marBottom w:val="0"/>
      <w:divBdr>
        <w:top w:val="none" w:sz="0" w:space="0" w:color="auto"/>
        <w:left w:val="none" w:sz="0" w:space="0" w:color="auto"/>
        <w:bottom w:val="none" w:sz="0" w:space="0" w:color="auto"/>
        <w:right w:val="none" w:sz="0" w:space="0" w:color="auto"/>
      </w:divBdr>
    </w:div>
    <w:div w:id="244537425">
      <w:bodyDiv w:val="1"/>
      <w:marLeft w:val="0"/>
      <w:marRight w:val="0"/>
      <w:marTop w:val="0"/>
      <w:marBottom w:val="0"/>
      <w:divBdr>
        <w:top w:val="none" w:sz="0" w:space="0" w:color="auto"/>
        <w:left w:val="none" w:sz="0" w:space="0" w:color="auto"/>
        <w:bottom w:val="none" w:sz="0" w:space="0" w:color="auto"/>
        <w:right w:val="none" w:sz="0" w:space="0" w:color="auto"/>
      </w:divBdr>
    </w:div>
    <w:div w:id="245919067">
      <w:bodyDiv w:val="1"/>
      <w:marLeft w:val="0"/>
      <w:marRight w:val="0"/>
      <w:marTop w:val="0"/>
      <w:marBottom w:val="0"/>
      <w:divBdr>
        <w:top w:val="none" w:sz="0" w:space="0" w:color="auto"/>
        <w:left w:val="none" w:sz="0" w:space="0" w:color="auto"/>
        <w:bottom w:val="none" w:sz="0" w:space="0" w:color="auto"/>
        <w:right w:val="none" w:sz="0" w:space="0" w:color="auto"/>
      </w:divBdr>
    </w:div>
    <w:div w:id="249508615">
      <w:bodyDiv w:val="1"/>
      <w:marLeft w:val="0"/>
      <w:marRight w:val="0"/>
      <w:marTop w:val="0"/>
      <w:marBottom w:val="0"/>
      <w:divBdr>
        <w:top w:val="none" w:sz="0" w:space="0" w:color="auto"/>
        <w:left w:val="none" w:sz="0" w:space="0" w:color="auto"/>
        <w:bottom w:val="none" w:sz="0" w:space="0" w:color="auto"/>
        <w:right w:val="none" w:sz="0" w:space="0" w:color="auto"/>
      </w:divBdr>
    </w:div>
    <w:div w:id="277373465">
      <w:bodyDiv w:val="1"/>
      <w:marLeft w:val="0"/>
      <w:marRight w:val="0"/>
      <w:marTop w:val="0"/>
      <w:marBottom w:val="0"/>
      <w:divBdr>
        <w:top w:val="none" w:sz="0" w:space="0" w:color="auto"/>
        <w:left w:val="none" w:sz="0" w:space="0" w:color="auto"/>
        <w:bottom w:val="none" w:sz="0" w:space="0" w:color="auto"/>
        <w:right w:val="none" w:sz="0" w:space="0" w:color="auto"/>
      </w:divBdr>
    </w:div>
    <w:div w:id="292831684">
      <w:bodyDiv w:val="1"/>
      <w:marLeft w:val="0"/>
      <w:marRight w:val="0"/>
      <w:marTop w:val="0"/>
      <w:marBottom w:val="0"/>
      <w:divBdr>
        <w:top w:val="none" w:sz="0" w:space="0" w:color="auto"/>
        <w:left w:val="none" w:sz="0" w:space="0" w:color="auto"/>
        <w:bottom w:val="none" w:sz="0" w:space="0" w:color="auto"/>
        <w:right w:val="none" w:sz="0" w:space="0" w:color="auto"/>
      </w:divBdr>
    </w:div>
    <w:div w:id="321547380">
      <w:bodyDiv w:val="1"/>
      <w:marLeft w:val="0"/>
      <w:marRight w:val="0"/>
      <w:marTop w:val="0"/>
      <w:marBottom w:val="0"/>
      <w:divBdr>
        <w:top w:val="none" w:sz="0" w:space="0" w:color="auto"/>
        <w:left w:val="none" w:sz="0" w:space="0" w:color="auto"/>
        <w:bottom w:val="none" w:sz="0" w:space="0" w:color="auto"/>
        <w:right w:val="none" w:sz="0" w:space="0" w:color="auto"/>
      </w:divBdr>
    </w:div>
    <w:div w:id="325131912">
      <w:bodyDiv w:val="1"/>
      <w:marLeft w:val="0"/>
      <w:marRight w:val="0"/>
      <w:marTop w:val="0"/>
      <w:marBottom w:val="0"/>
      <w:divBdr>
        <w:top w:val="none" w:sz="0" w:space="0" w:color="auto"/>
        <w:left w:val="none" w:sz="0" w:space="0" w:color="auto"/>
        <w:bottom w:val="none" w:sz="0" w:space="0" w:color="auto"/>
        <w:right w:val="none" w:sz="0" w:space="0" w:color="auto"/>
      </w:divBdr>
    </w:div>
    <w:div w:id="340553190">
      <w:bodyDiv w:val="1"/>
      <w:marLeft w:val="0"/>
      <w:marRight w:val="0"/>
      <w:marTop w:val="0"/>
      <w:marBottom w:val="0"/>
      <w:divBdr>
        <w:top w:val="none" w:sz="0" w:space="0" w:color="auto"/>
        <w:left w:val="none" w:sz="0" w:space="0" w:color="auto"/>
        <w:bottom w:val="none" w:sz="0" w:space="0" w:color="auto"/>
        <w:right w:val="none" w:sz="0" w:space="0" w:color="auto"/>
      </w:divBdr>
    </w:div>
    <w:div w:id="341207125">
      <w:bodyDiv w:val="1"/>
      <w:marLeft w:val="0"/>
      <w:marRight w:val="0"/>
      <w:marTop w:val="0"/>
      <w:marBottom w:val="0"/>
      <w:divBdr>
        <w:top w:val="none" w:sz="0" w:space="0" w:color="auto"/>
        <w:left w:val="none" w:sz="0" w:space="0" w:color="auto"/>
        <w:bottom w:val="none" w:sz="0" w:space="0" w:color="auto"/>
        <w:right w:val="none" w:sz="0" w:space="0" w:color="auto"/>
      </w:divBdr>
    </w:div>
    <w:div w:id="349838352">
      <w:bodyDiv w:val="1"/>
      <w:marLeft w:val="0"/>
      <w:marRight w:val="0"/>
      <w:marTop w:val="0"/>
      <w:marBottom w:val="0"/>
      <w:divBdr>
        <w:top w:val="none" w:sz="0" w:space="0" w:color="auto"/>
        <w:left w:val="none" w:sz="0" w:space="0" w:color="auto"/>
        <w:bottom w:val="none" w:sz="0" w:space="0" w:color="auto"/>
        <w:right w:val="none" w:sz="0" w:space="0" w:color="auto"/>
      </w:divBdr>
    </w:div>
    <w:div w:id="354768232">
      <w:bodyDiv w:val="1"/>
      <w:marLeft w:val="0"/>
      <w:marRight w:val="0"/>
      <w:marTop w:val="0"/>
      <w:marBottom w:val="0"/>
      <w:divBdr>
        <w:top w:val="none" w:sz="0" w:space="0" w:color="auto"/>
        <w:left w:val="none" w:sz="0" w:space="0" w:color="auto"/>
        <w:bottom w:val="none" w:sz="0" w:space="0" w:color="auto"/>
        <w:right w:val="none" w:sz="0" w:space="0" w:color="auto"/>
      </w:divBdr>
    </w:div>
    <w:div w:id="357976878">
      <w:bodyDiv w:val="1"/>
      <w:marLeft w:val="0"/>
      <w:marRight w:val="0"/>
      <w:marTop w:val="0"/>
      <w:marBottom w:val="0"/>
      <w:divBdr>
        <w:top w:val="none" w:sz="0" w:space="0" w:color="auto"/>
        <w:left w:val="none" w:sz="0" w:space="0" w:color="auto"/>
        <w:bottom w:val="none" w:sz="0" w:space="0" w:color="auto"/>
        <w:right w:val="none" w:sz="0" w:space="0" w:color="auto"/>
      </w:divBdr>
    </w:div>
    <w:div w:id="365907772">
      <w:bodyDiv w:val="1"/>
      <w:marLeft w:val="0"/>
      <w:marRight w:val="0"/>
      <w:marTop w:val="0"/>
      <w:marBottom w:val="0"/>
      <w:divBdr>
        <w:top w:val="none" w:sz="0" w:space="0" w:color="auto"/>
        <w:left w:val="none" w:sz="0" w:space="0" w:color="auto"/>
        <w:bottom w:val="none" w:sz="0" w:space="0" w:color="auto"/>
        <w:right w:val="none" w:sz="0" w:space="0" w:color="auto"/>
      </w:divBdr>
    </w:div>
    <w:div w:id="367684615">
      <w:bodyDiv w:val="1"/>
      <w:marLeft w:val="0"/>
      <w:marRight w:val="0"/>
      <w:marTop w:val="0"/>
      <w:marBottom w:val="0"/>
      <w:divBdr>
        <w:top w:val="none" w:sz="0" w:space="0" w:color="auto"/>
        <w:left w:val="none" w:sz="0" w:space="0" w:color="auto"/>
        <w:bottom w:val="none" w:sz="0" w:space="0" w:color="auto"/>
        <w:right w:val="none" w:sz="0" w:space="0" w:color="auto"/>
      </w:divBdr>
    </w:div>
    <w:div w:id="392195478">
      <w:bodyDiv w:val="1"/>
      <w:marLeft w:val="0"/>
      <w:marRight w:val="0"/>
      <w:marTop w:val="0"/>
      <w:marBottom w:val="0"/>
      <w:divBdr>
        <w:top w:val="none" w:sz="0" w:space="0" w:color="auto"/>
        <w:left w:val="none" w:sz="0" w:space="0" w:color="auto"/>
        <w:bottom w:val="none" w:sz="0" w:space="0" w:color="auto"/>
        <w:right w:val="none" w:sz="0" w:space="0" w:color="auto"/>
      </w:divBdr>
    </w:div>
    <w:div w:id="415588968">
      <w:bodyDiv w:val="1"/>
      <w:marLeft w:val="0"/>
      <w:marRight w:val="0"/>
      <w:marTop w:val="0"/>
      <w:marBottom w:val="0"/>
      <w:divBdr>
        <w:top w:val="none" w:sz="0" w:space="0" w:color="auto"/>
        <w:left w:val="none" w:sz="0" w:space="0" w:color="auto"/>
        <w:bottom w:val="none" w:sz="0" w:space="0" w:color="auto"/>
        <w:right w:val="none" w:sz="0" w:space="0" w:color="auto"/>
      </w:divBdr>
    </w:div>
    <w:div w:id="423453022">
      <w:bodyDiv w:val="1"/>
      <w:marLeft w:val="0"/>
      <w:marRight w:val="0"/>
      <w:marTop w:val="0"/>
      <w:marBottom w:val="0"/>
      <w:divBdr>
        <w:top w:val="none" w:sz="0" w:space="0" w:color="auto"/>
        <w:left w:val="none" w:sz="0" w:space="0" w:color="auto"/>
        <w:bottom w:val="none" w:sz="0" w:space="0" w:color="auto"/>
        <w:right w:val="none" w:sz="0" w:space="0" w:color="auto"/>
      </w:divBdr>
    </w:div>
    <w:div w:id="423570277">
      <w:bodyDiv w:val="1"/>
      <w:marLeft w:val="0"/>
      <w:marRight w:val="0"/>
      <w:marTop w:val="0"/>
      <w:marBottom w:val="0"/>
      <w:divBdr>
        <w:top w:val="none" w:sz="0" w:space="0" w:color="auto"/>
        <w:left w:val="none" w:sz="0" w:space="0" w:color="auto"/>
        <w:bottom w:val="none" w:sz="0" w:space="0" w:color="auto"/>
        <w:right w:val="none" w:sz="0" w:space="0" w:color="auto"/>
      </w:divBdr>
    </w:div>
    <w:div w:id="430900288">
      <w:bodyDiv w:val="1"/>
      <w:marLeft w:val="0"/>
      <w:marRight w:val="0"/>
      <w:marTop w:val="0"/>
      <w:marBottom w:val="0"/>
      <w:divBdr>
        <w:top w:val="none" w:sz="0" w:space="0" w:color="auto"/>
        <w:left w:val="none" w:sz="0" w:space="0" w:color="auto"/>
        <w:bottom w:val="none" w:sz="0" w:space="0" w:color="auto"/>
        <w:right w:val="none" w:sz="0" w:space="0" w:color="auto"/>
      </w:divBdr>
    </w:div>
    <w:div w:id="440343854">
      <w:bodyDiv w:val="1"/>
      <w:marLeft w:val="0"/>
      <w:marRight w:val="0"/>
      <w:marTop w:val="0"/>
      <w:marBottom w:val="0"/>
      <w:divBdr>
        <w:top w:val="none" w:sz="0" w:space="0" w:color="auto"/>
        <w:left w:val="none" w:sz="0" w:space="0" w:color="auto"/>
        <w:bottom w:val="none" w:sz="0" w:space="0" w:color="auto"/>
        <w:right w:val="none" w:sz="0" w:space="0" w:color="auto"/>
      </w:divBdr>
    </w:div>
    <w:div w:id="446313844">
      <w:bodyDiv w:val="1"/>
      <w:marLeft w:val="0"/>
      <w:marRight w:val="0"/>
      <w:marTop w:val="0"/>
      <w:marBottom w:val="0"/>
      <w:divBdr>
        <w:top w:val="none" w:sz="0" w:space="0" w:color="auto"/>
        <w:left w:val="none" w:sz="0" w:space="0" w:color="auto"/>
        <w:bottom w:val="none" w:sz="0" w:space="0" w:color="auto"/>
        <w:right w:val="none" w:sz="0" w:space="0" w:color="auto"/>
      </w:divBdr>
    </w:div>
    <w:div w:id="459342577">
      <w:bodyDiv w:val="1"/>
      <w:marLeft w:val="0"/>
      <w:marRight w:val="0"/>
      <w:marTop w:val="0"/>
      <w:marBottom w:val="0"/>
      <w:divBdr>
        <w:top w:val="none" w:sz="0" w:space="0" w:color="auto"/>
        <w:left w:val="none" w:sz="0" w:space="0" w:color="auto"/>
        <w:bottom w:val="none" w:sz="0" w:space="0" w:color="auto"/>
        <w:right w:val="none" w:sz="0" w:space="0" w:color="auto"/>
      </w:divBdr>
    </w:div>
    <w:div w:id="494689132">
      <w:bodyDiv w:val="1"/>
      <w:marLeft w:val="0"/>
      <w:marRight w:val="0"/>
      <w:marTop w:val="0"/>
      <w:marBottom w:val="0"/>
      <w:divBdr>
        <w:top w:val="none" w:sz="0" w:space="0" w:color="auto"/>
        <w:left w:val="none" w:sz="0" w:space="0" w:color="auto"/>
        <w:bottom w:val="none" w:sz="0" w:space="0" w:color="auto"/>
        <w:right w:val="none" w:sz="0" w:space="0" w:color="auto"/>
      </w:divBdr>
    </w:div>
    <w:div w:id="568466535">
      <w:bodyDiv w:val="1"/>
      <w:marLeft w:val="0"/>
      <w:marRight w:val="0"/>
      <w:marTop w:val="0"/>
      <w:marBottom w:val="0"/>
      <w:divBdr>
        <w:top w:val="none" w:sz="0" w:space="0" w:color="auto"/>
        <w:left w:val="none" w:sz="0" w:space="0" w:color="auto"/>
        <w:bottom w:val="none" w:sz="0" w:space="0" w:color="auto"/>
        <w:right w:val="none" w:sz="0" w:space="0" w:color="auto"/>
      </w:divBdr>
    </w:div>
    <w:div w:id="575752202">
      <w:bodyDiv w:val="1"/>
      <w:marLeft w:val="0"/>
      <w:marRight w:val="0"/>
      <w:marTop w:val="0"/>
      <w:marBottom w:val="0"/>
      <w:divBdr>
        <w:top w:val="none" w:sz="0" w:space="0" w:color="auto"/>
        <w:left w:val="none" w:sz="0" w:space="0" w:color="auto"/>
        <w:bottom w:val="none" w:sz="0" w:space="0" w:color="auto"/>
        <w:right w:val="none" w:sz="0" w:space="0" w:color="auto"/>
      </w:divBdr>
    </w:div>
    <w:div w:id="575937753">
      <w:bodyDiv w:val="1"/>
      <w:marLeft w:val="0"/>
      <w:marRight w:val="0"/>
      <w:marTop w:val="0"/>
      <w:marBottom w:val="0"/>
      <w:divBdr>
        <w:top w:val="none" w:sz="0" w:space="0" w:color="auto"/>
        <w:left w:val="none" w:sz="0" w:space="0" w:color="auto"/>
        <w:bottom w:val="none" w:sz="0" w:space="0" w:color="auto"/>
        <w:right w:val="none" w:sz="0" w:space="0" w:color="auto"/>
      </w:divBdr>
    </w:div>
    <w:div w:id="589050312">
      <w:bodyDiv w:val="1"/>
      <w:marLeft w:val="0"/>
      <w:marRight w:val="0"/>
      <w:marTop w:val="0"/>
      <w:marBottom w:val="0"/>
      <w:divBdr>
        <w:top w:val="none" w:sz="0" w:space="0" w:color="auto"/>
        <w:left w:val="none" w:sz="0" w:space="0" w:color="auto"/>
        <w:bottom w:val="none" w:sz="0" w:space="0" w:color="auto"/>
        <w:right w:val="none" w:sz="0" w:space="0" w:color="auto"/>
      </w:divBdr>
    </w:div>
    <w:div w:id="606160996">
      <w:bodyDiv w:val="1"/>
      <w:marLeft w:val="0"/>
      <w:marRight w:val="0"/>
      <w:marTop w:val="0"/>
      <w:marBottom w:val="0"/>
      <w:divBdr>
        <w:top w:val="none" w:sz="0" w:space="0" w:color="auto"/>
        <w:left w:val="none" w:sz="0" w:space="0" w:color="auto"/>
        <w:bottom w:val="none" w:sz="0" w:space="0" w:color="auto"/>
        <w:right w:val="none" w:sz="0" w:space="0" w:color="auto"/>
      </w:divBdr>
    </w:div>
    <w:div w:id="638847495">
      <w:bodyDiv w:val="1"/>
      <w:marLeft w:val="0"/>
      <w:marRight w:val="0"/>
      <w:marTop w:val="0"/>
      <w:marBottom w:val="0"/>
      <w:divBdr>
        <w:top w:val="none" w:sz="0" w:space="0" w:color="auto"/>
        <w:left w:val="none" w:sz="0" w:space="0" w:color="auto"/>
        <w:bottom w:val="none" w:sz="0" w:space="0" w:color="auto"/>
        <w:right w:val="none" w:sz="0" w:space="0" w:color="auto"/>
      </w:divBdr>
    </w:div>
    <w:div w:id="641663664">
      <w:bodyDiv w:val="1"/>
      <w:marLeft w:val="0"/>
      <w:marRight w:val="0"/>
      <w:marTop w:val="0"/>
      <w:marBottom w:val="0"/>
      <w:divBdr>
        <w:top w:val="none" w:sz="0" w:space="0" w:color="auto"/>
        <w:left w:val="none" w:sz="0" w:space="0" w:color="auto"/>
        <w:bottom w:val="none" w:sz="0" w:space="0" w:color="auto"/>
        <w:right w:val="none" w:sz="0" w:space="0" w:color="auto"/>
      </w:divBdr>
    </w:div>
    <w:div w:id="655567785">
      <w:bodyDiv w:val="1"/>
      <w:marLeft w:val="0"/>
      <w:marRight w:val="0"/>
      <w:marTop w:val="0"/>
      <w:marBottom w:val="0"/>
      <w:divBdr>
        <w:top w:val="none" w:sz="0" w:space="0" w:color="auto"/>
        <w:left w:val="none" w:sz="0" w:space="0" w:color="auto"/>
        <w:bottom w:val="none" w:sz="0" w:space="0" w:color="auto"/>
        <w:right w:val="none" w:sz="0" w:space="0" w:color="auto"/>
      </w:divBdr>
    </w:div>
    <w:div w:id="657154564">
      <w:bodyDiv w:val="1"/>
      <w:marLeft w:val="0"/>
      <w:marRight w:val="0"/>
      <w:marTop w:val="0"/>
      <w:marBottom w:val="0"/>
      <w:divBdr>
        <w:top w:val="none" w:sz="0" w:space="0" w:color="auto"/>
        <w:left w:val="none" w:sz="0" w:space="0" w:color="auto"/>
        <w:bottom w:val="none" w:sz="0" w:space="0" w:color="auto"/>
        <w:right w:val="none" w:sz="0" w:space="0" w:color="auto"/>
      </w:divBdr>
    </w:div>
    <w:div w:id="667950544">
      <w:bodyDiv w:val="1"/>
      <w:marLeft w:val="0"/>
      <w:marRight w:val="0"/>
      <w:marTop w:val="0"/>
      <w:marBottom w:val="0"/>
      <w:divBdr>
        <w:top w:val="none" w:sz="0" w:space="0" w:color="auto"/>
        <w:left w:val="none" w:sz="0" w:space="0" w:color="auto"/>
        <w:bottom w:val="none" w:sz="0" w:space="0" w:color="auto"/>
        <w:right w:val="none" w:sz="0" w:space="0" w:color="auto"/>
      </w:divBdr>
    </w:div>
    <w:div w:id="671224778">
      <w:bodyDiv w:val="1"/>
      <w:marLeft w:val="0"/>
      <w:marRight w:val="0"/>
      <w:marTop w:val="0"/>
      <w:marBottom w:val="0"/>
      <w:divBdr>
        <w:top w:val="none" w:sz="0" w:space="0" w:color="auto"/>
        <w:left w:val="none" w:sz="0" w:space="0" w:color="auto"/>
        <w:bottom w:val="none" w:sz="0" w:space="0" w:color="auto"/>
        <w:right w:val="none" w:sz="0" w:space="0" w:color="auto"/>
      </w:divBdr>
    </w:div>
    <w:div w:id="687682081">
      <w:bodyDiv w:val="1"/>
      <w:marLeft w:val="0"/>
      <w:marRight w:val="0"/>
      <w:marTop w:val="0"/>
      <w:marBottom w:val="0"/>
      <w:divBdr>
        <w:top w:val="none" w:sz="0" w:space="0" w:color="auto"/>
        <w:left w:val="none" w:sz="0" w:space="0" w:color="auto"/>
        <w:bottom w:val="none" w:sz="0" w:space="0" w:color="auto"/>
        <w:right w:val="none" w:sz="0" w:space="0" w:color="auto"/>
      </w:divBdr>
    </w:div>
    <w:div w:id="688410540">
      <w:bodyDiv w:val="1"/>
      <w:marLeft w:val="0"/>
      <w:marRight w:val="0"/>
      <w:marTop w:val="0"/>
      <w:marBottom w:val="0"/>
      <w:divBdr>
        <w:top w:val="none" w:sz="0" w:space="0" w:color="auto"/>
        <w:left w:val="none" w:sz="0" w:space="0" w:color="auto"/>
        <w:bottom w:val="none" w:sz="0" w:space="0" w:color="auto"/>
        <w:right w:val="none" w:sz="0" w:space="0" w:color="auto"/>
      </w:divBdr>
    </w:div>
    <w:div w:id="700859187">
      <w:bodyDiv w:val="1"/>
      <w:marLeft w:val="0"/>
      <w:marRight w:val="0"/>
      <w:marTop w:val="0"/>
      <w:marBottom w:val="0"/>
      <w:divBdr>
        <w:top w:val="none" w:sz="0" w:space="0" w:color="auto"/>
        <w:left w:val="none" w:sz="0" w:space="0" w:color="auto"/>
        <w:bottom w:val="none" w:sz="0" w:space="0" w:color="auto"/>
        <w:right w:val="none" w:sz="0" w:space="0" w:color="auto"/>
      </w:divBdr>
    </w:div>
    <w:div w:id="705830886">
      <w:bodyDiv w:val="1"/>
      <w:marLeft w:val="0"/>
      <w:marRight w:val="0"/>
      <w:marTop w:val="0"/>
      <w:marBottom w:val="0"/>
      <w:divBdr>
        <w:top w:val="none" w:sz="0" w:space="0" w:color="auto"/>
        <w:left w:val="none" w:sz="0" w:space="0" w:color="auto"/>
        <w:bottom w:val="none" w:sz="0" w:space="0" w:color="auto"/>
        <w:right w:val="none" w:sz="0" w:space="0" w:color="auto"/>
      </w:divBdr>
    </w:div>
    <w:div w:id="713164755">
      <w:bodyDiv w:val="1"/>
      <w:marLeft w:val="0"/>
      <w:marRight w:val="0"/>
      <w:marTop w:val="0"/>
      <w:marBottom w:val="0"/>
      <w:divBdr>
        <w:top w:val="none" w:sz="0" w:space="0" w:color="auto"/>
        <w:left w:val="none" w:sz="0" w:space="0" w:color="auto"/>
        <w:bottom w:val="none" w:sz="0" w:space="0" w:color="auto"/>
        <w:right w:val="none" w:sz="0" w:space="0" w:color="auto"/>
      </w:divBdr>
    </w:div>
    <w:div w:id="721057587">
      <w:bodyDiv w:val="1"/>
      <w:marLeft w:val="0"/>
      <w:marRight w:val="0"/>
      <w:marTop w:val="0"/>
      <w:marBottom w:val="0"/>
      <w:divBdr>
        <w:top w:val="none" w:sz="0" w:space="0" w:color="auto"/>
        <w:left w:val="none" w:sz="0" w:space="0" w:color="auto"/>
        <w:bottom w:val="none" w:sz="0" w:space="0" w:color="auto"/>
        <w:right w:val="none" w:sz="0" w:space="0" w:color="auto"/>
      </w:divBdr>
    </w:div>
    <w:div w:id="721714456">
      <w:bodyDiv w:val="1"/>
      <w:marLeft w:val="0"/>
      <w:marRight w:val="0"/>
      <w:marTop w:val="0"/>
      <w:marBottom w:val="0"/>
      <w:divBdr>
        <w:top w:val="none" w:sz="0" w:space="0" w:color="auto"/>
        <w:left w:val="none" w:sz="0" w:space="0" w:color="auto"/>
        <w:bottom w:val="none" w:sz="0" w:space="0" w:color="auto"/>
        <w:right w:val="none" w:sz="0" w:space="0" w:color="auto"/>
      </w:divBdr>
    </w:div>
    <w:div w:id="794450847">
      <w:bodyDiv w:val="1"/>
      <w:marLeft w:val="0"/>
      <w:marRight w:val="0"/>
      <w:marTop w:val="0"/>
      <w:marBottom w:val="0"/>
      <w:divBdr>
        <w:top w:val="none" w:sz="0" w:space="0" w:color="auto"/>
        <w:left w:val="none" w:sz="0" w:space="0" w:color="auto"/>
        <w:bottom w:val="none" w:sz="0" w:space="0" w:color="auto"/>
        <w:right w:val="none" w:sz="0" w:space="0" w:color="auto"/>
      </w:divBdr>
    </w:div>
    <w:div w:id="799148502">
      <w:bodyDiv w:val="1"/>
      <w:marLeft w:val="0"/>
      <w:marRight w:val="0"/>
      <w:marTop w:val="0"/>
      <w:marBottom w:val="0"/>
      <w:divBdr>
        <w:top w:val="none" w:sz="0" w:space="0" w:color="auto"/>
        <w:left w:val="none" w:sz="0" w:space="0" w:color="auto"/>
        <w:bottom w:val="none" w:sz="0" w:space="0" w:color="auto"/>
        <w:right w:val="none" w:sz="0" w:space="0" w:color="auto"/>
      </w:divBdr>
    </w:div>
    <w:div w:id="804349948">
      <w:bodyDiv w:val="1"/>
      <w:marLeft w:val="0"/>
      <w:marRight w:val="0"/>
      <w:marTop w:val="0"/>
      <w:marBottom w:val="0"/>
      <w:divBdr>
        <w:top w:val="none" w:sz="0" w:space="0" w:color="auto"/>
        <w:left w:val="none" w:sz="0" w:space="0" w:color="auto"/>
        <w:bottom w:val="none" w:sz="0" w:space="0" w:color="auto"/>
        <w:right w:val="none" w:sz="0" w:space="0" w:color="auto"/>
      </w:divBdr>
    </w:div>
    <w:div w:id="817041844">
      <w:bodyDiv w:val="1"/>
      <w:marLeft w:val="0"/>
      <w:marRight w:val="0"/>
      <w:marTop w:val="0"/>
      <w:marBottom w:val="0"/>
      <w:divBdr>
        <w:top w:val="none" w:sz="0" w:space="0" w:color="auto"/>
        <w:left w:val="none" w:sz="0" w:space="0" w:color="auto"/>
        <w:bottom w:val="none" w:sz="0" w:space="0" w:color="auto"/>
        <w:right w:val="none" w:sz="0" w:space="0" w:color="auto"/>
      </w:divBdr>
    </w:div>
    <w:div w:id="830605577">
      <w:bodyDiv w:val="1"/>
      <w:marLeft w:val="0"/>
      <w:marRight w:val="0"/>
      <w:marTop w:val="0"/>
      <w:marBottom w:val="0"/>
      <w:divBdr>
        <w:top w:val="none" w:sz="0" w:space="0" w:color="auto"/>
        <w:left w:val="none" w:sz="0" w:space="0" w:color="auto"/>
        <w:bottom w:val="none" w:sz="0" w:space="0" w:color="auto"/>
        <w:right w:val="none" w:sz="0" w:space="0" w:color="auto"/>
      </w:divBdr>
    </w:div>
    <w:div w:id="832797803">
      <w:bodyDiv w:val="1"/>
      <w:marLeft w:val="0"/>
      <w:marRight w:val="0"/>
      <w:marTop w:val="0"/>
      <w:marBottom w:val="0"/>
      <w:divBdr>
        <w:top w:val="none" w:sz="0" w:space="0" w:color="auto"/>
        <w:left w:val="none" w:sz="0" w:space="0" w:color="auto"/>
        <w:bottom w:val="none" w:sz="0" w:space="0" w:color="auto"/>
        <w:right w:val="none" w:sz="0" w:space="0" w:color="auto"/>
      </w:divBdr>
    </w:div>
    <w:div w:id="882715804">
      <w:bodyDiv w:val="1"/>
      <w:marLeft w:val="0"/>
      <w:marRight w:val="0"/>
      <w:marTop w:val="0"/>
      <w:marBottom w:val="0"/>
      <w:divBdr>
        <w:top w:val="none" w:sz="0" w:space="0" w:color="auto"/>
        <w:left w:val="none" w:sz="0" w:space="0" w:color="auto"/>
        <w:bottom w:val="none" w:sz="0" w:space="0" w:color="auto"/>
        <w:right w:val="none" w:sz="0" w:space="0" w:color="auto"/>
      </w:divBdr>
    </w:div>
    <w:div w:id="891037086">
      <w:bodyDiv w:val="1"/>
      <w:marLeft w:val="0"/>
      <w:marRight w:val="0"/>
      <w:marTop w:val="0"/>
      <w:marBottom w:val="0"/>
      <w:divBdr>
        <w:top w:val="none" w:sz="0" w:space="0" w:color="auto"/>
        <w:left w:val="none" w:sz="0" w:space="0" w:color="auto"/>
        <w:bottom w:val="none" w:sz="0" w:space="0" w:color="auto"/>
        <w:right w:val="none" w:sz="0" w:space="0" w:color="auto"/>
      </w:divBdr>
    </w:div>
    <w:div w:id="908737091">
      <w:bodyDiv w:val="1"/>
      <w:marLeft w:val="0"/>
      <w:marRight w:val="0"/>
      <w:marTop w:val="0"/>
      <w:marBottom w:val="0"/>
      <w:divBdr>
        <w:top w:val="none" w:sz="0" w:space="0" w:color="auto"/>
        <w:left w:val="none" w:sz="0" w:space="0" w:color="auto"/>
        <w:bottom w:val="none" w:sz="0" w:space="0" w:color="auto"/>
        <w:right w:val="none" w:sz="0" w:space="0" w:color="auto"/>
      </w:divBdr>
    </w:div>
    <w:div w:id="919873069">
      <w:bodyDiv w:val="1"/>
      <w:marLeft w:val="0"/>
      <w:marRight w:val="0"/>
      <w:marTop w:val="0"/>
      <w:marBottom w:val="0"/>
      <w:divBdr>
        <w:top w:val="none" w:sz="0" w:space="0" w:color="auto"/>
        <w:left w:val="none" w:sz="0" w:space="0" w:color="auto"/>
        <w:bottom w:val="none" w:sz="0" w:space="0" w:color="auto"/>
        <w:right w:val="none" w:sz="0" w:space="0" w:color="auto"/>
      </w:divBdr>
    </w:div>
    <w:div w:id="920212504">
      <w:bodyDiv w:val="1"/>
      <w:marLeft w:val="0"/>
      <w:marRight w:val="0"/>
      <w:marTop w:val="0"/>
      <w:marBottom w:val="0"/>
      <w:divBdr>
        <w:top w:val="none" w:sz="0" w:space="0" w:color="auto"/>
        <w:left w:val="none" w:sz="0" w:space="0" w:color="auto"/>
        <w:bottom w:val="none" w:sz="0" w:space="0" w:color="auto"/>
        <w:right w:val="none" w:sz="0" w:space="0" w:color="auto"/>
      </w:divBdr>
    </w:div>
    <w:div w:id="931012573">
      <w:bodyDiv w:val="1"/>
      <w:marLeft w:val="0"/>
      <w:marRight w:val="0"/>
      <w:marTop w:val="0"/>
      <w:marBottom w:val="0"/>
      <w:divBdr>
        <w:top w:val="none" w:sz="0" w:space="0" w:color="auto"/>
        <w:left w:val="none" w:sz="0" w:space="0" w:color="auto"/>
        <w:bottom w:val="none" w:sz="0" w:space="0" w:color="auto"/>
        <w:right w:val="none" w:sz="0" w:space="0" w:color="auto"/>
      </w:divBdr>
    </w:div>
    <w:div w:id="936250579">
      <w:bodyDiv w:val="1"/>
      <w:marLeft w:val="0"/>
      <w:marRight w:val="0"/>
      <w:marTop w:val="0"/>
      <w:marBottom w:val="0"/>
      <w:divBdr>
        <w:top w:val="none" w:sz="0" w:space="0" w:color="auto"/>
        <w:left w:val="none" w:sz="0" w:space="0" w:color="auto"/>
        <w:bottom w:val="none" w:sz="0" w:space="0" w:color="auto"/>
        <w:right w:val="none" w:sz="0" w:space="0" w:color="auto"/>
      </w:divBdr>
    </w:div>
    <w:div w:id="936861416">
      <w:bodyDiv w:val="1"/>
      <w:marLeft w:val="0"/>
      <w:marRight w:val="0"/>
      <w:marTop w:val="0"/>
      <w:marBottom w:val="0"/>
      <w:divBdr>
        <w:top w:val="none" w:sz="0" w:space="0" w:color="auto"/>
        <w:left w:val="none" w:sz="0" w:space="0" w:color="auto"/>
        <w:bottom w:val="none" w:sz="0" w:space="0" w:color="auto"/>
        <w:right w:val="none" w:sz="0" w:space="0" w:color="auto"/>
      </w:divBdr>
    </w:div>
    <w:div w:id="969475167">
      <w:bodyDiv w:val="1"/>
      <w:marLeft w:val="0"/>
      <w:marRight w:val="0"/>
      <w:marTop w:val="0"/>
      <w:marBottom w:val="0"/>
      <w:divBdr>
        <w:top w:val="none" w:sz="0" w:space="0" w:color="auto"/>
        <w:left w:val="none" w:sz="0" w:space="0" w:color="auto"/>
        <w:bottom w:val="none" w:sz="0" w:space="0" w:color="auto"/>
        <w:right w:val="none" w:sz="0" w:space="0" w:color="auto"/>
      </w:divBdr>
    </w:div>
    <w:div w:id="992874161">
      <w:bodyDiv w:val="1"/>
      <w:marLeft w:val="0"/>
      <w:marRight w:val="0"/>
      <w:marTop w:val="0"/>
      <w:marBottom w:val="0"/>
      <w:divBdr>
        <w:top w:val="none" w:sz="0" w:space="0" w:color="auto"/>
        <w:left w:val="none" w:sz="0" w:space="0" w:color="auto"/>
        <w:bottom w:val="none" w:sz="0" w:space="0" w:color="auto"/>
        <w:right w:val="none" w:sz="0" w:space="0" w:color="auto"/>
      </w:divBdr>
    </w:div>
    <w:div w:id="993490108">
      <w:bodyDiv w:val="1"/>
      <w:marLeft w:val="0"/>
      <w:marRight w:val="0"/>
      <w:marTop w:val="0"/>
      <w:marBottom w:val="0"/>
      <w:divBdr>
        <w:top w:val="none" w:sz="0" w:space="0" w:color="auto"/>
        <w:left w:val="none" w:sz="0" w:space="0" w:color="auto"/>
        <w:bottom w:val="none" w:sz="0" w:space="0" w:color="auto"/>
        <w:right w:val="none" w:sz="0" w:space="0" w:color="auto"/>
      </w:divBdr>
    </w:div>
    <w:div w:id="1008487812">
      <w:bodyDiv w:val="1"/>
      <w:marLeft w:val="0"/>
      <w:marRight w:val="0"/>
      <w:marTop w:val="0"/>
      <w:marBottom w:val="0"/>
      <w:divBdr>
        <w:top w:val="none" w:sz="0" w:space="0" w:color="auto"/>
        <w:left w:val="none" w:sz="0" w:space="0" w:color="auto"/>
        <w:bottom w:val="none" w:sz="0" w:space="0" w:color="auto"/>
        <w:right w:val="none" w:sz="0" w:space="0" w:color="auto"/>
      </w:divBdr>
    </w:div>
    <w:div w:id="1027368381">
      <w:bodyDiv w:val="1"/>
      <w:marLeft w:val="0"/>
      <w:marRight w:val="0"/>
      <w:marTop w:val="0"/>
      <w:marBottom w:val="0"/>
      <w:divBdr>
        <w:top w:val="none" w:sz="0" w:space="0" w:color="auto"/>
        <w:left w:val="none" w:sz="0" w:space="0" w:color="auto"/>
        <w:bottom w:val="none" w:sz="0" w:space="0" w:color="auto"/>
        <w:right w:val="none" w:sz="0" w:space="0" w:color="auto"/>
      </w:divBdr>
    </w:div>
    <w:div w:id="1037046348">
      <w:bodyDiv w:val="1"/>
      <w:marLeft w:val="0"/>
      <w:marRight w:val="0"/>
      <w:marTop w:val="0"/>
      <w:marBottom w:val="0"/>
      <w:divBdr>
        <w:top w:val="none" w:sz="0" w:space="0" w:color="auto"/>
        <w:left w:val="none" w:sz="0" w:space="0" w:color="auto"/>
        <w:bottom w:val="none" w:sz="0" w:space="0" w:color="auto"/>
        <w:right w:val="none" w:sz="0" w:space="0" w:color="auto"/>
      </w:divBdr>
    </w:div>
    <w:div w:id="1037969245">
      <w:bodyDiv w:val="1"/>
      <w:marLeft w:val="0"/>
      <w:marRight w:val="0"/>
      <w:marTop w:val="0"/>
      <w:marBottom w:val="0"/>
      <w:divBdr>
        <w:top w:val="none" w:sz="0" w:space="0" w:color="auto"/>
        <w:left w:val="none" w:sz="0" w:space="0" w:color="auto"/>
        <w:bottom w:val="none" w:sz="0" w:space="0" w:color="auto"/>
        <w:right w:val="none" w:sz="0" w:space="0" w:color="auto"/>
      </w:divBdr>
    </w:div>
    <w:div w:id="1042286768">
      <w:bodyDiv w:val="1"/>
      <w:marLeft w:val="0"/>
      <w:marRight w:val="0"/>
      <w:marTop w:val="0"/>
      <w:marBottom w:val="0"/>
      <w:divBdr>
        <w:top w:val="none" w:sz="0" w:space="0" w:color="auto"/>
        <w:left w:val="none" w:sz="0" w:space="0" w:color="auto"/>
        <w:bottom w:val="none" w:sz="0" w:space="0" w:color="auto"/>
        <w:right w:val="none" w:sz="0" w:space="0" w:color="auto"/>
      </w:divBdr>
    </w:div>
    <w:div w:id="1054736877">
      <w:bodyDiv w:val="1"/>
      <w:marLeft w:val="0"/>
      <w:marRight w:val="0"/>
      <w:marTop w:val="0"/>
      <w:marBottom w:val="0"/>
      <w:divBdr>
        <w:top w:val="none" w:sz="0" w:space="0" w:color="auto"/>
        <w:left w:val="none" w:sz="0" w:space="0" w:color="auto"/>
        <w:bottom w:val="none" w:sz="0" w:space="0" w:color="auto"/>
        <w:right w:val="none" w:sz="0" w:space="0" w:color="auto"/>
      </w:divBdr>
    </w:div>
    <w:div w:id="1060596150">
      <w:bodyDiv w:val="1"/>
      <w:marLeft w:val="0"/>
      <w:marRight w:val="0"/>
      <w:marTop w:val="0"/>
      <w:marBottom w:val="0"/>
      <w:divBdr>
        <w:top w:val="none" w:sz="0" w:space="0" w:color="auto"/>
        <w:left w:val="none" w:sz="0" w:space="0" w:color="auto"/>
        <w:bottom w:val="none" w:sz="0" w:space="0" w:color="auto"/>
        <w:right w:val="none" w:sz="0" w:space="0" w:color="auto"/>
      </w:divBdr>
    </w:div>
    <w:div w:id="1061321549">
      <w:bodyDiv w:val="1"/>
      <w:marLeft w:val="0"/>
      <w:marRight w:val="0"/>
      <w:marTop w:val="0"/>
      <w:marBottom w:val="0"/>
      <w:divBdr>
        <w:top w:val="none" w:sz="0" w:space="0" w:color="auto"/>
        <w:left w:val="none" w:sz="0" w:space="0" w:color="auto"/>
        <w:bottom w:val="none" w:sz="0" w:space="0" w:color="auto"/>
        <w:right w:val="none" w:sz="0" w:space="0" w:color="auto"/>
      </w:divBdr>
    </w:div>
    <w:div w:id="1070158418">
      <w:bodyDiv w:val="1"/>
      <w:marLeft w:val="0"/>
      <w:marRight w:val="0"/>
      <w:marTop w:val="0"/>
      <w:marBottom w:val="0"/>
      <w:divBdr>
        <w:top w:val="none" w:sz="0" w:space="0" w:color="auto"/>
        <w:left w:val="none" w:sz="0" w:space="0" w:color="auto"/>
        <w:bottom w:val="none" w:sz="0" w:space="0" w:color="auto"/>
        <w:right w:val="none" w:sz="0" w:space="0" w:color="auto"/>
      </w:divBdr>
    </w:div>
    <w:div w:id="1080366851">
      <w:bodyDiv w:val="1"/>
      <w:marLeft w:val="0"/>
      <w:marRight w:val="0"/>
      <w:marTop w:val="0"/>
      <w:marBottom w:val="0"/>
      <w:divBdr>
        <w:top w:val="none" w:sz="0" w:space="0" w:color="auto"/>
        <w:left w:val="none" w:sz="0" w:space="0" w:color="auto"/>
        <w:bottom w:val="none" w:sz="0" w:space="0" w:color="auto"/>
        <w:right w:val="none" w:sz="0" w:space="0" w:color="auto"/>
      </w:divBdr>
    </w:div>
    <w:div w:id="1108504309">
      <w:bodyDiv w:val="1"/>
      <w:marLeft w:val="0"/>
      <w:marRight w:val="0"/>
      <w:marTop w:val="0"/>
      <w:marBottom w:val="0"/>
      <w:divBdr>
        <w:top w:val="none" w:sz="0" w:space="0" w:color="auto"/>
        <w:left w:val="none" w:sz="0" w:space="0" w:color="auto"/>
        <w:bottom w:val="none" w:sz="0" w:space="0" w:color="auto"/>
        <w:right w:val="none" w:sz="0" w:space="0" w:color="auto"/>
      </w:divBdr>
    </w:div>
    <w:div w:id="1111128440">
      <w:bodyDiv w:val="1"/>
      <w:marLeft w:val="0"/>
      <w:marRight w:val="0"/>
      <w:marTop w:val="0"/>
      <w:marBottom w:val="0"/>
      <w:divBdr>
        <w:top w:val="none" w:sz="0" w:space="0" w:color="auto"/>
        <w:left w:val="none" w:sz="0" w:space="0" w:color="auto"/>
        <w:bottom w:val="none" w:sz="0" w:space="0" w:color="auto"/>
        <w:right w:val="none" w:sz="0" w:space="0" w:color="auto"/>
      </w:divBdr>
    </w:div>
    <w:div w:id="1115320735">
      <w:bodyDiv w:val="1"/>
      <w:marLeft w:val="0"/>
      <w:marRight w:val="0"/>
      <w:marTop w:val="0"/>
      <w:marBottom w:val="0"/>
      <w:divBdr>
        <w:top w:val="none" w:sz="0" w:space="0" w:color="auto"/>
        <w:left w:val="none" w:sz="0" w:space="0" w:color="auto"/>
        <w:bottom w:val="none" w:sz="0" w:space="0" w:color="auto"/>
        <w:right w:val="none" w:sz="0" w:space="0" w:color="auto"/>
      </w:divBdr>
    </w:div>
    <w:div w:id="1140268866">
      <w:bodyDiv w:val="1"/>
      <w:marLeft w:val="0"/>
      <w:marRight w:val="0"/>
      <w:marTop w:val="0"/>
      <w:marBottom w:val="0"/>
      <w:divBdr>
        <w:top w:val="none" w:sz="0" w:space="0" w:color="auto"/>
        <w:left w:val="none" w:sz="0" w:space="0" w:color="auto"/>
        <w:bottom w:val="none" w:sz="0" w:space="0" w:color="auto"/>
        <w:right w:val="none" w:sz="0" w:space="0" w:color="auto"/>
      </w:divBdr>
    </w:div>
    <w:div w:id="1140658677">
      <w:bodyDiv w:val="1"/>
      <w:marLeft w:val="0"/>
      <w:marRight w:val="0"/>
      <w:marTop w:val="0"/>
      <w:marBottom w:val="0"/>
      <w:divBdr>
        <w:top w:val="none" w:sz="0" w:space="0" w:color="auto"/>
        <w:left w:val="none" w:sz="0" w:space="0" w:color="auto"/>
        <w:bottom w:val="none" w:sz="0" w:space="0" w:color="auto"/>
        <w:right w:val="none" w:sz="0" w:space="0" w:color="auto"/>
      </w:divBdr>
      <w:divsChild>
        <w:div w:id="1699041147">
          <w:marLeft w:val="0"/>
          <w:marRight w:val="0"/>
          <w:marTop w:val="0"/>
          <w:marBottom w:val="0"/>
          <w:divBdr>
            <w:top w:val="none" w:sz="0" w:space="0" w:color="auto"/>
            <w:left w:val="none" w:sz="0" w:space="0" w:color="auto"/>
            <w:bottom w:val="none" w:sz="0" w:space="0" w:color="auto"/>
            <w:right w:val="none" w:sz="0" w:space="0" w:color="auto"/>
          </w:divBdr>
          <w:divsChild>
            <w:div w:id="505873591">
              <w:marLeft w:val="0"/>
              <w:marRight w:val="0"/>
              <w:marTop w:val="0"/>
              <w:marBottom w:val="0"/>
              <w:divBdr>
                <w:top w:val="none" w:sz="0" w:space="0" w:color="auto"/>
                <w:left w:val="none" w:sz="0" w:space="0" w:color="auto"/>
                <w:bottom w:val="none" w:sz="0" w:space="0" w:color="auto"/>
                <w:right w:val="none" w:sz="0" w:space="0" w:color="auto"/>
              </w:divBdr>
              <w:divsChild>
                <w:div w:id="1023895990">
                  <w:marLeft w:val="0"/>
                  <w:marRight w:val="0"/>
                  <w:marTop w:val="0"/>
                  <w:marBottom w:val="0"/>
                  <w:divBdr>
                    <w:top w:val="none" w:sz="0" w:space="0" w:color="auto"/>
                    <w:left w:val="none" w:sz="0" w:space="0" w:color="auto"/>
                    <w:bottom w:val="none" w:sz="0" w:space="0" w:color="auto"/>
                    <w:right w:val="none" w:sz="0" w:space="0" w:color="auto"/>
                  </w:divBdr>
                  <w:divsChild>
                    <w:div w:id="9978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508683">
      <w:bodyDiv w:val="1"/>
      <w:marLeft w:val="0"/>
      <w:marRight w:val="0"/>
      <w:marTop w:val="0"/>
      <w:marBottom w:val="0"/>
      <w:divBdr>
        <w:top w:val="none" w:sz="0" w:space="0" w:color="auto"/>
        <w:left w:val="none" w:sz="0" w:space="0" w:color="auto"/>
        <w:bottom w:val="none" w:sz="0" w:space="0" w:color="auto"/>
        <w:right w:val="none" w:sz="0" w:space="0" w:color="auto"/>
      </w:divBdr>
    </w:div>
    <w:div w:id="1159423782">
      <w:bodyDiv w:val="1"/>
      <w:marLeft w:val="0"/>
      <w:marRight w:val="0"/>
      <w:marTop w:val="0"/>
      <w:marBottom w:val="0"/>
      <w:divBdr>
        <w:top w:val="none" w:sz="0" w:space="0" w:color="auto"/>
        <w:left w:val="none" w:sz="0" w:space="0" w:color="auto"/>
        <w:bottom w:val="none" w:sz="0" w:space="0" w:color="auto"/>
        <w:right w:val="none" w:sz="0" w:space="0" w:color="auto"/>
      </w:divBdr>
    </w:div>
    <w:div w:id="1162160345">
      <w:bodyDiv w:val="1"/>
      <w:marLeft w:val="0"/>
      <w:marRight w:val="0"/>
      <w:marTop w:val="0"/>
      <w:marBottom w:val="0"/>
      <w:divBdr>
        <w:top w:val="none" w:sz="0" w:space="0" w:color="auto"/>
        <w:left w:val="none" w:sz="0" w:space="0" w:color="auto"/>
        <w:bottom w:val="none" w:sz="0" w:space="0" w:color="auto"/>
        <w:right w:val="none" w:sz="0" w:space="0" w:color="auto"/>
      </w:divBdr>
    </w:div>
    <w:div w:id="1174611090">
      <w:bodyDiv w:val="1"/>
      <w:marLeft w:val="0"/>
      <w:marRight w:val="0"/>
      <w:marTop w:val="0"/>
      <w:marBottom w:val="0"/>
      <w:divBdr>
        <w:top w:val="none" w:sz="0" w:space="0" w:color="auto"/>
        <w:left w:val="none" w:sz="0" w:space="0" w:color="auto"/>
        <w:bottom w:val="none" w:sz="0" w:space="0" w:color="auto"/>
        <w:right w:val="none" w:sz="0" w:space="0" w:color="auto"/>
      </w:divBdr>
    </w:div>
    <w:div w:id="1190025746">
      <w:bodyDiv w:val="1"/>
      <w:marLeft w:val="0"/>
      <w:marRight w:val="0"/>
      <w:marTop w:val="0"/>
      <w:marBottom w:val="0"/>
      <w:divBdr>
        <w:top w:val="none" w:sz="0" w:space="0" w:color="auto"/>
        <w:left w:val="none" w:sz="0" w:space="0" w:color="auto"/>
        <w:bottom w:val="none" w:sz="0" w:space="0" w:color="auto"/>
        <w:right w:val="none" w:sz="0" w:space="0" w:color="auto"/>
      </w:divBdr>
    </w:div>
    <w:div w:id="1212305506">
      <w:bodyDiv w:val="1"/>
      <w:marLeft w:val="0"/>
      <w:marRight w:val="0"/>
      <w:marTop w:val="0"/>
      <w:marBottom w:val="0"/>
      <w:divBdr>
        <w:top w:val="none" w:sz="0" w:space="0" w:color="auto"/>
        <w:left w:val="none" w:sz="0" w:space="0" w:color="auto"/>
        <w:bottom w:val="none" w:sz="0" w:space="0" w:color="auto"/>
        <w:right w:val="none" w:sz="0" w:space="0" w:color="auto"/>
      </w:divBdr>
    </w:div>
    <w:div w:id="1233736252">
      <w:bodyDiv w:val="1"/>
      <w:marLeft w:val="0"/>
      <w:marRight w:val="0"/>
      <w:marTop w:val="0"/>
      <w:marBottom w:val="0"/>
      <w:divBdr>
        <w:top w:val="none" w:sz="0" w:space="0" w:color="auto"/>
        <w:left w:val="none" w:sz="0" w:space="0" w:color="auto"/>
        <w:bottom w:val="none" w:sz="0" w:space="0" w:color="auto"/>
        <w:right w:val="none" w:sz="0" w:space="0" w:color="auto"/>
      </w:divBdr>
    </w:div>
    <w:div w:id="1234199626">
      <w:bodyDiv w:val="1"/>
      <w:marLeft w:val="0"/>
      <w:marRight w:val="0"/>
      <w:marTop w:val="0"/>
      <w:marBottom w:val="0"/>
      <w:divBdr>
        <w:top w:val="none" w:sz="0" w:space="0" w:color="auto"/>
        <w:left w:val="none" w:sz="0" w:space="0" w:color="auto"/>
        <w:bottom w:val="none" w:sz="0" w:space="0" w:color="auto"/>
        <w:right w:val="none" w:sz="0" w:space="0" w:color="auto"/>
      </w:divBdr>
    </w:div>
    <w:div w:id="1241256987">
      <w:bodyDiv w:val="1"/>
      <w:marLeft w:val="0"/>
      <w:marRight w:val="0"/>
      <w:marTop w:val="0"/>
      <w:marBottom w:val="0"/>
      <w:divBdr>
        <w:top w:val="none" w:sz="0" w:space="0" w:color="auto"/>
        <w:left w:val="none" w:sz="0" w:space="0" w:color="auto"/>
        <w:bottom w:val="none" w:sz="0" w:space="0" w:color="auto"/>
        <w:right w:val="none" w:sz="0" w:space="0" w:color="auto"/>
      </w:divBdr>
    </w:div>
    <w:div w:id="1247151658">
      <w:bodyDiv w:val="1"/>
      <w:marLeft w:val="0"/>
      <w:marRight w:val="0"/>
      <w:marTop w:val="0"/>
      <w:marBottom w:val="0"/>
      <w:divBdr>
        <w:top w:val="none" w:sz="0" w:space="0" w:color="auto"/>
        <w:left w:val="none" w:sz="0" w:space="0" w:color="auto"/>
        <w:bottom w:val="none" w:sz="0" w:space="0" w:color="auto"/>
        <w:right w:val="none" w:sz="0" w:space="0" w:color="auto"/>
      </w:divBdr>
    </w:div>
    <w:div w:id="1269196880">
      <w:bodyDiv w:val="1"/>
      <w:marLeft w:val="0"/>
      <w:marRight w:val="0"/>
      <w:marTop w:val="0"/>
      <w:marBottom w:val="0"/>
      <w:divBdr>
        <w:top w:val="none" w:sz="0" w:space="0" w:color="auto"/>
        <w:left w:val="none" w:sz="0" w:space="0" w:color="auto"/>
        <w:bottom w:val="none" w:sz="0" w:space="0" w:color="auto"/>
        <w:right w:val="none" w:sz="0" w:space="0" w:color="auto"/>
      </w:divBdr>
    </w:div>
    <w:div w:id="1270044167">
      <w:bodyDiv w:val="1"/>
      <w:marLeft w:val="0"/>
      <w:marRight w:val="0"/>
      <w:marTop w:val="0"/>
      <w:marBottom w:val="0"/>
      <w:divBdr>
        <w:top w:val="none" w:sz="0" w:space="0" w:color="auto"/>
        <w:left w:val="none" w:sz="0" w:space="0" w:color="auto"/>
        <w:bottom w:val="none" w:sz="0" w:space="0" w:color="auto"/>
        <w:right w:val="none" w:sz="0" w:space="0" w:color="auto"/>
      </w:divBdr>
    </w:div>
    <w:div w:id="1276790120">
      <w:bodyDiv w:val="1"/>
      <w:marLeft w:val="0"/>
      <w:marRight w:val="0"/>
      <w:marTop w:val="0"/>
      <w:marBottom w:val="0"/>
      <w:divBdr>
        <w:top w:val="none" w:sz="0" w:space="0" w:color="auto"/>
        <w:left w:val="none" w:sz="0" w:space="0" w:color="auto"/>
        <w:bottom w:val="none" w:sz="0" w:space="0" w:color="auto"/>
        <w:right w:val="none" w:sz="0" w:space="0" w:color="auto"/>
      </w:divBdr>
    </w:div>
    <w:div w:id="1277559340">
      <w:bodyDiv w:val="1"/>
      <w:marLeft w:val="0"/>
      <w:marRight w:val="0"/>
      <w:marTop w:val="0"/>
      <w:marBottom w:val="0"/>
      <w:divBdr>
        <w:top w:val="none" w:sz="0" w:space="0" w:color="auto"/>
        <w:left w:val="none" w:sz="0" w:space="0" w:color="auto"/>
        <w:bottom w:val="none" w:sz="0" w:space="0" w:color="auto"/>
        <w:right w:val="none" w:sz="0" w:space="0" w:color="auto"/>
      </w:divBdr>
    </w:div>
    <w:div w:id="1290280951">
      <w:bodyDiv w:val="1"/>
      <w:marLeft w:val="0"/>
      <w:marRight w:val="0"/>
      <w:marTop w:val="0"/>
      <w:marBottom w:val="0"/>
      <w:divBdr>
        <w:top w:val="none" w:sz="0" w:space="0" w:color="auto"/>
        <w:left w:val="none" w:sz="0" w:space="0" w:color="auto"/>
        <w:bottom w:val="none" w:sz="0" w:space="0" w:color="auto"/>
        <w:right w:val="none" w:sz="0" w:space="0" w:color="auto"/>
      </w:divBdr>
    </w:div>
    <w:div w:id="1294943084">
      <w:bodyDiv w:val="1"/>
      <w:marLeft w:val="0"/>
      <w:marRight w:val="0"/>
      <w:marTop w:val="0"/>
      <w:marBottom w:val="0"/>
      <w:divBdr>
        <w:top w:val="none" w:sz="0" w:space="0" w:color="auto"/>
        <w:left w:val="none" w:sz="0" w:space="0" w:color="auto"/>
        <w:bottom w:val="none" w:sz="0" w:space="0" w:color="auto"/>
        <w:right w:val="none" w:sz="0" w:space="0" w:color="auto"/>
      </w:divBdr>
    </w:div>
    <w:div w:id="1299527573">
      <w:bodyDiv w:val="1"/>
      <w:marLeft w:val="0"/>
      <w:marRight w:val="0"/>
      <w:marTop w:val="0"/>
      <w:marBottom w:val="0"/>
      <w:divBdr>
        <w:top w:val="none" w:sz="0" w:space="0" w:color="auto"/>
        <w:left w:val="none" w:sz="0" w:space="0" w:color="auto"/>
        <w:bottom w:val="none" w:sz="0" w:space="0" w:color="auto"/>
        <w:right w:val="none" w:sz="0" w:space="0" w:color="auto"/>
      </w:divBdr>
    </w:div>
    <w:div w:id="1299608797">
      <w:bodyDiv w:val="1"/>
      <w:marLeft w:val="0"/>
      <w:marRight w:val="0"/>
      <w:marTop w:val="0"/>
      <w:marBottom w:val="0"/>
      <w:divBdr>
        <w:top w:val="none" w:sz="0" w:space="0" w:color="auto"/>
        <w:left w:val="none" w:sz="0" w:space="0" w:color="auto"/>
        <w:bottom w:val="none" w:sz="0" w:space="0" w:color="auto"/>
        <w:right w:val="none" w:sz="0" w:space="0" w:color="auto"/>
      </w:divBdr>
    </w:div>
    <w:div w:id="1307393536">
      <w:bodyDiv w:val="1"/>
      <w:marLeft w:val="0"/>
      <w:marRight w:val="0"/>
      <w:marTop w:val="0"/>
      <w:marBottom w:val="0"/>
      <w:divBdr>
        <w:top w:val="none" w:sz="0" w:space="0" w:color="auto"/>
        <w:left w:val="none" w:sz="0" w:space="0" w:color="auto"/>
        <w:bottom w:val="none" w:sz="0" w:space="0" w:color="auto"/>
        <w:right w:val="none" w:sz="0" w:space="0" w:color="auto"/>
      </w:divBdr>
    </w:div>
    <w:div w:id="1313021824">
      <w:bodyDiv w:val="1"/>
      <w:marLeft w:val="0"/>
      <w:marRight w:val="0"/>
      <w:marTop w:val="0"/>
      <w:marBottom w:val="0"/>
      <w:divBdr>
        <w:top w:val="none" w:sz="0" w:space="0" w:color="auto"/>
        <w:left w:val="none" w:sz="0" w:space="0" w:color="auto"/>
        <w:bottom w:val="none" w:sz="0" w:space="0" w:color="auto"/>
        <w:right w:val="none" w:sz="0" w:space="0" w:color="auto"/>
      </w:divBdr>
    </w:div>
    <w:div w:id="1317612629">
      <w:bodyDiv w:val="1"/>
      <w:marLeft w:val="0"/>
      <w:marRight w:val="0"/>
      <w:marTop w:val="0"/>
      <w:marBottom w:val="0"/>
      <w:divBdr>
        <w:top w:val="none" w:sz="0" w:space="0" w:color="auto"/>
        <w:left w:val="none" w:sz="0" w:space="0" w:color="auto"/>
        <w:bottom w:val="none" w:sz="0" w:space="0" w:color="auto"/>
        <w:right w:val="none" w:sz="0" w:space="0" w:color="auto"/>
      </w:divBdr>
    </w:div>
    <w:div w:id="1322809702">
      <w:bodyDiv w:val="1"/>
      <w:marLeft w:val="0"/>
      <w:marRight w:val="0"/>
      <w:marTop w:val="0"/>
      <w:marBottom w:val="0"/>
      <w:divBdr>
        <w:top w:val="none" w:sz="0" w:space="0" w:color="auto"/>
        <w:left w:val="none" w:sz="0" w:space="0" w:color="auto"/>
        <w:bottom w:val="none" w:sz="0" w:space="0" w:color="auto"/>
        <w:right w:val="none" w:sz="0" w:space="0" w:color="auto"/>
      </w:divBdr>
    </w:div>
    <w:div w:id="1327133067">
      <w:bodyDiv w:val="1"/>
      <w:marLeft w:val="0"/>
      <w:marRight w:val="0"/>
      <w:marTop w:val="0"/>
      <w:marBottom w:val="0"/>
      <w:divBdr>
        <w:top w:val="none" w:sz="0" w:space="0" w:color="auto"/>
        <w:left w:val="none" w:sz="0" w:space="0" w:color="auto"/>
        <w:bottom w:val="none" w:sz="0" w:space="0" w:color="auto"/>
        <w:right w:val="none" w:sz="0" w:space="0" w:color="auto"/>
      </w:divBdr>
    </w:div>
    <w:div w:id="1328049052">
      <w:bodyDiv w:val="1"/>
      <w:marLeft w:val="0"/>
      <w:marRight w:val="0"/>
      <w:marTop w:val="0"/>
      <w:marBottom w:val="0"/>
      <w:divBdr>
        <w:top w:val="none" w:sz="0" w:space="0" w:color="auto"/>
        <w:left w:val="none" w:sz="0" w:space="0" w:color="auto"/>
        <w:bottom w:val="none" w:sz="0" w:space="0" w:color="auto"/>
        <w:right w:val="none" w:sz="0" w:space="0" w:color="auto"/>
      </w:divBdr>
    </w:div>
    <w:div w:id="1341082251">
      <w:bodyDiv w:val="1"/>
      <w:marLeft w:val="0"/>
      <w:marRight w:val="0"/>
      <w:marTop w:val="0"/>
      <w:marBottom w:val="0"/>
      <w:divBdr>
        <w:top w:val="none" w:sz="0" w:space="0" w:color="auto"/>
        <w:left w:val="none" w:sz="0" w:space="0" w:color="auto"/>
        <w:bottom w:val="none" w:sz="0" w:space="0" w:color="auto"/>
        <w:right w:val="none" w:sz="0" w:space="0" w:color="auto"/>
      </w:divBdr>
    </w:div>
    <w:div w:id="1348101131">
      <w:bodyDiv w:val="1"/>
      <w:marLeft w:val="0"/>
      <w:marRight w:val="0"/>
      <w:marTop w:val="0"/>
      <w:marBottom w:val="0"/>
      <w:divBdr>
        <w:top w:val="none" w:sz="0" w:space="0" w:color="auto"/>
        <w:left w:val="none" w:sz="0" w:space="0" w:color="auto"/>
        <w:bottom w:val="none" w:sz="0" w:space="0" w:color="auto"/>
        <w:right w:val="none" w:sz="0" w:space="0" w:color="auto"/>
      </w:divBdr>
    </w:div>
    <w:div w:id="1353804208">
      <w:bodyDiv w:val="1"/>
      <w:marLeft w:val="0"/>
      <w:marRight w:val="0"/>
      <w:marTop w:val="0"/>
      <w:marBottom w:val="0"/>
      <w:divBdr>
        <w:top w:val="none" w:sz="0" w:space="0" w:color="auto"/>
        <w:left w:val="none" w:sz="0" w:space="0" w:color="auto"/>
        <w:bottom w:val="none" w:sz="0" w:space="0" w:color="auto"/>
        <w:right w:val="none" w:sz="0" w:space="0" w:color="auto"/>
      </w:divBdr>
    </w:div>
    <w:div w:id="1360936023">
      <w:bodyDiv w:val="1"/>
      <w:marLeft w:val="0"/>
      <w:marRight w:val="0"/>
      <w:marTop w:val="0"/>
      <w:marBottom w:val="0"/>
      <w:divBdr>
        <w:top w:val="none" w:sz="0" w:space="0" w:color="auto"/>
        <w:left w:val="none" w:sz="0" w:space="0" w:color="auto"/>
        <w:bottom w:val="none" w:sz="0" w:space="0" w:color="auto"/>
        <w:right w:val="none" w:sz="0" w:space="0" w:color="auto"/>
      </w:divBdr>
    </w:div>
    <w:div w:id="1372263538">
      <w:bodyDiv w:val="1"/>
      <w:marLeft w:val="0"/>
      <w:marRight w:val="0"/>
      <w:marTop w:val="0"/>
      <w:marBottom w:val="0"/>
      <w:divBdr>
        <w:top w:val="none" w:sz="0" w:space="0" w:color="auto"/>
        <w:left w:val="none" w:sz="0" w:space="0" w:color="auto"/>
        <w:bottom w:val="none" w:sz="0" w:space="0" w:color="auto"/>
        <w:right w:val="none" w:sz="0" w:space="0" w:color="auto"/>
      </w:divBdr>
    </w:div>
    <w:div w:id="1373311004">
      <w:bodyDiv w:val="1"/>
      <w:marLeft w:val="0"/>
      <w:marRight w:val="0"/>
      <w:marTop w:val="0"/>
      <w:marBottom w:val="0"/>
      <w:divBdr>
        <w:top w:val="none" w:sz="0" w:space="0" w:color="auto"/>
        <w:left w:val="none" w:sz="0" w:space="0" w:color="auto"/>
        <w:bottom w:val="none" w:sz="0" w:space="0" w:color="auto"/>
        <w:right w:val="none" w:sz="0" w:space="0" w:color="auto"/>
      </w:divBdr>
    </w:div>
    <w:div w:id="1390298868">
      <w:bodyDiv w:val="1"/>
      <w:marLeft w:val="0"/>
      <w:marRight w:val="0"/>
      <w:marTop w:val="0"/>
      <w:marBottom w:val="0"/>
      <w:divBdr>
        <w:top w:val="none" w:sz="0" w:space="0" w:color="auto"/>
        <w:left w:val="none" w:sz="0" w:space="0" w:color="auto"/>
        <w:bottom w:val="none" w:sz="0" w:space="0" w:color="auto"/>
        <w:right w:val="none" w:sz="0" w:space="0" w:color="auto"/>
      </w:divBdr>
    </w:div>
    <w:div w:id="1397044800">
      <w:bodyDiv w:val="1"/>
      <w:marLeft w:val="0"/>
      <w:marRight w:val="0"/>
      <w:marTop w:val="0"/>
      <w:marBottom w:val="0"/>
      <w:divBdr>
        <w:top w:val="none" w:sz="0" w:space="0" w:color="auto"/>
        <w:left w:val="none" w:sz="0" w:space="0" w:color="auto"/>
        <w:bottom w:val="none" w:sz="0" w:space="0" w:color="auto"/>
        <w:right w:val="none" w:sz="0" w:space="0" w:color="auto"/>
      </w:divBdr>
    </w:div>
    <w:div w:id="1406493264">
      <w:bodyDiv w:val="1"/>
      <w:marLeft w:val="0"/>
      <w:marRight w:val="0"/>
      <w:marTop w:val="0"/>
      <w:marBottom w:val="0"/>
      <w:divBdr>
        <w:top w:val="none" w:sz="0" w:space="0" w:color="auto"/>
        <w:left w:val="none" w:sz="0" w:space="0" w:color="auto"/>
        <w:bottom w:val="none" w:sz="0" w:space="0" w:color="auto"/>
        <w:right w:val="none" w:sz="0" w:space="0" w:color="auto"/>
      </w:divBdr>
    </w:div>
    <w:div w:id="1407147809">
      <w:bodyDiv w:val="1"/>
      <w:marLeft w:val="0"/>
      <w:marRight w:val="0"/>
      <w:marTop w:val="0"/>
      <w:marBottom w:val="0"/>
      <w:divBdr>
        <w:top w:val="none" w:sz="0" w:space="0" w:color="auto"/>
        <w:left w:val="none" w:sz="0" w:space="0" w:color="auto"/>
        <w:bottom w:val="none" w:sz="0" w:space="0" w:color="auto"/>
        <w:right w:val="none" w:sz="0" w:space="0" w:color="auto"/>
      </w:divBdr>
    </w:div>
    <w:div w:id="1417281735">
      <w:bodyDiv w:val="1"/>
      <w:marLeft w:val="0"/>
      <w:marRight w:val="0"/>
      <w:marTop w:val="0"/>
      <w:marBottom w:val="0"/>
      <w:divBdr>
        <w:top w:val="none" w:sz="0" w:space="0" w:color="auto"/>
        <w:left w:val="none" w:sz="0" w:space="0" w:color="auto"/>
        <w:bottom w:val="none" w:sz="0" w:space="0" w:color="auto"/>
        <w:right w:val="none" w:sz="0" w:space="0" w:color="auto"/>
      </w:divBdr>
    </w:div>
    <w:div w:id="1432093419">
      <w:bodyDiv w:val="1"/>
      <w:marLeft w:val="0"/>
      <w:marRight w:val="0"/>
      <w:marTop w:val="0"/>
      <w:marBottom w:val="0"/>
      <w:divBdr>
        <w:top w:val="none" w:sz="0" w:space="0" w:color="auto"/>
        <w:left w:val="none" w:sz="0" w:space="0" w:color="auto"/>
        <w:bottom w:val="none" w:sz="0" w:space="0" w:color="auto"/>
        <w:right w:val="none" w:sz="0" w:space="0" w:color="auto"/>
      </w:divBdr>
    </w:div>
    <w:div w:id="1433431476">
      <w:bodyDiv w:val="1"/>
      <w:marLeft w:val="0"/>
      <w:marRight w:val="0"/>
      <w:marTop w:val="0"/>
      <w:marBottom w:val="0"/>
      <w:divBdr>
        <w:top w:val="none" w:sz="0" w:space="0" w:color="auto"/>
        <w:left w:val="none" w:sz="0" w:space="0" w:color="auto"/>
        <w:bottom w:val="none" w:sz="0" w:space="0" w:color="auto"/>
        <w:right w:val="none" w:sz="0" w:space="0" w:color="auto"/>
      </w:divBdr>
    </w:div>
    <w:div w:id="1440683178">
      <w:bodyDiv w:val="1"/>
      <w:marLeft w:val="0"/>
      <w:marRight w:val="0"/>
      <w:marTop w:val="0"/>
      <w:marBottom w:val="0"/>
      <w:divBdr>
        <w:top w:val="none" w:sz="0" w:space="0" w:color="auto"/>
        <w:left w:val="none" w:sz="0" w:space="0" w:color="auto"/>
        <w:bottom w:val="none" w:sz="0" w:space="0" w:color="auto"/>
        <w:right w:val="none" w:sz="0" w:space="0" w:color="auto"/>
      </w:divBdr>
    </w:div>
    <w:div w:id="1468280979">
      <w:bodyDiv w:val="1"/>
      <w:marLeft w:val="0"/>
      <w:marRight w:val="0"/>
      <w:marTop w:val="0"/>
      <w:marBottom w:val="0"/>
      <w:divBdr>
        <w:top w:val="none" w:sz="0" w:space="0" w:color="auto"/>
        <w:left w:val="none" w:sz="0" w:space="0" w:color="auto"/>
        <w:bottom w:val="none" w:sz="0" w:space="0" w:color="auto"/>
        <w:right w:val="none" w:sz="0" w:space="0" w:color="auto"/>
      </w:divBdr>
    </w:div>
    <w:div w:id="1485000873">
      <w:bodyDiv w:val="1"/>
      <w:marLeft w:val="0"/>
      <w:marRight w:val="0"/>
      <w:marTop w:val="0"/>
      <w:marBottom w:val="0"/>
      <w:divBdr>
        <w:top w:val="none" w:sz="0" w:space="0" w:color="auto"/>
        <w:left w:val="none" w:sz="0" w:space="0" w:color="auto"/>
        <w:bottom w:val="none" w:sz="0" w:space="0" w:color="auto"/>
        <w:right w:val="none" w:sz="0" w:space="0" w:color="auto"/>
      </w:divBdr>
    </w:div>
    <w:div w:id="1485314263">
      <w:bodyDiv w:val="1"/>
      <w:marLeft w:val="0"/>
      <w:marRight w:val="0"/>
      <w:marTop w:val="0"/>
      <w:marBottom w:val="0"/>
      <w:divBdr>
        <w:top w:val="none" w:sz="0" w:space="0" w:color="auto"/>
        <w:left w:val="none" w:sz="0" w:space="0" w:color="auto"/>
        <w:bottom w:val="none" w:sz="0" w:space="0" w:color="auto"/>
        <w:right w:val="none" w:sz="0" w:space="0" w:color="auto"/>
      </w:divBdr>
    </w:div>
    <w:div w:id="1490705925">
      <w:bodyDiv w:val="1"/>
      <w:marLeft w:val="0"/>
      <w:marRight w:val="0"/>
      <w:marTop w:val="0"/>
      <w:marBottom w:val="0"/>
      <w:divBdr>
        <w:top w:val="none" w:sz="0" w:space="0" w:color="auto"/>
        <w:left w:val="none" w:sz="0" w:space="0" w:color="auto"/>
        <w:bottom w:val="none" w:sz="0" w:space="0" w:color="auto"/>
        <w:right w:val="none" w:sz="0" w:space="0" w:color="auto"/>
      </w:divBdr>
    </w:div>
    <w:div w:id="1491485671">
      <w:bodyDiv w:val="1"/>
      <w:marLeft w:val="0"/>
      <w:marRight w:val="0"/>
      <w:marTop w:val="0"/>
      <w:marBottom w:val="0"/>
      <w:divBdr>
        <w:top w:val="none" w:sz="0" w:space="0" w:color="auto"/>
        <w:left w:val="none" w:sz="0" w:space="0" w:color="auto"/>
        <w:bottom w:val="none" w:sz="0" w:space="0" w:color="auto"/>
        <w:right w:val="none" w:sz="0" w:space="0" w:color="auto"/>
      </w:divBdr>
    </w:div>
    <w:div w:id="1502624309">
      <w:bodyDiv w:val="1"/>
      <w:marLeft w:val="0"/>
      <w:marRight w:val="0"/>
      <w:marTop w:val="0"/>
      <w:marBottom w:val="0"/>
      <w:divBdr>
        <w:top w:val="none" w:sz="0" w:space="0" w:color="auto"/>
        <w:left w:val="none" w:sz="0" w:space="0" w:color="auto"/>
        <w:bottom w:val="none" w:sz="0" w:space="0" w:color="auto"/>
        <w:right w:val="none" w:sz="0" w:space="0" w:color="auto"/>
      </w:divBdr>
    </w:div>
    <w:div w:id="1510215737">
      <w:bodyDiv w:val="1"/>
      <w:marLeft w:val="0"/>
      <w:marRight w:val="0"/>
      <w:marTop w:val="0"/>
      <w:marBottom w:val="0"/>
      <w:divBdr>
        <w:top w:val="none" w:sz="0" w:space="0" w:color="auto"/>
        <w:left w:val="none" w:sz="0" w:space="0" w:color="auto"/>
        <w:bottom w:val="none" w:sz="0" w:space="0" w:color="auto"/>
        <w:right w:val="none" w:sz="0" w:space="0" w:color="auto"/>
      </w:divBdr>
    </w:div>
    <w:div w:id="1546017443">
      <w:bodyDiv w:val="1"/>
      <w:marLeft w:val="0"/>
      <w:marRight w:val="0"/>
      <w:marTop w:val="0"/>
      <w:marBottom w:val="0"/>
      <w:divBdr>
        <w:top w:val="none" w:sz="0" w:space="0" w:color="auto"/>
        <w:left w:val="none" w:sz="0" w:space="0" w:color="auto"/>
        <w:bottom w:val="none" w:sz="0" w:space="0" w:color="auto"/>
        <w:right w:val="none" w:sz="0" w:space="0" w:color="auto"/>
      </w:divBdr>
    </w:div>
    <w:div w:id="1546408081">
      <w:bodyDiv w:val="1"/>
      <w:marLeft w:val="0"/>
      <w:marRight w:val="0"/>
      <w:marTop w:val="0"/>
      <w:marBottom w:val="0"/>
      <w:divBdr>
        <w:top w:val="none" w:sz="0" w:space="0" w:color="auto"/>
        <w:left w:val="none" w:sz="0" w:space="0" w:color="auto"/>
        <w:bottom w:val="none" w:sz="0" w:space="0" w:color="auto"/>
        <w:right w:val="none" w:sz="0" w:space="0" w:color="auto"/>
      </w:divBdr>
    </w:div>
    <w:div w:id="1560898862">
      <w:bodyDiv w:val="1"/>
      <w:marLeft w:val="0"/>
      <w:marRight w:val="0"/>
      <w:marTop w:val="0"/>
      <w:marBottom w:val="0"/>
      <w:divBdr>
        <w:top w:val="none" w:sz="0" w:space="0" w:color="auto"/>
        <w:left w:val="none" w:sz="0" w:space="0" w:color="auto"/>
        <w:bottom w:val="none" w:sz="0" w:space="0" w:color="auto"/>
        <w:right w:val="none" w:sz="0" w:space="0" w:color="auto"/>
      </w:divBdr>
    </w:div>
    <w:div w:id="1560945084">
      <w:bodyDiv w:val="1"/>
      <w:marLeft w:val="0"/>
      <w:marRight w:val="0"/>
      <w:marTop w:val="0"/>
      <w:marBottom w:val="0"/>
      <w:divBdr>
        <w:top w:val="none" w:sz="0" w:space="0" w:color="auto"/>
        <w:left w:val="none" w:sz="0" w:space="0" w:color="auto"/>
        <w:bottom w:val="none" w:sz="0" w:space="0" w:color="auto"/>
        <w:right w:val="none" w:sz="0" w:space="0" w:color="auto"/>
      </w:divBdr>
    </w:div>
    <w:div w:id="1574511608">
      <w:bodyDiv w:val="1"/>
      <w:marLeft w:val="0"/>
      <w:marRight w:val="0"/>
      <w:marTop w:val="0"/>
      <w:marBottom w:val="0"/>
      <w:divBdr>
        <w:top w:val="none" w:sz="0" w:space="0" w:color="auto"/>
        <w:left w:val="none" w:sz="0" w:space="0" w:color="auto"/>
        <w:bottom w:val="none" w:sz="0" w:space="0" w:color="auto"/>
        <w:right w:val="none" w:sz="0" w:space="0" w:color="auto"/>
      </w:divBdr>
    </w:div>
    <w:div w:id="1578633949">
      <w:bodyDiv w:val="1"/>
      <w:marLeft w:val="0"/>
      <w:marRight w:val="0"/>
      <w:marTop w:val="0"/>
      <w:marBottom w:val="0"/>
      <w:divBdr>
        <w:top w:val="none" w:sz="0" w:space="0" w:color="auto"/>
        <w:left w:val="none" w:sz="0" w:space="0" w:color="auto"/>
        <w:bottom w:val="none" w:sz="0" w:space="0" w:color="auto"/>
        <w:right w:val="none" w:sz="0" w:space="0" w:color="auto"/>
      </w:divBdr>
      <w:divsChild>
        <w:div w:id="745759316">
          <w:marLeft w:val="0"/>
          <w:marRight w:val="0"/>
          <w:marTop w:val="0"/>
          <w:marBottom w:val="0"/>
          <w:divBdr>
            <w:top w:val="none" w:sz="0" w:space="0" w:color="auto"/>
            <w:left w:val="none" w:sz="0" w:space="0" w:color="auto"/>
            <w:bottom w:val="none" w:sz="0" w:space="0" w:color="auto"/>
            <w:right w:val="none" w:sz="0" w:space="0" w:color="auto"/>
          </w:divBdr>
          <w:divsChild>
            <w:div w:id="1428038029">
              <w:marLeft w:val="0"/>
              <w:marRight w:val="0"/>
              <w:marTop w:val="0"/>
              <w:marBottom w:val="0"/>
              <w:divBdr>
                <w:top w:val="none" w:sz="0" w:space="0" w:color="auto"/>
                <w:left w:val="none" w:sz="0" w:space="0" w:color="auto"/>
                <w:bottom w:val="none" w:sz="0" w:space="0" w:color="auto"/>
                <w:right w:val="none" w:sz="0" w:space="0" w:color="auto"/>
              </w:divBdr>
              <w:divsChild>
                <w:div w:id="583299416">
                  <w:marLeft w:val="0"/>
                  <w:marRight w:val="0"/>
                  <w:marTop w:val="0"/>
                  <w:marBottom w:val="0"/>
                  <w:divBdr>
                    <w:top w:val="none" w:sz="0" w:space="0" w:color="auto"/>
                    <w:left w:val="none" w:sz="0" w:space="0" w:color="auto"/>
                    <w:bottom w:val="none" w:sz="0" w:space="0" w:color="auto"/>
                    <w:right w:val="none" w:sz="0" w:space="0" w:color="auto"/>
                  </w:divBdr>
                  <w:divsChild>
                    <w:div w:id="59960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906380">
      <w:bodyDiv w:val="1"/>
      <w:marLeft w:val="0"/>
      <w:marRight w:val="0"/>
      <w:marTop w:val="0"/>
      <w:marBottom w:val="0"/>
      <w:divBdr>
        <w:top w:val="none" w:sz="0" w:space="0" w:color="auto"/>
        <w:left w:val="none" w:sz="0" w:space="0" w:color="auto"/>
        <w:bottom w:val="none" w:sz="0" w:space="0" w:color="auto"/>
        <w:right w:val="none" w:sz="0" w:space="0" w:color="auto"/>
      </w:divBdr>
    </w:div>
    <w:div w:id="1611669234">
      <w:bodyDiv w:val="1"/>
      <w:marLeft w:val="0"/>
      <w:marRight w:val="0"/>
      <w:marTop w:val="0"/>
      <w:marBottom w:val="0"/>
      <w:divBdr>
        <w:top w:val="none" w:sz="0" w:space="0" w:color="auto"/>
        <w:left w:val="none" w:sz="0" w:space="0" w:color="auto"/>
        <w:bottom w:val="none" w:sz="0" w:space="0" w:color="auto"/>
        <w:right w:val="none" w:sz="0" w:space="0" w:color="auto"/>
      </w:divBdr>
    </w:div>
    <w:div w:id="1626421028">
      <w:bodyDiv w:val="1"/>
      <w:marLeft w:val="0"/>
      <w:marRight w:val="0"/>
      <w:marTop w:val="0"/>
      <w:marBottom w:val="0"/>
      <w:divBdr>
        <w:top w:val="none" w:sz="0" w:space="0" w:color="auto"/>
        <w:left w:val="none" w:sz="0" w:space="0" w:color="auto"/>
        <w:bottom w:val="none" w:sz="0" w:space="0" w:color="auto"/>
        <w:right w:val="none" w:sz="0" w:space="0" w:color="auto"/>
      </w:divBdr>
    </w:div>
    <w:div w:id="1640763107">
      <w:bodyDiv w:val="1"/>
      <w:marLeft w:val="0"/>
      <w:marRight w:val="0"/>
      <w:marTop w:val="0"/>
      <w:marBottom w:val="0"/>
      <w:divBdr>
        <w:top w:val="none" w:sz="0" w:space="0" w:color="auto"/>
        <w:left w:val="none" w:sz="0" w:space="0" w:color="auto"/>
        <w:bottom w:val="none" w:sz="0" w:space="0" w:color="auto"/>
        <w:right w:val="none" w:sz="0" w:space="0" w:color="auto"/>
      </w:divBdr>
    </w:div>
    <w:div w:id="1652517741">
      <w:bodyDiv w:val="1"/>
      <w:marLeft w:val="0"/>
      <w:marRight w:val="0"/>
      <w:marTop w:val="0"/>
      <w:marBottom w:val="0"/>
      <w:divBdr>
        <w:top w:val="none" w:sz="0" w:space="0" w:color="auto"/>
        <w:left w:val="none" w:sz="0" w:space="0" w:color="auto"/>
        <w:bottom w:val="none" w:sz="0" w:space="0" w:color="auto"/>
        <w:right w:val="none" w:sz="0" w:space="0" w:color="auto"/>
      </w:divBdr>
    </w:div>
    <w:div w:id="1696006368">
      <w:bodyDiv w:val="1"/>
      <w:marLeft w:val="0"/>
      <w:marRight w:val="0"/>
      <w:marTop w:val="0"/>
      <w:marBottom w:val="0"/>
      <w:divBdr>
        <w:top w:val="none" w:sz="0" w:space="0" w:color="auto"/>
        <w:left w:val="none" w:sz="0" w:space="0" w:color="auto"/>
        <w:bottom w:val="none" w:sz="0" w:space="0" w:color="auto"/>
        <w:right w:val="none" w:sz="0" w:space="0" w:color="auto"/>
      </w:divBdr>
    </w:div>
    <w:div w:id="1700163683">
      <w:bodyDiv w:val="1"/>
      <w:marLeft w:val="0"/>
      <w:marRight w:val="0"/>
      <w:marTop w:val="0"/>
      <w:marBottom w:val="0"/>
      <w:divBdr>
        <w:top w:val="none" w:sz="0" w:space="0" w:color="auto"/>
        <w:left w:val="none" w:sz="0" w:space="0" w:color="auto"/>
        <w:bottom w:val="none" w:sz="0" w:space="0" w:color="auto"/>
        <w:right w:val="none" w:sz="0" w:space="0" w:color="auto"/>
      </w:divBdr>
    </w:div>
    <w:div w:id="1701855717">
      <w:bodyDiv w:val="1"/>
      <w:marLeft w:val="0"/>
      <w:marRight w:val="0"/>
      <w:marTop w:val="0"/>
      <w:marBottom w:val="0"/>
      <w:divBdr>
        <w:top w:val="none" w:sz="0" w:space="0" w:color="auto"/>
        <w:left w:val="none" w:sz="0" w:space="0" w:color="auto"/>
        <w:bottom w:val="none" w:sz="0" w:space="0" w:color="auto"/>
        <w:right w:val="none" w:sz="0" w:space="0" w:color="auto"/>
      </w:divBdr>
    </w:div>
    <w:div w:id="1702126796">
      <w:bodyDiv w:val="1"/>
      <w:marLeft w:val="0"/>
      <w:marRight w:val="0"/>
      <w:marTop w:val="0"/>
      <w:marBottom w:val="0"/>
      <w:divBdr>
        <w:top w:val="none" w:sz="0" w:space="0" w:color="auto"/>
        <w:left w:val="none" w:sz="0" w:space="0" w:color="auto"/>
        <w:bottom w:val="none" w:sz="0" w:space="0" w:color="auto"/>
        <w:right w:val="none" w:sz="0" w:space="0" w:color="auto"/>
      </w:divBdr>
    </w:div>
    <w:div w:id="1702902365">
      <w:bodyDiv w:val="1"/>
      <w:marLeft w:val="0"/>
      <w:marRight w:val="0"/>
      <w:marTop w:val="0"/>
      <w:marBottom w:val="0"/>
      <w:divBdr>
        <w:top w:val="none" w:sz="0" w:space="0" w:color="auto"/>
        <w:left w:val="none" w:sz="0" w:space="0" w:color="auto"/>
        <w:bottom w:val="none" w:sz="0" w:space="0" w:color="auto"/>
        <w:right w:val="none" w:sz="0" w:space="0" w:color="auto"/>
      </w:divBdr>
    </w:div>
    <w:div w:id="1704862921">
      <w:bodyDiv w:val="1"/>
      <w:marLeft w:val="0"/>
      <w:marRight w:val="0"/>
      <w:marTop w:val="0"/>
      <w:marBottom w:val="0"/>
      <w:divBdr>
        <w:top w:val="none" w:sz="0" w:space="0" w:color="auto"/>
        <w:left w:val="none" w:sz="0" w:space="0" w:color="auto"/>
        <w:bottom w:val="none" w:sz="0" w:space="0" w:color="auto"/>
        <w:right w:val="none" w:sz="0" w:space="0" w:color="auto"/>
      </w:divBdr>
    </w:div>
    <w:div w:id="1726022793">
      <w:bodyDiv w:val="1"/>
      <w:marLeft w:val="0"/>
      <w:marRight w:val="0"/>
      <w:marTop w:val="0"/>
      <w:marBottom w:val="0"/>
      <w:divBdr>
        <w:top w:val="none" w:sz="0" w:space="0" w:color="auto"/>
        <w:left w:val="none" w:sz="0" w:space="0" w:color="auto"/>
        <w:bottom w:val="none" w:sz="0" w:space="0" w:color="auto"/>
        <w:right w:val="none" w:sz="0" w:space="0" w:color="auto"/>
      </w:divBdr>
    </w:div>
    <w:div w:id="1728607427">
      <w:bodyDiv w:val="1"/>
      <w:marLeft w:val="0"/>
      <w:marRight w:val="0"/>
      <w:marTop w:val="0"/>
      <w:marBottom w:val="0"/>
      <w:divBdr>
        <w:top w:val="none" w:sz="0" w:space="0" w:color="auto"/>
        <w:left w:val="none" w:sz="0" w:space="0" w:color="auto"/>
        <w:bottom w:val="none" w:sz="0" w:space="0" w:color="auto"/>
        <w:right w:val="none" w:sz="0" w:space="0" w:color="auto"/>
      </w:divBdr>
    </w:div>
    <w:div w:id="1731226491">
      <w:bodyDiv w:val="1"/>
      <w:marLeft w:val="0"/>
      <w:marRight w:val="0"/>
      <w:marTop w:val="0"/>
      <w:marBottom w:val="0"/>
      <w:divBdr>
        <w:top w:val="none" w:sz="0" w:space="0" w:color="auto"/>
        <w:left w:val="none" w:sz="0" w:space="0" w:color="auto"/>
        <w:bottom w:val="none" w:sz="0" w:space="0" w:color="auto"/>
        <w:right w:val="none" w:sz="0" w:space="0" w:color="auto"/>
      </w:divBdr>
    </w:div>
    <w:div w:id="1759054921">
      <w:bodyDiv w:val="1"/>
      <w:marLeft w:val="0"/>
      <w:marRight w:val="0"/>
      <w:marTop w:val="0"/>
      <w:marBottom w:val="0"/>
      <w:divBdr>
        <w:top w:val="none" w:sz="0" w:space="0" w:color="auto"/>
        <w:left w:val="none" w:sz="0" w:space="0" w:color="auto"/>
        <w:bottom w:val="none" w:sz="0" w:space="0" w:color="auto"/>
        <w:right w:val="none" w:sz="0" w:space="0" w:color="auto"/>
      </w:divBdr>
    </w:div>
    <w:div w:id="1765346500">
      <w:bodyDiv w:val="1"/>
      <w:marLeft w:val="0"/>
      <w:marRight w:val="0"/>
      <w:marTop w:val="0"/>
      <w:marBottom w:val="0"/>
      <w:divBdr>
        <w:top w:val="none" w:sz="0" w:space="0" w:color="auto"/>
        <w:left w:val="none" w:sz="0" w:space="0" w:color="auto"/>
        <w:bottom w:val="none" w:sz="0" w:space="0" w:color="auto"/>
        <w:right w:val="none" w:sz="0" w:space="0" w:color="auto"/>
      </w:divBdr>
    </w:div>
    <w:div w:id="1772119145">
      <w:bodyDiv w:val="1"/>
      <w:marLeft w:val="0"/>
      <w:marRight w:val="0"/>
      <w:marTop w:val="0"/>
      <w:marBottom w:val="0"/>
      <w:divBdr>
        <w:top w:val="none" w:sz="0" w:space="0" w:color="auto"/>
        <w:left w:val="none" w:sz="0" w:space="0" w:color="auto"/>
        <w:bottom w:val="none" w:sz="0" w:space="0" w:color="auto"/>
        <w:right w:val="none" w:sz="0" w:space="0" w:color="auto"/>
      </w:divBdr>
    </w:div>
    <w:div w:id="1778209055">
      <w:bodyDiv w:val="1"/>
      <w:marLeft w:val="0"/>
      <w:marRight w:val="0"/>
      <w:marTop w:val="0"/>
      <w:marBottom w:val="0"/>
      <w:divBdr>
        <w:top w:val="none" w:sz="0" w:space="0" w:color="auto"/>
        <w:left w:val="none" w:sz="0" w:space="0" w:color="auto"/>
        <w:bottom w:val="none" w:sz="0" w:space="0" w:color="auto"/>
        <w:right w:val="none" w:sz="0" w:space="0" w:color="auto"/>
      </w:divBdr>
      <w:divsChild>
        <w:div w:id="417486106">
          <w:marLeft w:val="0"/>
          <w:marRight w:val="0"/>
          <w:marTop w:val="0"/>
          <w:marBottom w:val="0"/>
          <w:divBdr>
            <w:top w:val="none" w:sz="0" w:space="0" w:color="auto"/>
            <w:left w:val="none" w:sz="0" w:space="0" w:color="auto"/>
            <w:bottom w:val="none" w:sz="0" w:space="0" w:color="auto"/>
            <w:right w:val="none" w:sz="0" w:space="0" w:color="auto"/>
          </w:divBdr>
          <w:divsChild>
            <w:div w:id="2097557855">
              <w:marLeft w:val="0"/>
              <w:marRight w:val="0"/>
              <w:marTop w:val="0"/>
              <w:marBottom w:val="0"/>
              <w:divBdr>
                <w:top w:val="none" w:sz="0" w:space="0" w:color="auto"/>
                <w:left w:val="none" w:sz="0" w:space="0" w:color="auto"/>
                <w:bottom w:val="none" w:sz="0" w:space="0" w:color="auto"/>
                <w:right w:val="none" w:sz="0" w:space="0" w:color="auto"/>
              </w:divBdr>
              <w:divsChild>
                <w:div w:id="1892039173">
                  <w:marLeft w:val="0"/>
                  <w:marRight w:val="0"/>
                  <w:marTop w:val="0"/>
                  <w:marBottom w:val="0"/>
                  <w:divBdr>
                    <w:top w:val="none" w:sz="0" w:space="0" w:color="auto"/>
                    <w:left w:val="none" w:sz="0" w:space="0" w:color="auto"/>
                    <w:bottom w:val="none" w:sz="0" w:space="0" w:color="auto"/>
                    <w:right w:val="none" w:sz="0" w:space="0" w:color="auto"/>
                  </w:divBdr>
                  <w:divsChild>
                    <w:div w:id="1739356138">
                      <w:marLeft w:val="0"/>
                      <w:marRight w:val="0"/>
                      <w:marTop w:val="0"/>
                      <w:marBottom w:val="0"/>
                      <w:divBdr>
                        <w:top w:val="none" w:sz="0" w:space="0" w:color="auto"/>
                        <w:left w:val="none" w:sz="0" w:space="0" w:color="auto"/>
                        <w:bottom w:val="none" w:sz="0" w:space="0" w:color="auto"/>
                        <w:right w:val="none" w:sz="0" w:space="0" w:color="auto"/>
                      </w:divBdr>
                      <w:divsChild>
                        <w:div w:id="155536148">
                          <w:marLeft w:val="0"/>
                          <w:marRight w:val="0"/>
                          <w:marTop w:val="0"/>
                          <w:marBottom w:val="0"/>
                          <w:divBdr>
                            <w:top w:val="none" w:sz="0" w:space="0" w:color="auto"/>
                            <w:left w:val="none" w:sz="0" w:space="0" w:color="auto"/>
                            <w:bottom w:val="none" w:sz="0" w:space="0" w:color="auto"/>
                            <w:right w:val="none" w:sz="0" w:space="0" w:color="auto"/>
                          </w:divBdr>
                          <w:divsChild>
                            <w:div w:id="6170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940381">
      <w:bodyDiv w:val="1"/>
      <w:marLeft w:val="0"/>
      <w:marRight w:val="0"/>
      <w:marTop w:val="0"/>
      <w:marBottom w:val="0"/>
      <w:divBdr>
        <w:top w:val="none" w:sz="0" w:space="0" w:color="auto"/>
        <w:left w:val="none" w:sz="0" w:space="0" w:color="auto"/>
        <w:bottom w:val="none" w:sz="0" w:space="0" w:color="auto"/>
        <w:right w:val="none" w:sz="0" w:space="0" w:color="auto"/>
      </w:divBdr>
    </w:div>
    <w:div w:id="1800874720">
      <w:bodyDiv w:val="1"/>
      <w:marLeft w:val="0"/>
      <w:marRight w:val="0"/>
      <w:marTop w:val="0"/>
      <w:marBottom w:val="0"/>
      <w:divBdr>
        <w:top w:val="none" w:sz="0" w:space="0" w:color="auto"/>
        <w:left w:val="none" w:sz="0" w:space="0" w:color="auto"/>
        <w:bottom w:val="none" w:sz="0" w:space="0" w:color="auto"/>
        <w:right w:val="none" w:sz="0" w:space="0" w:color="auto"/>
      </w:divBdr>
    </w:div>
    <w:div w:id="1819760146">
      <w:bodyDiv w:val="1"/>
      <w:marLeft w:val="0"/>
      <w:marRight w:val="0"/>
      <w:marTop w:val="0"/>
      <w:marBottom w:val="0"/>
      <w:divBdr>
        <w:top w:val="none" w:sz="0" w:space="0" w:color="auto"/>
        <w:left w:val="none" w:sz="0" w:space="0" w:color="auto"/>
        <w:bottom w:val="none" w:sz="0" w:space="0" w:color="auto"/>
        <w:right w:val="none" w:sz="0" w:space="0" w:color="auto"/>
      </w:divBdr>
    </w:div>
    <w:div w:id="1828403011">
      <w:bodyDiv w:val="1"/>
      <w:marLeft w:val="0"/>
      <w:marRight w:val="0"/>
      <w:marTop w:val="0"/>
      <w:marBottom w:val="0"/>
      <w:divBdr>
        <w:top w:val="none" w:sz="0" w:space="0" w:color="auto"/>
        <w:left w:val="none" w:sz="0" w:space="0" w:color="auto"/>
        <w:bottom w:val="none" w:sz="0" w:space="0" w:color="auto"/>
        <w:right w:val="none" w:sz="0" w:space="0" w:color="auto"/>
      </w:divBdr>
    </w:div>
    <w:div w:id="1855340579">
      <w:bodyDiv w:val="1"/>
      <w:marLeft w:val="0"/>
      <w:marRight w:val="0"/>
      <w:marTop w:val="0"/>
      <w:marBottom w:val="0"/>
      <w:divBdr>
        <w:top w:val="none" w:sz="0" w:space="0" w:color="auto"/>
        <w:left w:val="none" w:sz="0" w:space="0" w:color="auto"/>
        <w:bottom w:val="none" w:sz="0" w:space="0" w:color="auto"/>
        <w:right w:val="none" w:sz="0" w:space="0" w:color="auto"/>
      </w:divBdr>
    </w:div>
    <w:div w:id="1858470803">
      <w:bodyDiv w:val="1"/>
      <w:marLeft w:val="0"/>
      <w:marRight w:val="0"/>
      <w:marTop w:val="0"/>
      <w:marBottom w:val="0"/>
      <w:divBdr>
        <w:top w:val="none" w:sz="0" w:space="0" w:color="auto"/>
        <w:left w:val="none" w:sz="0" w:space="0" w:color="auto"/>
        <w:bottom w:val="none" w:sz="0" w:space="0" w:color="auto"/>
        <w:right w:val="none" w:sz="0" w:space="0" w:color="auto"/>
      </w:divBdr>
    </w:div>
    <w:div w:id="1884948166">
      <w:bodyDiv w:val="1"/>
      <w:marLeft w:val="0"/>
      <w:marRight w:val="0"/>
      <w:marTop w:val="0"/>
      <w:marBottom w:val="0"/>
      <w:divBdr>
        <w:top w:val="none" w:sz="0" w:space="0" w:color="auto"/>
        <w:left w:val="none" w:sz="0" w:space="0" w:color="auto"/>
        <w:bottom w:val="none" w:sz="0" w:space="0" w:color="auto"/>
        <w:right w:val="none" w:sz="0" w:space="0" w:color="auto"/>
      </w:divBdr>
    </w:div>
    <w:div w:id="1895267284">
      <w:bodyDiv w:val="1"/>
      <w:marLeft w:val="0"/>
      <w:marRight w:val="0"/>
      <w:marTop w:val="0"/>
      <w:marBottom w:val="0"/>
      <w:divBdr>
        <w:top w:val="none" w:sz="0" w:space="0" w:color="auto"/>
        <w:left w:val="none" w:sz="0" w:space="0" w:color="auto"/>
        <w:bottom w:val="none" w:sz="0" w:space="0" w:color="auto"/>
        <w:right w:val="none" w:sz="0" w:space="0" w:color="auto"/>
      </w:divBdr>
    </w:div>
    <w:div w:id="1905487403">
      <w:bodyDiv w:val="1"/>
      <w:marLeft w:val="0"/>
      <w:marRight w:val="0"/>
      <w:marTop w:val="0"/>
      <w:marBottom w:val="0"/>
      <w:divBdr>
        <w:top w:val="none" w:sz="0" w:space="0" w:color="auto"/>
        <w:left w:val="none" w:sz="0" w:space="0" w:color="auto"/>
        <w:bottom w:val="none" w:sz="0" w:space="0" w:color="auto"/>
        <w:right w:val="none" w:sz="0" w:space="0" w:color="auto"/>
      </w:divBdr>
    </w:div>
    <w:div w:id="1918594111">
      <w:bodyDiv w:val="1"/>
      <w:marLeft w:val="0"/>
      <w:marRight w:val="0"/>
      <w:marTop w:val="0"/>
      <w:marBottom w:val="0"/>
      <w:divBdr>
        <w:top w:val="none" w:sz="0" w:space="0" w:color="auto"/>
        <w:left w:val="none" w:sz="0" w:space="0" w:color="auto"/>
        <w:bottom w:val="none" w:sz="0" w:space="0" w:color="auto"/>
        <w:right w:val="none" w:sz="0" w:space="0" w:color="auto"/>
      </w:divBdr>
    </w:div>
    <w:div w:id="1932855386">
      <w:bodyDiv w:val="1"/>
      <w:marLeft w:val="0"/>
      <w:marRight w:val="0"/>
      <w:marTop w:val="0"/>
      <w:marBottom w:val="0"/>
      <w:divBdr>
        <w:top w:val="none" w:sz="0" w:space="0" w:color="auto"/>
        <w:left w:val="none" w:sz="0" w:space="0" w:color="auto"/>
        <w:bottom w:val="none" w:sz="0" w:space="0" w:color="auto"/>
        <w:right w:val="none" w:sz="0" w:space="0" w:color="auto"/>
      </w:divBdr>
    </w:div>
    <w:div w:id="1938710532">
      <w:bodyDiv w:val="1"/>
      <w:marLeft w:val="0"/>
      <w:marRight w:val="0"/>
      <w:marTop w:val="0"/>
      <w:marBottom w:val="0"/>
      <w:divBdr>
        <w:top w:val="none" w:sz="0" w:space="0" w:color="auto"/>
        <w:left w:val="none" w:sz="0" w:space="0" w:color="auto"/>
        <w:bottom w:val="none" w:sz="0" w:space="0" w:color="auto"/>
        <w:right w:val="none" w:sz="0" w:space="0" w:color="auto"/>
      </w:divBdr>
    </w:div>
    <w:div w:id="1959137226">
      <w:bodyDiv w:val="1"/>
      <w:marLeft w:val="0"/>
      <w:marRight w:val="0"/>
      <w:marTop w:val="0"/>
      <w:marBottom w:val="0"/>
      <w:divBdr>
        <w:top w:val="none" w:sz="0" w:space="0" w:color="auto"/>
        <w:left w:val="none" w:sz="0" w:space="0" w:color="auto"/>
        <w:bottom w:val="none" w:sz="0" w:space="0" w:color="auto"/>
        <w:right w:val="none" w:sz="0" w:space="0" w:color="auto"/>
      </w:divBdr>
    </w:div>
    <w:div w:id="1960915371">
      <w:bodyDiv w:val="1"/>
      <w:marLeft w:val="0"/>
      <w:marRight w:val="0"/>
      <w:marTop w:val="0"/>
      <w:marBottom w:val="0"/>
      <w:divBdr>
        <w:top w:val="none" w:sz="0" w:space="0" w:color="auto"/>
        <w:left w:val="none" w:sz="0" w:space="0" w:color="auto"/>
        <w:bottom w:val="none" w:sz="0" w:space="0" w:color="auto"/>
        <w:right w:val="none" w:sz="0" w:space="0" w:color="auto"/>
      </w:divBdr>
    </w:div>
    <w:div w:id="1982420277">
      <w:bodyDiv w:val="1"/>
      <w:marLeft w:val="0"/>
      <w:marRight w:val="0"/>
      <w:marTop w:val="0"/>
      <w:marBottom w:val="0"/>
      <w:divBdr>
        <w:top w:val="none" w:sz="0" w:space="0" w:color="auto"/>
        <w:left w:val="none" w:sz="0" w:space="0" w:color="auto"/>
        <w:bottom w:val="none" w:sz="0" w:space="0" w:color="auto"/>
        <w:right w:val="none" w:sz="0" w:space="0" w:color="auto"/>
      </w:divBdr>
    </w:div>
    <w:div w:id="2011061419">
      <w:bodyDiv w:val="1"/>
      <w:marLeft w:val="0"/>
      <w:marRight w:val="0"/>
      <w:marTop w:val="0"/>
      <w:marBottom w:val="0"/>
      <w:divBdr>
        <w:top w:val="none" w:sz="0" w:space="0" w:color="auto"/>
        <w:left w:val="none" w:sz="0" w:space="0" w:color="auto"/>
        <w:bottom w:val="none" w:sz="0" w:space="0" w:color="auto"/>
        <w:right w:val="none" w:sz="0" w:space="0" w:color="auto"/>
      </w:divBdr>
    </w:div>
    <w:div w:id="2031298748">
      <w:bodyDiv w:val="1"/>
      <w:marLeft w:val="0"/>
      <w:marRight w:val="0"/>
      <w:marTop w:val="0"/>
      <w:marBottom w:val="0"/>
      <w:divBdr>
        <w:top w:val="none" w:sz="0" w:space="0" w:color="auto"/>
        <w:left w:val="none" w:sz="0" w:space="0" w:color="auto"/>
        <w:bottom w:val="none" w:sz="0" w:space="0" w:color="auto"/>
        <w:right w:val="none" w:sz="0" w:space="0" w:color="auto"/>
      </w:divBdr>
    </w:div>
    <w:div w:id="2059013959">
      <w:bodyDiv w:val="1"/>
      <w:marLeft w:val="0"/>
      <w:marRight w:val="0"/>
      <w:marTop w:val="0"/>
      <w:marBottom w:val="0"/>
      <w:divBdr>
        <w:top w:val="none" w:sz="0" w:space="0" w:color="auto"/>
        <w:left w:val="none" w:sz="0" w:space="0" w:color="auto"/>
        <w:bottom w:val="none" w:sz="0" w:space="0" w:color="auto"/>
        <w:right w:val="none" w:sz="0" w:space="0" w:color="auto"/>
      </w:divBdr>
    </w:div>
    <w:div w:id="2114863575">
      <w:bodyDiv w:val="1"/>
      <w:marLeft w:val="0"/>
      <w:marRight w:val="0"/>
      <w:marTop w:val="0"/>
      <w:marBottom w:val="0"/>
      <w:divBdr>
        <w:top w:val="none" w:sz="0" w:space="0" w:color="auto"/>
        <w:left w:val="none" w:sz="0" w:space="0" w:color="auto"/>
        <w:bottom w:val="none" w:sz="0" w:space="0" w:color="auto"/>
        <w:right w:val="none" w:sz="0" w:space="0" w:color="auto"/>
      </w:divBdr>
    </w:div>
    <w:div w:id="2124035684">
      <w:bodyDiv w:val="1"/>
      <w:marLeft w:val="0"/>
      <w:marRight w:val="0"/>
      <w:marTop w:val="0"/>
      <w:marBottom w:val="0"/>
      <w:divBdr>
        <w:top w:val="none" w:sz="0" w:space="0" w:color="auto"/>
        <w:left w:val="none" w:sz="0" w:space="0" w:color="auto"/>
        <w:bottom w:val="none" w:sz="0" w:space="0" w:color="auto"/>
        <w:right w:val="none" w:sz="0" w:space="0" w:color="auto"/>
      </w:divBdr>
    </w:div>
    <w:div w:id="214696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9A971F-6E80-4B55-AC24-9B3909C97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3</Pages>
  <Words>530</Words>
  <Characters>2868</Characters>
  <Application>Microsoft Office Word</Application>
  <DocSecurity>0</DocSecurity>
  <Lines>23</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Teses a consultar: G</vt:lpstr>
      <vt:lpstr>Teses a consultar: G</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Teses a consultar: G</dc:title>
  <dc:creator>Cristina Luis</dc:creator>
  <cp:lastModifiedBy>Eduardo De Jesus Moreira Cysne</cp:lastModifiedBy>
  <cp:revision>21</cp:revision>
  <cp:lastPrinted>2025-01-12T16:15:00Z</cp:lastPrinted>
  <dcterms:created xsi:type="dcterms:W3CDTF">2025-10-16T22:09:00Z</dcterms:created>
  <dcterms:modified xsi:type="dcterms:W3CDTF">2025-11-25T21:02:00Z</dcterms:modified>
</cp:coreProperties>
</file>