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70AE" w14:textId="77777777" w:rsidR="00212B4A" w:rsidRDefault="00000000">
      <w:r>
        <w:t xml:space="preserve">Acta de Constitución del Proyecto </w:t>
      </w:r>
    </w:p>
    <w:tbl>
      <w:tblPr>
        <w:tblStyle w:val="TableGrid"/>
        <w:tblW w:w="11484" w:type="dxa"/>
        <w:tblInd w:w="-1277" w:type="dxa"/>
        <w:tblCellMar>
          <w:top w:w="7" w:type="dxa"/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1980"/>
        <w:gridCol w:w="9504"/>
      </w:tblGrid>
      <w:tr w:rsidR="00212B4A" w14:paraId="61B30695" w14:textId="77777777" w:rsidTr="00490D64">
        <w:trPr>
          <w:trHeight w:val="470"/>
        </w:trPr>
        <w:tc>
          <w:tcPr>
            <w:tcW w:w="11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AAC5E86" w14:textId="2EA4E2F0" w:rsidR="00212B4A" w:rsidRPr="00490D64" w:rsidRDefault="00000000" w:rsidP="00490D64">
            <w:pPr>
              <w:ind w:left="0"/>
              <w:jc w:val="center"/>
              <w:rPr>
                <w:rFonts w:ascii="Arial" w:eastAsia="Arial" w:hAnsi="Arial" w:cs="Arial"/>
                <w:sz w:val="20"/>
                <w:lang w:val="es-PE"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Nombre del Proyecto: </w:t>
            </w:r>
            <w:r>
              <w:rPr>
                <w:rFonts w:ascii="Arial" w:eastAsia="Arial" w:hAnsi="Arial" w:cs="Arial"/>
                <w:color w:val="404040"/>
                <w:sz w:val="20"/>
              </w:rPr>
              <w:t xml:space="preserve"> </w:t>
            </w:r>
            <w:r w:rsidR="00490D64">
              <w:rPr>
                <w:rFonts w:ascii="Arial" w:eastAsia="Arial" w:hAnsi="Arial" w:cs="Arial"/>
                <w:sz w:val="20"/>
                <w:lang w:val="es-PE"/>
              </w:rPr>
              <w:t>Propuesta</w:t>
            </w:r>
            <w:r w:rsidR="00490D64" w:rsidRPr="00490D64">
              <w:rPr>
                <w:rFonts w:ascii="Arial" w:eastAsia="Arial" w:hAnsi="Arial" w:cs="Arial"/>
                <w:sz w:val="20"/>
                <w:lang w:val="es-PE"/>
              </w:rPr>
              <w:t xml:space="preserve"> de un Sistema Web de Gestión de Paquetes y Envíos Internacionales para El Veloz S.A.C.</w:t>
            </w:r>
          </w:p>
        </w:tc>
      </w:tr>
      <w:tr w:rsidR="00212B4A" w14:paraId="0AA7EAA4" w14:textId="77777777" w:rsidTr="00490D64">
        <w:trPr>
          <w:trHeight w:val="384"/>
        </w:trPr>
        <w:tc>
          <w:tcPr>
            <w:tcW w:w="11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</w:tcPr>
          <w:p w14:paraId="2C105C0B" w14:textId="513D84D2" w:rsidR="00212B4A" w:rsidRDefault="00000000">
            <w:pPr>
              <w:ind w:left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Gerente del Proyecto: 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 w:rsidR="00490D64" w:rsidRPr="00490D64">
              <w:rPr>
                <w:rFonts w:ascii="Arial" w:eastAsia="Arial" w:hAnsi="Arial" w:cs="Arial"/>
                <w:sz w:val="20"/>
              </w:rPr>
              <w:t>B</w:t>
            </w:r>
            <w:r w:rsidR="00490D64">
              <w:rPr>
                <w:rFonts w:ascii="Arial" w:eastAsia="Arial" w:hAnsi="Arial" w:cs="Arial"/>
                <w:sz w:val="20"/>
              </w:rPr>
              <w:t>arrera Lopez</w:t>
            </w:r>
            <w:r w:rsidR="00490D64" w:rsidRPr="00490D64">
              <w:rPr>
                <w:rFonts w:ascii="Arial" w:eastAsia="Arial" w:hAnsi="Arial" w:cs="Arial"/>
                <w:sz w:val="20"/>
              </w:rPr>
              <w:t xml:space="preserve">, Franco Josué 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 w:rsidR="00212B4A" w14:paraId="715D85D9" w14:textId="77777777" w:rsidTr="00490D64">
        <w:trPr>
          <w:trHeight w:val="311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E1447B" w14:textId="77777777" w:rsidR="00212B4A" w:rsidRDefault="00000000">
            <w:pPr>
              <w:ind w:left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¿Qué? </w:t>
            </w:r>
          </w:p>
          <w:p w14:paraId="6B0D17A5" w14:textId="2BFC0EC1" w:rsidR="00212B4A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i/>
                <w:sz w:val="20"/>
              </w:rPr>
              <w:t xml:space="preserve">¿Qué </w:t>
            </w:r>
            <w:r w:rsidR="00BA3F12">
              <w:rPr>
                <w:rFonts w:ascii="Arial" w:eastAsia="Arial" w:hAnsi="Arial" w:cs="Arial"/>
                <w:b w:val="0"/>
                <w:i/>
                <w:sz w:val="20"/>
              </w:rPr>
              <w:t xml:space="preserve">se </w:t>
            </w:r>
            <w:r>
              <w:rPr>
                <w:rFonts w:ascii="Arial" w:eastAsia="Arial" w:hAnsi="Arial" w:cs="Arial"/>
                <w:b w:val="0"/>
                <w:i/>
                <w:sz w:val="20"/>
              </w:rPr>
              <w:t>entregará</w:t>
            </w:r>
            <w:r w:rsidR="00BA3F12">
              <w:rPr>
                <w:rFonts w:ascii="Arial" w:eastAsia="Arial" w:hAnsi="Arial" w:cs="Arial"/>
                <w:b w:val="0"/>
                <w:i/>
                <w:sz w:val="20"/>
              </w:rPr>
              <w:t>?</w:t>
            </w:r>
          </w:p>
        </w:tc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7C81" w14:textId="6D674841" w:rsidR="00212B4A" w:rsidRDefault="00000000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Desarrollo de un sistema web</w:t>
            </w:r>
            <w:r w:rsidR="00490D64">
              <w:rPr>
                <w:rFonts w:ascii="Arial" w:eastAsia="Arial" w:hAnsi="Arial" w:cs="Arial"/>
                <w:sz w:val="20"/>
              </w:rPr>
              <w:t xml:space="preserve"> integral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  <w:p w14:paraId="2B2753CA" w14:textId="1327F9A1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Registro y gestión de paquetes.</w:t>
            </w:r>
          </w:p>
          <w:p w14:paraId="41CBAC89" w14:textId="59A4B58C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Gestión de perfiles de cliente y proveedores.</w:t>
            </w:r>
          </w:p>
          <w:p w14:paraId="0671BC73" w14:textId="03041F4D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Autenticación de usuarios.</w:t>
            </w:r>
          </w:p>
          <w:p w14:paraId="1847345D" w14:textId="135EDBC2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Generación de boletas electrónicas.</w:t>
            </w:r>
          </w:p>
          <w:p w14:paraId="28AB228E" w14:textId="77777777" w:rsidR="00490D64" w:rsidRP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 w:rsidRPr="00490D64">
              <w:rPr>
                <w:rFonts w:ascii="Arial" w:eastAsia="Arial" w:hAnsi="Arial" w:cs="Arial"/>
                <w:b w:val="0"/>
                <w:sz w:val="20"/>
                <w:lang w:val="es-PE"/>
              </w:rPr>
              <w:t>Agrupación automática de paquetes por contenedor.</w:t>
            </w:r>
          </w:p>
          <w:p w14:paraId="03B6723F" w14:textId="77777777" w:rsidR="00490D64" w:rsidRP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 w:rsidRPr="00490D64">
              <w:rPr>
                <w:rFonts w:ascii="Arial" w:eastAsia="Arial" w:hAnsi="Arial" w:cs="Arial"/>
                <w:b w:val="0"/>
                <w:sz w:val="20"/>
                <w:lang w:val="es-PE"/>
              </w:rPr>
              <w:t>Tablero de resumen con estadísticas de envíos por país y contenedor.</w:t>
            </w:r>
          </w:p>
          <w:p w14:paraId="203783FF" w14:textId="7FC17711" w:rsidR="00490D64" w:rsidRP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Búsqueda rápida de información de paquetes y envíos.</w:t>
            </w:r>
          </w:p>
          <w:p w14:paraId="404D94B1" w14:textId="23C3903D" w:rsidR="00490D64" w:rsidRDefault="00490D64">
            <w:pPr>
              <w:ind w:left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Documentación asociada:</w:t>
            </w:r>
          </w:p>
          <w:p w14:paraId="17027C92" w14:textId="0DC2C3CC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Manual de usuario.</w:t>
            </w:r>
          </w:p>
          <w:p w14:paraId="7B6013A2" w14:textId="25A7344B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Diagramas de bases de datos.</w:t>
            </w:r>
          </w:p>
          <w:p w14:paraId="51E6A3AF" w14:textId="2CED277C" w:rsid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Plan de pruebas y casos de uso.</w:t>
            </w:r>
          </w:p>
          <w:p w14:paraId="11269698" w14:textId="3ACE3603" w:rsidR="00490D64" w:rsidRPr="00490D64" w:rsidRDefault="00490D64" w:rsidP="00490D64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Informe de implementación.</w:t>
            </w:r>
          </w:p>
          <w:p w14:paraId="07608135" w14:textId="77777777" w:rsidR="00212B4A" w:rsidRDefault="00000000" w:rsidP="001D2A09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Capacitación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 </w:t>
            </w:r>
          </w:p>
          <w:p w14:paraId="401B461C" w14:textId="554236CB" w:rsidR="001D2A09" w:rsidRPr="00813052" w:rsidRDefault="001D2A09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Se brindará una capacitación a los empleados de la empresa El Veloz en el uso del sistema.</w:t>
            </w:r>
          </w:p>
        </w:tc>
      </w:tr>
      <w:tr w:rsidR="00212B4A" w14:paraId="0C72397C" w14:textId="77777777" w:rsidTr="00490D64">
        <w:trPr>
          <w:trHeight w:val="19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E4C254" w14:textId="77777777" w:rsidR="00212B4A" w:rsidRDefault="00000000">
            <w:pPr>
              <w:ind w:left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¿Cuándo? </w:t>
            </w:r>
          </w:p>
          <w:p w14:paraId="01FFEAF5" w14:textId="61087FBB" w:rsidR="00212B4A" w:rsidRDefault="00000000">
            <w:pPr>
              <w:ind w:left="0"/>
            </w:pPr>
            <w:r>
              <w:rPr>
                <w:rFonts w:ascii="Arial" w:eastAsia="Arial" w:hAnsi="Arial" w:cs="Arial"/>
                <w:b w:val="0"/>
                <w:i/>
                <w:sz w:val="20"/>
              </w:rPr>
              <w:t xml:space="preserve">¿Cuándo </w:t>
            </w:r>
            <w:r w:rsidR="00BA3F12">
              <w:rPr>
                <w:rFonts w:ascii="Arial" w:eastAsia="Arial" w:hAnsi="Arial" w:cs="Arial"/>
                <w:b w:val="0"/>
                <w:i/>
                <w:sz w:val="20"/>
              </w:rPr>
              <w:t>se realizarán las entregas?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7679" w14:textId="77777777" w:rsidR="001D2A09" w:rsidRDefault="001D2A09" w:rsidP="001D2A09">
            <w:pPr>
              <w:spacing w:after="17" w:line="240" w:lineRule="auto"/>
              <w:ind w:left="0"/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La </w:t>
            </w:r>
            <w:r w:rsidRPr="001D2A09">
              <w:rPr>
                <w:rFonts w:ascii="Arial" w:eastAsia="Arial" w:hAnsi="Arial" w:cs="Arial"/>
                <w:b w:val="0"/>
                <w:sz w:val="20"/>
                <w:lang w:val="es-PE"/>
              </w:rPr>
              <w:t xml:space="preserve">entrega se realizará según un cronograma iterativo, reflejado en </w:t>
            </w: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el</w:t>
            </w:r>
            <w:r w:rsidRPr="001D2A09">
              <w:rPr>
                <w:rFonts w:ascii="Arial" w:eastAsia="Arial" w:hAnsi="Arial" w:cs="Arial"/>
                <w:b w:val="0"/>
                <w:sz w:val="20"/>
                <w:lang w:val="es-PE"/>
              </w:rPr>
              <w:t xml:space="preserve"> diagrama de Gantt </w:t>
            </w: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que se</w:t>
            </w:r>
            <w:r w:rsidRPr="001D2A09">
              <w:rPr>
                <w:rFonts w:ascii="Arial" w:eastAsia="Arial" w:hAnsi="Arial" w:cs="Arial"/>
                <w:b w:val="0"/>
                <w:sz w:val="20"/>
                <w:lang w:val="es-PE"/>
              </w:rPr>
              <w:t xml:space="preserve"> desarrollar</w:t>
            </w: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á</w:t>
            </w:r>
            <w:r w:rsidRPr="001D2A09">
              <w:rPr>
                <w:rFonts w:ascii="Arial" w:eastAsia="Arial" w:hAnsi="Arial" w:cs="Arial"/>
                <w:b w:val="0"/>
                <w:sz w:val="20"/>
                <w:lang w:val="es-PE"/>
              </w:rPr>
              <w:t xml:space="preserve"> en la fase de planificación</w:t>
            </w: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.</w:t>
            </w:r>
          </w:p>
          <w:p w14:paraId="4142EC87" w14:textId="67B1C7A1" w:rsidR="001D2A09" w:rsidRDefault="001D2A09" w:rsidP="001D2A0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Fase 1: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Análisis 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de </w:t>
            </w:r>
            <w:r>
              <w:rPr>
                <w:rFonts w:ascii="Arial" w:eastAsia="Arial" w:hAnsi="Arial" w:cs="Arial"/>
                <w:b w:val="0"/>
                <w:sz w:val="20"/>
              </w:rPr>
              <w:t>la empresa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 y sus requisitos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(3 semanas – 1° entregable: Documento)</w:t>
            </w:r>
          </w:p>
          <w:p w14:paraId="3611F8C6" w14:textId="4E06B177" w:rsidR="001D2A09" w:rsidRDefault="001D2A09" w:rsidP="001D2A0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Fase 2: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 Diseño de Solución </w:t>
            </w:r>
          </w:p>
          <w:p w14:paraId="7093B8C6" w14:textId="32C5B937" w:rsidR="00423C50" w:rsidRPr="00423C50" w:rsidRDefault="001D2A09" w:rsidP="00423C50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Fase 3: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 Desarrollo del Sistema</w:t>
            </w:r>
          </w:p>
          <w:p w14:paraId="1D2877AE" w14:textId="43CAD939" w:rsidR="001D2A09" w:rsidRDefault="001D2A09" w:rsidP="001D2A0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Fase 4: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 Pruebas y ajustes</w:t>
            </w:r>
          </w:p>
          <w:p w14:paraId="08675D41" w14:textId="1A9AB03C" w:rsidR="001D2A09" w:rsidRDefault="001D2A09" w:rsidP="001D2A09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Fase 5: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 xml:space="preserve"> Implementación y capacitación</w:t>
            </w:r>
          </w:p>
          <w:p w14:paraId="4CF274A8" w14:textId="6D491719" w:rsidR="00423C50" w:rsidRPr="00423C50" w:rsidRDefault="00000000" w:rsidP="001D2A09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 w:rsidR="00423C50" w:rsidRPr="00423C50">
              <w:rPr>
                <w:rFonts w:ascii="Arial" w:eastAsia="Arial" w:hAnsi="Arial" w:cs="Arial"/>
                <w:bCs/>
                <w:sz w:val="20"/>
              </w:rPr>
              <w:t xml:space="preserve">Duración total estimada: </w:t>
            </w:r>
            <w:r w:rsidR="00423C50">
              <w:rPr>
                <w:rFonts w:ascii="Arial" w:eastAsia="Arial" w:hAnsi="Arial" w:cs="Arial"/>
                <w:b w:val="0"/>
                <w:sz w:val="20"/>
              </w:rPr>
              <w:t>18 semanas.</w:t>
            </w:r>
          </w:p>
        </w:tc>
      </w:tr>
      <w:tr w:rsidR="00212B4A" w14:paraId="6DFC1A92" w14:textId="77777777" w:rsidTr="00490D64">
        <w:trPr>
          <w:trHeight w:val="13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39808E" w14:textId="77777777" w:rsidR="00BA3F12" w:rsidRDefault="00000000">
            <w:pPr>
              <w:ind w:left="0"/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¿Para quién? </w:t>
            </w:r>
          </w:p>
          <w:p w14:paraId="15140578" w14:textId="70BB0EF3" w:rsidR="00212B4A" w:rsidRDefault="00BA3F12">
            <w:pPr>
              <w:ind w:left="0"/>
            </w:pPr>
            <w:r w:rsidRPr="00BA3F12">
              <w:rPr>
                <w:rFonts w:ascii="Arial" w:eastAsia="Arial" w:hAnsi="Arial" w:cs="Arial"/>
                <w:b w:val="0"/>
                <w:i/>
                <w:sz w:val="20"/>
              </w:rPr>
              <w:t>¿A quién está dirigido este trabajo y quiénes son los patrocinadores del proyecto?</w:t>
            </w:r>
          </w:p>
        </w:tc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81A5" w14:textId="2B60EF12" w:rsidR="00212B4A" w:rsidRDefault="00000000">
            <w:pPr>
              <w:spacing w:after="2" w:line="239" w:lineRule="auto"/>
              <w:ind w:left="0"/>
            </w:pPr>
            <w:r>
              <w:rPr>
                <w:rFonts w:ascii="Arial" w:eastAsia="Arial" w:hAnsi="Arial" w:cs="Arial"/>
                <w:sz w:val="20"/>
              </w:rPr>
              <w:t>Cliente principal</w:t>
            </w:r>
            <w:r w:rsidR="00423C50">
              <w:rPr>
                <w:rFonts w:ascii="Arial" w:eastAsia="Arial" w:hAnsi="Arial" w:cs="Arial"/>
                <w:sz w:val="20"/>
              </w:rPr>
              <w:t xml:space="preserve">: </w:t>
            </w:r>
            <w:r w:rsidR="00423C50" w:rsidRPr="00423C50">
              <w:rPr>
                <w:rFonts w:ascii="Arial" w:eastAsia="Arial" w:hAnsi="Arial" w:cs="Arial"/>
                <w:b w:val="0"/>
                <w:bCs/>
                <w:sz w:val="20"/>
              </w:rPr>
              <w:t>Empresa el Veloz S.A.C</w:t>
            </w:r>
            <w:r w:rsidRPr="00423C50">
              <w:rPr>
                <w:rFonts w:ascii="Arial" w:eastAsia="Arial" w:hAnsi="Arial" w:cs="Arial"/>
                <w:b w:val="0"/>
                <w:bCs/>
                <w:sz w:val="20"/>
              </w:rPr>
              <w:t xml:space="preserve"> </w:t>
            </w:r>
          </w:p>
          <w:p w14:paraId="02A51C89" w14:textId="77777777" w:rsidR="00212B4A" w:rsidRDefault="00000000" w:rsidP="00133E78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Usuarios finales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 </w:t>
            </w:r>
          </w:p>
          <w:p w14:paraId="0DDA5DB6" w14:textId="77777777" w:rsidR="00133E78" w:rsidRDefault="00133E78" w:rsidP="00133E78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Administradores.</w:t>
            </w:r>
          </w:p>
          <w:p w14:paraId="35513197" w14:textId="77777777" w:rsidR="00133E78" w:rsidRDefault="00133E78" w:rsidP="00133E78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Operadores logísticos.</w:t>
            </w:r>
          </w:p>
          <w:p w14:paraId="5080969F" w14:textId="77777777" w:rsidR="00133E78" w:rsidRDefault="00133E78" w:rsidP="00133E78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Gerentes.</w:t>
            </w:r>
          </w:p>
          <w:p w14:paraId="6077C637" w14:textId="73E32D2D" w:rsidR="00813052" w:rsidRPr="00133E78" w:rsidRDefault="00133E78" w:rsidP="00133E78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Patrocinadores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 </w:t>
            </w:r>
            <w:r w:rsidR="00813052">
              <w:rPr>
                <w:rFonts w:ascii="Arial" w:eastAsia="Arial" w:hAnsi="Arial" w:cs="Arial"/>
                <w:b w:val="0"/>
                <w:sz w:val="20"/>
              </w:rPr>
              <w:t>Dirección de El Veloz S.A.C</w:t>
            </w:r>
          </w:p>
        </w:tc>
      </w:tr>
      <w:tr w:rsidR="00212B4A" w14:paraId="1333E565" w14:textId="77777777" w:rsidTr="00813052">
        <w:trPr>
          <w:trHeight w:val="69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B945722" w14:textId="094A35C3" w:rsidR="00212B4A" w:rsidRDefault="00000000">
            <w:pPr>
              <w:ind w:left="0" w:right="321"/>
            </w:pPr>
            <w:r>
              <w:rPr>
                <w:rFonts w:ascii="Arial" w:eastAsia="Arial" w:hAnsi="Arial" w:cs="Arial"/>
                <w:i/>
                <w:sz w:val="20"/>
              </w:rPr>
              <w:t xml:space="preserve">¿Por qué? </w:t>
            </w:r>
            <w:r>
              <w:rPr>
                <w:rFonts w:ascii="Arial" w:eastAsia="Arial" w:hAnsi="Arial" w:cs="Arial"/>
                <w:b w:val="0"/>
                <w:i/>
                <w:sz w:val="20"/>
              </w:rPr>
              <w:t>¿Por qué este proyecto es necesario</w:t>
            </w:r>
            <w:r w:rsidR="00BA3F12">
              <w:rPr>
                <w:rFonts w:ascii="Arial" w:eastAsia="Arial" w:hAnsi="Arial" w:cs="Arial"/>
                <w:b w:val="0"/>
                <w:i/>
                <w:sz w:val="20"/>
              </w:rPr>
              <w:t xml:space="preserve"> para la organización</w:t>
            </w:r>
            <w:r>
              <w:rPr>
                <w:rFonts w:ascii="Arial" w:eastAsia="Arial" w:hAnsi="Arial" w:cs="Arial"/>
                <w:b w:val="0"/>
                <w:i/>
                <w:sz w:val="20"/>
              </w:rPr>
              <w:t xml:space="preserve">? </w:t>
            </w:r>
          </w:p>
        </w:tc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B1B0" w14:textId="77777777" w:rsidR="00212B4A" w:rsidRDefault="00813052" w:rsidP="00813052">
            <w:pPr>
              <w:ind w:left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Problemas actuales:</w:t>
            </w:r>
          </w:p>
          <w:p w14:paraId="46863C0F" w14:textId="693753B8" w:rsid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Gestión manual y descentralizada:</w:t>
            </w:r>
            <w:r>
              <w:t xml:space="preserve"> </w:t>
            </w:r>
            <w:r w:rsidRPr="00813052">
              <w:rPr>
                <w:rFonts w:ascii="Arial" w:eastAsia="Arial" w:hAnsi="Arial" w:cs="Arial"/>
                <w:b w:val="0"/>
                <w:sz w:val="20"/>
              </w:rPr>
              <w:t>Uso de Excel para registrar paquetes, pesos y detalles de envío, lo que genera errores humanos, pérdida de datos y retrasos en la generación de documentos.</w:t>
            </w:r>
          </w:p>
          <w:p w14:paraId="6EE7B33B" w14:textId="450C7ACD" w:rsidR="003D28B0" w:rsidRPr="003D28B0" w:rsidRDefault="003D28B0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 w:rsidRPr="003D28B0">
              <w:rPr>
                <w:rFonts w:ascii="Arial" w:eastAsia="Arial" w:hAnsi="Arial" w:cs="Arial"/>
                <w:bCs/>
                <w:sz w:val="20"/>
              </w:rPr>
              <w:t xml:space="preserve">Falta de visibilidad y seguimiento: </w:t>
            </w:r>
            <w:r w:rsidR="00BA3F12" w:rsidRPr="00BA3F12">
              <w:rPr>
                <w:rFonts w:ascii="Arial" w:eastAsia="Arial" w:hAnsi="Arial" w:cs="Arial"/>
                <w:b w:val="0"/>
                <w:bCs/>
                <w:sz w:val="20"/>
              </w:rPr>
              <w:t>Dificultad para conocer el estado de los paquetes y generar informes precisos, limitando la toma de decisiones.</w:t>
            </w:r>
          </w:p>
          <w:p w14:paraId="0189D23B" w14:textId="0F9C0139" w:rsidR="00813052" w:rsidRP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 w:rsidRPr="00813052">
              <w:rPr>
                <w:rFonts w:ascii="Arial" w:eastAsia="Arial" w:hAnsi="Arial" w:cs="Arial"/>
                <w:bCs/>
                <w:sz w:val="20"/>
              </w:rPr>
              <w:t>Escalabilidad Limitada: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 w:rsidRPr="00813052">
              <w:rPr>
                <w:rFonts w:ascii="Arial" w:eastAsia="Arial" w:hAnsi="Arial" w:cs="Arial"/>
                <w:b w:val="0"/>
                <w:sz w:val="20"/>
                <w:lang w:val="es-PE"/>
              </w:rPr>
              <w:t>Los procesos actuales no permiten manejar un aumento en el volumen de envíos ni responder rápidamente a las necesidades del mercado.</w:t>
            </w:r>
          </w:p>
          <w:p w14:paraId="791ED0A4" w14:textId="4412483B" w:rsidR="00813052" w:rsidRDefault="00813052" w:rsidP="00813052">
            <w:pPr>
              <w:ind w:left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Soluciones planteadas:</w:t>
            </w:r>
          </w:p>
          <w:p w14:paraId="674CD255" w14:textId="09BB203B" w:rsidR="00813052" w:rsidRP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Digitalización y centralización de datos, reduciendo en un 80% errores.</w:t>
            </w:r>
          </w:p>
          <w:p w14:paraId="4504060F" w14:textId="5A978F23" w:rsid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Automatización de listados y boletas, ahorrando un 50% de tiempo operativo.</w:t>
            </w:r>
          </w:p>
          <w:p w14:paraId="762A40C9" w14:textId="4138657F" w:rsid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Mejora de la visibilidad de la información con tableros de estadísticos.</w:t>
            </w:r>
          </w:p>
          <w:p w14:paraId="782088FA" w14:textId="198A37A5" w:rsidR="00813052" w:rsidRP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sz w:val="20"/>
                <w:lang w:val="es-PE"/>
              </w:rPr>
              <w:t>Escalabilidad para soportar un mayor volumen de paquetes, alineándose con el crecimiento de El Veloz S.A.C.</w:t>
            </w:r>
          </w:p>
        </w:tc>
      </w:tr>
      <w:tr w:rsidR="00212B4A" w14:paraId="2D546156" w14:textId="77777777" w:rsidTr="00490D64">
        <w:trPr>
          <w:trHeight w:val="208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F40FDC" w14:textId="77777777" w:rsidR="00212B4A" w:rsidRDefault="00000000">
            <w:pPr>
              <w:ind w:left="0"/>
            </w:pPr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¿Dónde? </w:t>
            </w:r>
          </w:p>
          <w:p w14:paraId="56113F4A" w14:textId="77777777" w:rsidR="00212B4A" w:rsidRDefault="00000000">
            <w:pPr>
              <w:ind w:left="0" w:right="11"/>
            </w:pPr>
            <w:r>
              <w:rPr>
                <w:rFonts w:ascii="Arial" w:eastAsia="Arial" w:hAnsi="Arial" w:cs="Arial"/>
                <w:b w:val="0"/>
                <w:i/>
                <w:sz w:val="20"/>
              </w:rPr>
              <w:t xml:space="preserve">¿Dónde se usará el producto o servicio?  </w:t>
            </w:r>
          </w:p>
        </w:tc>
        <w:tc>
          <w:tcPr>
            <w:tcW w:w="9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7CF6" w14:textId="59A2D80E" w:rsidR="00212B4A" w:rsidRDefault="00000000" w:rsidP="00813052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Entorno de implementación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</w:t>
            </w:r>
          </w:p>
          <w:p w14:paraId="7EEBB3FA" w14:textId="3E97E315" w:rsid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Sistema web accesible desde navegadores modernos 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desde</w:t>
            </w: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 PC y dispositivos móviles.</w:t>
            </w:r>
          </w:p>
          <w:p w14:paraId="718D0EB3" w14:textId="7C0F7803" w:rsidR="00813052" w:rsidRPr="003D28B0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3D28B0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Base de datos alojada en un servidor en la nube.</w:t>
            </w:r>
          </w:p>
          <w:p w14:paraId="19605CAD" w14:textId="77777777" w:rsidR="00212B4A" w:rsidRDefault="00000000" w:rsidP="00813052">
            <w:pPr>
              <w:ind w:left="0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Requisitos técnicos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</w:t>
            </w:r>
          </w:p>
          <w:p w14:paraId="7A2E1C85" w14:textId="6A214AD2" w:rsidR="00813052" w:rsidRP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Conexión a Internet estable para 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las operaciones del sistema</w:t>
            </w: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493045FD" w14:textId="77777777" w:rsidR="00813052" w:rsidRPr="003D28B0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3D28B0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Servidor en la nube con capacidad para manejar grandes volúmenes de datos.</w:t>
            </w:r>
          </w:p>
          <w:p w14:paraId="1D2B8CD7" w14:textId="091D6B62" w:rsidR="00813052" w:rsidRPr="00813052" w:rsidRDefault="00813052" w:rsidP="00813052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Compatibilidad con estándares de segurida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d</w:t>
            </w:r>
            <w:r w:rsidRPr="00813052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333903D2" w14:textId="556C01EA" w:rsidR="00813052" w:rsidRPr="00602A9F" w:rsidRDefault="00602A9F" w:rsidP="00602A9F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602A9F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No incluye integración con sistemas externos de transporte ni monitoreo de envíos</w:t>
            </w:r>
          </w:p>
        </w:tc>
      </w:tr>
      <w:tr w:rsidR="00212B4A" w14:paraId="7D1EC903" w14:textId="77777777" w:rsidTr="00490D64">
        <w:trPr>
          <w:trHeight w:val="3498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26F61D" w14:textId="77777777" w:rsidR="00212B4A" w:rsidRDefault="00000000">
            <w:pPr>
              <w:ind w:left="0"/>
            </w:pPr>
            <w:r>
              <w:rPr>
                <w:rFonts w:ascii="Arial" w:eastAsia="Arial" w:hAnsi="Arial" w:cs="Arial"/>
                <w:i/>
                <w:sz w:val="20"/>
              </w:rPr>
              <w:t xml:space="preserve">¿Cómo? </w:t>
            </w:r>
          </w:p>
          <w:p w14:paraId="06BC7029" w14:textId="2ECFE177" w:rsidR="00212B4A" w:rsidRDefault="00BA3F12" w:rsidP="00BA3F12">
            <w:pPr>
              <w:ind w:left="0"/>
            </w:pPr>
            <w:r w:rsidRPr="00BA3F12">
              <w:rPr>
                <w:rFonts w:ascii="Arial" w:eastAsia="Arial" w:hAnsi="Arial" w:cs="Arial"/>
                <w:b w:val="0"/>
                <w:i/>
                <w:sz w:val="20"/>
              </w:rPr>
              <w:t>¿Cómo se alcanzarán los objetivos y cómo se controlará y monitoreará el proyecto?</w:t>
            </w:r>
          </w:p>
        </w:tc>
        <w:tc>
          <w:tcPr>
            <w:tcW w:w="9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A875" w14:textId="699185D7" w:rsidR="00E24814" w:rsidRPr="00E24814" w:rsidRDefault="00E24814" w:rsidP="00E24814">
            <w:pPr>
              <w:spacing w:after="15" w:line="241" w:lineRule="auto"/>
              <w:ind w:left="0"/>
              <w:rPr>
                <w:rFonts w:ascii="Arial" w:eastAsia="Arial" w:hAnsi="Arial" w:cs="Arial"/>
                <w:b w:val="0"/>
                <w:sz w:val="20"/>
                <w:lang w:val="es-PE"/>
              </w:rPr>
            </w:pPr>
            <w:r w:rsidRPr="00E24814">
              <w:rPr>
                <w:rFonts w:ascii="Arial" w:eastAsia="Arial" w:hAnsi="Arial" w:cs="Arial"/>
                <w:b w:val="0"/>
                <w:sz w:val="20"/>
                <w:lang w:val="es-PE"/>
              </w:rPr>
              <w:t>Con un equipo de desarrollo comprometido y el uso de la metodología Scrum, se logrará una ejecución eficiente y adaptativa del proyecto, garantizando entregas iterativas de alta calidad.</w:t>
            </w:r>
          </w:p>
          <w:p w14:paraId="1B649F3C" w14:textId="77777777" w:rsidR="00ED535B" w:rsidRDefault="00000000" w:rsidP="00ED535B">
            <w:pPr>
              <w:spacing w:after="13" w:line="248" w:lineRule="auto"/>
              <w:ind w:left="0" w:right="3773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Enfoque de desarrollo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</w:t>
            </w:r>
          </w:p>
          <w:p w14:paraId="7116A4A6" w14:textId="229EC73E" w:rsidR="00ED535B" w:rsidRPr="00E24814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</w:rPr>
              <w:t xml:space="preserve">Metodología ágil basada en Scrum, con entregas iterativas organizadas en sprints, roles definidos y </w:t>
            </w:r>
            <w:r>
              <w:rPr>
                <w:rFonts w:ascii="Arial" w:eastAsia="Arial" w:hAnsi="Arial" w:cs="Arial"/>
                <w:b w:val="0"/>
                <w:bCs/>
                <w:sz w:val="20"/>
              </w:rPr>
              <w:t>reuniones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</w:rPr>
              <w:t xml:space="preserve"> como planificación de sprints, </w:t>
            </w:r>
            <w:r>
              <w:rPr>
                <w:rFonts w:ascii="Arial" w:eastAsia="Arial" w:hAnsi="Arial" w:cs="Arial"/>
                <w:b w:val="0"/>
                <w:bCs/>
                <w:sz w:val="20"/>
              </w:rPr>
              <w:t>dailys,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</w:rPr>
              <w:t xml:space="preserve"> revisiones y retrospectivas.</w:t>
            </w:r>
          </w:p>
          <w:p w14:paraId="37DC4246" w14:textId="77777777" w:rsidR="00E24814" w:rsidRPr="00ED535B" w:rsidRDefault="00E24814" w:rsidP="00E24814">
            <w:pPr>
              <w:pStyle w:val="Prrafodelista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</w:p>
          <w:p w14:paraId="569C507D" w14:textId="77777777" w:rsidR="00ED535B" w:rsidRDefault="00ED535B" w:rsidP="00ED535B">
            <w:pPr>
              <w:ind w:left="0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sz w:val="20"/>
              </w:rPr>
              <w:t>Herramientas de desarrollo:</w:t>
            </w:r>
          </w:p>
          <w:p w14:paraId="4592505B" w14:textId="77777777" w:rsidR="00221E95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Java (JDK 17/20)</w:t>
            </w:r>
          </w:p>
          <w:p w14:paraId="7EEEDBFC" w14:textId="77777777" w:rsidR="00221E95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Jakarta EE 10</w:t>
            </w:r>
          </w:p>
          <w:p w14:paraId="77FB216B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MySQL 8.0.33</w:t>
            </w:r>
          </w:p>
          <w:p w14:paraId="4B241E10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Tailwind CSS 3</w:t>
            </w:r>
          </w:p>
          <w:p w14:paraId="2C43CEB4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Flowbite</w:t>
            </w:r>
          </w:p>
          <w:p w14:paraId="7BF1D2C6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Maven</w:t>
            </w:r>
          </w:p>
          <w:p w14:paraId="38903316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Lombok</w:t>
            </w:r>
          </w:p>
          <w:p w14:paraId="4A637529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NetBeans IDE</w:t>
            </w:r>
          </w:p>
          <w:p w14:paraId="71BF736A" w14:textId="77777777" w:rsidR="00221E95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Git/GitHub</w:t>
            </w:r>
          </w:p>
          <w:p w14:paraId="29AD9E0F" w14:textId="691FC6DE" w:rsidR="00ED535B" w:rsidRDefault="00ED535B" w:rsidP="00221E95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221E95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Figma.</w:t>
            </w:r>
          </w:p>
          <w:p w14:paraId="1E56CA90" w14:textId="77777777" w:rsidR="00E24814" w:rsidRPr="00221E95" w:rsidRDefault="00E24814" w:rsidP="00E24814">
            <w:pPr>
              <w:pStyle w:val="Prrafodelista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</w:p>
          <w:p w14:paraId="715B87FC" w14:textId="70CD89F7" w:rsidR="00ED535B" w:rsidRDefault="00ED535B" w:rsidP="00ED535B">
            <w:pPr>
              <w:spacing w:after="13" w:line="248" w:lineRule="auto"/>
              <w:ind w:left="0" w:right="3773"/>
              <w:rPr>
                <w:rFonts w:ascii="Arial" w:eastAsia="Arial" w:hAnsi="Arial" w:cs="Arial"/>
                <w:sz w:val="20"/>
                <w:lang w:val="es-PE"/>
              </w:rPr>
            </w:pPr>
            <w:r>
              <w:rPr>
                <w:rFonts w:ascii="Arial" w:eastAsia="Arial" w:hAnsi="Arial" w:cs="Arial"/>
                <w:sz w:val="20"/>
                <w:lang w:val="es-PE"/>
              </w:rPr>
              <w:t>Gestión del proyecto:</w:t>
            </w:r>
          </w:p>
          <w:p w14:paraId="2A10494E" w14:textId="09C74D9C" w:rsidR="00E24814" w:rsidRDefault="00ED535B" w:rsidP="00A073E0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Reuniones semanales con el equipo y el cliente para retroalimentación. </w:t>
            </w:r>
          </w:p>
          <w:p w14:paraId="143B5658" w14:textId="77777777" w:rsidR="00A073E0" w:rsidRPr="00A073E0" w:rsidRDefault="00A073E0" w:rsidP="00A073E0">
            <w:pPr>
              <w:pStyle w:val="Prrafodelista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</w:p>
          <w:p w14:paraId="257B5280" w14:textId="7A442EE6" w:rsidR="00ED535B" w:rsidRDefault="00ED535B" w:rsidP="00ED535B">
            <w:pPr>
              <w:ind w:left="0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sz w:val="20"/>
              </w:rPr>
              <w:t>Uso de herramientas colaborativas:</w:t>
            </w:r>
          </w:p>
          <w:p w14:paraId="48C44136" w14:textId="77777777" w:rsidR="00E24814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GitHub para control de versiones</w:t>
            </w:r>
            <w:r w:rsidR="00E24814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0749003D" w14:textId="7F9115D1" w:rsidR="00E24814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Figma para </w:t>
            </w:r>
            <w:r w:rsidR="00E24814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el prototipo del diseño.</w:t>
            </w:r>
          </w:p>
          <w:p w14:paraId="58BEA98C" w14:textId="61A80EB4" w:rsidR="00ED535B" w:rsidRDefault="00ED535B" w:rsidP="00ED535B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Trello para gestión de tareas.</w:t>
            </w:r>
          </w:p>
          <w:p w14:paraId="17C6E0F4" w14:textId="77777777" w:rsidR="00E24814" w:rsidRPr="00ED535B" w:rsidRDefault="00E24814" w:rsidP="00E24814">
            <w:pPr>
              <w:pStyle w:val="Prrafodelista"/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</w:p>
          <w:p w14:paraId="7BFA414B" w14:textId="4AA7D68D" w:rsidR="00E24814" w:rsidRDefault="00000000" w:rsidP="00ED535B">
            <w:pPr>
              <w:spacing w:after="7" w:line="255" w:lineRule="auto"/>
              <w:ind w:left="0" w:right="3773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Gestión de riesgos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: </w:t>
            </w:r>
          </w:p>
          <w:p w14:paraId="14AF4BD1" w14:textId="783AD4D8" w:rsidR="00ED535B" w:rsidRPr="00ED535B" w:rsidRDefault="00ED535B" w:rsidP="00ED535B">
            <w:pPr>
              <w:pStyle w:val="Prrafodelista"/>
              <w:numPr>
                <w:ilvl w:val="0"/>
                <w:numId w:val="9"/>
              </w:numPr>
              <w:spacing w:after="7" w:line="255" w:lineRule="auto"/>
              <w:ind w:right="3773"/>
              <w:rPr>
                <w:rFonts w:ascii="Arial" w:eastAsia="Arial" w:hAnsi="Arial" w:cs="Arial"/>
                <w:bCs/>
                <w:sz w:val="20"/>
              </w:rPr>
            </w:pPr>
            <w:r w:rsidRPr="00ED535B">
              <w:rPr>
                <w:rFonts w:ascii="Arial" w:eastAsia="Arial" w:hAnsi="Arial" w:cs="Arial"/>
                <w:bCs/>
                <w:sz w:val="20"/>
              </w:rPr>
              <w:t>Riesgos:</w:t>
            </w:r>
          </w:p>
          <w:p w14:paraId="2F677C4D" w14:textId="1BBC199F" w:rsidR="00ED535B" w:rsidRPr="00ED535B" w:rsidRDefault="001E7AD8" w:rsidP="00ED535B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R-0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1: Retrasos por cambios en requisitos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671AB62E" w14:textId="44557011" w:rsidR="00ED535B" w:rsidRPr="00ED535B" w:rsidRDefault="00ED535B" w:rsidP="00ED535B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R</w:t>
            </w:r>
            <w:r w:rsidR="001E7AD8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-0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2: Problemas de conectividad</w:t>
            </w:r>
            <w:r w:rsidR="001E7AD8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64AC4C6F" w14:textId="2C65697E" w:rsidR="00ED535B" w:rsidRPr="00E24814" w:rsidRDefault="00ED535B" w:rsidP="00E24814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lang w:val="es-PE"/>
              </w:rPr>
            </w:pP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R</w:t>
            </w:r>
            <w:r w:rsidR="001E7AD8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-0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3: Resistencia al cambio por parte de empleados</w:t>
            </w:r>
            <w:r w:rsidR="001E7AD8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.</w:t>
            </w:r>
          </w:p>
          <w:p w14:paraId="75316AB0" w14:textId="710A9601" w:rsidR="00ED535B" w:rsidRPr="00ED535B" w:rsidRDefault="00ED535B" w:rsidP="00ED535B">
            <w:pPr>
              <w:pStyle w:val="Prrafodelista"/>
              <w:numPr>
                <w:ilvl w:val="0"/>
                <w:numId w:val="9"/>
              </w:numPr>
              <w:spacing w:after="7" w:line="255" w:lineRule="auto"/>
              <w:ind w:right="3773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Mitigaciones</w:t>
            </w:r>
            <w:r w:rsidRPr="00ED535B">
              <w:rPr>
                <w:rFonts w:ascii="Arial" w:eastAsia="Arial" w:hAnsi="Arial" w:cs="Arial"/>
                <w:bCs/>
                <w:sz w:val="20"/>
              </w:rPr>
              <w:t>:</w:t>
            </w:r>
          </w:p>
          <w:p w14:paraId="03D6C7EB" w14:textId="20A7750C" w:rsidR="00ED535B" w:rsidRPr="00ED535B" w:rsidRDefault="001E7AD8" w:rsidP="00ED535B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MR-0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1: 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D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esarrollo iterativo y validación constante con el cliente.</w:t>
            </w:r>
          </w:p>
          <w:p w14:paraId="61C03E16" w14:textId="1BB1EF68" w:rsidR="00ED535B" w:rsidRPr="00ED535B" w:rsidRDefault="001E7AD8" w:rsidP="00ED535B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MR-02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: 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Diseño 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con capacidad offline parcial y backups diarios. </w:t>
            </w:r>
          </w:p>
          <w:p w14:paraId="3AA90EB1" w14:textId="07A7DA3B" w:rsidR="00E24814" w:rsidRPr="00A073E0" w:rsidRDefault="001E7AD8" w:rsidP="00A073E0">
            <w:pPr>
              <w:pStyle w:val="Prrafodelista"/>
              <w:numPr>
                <w:ilvl w:val="0"/>
                <w:numId w:val="10"/>
              </w:numPr>
              <w:rPr>
                <w:rFonts w:ascii="Arial" w:eastAsia="Arial" w:hAnsi="Arial" w:cs="Arial"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MR-0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3: </w:t>
            </w: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C</w:t>
            </w:r>
            <w:r w:rsidR="00ED535B"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apacitación intensiva y soporte post-implementación.</w:t>
            </w:r>
          </w:p>
          <w:p w14:paraId="57D77C6E" w14:textId="77777777" w:rsidR="00ED535B" w:rsidRDefault="00ED535B" w:rsidP="00ED535B">
            <w:pPr>
              <w:spacing w:after="7" w:line="255" w:lineRule="auto"/>
              <w:ind w:left="0" w:right="3773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Monitoreo</w:t>
            </w:r>
            <w:r>
              <w:rPr>
                <w:rFonts w:ascii="Arial" w:eastAsia="Arial" w:hAnsi="Arial" w:cs="Arial"/>
                <w:b w:val="0"/>
                <w:sz w:val="20"/>
              </w:rPr>
              <w:t>:</w:t>
            </w:r>
          </w:p>
          <w:p w14:paraId="0FFB5686" w14:textId="28C3A0C9" w:rsidR="001E7AD8" w:rsidRDefault="001E7AD8" w:rsidP="001E7AD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Seguimiento de los hitos</w:t>
            </w:r>
          </w:p>
          <w:p w14:paraId="1B8A1480" w14:textId="77777777" w:rsidR="001E7AD8" w:rsidRDefault="001E7AD8" w:rsidP="001E7AD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Pruebas de rendimiento y seguridad</w:t>
            </w:r>
          </w:p>
          <w:p w14:paraId="29CB739B" w14:textId="23720353" w:rsidR="001E7AD8" w:rsidRPr="001E7AD8" w:rsidRDefault="001E7AD8" w:rsidP="001E7AD8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</w:pPr>
            <w:r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>Informes de progreso por iteración para garantizar el cumplimiento de los objetivos.</w:t>
            </w:r>
            <w:r w:rsidRPr="00ED535B">
              <w:rPr>
                <w:rFonts w:ascii="Arial" w:eastAsia="Arial" w:hAnsi="Arial" w:cs="Arial"/>
                <w:b w:val="0"/>
                <w:bCs/>
                <w:sz w:val="20"/>
                <w:lang w:val="es-PE"/>
              </w:rPr>
              <w:t xml:space="preserve"> </w:t>
            </w:r>
          </w:p>
        </w:tc>
      </w:tr>
    </w:tbl>
    <w:p w14:paraId="331BF79F" w14:textId="2D53F8CE" w:rsidR="00E24814" w:rsidRDefault="00E24814" w:rsidP="00E24814">
      <w:pPr>
        <w:spacing w:after="123"/>
        <w:ind w:left="0"/>
        <w:jc w:val="both"/>
      </w:pPr>
    </w:p>
    <w:sectPr w:rsidR="00E24814">
      <w:pgSz w:w="12240" w:h="15840"/>
      <w:pgMar w:top="1416" w:right="3598" w:bottom="163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4EFF"/>
    <w:multiLevelType w:val="hybridMultilevel"/>
    <w:tmpl w:val="AEEE5EE8"/>
    <w:lvl w:ilvl="0" w:tplc="73BEE136">
      <w:start w:val="1"/>
      <w:numFmt w:val="bullet"/>
      <w:lvlText w:val="▪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A203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F45E0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5614D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FC729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30404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2C82B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D646B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A8619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91F0E"/>
    <w:multiLevelType w:val="hybridMultilevel"/>
    <w:tmpl w:val="87D0BB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896"/>
    <w:multiLevelType w:val="hybridMultilevel"/>
    <w:tmpl w:val="B776DDD0"/>
    <w:lvl w:ilvl="0" w:tplc="080608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EC5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8ECDC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0DBD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2FDE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106D3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475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18583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3610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2659E"/>
    <w:multiLevelType w:val="hybridMultilevel"/>
    <w:tmpl w:val="58EEFB40"/>
    <w:lvl w:ilvl="0" w:tplc="6C40506C">
      <w:start w:val="1"/>
      <w:numFmt w:val="bullet"/>
      <w:lvlText w:val="▪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A251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0E67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652D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885C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A699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36633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2AEA3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C96B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336F2"/>
    <w:multiLevelType w:val="hybridMultilevel"/>
    <w:tmpl w:val="336413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A6053"/>
    <w:multiLevelType w:val="hybridMultilevel"/>
    <w:tmpl w:val="3EE09CB2"/>
    <w:lvl w:ilvl="0" w:tplc="C430DA54">
      <w:start w:val="1"/>
      <w:numFmt w:val="bullet"/>
      <w:lvlText w:val="▪"/>
      <w:lvlJc w:val="left"/>
      <w:pPr>
        <w:ind w:left="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6B94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528DC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DC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623C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24901C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7C9AA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4AEF44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40065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F91B7D"/>
    <w:multiLevelType w:val="hybridMultilevel"/>
    <w:tmpl w:val="8B2E0CFC"/>
    <w:lvl w:ilvl="0" w:tplc="7638B69E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40361D3"/>
    <w:multiLevelType w:val="hybridMultilevel"/>
    <w:tmpl w:val="66E01166"/>
    <w:lvl w:ilvl="0" w:tplc="D1B80356">
      <w:start w:val="1"/>
      <w:numFmt w:val="bullet"/>
      <w:lvlText w:val="▪"/>
      <w:lvlJc w:val="left"/>
      <w:pPr>
        <w:ind w:left="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2432B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D27AEC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46354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E8A614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72BDF8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E21C6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C0756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20A2E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BA04F3"/>
    <w:multiLevelType w:val="hybridMultilevel"/>
    <w:tmpl w:val="188288B6"/>
    <w:lvl w:ilvl="0" w:tplc="543009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38B69E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EF53C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DEF7D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8409C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462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A4BBE6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EBFC2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3E1E0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CC0650"/>
    <w:multiLevelType w:val="hybridMultilevel"/>
    <w:tmpl w:val="9D5449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999221">
    <w:abstractNumId w:val="7"/>
  </w:num>
  <w:num w:numId="2" w16cid:durableId="14502063">
    <w:abstractNumId w:val="2"/>
  </w:num>
  <w:num w:numId="3" w16cid:durableId="385880082">
    <w:abstractNumId w:val="5"/>
  </w:num>
  <w:num w:numId="4" w16cid:durableId="595291674">
    <w:abstractNumId w:val="0"/>
  </w:num>
  <w:num w:numId="5" w16cid:durableId="1250235162">
    <w:abstractNumId w:val="3"/>
  </w:num>
  <w:num w:numId="6" w16cid:durableId="577442783">
    <w:abstractNumId w:val="8"/>
  </w:num>
  <w:num w:numId="7" w16cid:durableId="1214660778">
    <w:abstractNumId w:val="9"/>
  </w:num>
  <w:num w:numId="8" w16cid:durableId="1851262066">
    <w:abstractNumId w:val="4"/>
  </w:num>
  <w:num w:numId="9" w16cid:durableId="575557437">
    <w:abstractNumId w:val="1"/>
  </w:num>
  <w:num w:numId="10" w16cid:durableId="920868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B4A"/>
    <w:rsid w:val="00133E78"/>
    <w:rsid w:val="001D2A09"/>
    <w:rsid w:val="001E7AD8"/>
    <w:rsid w:val="00212B4A"/>
    <w:rsid w:val="00221E95"/>
    <w:rsid w:val="002E4084"/>
    <w:rsid w:val="003D28B0"/>
    <w:rsid w:val="00423C50"/>
    <w:rsid w:val="00490D64"/>
    <w:rsid w:val="004A2EE9"/>
    <w:rsid w:val="004A7865"/>
    <w:rsid w:val="00602A9F"/>
    <w:rsid w:val="00770B5B"/>
    <w:rsid w:val="00813052"/>
    <w:rsid w:val="00A073E0"/>
    <w:rsid w:val="00BA3F12"/>
    <w:rsid w:val="00D76609"/>
    <w:rsid w:val="00E24814"/>
    <w:rsid w:val="00E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76A22"/>
  <w15:docId w15:val="{825B366E-F9F9-4416-85D1-C79E6348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35B"/>
    <w:pPr>
      <w:spacing w:after="0" w:line="259" w:lineRule="auto"/>
      <w:ind w:left="1896"/>
    </w:pPr>
    <w:rPr>
      <w:rFonts w:ascii="Calibri" w:eastAsia="Calibri" w:hAnsi="Calibri" w:cs="Calibri"/>
      <w:b/>
      <w:color w:val="000000"/>
      <w:sz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9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Carlos Alberto Effio Gonzales</dc:creator>
  <cp:keywords/>
  <cp:lastModifiedBy>ALUMNO - DAVID ALEXANDER YANCE SALDA�A</cp:lastModifiedBy>
  <cp:revision>6</cp:revision>
  <dcterms:created xsi:type="dcterms:W3CDTF">2025-04-13T22:44:00Z</dcterms:created>
  <dcterms:modified xsi:type="dcterms:W3CDTF">2025-04-13T22:51:00Z</dcterms:modified>
</cp:coreProperties>
</file>