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Arquitectura del Sistema</w:t>
      </w:r>
    </w:p>
    <w:p>
      <w:pPr>
        <w:jc w:val="center"/>
      </w:pPr>
      <w:r>
        <w:rPr>
          <w:color w:val="4472C4"/>
          <w:sz w:val="28"/>
        </w:rPr>
        <w:t>ChatDoc - Sistema de Chat con Documentos</w:t>
      </w:r>
    </w:p>
    <w:p/>
    <w:p>
      <w:pPr>
        <w:jc w:val="center"/>
      </w:pPr>
      <w:r>
        <w:rPr>
          <w:b/>
        </w:rPr>
        <w:t xml:space="preserve">Proyecto: </w:t>
      </w:r>
      <w:r>
        <w:t>Ingeniería de Software - Equipo 3</w:t>
        <w:br/>
      </w:r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Fecha: </w:t>
      </w:r>
      <w:r>
        <w:t>16 de Mayo de 2026</w:t>
        <w:br/>
      </w:r>
      <w:r>
        <w:rPr>
          <w:b/>
        </w:rPr>
        <w:t xml:space="preserve">Autores: </w:t>
      </w:r>
      <w:r>
        <w:t>Jorge Edwin Guevara Ayala y equipo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Introducción</w:t>
      </w:r>
    </w:p>
    <w:p>
      <w:pPr>
        <w:pStyle w:val="ListNumber"/>
      </w:pPr>
      <w:r>
        <w:t>2. Visión General de la Arquitectura</w:t>
      </w:r>
    </w:p>
    <w:p>
      <w:pPr>
        <w:pStyle w:val="ListNumber"/>
      </w:pPr>
      <w:r>
        <w:t>3. Arquitectura en Capas (MVC)</w:t>
      </w:r>
    </w:p>
    <w:p>
      <w:pPr>
        <w:pStyle w:val="ListNumber"/>
      </w:pPr>
      <w:r>
        <w:t>4. Componentes del Sistema</w:t>
      </w:r>
    </w:p>
    <w:p>
      <w:pPr>
        <w:pStyle w:val="ListNumber"/>
      </w:pPr>
      <w:r>
        <w:t>5. Diagrama de Arquitectura</w:t>
      </w:r>
    </w:p>
    <w:p>
      <w:pPr>
        <w:pStyle w:val="ListNumber"/>
      </w:pPr>
      <w:r>
        <w:t>6. Tecnologías Utilizadas</w:t>
      </w:r>
    </w:p>
    <w:p>
      <w:pPr>
        <w:pStyle w:val="ListNumber"/>
      </w:pPr>
      <w:r>
        <w:t>7. Patrones de Diseño</w:t>
      </w:r>
    </w:p>
    <w:p>
      <w:pPr>
        <w:pStyle w:val="ListNumber"/>
      </w:pPr>
      <w:r>
        <w:t>8. Decisiones Arquitectónicas</w:t>
      </w:r>
    </w:p>
    <w:p>
      <w:pPr>
        <w:pStyle w:val="ListNumber"/>
      </w:pPr>
      <w:r>
        <w:t>9. Seguridad</w:t>
      </w:r>
    </w:p>
    <w:p>
      <w:pPr>
        <w:pStyle w:val="ListNumber"/>
      </w:pPr>
      <w:r>
        <w:t>10. Escalabilidad y Rendimiento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describe la arquitectura del sistema ChatDoc, una aplicación de escritorio que permite a los usuarios cargar documentos (TXT, PDF, JSON, XML), realizar consultas sobre su contenido mediante inteligencia artificial, y gestionar conversaciones persistentes.</w:t>
      </w:r>
    </w:p>
    <w:p>
      <w:pPr>
        <w:pStyle w:val="Heading2"/>
      </w:pPr>
      <w:r>
        <w:t>1.2 Alcance</w:t>
      </w:r>
    </w:p>
    <w:p>
      <w:r>
        <w:t>El documento cubre la arquitectura de software, componentes principales, patrones de diseño, tecnologías utilizadas y decisiones arquitectónicas clave.</w:t>
      </w:r>
    </w:p>
    <w:p>
      <w:pPr>
        <w:pStyle w:val="Heading2"/>
      </w:pPr>
      <w:r>
        <w:t>1.3 Audiencia</w:t>
      </w:r>
    </w:p>
    <w:p>
      <w:r>
        <w:t>Este documento está dirigido a desarrolladores, arquitectos de software, evaluadores académicos y cualquier persona interesada en comprender la estructura técnica del sistema.</w:t>
      </w:r>
    </w:p>
    <w:p>
      <w:r>
        <w:br w:type="page"/>
      </w:r>
    </w:p>
    <w:p>
      <w:pPr>
        <w:pStyle w:val="Heading1"/>
      </w:pPr>
      <w:r>
        <w:t>2. Visión General de la Arquitectura</w:t>
      </w:r>
    </w:p>
    <w:p>
      <w:r>
        <w:t>ChatDoc implementa una arquitectura en capas basada en el patrón MVC (Modelo-Vista-Controlador), con separación clara de responsabilidades y bajo acoplamiento entre componentes.</w:t>
      </w:r>
    </w:p>
    <w:p>
      <w:pPr>
        <w:pStyle w:val="Heading2"/>
      </w:pPr>
      <w:r>
        <w:t>2.1 Principios Arquitectónicos</w:t>
      </w:r>
    </w:p>
    <w:p>
      <w:pPr>
        <w:pStyle w:val="ListBullet"/>
      </w:pPr>
      <w:r>
        <w:t>Separación de responsabilidades (Separation of Concerns)</w:t>
      </w:r>
    </w:p>
    <w:p>
      <w:pPr>
        <w:pStyle w:val="ListBullet"/>
      </w:pPr>
      <w:r>
        <w:t>Bajo acoplamiento y alta cohesión</w:t>
      </w:r>
    </w:p>
    <w:p>
      <w:pPr>
        <w:pStyle w:val="ListBullet"/>
      </w:pPr>
      <w:r>
        <w:t>Principio de responsabilidad única (SRP)</w:t>
      </w:r>
    </w:p>
    <w:p>
      <w:pPr>
        <w:pStyle w:val="ListBullet"/>
      </w:pPr>
      <w:r>
        <w:t>Inversión de dependencias (DIP)</w:t>
      </w:r>
    </w:p>
    <w:p>
      <w:pPr>
        <w:pStyle w:val="ListBullet"/>
      </w:pPr>
      <w:r>
        <w:t>Modularidad y reutilización de código</w:t>
      </w:r>
    </w:p>
    <w:p>
      <w:r>
        <w:br w:type="page"/>
      </w:r>
    </w:p>
    <w:p>
      <w:pPr>
        <w:pStyle w:val="Heading1"/>
      </w:pPr>
      <w:r>
        <w:t>3. Arquitectura en Capas (MVC)</w:t>
      </w:r>
    </w:p>
    <w:p>
      <w:pPr>
        <w:pStyle w:val="Heading2"/>
      </w:pPr>
      <w:r>
        <w:t>3.1 Capa de Presentación (Vista)</w:t>
      </w:r>
    </w:p>
    <w:p>
      <w:r>
        <w:t>Responsable de la interfaz gráfica de usuario (GUI) desarrollada con PyQt6. Incluye ventanas, diálogos, widgets y componentes visuales.</w:t>
      </w:r>
    </w:p>
    <w:p>
      <w:pPr>
        <w:pStyle w:val="ListBullet"/>
      </w:pPr>
      <w:r>
        <w:t>Componentes principales:</w:t>
      </w:r>
    </w:p>
    <w:p>
      <w:pPr>
        <w:pStyle w:val="ListBullet2"/>
      </w:pPr>
      <w:r>
        <w:t>LoginWindow - Ventana de autenticación</w:t>
      </w:r>
    </w:p>
    <w:p>
      <w:pPr>
        <w:pStyle w:val="ListBullet2"/>
      </w:pPr>
      <w:r>
        <w:t>MainWindow - Ventana principal del chat</w:t>
      </w:r>
    </w:p>
    <w:p>
      <w:pPr>
        <w:pStyle w:val="ListBullet2"/>
      </w:pPr>
      <w:r>
        <w:t>FileUploadDialog - Diálogo de carga de archivos</w:t>
      </w:r>
    </w:p>
    <w:p>
      <w:pPr>
        <w:pStyle w:val="ListBullet2"/>
      </w:pPr>
      <w:r>
        <w:t>ExportDialog - Diálogo de exportación JSON/XML</w:t>
      </w:r>
    </w:p>
    <w:p>
      <w:pPr>
        <w:pStyle w:val="ListBullet2"/>
      </w:pPr>
      <w:r>
        <w:t>SettingsDialog - Configuración de la aplicación</w:t>
      </w:r>
    </w:p>
    <w:p>
      <w:pPr>
        <w:pStyle w:val="Heading2"/>
      </w:pPr>
      <w:r>
        <w:t>3.2 Capa de Lógica de Negocio (Controlador)</w:t>
      </w:r>
    </w:p>
    <w:p>
      <w:r>
        <w:t>Gestiona la lógica de la aplicación, coordina las interacciones entre la vista y el modelo, y procesa las solicitudes del usuario.</w:t>
      </w:r>
    </w:p>
    <w:p>
      <w:pPr>
        <w:pStyle w:val="ListBullet"/>
      </w:pPr>
      <w:r>
        <w:t>Componentes principales:</w:t>
      </w:r>
    </w:p>
    <w:p>
      <w:pPr>
        <w:pStyle w:val="ListBullet2"/>
      </w:pPr>
      <w:r>
        <w:t>AuthController - Gestión de autenticación y sesiones</w:t>
      </w:r>
    </w:p>
    <w:p>
      <w:pPr>
        <w:pStyle w:val="ListBullet2"/>
      </w:pPr>
      <w:r>
        <w:t>ChatController - Lógica de conversaciones y mensajes</w:t>
      </w:r>
    </w:p>
    <w:p>
      <w:pPr>
        <w:pStyle w:val="ListBullet2"/>
      </w:pPr>
      <w:r>
        <w:t>FileController - Procesamiento de archivos</w:t>
      </w:r>
    </w:p>
    <w:p>
      <w:pPr>
        <w:pStyle w:val="ListBullet2"/>
      </w:pPr>
      <w:r>
        <w:t>ExportController - Generación de exportaciones</w:t>
      </w:r>
    </w:p>
    <w:p>
      <w:pPr>
        <w:pStyle w:val="ListBullet2"/>
      </w:pPr>
      <w:r>
        <w:t>AIController - Coordinación con servicios de IA</w:t>
      </w:r>
    </w:p>
    <w:p>
      <w:pPr>
        <w:pStyle w:val="Heading2"/>
      </w:pPr>
      <w:r>
        <w:t>3.3 Capa de Datos (Modelo)</w:t>
      </w:r>
    </w:p>
    <w:p>
      <w:r>
        <w:t>Define las entidades del dominio y gestiona la persistencia de datos en SQLite.</w:t>
      </w:r>
    </w:p>
    <w:p>
      <w:pPr>
        <w:pStyle w:val="ListBullet"/>
      </w:pPr>
      <w:r>
        <w:t>Componentes principales:</w:t>
      </w:r>
    </w:p>
    <w:p>
      <w:pPr>
        <w:pStyle w:val="ListBullet2"/>
      </w:pPr>
      <w:r>
        <w:t>Usuario - Modelo de usuario</w:t>
      </w:r>
    </w:p>
    <w:p>
      <w:pPr>
        <w:pStyle w:val="ListBullet2"/>
      </w:pPr>
      <w:r>
        <w:t>Sesion - Modelo de sesión</w:t>
      </w:r>
    </w:p>
    <w:p>
      <w:pPr>
        <w:pStyle w:val="ListBullet2"/>
      </w:pPr>
      <w:r>
        <w:t>Conversacion - Modelo de conversación</w:t>
      </w:r>
    </w:p>
    <w:p>
      <w:pPr>
        <w:pStyle w:val="ListBullet2"/>
      </w:pPr>
      <w:r>
        <w:t>Mensaje - Modelo de mensaje</w:t>
      </w:r>
    </w:p>
    <w:p>
      <w:pPr>
        <w:pStyle w:val="ListBullet2"/>
      </w:pPr>
      <w:r>
        <w:t>Archivo - Modelo de archivo</w:t>
      </w:r>
    </w:p>
    <w:p>
      <w:pPr>
        <w:pStyle w:val="ListBullet2"/>
      </w:pPr>
      <w:r>
        <w:t>DatabaseManager - Gestor de conexiones SQLite</w:t>
      </w:r>
    </w:p>
    <w:p>
      <w:pPr>
        <w:pStyle w:val="Heading2"/>
      </w:pPr>
      <w:r>
        <w:t>3.4 Capa de Servicios</w:t>
      </w:r>
    </w:p>
    <w:p>
      <w:r>
        <w:t>Servicios auxiliares que proporcionan funcionalidades específicas.</w:t>
      </w:r>
    </w:p>
    <w:p>
      <w:pPr>
        <w:pStyle w:val="ListBullet"/>
      </w:pPr>
      <w:r>
        <w:t>Componentes principales:</w:t>
      </w:r>
    </w:p>
    <w:p>
      <w:pPr>
        <w:pStyle w:val="ListBullet2"/>
      </w:pPr>
      <w:r>
        <w:t>AIService - Integración con OpenAI API</w:t>
      </w:r>
    </w:p>
    <w:p>
      <w:pPr>
        <w:pStyle w:val="ListBullet2"/>
      </w:pPr>
      <w:r>
        <w:t>FileParserService - Extracción de contenido (TXT, PDF, JSON, XML)</w:t>
      </w:r>
    </w:p>
    <w:p>
      <w:pPr>
        <w:pStyle w:val="ListBullet2"/>
      </w:pPr>
      <w:r>
        <w:t>ExportService - Generación de JSON/XML</w:t>
      </w:r>
    </w:p>
    <w:p>
      <w:pPr>
        <w:pStyle w:val="ListBullet2"/>
      </w:pPr>
      <w:r>
        <w:t>ValidationService - Validación de datos</w:t>
      </w:r>
    </w:p>
    <w:p>
      <w:pPr>
        <w:pStyle w:val="ListBullet2"/>
      </w:pPr>
      <w:r>
        <w:t>LoggingService - Registro de eventos</w:t>
      </w:r>
    </w:p>
    <w:p>
      <w:r>
        <w:br w:type="page"/>
      </w:r>
    </w:p>
    <w:p>
      <w:pPr>
        <w:pStyle w:val="Heading1"/>
      </w:pPr>
      <w:r>
        <w:t>4. Componentes del Sistema</w:t>
      </w:r>
    </w:p>
    <w:p>
      <w:pPr>
        <w:pStyle w:val="Heading2"/>
      </w:pPr>
      <w:r>
        <w:t>4.1 Módulo de Autenticación</w:t>
      </w:r>
    </w:p>
    <w:p>
      <w:r>
        <w:t>Responsabilidades:</w:t>
      </w:r>
    </w:p>
    <w:p>
      <w:pPr>
        <w:pStyle w:val="ListBullet"/>
      </w:pPr>
      <w:r>
        <w:t>Registro de nuevos usuarios</w:t>
      </w:r>
    </w:p>
    <w:p>
      <w:pPr>
        <w:pStyle w:val="ListBullet"/>
      </w:pPr>
      <w:r>
        <w:t>Validación de credenciales</w:t>
      </w:r>
    </w:p>
    <w:p>
      <w:pPr>
        <w:pStyle w:val="ListBullet"/>
      </w:pPr>
      <w:r>
        <w:t>Gestión de sesiones activas</w:t>
      </w:r>
    </w:p>
    <w:p>
      <w:pPr>
        <w:pStyle w:val="ListBullet"/>
      </w:pPr>
      <w:r>
        <w:t>Hash seguro de contraseñas (bcrypt/pbkdf2)</w:t>
      </w:r>
    </w:p>
    <w:p>
      <w:pPr>
        <w:pStyle w:val="Heading2"/>
      </w:pPr>
      <w:r>
        <w:t>4.2 Módulo de Gestión de Archivos</w:t>
      </w:r>
    </w:p>
    <w:p>
      <w:r>
        <w:t>Responsabilidades:</w:t>
      </w:r>
    </w:p>
    <w:p>
      <w:pPr>
        <w:pStyle w:val="ListBullet"/>
      </w:pPr>
      <w:r>
        <w:t>Carga de archivos TXT, PDF, JSON, XML</w:t>
      </w:r>
    </w:p>
    <w:p>
      <w:pPr>
        <w:pStyle w:val="ListBullet"/>
      </w:pPr>
      <w:r>
        <w:t>Validación de formatos</w:t>
      </w:r>
    </w:p>
    <w:p>
      <w:pPr>
        <w:pStyle w:val="ListBullet"/>
      </w:pPr>
      <w:r>
        <w:t>Extracción de contenido (pdfplumber para PDF)</w:t>
      </w:r>
    </w:p>
    <w:p>
      <w:pPr>
        <w:pStyle w:val="ListBullet"/>
      </w:pPr>
      <w:r>
        <w:t>Almacenamiento en base de datos</w:t>
      </w:r>
    </w:p>
    <w:p>
      <w:pPr>
        <w:pStyle w:val="Heading2"/>
      </w:pPr>
      <w:r>
        <w:t>4.3 Módulo de Chat e IA</w:t>
      </w:r>
    </w:p>
    <w:p>
      <w:r>
        <w:t>Responsabilidades:</w:t>
      </w:r>
    </w:p>
    <w:p>
      <w:pPr>
        <w:pStyle w:val="ListBullet"/>
      </w:pPr>
      <w:r>
        <w:t>Gestión de conversaciones</w:t>
      </w:r>
    </w:p>
    <w:p>
      <w:pPr>
        <w:pStyle w:val="ListBullet"/>
      </w:pPr>
      <w:r>
        <w:t>Envío de mensajes usuario-sistema</w:t>
      </w:r>
    </w:p>
    <w:p>
      <w:pPr>
        <w:pStyle w:val="ListBullet"/>
      </w:pPr>
      <w:r>
        <w:t>Integración con OpenAI API</w:t>
      </w:r>
    </w:p>
    <w:p>
      <w:pPr>
        <w:pStyle w:val="ListBullet"/>
      </w:pPr>
      <w:r>
        <w:t>Modo simulación para testing</w:t>
      </w:r>
    </w:p>
    <w:p>
      <w:pPr>
        <w:pStyle w:val="ListBullet"/>
      </w:pPr>
      <w:r>
        <w:t>Contexto de conversación con archivos</w:t>
      </w:r>
    </w:p>
    <w:p>
      <w:pPr>
        <w:pStyle w:val="Heading2"/>
      </w:pPr>
      <w:r>
        <w:t>4.4 Módulo de Exportación</w:t>
      </w:r>
    </w:p>
    <w:p>
      <w:r>
        <w:t>Responsabilidades:</w:t>
      </w:r>
    </w:p>
    <w:p>
      <w:pPr>
        <w:pStyle w:val="ListBullet"/>
      </w:pPr>
      <w:r>
        <w:t>Exportación de conversaciones a JSON</w:t>
      </w:r>
    </w:p>
    <w:p>
      <w:pPr>
        <w:pStyle w:val="ListBullet"/>
      </w:pPr>
      <w:r>
        <w:t>Exportación de conversaciones a XML</w:t>
      </w:r>
    </w:p>
    <w:p>
      <w:pPr>
        <w:pStyle w:val="ListBullet"/>
      </w:pPr>
      <w:r>
        <w:t>Formato estructurado con metadatos</w:t>
      </w:r>
    </w:p>
    <w:p>
      <w:pPr>
        <w:pStyle w:val="ListBullet"/>
      </w:pPr>
      <w:r>
        <w:t>Validación de esquemas</w:t>
      </w:r>
    </w:p>
    <w:p>
      <w:r>
        <w:br w:type="page"/>
      </w:r>
    </w:p>
    <w:p>
      <w:pPr>
        <w:pStyle w:val="Heading1"/>
      </w:pPr>
      <w:r>
        <w:t>5. Diagrama de Arquitectura</w:t>
      </w:r>
    </w:p>
    <w:p>
      <w:r>
        <w:t>El siguiente diagrama muestra la arquitectura en capas del sistema:</w:t>
      </w:r>
    </w:p>
    <w:p/>
    <w:p>
      <w:r>
        <w:rPr>
          <w:b/>
        </w:rPr>
        <w:t>Flujo de datos:</w:t>
        <w:br/>
      </w:r>
      <w:r>
        <w:t>1. Usuario → Capa de Presentación (PyQt6)</w:t>
        <w:br/>
        <w:t>2. Capa de Presentación → Controladores</w:t>
        <w:br/>
        <w:t>3. Controladores → Servicios (AI, FileParser, Export)</w:t>
        <w:br/>
        <w:t>4. Servicios → Modelos (Usuario, Conversacion, Mensaje, Archivo)</w:t>
        <w:br/>
        <w:t>5. Modelos → Base de Datos SQLite</w:t>
        <w:br/>
        <w:t>6. Respuesta: Base de Datos → Modelos → Servicios → Controladores → Vista → Usuario</w:t>
      </w:r>
    </w:p>
    <w:p>
      <w:r>
        <w:br w:type="page"/>
      </w:r>
    </w:p>
    <w:p>
      <w:pPr>
        <w:pStyle w:val="Heading1"/>
      </w:pPr>
      <w:r>
        <w:t>6. Tecnologías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Versión/Descripción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</w:tr>
      <w:tr>
        <w:tc>
          <w:tcPr>
            <w:tcW w:type="dxa" w:w="2880"/>
          </w:tcPr>
          <w:p>
            <w:r>
              <w:t>GUI</w:t>
            </w:r>
          </w:p>
        </w:tc>
        <w:tc>
          <w:tcPr>
            <w:tcW w:type="dxa" w:w="2880"/>
          </w:tcPr>
          <w:p>
            <w:r>
              <w:t>PyQt6</w:t>
            </w:r>
          </w:p>
        </w:tc>
        <w:tc>
          <w:tcPr>
            <w:tcW w:type="dxa" w:w="2880"/>
          </w:tcPr>
          <w:p>
            <w:r>
              <w:t>6.x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GPT-3.5/4</w:t>
            </w:r>
          </w:p>
        </w:tc>
      </w:tr>
      <w:tr>
        <w:tc>
          <w:tcPr>
            <w:tcW w:type="dxa" w:w="2880"/>
          </w:tcPr>
          <w:p>
            <w:r>
              <w:t>PDF Parser</w:t>
            </w:r>
          </w:p>
        </w:tc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Última estable</w:t>
            </w:r>
          </w:p>
        </w:tc>
      </w:tr>
      <w:tr>
        <w:tc>
          <w:tcPr>
            <w:tcW w:type="dxa" w:w="2880"/>
          </w:tcPr>
          <w:p>
            <w:r>
              <w:t>Hash Contraseñas</w:t>
            </w:r>
          </w:p>
        </w:tc>
        <w:tc>
          <w:tcPr>
            <w:tcW w:type="dxa" w:w="2880"/>
          </w:tcPr>
          <w:p>
            <w:r>
              <w:t>bcrypt / werkzeug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</w:tr>
      <w:tr>
        <w:tc>
          <w:tcPr>
            <w:tcW w:type="dxa" w:w="2880"/>
          </w:tcPr>
          <w:p>
            <w:r>
              <w:t>Exportación</w:t>
            </w:r>
          </w:p>
        </w:tc>
        <w:tc>
          <w:tcPr>
            <w:tcW w:type="dxa" w:w="2880"/>
          </w:tcPr>
          <w:p>
            <w:r>
              <w:t>json, xml.etree</w:t>
            </w:r>
          </w:p>
        </w:tc>
        <w:tc>
          <w:tcPr>
            <w:tcW w:type="dxa" w:w="2880"/>
          </w:tcPr>
          <w:p>
            <w:r>
              <w:t>Estándar Python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Framework de pruebas</w:t>
            </w:r>
          </w:p>
        </w:tc>
      </w:tr>
      <w:tr>
        <w:tc>
          <w:tcPr>
            <w:tcW w:type="dxa" w:w="2880"/>
          </w:tcPr>
          <w:p>
            <w:r>
              <w:t>Control de Versiones</w:t>
            </w:r>
          </w:p>
        </w:tc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Repositorio remoto</w:t>
            </w:r>
          </w:p>
        </w:tc>
      </w:tr>
    </w:tbl>
    <w:p>
      <w:r>
        <w:br w:type="page"/>
      </w:r>
    </w:p>
    <w:p>
      <w:pPr>
        <w:pStyle w:val="Heading1"/>
      </w:pPr>
      <w:r>
        <w:t>7. Patrones de Diseño</w:t>
      </w:r>
    </w:p>
    <w:p>
      <w:pPr>
        <w:pStyle w:val="Heading2"/>
      </w:pPr>
      <w:r>
        <w:t>7.1 MVC (Model-View-Controller)</w:t>
      </w:r>
    </w:p>
    <w:p>
      <w:r>
        <w:t>Patrón arquitectónico principal que separa la lógica de presentación, lógica de negocio y acceso a datos.</w:t>
      </w:r>
    </w:p>
    <w:p>
      <w:pPr>
        <w:pStyle w:val="Heading2"/>
      </w:pPr>
      <w:r>
        <w:t>7.2 Singleton</w:t>
      </w:r>
    </w:p>
    <w:p>
      <w:r>
        <w:t>Utilizado en DatabaseManager para garantizar una única instancia de conexión a la base de datos.</w:t>
      </w:r>
    </w:p>
    <w:p>
      <w:pPr>
        <w:pStyle w:val="Heading2"/>
      </w:pPr>
      <w:r>
        <w:t>7.3 Factory</w:t>
      </w:r>
    </w:p>
    <w:p>
      <w:r>
        <w:t>Utilizado en FileParserService para crear parsers específicos según el tipo de archivo (TXT, PDF, JSON, XML).</w:t>
      </w:r>
    </w:p>
    <w:p>
      <w:pPr>
        <w:pStyle w:val="Heading2"/>
      </w:pPr>
      <w:r>
        <w:t>7.4 Strategy</w:t>
      </w:r>
    </w:p>
    <w:p>
      <w:r>
        <w:t>Utilizado en AIService para alternar entre modo simulación y modo real (OpenAI API).</w:t>
      </w:r>
    </w:p>
    <w:p>
      <w:pPr>
        <w:pStyle w:val="Heading2"/>
      </w:pPr>
      <w:r>
        <w:t>7.5 Repository</w:t>
      </w:r>
    </w:p>
    <w:p>
      <w:r>
        <w:t>Utilizado en los modelos para abstraer el acceso a datos y facilitar testing.</w:t>
      </w:r>
    </w:p>
    <w:p>
      <w:r>
        <w:br w:type="page"/>
      </w:r>
    </w:p>
    <w:p>
      <w:pPr>
        <w:pStyle w:val="Heading1"/>
      </w:pPr>
      <w:r>
        <w:t>8. Decisiones Arquitectónicas</w:t>
      </w:r>
    </w:p>
    <w:p>
      <w:pPr>
        <w:pStyle w:val="Heading2"/>
      </w:pPr>
      <w:r>
        <w:t>8.1 SQLite como Base de Datos</w:t>
      </w:r>
    </w:p>
    <w:p>
      <w:r>
        <w:rPr>
          <w:b/>
        </w:rPr>
        <w:t xml:space="preserve">Justificación: </w:t>
      </w:r>
      <w:r>
        <w:t>Se eligió SQLite por ser ligera, no requerir servidor, facilitar la portabilidad y ser ideal para aplicaciones de escritorio con un solo usuario.</w:t>
      </w:r>
    </w:p>
    <w:p>
      <w:r>
        <w:rPr>
          <w:b/>
        </w:rPr>
        <w:t xml:space="preserve">Alternativas consideradas: </w:t>
      </w:r>
      <w:r>
        <w:t>PostgreSQL, MySQL (descartadas por complejidad de instalación)</w:t>
      </w:r>
    </w:p>
    <w:p>
      <w:pPr>
        <w:pStyle w:val="Heading2"/>
      </w:pPr>
      <w:r>
        <w:t>8.2 PyQt6 para GUI</w:t>
      </w:r>
    </w:p>
    <w:p>
      <w:r>
        <w:rPr>
          <w:b/>
        </w:rPr>
        <w:t xml:space="preserve">Justificación: </w:t>
      </w:r>
      <w:r>
        <w:t>PyQt6 ofrece widgets nativos, excelente rendimiento, documentación completa y permite crear interfaces profesionales multiplataforma.</w:t>
      </w:r>
    </w:p>
    <w:p>
      <w:r>
        <w:rPr>
          <w:b/>
        </w:rPr>
        <w:t xml:space="preserve">Alternativas consideradas: </w:t>
      </w:r>
      <w:r>
        <w:t>Tkinter (limitada), Kivy (orientada a móviles)</w:t>
      </w:r>
    </w:p>
    <w:p>
      <w:pPr>
        <w:pStyle w:val="Heading2"/>
      </w:pPr>
      <w:r>
        <w:t>8.3 OpenAI API con Modo Simulación</w:t>
      </w:r>
    </w:p>
    <w:p>
      <w:r>
        <w:rPr>
          <w:b/>
        </w:rPr>
        <w:t xml:space="preserve">Justificación: </w:t>
      </w:r>
      <w:r>
        <w:t>Permite desarrollo y testing sin consumir créditos de API. El modo simulación facilita pruebas unitarias y demostración sin conexión.</w:t>
      </w:r>
    </w:p>
    <w:p>
      <w:r>
        <w:rPr>
          <w:b/>
        </w:rPr>
        <w:t xml:space="preserve">Alternativas consideradas: </w:t>
      </w:r>
      <w:r>
        <w:t>Solo API real (costoso para desarrollo), solo simulación (no funcional en producción)</w:t>
      </w:r>
    </w:p>
    <w:p>
      <w:pPr>
        <w:pStyle w:val="Heading2"/>
      </w:pPr>
      <w:r>
        <w:t>8.4 Arquitectura en Capas (MVC)</w:t>
      </w:r>
    </w:p>
    <w:p>
      <w:r>
        <w:rPr>
          <w:b/>
        </w:rPr>
        <w:t xml:space="preserve">Justificación: </w:t>
      </w:r>
      <w:r>
        <w:t>Facilita mantenimiento, testing, escalabilidad y permite trabajo en equipo con responsabilidades claras.</w:t>
      </w:r>
    </w:p>
    <w:p>
      <w:r>
        <w:rPr>
          <w:b/>
        </w:rPr>
        <w:t xml:space="preserve">Alternativas consideradas: </w:t>
      </w:r>
      <w:r>
        <w:t>Arquitectura monolítica (difícil de mantener)</w:t>
      </w:r>
    </w:p>
    <w:p>
      <w:r>
        <w:br w:type="page"/>
      </w:r>
    </w:p>
    <w:p>
      <w:pPr>
        <w:pStyle w:val="Heading1"/>
      </w:pPr>
      <w:r>
        <w:t>9. Seguridad</w:t>
      </w:r>
    </w:p>
    <w:p>
      <w:pPr>
        <w:pStyle w:val="Heading2"/>
      </w:pPr>
      <w:r>
        <w:t>9.1 Autenticación</w:t>
      </w:r>
    </w:p>
    <w:p>
      <w:pPr>
        <w:pStyle w:val="ListBullet"/>
      </w:pPr>
      <w:r>
        <w:t>Hash de contraseñas con bcrypt o pbkdf2</w:t>
      </w:r>
    </w:p>
    <w:p>
      <w:pPr>
        <w:pStyle w:val="ListBullet"/>
      </w:pPr>
      <w:r>
        <w:t>Validación de longitud mínima de contraseña</w:t>
      </w:r>
    </w:p>
    <w:p>
      <w:pPr>
        <w:pStyle w:val="ListBullet"/>
      </w:pPr>
      <w:r>
        <w:t>Protección contra inyección SQL (prepared statements)</w:t>
      </w:r>
    </w:p>
    <w:p>
      <w:pPr>
        <w:pStyle w:val="ListBullet"/>
      </w:pPr>
      <w:r>
        <w:t>Sesiones con timeout automático</w:t>
      </w:r>
    </w:p>
    <w:p>
      <w:pPr>
        <w:pStyle w:val="Heading2"/>
      </w:pPr>
      <w:r>
        <w:t>9.2 Datos Sensibles</w:t>
      </w:r>
    </w:p>
    <w:p>
      <w:pPr>
        <w:pStyle w:val="ListBullet"/>
      </w:pPr>
      <w:r>
        <w:t>API keys almacenadas en variables de entorno (.env)</w:t>
      </w:r>
    </w:p>
    <w:p>
      <w:pPr>
        <w:pStyle w:val="ListBullet"/>
      </w:pPr>
      <w:r>
        <w:t>No se almacenan contraseñas en texto plano</w:t>
      </w:r>
    </w:p>
    <w:p>
      <w:pPr>
        <w:pStyle w:val="ListBullet"/>
      </w:pPr>
      <w:r>
        <w:t>Validación de entrada de usuario</w:t>
      </w:r>
    </w:p>
    <w:p>
      <w:pPr>
        <w:pStyle w:val="ListBullet"/>
      </w:pPr>
      <w:r>
        <w:t>Sanitización de contenido de archivos</w:t>
      </w:r>
    </w:p>
    <w:p>
      <w:pPr>
        <w:pStyle w:val="Heading2"/>
      </w:pPr>
      <w:r>
        <w:t>9.3 Base de Datos</w:t>
      </w:r>
    </w:p>
    <w:p>
      <w:pPr>
        <w:pStyle w:val="ListBullet"/>
      </w:pPr>
      <w:r>
        <w:t>Claves foráneas habilitadas (PRAGMA foreign_keys = ON)</w:t>
      </w:r>
    </w:p>
    <w:p>
      <w:pPr>
        <w:pStyle w:val="ListBullet"/>
      </w:pPr>
      <w:r>
        <w:t>Restricciones de integridad referencial</w:t>
      </w:r>
    </w:p>
    <w:p>
      <w:pPr>
        <w:pStyle w:val="ListBullet"/>
      </w:pPr>
      <w:r>
        <w:t>Validación de tipos de datos</w:t>
      </w:r>
    </w:p>
    <w:p>
      <w:pPr>
        <w:pStyle w:val="ListBullet"/>
      </w:pPr>
      <w:r>
        <w:t>Backup automático periódico</w:t>
      </w:r>
    </w:p>
    <w:p>
      <w:r>
        <w:br w:type="page"/>
      </w:r>
    </w:p>
    <w:p>
      <w:pPr>
        <w:pStyle w:val="Heading1"/>
      </w:pPr>
      <w:r>
        <w:t>10. Escalabilidad y Rendimiento</w:t>
      </w:r>
    </w:p>
    <w:p>
      <w:pPr>
        <w:pStyle w:val="Heading2"/>
      </w:pPr>
      <w:r>
        <w:t>10.1 Optimizaciones Implementadas</w:t>
      </w:r>
    </w:p>
    <w:p>
      <w:pPr>
        <w:pStyle w:val="ListBullet"/>
      </w:pPr>
      <w:r>
        <w:t>Índices en columnas de búsqueda frecuente (usuario_id, conversacion_id)</w:t>
      </w:r>
    </w:p>
    <w:p>
      <w:pPr>
        <w:pStyle w:val="ListBullet"/>
      </w:pPr>
      <w:r>
        <w:t>Vistas materializadas para consultas complejas</w:t>
      </w:r>
    </w:p>
    <w:p>
      <w:pPr>
        <w:pStyle w:val="ListBullet"/>
      </w:pPr>
      <w:r>
        <w:t>Lazy loading de mensajes (paginación)</w:t>
      </w:r>
    </w:p>
    <w:p>
      <w:pPr>
        <w:pStyle w:val="ListBullet"/>
      </w:pPr>
      <w:r>
        <w:t>Cache de archivos procesados</w:t>
      </w:r>
    </w:p>
    <w:p>
      <w:pPr>
        <w:pStyle w:val="ListBullet"/>
      </w:pPr>
      <w:r>
        <w:t>Conexión única a base de datos (Singleton)</w:t>
      </w:r>
    </w:p>
    <w:p>
      <w:pPr>
        <w:pStyle w:val="Heading2"/>
      </w:pPr>
      <w:r>
        <w:t>10.2 Limitaciones Actuales</w:t>
      </w:r>
    </w:p>
    <w:p>
      <w:pPr>
        <w:pStyle w:val="ListBullet"/>
      </w:pPr>
      <w:r>
        <w:t>Aplicación monousuario (SQLite)</w:t>
      </w:r>
    </w:p>
    <w:p>
      <w:pPr>
        <w:pStyle w:val="ListBullet"/>
      </w:pPr>
      <w:r>
        <w:t>Tamaño máximo de archivo: 10 MB</w:t>
      </w:r>
    </w:p>
    <w:p>
      <w:pPr>
        <w:pStyle w:val="ListBullet"/>
      </w:pPr>
      <w:r>
        <w:t>Límite de tokens de OpenAI API</w:t>
      </w:r>
    </w:p>
    <w:p>
      <w:pPr>
        <w:pStyle w:val="ListBullet"/>
      </w:pPr>
      <w:r>
        <w:t>Sin sincronización en la nube</w:t>
      </w:r>
    </w:p>
    <w:p>
      <w:pPr>
        <w:pStyle w:val="Heading2"/>
      </w:pPr>
      <w:r>
        <w:t>10.3 Escalabilidad Futura</w:t>
      </w:r>
    </w:p>
    <w:p>
      <w:r>
        <w:t>Para escalar a múltiples usuarios, se recomienda:</w:t>
      </w:r>
    </w:p>
    <w:p>
      <w:pPr>
        <w:pStyle w:val="ListBullet"/>
      </w:pPr>
      <w:r>
        <w:t>Migrar a PostgreSQL o MySQL</w:t>
      </w:r>
    </w:p>
    <w:p>
      <w:pPr>
        <w:pStyle w:val="ListBullet"/>
      </w:pPr>
      <w:r>
        <w:t>Implementar arquitectura cliente-servidor</w:t>
      </w:r>
    </w:p>
    <w:p>
      <w:pPr>
        <w:pStyle w:val="ListBullet"/>
      </w:pPr>
      <w:r>
        <w:t>Añadir MongoDB para almacenamiento de documentos grandes</w:t>
      </w:r>
    </w:p>
    <w:p>
      <w:pPr>
        <w:pStyle w:val="ListBullet"/>
      </w:pPr>
      <w:r>
        <w:t>Implementar caché distribuida (Redis)</w:t>
      </w:r>
    </w:p>
    <w:p>
      <w:pPr>
        <w:pStyle w:val="ListBullet"/>
      </w:pPr>
      <w:r>
        <w:t>API REST para acceso desde múltiples clientes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