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Pr="00EC7972" w:rsidRDefault="008A2EBF" w:rsidP="008A2EBF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Projeto </w:t>
      </w:r>
      <w:proofErr w:type="spellStart"/>
      <w:proofErr w:type="gramStart"/>
      <w:r w:rsidR="00DA10D8">
        <w:rPr>
          <w:b/>
          <w:sz w:val="32"/>
          <w:szCs w:val="32"/>
        </w:rPr>
        <w:t>BiblioE</w:t>
      </w:r>
      <w:proofErr w:type="spellEnd"/>
      <w:proofErr w:type="gramEnd"/>
      <w:r w:rsidR="00C42576">
        <w:rPr>
          <w:b/>
          <w:sz w:val="32"/>
          <w:szCs w:val="32"/>
        </w:rPr>
        <w:t>- Dados Técnicos</w:t>
      </w:r>
    </w:p>
    <w:p w:rsidR="008A2EBF" w:rsidRDefault="00DA10D8" w:rsidP="008A2EBF">
      <w:pPr>
        <w:spacing w:line="240" w:lineRule="auto"/>
        <w:jc w:val="right"/>
      </w:pPr>
      <w:r>
        <w:t xml:space="preserve">Projeto para gerenciamento de arquivos </w:t>
      </w: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DA10D8" w:rsidP="008A2EBF">
      <w:pPr>
        <w:jc w:val="center"/>
      </w:pPr>
      <w:r>
        <w:t>Ano 2017</w:t>
      </w:r>
      <w:r w:rsidR="008A2EBF">
        <w:br w:type="page"/>
      </w:r>
    </w:p>
    <w:sdt>
      <w:sdtPr>
        <w:id w:val="13778708"/>
        <w:docPartObj>
          <w:docPartGallery w:val="Table of Contents"/>
          <w:docPartUnique/>
        </w:docPartObj>
      </w:sdtPr>
      <w:sdtContent>
        <w:p w:rsidR="006A36CC" w:rsidRDefault="006A36CC" w:rsidP="006A36CC">
          <w:pPr>
            <w:jc w:val="center"/>
          </w:pPr>
          <w:r w:rsidRPr="006A36CC">
            <w:rPr>
              <w:b/>
            </w:rPr>
            <w:t>Conteúdo</w:t>
          </w:r>
        </w:p>
        <w:p w:rsidR="00A86270" w:rsidRDefault="00C549F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6A36CC">
            <w:instrText xml:space="preserve"> TOC \o "1-3" \h \z \u </w:instrText>
          </w:r>
          <w:r>
            <w:fldChar w:fldCharType="separate"/>
          </w:r>
          <w:hyperlink w:anchor="_Toc462592100" w:history="1">
            <w:r w:rsidR="00A86270" w:rsidRPr="008A7346">
              <w:rPr>
                <w:rStyle w:val="Hyperlink"/>
                <w:noProof/>
              </w:rPr>
              <w:t>1.</w:t>
            </w:r>
            <w:r w:rsidR="00A862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86270" w:rsidRPr="008A7346">
              <w:rPr>
                <w:rStyle w:val="Hyperlink"/>
                <w:noProof/>
              </w:rPr>
              <w:t>Definições Gerais</w:t>
            </w:r>
            <w:r w:rsidR="00A86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70">
              <w:rPr>
                <w:noProof/>
                <w:webHidden/>
              </w:rPr>
              <w:instrText xml:space="preserve"> PAGEREF _Toc462592100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70" w:rsidRDefault="00C549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592101" w:history="1">
            <w:r w:rsidR="00A86270" w:rsidRPr="008A7346">
              <w:rPr>
                <w:rStyle w:val="Hyperlink"/>
                <w:noProof/>
              </w:rPr>
              <w:t>1.1.</w:t>
            </w:r>
            <w:r w:rsidR="00A862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86270" w:rsidRPr="008A7346">
              <w:rPr>
                <w:rStyle w:val="Hyperlink"/>
                <w:noProof/>
              </w:rPr>
              <w:t>Sobre o documento</w:t>
            </w:r>
            <w:r w:rsidR="00A86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70">
              <w:rPr>
                <w:noProof/>
                <w:webHidden/>
              </w:rPr>
              <w:instrText xml:space="preserve"> PAGEREF _Toc462592101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70" w:rsidRDefault="00C549F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592102" w:history="1">
            <w:r w:rsidR="00A86270" w:rsidRPr="008A7346">
              <w:rPr>
                <w:rStyle w:val="Hyperlink"/>
                <w:noProof/>
              </w:rPr>
              <w:t>2.</w:t>
            </w:r>
            <w:r w:rsidR="00A862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86270" w:rsidRPr="008A7346">
              <w:rPr>
                <w:rStyle w:val="Hyperlink"/>
                <w:noProof/>
              </w:rPr>
              <w:t>Arquitetura</w:t>
            </w:r>
            <w:r w:rsidR="00A86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70">
              <w:rPr>
                <w:noProof/>
                <w:webHidden/>
              </w:rPr>
              <w:instrText xml:space="preserve"> PAGEREF _Toc462592102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70" w:rsidRDefault="00C549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592103" w:history="1">
            <w:r w:rsidR="00A86270" w:rsidRPr="008A7346">
              <w:rPr>
                <w:rStyle w:val="Hyperlink"/>
                <w:noProof/>
              </w:rPr>
              <w:t>2.1.</w:t>
            </w:r>
            <w:r w:rsidR="00A862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86270" w:rsidRPr="008A7346">
              <w:rPr>
                <w:rStyle w:val="Hyperlink"/>
                <w:noProof/>
              </w:rPr>
              <w:t>Padrão</w:t>
            </w:r>
            <w:r w:rsidR="00A86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70">
              <w:rPr>
                <w:noProof/>
                <w:webHidden/>
              </w:rPr>
              <w:instrText xml:space="preserve"> PAGEREF _Toc462592103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70" w:rsidRDefault="00C549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592104" w:history="1">
            <w:r w:rsidR="00A86270" w:rsidRPr="008A7346">
              <w:rPr>
                <w:rStyle w:val="Hyperlink"/>
                <w:noProof/>
              </w:rPr>
              <w:t>2.2.</w:t>
            </w:r>
            <w:r w:rsidR="00A862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86270" w:rsidRPr="008A7346">
              <w:rPr>
                <w:rStyle w:val="Hyperlink"/>
                <w:noProof/>
              </w:rPr>
              <w:t>Linguagem</w:t>
            </w:r>
            <w:r w:rsidR="00A86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70">
              <w:rPr>
                <w:noProof/>
                <w:webHidden/>
              </w:rPr>
              <w:instrText xml:space="preserve"> PAGEREF _Toc462592104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70" w:rsidRDefault="00C549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592105" w:history="1">
            <w:r w:rsidR="00A86270" w:rsidRPr="008A7346">
              <w:rPr>
                <w:rStyle w:val="Hyperlink"/>
                <w:noProof/>
              </w:rPr>
              <w:t>2.3.</w:t>
            </w:r>
            <w:r w:rsidR="00A862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86270" w:rsidRPr="008A7346">
              <w:rPr>
                <w:rStyle w:val="Hyperlink"/>
                <w:noProof/>
              </w:rPr>
              <w:t>UI</w:t>
            </w:r>
            <w:r w:rsidR="00A86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70">
              <w:rPr>
                <w:noProof/>
                <w:webHidden/>
              </w:rPr>
              <w:instrText xml:space="preserve"> PAGEREF _Toc462592105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70" w:rsidRDefault="00C549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592106" w:history="1">
            <w:r w:rsidR="00A86270" w:rsidRPr="008A7346">
              <w:rPr>
                <w:rStyle w:val="Hyperlink"/>
                <w:noProof/>
              </w:rPr>
              <w:t>2.4.</w:t>
            </w:r>
            <w:r w:rsidR="00A862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86270" w:rsidRPr="008A7346">
              <w:rPr>
                <w:rStyle w:val="Hyperlink"/>
                <w:noProof/>
              </w:rPr>
              <w:t>Persistência</w:t>
            </w:r>
            <w:r w:rsidR="00A86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70">
              <w:rPr>
                <w:noProof/>
                <w:webHidden/>
              </w:rPr>
              <w:instrText xml:space="preserve"> PAGEREF _Toc462592106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70" w:rsidRDefault="00C549F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592107" w:history="1">
            <w:r w:rsidR="00A86270" w:rsidRPr="008A7346">
              <w:rPr>
                <w:rStyle w:val="Hyperlink"/>
                <w:noProof/>
              </w:rPr>
              <w:t>3.</w:t>
            </w:r>
            <w:r w:rsidR="00A862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86270" w:rsidRPr="008A7346">
              <w:rPr>
                <w:rStyle w:val="Hyperlink"/>
                <w:noProof/>
              </w:rPr>
              <w:t>Documentação</w:t>
            </w:r>
            <w:r w:rsidR="00A86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70">
              <w:rPr>
                <w:noProof/>
                <w:webHidden/>
              </w:rPr>
              <w:instrText xml:space="preserve"> PAGEREF _Toc462592107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70" w:rsidRDefault="00C549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592108" w:history="1">
            <w:r w:rsidR="00A86270" w:rsidRPr="008A7346">
              <w:rPr>
                <w:rStyle w:val="Hyperlink"/>
                <w:noProof/>
              </w:rPr>
              <w:t>3.1.</w:t>
            </w:r>
            <w:r w:rsidR="00A862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86270" w:rsidRPr="008A7346">
              <w:rPr>
                <w:rStyle w:val="Hyperlink"/>
                <w:noProof/>
              </w:rPr>
              <w:t>Legendas Títulos Documentação</w:t>
            </w:r>
            <w:r w:rsidR="00A86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70">
              <w:rPr>
                <w:noProof/>
                <w:webHidden/>
              </w:rPr>
              <w:instrText xml:space="preserve"> PAGEREF _Toc462592108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70" w:rsidRDefault="00C549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592109" w:history="1">
            <w:r w:rsidR="00A86270" w:rsidRPr="008A7346">
              <w:rPr>
                <w:rStyle w:val="Hyperlink"/>
                <w:noProof/>
              </w:rPr>
              <w:t>3.2.</w:t>
            </w:r>
            <w:r w:rsidR="00A862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86270" w:rsidRPr="008A7346">
              <w:rPr>
                <w:rStyle w:val="Hyperlink"/>
                <w:noProof/>
              </w:rPr>
              <w:t>Controle de Versão</w:t>
            </w:r>
            <w:r w:rsidR="00A86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70">
              <w:rPr>
                <w:noProof/>
                <w:webHidden/>
              </w:rPr>
              <w:instrText xml:space="preserve"> PAGEREF _Toc462592109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70" w:rsidRDefault="00C549F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2592110" w:history="1">
            <w:r w:rsidR="00A86270" w:rsidRPr="008A7346">
              <w:rPr>
                <w:rStyle w:val="Hyperlink"/>
                <w:noProof/>
              </w:rPr>
              <w:t>3.3.</w:t>
            </w:r>
            <w:r w:rsidR="00A862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86270" w:rsidRPr="008A7346">
              <w:rPr>
                <w:rStyle w:val="Hyperlink"/>
                <w:noProof/>
              </w:rPr>
              <w:t>Diagrama de Classes</w:t>
            </w:r>
            <w:r w:rsidR="00A86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70">
              <w:rPr>
                <w:noProof/>
                <w:webHidden/>
              </w:rPr>
              <w:instrText xml:space="preserve"> PAGEREF _Toc462592110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CC" w:rsidRDefault="00C549F5">
          <w:r>
            <w:fldChar w:fldCharType="end"/>
          </w:r>
        </w:p>
      </w:sdtContent>
    </w:sdt>
    <w:p w:rsidR="008A2EBF" w:rsidRDefault="008A2EBF" w:rsidP="008A2EBF">
      <w:r>
        <w:br w:type="page"/>
      </w:r>
    </w:p>
    <w:p w:rsidR="008275DC" w:rsidRDefault="008275DC" w:rsidP="00B24E4B">
      <w:pPr>
        <w:pStyle w:val="Ttulo1"/>
      </w:pPr>
      <w:bookmarkStart w:id="0" w:name="_Toc462592100"/>
      <w:r>
        <w:lastRenderedPageBreak/>
        <w:t>Definições Gerais</w:t>
      </w:r>
      <w:bookmarkEnd w:id="0"/>
    </w:p>
    <w:p w:rsidR="008275DC" w:rsidRDefault="008275DC" w:rsidP="008275DC">
      <w:pPr>
        <w:pStyle w:val="Ttulo2"/>
        <w:contextualSpacing/>
      </w:pPr>
      <w:bookmarkStart w:id="1" w:name="_Toc462592101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000"/>
      </w:tblPr>
      <w:tblGrid>
        <w:gridCol w:w="1176"/>
        <w:gridCol w:w="1380"/>
        <w:gridCol w:w="1882"/>
        <w:gridCol w:w="2345"/>
        <w:gridCol w:w="1757"/>
      </w:tblGrid>
      <w:tr w:rsidR="008275DC" w:rsidRPr="00F21269" w:rsidTr="00EC7EFB">
        <w:tc>
          <w:tcPr>
            <w:tcW w:w="693" w:type="pct"/>
            <w:shd w:val="clear" w:color="auto" w:fill="F2F2F2" w:themeFill="background1" w:themeFillShade="F2"/>
            <w:vAlign w:val="center"/>
          </w:tcPr>
          <w:p w:rsidR="008275DC" w:rsidRPr="00CF58EB" w:rsidRDefault="008275DC" w:rsidP="00EC7EF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F58EB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shd w:val="clear" w:color="auto" w:fill="F2F2F2" w:themeFill="background1" w:themeFillShade="F2"/>
            <w:vAlign w:val="center"/>
          </w:tcPr>
          <w:p w:rsidR="008275DC" w:rsidRPr="00CF58EB" w:rsidRDefault="008275DC" w:rsidP="00EC7EF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F58EB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shd w:val="clear" w:color="auto" w:fill="F2F2F2" w:themeFill="background1" w:themeFillShade="F2"/>
            <w:vAlign w:val="center"/>
          </w:tcPr>
          <w:p w:rsidR="008275DC" w:rsidRPr="00CF58EB" w:rsidRDefault="008275DC" w:rsidP="00EC7EF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F58EB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shd w:val="clear" w:color="auto" w:fill="F2F2F2" w:themeFill="background1" w:themeFillShade="F2"/>
            <w:vAlign w:val="center"/>
          </w:tcPr>
          <w:p w:rsidR="008275DC" w:rsidRPr="00CF58EB" w:rsidRDefault="008275DC" w:rsidP="00EC7EF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F58EB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shd w:val="clear" w:color="auto" w:fill="F2F2F2" w:themeFill="background1" w:themeFillShade="F2"/>
            <w:vAlign w:val="center"/>
          </w:tcPr>
          <w:p w:rsidR="008275DC" w:rsidRPr="00CF58EB" w:rsidRDefault="008275DC" w:rsidP="00EC7EF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F58EB">
              <w:rPr>
                <w:b/>
                <w:sz w:val="24"/>
                <w:szCs w:val="24"/>
              </w:rPr>
              <w:t>Revisor</w:t>
            </w:r>
          </w:p>
        </w:tc>
      </w:tr>
      <w:tr w:rsidR="008275DC" w:rsidRPr="00F21269" w:rsidTr="00EC7EFB">
        <w:tc>
          <w:tcPr>
            <w:tcW w:w="693" w:type="pct"/>
            <w:vAlign w:val="center"/>
          </w:tcPr>
          <w:p w:rsidR="008275DC" w:rsidRPr="00CF58EB" w:rsidRDefault="00DA10D8" w:rsidP="00EC7EFB">
            <w:pPr>
              <w:pStyle w:val="Tabletext"/>
              <w:jc w:val="center"/>
            </w:pPr>
            <w:r>
              <w:t>06/01</w:t>
            </w:r>
            <w:r w:rsidR="008275DC" w:rsidRPr="00CF58EB">
              <w:t>/201</w:t>
            </w:r>
            <w:r w:rsidR="008275DC">
              <w:t>6</w:t>
            </w:r>
          </w:p>
        </w:tc>
        <w:tc>
          <w:tcPr>
            <w:tcW w:w="812" w:type="pct"/>
            <w:vAlign w:val="center"/>
          </w:tcPr>
          <w:p w:rsidR="008275DC" w:rsidRPr="00CF58EB" w:rsidRDefault="008275DC" w:rsidP="00EC7EFB">
            <w:pPr>
              <w:pStyle w:val="Tabletext"/>
              <w:jc w:val="center"/>
            </w:pPr>
            <w:r w:rsidRPr="00CF58EB">
              <w:t>1.0</w:t>
            </w:r>
          </w:p>
        </w:tc>
        <w:tc>
          <w:tcPr>
            <w:tcW w:w="1106" w:type="pct"/>
            <w:vAlign w:val="center"/>
          </w:tcPr>
          <w:p w:rsidR="008275DC" w:rsidRPr="00CF58EB" w:rsidRDefault="008275DC" w:rsidP="00EC7EFB">
            <w:pPr>
              <w:pStyle w:val="Tabletext"/>
            </w:pPr>
            <w:r w:rsidRPr="00CF58EB">
              <w:t>Criação do Documento</w:t>
            </w:r>
          </w:p>
        </w:tc>
        <w:tc>
          <w:tcPr>
            <w:tcW w:w="1355" w:type="pct"/>
            <w:vAlign w:val="center"/>
          </w:tcPr>
          <w:p w:rsidR="008275DC" w:rsidRPr="00CF58EB" w:rsidRDefault="008275DC" w:rsidP="00EC7EFB">
            <w:pPr>
              <w:pStyle w:val="Tabletext"/>
            </w:pPr>
            <w:proofErr w:type="spellStart"/>
            <w:r w:rsidRPr="00CF58EB">
              <w:t>Ederson</w:t>
            </w:r>
            <w:proofErr w:type="spellEnd"/>
            <w:r w:rsidRPr="00CF58EB"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vAlign w:val="center"/>
          </w:tcPr>
          <w:p w:rsidR="008275DC" w:rsidRPr="00CF58EB" w:rsidRDefault="008275DC" w:rsidP="00EC7EFB">
            <w:pPr>
              <w:pStyle w:val="Tabletext"/>
            </w:pPr>
          </w:p>
        </w:tc>
      </w:tr>
    </w:tbl>
    <w:p w:rsidR="008275DC" w:rsidRPr="00063970" w:rsidRDefault="008275DC" w:rsidP="008275DC"/>
    <w:p w:rsidR="008275DC" w:rsidRPr="008275DC" w:rsidRDefault="008275DC" w:rsidP="008275DC"/>
    <w:p w:rsidR="000221A4" w:rsidRDefault="000221A4">
      <w:pPr>
        <w:rPr>
          <w:b/>
        </w:rPr>
      </w:pPr>
      <w:r>
        <w:br w:type="page"/>
      </w:r>
    </w:p>
    <w:p w:rsidR="008A2EBF" w:rsidRDefault="009A020F" w:rsidP="00B24E4B">
      <w:pPr>
        <w:pStyle w:val="Ttulo1"/>
      </w:pPr>
      <w:bookmarkStart w:id="2" w:name="_Toc462592102"/>
      <w:r>
        <w:lastRenderedPageBreak/>
        <w:t>Arquitetura</w:t>
      </w:r>
      <w:bookmarkEnd w:id="2"/>
    </w:p>
    <w:p w:rsidR="000E7E92" w:rsidRPr="000E7E92" w:rsidRDefault="000E7E92" w:rsidP="000E7E92">
      <w:pPr>
        <w:pStyle w:val="Ttulo2"/>
      </w:pPr>
      <w:bookmarkStart w:id="3" w:name="_Toc462592103"/>
      <w:r>
        <w:t>Padrão</w:t>
      </w:r>
      <w:bookmarkEnd w:id="3"/>
    </w:p>
    <w:p w:rsidR="009A020F" w:rsidRDefault="009A020F" w:rsidP="009A020F">
      <w:pPr>
        <w:ind w:left="360"/>
      </w:pPr>
      <w:r w:rsidRPr="009A020F">
        <w:t xml:space="preserve">Será usado a arquitetura </w:t>
      </w:r>
      <w:proofErr w:type="gramStart"/>
      <w:r w:rsidRPr="009A020F">
        <w:t>DDD(</w:t>
      </w:r>
      <w:proofErr w:type="spellStart"/>
      <w:proofErr w:type="gramEnd"/>
      <w:r w:rsidRPr="009A020F">
        <w:t>Domain</w:t>
      </w:r>
      <w:proofErr w:type="spellEnd"/>
      <w:r w:rsidRPr="009A020F">
        <w:t xml:space="preserve"> </w:t>
      </w:r>
      <w:proofErr w:type="spellStart"/>
      <w:r w:rsidRPr="009A020F">
        <w:t>Driven</w:t>
      </w:r>
      <w:proofErr w:type="spellEnd"/>
      <w:r w:rsidRPr="009A020F">
        <w:t xml:space="preserve"> design) com o</w:t>
      </w:r>
      <w:r>
        <w:t xml:space="preserve"> padrão exemplificado abaixo:</w:t>
      </w:r>
    </w:p>
    <w:p w:rsidR="00B24E4B" w:rsidRDefault="009A020F" w:rsidP="009A020F">
      <w:pPr>
        <w:ind w:left="360"/>
      </w:pPr>
      <w:r>
        <w:rPr>
          <w:noProof/>
          <w:lang w:eastAsia="pt-BR"/>
        </w:rPr>
        <w:drawing>
          <wp:inline distT="0" distB="0" distL="0" distR="0">
            <wp:extent cx="5400040" cy="4131310"/>
            <wp:effectExtent l="19050" t="0" r="0" b="0"/>
            <wp:docPr id="1" name="Imagem 0" descr="ddd-nlay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-nlayere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0F" w:rsidRDefault="009A020F" w:rsidP="009A020F">
      <w:pPr>
        <w:ind w:left="360"/>
      </w:pPr>
    </w:p>
    <w:p w:rsidR="009A020F" w:rsidRDefault="009A020F" w:rsidP="000E7E92">
      <w:pPr>
        <w:pStyle w:val="Ttulo2"/>
      </w:pPr>
      <w:bookmarkStart w:id="4" w:name="_Toc462592104"/>
      <w:r>
        <w:t>Linguagem</w:t>
      </w:r>
      <w:bookmarkEnd w:id="4"/>
    </w:p>
    <w:p w:rsidR="009A020F" w:rsidRDefault="000E7E92" w:rsidP="009A020F">
      <w:pPr>
        <w:ind w:left="360"/>
      </w:pPr>
      <w:r>
        <w:t>Será usado</w:t>
      </w:r>
      <w:r w:rsidR="009A020F">
        <w:t xml:space="preserve"> C# como linguagem de desenvolvimento</w:t>
      </w:r>
      <w:r>
        <w:t>.</w:t>
      </w:r>
    </w:p>
    <w:p w:rsidR="009A020F" w:rsidRDefault="009A020F" w:rsidP="000E7E92">
      <w:pPr>
        <w:pStyle w:val="Ttulo2"/>
      </w:pPr>
      <w:bookmarkStart w:id="5" w:name="_Toc462592105"/>
      <w:r>
        <w:t>UI</w:t>
      </w:r>
      <w:bookmarkEnd w:id="5"/>
    </w:p>
    <w:p w:rsidR="009A020F" w:rsidRPr="009A020F" w:rsidRDefault="009A020F" w:rsidP="009A020F">
      <w:pPr>
        <w:ind w:left="360"/>
      </w:pPr>
      <w:r>
        <w:t xml:space="preserve">Usaremos Windows </w:t>
      </w:r>
      <w:proofErr w:type="spellStart"/>
      <w:r>
        <w:t>Forms</w:t>
      </w:r>
      <w:proofErr w:type="spellEnd"/>
      <w:r>
        <w:t xml:space="preserve"> </w:t>
      </w:r>
      <w:r w:rsidR="00664BF0">
        <w:t>Tentando uma aproximação do</w:t>
      </w:r>
      <w:r>
        <w:t xml:space="preserve"> Padrão MVC(</w:t>
      </w:r>
      <w:proofErr w:type="spellStart"/>
      <w:r>
        <w:t>Model-View-Controler</w:t>
      </w:r>
      <w:proofErr w:type="spellEnd"/>
      <w:r>
        <w:t>)</w:t>
      </w:r>
      <w:r w:rsidR="000E7E92">
        <w:t>.</w:t>
      </w:r>
    </w:p>
    <w:p w:rsidR="008D44E5" w:rsidRDefault="000E7E92" w:rsidP="000E7E92">
      <w:pPr>
        <w:pStyle w:val="Ttulo2"/>
      </w:pPr>
      <w:bookmarkStart w:id="6" w:name="_Toc462592106"/>
      <w:r>
        <w:t>Persistência</w:t>
      </w:r>
      <w:bookmarkEnd w:id="6"/>
    </w:p>
    <w:p w:rsidR="000E7E92" w:rsidRDefault="000E7E92" w:rsidP="000E7E92">
      <w:pPr>
        <w:ind w:left="360"/>
      </w:pPr>
      <w:r>
        <w:t xml:space="preserve">Será usado MSSQL para a persistência de dados, sendo acessado via </w:t>
      </w:r>
      <w:proofErr w:type="spellStart"/>
      <w:r>
        <w:t>Entity</w:t>
      </w:r>
      <w:proofErr w:type="spellEnd"/>
      <w:r>
        <w:t xml:space="preserve"> Framework.</w:t>
      </w:r>
    </w:p>
    <w:p w:rsidR="000E7E92" w:rsidRDefault="000E7E92">
      <w:r>
        <w:br w:type="page"/>
      </w:r>
    </w:p>
    <w:p w:rsidR="000E7E92" w:rsidRDefault="00D77D0E" w:rsidP="0066091F">
      <w:pPr>
        <w:pStyle w:val="Ttulo1"/>
      </w:pPr>
      <w:bookmarkStart w:id="7" w:name="_Toc462592107"/>
      <w:r>
        <w:lastRenderedPageBreak/>
        <w:t>Documentação</w:t>
      </w:r>
      <w:bookmarkEnd w:id="7"/>
    </w:p>
    <w:p w:rsidR="00D77D0E" w:rsidRDefault="00D77D0E" w:rsidP="004A3776">
      <w:pPr>
        <w:pStyle w:val="Ttulo2"/>
      </w:pPr>
      <w:r>
        <w:t xml:space="preserve"> </w:t>
      </w:r>
      <w:bookmarkStart w:id="8" w:name="_Toc462592108"/>
      <w:r>
        <w:t>Legendas Títulos Documentação</w:t>
      </w:r>
      <w:bookmarkEnd w:id="8"/>
    </w:p>
    <w:tbl>
      <w:tblPr>
        <w:tblStyle w:val="Tabelacomgrade"/>
        <w:tblW w:w="5000" w:type="pct"/>
        <w:tblLook w:val="04A0"/>
      </w:tblPr>
      <w:tblGrid>
        <w:gridCol w:w="4360"/>
        <w:gridCol w:w="4360"/>
      </w:tblGrid>
      <w:tr w:rsidR="00D77D0E" w:rsidTr="00D77D0E">
        <w:tc>
          <w:tcPr>
            <w:tcW w:w="2500" w:type="pct"/>
            <w:shd w:val="clear" w:color="auto" w:fill="D9D9D9" w:themeFill="background1" w:themeFillShade="D9"/>
          </w:tcPr>
          <w:p w:rsidR="00D77D0E" w:rsidRPr="00D77D0E" w:rsidRDefault="00D77D0E" w:rsidP="00D77D0E">
            <w:pPr>
              <w:rPr>
                <w:b/>
              </w:rPr>
            </w:pPr>
            <w:r w:rsidRPr="00D77D0E">
              <w:rPr>
                <w:b/>
              </w:rPr>
              <w:t>Legenda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D77D0E" w:rsidRPr="00D77D0E" w:rsidRDefault="00D77D0E" w:rsidP="00D77D0E">
            <w:pPr>
              <w:rPr>
                <w:b/>
              </w:rPr>
            </w:pPr>
            <w:r w:rsidRPr="00D77D0E">
              <w:rPr>
                <w:b/>
              </w:rPr>
              <w:t>Descrição</w:t>
            </w:r>
          </w:p>
        </w:tc>
      </w:tr>
      <w:tr w:rsidR="00D77D0E" w:rsidTr="00D77D0E">
        <w:tc>
          <w:tcPr>
            <w:tcW w:w="2500" w:type="pct"/>
          </w:tcPr>
          <w:p w:rsidR="00D77D0E" w:rsidRDefault="00874E0A" w:rsidP="00D77D0E"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T[</w:t>
            </w:r>
            <w:proofErr w:type="spellStart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tn</w:t>
            </w:r>
            <w:proofErr w:type="spellEnd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]</w:t>
            </w:r>
          </w:p>
        </w:tc>
        <w:tc>
          <w:tcPr>
            <w:tcW w:w="2500" w:type="pct"/>
          </w:tcPr>
          <w:p w:rsidR="00D77D0E" w:rsidRDefault="00824F34" w:rsidP="00D77D0E">
            <w:r>
              <w:t>Tema – onde:</w:t>
            </w:r>
          </w:p>
          <w:p w:rsidR="00824F34" w:rsidRPr="00824F34" w:rsidRDefault="00824F34" w:rsidP="00D77D0E">
            <w:proofErr w:type="spellStart"/>
            <w:proofErr w:type="gramStart"/>
            <w:r w:rsidRPr="00824F34">
              <w:rPr>
                <w:i/>
              </w:rPr>
              <w:t>tn</w:t>
            </w:r>
            <w:proofErr w:type="spellEnd"/>
            <w:proofErr w:type="gramEnd"/>
            <w:r>
              <w:rPr>
                <w:i/>
              </w:rPr>
              <w:t>:</w:t>
            </w:r>
            <w:r w:rsidRPr="00824F34">
              <w:rPr>
                <w:i/>
              </w:rPr>
              <w:t xml:space="preserve"> </w:t>
            </w:r>
            <w:r>
              <w:t>Número do tema;</w:t>
            </w:r>
          </w:p>
        </w:tc>
      </w:tr>
      <w:tr w:rsidR="00874E0A" w:rsidTr="00D77D0E">
        <w:tc>
          <w:tcPr>
            <w:tcW w:w="2500" w:type="pct"/>
          </w:tcPr>
          <w:p w:rsidR="00874E0A" w:rsidRDefault="00874E0A" w:rsidP="00D77D0E"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T[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tn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 xml:space="preserve">] -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E</w:t>
            </w:r>
            <w:r w:rsidR="00216576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P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en</w:t>
            </w:r>
            <w:proofErr w:type="spellEnd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]</w:t>
            </w:r>
          </w:p>
        </w:tc>
        <w:tc>
          <w:tcPr>
            <w:tcW w:w="2500" w:type="pct"/>
          </w:tcPr>
          <w:p w:rsidR="00824F34" w:rsidRDefault="00824F34" w:rsidP="00824F34">
            <w:r>
              <w:t>Épico – onde:</w:t>
            </w:r>
          </w:p>
          <w:p w:rsidR="00874E0A" w:rsidRDefault="00824F34" w:rsidP="00824F34">
            <w:proofErr w:type="spellStart"/>
            <w:proofErr w:type="gramStart"/>
            <w:r w:rsidRPr="00824F34">
              <w:rPr>
                <w:i/>
              </w:rPr>
              <w:t>tn</w:t>
            </w:r>
            <w:proofErr w:type="spellEnd"/>
            <w:proofErr w:type="gramEnd"/>
            <w:r>
              <w:rPr>
                <w:i/>
              </w:rPr>
              <w:t>:</w:t>
            </w:r>
            <w:r w:rsidRPr="00824F34">
              <w:rPr>
                <w:i/>
              </w:rPr>
              <w:t xml:space="preserve"> </w:t>
            </w:r>
            <w:r>
              <w:t>Número do tema;</w:t>
            </w:r>
          </w:p>
          <w:p w:rsidR="00824F34" w:rsidRDefault="00824F34" w:rsidP="00824F34">
            <w:proofErr w:type="spellStart"/>
            <w:proofErr w:type="gramStart"/>
            <w:r>
              <w:rPr>
                <w:i/>
              </w:rPr>
              <w:t>e</w:t>
            </w:r>
            <w:r w:rsidRPr="00824F34">
              <w:rPr>
                <w:i/>
              </w:rPr>
              <w:t>n</w:t>
            </w:r>
            <w:proofErr w:type="spellEnd"/>
            <w:proofErr w:type="gramEnd"/>
            <w:r>
              <w:rPr>
                <w:i/>
              </w:rPr>
              <w:t>:</w:t>
            </w:r>
            <w:r w:rsidRPr="00824F34">
              <w:rPr>
                <w:i/>
              </w:rPr>
              <w:t xml:space="preserve"> </w:t>
            </w:r>
            <w:r>
              <w:t>Número do épico;</w:t>
            </w:r>
          </w:p>
        </w:tc>
      </w:tr>
      <w:tr w:rsidR="00874E0A" w:rsidRPr="00824F34" w:rsidTr="00D77D0E">
        <w:tc>
          <w:tcPr>
            <w:tcW w:w="2500" w:type="pct"/>
          </w:tcPr>
          <w:p w:rsidR="00874E0A" w:rsidRPr="00874E0A" w:rsidRDefault="00874E0A" w:rsidP="00216576">
            <w:pPr>
              <w:rPr>
                <w:lang w:val="en-US"/>
              </w:rPr>
            </w:pPr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pt-BR"/>
              </w:rPr>
              <w:t>T[</w:t>
            </w:r>
            <w:proofErr w:type="spellStart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pt-BR"/>
              </w:rPr>
              <w:t>tn</w:t>
            </w:r>
            <w:proofErr w:type="spellEnd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pt-BR"/>
              </w:rPr>
              <w:t>] - E</w:t>
            </w:r>
            <w:r w:rsidR="00216576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pt-BR"/>
              </w:rPr>
              <w:t>P</w:t>
            </w:r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pt-BR"/>
              </w:rPr>
              <w:t>[en] -</w:t>
            </w:r>
            <w:r w:rsidR="00216576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pt-BR"/>
              </w:rPr>
              <w:t xml:space="preserve"> EU</w:t>
            </w:r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pt-BR"/>
              </w:rPr>
              <w:t>[</w:t>
            </w:r>
            <w:proofErr w:type="spellStart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pt-BR"/>
              </w:rPr>
              <w:t>usn</w:t>
            </w:r>
            <w:proofErr w:type="spellEnd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pt-BR"/>
              </w:rPr>
              <w:t>]</w:t>
            </w:r>
          </w:p>
        </w:tc>
        <w:tc>
          <w:tcPr>
            <w:tcW w:w="2500" w:type="pct"/>
          </w:tcPr>
          <w:p w:rsidR="00824F34" w:rsidRDefault="00824F34" w:rsidP="00824F34">
            <w:r>
              <w:t>Estória de Usuário – onde:</w:t>
            </w:r>
          </w:p>
          <w:p w:rsidR="00824F34" w:rsidRDefault="00824F34" w:rsidP="00824F34">
            <w:proofErr w:type="spellStart"/>
            <w:proofErr w:type="gramStart"/>
            <w:r w:rsidRPr="00824F34">
              <w:rPr>
                <w:i/>
              </w:rPr>
              <w:t>tn</w:t>
            </w:r>
            <w:proofErr w:type="spellEnd"/>
            <w:proofErr w:type="gramEnd"/>
            <w:r>
              <w:rPr>
                <w:i/>
              </w:rPr>
              <w:t>:</w:t>
            </w:r>
            <w:r w:rsidRPr="00824F34">
              <w:rPr>
                <w:i/>
              </w:rPr>
              <w:t xml:space="preserve"> </w:t>
            </w:r>
            <w:r>
              <w:t>Número do tema;</w:t>
            </w:r>
          </w:p>
          <w:p w:rsidR="00874E0A" w:rsidRDefault="00824F34" w:rsidP="00824F34">
            <w:proofErr w:type="spellStart"/>
            <w:proofErr w:type="gramStart"/>
            <w:r>
              <w:rPr>
                <w:i/>
              </w:rPr>
              <w:t>e</w:t>
            </w:r>
            <w:r w:rsidRPr="00824F34">
              <w:rPr>
                <w:i/>
              </w:rPr>
              <w:t>n</w:t>
            </w:r>
            <w:proofErr w:type="spellEnd"/>
            <w:proofErr w:type="gramEnd"/>
            <w:r>
              <w:rPr>
                <w:i/>
              </w:rPr>
              <w:t>:</w:t>
            </w:r>
            <w:r w:rsidRPr="00824F34">
              <w:rPr>
                <w:i/>
              </w:rPr>
              <w:t xml:space="preserve"> </w:t>
            </w:r>
            <w:r>
              <w:t>Número do épico;</w:t>
            </w:r>
          </w:p>
          <w:p w:rsidR="00824F34" w:rsidRPr="00824F34" w:rsidRDefault="00824F34" w:rsidP="00824F34">
            <w:proofErr w:type="spellStart"/>
            <w:proofErr w:type="gramStart"/>
            <w:r>
              <w:rPr>
                <w:i/>
              </w:rPr>
              <w:t>usn</w:t>
            </w:r>
            <w:proofErr w:type="spellEnd"/>
            <w:proofErr w:type="gramEnd"/>
            <w:r>
              <w:rPr>
                <w:i/>
              </w:rPr>
              <w:t>:</w:t>
            </w:r>
            <w:r w:rsidRPr="00824F34">
              <w:rPr>
                <w:i/>
              </w:rPr>
              <w:t xml:space="preserve"> </w:t>
            </w:r>
            <w:r>
              <w:t>Número da estória de usuário;</w:t>
            </w:r>
          </w:p>
        </w:tc>
      </w:tr>
      <w:tr w:rsidR="00874E0A" w:rsidRPr="00874E0A" w:rsidTr="00D77D0E">
        <w:tc>
          <w:tcPr>
            <w:tcW w:w="2500" w:type="pct"/>
          </w:tcPr>
          <w:p w:rsidR="00874E0A" w:rsidRPr="00874E0A" w:rsidRDefault="00874E0A" w:rsidP="00216576"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T[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tn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 xml:space="preserve">] -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E</w:t>
            </w:r>
            <w:r w:rsidR="00216576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P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[</w:t>
            </w:r>
            <w:proofErr w:type="gram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em</w:t>
            </w:r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 xml:space="preserve">] - </w:t>
            </w:r>
            <w:r w:rsidR="00216576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E</w:t>
            </w:r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U[</w:t>
            </w:r>
            <w:proofErr w:type="spellStart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usn</w:t>
            </w:r>
            <w:proofErr w:type="spellEnd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]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 xml:space="preserve"> - </w:t>
            </w:r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C[</w:t>
            </w:r>
            <w:proofErr w:type="spellStart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cn</w:t>
            </w:r>
            <w:proofErr w:type="spellEnd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]</w:t>
            </w:r>
          </w:p>
        </w:tc>
        <w:tc>
          <w:tcPr>
            <w:tcW w:w="2500" w:type="pct"/>
          </w:tcPr>
          <w:p w:rsidR="00824F34" w:rsidRDefault="00824F34" w:rsidP="00824F34">
            <w:r>
              <w:t>Critério – onde:</w:t>
            </w:r>
          </w:p>
          <w:p w:rsidR="00824F34" w:rsidRDefault="00824F34" w:rsidP="00824F34">
            <w:proofErr w:type="spellStart"/>
            <w:proofErr w:type="gramStart"/>
            <w:r w:rsidRPr="00824F34">
              <w:rPr>
                <w:i/>
              </w:rPr>
              <w:t>tn</w:t>
            </w:r>
            <w:proofErr w:type="spellEnd"/>
            <w:proofErr w:type="gramEnd"/>
            <w:r>
              <w:rPr>
                <w:i/>
              </w:rPr>
              <w:t>:</w:t>
            </w:r>
            <w:r w:rsidRPr="00824F34">
              <w:rPr>
                <w:i/>
              </w:rPr>
              <w:t xml:space="preserve"> </w:t>
            </w:r>
            <w:r>
              <w:t>Número do tema;</w:t>
            </w:r>
          </w:p>
          <w:p w:rsidR="00824F34" w:rsidRDefault="00824F34" w:rsidP="00824F34">
            <w:proofErr w:type="spellStart"/>
            <w:proofErr w:type="gramStart"/>
            <w:r>
              <w:rPr>
                <w:i/>
              </w:rPr>
              <w:t>e</w:t>
            </w:r>
            <w:r w:rsidRPr="00824F34">
              <w:rPr>
                <w:i/>
              </w:rPr>
              <w:t>n</w:t>
            </w:r>
            <w:proofErr w:type="spellEnd"/>
            <w:proofErr w:type="gramEnd"/>
            <w:r>
              <w:rPr>
                <w:i/>
              </w:rPr>
              <w:t>:</w:t>
            </w:r>
            <w:r w:rsidRPr="00824F34">
              <w:rPr>
                <w:i/>
              </w:rPr>
              <w:t xml:space="preserve"> </w:t>
            </w:r>
            <w:r>
              <w:t>Número do épico;</w:t>
            </w:r>
          </w:p>
          <w:p w:rsidR="00874E0A" w:rsidRDefault="00824F34" w:rsidP="00824F34">
            <w:proofErr w:type="spellStart"/>
            <w:proofErr w:type="gramStart"/>
            <w:r>
              <w:rPr>
                <w:i/>
              </w:rPr>
              <w:t>usn</w:t>
            </w:r>
            <w:proofErr w:type="spellEnd"/>
            <w:proofErr w:type="gramEnd"/>
            <w:r>
              <w:rPr>
                <w:i/>
              </w:rPr>
              <w:t>:</w:t>
            </w:r>
            <w:r w:rsidRPr="00824F34">
              <w:rPr>
                <w:i/>
              </w:rPr>
              <w:t xml:space="preserve"> </w:t>
            </w:r>
            <w:r>
              <w:t>Número da estória de usuário;</w:t>
            </w:r>
          </w:p>
          <w:p w:rsidR="00824F34" w:rsidRPr="00874E0A" w:rsidRDefault="00824F34" w:rsidP="00824F34">
            <w:proofErr w:type="spellStart"/>
            <w:proofErr w:type="gramStart"/>
            <w:r>
              <w:rPr>
                <w:i/>
              </w:rPr>
              <w:t>cn</w:t>
            </w:r>
            <w:proofErr w:type="spellEnd"/>
            <w:proofErr w:type="gramEnd"/>
            <w:r>
              <w:rPr>
                <w:i/>
              </w:rPr>
              <w:t>:</w:t>
            </w:r>
            <w:r w:rsidRPr="00824F34">
              <w:rPr>
                <w:i/>
              </w:rPr>
              <w:t xml:space="preserve"> </w:t>
            </w:r>
            <w:r>
              <w:t>Número do critério;</w:t>
            </w:r>
          </w:p>
        </w:tc>
      </w:tr>
      <w:tr w:rsidR="00874E0A" w:rsidRPr="00874E0A" w:rsidTr="00D77D0E">
        <w:tc>
          <w:tcPr>
            <w:tcW w:w="2500" w:type="pct"/>
          </w:tcPr>
          <w:p w:rsidR="00874E0A" w:rsidRPr="00874E0A" w:rsidRDefault="00874E0A" w:rsidP="00D77D0E">
            <w:proofErr w:type="gramStart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SCR[</w:t>
            </w:r>
            <w:proofErr w:type="spellStart"/>
            <w:proofErr w:type="gramEnd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scrn</w:t>
            </w:r>
            <w:proofErr w:type="spellEnd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]</w:t>
            </w:r>
          </w:p>
        </w:tc>
        <w:tc>
          <w:tcPr>
            <w:tcW w:w="2500" w:type="pct"/>
          </w:tcPr>
          <w:p w:rsidR="00874E0A" w:rsidRDefault="00824F34" w:rsidP="00D77D0E">
            <w:r>
              <w:t>Tela – onde:</w:t>
            </w:r>
          </w:p>
          <w:p w:rsidR="00824F34" w:rsidRPr="00824F34" w:rsidRDefault="00824F34" w:rsidP="00D77D0E">
            <w:proofErr w:type="spellStart"/>
            <w:proofErr w:type="gramStart"/>
            <w:r w:rsidRPr="00824F34">
              <w:rPr>
                <w:i/>
              </w:rPr>
              <w:t>scrn</w:t>
            </w:r>
            <w:proofErr w:type="spellEnd"/>
            <w:proofErr w:type="gramEnd"/>
            <w:r w:rsidR="00A2019A">
              <w:rPr>
                <w:i/>
              </w:rPr>
              <w:t>:</w:t>
            </w:r>
            <w:r>
              <w:t xml:space="preserve"> – Número da Tela</w:t>
            </w:r>
          </w:p>
        </w:tc>
      </w:tr>
      <w:tr w:rsidR="00874E0A" w:rsidRPr="00874E0A" w:rsidTr="00D77D0E">
        <w:tc>
          <w:tcPr>
            <w:tcW w:w="2500" w:type="pct"/>
          </w:tcPr>
          <w:p w:rsidR="00874E0A" w:rsidRPr="00874E0A" w:rsidRDefault="00874E0A" w:rsidP="00D77D0E"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MSG - S[</w:t>
            </w:r>
            <w:proofErr w:type="spellStart"/>
            <w:proofErr w:type="gramStart"/>
            <w:r w:rsidR="00A2019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m</w:t>
            </w:r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sn</w:t>
            </w:r>
            <w:proofErr w:type="spellEnd"/>
            <w:proofErr w:type="gramEnd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]</w:t>
            </w:r>
          </w:p>
        </w:tc>
        <w:tc>
          <w:tcPr>
            <w:tcW w:w="2500" w:type="pct"/>
          </w:tcPr>
          <w:p w:rsidR="00874E0A" w:rsidRDefault="00824F34" w:rsidP="00A2019A">
            <w:r>
              <w:t xml:space="preserve">Mensagem de </w:t>
            </w:r>
            <w:r w:rsidR="00A2019A">
              <w:t>S</w:t>
            </w:r>
            <w:r>
              <w:t>ucesso</w:t>
            </w:r>
            <w:r w:rsidR="00A2019A">
              <w:t xml:space="preserve"> – onde:</w:t>
            </w:r>
          </w:p>
          <w:p w:rsidR="00A2019A" w:rsidRPr="00874E0A" w:rsidRDefault="00A2019A" w:rsidP="00A2019A">
            <w:proofErr w:type="gramStart"/>
            <w:r w:rsidRPr="00A2019A">
              <w:rPr>
                <w:i/>
              </w:rPr>
              <w:t>msn</w:t>
            </w:r>
            <w:proofErr w:type="gramEnd"/>
            <w:r w:rsidRPr="00A2019A">
              <w:rPr>
                <w:i/>
              </w:rPr>
              <w:t>:</w:t>
            </w:r>
            <w:r>
              <w:t xml:space="preserve"> Número da Mensagem</w:t>
            </w:r>
            <w:r w:rsidR="00547200">
              <w:t>;</w:t>
            </w:r>
          </w:p>
        </w:tc>
      </w:tr>
      <w:tr w:rsidR="00874E0A" w:rsidRPr="00874E0A" w:rsidTr="00D77D0E">
        <w:tc>
          <w:tcPr>
            <w:tcW w:w="2500" w:type="pct"/>
          </w:tcPr>
          <w:p w:rsidR="00874E0A" w:rsidRPr="00874E0A" w:rsidRDefault="00216576" w:rsidP="00D77D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 xml:space="preserve">MSG - </w:t>
            </w:r>
            <w:proofErr w:type="gram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A</w:t>
            </w:r>
            <w:r w:rsidR="00874E0A"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proofErr w:type="gramEnd"/>
            <w:r w:rsidR="00547200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m</w:t>
            </w:r>
            <w:r w:rsidR="00874E0A"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wn</w:t>
            </w:r>
            <w:proofErr w:type="spellEnd"/>
            <w:r w:rsidR="00874E0A"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]</w:t>
            </w:r>
          </w:p>
        </w:tc>
        <w:tc>
          <w:tcPr>
            <w:tcW w:w="2500" w:type="pct"/>
          </w:tcPr>
          <w:p w:rsidR="00547200" w:rsidRDefault="00547200" w:rsidP="00547200">
            <w:r>
              <w:t>Mensagem de Alerta – onde:</w:t>
            </w:r>
          </w:p>
          <w:p w:rsidR="00874E0A" w:rsidRPr="00874E0A" w:rsidRDefault="00547200" w:rsidP="00547200">
            <w:proofErr w:type="spellStart"/>
            <w:proofErr w:type="gramStart"/>
            <w:r w:rsidRPr="00A2019A">
              <w:rPr>
                <w:i/>
              </w:rPr>
              <w:t>m</w:t>
            </w:r>
            <w:r>
              <w:rPr>
                <w:i/>
              </w:rPr>
              <w:t>w</w:t>
            </w:r>
            <w:r w:rsidRPr="00A2019A">
              <w:rPr>
                <w:i/>
              </w:rPr>
              <w:t>n</w:t>
            </w:r>
            <w:proofErr w:type="spellEnd"/>
            <w:proofErr w:type="gramEnd"/>
            <w:r w:rsidRPr="00A2019A">
              <w:rPr>
                <w:i/>
              </w:rPr>
              <w:t>:</w:t>
            </w:r>
            <w:r>
              <w:t xml:space="preserve"> Número da Mensagem;</w:t>
            </w:r>
          </w:p>
        </w:tc>
      </w:tr>
      <w:tr w:rsidR="00CA375D" w:rsidRPr="00874E0A" w:rsidTr="00CA375D">
        <w:tc>
          <w:tcPr>
            <w:tcW w:w="2500" w:type="pct"/>
          </w:tcPr>
          <w:p w:rsidR="00CA375D" w:rsidRPr="00874E0A" w:rsidRDefault="00CA375D" w:rsidP="00CA375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</w:pPr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 xml:space="preserve">MSG -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C</w:t>
            </w:r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mc</w:t>
            </w:r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n</w:t>
            </w:r>
            <w:proofErr w:type="spellEnd"/>
            <w:r w:rsidRPr="00874E0A">
              <w:rPr>
                <w:rFonts w:ascii="Calibri" w:eastAsia="Times New Roman" w:hAnsi="Calibri"/>
                <w:color w:val="000000"/>
                <w:sz w:val="22"/>
                <w:szCs w:val="22"/>
                <w:lang w:eastAsia="pt-BR"/>
              </w:rPr>
              <w:t>]</w:t>
            </w:r>
          </w:p>
        </w:tc>
        <w:tc>
          <w:tcPr>
            <w:tcW w:w="2500" w:type="pct"/>
          </w:tcPr>
          <w:p w:rsidR="00CA375D" w:rsidRDefault="00CA375D" w:rsidP="00044DE2">
            <w:r>
              <w:t>Mensagem de Confirmação – onde:</w:t>
            </w:r>
          </w:p>
          <w:p w:rsidR="00CA375D" w:rsidRPr="00874E0A" w:rsidRDefault="00CA375D" w:rsidP="00044DE2">
            <w:proofErr w:type="spellStart"/>
            <w:proofErr w:type="gramStart"/>
            <w:r w:rsidRPr="00A2019A">
              <w:rPr>
                <w:i/>
              </w:rPr>
              <w:t>m</w:t>
            </w:r>
            <w:r>
              <w:rPr>
                <w:i/>
              </w:rPr>
              <w:t>c</w:t>
            </w:r>
            <w:r w:rsidRPr="00A2019A">
              <w:rPr>
                <w:i/>
              </w:rPr>
              <w:t>n</w:t>
            </w:r>
            <w:proofErr w:type="spellEnd"/>
            <w:proofErr w:type="gramEnd"/>
            <w:r w:rsidRPr="00A2019A">
              <w:rPr>
                <w:i/>
              </w:rPr>
              <w:t>:</w:t>
            </w:r>
            <w:r>
              <w:t xml:space="preserve"> Número da Mensagem;</w:t>
            </w:r>
          </w:p>
        </w:tc>
      </w:tr>
    </w:tbl>
    <w:p w:rsidR="00874E0A" w:rsidRDefault="00874E0A" w:rsidP="00874E0A">
      <w:pPr>
        <w:pStyle w:val="Ttulo2"/>
        <w:numPr>
          <w:ilvl w:val="0"/>
          <w:numId w:val="0"/>
        </w:numPr>
        <w:ind w:left="360"/>
      </w:pPr>
    </w:p>
    <w:p w:rsidR="00B5241F" w:rsidRPr="00B5241F" w:rsidRDefault="00B5241F" w:rsidP="00B5241F"/>
    <w:p w:rsidR="00F814AE" w:rsidRDefault="00F814AE" w:rsidP="004A3776">
      <w:pPr>
        <w:pStyle w:val="Ttulo2"/>
      </w:pPr>
      <w:r>
        <w:t xml:space="preserve"> </w:t>
      </w:r>
      <w:bookmarkStart w:id="9" w:name="_Toc462592109"/>
      <w:r>
        <w:t>Controle de Versão</w:t>
      </w:r>
      <w:bookmarkEnd w:id="9"/>
    </w:p>
    <w:p w:rsidR="00F814AE" w:rsidRDefault="00F814AE" w:rsidP="00C250A1">
      <w:pPr>
        <w:ind w:firstLine="360"/>
        <w:rPr>
          <w:b/>
        </w:rPr>
      </w:pPr>
      <w:r>
        <w:t xml:space="preserve">Será usado o </w:t>
      </w:r>
      <w:proofErr w:type="spellStart"/>
      <w:r>
        <w:t>Git</w:t>
      </w:r>
      <w:proofErr w:type="spellEnd"/>
      <w:r>
        <w:t xml:space="preserve"> Hub para controlar o </w:t>
      </w:r>
      <w:proofErr w:type="spellStart"/>
      <w:r>
        <w:t>versionamento</w:t>
      </w:r>
      <w:proofErr w:type="spellEnd"/>
      <w:r>
        <w:t xml:space="preserve">, Com o </w:t>
      </w:r>
      <w:proofErr w:type="spellStart"/>
      <w:r>
        <w:t>Git</w:t>
      </w:r>
      <w:proofErr w:type="spellEnd"/>
      <w:r>
        <w:t xml:space="preserve"> integrado ao visual Studio e o </w:t>
      </w:r>
      <w:proofErr w:type="spellStart"/>
      <w:r>
        <w:t>Tortoise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integrado ao Windows.</w:t>
      </w:r>
    </w:p>
    <w:p w:rsidR="00F814AE" w:rsidRDefault="00F814AE" w:rsidP="00315A02">
      <w:pPr>
        <w:ind w:firstLine="360"/>
        <w:rPr>
          <w:b/>
        </w:rPr>
      </w:pPr>
      <w:r>
        <w:t xml:space="preserve">Serão criados </w:t>
      </w:r>
      <w:proofErr w:type="spellStart"/>
      <w:r>
        <w:t>branchs</w:t>
      </w:r>
      <w:proofErr w:type="spellEnd"/>
      <w:r>
        <w:t xml:space="preserve"> seguindo o seguinte principio:</w:t>
      </w:r>
    </w:p>
    <w:p w:rsidR="00F814AE" w:rsidRDefault="00F814AE" w:rsidP="00F814AE">
      <w:pPr>
        <w:pStyle w:val="Ttulo2"/>
        <w:numPr>
          <w:ilvl w:val="0"/>
          <w:numId w:val="0"/>
        </w:numPr>
        <w:ind w:left="360"/>
        <w:rPr>
          <w:b w:val="0"/>
        </w:rPr>
      </w:pPr>
      <w:r>
        <w:rPr>
          <w:b w:val="0"/>
          <w:noProof/>
          <w:lang w:eastAsia="pt-BR"/>
        </w:rPr>
        <w:drawing>
          <wp:inline distT="0" distB="0" distL="0" distR="0">
            <wp:extent cx="5400040" cy="2005965"/>
            <wp:effectExtent l="19050" t="0" r="0" b="0"/>
            <wp:docPr id="3" name="Imagem 2" descr="img processo g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processo git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AE" w:rsidRDefault="00F814AE" w:rsidP="00F814AE">
      <w:pPr>
        <w:pStyle w:val="Ttulo2"/>
        <w:numPr>
          <w:ilvl w:val="0"/>
          <w:numId w:val="0"/>
        </w:numPr>
        <w:ind w:left="360"/>
        <w:rPr>
          <w:b w:val="0"/>
        </w:rPr>
      </w:pPr>
    </w:p>
    <w:p w:rsidR="00F814AE" w:rsidRDefault="00F814AE" w:rsidP="00315A02">
      <w:pPr>
        <w:ind w:firstLine="360"/>
      </w:pPr>
      <w:r>
        <w:t xml:space="preserve">Os </w:t>
      </w:r>
      <w:proofErr w:type="spellStart"/>
      <w:r>
        <w:t>branchs</w:t>
      </w:r>
      <w:proofErr w:type="spellEnd"/>
      <w:r>
        <w:t xml:space="preserve"> serão criados de acordo com a necessidade podendo ser criados </w:t>
      </w:r>
      <w:proofErr w:type="spellStart"/>
      <w:r>
        <w:t>branchs</w:t>
      </w:r>
      <w:proofErr w:type="spellEnd"/>
      <w:r>
        <w:t xml:space="preserve"> para qualquer nível de processo </w:t>
      </w:r>
      <w:proofErr w:type="spellStart"/>
      <w:r>
        <w:t>agile</w:t>
      </w:r>
      <w:proofErr w:type="spellEnd"/>
      <w:r>
        <w:t>/</w:t>
      </w:r>
      <w:proofErr w:type="spellStart"/>
      <w:r>
        <w:t>scrum</w:t>
      </w:r>
      <w:proofErr w:type="spellEnd"/>
      <w:r>
        <w:t xml:space="preserve"> (Tema/Épico/Estórias de </w:t>
      </w:r>
      <w:proofErr w:type="spellStart"/>
      <w:r>
        <w:t>Usuarios</w:t>
      </w:r>
      <w:proofErr w:type="spellEnd"/>
      <w:r>
        <w:t>).</w:t>
      </w:r>
    </w:p>
    <w:p w:rsidR="004A3776" w:rsidRDefault="004A3776" w:rsidP="004A3776">
      <w:pPr>
        <w:pStyle w:val="Ttulo2"/>
      </w:pPr>
      <w:bookmarkStart w:id="10" w:name="_Toc462592110"/>
      <w:r>
        <w:t xml:space="preserve">Diagrama de </w:t>
      </w:r>
      <w:r w:rsidR="000B3C4A">
        <w:t>Classes</w:t>
      </w:r>
      <w:bookmarkEnd w:id="10"/>
    </w:p>
    <w:p w:rsidR="004A3776" w:rsidRPr="004A3776" w:rsidRDefault="004A3776" w:rsidP="004A3776"/>
    <w:p w:rsidR="000E7E92" w:rsidRPr="000E7E92" w:rsidRDefault="000E7E92" w:rsidP="000E7E92">
      <w:pPr>
        <w:ind w:left="360"/>
      </w:pPr>
    </w:p>
    <w:sectPr w:rsidR="000E7E92" w:rsidRPr="000E7E92" w:rsidSect="002D726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097" w:rsidRDefault="007F5097" w:rsidP="00C949F4">
      <w:pPr>
        <w:spacing w:after="0" w:line="240" w:lineRule="auto"/>
      </w:pPr>
      <w:r>
        <w:separator/>
      </w:r>
    </w:p>
  </w:endnote>
  <w:endnote w:type="continuationSeparator" w:id="0">
    <w:p w:rsidR="007F5097" w:rsidRDefault="007F5097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C549F5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C549F5">
              <w:rPr>
                <w:b/>
              </w:rPr>
              <w:fldChar w:fldCharType="separate"/>
            </w:r>
            <w:r w:rsidR="00DA10D8">
              <w:rPr>
                <w:b/>
                <w:noProof/>
              </w:rPr>
              <w:t>6</w:t>
            </w:r>
            <w:r w:rsidR="00C549F5">
              <w:rPr>
                <w:b/>
              </w:rPr>
              <w:fldChar w:fldCharType="end"/>
            </w:r>
            <w:r>
              <w:t xml:space="preserve"> de </w:t>
            </w:r>
            <w:r w:rsidR="00C549F5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C549F5">
              <w:rPr>
                <w:b/>
              </w:rPr>
              <w:fldChar w:fldCharType="separate"/>
            </w:r>
            <w:r w:rsidR="00DA10D8">
              <w:rPr>
                <w:b/>
                <w:noProof/>
              </w:rPr>
              <w:t>6</w:t>
            </w:r>
            <w:r w:rsidR="00C549F5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097" w:rsidRDefault="007F5097" w:rsidP="00C949F4">
      <w:pPr>
        <w:spacing w:after="0" w:line="240" w:lineRule="auto"/>
      </w:pPr>
      <w:r>
        <w:separator/>
      </w:r>
    </w:p>
  </w:footnote>
  <w:footnote w:type="continuationSeparator" w:id="0">
    <w:p w:rsidR="007F5097" w:rsidRDefault="007F5097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9A020F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="00DA10D8">
      <w:rPr>
        <w:b/>
        <w:szCs w:val="32"/>
      </w:rPr>
      <w:t>BiblioE</w:t>
    </w:r>
    <w:proofErr w:type="spellEnd"/>
    <w:proofErr w:type="gramEnd"/>
  </w:p>
  <w:p w:rsidR="00DA10D8" w:rsidRPr="00DA10D8" w:rsidRDefault="009A020F" w:rsidP="00DA10D8">
    <w:pPr>
      <w:jc w:val="right"/>
      <w:rPr>
        <w:b/>
      </w:rPr>
    </w:pPr>
    <w:r w:rsidRPr="009A020F">
      <w:rPr>
        <w:b/>
      </w:rPr>
      <w:t xml:space="preserve">Projeto </w:t>
    </w:r>
    <w:r w:rsidR="00DA10D8">
      <w:rPr>
        <w:b/>
      </w:rPr>
      <w:t>de gerenciamento de arquivos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E924B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283D"/>
    <w:rsid w:val="000065CE"/>
    <w:rsid w:val="000221A4"/>
    <w:rsid w:val="00081946"/>
    <w:rsid w:val="000B3C4A"/>
    <w:rsid w:val="000C2F47"/>
    <w:rsid w:val="000D1450"/>
    <w:rsid w:val="000D76A2"/>
    <w:rsid w:val="000E7E92"/>
    <w:rsid w:val="001520CE"/>
    <w:rsid w:val="00174295"/>
    <w:rsid w:val="00186B45"/>
    <w:rsid w:val="00200EED"/>
    <w:rsid w:val="00216576"/>
    <w:rsid w:val="00217FEC"/>
    <w:rsid w:val="00223402"/>
    <w:rsid w:val="00260919"/>
    <w:rsid w:val="002C5D8C"/>
    <w:rsid w:val="002D7264"/>
    <w:rsid w:val="002F5958"/>
    <w:rsid w:val="00304D93"/>
    <w:rsid w:val="00305B0D"/>
    <w:rsid w:val="00315A02"/>
    <w:rsid w:val="00354824"/>
    <w:rsid w:val="00383DF1"/>
    <w:rsid w:val="0039394B"/>
    <w:rsid w:val="003A03EE"/>
    <w:rsid w:val="003A1DBF"/>
    <w:rsid w:val="003B2D1D"/>
    <w:rsid w:val="003C3262"/>
    <w:rsid w:val="003D0406"/>
    <w:rsid w:val="003F47ED"/>
    <w:rsid w:val="004331AD"/>
    <w:rsid w:val="004662C6"/>
    <w:rsid w:val="004A3776"/>
    <w:rsid w:val="004B2D44"/>
    <w:rsid w:val="004D61F7"/>
    <w:rsid w:val="004F1F2F"/>
    <w:rsid w:val="005038C3"/>
    <w:rsid w:val="005123F1"/>
    <w:rsid w:val="005307CD"/>
    <w:rsid w:val="00547200"/>
    <w:rsid w:val="00575E9D"/>
    <w:rsid w:val="005C79ED"/>
    <w:rsid w:val="005D302D"/>
    <w:rsid w:val="005D3E76"/>
    <w:rsid w:val="005E0560"/>
    <w:rsid w:val="00605A64"/>
    <w:rsid w:val="0066091F"/>
    <w:rsid w:val="00664BF0"/>
    <w:rsid w:val="00684B31"/>
    <w:rsid w:val="0069569C"/>
    <w:rsid w:val="006A36CC"/>
    <w:rsid w:val="006E202B"/>
    <w:rsid w:val="00703455"/>
    <w:rsid w:val="00705C33"/>
    <w:rsid w:val="0072256F"/>
    <w:rsid w:val="0072622A"/>
    <w:rsid w:val="007422C6"/>
    <w:rsid w:val="00771D73"/>
    <w:rsid w:val="007A6C3B"/>
    <w:rsid w:val="007B119A"/>
    <w:rsid w:val="007B30D5"/>
    <w:rsid w:val="007C21EB"/>
    <w:rsid w:val="007D4BF6"/>
    <w:rsid w:val="007D72C9"/>
    <w:rsid w:val="007F5097"/>
    <w:rsid w:val="00821D9A"/>
    <w:rsid w:val="00824F34"/>
    <w:rsid w:val="008275DC"/>
    <w:rsid w:val="00851D8E"/>
    <w:rsid w:val="00874E0A"/>
    <w:rsid w:val="00887F11"/>
    <w:rsid w:val="008A2EBF"/>
    <w:rsid w:val="008C466B"/>
    <w:rsid w:val="008D2AAF"/>
    <w:rsid w:val="008D44E5"/>
    <w:rsid w:val="008D462B"/>
    <w:rsid w:val="008F5151"/>
    <w:rsid w:val="00907BEF"/>
    <w:rsid w:val="009415E5"/>
    <w:rsid w:val="009A020F"/>
    <w:rsid w:val="009A2FE2"/>
    <w:rsid w:val="009B091D"/>
    <w:rsid w:val="009D6EB0"/>
    <w:rsid w:val="00A2019A"/>
    <w:rsid w:val="00A230A5"/>
    <w:rsid w:val="00A27087"/>
    <w:rsid w:val="00A36382"/>
    <w:rsid w:val="00A73F02"/>
    <w:rsid w:val="00A81888"/>
    <w:rsid w:val="00A86270"/>
    <w:rsid w:val="00A92A4B"/>
    <w:rsid w:val="00A96243"/>
    <w:rsid w:val="00AB2A7C"/>
    <w:rsid w:val="00B24E4B"/>
    <w:rsid w:val="00B27109"/>
    <w:rsid w:val="00B44C3C"/>
    <w:rsid w:val="00B5241F"/>
    <w:rsid w:val="00B524C5"/>
    <w:rsid w:val="00B54BE8"/>
    <w:rsid w:val="00B55660"/>
    <w:rsid w:val="00BC14A4"/>
    <w:rsid w:val="00BC47EB"/>
    <w:rsid w:val="00BD341E"/>
    <w:rsid w:val="00BF0798"/>
    <w:rsid w:val="00C250A1"/>
    <w:rsid w:val="00C33077"/>
    <w:rsid w:val="00C42576"/>
    <w:rsid w:val="00C549F5"/>
    <w:rsid w:val="00C949F4"/>
    <w:rsid w:val="00C96120"/>
    <w:rsid w:val="00CA375D"/>
    <w:rsid w:val="00CA630B"/>
    <w:rsid w:val="00CE34EC"/>
    <w:rsid w:val="00CF1F4F"/>
    <w:rsid w:val="00D77D0E"/>
    <w:rsid w:val="00D90374"/>
    <w:rsid w:val="00D90BC4"/>
    <w:rsid w:val="00DA10D8"/>
    <w:rsid w:val="00DC4020"/>
    <w:rsid w:val="00DE1DE4"/>
    <w:rsid w:val="00E33319"/>
    <w:rsid w:val="00E36730"/>
    <w:rsid w:val="00E43E69"/>
    <w:rsid w:val="00EA45C7"/>
    <w:rsid w:val="00F063D9"/>
    <w:rsid w:val="00F814AE"/>
    <w:rsid w:val="00F9431A"/>
    <w:rsid w:val="00FA4EC7"/>
    <w:rsid w:val="00FA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BF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8275DC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FC6EEA-FD9C-4DE6-B3D9-F898A356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74</cp:revision>
  <dcterms:created xsi:type="dcterms:W3CDTF">2016-08-24T23:58:00Z</dcterms:created>
  <dcterms:modified xsi:type="dcterms:W3CDTF">2017-01-06T23:34:00Z</dcterms:modified>
</cp:coreProperties>
</file>