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55D01" w14:textId="77777777" w:rsidR="00791EE9" w:rsidRDefault="00791EE9"/>
    <w:p w14:paraId="02FDE5D4" w14:textId="77777777" w:rsidR="00F8148B" w:rsidRDefault="00F8148B"/>
    <w:p w14:paraId="6166B03C" w14:textId="77777777" w:rsidR="00F8148B" w:rsidRDefault="00F8148B"/>
    <w:p w14:paraId="3B83CCCF" w14:textId="77777777" w:rsidR="00F8148B" w:rsidRDefault="00F8148B"/>
    <w:p w14:paraId="4A54F7F7" w14:textId="77777777" w:rsidR="00F8148B" w:rsidRDefault="00F8148B"/>
    <w:p w14:paraId="38B9A59C" w14:textId="77777777" w:rsidR="00F8148B" w:rsidRDefault="00F8148B"/>
    <w:p w14:paraId="45131435" w14:textId="77777777" w:rsidR="00F8148B" w:rsidRDefault="00F8148B"/>
    <w:p w14:paraId="07FB1A7C" w14:textId="77777777" w:rsidR="00F8148B" w:rsidRDefault="00F8148B"/>
    <w:p w14:paraId="4733C9BC" w14:textId="77777777" w:rsidR="00F8148B" w:rsidRDefault="00F8148B"/>
    <w:p w14:paraId="28CEFE1A" w14:textId="77777777" w:rsidR="00F8148B" w:rsidRDefault="00F8148B"/>
    <w:p w14:paraId="27F6E5E4" w14:textId="77777777" w:rsidR="00F8148B" w:rsidRDefault="00F8148B"/>
    <w:p w14:paraId="45DE2961" w14:textId="77777777" w:rsidR="00F8148B" w:rsidRDefault="00F8148B"/>
    <w:p w14:paraId="76E64800" w14:textId="7591405B" w:rsidR="00F8148B" w:rsidRPr="00F8148B" w:rsidRDefault="001A0C70" w:rsidP="00F8148B">
      <w:pPr>
        <w:jc w:val="right"/>
        <w:rPr>
          <w:sz w:val="32"/>
          <w:szCs w:val="32"/>
        </w:rPr>
      </w:pPr>
      <w:r w:rsidRPr="001A0C70">
        <w:rPr>
          <w:b/>
          <w:sz w:val="32"/>
          <w:szCs w:val="32"/>
        </w:rPr>
        <w:t>3.2. Entrar no Site Como Fornecedor</w:t>
      </w:r>
      <w:r w:rsidR="002A7FF0" w:rsidRPr="002A7FF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14:paraId="7B651910" w14:textId="6905DF94" w:rsidR="00013867" w:rsidRPr="00D13A4C" w:rsidRDefault="00D337A7" w:rsidP="00013867">
      <w:pPr>
        <w:jc w:val="right"/>
        <w:rPr>
          <w:b/>
          <w:szCs w:val="32"/>
        </w:rPr>
      </w:pPr>
      <w:r w:rsidRPr="00D337A7">
        <w:rPr>
          <w:b/>
          <w:sz w:val="28"/>
          <w:szCs w:val="32"/>
        </w:rPr>
        <w:t>3. Orçamentos</w:t>
      </w:r>
    </w:p>
    <w:p w14:paraId="662ED3BB" w14:textId="77777777"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proofErr w:type="spellStart"/>
      <w:r w:rsidR="001C1B5E">
        <w:rPr>
          <w:b/>
          <w:i/>
          <w:sz w:val="20"/>
        </w:rPr>
        <w:t>FestINF</w:t>
      </w:r>
      <w:proofErr w:type="spellEnd"/>
      <w:r w:rsidRPr="00E847AA">
        <w:rPr>
          <w:sz w:val="20"/>
        </w:rPr>
        <w:t xml:space="preserve"> </w:t>
      </w:r>
    </w:p>
    <w:p w14:paraId="2D7DA57F" w14:textId="77777777"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2B694" w14:textId="77777777"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21E89E3A" w14:textId="7040783C" w:rsidR="005B4A39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5B4A39" w:rsidRPr="00942118">
            <w:rPr>
              <w:rStyle w:val="Hyperlink"/>
              <w:noProof/>
            </w:rPr>
            <w:fldChar w:fldCharType="begin"/>
          </w:r>
          <w:r w:rsidR="005B4A39" w:rsidRPr="00942118">
            <w:rPr>
              <w:rStyle w:val="Hyperlink"/>
              <w:noProof/>
            </w:rPr>
            <w:instrText xml:space="preserve"> </w:instrText>
          </w:r>
          <w:r w:rsidR="005B4A39">
            <w:rPr>
              <w:noProof/>
            </w:rPr>
            <w:instrText>HYPERLINK \l "_Toc12636287"</w:instrText>
          </w:r>
          <w:r w:rsidR="005B4A39" w:rsidRPr="00942118">
            <w:rPr>
              <w:rStyle w:val="Hyperlink"/>
              <w:noProof/>
            </w:rPr>
            <w:instrText xml:space="preserve"> </w:instrText>
          </w:r>
          <w:r w:rsidR="005B4A39" w:rsidRPr="00942118">
            <w:rPr>
              <w:rStyle w:val="Hyperlink"/>
              <w:noProof/>
            </w:rPr>
          </w:r>
          <w:r w:rsidR="005B4A39" w:rsidRPr="00942118">
            <w:rPr>
              <w:rStyle w:val="Hyperlink"/>
              <w:noProof/>
            </w:rPr>
            <w:fldChar w:fldCharType="separate"/>
          </w:r>
          <w:r w:rsidR="005B4A39" w:rsidRPr="00942118">
            <w:rPr>
              <w:rStyle w:val="Hyperlink"/>
              <w:noProof/>
            </w:rPr>
            <w:t>1.</w:t>
          </w:r>
          <w:r w:rsidR="005B4A39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  <w:tab/>
          </w:r>
          <w:r w:rsidR="005B4A39" w:rsidRPr="00942118">
            <w:rPr>
              <w:rStyle w:val="Hyperlink"/>
              <w:noProof/>
            </w:rPr>
            <w:t>Opções Gerais</w:t>
          </w:r>
          <w:r w:rsidR="005B4A39">
            <w:rPr>
              <w:noProof/>
              <w:webHidden/>
            </w:rPr>
            <w:tab/>
          </w:r>
          <w:r w:rsidR="005B4A39">
            <w:rPr>
              <w:noProof/>
              <w:webHidden/>
            </w:rPr>
            <w:fldChar w:fldCharType="begin"/>
          </w:r>
          <w:r w:rsidR="005B4A39">
            <w:rPr>
              <w:noProof/>
              <w:webHidden/>
            </w:rPr>
            <w:instrText xml:space="preserve"> PAGEREF _Toc12636287 \h </w:instrText>
          </w:r>
          <w:r w:rsidR="005B4A39">
            <w:rPr>
              <w:noProof/>
              <w:webHidden/>
            </w:rPr>
          </w:r>
          <w:r w:rsidR="005B4A39">
            <w:rPr>
              <w:noProof/>
              <w:webHidden/>
            </w:rPr>
            <w:fldChar w:fldCharType="separate"/>
          </w:r>
          <w:r w:rsidR="005B4A39">
            <w:rPr>
              <w:noProof/>
              <w:webHidden/>
            </w:rPr>
            <w:t>3</w:t>
          </w:r>
          <w:r w:rsidR="005B4A39">
            <w:rPr>
              <w:noProof/>
              <w:webHidden/>
            </w:rPr>
            <w:fldChar w:fldCharType="end"/>
          </w:r>
          <w:r w:rsidR="005B4A39" w:rsidRPr="00942118">
            <w:rPr>
              <w:rStyle w:val="Hyperlink"/>
              <w:noProof/>
            </w:rPr>
            <w:fldChar w:fldCharType="end"/>
          </w:r>
        </w:p>
        <w:p w14:paraId="740AE5AB" w14:textId="58CB7429" w:rsidR="005B4A39" w:rsidRDefault="005B4A3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88" w:history="1">
            <w:r w:rsidRPr="0094211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BFB7" w14:textId="330F298B" w:rsidR="005B4A39" w:rsidRDefault="005B4A3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89" w:history="1">
            <w:r w:rsidRPr="0094211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CAD38" w14:textId="6DD289FD" w:rsidR="005B4A39" w:rsidRDefault="005B4A3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90" w:history="1">
            <w:r w:rsidRPr="009421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3.2. Entrar no Site Como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F9BD" w14:textId="0D020BE2" w:rsidR="005B4A39" w:rsidRDefault="005B4A3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91" w:history="1">
            <w:r w:rsidRPr="0094211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8A92" w14:textId="0766719D" w:rsidR="005B4A39" w:rsidRDefault="005B4A3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92" w:history="1">
            <w:r w:rsidRPr="0094211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E4BF" w14:textId="68090785" w:rsidR="005B4A39" w:rsidRDefault="005B4A3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93" w:history="1">
            <w:r w:rsidRPr="0094211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47D5" w14:textId="43EC707A" w:rsidR="005B4A39" w:rsidRDefault="005B4A39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94" w:history="1">
            <w:r w:rsidRPr="0094211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E850F" w14:textId="6108FB78" w:rsidR="005B4A39" w:rsidRDefault="005B4A3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95" w:history="1">
            <w:r w:rsidRPr="0094211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C1 – Entrar no site com Fornecedor 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3949" w14:textId="67C2CFA5" w:rsidR="005B4A39" w:rsidRDefault="005B4A3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96" w:history="1">
            <w:r w:rsidRPr="0094211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C2 – Entrar no site com senha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7F22" w14:textId="3C04DC1F" w:rsidR="005B4A39" w:rsidRDefault="005B4A39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636297" w:history="1">
            <w:r w:rsidRPr="00942118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942118">
              <w:rPr>
                <w:rStyle w:val="Hyperlink"/>
                <w:noProof/>
              </w:rPr>
              <w:t>C3 – Entrar no site com E-mail de Fornecedor Inexistente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1C33" w14:textId="5B27D379" w:rsidR="00FF12A3" w:rsidRDefault="00FF12A3">
          <w:r>
            <w:rPr>
              <w:b/>
              <w:bCs/>
            </w:rPr>
            <w:fldChar w:fldCharType="end"/>
          </w:r>
        </w:p>
      </w:sdtContent>
    </w:sdt>
    <w:p w14:paraId="5679C929" w14:textId="77777777" w:rsidR="00E33422" w:rsidRDefault="00E33422">
      <w:r>
        <w:br w:type="page"/>
      </w:r>
    </w:p>
    <w:p w14:paraId="192714AC" w14:textId="77777777" w:rsidR="00F8148B" w:rsidRPr="00D520B7" w:rsidRDefault="00D520B7" w:rsidP="00BD4A16">
      <w:pPr>
        <w:pStyle w:val="Ttulo1"/>
      </w:pPr>
      <w:bookmarkStart w:id="1" w:name="_Toc12636287"/>
      <w:r w:rsidRPr="00D520B7">
        <w:lastRenderedPageBreak/>
        <w:t xml:space="preserve">Opções </w:t>
      </w:r>
      <w:r w:rsidRPr="00BD4A16">
        <w:t>Gerais</w:t>
      </w:r>
      <w:bookmarkEnd w:id="1"/>
    </w:p>
    <w:p w14:paraId="0B50B7BF" w14:textId="77777777" w:rsidR="00D520B7" w:rsidRDefault="00D520B7" w:rsidP="00BD4A16">
      <w:pPr>
        <w:pStyle w:val="Ttulo2"/>
      </w:pPr>
      <w:bookmarkStart w:id="2" w:name="_Toc12636288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14:paraId="3CA8C883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2C6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2DFC1A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2D2094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78AE7" w14:textId="77777777"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14:paraId="1A1CB299" w14:textId="7777777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12886" w14:textId="77777777" w:rsidR="00D520B7" w:rsidRDefault="00D520B7" w:rsidP="005B3313">
            <w:pPr>
              <w:pStyle w:val="Tabletext"/>
              <w:jc w:val="center"/>
            </w:pP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1C7BD7" w14:textId="77777777"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7B4CF" w14:textId="77777777"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02A89" w14:textId="77777777" w:rsidR="00D520B7" w:rsidRDefault="00D520B7" w:rsidP="00FD5B01">
            <w:pPr>
              <w:pStyle w:val="Tabletext"/>
            </w:pPr>
          </w:p>
        </w:tc>
      </w:tr>
    </w:tbl>
    <w:p w14:paraId="59FC4F8D" w14:textId="77777777" w:rsidR="00D520B7" w:rsidRDefault="00D520B7" w:rsidP="00D520B7"/>
    <w:p w14:paraId="3F84C85D" w14:textId="77777777" w:rsidR="00355245" w:rsidRPr="00D520B7" w:rsidRDefault="00355245" w:rsidP="00D520B7"/>
    <w:p w14:paraId="64076017" w14:textId="77777777" w:rsidR="00355245" w:rsidRDefault="00D520B7" w:rsidP="00BD4A16">
      <w:pPr>
        <w:pStyle w:val="Ttulo2"/>
      </w:pPr>
      <w:bookmarkStart w:id="3" w:name="_Toc12636289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CC7A34" w14:paraId="6CC5EA55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5082" w14:textId="77777777"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6FEE" w14:textId="2AB17B6C" w:rsidR="00CC7A34" w:rsidRPr="00150C48" w:rsidRDefault="002A7FF0" w:rsidP="00CC7A34">
            <w:pPr>
              <w:rPr>
                <w:b/>
              </w:rPr>
            </w:pPr>
            <w:proofErr w:type="spellStart"/>
            <w:r>
              <w:rPr>
                <w:b/>
              </w:rPr>
              <w:t>Feature</w:t>
            </w:r>
            <w:proofErr w:type="spellEnd"/>
            <w:r w:rsidR="00CC7A34" w:rsidRPr="00150C48">
              <w:rPr>
                <w:b/>
              </w:rPr>
              <w:t>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DC18" w14:textId="383955F9" w:rsidR="00CC7A34" w:rsidRDefault="00D337A7" w:rsidP="00BB1DD7">
            <w:bookmarkStart w:id="4" w:name="_Hlk12563053"/>
            <w:r>
              <w:t>3. Orçamentos</w:t>
            </w:r>
            <w:bookmarkEnd w:id="4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6E5D" w14:textId="77777777" w:rsidR="00CC7A34" w:rsidRDefault="00CC7A34" w:rsidP="00CC7A34"/>
        </w:tc>
      </w:tr>
      <w:tr w:rsidR="006D5194" w14:paraId="53CC6643" w14:textId="77777777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A527" w14:textId="77777777"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C71F" w14:textId="3C2B42E0"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D724" w14:textId="00B5CA27" w:rsidR="006D5194" w:rsidRPr="00352433" w:rsidRDefault="001A0C70" w:rsidP="006D5194">
            <w:r w:rsidRPr="001A0C70">
              <w:t>3.2. Entrar no Site Como Fornecedor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429D" w14:textId="77777777"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14:paraId="637C0176" w14:textId="77777777" w:rsidR="00355245" w:rsidRDefault="00355245" w:rsidP="00355245"/>
    <w:p w14:paraId="27510601" w14:textId="77777777" w:rsidR="004A1518" w:rsidRDefault="004A1518">
      <w:r>
        <w:br w:type="page"/>
      </w:r>
    </w:p>
    <w:p w14:paraId="6A600AAF" w14:textId="358B30B6" w:rsidR="002E73F6" w:rsidRDefault="001A0C70" w:rsidP="007F0CCC">
      <w:pPr>
        <w:pStyle w:val="Ttulo1"/>
      </w:pPr>
      <w:bookmarkStart w:id="5" w:name="_Toc12636290"/>
      <w:r w:rsidRPr="001A0C70">
        <w:lastRenderedPageBreak/>
        <w:t>3.2. Entrar no Site Como Fornecedor</w:t>
      </w:r>
      <w:bookmarkEnd w:id="5"/>
    </w:p>
    <w:p w14:paraId="0186CFDE" w14:textId="77777777" w:rsidR="000F1DDE" w:rsidRDefault="00FC0A5E" w:rsidP="00BD4A16">
      <w:pPr>
        <w:pStyle w:val="Ttulo2"/>
      </w:pPr>
      <w:bookmarkStart w:id="6" w:name="_Toc12636291"/>
      <w:r>
        <w:t>Quem?</w:t>
      </w:r>
      <w:bookmarkEnd w:id="6"/>
    </w:p>
    <w:p w14:paraId="2BE12787" w14:textId="77777777"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14:paraId="77B64281" w14:textId="192CD956" w:rsidR="00FC0A5E" w:rsidRDefault="00732E92" w:rsidP="00BD4A16">
      <w:pPr>
        <w:spacing w:line="360" w:lineRule="auto"/>
      </w:pPr>
      <w:r>
        <w:tab/>
        <w:t xml:space="preserve">Sendo </w:t>
      </w:r>
      <w:r w:rsidR="00130350">
        <w:t>um</w:t>
      </w:r>
      <w:r w:rsidR="0026120C">
        <w:t xml:space="preserve"> </w:t>
      </w:r>
      <w:r w:rsidR="00130350">
        <w:t>“Fornecedor”</w:t>
      </w:r>
    </w:p>
    <w:p w14:paraId="262239C0" w14:textId="77777777" w:rsidR="00BD4A16" w:rsidRDefault="00BD4A16" w:rsidP="00355245"/>
    <w:p w14:paraId="0A0E45C2" w14:textId="77777777" w:rsidR="00FC0A5E" w:rsidRDefault="00FC0A5E" w:rsidP="00BD4A16">
      <w:pPr>
        <w:pStyle w:val="Ttulo2"/>
      </w:pPr>
      <w:bookmarkStart w:id="7" w:name="_Toc12636292"/>
      <w:r>
        <w:t>O que?</w:t>
      </w:r>
      <w:bookmarkEnd w:id="7"/>
    </w:p>
    <w:p w14:paraId="6096D022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14:paraId="119F256C" w14:textId="239D850A" w:rsidR="00FF0F34" w:rsidRDefault="00732E92" w:rsidP="00130350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130350">
        <w:t>de acessar o site como usuário “Fornecedor”</w:t>
      </w:r>
    </w:p>
    <w:p w14:paraId="79F9D266" w14:textId="77777777" w:rsidR="00F516B8" w:rsidRDefault="00F516B8" w:rsidP="00F516B8">
      <w:pPr>
        <w:spacing w:line="360" w:lineRule="auto"/>
      </w:pPr>
    </w:p>
    <w:p w14:paraId="00098BEB" w14:textId="77777777" w:rsidR="00FC0A5E" w:rsidRDefault="00FC0A5E" w:rsidP="00BD4A16">
      <w:pPr>
        <w:pStyle w:val="Ttulo2"/>
      </w:pPr>
      <w:bookmarkStart w:id="8" w:name="_Toc12636293"/>
      <w:r>
        <w:t>Por que?</w:t>
      </w:r>
      <w:bookmarkEnd w:id="8"/>
    </w:p>
    <w:p w14:paraId="09496967" w14:textId="77777777"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14:paraId="605D3C48" w14:textId="0E0D5398" w:rsidR="00FC0A5E" w:rsidRDefault="004940B7" w:rsidP="00BD4A16">
      <w:pPr>
        <w:spacing w:line="360" w:lineRule="auto"/>
      </w:pPr>
      <w:r>
        <w:tab/>
      </w:r>
      <w:r w:rsidR="00130350">
        <w:t xml:space="preserve">Poder ter acesso as funcionalidades exclusivas de um usuário do tipo </w:t>
      </w:r>
      <w:r w:rsidR="00474F19">
        <w:t>“Fornecedor”</w:t>
      </w:r>
    </w:p>
    <w:p w14:paraId="73DE6F90" w14:textId="77777777" w:rsidR="004C5DF7" w:rsidRDefault="004C5DF7">
      <w:r>
        <w:br w:type="page"/>
      </w:r>
    </w:p>
    <w:p w14:paraId="376AD409" w14:textId="77777777" w:rsidR="00E36C84" w:rsidRDefault="004C5DF7" w:rsidP="00875DF5">
      <w:pPr>
        <w:pStyle w:val="Ttulo1"/>
      </w:pPr>
      <w:bookmarkStart w:id="9" w:name="_Toc12636294"/>
      <w:r>
        <w:lastRenderedPageBreak/>
        <w:t>Confirmação</w:t>
      </w:r>
      <w:bookmarkEnd w:id="9"/>
    </w:p>
    <w:p w14:paraId="18552654" w14:textId="77777777"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14:paraId="06B3D65A" w14:textId="77777777" w:rsidTr="00875DF5">
        <w:tc>
          <w:tcPr>
            <w:tcW w:w="9061" w:type="dxa"/>
            <w:gridSpan w:val="2"/>
          </w:tcPr>
          <w:p w14:paraId="15AC1BD1" w14:textId="2EB3FEA5" w:rsidR="00AA60F6" w:rsidRPr="0013279D" w:rsidRDefault="00875DF5" w:rsidP="007F0CCC">
            <w:pPr>
              <w:pStyle w:val="Ttulo2"/>
              <w:outlineLvl w:val="1"/>
            </w:pPr>
            <w:bookmarkStart w:id="10" w:name="_Toc12636295"/>
            <w:r>
              <w:t>C1 –</w:t>
            </w:r>
            <w:r w:rsidR="004940B7">
              <w:t xml:space="preserve"> </w:t>
            </w:r>
            <w:r w:rsidR="00474F19">
              <w:t xml:space="preserve">Entrar no site com </w:t>
            </w:r>
            <w:r w:rsidR="0037705A">
              <w:t>Fornecedor válido</w:t>
            </w:r>
            <w:bookmarkEnd w:id="10"/>
          </w:p>
        </w:tc>
      </w:tr>
      <w:tr w:rsidR="00AA60F6" w14:paraId="08500763" w14:textId="77777777" w:rsidTr="00875DF5">
        <w:tc>
          <w:tcPr>
            <w:tcW w:w="1555" w:type="dxa"/>
          </w:tcPr>
          <w:p w14:paraId="3C3301BA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0BD61DE8" w14:textId="77777777"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045FEE3" w14:textId="106226EB" w:rsidR="00AA60F6" w:rsidRDefault="00A867AD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“Fornecedor”</w:t>
            </w:r>
          </w:p>
        </w:tc>
      </w:tr>
      <w:tr w:rsidR="00A867AD" w14:paraId="2C5FBF33" w14:textId="77777777" w:rsidTr="00875DF5">
        <w:tc>
          <w:tcPr>
            <w:tcW w:w="1555" w:type="dxa"/>
          </w:tcPr>
          <w:p w14:paraId="06D5FB90" w14:textId="7036DAFF" w:rsidR="00A867AD" w:rsidRPr="00447DD7" w:rsidRDefault="00A867AD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5A208373" w14:textId="3FFBECBD" w:rsidR="00A867AD" w:rsidRDefault="00A867AD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uma Senha válida para o E-mail</w:t>
            </w:r>
          </w:p>
        </w:tc>
      </w:tr>
      <w:tr w:rsidR="00AA60F6" w14:paraId="33B06C83" w14:textId="77777777" w:rsidTr="00875DF5">
        <w:tc>
          <w:tcPr>
            <w:tcW w:w="1555" w:type="dxa"/>
          </w:tcPr>
          <w:p w14:paraId="2A98A369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CC1C38B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0778183" w14:textId="0808D8C7" w:rsidR="004940B7" w:rsidRDefault="00A867AD" w:rsidP="002612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AA60F6" w14:paraId="4F4E8998" w14:textId="77777777" w:rsidTr="00875DF5">
        <w:tc>
          <w:tcPr>
            <w:tcW w:w="1555" w:type="dxa"/>
          </w:tcPr>
          <w:p w14:paraId="123FA30D" w14:textId="77777777"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2E5EEBD0" w14:textId="77777777"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0A8945FC" w14:textId="4018A5C3" w:rsidR="0092002B" w:rsidRDefault="004940B7" w:rsidP="00A867AD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O sistema </w:t>
            </w:r>
            <w:r w:rsidR="00A867AD">
              <w:t>entra em uma página com informações da minha conta</w:t>
            </w:r>
          </w:p>
        </w:tc>
      </w:tr>
    </w:tbl>
    <w:p w14:paraId="00AF6C85" w14:textId="6BA0DE37" w:rsidR="00503DCF" w:rsidRDefault="00503DCF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867AD" w14:paraId="50529A1D" w14:textId="77777777" w:rsidTr="00D4048C">
        <w:tc>
          <w:tcPr>
            <w:tcW w:w="9061" w:type="dxa"/>
            <w:gridSpan w:val="2"/>
          </w:tcPr>
          <w:p w14:paraId="7FA3F749" w14:textId="2277EC6A" w:rsidR="00A867AD" w:rsidRPr="0013279D" w:rsidRDefault="00A867AD" w:rsidP="00A867AD">
            <w:pPr>
              <w:pStyle w:val="Ttulo2"/>
              <w:outlineLvl w:val="1"/>
            </w:pPr>
            <w:bookmarkStart w:id="11" w:name="_Toc12636296"/>
            <w:r>
              <w:t>C2 – Entrar no site com senha inválida</w:t>
            </w:r>
            <w:bookmarkEnd w:id="11"/>
          </w:p>
        </w:tc>
      </w:tr>
      <w:tr w:rsidR="00A867AD" w14:paraId="0CE43C19" w14:textId="77777777" w:rsidTr="00D4048C">
        <w:tc>
          <w:tcPr>
            <w:tcW w:w="1555" w:type="dxa"/>
          </w:tcPr>
          <w:p w14:paraId="0BEF2846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70E8C1D2" w14:textId="77777777" w:rsidR="00A867AD" w:rsidRPr="00AA60F6" w:rsidRDefault="00A867AD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C607E91" w14:textId="77777777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Tenho um E-mail Cadastrado como “Fornecedor”</w:t>
            </w:r>
          </w:p>
        </w:tc>
      </w:tr>
      <w:tr w:rsidR="00A867AD" w14:paraId="0D1EEDDC" w14:textId="77777777" w:rsidTr="00D4048C">
        <w:tc>
          <w:tcPr>
            <w:tcW w:w="1555" w:type="dxa"/>
          </w:tcPr>
          <w:p w14:paraId="2AE24022" w14:textId="77777777" w:rsidR="00A867AD" w:rsidRPr="00447DD7" w:rsidRDefault="00A867AD" w:rsidP="00D4048C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14:paraId="44C322E8" w14:textId="5AEC9617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tenho uma Senha válida para o E-mail</w:t>
            </w:r>
          </w:p>
        </w:tc>
      </w:tr>
      <w:tr w:rsidR="00A867AD" w14:paraId="3BBE1774" w14:textId="77777777" w:rsidTr="00D4048C">
        <w:tc>
          <w:tcPr>
            <w:tcW w:w="1555" w:type="dxa"/>
          </w:tcPr>
          <w:p w14:paraId="7697C0A6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6C69532" w14:textId="77777777" w:rsidR="00A867AD" w:rsidRPr="00AA60F6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B56606C" w14:textId="77777777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A867AD" w14:paraId="50879E06" w14:textId="77777777" w:rsidTr="00D4048C">
        <w:tc>
          <w:tcPr>
            <w:tcW w:w="1555" w:type="dxa"/>
          </w:tcPr>
          <w:p w14:paraId="06969FAD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5B785DDA" w14:textId="77777777" w:rsidR="00A867AD" w:rsidRPr="00AA60F6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33B56244" w14:textId="6DB55906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um alerta de senha inválido</w:t>
            </w:r>
          </w:p>
        </w:tc>
      </w:tr>
    </w:tbl>
    <w:p w14:paraId="1579E070" w14:textId="5EBDC391" w:rsidR="00A867AD" w:rsidRDefault="00A867AD" w:rsidP="00C44FE9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867AD" w14:paraId="72C3E484" w14:textId="77777777" w:rsidTr="00D4048C">
        <w:tc>
          <w:tcPr>
            <w:tcW w:w="9061" w:type="dxa"/>
            <w:gridSpan w:val="2"/>
          </w:tcPr>
          <w:p w14:paraId="1255705A" w14:textId="46DE04E9" w:rsidR="00A867AD" w:rsidRPr="0013279D" w:rsidRDefault="00A867AD" w:rsidP="00A867AD">
            <w:pPr>
              <w:pStyle w:val="Ttulo2"/>
              <w:outlineLvl w:val="1"/>
            </w:pPr>
            <w:bookmarkStart w:id="12" w:name="_Toc12636297"/>
            <w:r>
              <w:t>C3 – Entrar no site com E-mail de Fornecedor Inexistente</w:t>
            </w:r>
            <w:bookmarkEnd w:id="12"/>
          </w:p>
        </w:tc>
      </w:tr>
      <w:tr w:rsidR="00A867AD" w14:paraId="5D60D205" w14:textId="77777777" w:rsidTr="00D4048C">
        <w:tc>
          <w:tcPr>
            <w:tcW w:w="1555" w:type="dxa"/>
          </w:tcPr>
          <w:p w14:paraId="60228227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14:paraId="26E80915" w14:textId="77777777" w:rsidR="00A867AD" w:rsidRPr="00AA60F6" w:rsidRDefault="00A867AD" w:rsidP="00D4048C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EB12839" w14:textId="60239A72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Não Tenho um E-mail Cadastrado como “Fornecedor”</w:t>
            </w:r>
          </w:p>
        </w:tc>
      </w:tr>
      <w:tr w:rsidR="00A867AD" w14:paraId="58CE4A84" w14:textId="77777777" w:rsidTr="00D4048C">
        <w:tc>
          <w:tcPr>
            <w:tcW w:w="1555" w:type="dxa"/>
          </w:tcPr>
          <w:p w14:paraId="28B7F086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14:paraId="3392FD7A" w14:textId="77777777" w:rsidR="00A867AD" w:rsidRPr="00AA60F6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2912FF06" w14:textId="77777777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 xml:space="preserve">Tento Entrar no site </w:t>
            </w:r>
          </w:p>
        </w:tc>
      </w:tr>
      <w:tr w:rsidR="00A867AD" w14:paraId="0E5CCEDD" w14:textId="77777777" w:rsidTr="00D4048C">
        <w:tc>
          <w:tcPr>
            <w:tcW w:w="1555" w:type="dxa"/>
          </w:tcPr>
          <w:p w14:paraId="7D0D92C6" w14:textId="77777777" w:rsidR="00A867AD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14:paraId="0CC4BA8E" w14:textId="77777777" w:rsidR="00A867AD" w:rsidRPr="00AA60F6" w:rsidRDefault="00A867AD" w:rsidP="00D4048C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14:paraId="7235A08A" w14:textId="39DDE830" w:rsidR="00A867AD" w:rsidRDefault="00A867AD" w:rsidP="00D4048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mostra um alerta de Fornecedor inexistente</w:t>
            </w:r>
          </w:p>
        </w:tc>
      </w:tr>
    </w:tbl>
    <w:p w14:paraId="31047050" w14:textId="77777777" w:rsidR="00A867AD" w:rsidRDefault="00A867AD" w:rsidP="00C44FE9"/>
    <w:sectPr w:rsidR="00A867AD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BDC33" w14:textId="77777777" w:rsidR="00436932" w:rsidRDefault="00436932" w:rsidP="00E33422">
      <w:pPr>
        <w:spacing w:after="0" w:line="240" w:lineRule="auto"/>
      </w:pPr>
      <w:r>
        <w:separator/>
      </w:r>
    </w:p>
  </w:endnote>
  <w:endnote w:type="continuationSeparator" w:id="0">
    <w:p w14:paraId="5005818F" w14:textId="77777777" w:rsidR="00436932" w:rsidRDefault="00436932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4D726A" w14:textId="77777777" w:rsidR="00357068" w:rsidRDefault="00357068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02AEE4C" w14:textId="77777777" w:rsidR="00357068" w:rsidRDefault="003570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71B9E" w14:textId="77777777" w:rsidR="00436932" w:rsidRDefault="00436932" w:rsidP="00E33422">
      <w:pPr>
        <w:spacing w:after="0" w:line="240" w:lineRule="auto"/>
      </w:pPr>
      <w:r>
        <w:separator/>
      </w:r>
    </w:p>
  </w:footnote>
  <w:footnote w:type="continuationSeparator" w:id="0">
    <w:p w14:paraId="5D3E7EC1" w14:textId="77777777" w:rsidR="00436932" w:rsidRDefault="00436932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146D" w14:textId="5AA606D8" w:rsidR="00357068" w:rsidRPr="00E33422" w:rsidRDefault="001A0C70" w:rsidP="00E33422">
    <w:pPr>
      <w:jc w:val="right"/>
      <w:rPr>
        <w:szCs w:val="32"/>
      </w:rPr>
    </w:pPr>
    <w:r w:rsidRPr="001A0C70">
      <w:rPr>
        <w:b/>
        <w:szCs w:val="32"/>
      </w:rPr>
      <w:t>3.2. Entrar no Site Como Fornecedor</w:t>
    </w:r>
    <w:r w:rsidR="00357068" w:rsidRPr="002A7FF0">
      <w:rPr>
        <w:b/>
        <w:szCs w:val="32"/>
      </w:rPr>
      <w:t xml:space="preserve"> </w:t>
    </w:r>
    <w:r w:rsidR="00357068" w:rsidRPr="00E33422">
      <w:rPr>
        <w:rFonts w:ascii="Consolas" w:hAnsi="Consolas"/>
        <w:sz w:val="20"/>
        <w:szCs w:val="32"/>
      </w:rPr>
      <w:t>&lt;v 1.0.0&gt;</w:t>
    </w:r>
  </w:p>
  <w:p w14:paraId="77C579E1" w14:textId="77777777" w:rsidR="00357068" w:rsidRPr="005617C9" w:rsidRDefault="00357068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proofErr w:type="spellStart"/>
    <w:r>
      <w:rPr>
        <w:b/>
        <w:i/>
        <w:sz w:val="20"/>
      </w:rPr>
      <w:t>FestINF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C75A7"/>
    <w:multiLevelType w:val="hybridMultilevel"/>
    <w:tmpl w:val="F252B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2515D"/>
    <w:multiLevelType w:val="hybridMultilevel"/>
    <w:tmpl w:val="54A2366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0350"/>
    <w:rsid w:val="0013279D"/>
    <w:rsid w:val="001618E2"/>
    <w:rsid w:val="0017668F"/>
    <w:rsid w:val="00196679"/>
    <w:rsid w:val="001A0C70"/>
    <w:rsid w:val="001B1385"/>
    <w:rsid w:val="001C1B5E"/>
    <w:rsid w:val="001D43F9"/>
    <w:rsid w:val="001E3A40"/>
    <w:rsid w:val="001E5615"/>
    <w:rsid w:val="00252DCC"/>
    <w:rsid w:val="0026120C"/>
    <w:rsid w:val="002A05E5"/>
    <w:rsid w:val="002A7FF0"/>
    <w:rsid w:val="002C2412"/>
    <w:rsid w:val="002C6AF4"/>
    <w:rsid w:val="002E3957"/>
    <w:rsid w:val="002E60BF"/>
    <w:rsid w:val="002E73F6"/>
    <w:rsid w:val="00352433"/>
    <w:rsid w:val="00355245"/>
    <w:rsid w:val="00357068"/>
    <w:rsid w:val="003742DA"/>
    <w:rsid w:val="0037705A"/>
    <w:rsid w:val="00392810"/>
    <w:rsid w:val="003F40C1"/>
    <w:rsid w:val="00405515"/>
    <w:rsid w:val="0041029F"/>
    <w:rsid w:val="00412A27"/>
    <w:rsid w:val="00430BE9"/>
    <w:rsid w:val="00435481"/>
    <w:rsid w:val="00436932"/>
    <w:rsid w:val="004515B2"/>
    <w:rsid w:val="00474F19"/>
    <w:rsid w:val="004828A6"/>
    <w:rsid w:val="004940B7"/>
    <w:rsid w:val="004A1518"/>
    <w:rsid w:val="004A41EF"/>
    <w:rsid w:val="004B5A39"/>
    <w:rsid w:val="004C5DF7"/>
    <w:rsid w:val="004D55FD"/>
    <w:rsid w:val="004E0725"/>
    <w:rsid w:val="004E1AC3"/>
    <w:rsid w:val="004F7D59"/>
    <w:rsid w:val="00503DCF"/>
    <w:rsid w:val="00505675"/>
    <w:rsid w:val="005167B6"/>
    <w:rsid w:val="00546331"/>
    <w:rsid w:val="00560C41"/>
    <w:rsid w:val="005617C9"/>
    <w:rsid w:val="00564E21"/>
    <w:rsid w:val="005A4825"/>
    <w:rsid w:val="005B2AF4"/>
    <w:rsid w:val="005B3313"/>
    <w:rsid w:val="005B4A39"/>
    <w:rsid w:val="005C25DC"/>
    <w:rsid w:val="005E41C1"/>
    <w:rsid w:val="00664011"/>
    <w:rsid w:val="00696615"/>
    <w:rsid w:val="006D5194"/>
    <w:rsid w:val="00706BE2"/>
    <w:rsid w:val="00732E92"/>
    <w:rsid w:val="00780CFE"/>
    <w:rsid w:val="00791EE9"/>
    <w:rsid w:val="007A139B"/>
    <w:rsid w:val="007C2F4B"/>
    <w:rsid w:val="007F0CCC"/>
    <w:rsid w:val="00807CA9"/>
    <w:rsid w:val="008544AD"/>
    <w:rsid w:val="008610F7"/>
    <w:rsid w:val="00875DF5"/>
    <w:rsid w:val="00894ECA"/>
    <w:rsid w:val="008B3CA0"/>
    <w:rsid w:val="008C0D9D"/>
    <w:rsid w:val="008E40C1"/>
    <w:rsid w:val="00917ED1"/>
    <w:rsid w:val="0092002B"/>
    <w:rsid w:val="00997F9B"/>
    <w:rsid w:val="009A1B09"/>
    <w:rsid w:val="009A26D5"/>
    <w:rsid w:val="00A35FE4"/>
    <w:rsid w:val="00A67094"/>
    <w:rsid w:val="00A82886"/>
    <w:rsid w:val="00A867AD"/>
    <w:rsid w:val="00AA60F6"/>
    <w:rsid w:val="00AD28DF"/>
    <w:rsid w:val="00B375D1"/>
    <w:rsid w:val="00B56B9D"/>
    <w:rsid w:val="00B60B38"/>
    <w:rsid w:val="00B75304"/>
    <w:rsid w:val="00B85A24"/>
    <w:rsid w:val="00BB1DD7"/>
    <w:rsid w:val="00BD4A16"/>
    <w:rsid w:val="00BE5159"/>
    <w:rsid w:val="00BE5684"/>
    <w:rsid w:val="00C11E2D"/>
    <w:rsid w:val="00C41587"/>
    <w:rsid w:val="00C44FE9"/>
    <w:rsid w:val="00C45639"/>
    <w:rsid w:val="00C46A97"/>
    <w:rsid w:val="00C75C95"/>
    <w:rsid w:val="00C842BC"/>
    <w:rsid w:val="00CB5F0C"/>
    <w:rsid w:val="00CC7A34"/>
    <w:rsid w:val="00D074BA"/>
    <w:rsid w:val="00D13A4C"/>
    <w:rsid w:val="00D337A7"/>
    <w:rsid w:val="00D520B7"/>
    <w:rsid w:val="00D923B4"/>
    <w:rsid w:val="00D93A4C"/>
    <w:rsid w:val="00DF37A1"/>
    <w:rsid w:val="00DF3ED2"/>
    <w:rsid w:val="00E023FA"/>
    <w:rsid w:val="00E13743"/>
    <w:rsid w:val="00E33422"/>
    <w:rsid w:val="00E36C84"/>
    <w:rsid w:val="00E847AA"/>
    <w:rsid w:val="00ED0AF9"/>
    <w:rsid w:val="00F516B8"/>
    <w:rsid w:val="00F6023F"/>
    <w:rsid w:val="00F676E5"/>
    <w:rsid w:val="00F8148B"/>
    <w:rsid w:val="00F97A92"/>
    <w:rsid w:val="00FA5C19"/>
    <w:rsid w:val="00FB7A3B"/>
    <w:rsid w:val="00FC0A5E"/>
    <w:rsid w:val="00FD5B01"/>
    <w:rsid w:val="00FD7A8E"/>
    <w:rsid w:val="00FF0F3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E8AAD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E14A8-CD32-4AC9-9A6F-8E71727F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</Template>
  <TotalTime>503</TotalTime>
  <Pages>5</Pages>
  <Words>391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Souza</cp:lastModifiedBy>
  <cp:revision>65</cp:revision>
  <dcterms:created xsi:type="dcterms:W3CDTF">2018-08-03T23:00:00Z</dcterms:created>
  <dcterms:modified xsi:type="dcterms:W3CDTF">2019-06-28T20:44:00Z</dcterms:modified>
</cp:coreProperties>
</file>