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F36E" w14:textId="77748910" w:rsidR="00C13342" w:rsidRPr="00C13342" w:rsidRDefault="00C13342" w:rsidP="00C13342">
      <w:pPr>
        <w:jc w:val="center"/>
        <w:rPr>
          <w:rFonts w:ascii="Arial" w:hAnsi="Arial" w:cs="Arial"/>
          <w:sz w:val="24"/>
          <w:szCs w:val="24"/>
        </w:rPr>
      </w:pPr>
      <w:r w:rsidRPr="00C13342">
        <w:rPr>
          <w:rFonts w:ascii="Arial" w:hAnsi="Arial" w:cs="Arial"/>
          <w:sz w:val="24"/>
          <w:szCs w:val="24"/>
        </w:rPr>
        <w:t>Antecedentes</w:t>
      </w:r>
    </w:p>
    <w:p w14:paraId="6C952C0A" w14:textId="31C75B18" w:rsidR="00C13342" w:rsidRPr="00C13342" w:rsidRDefault="00C13342" w:rsidP="00C13342">
      <w:pPr>
        <w:jc w:val="both"/>
        <w:rPr>
          <w:rFonts w:ascii="Arial" w:hAnsi="Arial" w:cs="Arial"/>
          <w:sz w:val="24"/>
          <w:szCs w:val="24"/>
        </w:rPr>
      </w:pPr>
    </w:p>
    <w:p w14:paraId="667561AB" w14:textId="77777777" w:rsidR="006E7CC7" w:rsidRDefault="00CE042F" w:rsidP="00C133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KHAJEF</w:t>
      </w:r>
      <w:r w:rsidRPr="00C133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somos una e</w:t>
      </w:r>
      <w:r w:rsidR="00C13342" w:rsidRPr="00C13342">
        <w:rPr>
          <w:rFonts w:ascii="Arial" w:hAnsi="Arial" w:cs="Arial"/>
          <w:sz w:val="24"/>
          <w:szCs w:val="24"/>
        </w:rPr>
        <w:t xml:space="preserve">mpresa 100% mexicana fundada en </w:t>
      </w:r>
      <w:r w:rsidR="00A3085F">
        <w:rPr>
          <w:rFonts w:ascii="Arial" w:hAnsi="Arial" w:cs="Arial"/>
          <w:sz w:val="24"/>
          <w:szCs w:val="24"/>
        </w:rPr>
        <w:t>2000</w:t>
      </w:r>
      <w:r w:rsidR="00C13342" w:rsidRPr="00C13342">
        <w:rPr>
          <w:rFonts w:ascii="Arial" w:hAnsi="Arial" w:cs="Arial"/>
          <w:sz w:val="24"/>
          <w:szCs w:val="24"/>
        </w:rPr>
        <w:t xml:space="preserve"> en donde nuestro centro de negocio se enfoca a la integración de alta tecnología con robots, </w:t>
      </w:r>
      <w:r w:rsidR="00C13342" w:rsidRPr="006E7CC7">
        <w:rPr>
          <w:rFonts w:ascii="Arial" w:hAnsi="Arial" w:cs="Arial"/>
          <w:sz w:val="24"/>
          <w:szCs w:val="24"/>
        </w:rPr>
        <w:t>maquinas dedicadas y sistemas automáticos.</w:t>
      </w:r>
    </w:p>
    <w:p w14:paraId="2C55A6B4" w14:textId="555985F8" w:rsidR="00033188" w:rsidRPr="00C13342" w:rsidRDefault="00033188" w:rsidP="00C13342">
      <w:pPr>
        <w:jc w:val="both"/>
        <w:rPr>
          <w:rFonts w:ascii="Arial" w:hAnsi="Arial" w:cs="Arial"/>
          <w:sz w:val="24"/>
          <w:szCs w:val="24"/>
        </w:rPr>
      </w:pPr>
      <w:r w:rsidRPr="00C13342">
        <w:rPr>
          <w:rFonts w:ascii="Arial" w:hAnsi="Arial" w:cs="Arial"/>
          <w:sz w:val="24"/>
          <w:szCs w:val="24"/>
        </w:rPr>
        <w:t>Proporcionar productos y servicios que cumplan las expectativas de nuestros clientes, mejorando su productividad y utilidad, generando beneficios para nuestra empresa, nuestros colaboradores y nuestra comunidad</w:t>
      </w:r>
      <w:r w:rsidR="0065604C">
        <w:rPr>
          <w:rFonts w:ascii="Arial" w:hAnsi="Arial" w:cs="Arial"/>
          <w:sz w:val="24"/>
          <w:szCs w:val="24"/>
        </w:rPr>
        <w:t>,</w:t>
      </w:r>
      <w:r w:rsidRPr="00C13342">
        <w:rPr>
          <w:rFonts w:ascii="Arial" w:hAnsi="Arial" w:cs="Arial"/>
          <w:sz w:val="24"/>
          <w:szCs w:val="24"/>
        </w:rPr>
        <w:t xml:space="preserve"> manteniendo un espíritu de cordialidad y cooperación, promoviendo el trabajo en equipo, capacitándonos en forma continua, procurando la sustentabilidad ambiental y actuando como una empresa socialmente responsable.</w:t>
      </w:r>
    </w:p>
    <w:p w14:paraId="1A425ECE" w14:textId="0543EF03" w:rsidR="00C13342" w:rsidRDefault="00C13342" w:rsidP="00C13342">
      <w:pPr>
        <w:jc w:val="both"/>
        <w:rPr>
          <w:rFonts w:ascii="Arial" w:hAnsi="Arial" w:cs="Arial"/>
          <w:sz w:val="24"/>
          <w:szCs w:val="24"/>
        </w:rPr>
      </w:pPr>
      <w:r w:rsidRPr="00C13342">
        <w:rPr>
          <w:rFonts w:ascii="Arial" w:hAnsi="Arial" w:cs="Arial"/>
          <w:sz w:val="24"/>
          <w:szCs w:val="24"/>
        </w:rPr>
        <w:t xml:space="preserve">Brindaremos soluciones robustas, confiables y seguras, siempre garantizando sus requerimientos </w:t>
      </w:r>
      <w:r w:rsidR="00545B9E">
        <w:rPr>
          <w:rFonts w:ascii="Arial" w:hAnsi="Arial" w:cs="Arial"/>
          <w:sz w:val="24"/>
          <w:szCs w:val="24"/>
        </w:rPr>
        <w:t xml:space="preserve">y estándares de calidad, mediante el </w:t>
      </w:r>
      <w:r w:rsidRPr="00C13342">
        <w:rPr>
          <w:rFonts w:ascii="Arial" w:hAnsi="Arial" w:cs="Arial"/>
          <w:sz w:val="24"/>
          <w:szCs w:val="24"/>
        </w:rPr>
        <w:t xml:space="preserve">proceso de </w:t>
      </w:r>
      <w:r w:rsidR="00545B9E">
        <w:rPr>
          <w:rFonts w:ascii="Arial" w:hAnsi="Arial" w:cs="Arial"/>
          <w:sz w:val="24"/>
          <w:szCs w:val="24"/>
        </w:rPr>
        <w:t xml:space="preserve">producción. </w:t>
      </w:r>
    </w:p>
    <w:p w14:paraId="10E9A1C0" w14:textId="2E8EC7B1" w:rsidR="00B8629E" w:rsidRDefault="00C13342" w:rsidP="00CE042F">
      <w:pPr>
        <w:jc w:val="both"/>
        <w:rPr>
          <w:rFonts w:ascii="Arial" w:hAnsi="Arial" w:cs="Arial"/>
          <w:sz w:val="24"/>
          <w:szCs w:val="24"/>
        </w:rPr>
      </w:pPr>
      <w:r w:rsidRPr="00C13342">
        <w:rPr>
          <w:rFonts w:ascii="Arial" w:hAnsi="Arial" w:cs="Arial"/>
          <w:sz w:val="24"/>
          <w:szCs w:val="24"/>
        </w:rPr>
        <w:t xml:space="preserve">Compañía con más de </w:t>
      </w:r>
      <w14:conflictIns w:id="0" w:author="Fernanda Gutiérrez">
        <w:r w:rsidR="004F2DEA">
          <w:rPr>
            <w:rFonts w:ascii="Arial" w:hAnsi="Arial" w:cs="Arial"/>
            <w:sz w:val="24"/>
            <w:szCs w:val="24"/>
          </w:rPr>
          <w:t>2</w:t>
        </w:r>
      </w14:conflictIns>
      <w14:conflictIns w:id="1" w:author="Fernanda Gutiérrez">
        <w:r w:rsidR="00155429">
          <w:rPr>
            <w:rFonts w:ascii="Arial" w:hAnsi="Arial" w:cs="Arial"/>
            <w:sz w:val="24"/>
            <w:szCs w:val="24"/>
          </w:rPr>
          <w:t>2</w:t>
        </w:r>
      </w14:conflictIns>
      <w:r w:rsidRPr="00C13342">
        <w:rPr>
          <w:rFonts w:ascii="Arial" w:hAnsi="Arial" w:cs="Arial"/>
          <w:sz w:val="24"/>
          <w:szCs w:val="24"/>
        </w:rPr>
        <w:t xml:space="preserve"> años de experiencia </w:t>
      </w:r>
      <w14:conflictDel w:id="2" w:author="Fernanda Gutiérrez">
        <w:r w:rsidRPr="00C13342">
          <w:rPr>
            <w:rFonts w:ascii="Arial" w:hAnsi="Arial" w:cs="Arial"/>
            <w:sz w:val="24"/>
            <w:szCs w:val="24"/>
          </w:rPr>
          <w:t xml:space="preserve">de experiencia </w:t>
        </w:r>
      </w14:conflictDel>
      <w:r w:rsidRPr="00C13342">
        <w:rPr>
          <w:rFonts w:ascii="Arial" w:hAnsi="Arial" w:cs="Arial"/>
          <w:sz w:val="24"/>
          <w:szCs w:val="24"/>
        </w:rPr>
        <w:t>que ofrece soluciones</w:t>
      </w:r>
      <w:r w:rsidR="006E7CC7">
        <w:rPr>
          <w:rFonts w:ascii="Arial" w:hAnsi="Arial" w:cs="Arial"/>
          <w:sz w:val="24"/>
          <w:szCs w:val="24"/>
        </w:rPr>
        <w:t xml:space="preserve">, a </w:t>
      </w:r>
      <w:r w:rsidR="00B8629E" w:rsidRPr="00C13342">
        <w:rPr>
          <w:rFonts w:ascii="Arial" w:hAnsi="Arial" w:cs="Arial"/>
          <w:sz w:val="24"/>
          <w:szCs w:val="24"/>
        </w:rPr>
        <w:t>partir del 20</w:t>
      </w:r>
      <w:r w:rsidR="00CE042F">
        <w:rPr>
          <w:rFonts w:ascii="Arial" w:hAnsi="Arial" w:cs="Arial"/>
          <w:sz w:val="24"/>
          <w:szCs w:val="24"/>
        </w:rPr>
        <w:t>16</w:t>
      </w:r>
      <w:r w:rsidR="00B8629E" w:rsidRPr="00C13342">
        <w:rPr>
          <w:rFonts w:ascii="Arial" w:hAnsi="Arial" w:cs="Arial"/>
          <w:sz w:val="24"/>
          <w:szCs w:val="24"/>
        </w:rPr>
        <w:t xml:space="preserve">, </w:t>
      </w:r>
      <w:r w:rsidR="00CE042F">
        <w:rPr>
          <w:rFonts w:ascii="Arial" w:hAnsi="Arial" w:cs="Arial"/>
          <w:sz w:val="24"/>
          <w:szCs w:val="24"/>
        </w:rPr>
        <w:t>KHAJEF</w:t>
      </w:r>
      <w:r w:rsidR="00B8629E" w:rsidRPr="00C13342">
        <w:rPr>
          <w:rFonts w:ascii="Arial" w:hAnsi="Arial" w:cs="Arial"/>
          <w:sz w:val="24"/>
          <w:szCs w:val="24"/>
        </w:rPr>
        <w:t xml:space="preserve"> se ha involucrado en el sector educativo, particularmente en </w:t>
      </w:r>
      <w:r w:rsidR="00CE042F">
        <w:rPr>
          <w:rFonts w:ascii="Arial" w:hAnsi="Arial" w:cs="Arial"/>
          <w:sz w:val="24"/>
          <w:szCs w:val="24"/>
        </w:rPr>
        <w:t>escuelas de nivel superior</w:t>
      </w:r>
      <w:r w:rsidR="00B8629E" w:rsidRPr="00C13342">
        <w:rPr>
          <w:rFonts w:ascii="Arial" w:hAnsi="Arial" w:cs="Arial"/>
          <w:sz w:val="24"/>
          <w:szCs w:val="24"/>
        </w:rPr>
        <w:t xml:space="preserve">, desarrollando equipos entrenadores didácticos para los estudiantes, </w:t>
      </w:r>
      <w:r w:rsidR="00545B9E">
        <w:rPr>
          <w:rFonts w:ascii="Arial" w:hAnsi="Arial" w:cs="Arial"/>
          <w:sz w:val="24"/>
          <w:szCs w:val="24"/>
        </w:rPr>
        <w:t xml:space="preserve">así mismos logrando una </w:t>
      </w:r>
      <w:r w:rsidR="00B8629E" w:rsidRPr="00C13342">
        <w:rPr>
          <w:rFonts w:ascii="Arial" w:hAnsi="Arial" w:cs="Arial"/>
          <w:sz w:val="24"/>
          <w:szCs w:val="24"/>
        </w:rPr>
        <w:t>vinculación con las instituciones</w:t>
      </w:r>
      <w:r w:rsidR="00CE042F">
        <w:rPr>
          <w:rFonts w:ascii="Arial" w:hAnsi="Arial" w:cs="Arial"/>
          <w:sz w:val="24"/>
          <w:szCs w:val="24"/>
        </w:rPr>
        <w:t>.</w:t>
      </w:r>
    </w:p>
    <w:p w14:paraId="45443717" w14:textId="464E7373" w:rsidR="00545B9E" w:rsidRDefault="006E7CC7" w:rsidP="00CE04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Nuestros principales objetivos son los siguientes:</w:t>
      </w:r>
    </w:p>
    <w:p w14:paraId="50264751" w14:textId="152FEB83" w:rsidR="00545B9E" w:rsidRDefault="00545B9E" w:rsidP="00545B9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13342">
        <w:rPr>
          <w:rFonts w:ascii="Arial" w:hAnsi="Arial" w:cs="Arial"/>
          <w:sz w:val="24"/>
          <w:szCs w:val="24"/>
        </w:rPr>
        <w:t>Establecer las estrategias que aseguren la permanencia y el crecimiento continuo de nuestr</w:t>
      </w:r>
      <w:r>
        <w:rPr>
          <w:rFonts w:ascii="Arial" w:hAnsi="Arial" w:cs="Arial"/>
          <w:sz w:val="24"/>
          <w:szCs w:val="24"/>
        </w:rPr>
        <w:t>a empresa</w:t>
      </w:r>
      <w:r w:rsidRPr="00C13342">
        <w:rPr>
          <w:rFonts w:ascii="Arial" w:hAnsi="Arial" w:cs="Arial"/>
          <w:sz w:val="24"/>
          <w:szCs w:val="24"/>
        </w:rPr>
        <w:t>.</w:t>
      </w:r>
    </w:p>
    <w:p w14:paraId="6A6AAB99" w14:textId="77777777" w:rsidR="00545B9E" w:rsidRPr="00C13342" w:rsidRDefault="00545B9E" w:rsidP="00545B9E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6228ADF7" w14:textId="7533A612" w:rsidR="00545B9E" w:rsidRDefault="00545B9E" w:rsidP="00545B9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13342">
        <w:rPr>
          <w:rFonts w:ascii="Arial" w:hAnsi="Arial" w:cs="Arial"/>
          <w:sz w:val="24"/>
          <w:szCs w:val="24"/>
        </w:rPr>
        <w:t xml:space="preserve">Incursionar en nuevas áreas dentro del mercado industrial </w:t>
      </w:r>
      <w:r>
        <w:rPr>
          <w:rFonts w:ascii="Arial" w:hAnsi="Arial" w:cs="Arial"/>
          <w:sz w:val="24"/>
          <w:szCs w:val="24"/>
        </w:rPr>
        <w:t>y ámbito educativo</w:t>
      </w:r>
      <w:r w:rsidRPr="00C1334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545B9E">
        <w:rPr>
          <w:rFonts w:ascii="Arial" w:hAnsi="Arial" w:cs="Arial"/>
          <w:sz w:val="24"/>
          <w:szCs w:val="24"/>
        </w:rPr>
        <w:t>Escuelas (universidades, tecnológicos, preparatorias)</w:t>
      </w:r>
    </w:p>
    <w:p w14:paraId="394D94E5" w14:textId="77777777" w:rsidR="00545B9E" w:rsidRPr="00545B9E" w:rsidRDefault="00545B9E" w:rsidP="00545B9E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D580537" w14:textId="5139AAD6" w:rsidR="00545B9E" w:rsidRDefault="00545B9E" w:rsidP="00545B9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13342">
        <w:rPr>
          <w:rFonts w:ascii="Arial" w:hAnsi="Arial" w:cs="Arial"/>
          <w:sz w:val="24"/>
          <w:szCs w:val="24"/>
        </w:rPr>
        <w:t>Detectar las necesidades de la industria en las áreas de Automatización y Robótica.</w:t>
      </w:r>
    </w:p>
    <w:p w14:paraId="5732B25E" w14:textId="77777777" w:rsidR="00545B9E" w:rsidRPr="00545B9E" w:rsidRDefault="00545B9E" w:rsidP="00545B9E">
      <w:pPr>
        <w:pStyle w:val="Prrafodelista"/>
        <w:rPr>
          <w:rFonts w:ascii="Arial" w:hAnsi="Arial" w:cs="Arial"/>
          <w:sz w:val="24"/>
          <w:szCs w:val="24"/>
        </w:rPr>
      </w:pPr>
    </w:p>
    <w:p w14:paraId="2C5BC21E" w14:textId="77777777" w:rsidR="00545B9E" w:rsidRPr="00545B9E" w:rsidRDefault="00545B9E" w:rsidP="00545B9E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4E6D4F7" w14:textId="77777777" w:rsidR="00545B9E" w:rsidRPr="00C13342" w:rsidRDefault="00545B9E" w:rsidP="00545B9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13342">
        <w:rPr>
          <w:rFonts w:ascii="Arial" w:hAnsi="Arial" w:cs="Arial"/>
          <w:sz w:val="24"/>
          <w:szCs w:val="24"/>
        </w:rPr>
        <w:t>Desarrollar equipos, proyectos y tecnología innovadora de alto impacto.</w:t>
      </w:r>
    </w:p>
    <w:p w14:paraId="2BF66382" w14:textId="77777777" w:rsidR="00B8629E" w:rsidRDefault="00B8629E" w:rsidP="00C13342">
      <w:pPr>
        <w:jc w:val="both"/>
        <w:rPr>
          <w:rFonts w:ascii="Arial" w:hAnsi="Arial" w:cs="Arial"/>
          <w:sz w:val="24"/>
          <w:szCs w:val="24"/>
        </w:rPr>
      </w:pPr>
    </w:p>
    <w:p w14:paraId="5190790F" w14:textId="0630F00C" w:rsidR="00C13342" w:rsidRDefault="00C13342" w:rsidP="00C13342">
      <w:pPr>
        <w:jc w:val="both"/>
        <w:rPr>
          <w:rFonts w:ascii="Arial" w:hAnsi="Arial" w:cs="Arial"/>
          <w:sz w:val="24"/>
          <w:szCs w:val="24"/>
        </w:rPr>
      </w:pPr>
    </w:p>
    <w:p w14:paraId="1E759D2E" w14:textId="211BB69E" w:rsidR="00C13342" w:rsidRDefault="00C13342" w:rsidP="00C13342">
      <w:pPr>
        <w:jc w:val="both"/>
        <w:rPr>
          <w:rFonts w:ascii="Arial" w:hAnsi="Arial" w:cs="Arial"/>
          <w:sz w:val="24"/>
          <w:szCs w:val="24"/>
        </w:rPr>
      </w:pPr>
    </w:p>
    <w:p w14:paraId="3B75666D" w14:textId="21E73DAA" w:rsidR="00C13342" w:rsidRDefault="00C13342" w:rsidP="00C13342">
      <w:pPr>
        <w:jc w:val="both"/>
        <w:rPr>
          <w:rFonts w:ascii="Arial" w:hAnsi="Arial" w:cs="Arial"/>
          <w:sz w:val="24"/>
          <w:szCs w:val="24"/>
        </w:rPr>
      </w:pPr>
    </w:p>
    <w:p w14:paraId="3F3562F9" w14:textId="7E22B77B" w:rsidR="00C13342" w:rsidRDefault="00C13342" w:rsidP="00C13342">
      <w:pPr>
        <w:jc w:val="both"/>
        <w:rPr>
          <w:rFonts w:ascii="Arial" w:hAnsi="Arial" w:cs="Arial"/>
          <w:sz w:val="24"/>
          <w:szCs w:val="24"/>
        </w:rPr>
      </w:pPr>
    </w:p>
    <w:p w14:paraId="3EEBB26C" w14:textId="75CC2189" w:rsidR="00C13342" w:rsidRPr="00C13342" w:rsidRDefault="00C13342" w:rsidP="003D373D">
      <w:pPr>
        <w:jc w:val="both"/>
        <w:rPr>
          <w:rFonts w:ascii="Arial" w:hAnsi="Arial" w:cs="Arial"/>
          <w:sz w:val="24"/>
          <w:szCs w:val="24"/>
        </w:rPr>
      </w:pPr>
    </w:p>
    <w:sectPr w:rsidR="00C13342" w:rsidRPr="00C13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C1A"/>
    <w:multiLevelType w:val="hybridMultilevel"/>
    <w:tmpl w:val="CDA25236"/>
    <w:lvl w:ilvl="0" w:tplc="381C193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D82D5B"/>
    <w:multiLevelType w:val="hybridMultilevel"/>
    <w:tmpl w:val="8490F7A0"/>
    <w:lvl w:ilvl="0" w:tplc="381C193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82E40"/>
    <w:multiLevelType w:val="hybridMultilevel"/>
    <w:tmpl w:val="FEE2BD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841F4"/>
    <w:multiLevelType w:val="hybridMultilevel"/>
    <w:tmpl w:val="30383F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C171E"/>
    <w:multiLevelType w:val="hybridMultilevel"/>
    <w:tmpl w:val="3126DC86"/>
    <w:lvl w:ilvl="0" w:tplc="381C193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1314">
    <w:abstractNumId w:val="2"/>
  </w:num>
  <w:num w:numId="2" w16cid:durableId="1892568413">
    <w:abstractNumId w:val="1"/>
  </w:num>
  <w:num w:numId="3" w16cid:durableId="1179387470">
    <w:abstractNumId w:val="3"/>
  </w:num>
  <w:num w:numId="4" w16cid:durableId="1224215281">
    <w:abstractNumId w:val="0"/>
  </w:num>
  <w:num w:numId="5" w16cid:durableId="32309674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rnanda Gutiérrez">
    <w15:presenceInfo w15:providerId="Windows Live" w15:userId="cd23f5ba100439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42"/>
    <w:rsid w:val="00033188"/>
    <w:rsid w:val="00155429"/>
    <w:rsid w:val="003D373D"/>
    <w:rsid w:val="004B1016"/>
    <w:rsid w:val="004F2DEA"/>
    <w:rsid w:val="00545B9E"/>
    <w:rsid w:val="0063089F"/>
    <w:rsid w:val="0065604C"/>
    <w:rsid w:val="006E7CC7"/>
    <w:rsid w:val="008404B6"/>
    <w:rsid w:val="00906C46"/>
    <w:rsid w:val="009B37B5"/>
    <w:rsid w:val="00A3085F"/>
    <w:rsid w:val="00B8629E"/>
    <w:rsid w:val="00C13342"/>
    <w:rsid w:val="00C72428"/>
    <w:rsid w:val="00CE042F"/>
    <w:rsid w:val="00EA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D393"/>
  <w15:chartTrackingRefBased/>
  <w15:docId w15:val="{3DF339D7-7DC5-4A34-AF83-1D173C4A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8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5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7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3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0425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4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56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8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72944">
                                          <w:marLeft w:val="0"/>
                                          <w:marRight w:val="0"/>
                                          <w:marTop w:val="435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227493">
                                          <w:marLeft w:val="0"/>
                                          <w:marRight w:val="0"/>
                                          <w:marTop w:val="0"/>
                                          <w:marBottom w:val="8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88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0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8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80541">
                                          <w:marLeft w:val="0"/>
                                          <w:marRight w:val="0"/>
                                          <w:marTop w:val="435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638125">
                                          <w:marLeft w:val="0"/>
                                          <w:marRight w:val="0"/>
                                          <w:marTop w:val="0"/>
                                          <w:marBottom w:val="6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8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25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51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718">
              <w:marLeft w:val="-675"/>
              <w:marRight w:val="-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5626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2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8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81830-392F-4C21-9574-0B9C4CB52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Gutiérrez</dc:creator>
  <cp:keywords/>
  <dc:description/>
  <cp:lastModifiedBy>Fernanda Gutiérrez</cp:lastModifiedBy>
  <cp:revision>11</cp:revision>
  <dcterms:created xsi:type="dcterms:W3CDTF">2023-03-01T11:56:00Z</dcterms:created>
  <dcterms:modified xsi:type="dcterms:W3CDTF">2023-03-08T03:26:00Z</dcterms:modified>
</cp:coreProperties>
</file>