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F19E" w14:textId="77777777" w:rsidR="00E41BEC" w:rsidRPr="00E41BEC" w:rsidRDefault="00E41BEC" w:rsidP="00407863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1D1F1FB" w14:textId="06841687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  <w:r w:rsidRPr="00E41BEC">
        <w:rPr>
          <w:rFonts w:ascii="Arial" w:hAnsi="Arial" w:cs="Arial"/>
          <w:b/>
          <w:bCs/>
        </w:rPr>
        <w:t>Universidade de Mogi das Cruzes</w:t>
      </w:r>
    </w:p>
    <w:p w14:paraId="6DC08A3B" w14:textId="1770F750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  <w:r w:rsidRPr="00E41BEC">
        <w:rPr>
          <w:rFonts w:ascii="Arial" w:hAnsi="Arial" w:cs="Arial"/>
          <w:b/>
          <w:bCs/>
        </w:rPr>
        <w:t xml:space="preserve">Engenharia de </w:t>
      </w:r>
      <w:proofErr w:type="spellStart"/>
      <w:r w:rsidRPr="00E41BEC">
        <w:rPr>
          <w:rFonts w:ascii="Arial" w:hAnsi="Arial" w:cs="Arial"/>
          <w:b/>
          <w:bCs/>
        </w:rPr>
        <w:t>Sotfware</w:t>
      </w:r>
      <w:proofErr w:type="spellEnd"/>
    </w:p>
    <w:p w14:paraId="60D8C784" w14:textId="77777777" w:rsidR="00E41BEC" w:rsidRDefault="00E41BEC" w:rsidP="00E41BEC">
      <w:pPr>
        <w:rPr>
          <w:rFonts w:ascii="Arial" w:hAnsi="Arial" w:cs="Arial"/>
          <w:b/>
          <w:bCs/>
        </w:rPr>
      </w:pPr>
    </w:p>
    <w:p w14:paraId="1AE751F2" w14:textId="77777777" w:rsidR="00E41BEC" w:rsidRPr="00E41BEC" w:rsidRDefault="00E41BEC" w:rsidP="00E41BEC">
      <w:pPr>
        <w:rPr>
          <w:rFonts w:ascii="Arial" w:hAnsi="Arial" w:cs="Arial"/>
          <w:b/>
          <w:bCs/>
        </w:rPr>
      </w:pPr>
    </w:p>
    <w:p w14:paraId="609A04E9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5F04B7A9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43C6BC92" w14:textId="77777777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1E9AA5E4" w14:textId="77777777" w:rsidR="00E41BEC" w:rsidRPr="00E41BEC" w:rsidRDefault="00E41BEC" w:rsidP="00E41BEC">
      <w:pPr>
        <w:rPr>
          <w:rFonts w:ascii="Arial" w:hAnsi="Arial" w:cs="Arial"/>
          <w:b/>
          <w:bCs/>
        </w:rPr>
      </w:pPr>
    </w:p>
    <w:p w14:paraId="0FAEE556" w14:textId="53D2AF34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  <w:r w:rsidRPr="00E41BEC">
        <w:rPr>
          <w:rFonts w:ascii="Arial" w:hAnsi="Arial" w:cs="Arial"/>
          <w:b/>
          <w:bCs/>
        </w:rPr>
        <w:t xml:space="preserve">Matheus Santhiago </w:t>
      </w:r>
      <w:proofErr w:type="spellStart"/>
      <w:r w:rsidRPr="00E41BEC">
        <w:rPr>
          <w:rFonts w:ascii="Arial" w:hAnsi="Arial" w:cs="Arial"/>
          <w:b/>
          <w:bCs/>
        </w:rPr>
        <w:t>Fortonato</w:t>
      </w:r>
      <w:proofErr w:type="spellEnd"/>
      <w:r w:rsidRPr="00E41BEC">
        <w:rPr>
          <w:rFonts w:ascii="Arial" w:hAnsi="Arial" w:cs="Arial"/>
          <w:b/>
          <w:bCs/>
        </w:rPr>
        <w:t xml:space="preserve"> de Souza</w:t>
      </w:r>
    </w:p>
    <w:p w14:paraId="085483F4" w14:textId="77E76227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  <w:r w:rsidRPr="00E41BEC">
        <w:rPr>
          <w:rFonts w:ascii="Arial" w:hAnsi="Arial" w:cs="Arial"/>
          <w:b/>
          <w:bCs/>
        </w:rPr>
        <w:t>Eddie Alencar Costa</w:t>
      </w:r>
    </w:p>
    <w:p w14:paraId="386DEEF4" w14:textId="43A0BBE1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  <w:proofErr w:type="spellStart"/>
      <w:r w:rsidRPr="00E41BEC">
        <w:rPr>
          <w:rFonts w:ascii="Arial" w:hAnsi="Arial" w:cs="Arial"/>
          <w:b/>
          <w:bCs/>
        </w:rPr>
        <w:t>Riquelmy</w:t>
      </w:r>
      <w:proofErr w:type="spellEnd"/>
      <w:r w:rsidRPr="00E41BEC">
        <w:rPr>
          <w:rFonts w:ascii="Arial" w:hAnsi="Arial" w:cs="Arial"/>
          <w:b/>
          <w:bCs/>
        </w:rPr>
        <w:t xml:space="preserve"> </w:t>
      </w:r>
      <w:proofErr w:type="spellStart"/>
      <w:r w:rsidRPr="00E41BEC">
        <w:rPr>
          <w:rFonts w:ascii="Arial" w:hAnsi="Arial" w:cs="Arial"/>
          <w:b/>
          <w:bCs/>
        </w:rPr>
        <w:t>Christofer</w:t>
      </w:r>
      <w:proofErr w:type="spellEnd"/>
      <w:r w:rsidRPr="00E41BEC">
        <w:rPr>
          <w:rFonts w:ascii="Arial" w:hAnsi="Arial" w:cs="Arial"/>
          <w:b/>
          <w:bCs/>
        </w:rPr>
        <w:t xml:space="preserve"> Saltes Acacio</w:t>
      </w:r>
    </w:p>
    <w:p w14:paraId="3F7B92DD" w14:textId="77777777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6E42C635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26A27740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50328EF2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18624654" w14:textId="77777777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781252BD" w14:textId="77777777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12EAC2D5" w14:textId="7AC82876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  <w:r w:rsidRPr="00E41BEC">
        <w:rPr>
          <w:rFonts w:ascii="Arial" w:hAnsi="Arial" w:cs="Arial"/>
          <w:b/>
          <w:bCs/>
        </w:rPr>
        <w:t>Segurança da informação Autenticação e Credenciais</w:t>
      </w:r>
    </w:p>
    <w:p w14:paraId="36394390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6738D327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0090FBB4" w14:textId="77777777" w:rsid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73A5638D" w14:textId="77777777" w:rsidR="00E41BEC" w:rsidRPr="00E41BEC" w:rsidRDefault="00E41BEC" w:rsidP="00E41BEC">
      <w:pPr>
        <w:jc w:val="center"/>
        <w:rPr>
          <w:rFonts w:ascii="Arial" w:hAnsi="Arial" w:cs="Arial"/>
          <w:b/>
          <w:bCs/>
        </w:rPr>
      </w:pPr>
    </w:p>
    <w:p w14:paraId="23D8413D" w14:textId="77777777" w:rsidR="00407863" w:rsidRDefault="00407863" w:rsidP="00E41BEC">
      <w:pPr>
        <w:jc w:val="center"/>
        <w:rPr>
          <w:rFonts w:ascii="Arial" w:hAnsi="Arial" w:cs="Arial"/>
          <w:b/>
          <w:bCs/>
        </w:rPr>
      </w:pPr>
    </w:p>
    <w:p w14:paraId="719A18D7" w14:textId="77777777" w:rsidR="007613FC" w:rsidRDefault="007613FC" w:rsidP="00E41BEC">
      <w:pPr>
        <w:jc w:val="center"/>
        <w:rPr>
          <w:rFonts w:ascii="Arial" w:hAnsi="Arial" w:cs="Arial"/>
          <w:b/>
          <w:bCs/>
        </w:rPr>
      </w:pPr>
    </w:p>
    <w:p w14:paraId="0A63484D" w14:textId="77777777" w:rsidR="007613FC" w:rsidRDefault="007613FC" w:rsidP="00E41BEC">
      <w:pPr>
        <w:jc w:val="center"/>
        <w:rPr>
          <w:rFonts w:ascii="Arial" w:hAnsi="Arial" w:cs="Arial"/>
          <w:b/>
          <w:bCs/>
        </w:rPr>
      </w:pPr>
    </w:p>
    <w:p w14:paraId="7DC8EBBC" w14:textId="77777777" w:rsidR="00407863" w:rsidRPr="00E41BEC" w:rsidRDefault="00407863" w:rsidP="00E41BEC">
      <w:pPr>
        <w:jc w:val="center"/>
        <w:rPr>
          <w:rFonts w:ascii="Arial" w:hAnsi="Arial" w:cs="Arial"/>
          <w:b/>
          <w:bCs/>
        </w:rPr>
      </w:pPr>
    </w:p>
    <w:p w14:paraId="2B7A6D60" w14:textId="77777777" w:rsidR="00A66A9A" w:rsidRPr="00E41BEC" w:rsidRDefault="00A66A9A" w:rsidP="00A66A9A">
      <w:pPr>
        <w:jc w:val="center"/>
        <w:rPr>
          <w:rFonts w:ascii="Arial" w:hAnsi="Arial" w:cs="Arial"/>
          <w:b/>
          <w:bCs/>
        </w:rPr>
      </w:pPr>
      <w:r w:rsidRPr="00E41BEC">
        <w:rPr>
          <w:rFonts w:ascii="Arial" w:hAnsi="Arial" w:cs="Arial"/>
          <w:b/>
          <w:bCs/>
        </w:rPr>
        <w:lastRenderedPageBreak/>
        <w:t xml:space="preserve">Matheus Santhiago </w:t>
      </w:r>
      <w:proofErr w:type="spellStart"/>
      <w:r w:rsidRPr="00E41BEC">
        <w:rPr>
          <w:rFonts w:ascii="Arial" w:hAnsi="Arial" w:cs="Arial"/>
          <w:b/>
          <w:bCs/>
        </w:rPr>
        <w:t>Fortonato</w:t>
      </w:r>
      <w:proofErr w:type="spellEnd"/>
      <w:r w:rsidRPr="00E41BEC">
        <w:rPr>
          <w:rFonts w:ascii="Arial" w:hAnsi="Arial" w:cs="Arial"/>
          <w:b/>
          <w:bCs/>
        </w:rPr>
        <w:t xml:space="preserve"> de Souza</w:t>
      </w:r>
    </w:p>
    <w:p w14:paraId="12C2D4D1" w14:textId="77777777" w:rsidR="00A66A9A" w:rsidRPr="00E41BEC" w:rsidRDefault="00A66A9A" w:rsidP="00A66A9A">
      <w:pPr>
        <w:jc w:val="center"/>
        <w:rPr>
          <w:rFonts w:ascii="Arial" w:hAnsi="Arial" w:cs="Arial"/>
          <w:b/>
          <w:bCs/>
        </w:rPr>
      </w:pPr>
      <w:r w:rsidRPr="00E41BEC">
        <w:rPr>
          <w:rFonts w:ascii="Arial" w:hAnsi="Arial" w:cs="Arial"/>
          <w:b/>
          <w:bCs/>
        </w:rPr>
        <w:t>Eddie Alencar Costa</w:t>
      </w:r>
    </w:p>
    <w:p w14:paraId="5024D8E6" w14:textId="659B7522" w:rsidR="00407863" w:rsidRDefault="00A66A9A" w:rsidP="00A66A9A">
      <w:pPr>
        <w:jc w:val="center"/>
        <w:rPr>
          <w:rFonts w:ascii="Arial" w:hAnsi="Arial" w:cs="Arial"/>
          <w:b/>
          <w:bCs/>
        </w:rPr>
      </w:pPr>
      <w:proofErr w:type="spellStart"/>
      <w:r w:rsidRPr="00E41BEC">
        <w:rPr>
          <w:rFonts w:ascii="Arial" w:hAnsi="Arial" w:cs="Arial"/>
          <w:b/>
          <w:bCs/>
        </w:rPr>
        <w:t>Riquelmy</w:t>
      </w:r>
      <w:proofErr w:type="spellEnd"/>
      <w:r w:rsidRPr="00E41BEC">
        <w:rPr>
          <w:rFonts w:ascii="Arial" w:hAnsi="Arial" w:cs="Arial"/>
          <w:b/>
          <w:bCs/>
        </w:rPr>
        <w:t xml:space="preserve"> </w:t>
      </w:r>
      <w:proofErr w:type="spellStart"/>
      <w:r w:rsidRPr="00E41BEC">
        <w:rPr>
          <w:rFonts w:ascii="Arial" w:hAnsi="Arial" w:cs="Arial"/>
          <w:b/>
          <w:bCs/>
        </w:rPr>
        <w:t>Christofer</w:t>
      </w:r>
      <w:proofErr w:type="spellEnd"/>
      <w:r w:rsidRPr="00E41BEC">
        <w:rPr>
          <w:rFonts w:ascii="Arial" w:hAnsi="Arial" w:cs="Arial"/>
          <w:b/>
          <w:bCs/>
        </w:rPr>
        <w:t xml:space="preserve"> Saltes Acacio</w:t>
      </w:r>
    </w:p>
    <w:p w14:paraId="01177B26" w14:textId="77777777" w:rsidR="00407863" w:rsidRDefault="00407863" w:rsidP="00E41BEC">
      <w:pPr>
        <w:rPr>
          <w:rFonts w:ascii="Arial" w:hAnsi="Arial" w:cs="Arial"/>
          <w:b/>
          <w:bCs/>
        </w:rPr>
      </w:pPr>
    </w:p>
    <w:p w14:paraId="73AEDF30" w14:textId="77777777" w:rsidR="00407863" w:rsidRDefault="00407863" w:rsidP="00E41BEC">
      <w:pPr>
        <w:rPr>
          <w:rFonts w:ascii="Arial" w:hAnsi="Arial" w:cs="Arial"/>
          <w:b/>
          <w:bCs/>
        </w:rPr>
      </w:pPr>
    </w:p>
    <w:p w14:paraId="4CD9F548" w14:textId="77777777" w:rsidR="00407863" w:rsidRDefault="00407863" w:rsidP="00E41BEC">
      <w:pPr>
        <w:rPr>
          <w:rFonts w:ascii="Arial" w:hAnsi="Arial" w:cs="Arial"/>
          <w:b/>
          <w:bCs/>
        </w:rPr>
      </w:pPr>
    </w:p>
    <w:p w14:paraId="7A36819A" w14:textId="77777777" w:rsidR="00A66A9A" w:rsidRDefault="00A66A9A" w:rsidP="00E41BEC">
      <w:pPr>
        <w:rPr>
          <w:rFonts w:ascii="Arial" w:hAnsi="Arial" w:cs="Arial"/>
          <w:b/>
          <w:bCs/>
        </w:rPr>
      </w:pPr>
    </w:p>
    <w:p w14:paraId="405F70E2" w14:textId="77777777" w:rsidR="00A66A9A" w:rsidRDefault="00A66A9A" w:rsidP="00E41BEC">
      <w:pPr>
        <w:rPr>
          <w:rFonts w:ascii="Arial" w:hAnsi="Arial" w:cs="Arial"/>
          <w:b/>
          <w:bCs/>
        </w:rPr>
      </w:pPr>
    </w:p>
    <w:p w14:paraId="7B17B88A" w14:textId="77777777" w:rsidR="00A66A9A" w:rsidRDefault="00A66A9A" w:rsidP="00E41BEC">
      <w:pPr>
        <w:rPr>
          <w:rFonts w:ascii="Arial" w:hAnsi="Arial" w:cs="Arial"/>
          <w:b/>
          <w:bCs/>
        </w:rPr>
      </w:pPr>
    </w:p>
    <w:p w14:paraId="57D45DB3" w14:textId="30A1DE4D" w:rsidR="00E41BEC" w:rsidRDefault="00407863" w:rsidP="004078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07863">
        <w:rPr>
          <w:rFonts w:ascii="Arial" w:hAnsi="Arial" w:cs="Arial"/>
          <w:b/>
          <w:bCs/>
          <w:sz w:val="28"/>
          <w:szCs w:val="28"/>
        </w:rPr>
        <w:t>Segurança da informação Autenticação e Credenciais</w:t>
      </w:r>
    </w:p>
    <w:p w14:paraId="232C85F8" w14:textId="77777777" w:rsidR="00407863" w:rsidRDefault="00407863" w:rsidP="004078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A2E122" w14:textId="77777777" w:rsidR="00407863" w:rsidRDefault="00407863" w:rsidP="00A66A9A">
      <w:pPr>
        <w:rPr>
          <w:rFonts w:ascii="Arial" w:hAnsi="Arial" w:cs="Arial"/>
          <w:b/>
          <w:bCs/>
          <w:sz w:val="28"/>
          <w:szCs w:val="28"/>
        </w:rPr>
      </w:pPr>
    </w:p>
    <w:p w14:paraId="73761F24" w14:textId="77777777" w:rsidR="00A66A9A" w:rsidRDefault="00A66A9A" w:rsidP="00A66A9A">
      <w:pPr>
        <w:rPr>
          <w:rFonts w:ascii="Arial" w:hAnsi="Arial" w:cs="Arial"/>
          <w:b/>
          <w:bCs/>
          <w:sz w:val="28"/>
          <w:szCs w:val="28"/>
        </w:rPr>
      </w:pPr>
    </w:p>
    <w:p w14:paraId="270FBECE" w14:textId="77777777" w:rsidR="00A66A9A" w:rsidRDefault="00A66A9A" w:rsidP="00A66A9A">
      <w:pPr>
        <w:rPr>
          <w:rFonts w:ascii="Arial" w:hAnsi="Arial" w:cs="Arial"/>
          <w:b/>
          <w:bCs/>
          <w:sz w:val="28"/>
          <w:szCs w:val="28"/>
        </w:rPr>
      </w:pPr>
    </w:p>
    <w:p w14:paraId="1CF81A7E" w14:textId="77777777" w:rsidR="00A66A9A" w:rsidRPr="00407863" w:rsidRDefault="00A66A9A" w:rsidP="00A66A9A">
      <w:pPr>
        <w:rPr>
          <w:rFonts w:ascii="Arial" w:hAnsi="Arial" w:cs="Arial"/>
        </w:rPr>
      </w:pPr>
    </w:p>
    <w:p w14:paraId="57385731" w14:textId="121AE983" w:rsidR="00407863" w:rsidRDefault="00407863" w:rsidP="00407863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Segurança da informação protege dados contra acessos indevidos</w:t>
      </w:r>
    </w:p>
    <w:p w14:paraId="30D9B599" w14:textId="0F9DF3E0" w:rsidR="00407863" w:rsidRDefault="00407863" w:rsidP="00407863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e ataques, e a autenticação junto ao uso de credenciais</w:t>
      </w:r>
    </w:p>
    <w:p w14:paraId="76E923C4" w14:textId="5241DBE3" w:rsidR="00407863" w:rsidRDefault="00407863" w:rsidP="00407863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garante que apenas usuários a</w:t>
      </w:r>
      <w:r w:rsidR="00A66A9A">
        <w:rPr>
          <w:rFonts w:ascii="Arial" w:hAnsi="Arial" w:cs="Arial"/>
        </w:rPr>
        <w:t xml:space="preserve">utorizados tenham acesso </w:t>
      </w:r>
      <w:proofErr w:type="gramStart"/>
      <w:r w:rsidR="00A66A9A">
        <w:rPr>
          <w:rFonts w:ascii="Arial" w:hAnsi="Arial" w:cs="Arial"/>
        </w:rPr>
        <w:t>ao sistemas</w:t>
      </w:r>
      <w:proofErr w:type="gramEnd"/>
      <w:r w:rsidR="00A66A9A">
        <w:rPr>
          <w:rFonts w:ascii="Arial" w:hAnsi="Arial" w:cs="Arial"/>
        </w:rPr>
        <w:t>.</w:t>
      </w:r>
    </w:p>
    <w:p w14:paraId="0C261C1A" w14:textId="11E71A63" w:rsidR="00A66A9A" w:rsidRDefault="00A66A9A" w:rsidP="00407863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Professor: Fabiano Bezerra </w:t>
      </w:r>
      <w:proofErr w:type="spellStart"/>
      <w:r>
        <w:rPr>
          <w:rFonts w:ascii="Arial" w:hAnsi="Arial" w:cs="Arial"/>
        </w:rPr>
        <w:t>Menegidio</w:t>
      </w:r>
      <w:proofErr w:type="spellEnd"/>
    </w:p>
    <w:p w14:paraId="3D073816" w14:textId="36B6B29C" w:rsidR="00407863" w:rsidRDefault="00407863" w:rsidP="00407863">
      <w:pPr>
        <w:jc w:val="right"/>
        <w:rPr>
          <w:rFonts w:ascii="Arial" w:hAnsi="Arial" w:cs="Arial"/>
        </w:rPr>
      </w:pPr>
    </w:p>
    <w:p w14:paraId="31CFECEB" w14:textId="6FD0C231" w:rsidR="00407863" w:rsidRPr="00407863" w:rsidRDefault="00407863" w:rsidP="00407863">
      <w:pPr>
        <w:jc w:val="right"/>
        <w:rPr>
          <w:rFonts w:ascii="Arial" w:hAnsi="Arial" w:cs="Arial"/>
        </w:rPr>
      </w:pPr>
    </w:p>
    <w:p w14:paraId="7D0F21A8" w14:textId="77777777" w:rsidR="00407863" w:rsidRDefault="00407863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732FBA" w14:textId="77777777" w:rsidR="00A66A9A" w:rsidRDefault="00A66A9A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7421AB4" w14:textId="77777777" w:rsidR="00A66A9A" w:rsidRDefault="00A66A9A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CD2360" w14:textId="77777777" w:rsidR="00A66A9A" w:rsidRDefault="00A66A9A" w:rsidP="00A66A9A">
      <w:pPr>
        <w:rPr>
          <w:rFonts w:ascii="Arial" w:hAnsi="Arial" w:cs="Arial"/>
          <w:b/>
          <w:bCs/>
          <w:sz w:val="28"/>
          <w:szCs w:val="28"/>
        </w:rPr>
      </w:pPr>
    </w:p>
    <w:p w14:paraId="36A59621" w14:textId="77777777" w:rsidR="007613FC" w:rsidRDefault="007613FC" w:rsidP="007613F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BC5451" w14:textId="2F6451DF" w:rsidR="00547BEE" w:rsidRDefault="00547BEE" w:rsidP="007613F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RESUMO</w:t>
      </w:r>
    </w:p>
    <w:p w14:paraId="54D81635" w14:textId="77777777" w:rsidR="00547BEE" w:rsidRDefault="00547BEE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407930" w14:textId="69BADBA0" w:rsidR="00547BEE" w:rsidRDefault="00547BEE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47BEE">
        <w:rPr>
          <w:rFonts w:ascii="Arial" w:hAnsi="Arial" w:cs="Arial"/>
        </w:rPr>
        <w:t>A autenticação e o gerenciamento de credenciais são fundamentais para a segurança da informação.</w:t>
      </w:r>
      <w:r w:rsidRPr="00547BEE">
        <w:rPr>
          <w:rFonts w:ascii="Arial" w:hAnsi="Arial" w:cs="Arial"/>
        </w:rPr>
        <w:br/>
        <w:t>Eles garantem que apenas usuários autorizados tenham acesso a sistemas e dados.</w:t>
      </w:r>
      <w:r w:rsidRPr="00547BEE">
        <w:rPr>
          <w:rFonts w:ascii="Arial" w:hAnsi="Arial" w:cs="Arial"/>
        </w:rPr>
        <w:br/>
        <w:t>A autenticação consiste no processo de verificação da identidade do usuário.</w:t>
      </w:r>
      <w:r w:rsidRPr="00547BEE">
        <w:rPr>
          <w:rFonts w:ascii="Arial" w:hAnsi="Arial" w:cs="Arial"/>
        </w:rPr>
        <w:br/>
        <w:t>Esse processo pode ser feito por meio de senhas, tokens ou biometria.</w:t>
      </w:r>
      <w:r w:rsidRPr="00547BEE">
        <w:rPr>
          <w:rFonts w:ascii="Arial" w:hAnsi="Arial" w:cs="Arial"/>
        </w:rPr>
        <w:br/>
        <w:t>As credenciais são as informações utilizadas para realizar essa validação.</w:t>
      </w:r>
      <w:r w:rsidRPr="00547BEE">
        <w:rPr>
          <w:rFonts w:ascii="Arial" w:hAnsi="Arial" w:cs="Arial"/>
        </w:rPr>
        <w:br/>
        <w:t>Entre elas estão o nome de usuário, senha e códigos de acesso.</w:t>
      </w:r>
      <w:r w:rsidRPr="00547BEE">
        <w:rPr>
          <w:rFonts w:ascii="Arial" w:hAnsi="Arial" w:cs="Arial"/>
        </w:rPr>
        <w:br/>
        <w:t>Com o avanço da tecnologia, as ameaças digitais também aumentaram.</w:t>
      </w:r>
      <w:r w:rsidRPr="00547BEE">
        <w:rPr>
          <w:rFonts w:ascii="Arial" w:hAnsi="Arial" w:cs="Arial"/>
        </w:rPr>
        <w:br/>
        <w:t>Por isso, proteger credenciais se tornou ainda mais importante.</w:t>
      </w:r>
      <w:r w:rsidRPr="00547BEE">
        <w:rPr>
          <w:rFonts w:ascii="Arial" w:hAnsi="Arial" w:cs="Arial"/>
        </w:rPr>
        <w:br/>
        <w:t>O uso de senhas fortes e autenticação em dois fatores é essencial.</w:t>
      </w:r>
      <w:r w:rsidRPr="00547BEE">
        <w:rPr>
          <w:rFonts w:ascii="Arial" w:hAnsi="Arial" w:cs="Arial"/>
        </w:rPr>
        <w:br/>
        <w:t>Além disso, é importante evitar o compartilhamento de dados de acesso.</w:t>
      </w:r>
      <w:r w:rsidRPr="00547BEE">
        <w:rPr>
          <w:rFonts w:ascii="Arial" w:hAnsi="Arial" w:cs="Arial"/>
        </w:rPr>
        <w:br/>
        <w:t>Boas práticas ajudam a prevenir invasões e vazamentos de informações.</w:t>
      </w:r>
      <w:r w:rsidRPr="00547BEE">
        <w:rPr>
          <w:rFonts w:ascii="Arial" w:hAnsi="Arial" w:cs="Arial"/>
        </w:rPr>
        <w:br/>
        <w:t>Assim, a segurança dos sistemas e dos dados é fortalecida.</w:t>
      </w:r>
    </w:p>
    <w:p w14:paraId="1ABB0BF5" w14:textId="77777777" w:rsidR="00547BEE" w:rsidRDefault="00547BEE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DF9CC21" w14:textId="77777777" w:rsidR="00547BEE" w:rsidRDefault="00547BEE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B7DACE" w14:textId="77777777" w:rsidR="00547BEE" w:rsidRDefault="00547BEE" w:rsidP="00A66A9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290D6FD" w14:textId="77777777" w:rsidR="00547BEE" w:rsidRDefault="00547BEE" w:rsidP="00547BEE">
      <w:pPr>
        <w:rPr>
          <w:rFonts w:ascii="Arial" w:hAnsi="Arial" w:cs="Arial"/>
          <w:b/>
          <w:bCs/>
          <w:sz w:val="28"/>
          <w:szCs w:val="28"/>
        </w:rPr>
      </w:pPr>
    </w:p>
    <w:p w14:paraId="7FDFBE54" w14:textId="77777777" w:rsidR="00547BEE" w:rsidRDefault="00547BEE" w:rsidP="00547BEE">
      <w:pPr>
        <w:rPr>
          <w:rFonts w:ascii="Arial" w:hAnsi="Arial" w:cs="Arial"/>
          <w:b/>
          <w:bCs/>
          <w:sz w:val="28"/>
          <w:szCs w:val="28"/>
        </w:rPr>
      </w:pPr>
    </w:p>
    <w:p w14:paraId="69FB6E32" w14:textId="77777777" w:rsidR="00547BEE" w:rsidRDefault="00547BEE" w:rsidP="00547BEE">
      <w:pPr>
        <w:rPr>
          <w:rFonts w:ascii="Arial" w:hAnsi="Arial" w:cs="Arial"/>
          <w:b/>
          <w:bCs/>
          <w:sz w:val="28"/>
          <w:szCs w:val="28"/>
        </w:rPr>
      </w:pPr>
    </w:p>
    <w:p w14:paraId="6042A0F9" w14:textId="77777777" w:rsidR="00547BEE" w:rsidRDefault="00547BEE" w:rsidP="00547BEE">
      <w:pPr>
        <w:rPr>
          <w:rFonts w:ascii="Arial" w:hAnsi="Arial" w:cs="Arial"/>
          <w:b/>
          <w:bCs/>
          <w:sz w:val="28"/>
          <w:szCs w:val="28"/>
        </w:rPr>
      </w:pPr>
    </w:p>
    <w:p w14:paraId="4E185D6D" w14:textId="77777777" w:rsidR="00547BEE" w:rsidRDefault="00547BEE" w:rsidP="00547BEE">
      <w:pPr>
        <w:rPr>
          <w:rFonts w:ascii="Arial" w:hAnsi="Arial" w:cs="Arial"/>
          <w:b/>
          <w:bCs/>
          <w:sz w:val="28"/>
          <w:szCs w:val="28"/>
        </w:rPr>
      </w:pPr>
    </w:p>
    <w:p w14:paraId="615E1658" w14:textId="77777777" w:rsidR="00547BEE" w:rsidRDefault="00547BEE" w:rsidP="00547BE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447840" w14:textId="77777777" w:rsidR="00547BEE" w:rsidRDefault="00547BEE" w:rsidP="00547BE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9B24C6" w14:textId="77777777" w:rsidR="00547BEE" w:rsidRDefault="00547BEE" w:rsidP="00547BE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41C177F" w14:textId="77777777" w:rsidR="007613FC" w:rsidRDefault="007613FC" w:rsidP="007613F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F1F125" w14:textId="77777777" w:rsidR="007613FC" w:rsidRDefault="007613FC" w:rsidP="007613F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C6CD62" w14:textId="77777777" w:rsidR="007613FC" w:rsidRDefault="007613FC" w:rsidP="007613F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D56D55" w14:textId="77777777" w:rsidR="007613FC" w:rsidRDefault="007613FC" w:rsidP="007613F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875AC4" w14:textId="51C21CBD" w:rsidR="00554D95" w:rsidRDefault="00547BEE" w:rsidP="007613F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SUMÁRIO</w:t>
      </w:r>
    </w:p>
    <w:p w14:paraId="46BD7E3D" w14:textId="11825104" w:rsidR="00547BEE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Capa.....................................................................................01</w:t>
      </w:r>
    </w:p>
    <w:p w14:paraId="4C157503" w14:textId="2D73763F" w:rsidR="00554D95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Folha de Rosto....................................................................02</w:t>
      </w:r>
    </w:p>
    <w:p w14:paraId="6BDEECB4" w14:textId="225D0047" w:rsidR="00554D95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Resumo................................................................................03</w:t>
      </w:r>
    </w:p>
    <w:p w14:paraId="239C6C74" w14:textId="00F65FC8" w:rsidR="00554D95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Sumário................................................................................04</w:t>
      </w:r>
    </w:p>
    <w:p w14:paraId="7B56F0BD" w14:textId="708C1231" w:rsidR="00554D95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Introdução............................................................................05</w:t>
      </w:r>
    </w:p>
    <w:p w14:paraId="08B43BB1" w14:textId="48F24ACD" w:rsidR="008160D3" w:rsidRPr="008160D3" w:rsidRDefault="00554D95" w:rsidP="008160D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 xml:space="preserve">Fluxo de </w:t>
      </w:r>
      <w:r w:rsidR="008160D3" w:rsidRPr="008160D3">
        <w:rPr>
          <w:rFonts w:ascii="Arial" w:hAnsi="Arial" w:cs="Arial"/>
          <w:b/>
          <w:bCs/>
        </w:rPr>
        <w:t>Registro</w:t>
      </w:r>
      <w:r w:rsidRPr="008160D3">
        <w:rPr>
          <w:rFonts w:ascii="Arial" w:hAnsi="Arial" w:cs="Arial"/>
          <w:b/>
          <w:bCs/>
        </w:rPr>
        <w:t>....................................................</w:t>
      </w:r>
      <w:r w:rsidR="008160D3" w:rsidRPr="008160D3">
        <w:rPr>
          <w:rFonts w:ascii="Arial" w:hAnsi="Arial" w:cs="Arial"/>
          <w:b/>
          <w:bCs/>
        </w:rPr>
        <w:t>............06</w:t>
      </w:r>
    </w:p>
    <w:p w14:paraId="1CB8E568" w14:textId="03D97E03" w:rsidR="008160D3" w:rsidRPr="008160D3" w:rsidRDefault="008160D3" w:rsidP="008160D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 xml:space="preserve">Fluxo de </w:t>
      </w:r>
      <w:r w:rsidRPr="008160D3">
        <w:rPr>
          <w:rFonts w:ascii="Arial" w:hAnsi="Arial" w:cs="Arial"/>
          <w:b/>
          <w:bCs/>
        </w:rPr>
        <w:t>Login</w:t>
      </w:r>
      <w:r w:rsidRPr="008160D3">
        <w:rPr>
          <w:rFonts w:ascii="Arial" w:hAnsi="Arial" w:cs="Arial"/>
          <w:b/>
          <w:bCs/>
        </w:rPr>
        <w:t>....................................................</w:t>
      </w:r>
      <w:r w:rsidRPr="008160D3">
        <w:rPr>
          <w:rFonts w:ascii="Arial" w:hAnsi="Arial" w:cs="Arial"/>
          <w:b/>
          <w:bCs/>
        </w:rPr>
        <w:t>.................07</w:t>
      </w:r>
    </w:p>
    <w:p w14:paraId="1BE78A7F" w14:textId="5651AFF4" w:rsidR="008160D3" w:rsidRPr="008160D3" w:rsidRDefault="008160D3" w:rsidP="008160D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Processo de Cadastro</w:t>
      </w:r>
      <w:r w:rsidRPr="008160D3">
        <w:rPr>
          <w:rFonts w:ascii="Arial" w:hAnsi="Arial" w:cs="Arial"/>
          <w:b/>
          <w:bCs/>
        </w:rPr>
        <w:t>....................................................</w:t>
      </w:r>
      <w:r w:rsidRPr="008160D3">
        <w:rPr>
          <w:rFonts w:ascii="Arial" w:hAnsi="Arial" w:cs="Arial"/>
          <w:b/>
          <w:bCs/>
        </w:rPr>
        <w:t>.....08</w:t>
      </w:r>
    </w:p>
    <w:p w14:paraId="463AA710" w14:textId="209D8E05" w:rsidR="008160D3" w:rsidRPr="008160D3" w:rsidRDefault="008160D3" w:rsidP="008160D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Processo de Autenticação</w:t>
      </w:r>
      <w:r w:rsidRPr="008160D3">
        <w:rPr>
          <w:rFonts w:ascii="Arial" w:hAnsi="Arial" w:cs="Arial"/>
          <w:b/>
          <w:bCs/>
        </w:rPr>
        <w:t>.............................................</w:t>
      </w:r>
      <w:r w:rsidRPr="008160D3">
        <w:rPr>
          <w:rFonts w:ascii="Arial" w:hAnsi="Arial" w:cs="Arial"/>
          <w:b/>
          <w:bCs/>
        </w:rPr>
        <w:t>.....09</w:t>
      </w:r>
    </w:p>
    <w:p w14:paraId="277776FB" w14:textId="7975F569" w:rsidR="00554D95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Justificativas Técnicas.......................................................</w:t>
      </w:r>
      <w:r w:rsidR="008160D3" w:rsidRPr="008160D3">
        <w:rPr>
          <w:rFonts w:ascii="Arial" w:hAnsi="Arial" w:cs="Arial"/>
          <w:b/>
          <w:bCs/>
        </w:rPr>
        <w:t>14</w:t>
      </w:r>
    </w:p>
    <w:p w14:paraId="07D4DC24" w14:textId="1F003495" w:rsidR="00554D95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Conclusão............................................................................</w:t>
      </w:r>
      <w:r w:rsidR="008160D3" w:rsidRPr="008160D3">
        <w:rPr>
          <w:rFonts w:ascii="Arial" w:hAnsi="Arial" w:cs="Arial"/>
          <w:b/>
          <w:bCs/>
        </w:rPr>
        <w:t>15</w:t>
      </w:r>
    </w:p>
    <w:p w14:paraId="536B1692" w14:textId="28EEB436" w:rsidR="00554D95" w:rsidRPr="008160D3" w:rsidRDefault="00554D95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Referências..........................................................................</w:t>
      </w:r>
      <w:r w:rsidR="008160D3" w:rsidRPr="008160D3">
        <w:rPr>
          <w:rFonts w:ascii="Arial" w:hAnsi="Arial" w:cs="Arial"/>
          <w:b/>
          <w:bCs/>
        </w:rPr>
        <w:t>16</w:t>
      </w:r>
    </w:p>
    <w:p w14:paraId="3490808D" w14:textId="575E1714" w:rsidR="008160D3" w:rsidRPr="008160D3" w:rsidRDefault="008160D3" w:rsidP="00554D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160D3">
        <w:rPr>
          <w:rFonts w:ascii="Arial" w:hAnsi="Arial" w:cs="Arial"/>
          <w:b/>
          <w:bCs/>
        </w:rPr>
        <w:t>Link do Github.....................................................................17</w:t>
      </w:r>
    </w:p>
    <w:p w14:paraId="61773DD0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1148640B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33FE810C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11E1BB4D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40877D7F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23C3626B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2F280CF9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77A49CC1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0EA38325" w14:textId="77777777" w:rsidR="00554D95" w:rsidRDefault="00554D95" w:rsidP="00554D95">
      <w:pPr>
        <w:rPr>
          <w:rFonts w:ascii="Arial" w:hAnsi="Arial" w:cs="Arial"/>
          <w:b/>
          <w:bCs/>
        </w:rPr>
      </w:pPr>
    </w:p>
    <w:p w14:paraId="4BE9DC79" w14:textId="65EA3A88" w:rsidR="00F16343" w:rsidRDefault="00F16343" w:rsidP="007613FC">
      <w:pPr>
        <w:rPr>
          <w:rFonts w:ascii="Arial" w:hAnsi="Arial" w:cs="Arial"/>
          <w:b/>
          <w:bCs/>
        </w:rPr>
      </w:pPr>
    </w:p>
    <w:p w14:paraId="1CE378B7" w14:textId="77777777" w:rsidR="007613FC" w:rsidRDefault="007613FC" w:rsidP="007613FC">
      <w:pPr>
        <w:rPr>
          <w:rFonts w:ascii="Arial" w:hAnsi="Arial" w:cs="Arial"/>
          <w:b/>
          <w:bCs/>
        </w:rPr>
      </w:pPr>
    </w:p>
    <w:p w14:paraId="755387CB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6F2D0D9B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55A486FA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25C9CFA7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2CE5A7E4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56AB3BA0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6DF8776E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625EBA54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30F6F1B1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170BE3DB" w14:textId="671F25B8" w:rsidR="00F16343" w:rsidRDefault="00F16343" w:rsidP="00F1634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INTRODUÇÃO</w:t>
      </w:r>
    </w:p>
    <w:p w14:paraId="795E4A23" w14:textId="77777777" w:rsidR="00F16343" w:rsidRPr="00F16343" w:rsidRDefault="00F16343" w:rsidP="00554D95">
      <w:pPr>
        <w:rPr>
          <w:rFonts w:ascii="Arial" w:hAnsi="Arial" w:cs="Arial"/>
        </w:rPr>
      </w:pPr>
    </w:p>
    <w:p w14:paraId="673B75CA" w14:textId="77777777" w:rsidR="00F16343" w:rsidRPr="00F16343" w:rsidRDefault="00F16343" w:rsidP="00F16343">
      <w:pPr>
        <w:rPr>
          <w:rFonts w:ascii="Arial" w:hAnsi="Arial" w:cs="Arial"/>
        </w:rPr>
      </w:pPr>
      <w:r w:rsidRPr="00F16343">
        <w:rPr>
          <w:rFonts w:ascii="Arial" w:hAnsi="Arial" w:cs="Arial"/>
        </w:rPr>
        <w:t>A documentação do fluxo de autenticação e a justificativa técnica são etapas fundamentais no desenvolvimento de sistemas seguros. O fluxo de autenticação descreve, de forma clara e organizada, todas as etapas que um usuário percorre para ter sua identidade verificada, desde a inserção das credenciais até a concessão de acesso. Essa representação facilita o entendimento do funcionamento do sistema, além de auxiliar na identificação de possíveis falhas ou vulnerabilidades.</w:t>
      </w:r>
    </w:p>
    <w:p w14:paraId="6F22B8CC" w14:textId="77777777" w:rsidR="00F16343" w:rsidRPr="00F16343" w:rsidRDefault="00F16343" w:rsidP="00F16343">
      <w:pPr>
        <w:rPr>
          <w:rFonts w:ascii="Arial" w:hAnsi="Arial" w:cs="Arial"/>
        </w:rPr>
      </w:pPr>
      <w:r w:rsidRPr="00F16343">
        <w:rPr>
          <w:rFonts w:ascii="Arial" w:hAnsi="Arial" w:cs="Arial"/>
        </w:rPr>
        <w:t>Já a justificativa técnica documentada tem como objetivo explicar as escolhas realizadas durante a implementação do processo de autenticação, como o uso de determinados métodos, tecnologias ou protocolos. Ela demonstra o embasamento das decisões, levando em consideração fatores como segurança, desempenho e usabilidade. Dessa forma, a combinação desses dois elementos contribui para a construção de sistemas mais confiáveis, transparentes e alinhados às boas práticas de segurança da informação.</w:t>
      </w:r>
    </w:p>
    <w:p w14:paraId="3FF733DA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0075C514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0E4B8089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5D899C59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462C7028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3669213C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2284DE4E" w14:textId="77777777" w:rsidR="00F16343" w:rsidRDefault="00F16343" w:rsidP="00554D95">
      <w:pPr>
        <w:rPr>
          <w:rFonts w:ascii="Arial" w:hAnsi="Arial" w:cs="Arial"/>
          <w:b/>
          <w:bCs/>
        </w:rPr>
      </w:pPr>
    </w:p>
    <w:p w14:paraId="0333318F" w14:textId="77777777" w:rsidR="002A358A" w:rsidRDefault="002A358A" w:rsidP="00C35280">
      <w:pPr>
        <w:rPr>
          <w:rFonts w:ascii="Arial" w:hAnsi="Arial" w:cs="Arial"/>
          <w:b/>
          <w:bCs/>
        </w:rPr>
      </w:pPr>
    </w:p>
    <w:p w14:paraId="45F85BB6" w14:textId="77777777" w:rsidR="007613FC" w:rsidRDefault="007613FC" w:rsidP="00C35280">
      <w:pPr>
        <w:rPr>
          <w:rFonts w:ascii="Arial" w:hAnsi="Arial" w:cs="Arial"/>
          <w:b/>
          <w:bCs/>
        </w:rPr>
      </w:pPr>
    </w:p>
    <w:p w14:paraId="5D543F15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4C315317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069C4794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30128381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61C72941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3210C36F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014B8431" w14:textId="77777777" w:rsidR="007613FC" w:rsidRDefault="007613FC" w:rsidP="00F16343">
      <w:pPr>
        <w:jc w:val="center"/>
        <w:rPr>
          <w:rFonts w:ascii="Arial" w:hAnsi="Arial" w:cs="Arial"/>
          <w:b/>
          <w:bCs/>
        </w:rPr>
      </w:pPr>
    </w:p>
    <w:p w14:paraId="10D116C4" w14:textId="48265303" w:rsidR="00F16343" w:rsidRDefault="002A358A" w:rsidP="00F1634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FLUXO DE AUTENTICAÇÃO</w:t>
      </w:r>
    </w:p>
    <w:p w14:paraId="5BCCDD1B" w14:textId="77777777" w:rsidR="0087491E" w:rsidRDefault="0087491E" w:rsidP="00F16343">
      <w:pPr>
        <w:jc w:val="center"/>
        <w:rPr>
          <w:rFonts w:ascii="Arial" w:hAnsi="Arial" w:cs="Arial"/>
          <w:b/>
          <w:bCs/>
        </w:rPr>
      </w:pPr>
    </w:p>
    <w:p w14:paraId="018A2EBE" w14:textId="2F1AA046" w:rsidR="0087491E" w:rsidRDefault="0087491E" w:rsidP="0087491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</w:t>
      </w:r>
      <w:r w:rsidR="006A556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Fluxo de Registro</w:t>
      </w:r>
    </w:p>
    <w:p w14:paraId="66F4542C" w14:textId="464E01F6" w:rsidR="0087491E" w:rsidRDefault="0087491E" w:rsidP="0087491E">
      <w:pPr>
        <w:jc w:val="center"/>
        <w:rPr>
          <w:rFonts w:ascii="Arial" w:hAnsi="Arial" w:cs="Arial"/>
          <w:b/>
          <w:bCs/>
        </w:rPr>
      </w:pPr>
      <w:r w:rsidRPr="0087491E">
        <w:rPr>
          <w:rFonts w:ascii="Arial" w:hAnsi="Arial" w:cs="Arial"/>
          <w:b/>
          <w:bCs/>
        </w:rPr>
        <w:drawing>
          <wp:inline distT="0" distB="0" distL="0" distR="0" wp14:anchorId="799FA846" wp14:editId="434E3AD2">
            <wp:extent cx="4991100" cy="5859780"/>
            <wp:effectExtent l="0" t="0" r="0" b="7620"/>
            <wp:docPr id="778715447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2CCA" w14:textId="77777777" w:rsidR="006A556E" w:rsidRDefault="006A556E" w:rsidP="0087491E">
      <w:pPr>
        <w:jc w:val="center"/>
        <w:rPr>
          <w:rFonts w:ascii="Arial" w:hAnsi="Arial" w:cs="Arial"/>
          <w:b/>
          <w:bCs/>
        </w:rPr>
      </w:pPr>
    </w:p>
    <w:p w14:paraId="2D5ECFD2" w14:textId="77777777" w:rsidR="006A556E" w:rsidRDefault="006A556E" w:rsidP="006A556E">
      <w:pPr>
        <w:rPr>
          <w:rFonts w:ascii="Arial" w:hAnsi="Arial" w:cs="Arial"/>
          <w:b/>
          <w:bCs/>
        </w:rPr>
      </w:pPr>
    </w:p>
    <w:p w14:paraId="269D78F6" w14:textId="77777777" w:rsidR="006A556E" w:rsidRDefault="006A556E" w:rsidP="0087491E">
      <w:pPr>
        <w:jc w:val="center"/>
        <w:rPr>
          <w:rFonts w:ascii="Arial" w:hAnsi="Arial" w:cs="Arial"/>
          <w:b/>
          <w:bCs/>
        </w:rPr>
      </w:pPr>
    </w:p>
    <w:p w14:paraId="2CEB0B04" w14:textId="77777777" w:rsidR="007613FC" w:rsidRDefault="007613FC" w:rsidP="0087491E">
      <w:pPr>
        <w:jc w:val="center"/>
        <w:rPr>
          <w:rFonts w:ascii="Arial" w:hAnsi="Arial" w:cs="Arial"/>
          <w:b/>
          <w:bCs/>
        </w:rPr>
      </w:pPr>
    </w:p>
    <w:p w14:paraId="6F611149" w14:textId="77777777" w:rsidR="007613FC" w:rsidRDefault="007613FC" w:rsidP="0087491E">
      <w:pPr>
        <w:jc w:val="center"/>
        <w:rPr>
          <w:rFonts w:ascii="Arial" w:hAnsi="Arial" w:cs="Arial"/>
          <w:b/>
          <w:bCs/>
        </w:rPr>
      </w:pPr>
    </w:p>
    <w:p w14:paraId="74874418" w14:textId="6C270499" w:rsidR="006A556E" w:rsidRDefault="006A556E" w:rsidP="006A556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</w:t>
      </w:r>
      <w:r w:rsidR="007613FC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Fluxo de Login</w:t>
      </w:r>
    </w:p>
    <w:p w14:paraId="1EEC12E0" w14:textId="57AF5818" w:rsidR="0087491E" w:rsidRDefault="0087491E" w:rsidP="0087491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F357334" wp14:editId="59882990">
            <wp:extent cx="4511040" cy="4846320"/>
            <wp:effectExtent l="0" t="0" r="3810" b="0"/>
            <wp:docPr id="492429134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A0D85" w14:textId="77777777" w:rsidR="0087491E" w:rsidRDefault="0087491E" w:rsidP="0087491E">
      <w:pPr>
        <w:jc w:val="center"/>
        <w:rPr>
          <w:rFonts w:ascii="Arial" w:hAnsi="Arial" w:cs="Arial"/>
          <w:b/>
          <w:bCs/>
        </w:rPr>
      </w:pPr>
    </w:p>
    <w:p w14:paraId="5A9AC7A9" w14:textId="77777777" w:rsidR="002A358A" w:rsidRDefault="002A358A" w:rsidP="00F16343">
      <w:pPr>
        <w:jc w:val="center"/>
        <w:rPr>
          <w:rFonts w:ascii="Arial" w:hAnsi="Arial" w:cs="Arial"/>
          <w:b/>
          <w:bCs/>
        </w:rPr>
      </w:pPr>
    </w:p>
    <w:p w14:paraId="713FF4EF" w14:textId="77777777" w:rsidR="006A556E" w:rsidRDefault="006A556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A351AA9" w14:textId="3394DF1C" w:rsidR="00C35280" w:rsidRPr="00C35280" w:rsidRDefault="00C35280" w:rsidP="00C35280">
      <w:pPr>
        <w:jc w:val="center"/>
        <w:rPr>
          <w:rFonts w:ascii="Arial" w:hAnsi="Arial" w:cs="Arial"/>
          <w:b/>
          <w:bCs/>
        </w:rPr>
      </w:pPr>
      <w:r w:rsidRPr="00C35280">
        <w:rPr>
          <w:rFonts w:ascii="Arial" w:hAnsi="Arial" w:cs="Arial"/>
          <w:b/>
          <w:bCs/>
        </w:rPr>
        <w:lastRenderedPageBreak/>
        <w:t xml:space="preserve"> Processo de Cadastro de Usuário</w:t>
      </w:r>
    </w:p>
    <w:p w14:paraId="01380623" w14:textId="77777777" w:rsidR="0060201A" w:rsidRPr="00C84E68" w:rsidRDefault="0060201A" w:rsidP="0060201A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Tela /home com usuário deslogado</w:t>
      </w:r>
    </w:p>
    <w:p w14:paraId="5D50280E" w14:textId="77777777" w:rsidR="0060201A" w:rsidRDefault="0060201A" w:rsidP="0060201A">
      <w:pPr>
        <w:jc w:val="center"/>
        <w:rPr>
          <w:rFonts w:ascii="Arial" w:hAnsi="Arial" w:cs="Arial"/>
          <w:b/>
          <w:bCs/>
        </w:rPr>
      </w:pPr>
      <w:r w:rsidRPr="00C84E68">
        <w:rPr>
          <w:rFonts w:ascii="Arial" w:hAnsi="Arial" w:cs="Arial"/>
          <w:b/>
          <w:bCs/>
        </w:rPr>
        <w:drawing>
          <wp:inline distT="0" distB="0" distL="0" distR="0" wp14:anchorId="724BD60F" wp14:editId="625FECDE">
            <wp:extent cx="5760085" cy="2747010"/>
            <wp:effectExtent l="0" t="0" r="0" b="0"/>
            <wp:docPr id="40937249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9BE4" w14:textId="77777777" w:rsidR="0060201A" w:rsidRPr="00B06B7A" w:rsidRDefault="0060201A" w:rsidP="0060201A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Tela /Login </w:t>
      </w:r>
    </w:p>
    <w:p w14:paraId="75F27A54" w14:textId="77777777" w:rsidR="0060201A" w:rsidRDefault="0060201A" w:rsidP="0060201A">
      <w:pPr>
        <w:jc w:val="center"/>
        <w:rPr>
          <w:rFonts w:ascii="Arial" w:hAnsi="Arial" w:cs="Arial"/>
          <w:b/>
          <w:bCs/>
        </w:rPr>
      </w:pPr>
      <w:r w:rsidRPr="00B06B7A">
        <w:rPr>
          <w:rFonts w:ascii="Arial" w:hAnsi="Arial" w:cs="Arial"/>
          <w:b/>
          <w:bCs/>
        </w:rPr>
        <w:drawing>
          <wp:inline distT="0" distB="0" distL="0" distR="0" wp14:anchorId="150EDE63" wp14:editId="7676385B">
            <wp:extent cx="5760085" cy="2755265"/>
            <wp:effectExtent l="0" t="0" r="0" b="6985"/>
            <wp:docPr id="179642266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BA7E" w14:textId="77777777" w:rsidR="0087491E" w:rsidRDefault="0087491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62D8086" w14:textId="41D0EFDD" w:rsidR="00C101EA" w:rsidRPr="0060201A" w:rsidRDefault="0060201A" w:rsidP="0060201A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60201A">
        <w:rPr>
          <w:rFonts w:ascii="Arial" w:hAnsi="Arial" w:cs="Arial"/>
          <w:b/>
          <w:bCs/>
        </w:rPr>
        <w:lastRenderedPageBreak/>
        <w:t>Tela</w:t>
      </w:r>
      <w:r>
        <w:rPr>
          <w:rFonts w:ascii="Arial" w:hAnsi="Arial" w:cs="Arial"/>
          <w:b/>
          <w:bCs/>
        </w:rPr>
        <w:t xml:space="preserve"> /</w:t>
      </w:r>
      <w:proofErr w:type="spellStart"/>
      <w:r>
        <w:rPr>
          <w:rFonts w:ascii="Arial" w:hAnsi="Arial" w:cs="Arial"/>
          <w:b/>
          <w:bCs/>
        </w:rPr>
        <w:t>Subscription</w:t>
      </w:r>
      <w:proofErr w:type="spellEnd"/>
      <w:r w:rsidRPr="0060201A">
        <w:rPr>
          <w:rFonts w:ascii="Arial" w:hAnsi="Arial" w:cs="Arial"/>
          <w:b/>
          <w:bCs/>
        </w:rPr>
        <w:t xml:space="preserve"> de registro</w:t>
      </w:r>
    </w:p>
    <w:p w14:paraId="538CAAB4" w14:textId="506DC4E8" w:rsidR="003A61F4" w:rsidRPr="0087491E" w:rsidRDefault="0087491E" w:rsidP="0087491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4009E1" wp14:editId="413731C3">
            <wp:simplePos x="1082040" y="1386840"/>
            <wp:positionH relativeFrom="column">
              <wp:align>left</wp:align>
            </wp:positionH>
            <wp:positionV relativeFrom="paragraph">
              <wp:align>top</wp:align>
            </wp:positionV>
            <wp:extent cx="5753100" cy="2750820"/>
            <wp:effectExtent l="0" t="0" r="0" b="0"/>
            <wp:wrapSquare wrapText="bothSides"/>
            <wp:docPr id="1768162372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7491E">
        <w:rPr>
          <w:rFonts w:ascii="Arial" w:hAnsi="Arial" w:cs="Arial"/>
        </w:rPr>
        <w:br w:type="textWrapping" w:clear="all"/>
      </w:r>
    </w:p>
    <w:p w14:paraId="2E032561" w14:textId="77777777" w:rsidR="003A61F4" w:rsidRDefault="003A61F4" w:rsidP="00C101EA">
      <w:pPr>
        <w:rPr>
          <w:rFonts w:ascii="Arial" w:hAnsi="Arial" w:cs="Arial"/>
        </w:rPr>
      </w:pPr>
    </w:p>
    <w:p w14:paraId="0F813757" w14:textId="77777777" w:rsidR="003A61F4" w:rsidRPr="00C35280" w:rsidRDefault="003A61F4" w:rsidP="00C101EA">
      <w:pPr>
        <w:rPr>
          <w:rFonts w:ascii="Arial" w:hAnsi="Arial" w:cs="Arial"/>
        </w:rPr>
      </w:pPr>
    </w:p>
    <w:p w14:paraId="62F3E346" w14:textId="1B289FE8" w:rsidR="00C84E68" w:rsidRDefault="00C35280" w:rsidP="00B06B7A">
      <w:pPr>
        <w:jc w:val="center"/>
        <w:rPr>
          <w:rFonts w:ascii="Arial" w:hAnsi="Arial" w:cs="Arial"/>
          <w:b/>
          <w:bCs/>
        </w:rPr>
      </w:pPr>
      <w:r w:rsidRPr="00C35280">
        <w:rPr>
          <w:rFonts w:ascii="Arial" w:hAnsi="Arial" w:cs="Arial"/>
          <w:b/>
          <w:bCs/>
        </w:rPr>
        <w:t xml:space="preserve"> Processo de Autenticaçã</w:t>
      </w:r>
      <w:r w:rsidR="003A61F4">
        <w:rPr>
          <w:rFonts w:ascii="Arial" w:hAnsi="Arial" w:cs="Arial"/>
          <w:b/>
          <w:bCs/>
        </w:rPr>
        <w:t>o</w:t>
      </w:r>
    </w:p>
    <w:p w14:paraId="5C238331" w14:textId="43440AB5" w:rsidR="00C84E68" w:rsidRPr="00C84E68" w:rsidRDefault="00C84E68" w:rsidP="00C84E68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Tela</w:t>
      </w:r>
      <w:r w:rsidR="00B06B7A">
        <w:rPr>
          <w:rFonts w:ascii="Arial" w:hAnsi="Arial" w:cs="Arial"/>
          <w:b/>
          <w:bCs/>
        </w:rPr>
        <w:t xml:space="preserve"> /home com usuário deslogado</w:t>
      </w:r>
    </w:p>
    <w:p w14:paraId="08FB691D" w14:textId="1F63D323" w:rsidR="00C84E68" w:rsidRDefault="00C84E68" w:rsidP="00C84E68">
      <w:pPr>
        <w:jc w:val="center"/>
        <w:rPr>
          <w:rFonts w:ascii="Arial" w:hAnsi="Arial" w:cs="Arial"/>
          <w:b/>
          <w:bCs/>
        </w:rPr>
      </w:pPr>
      <w:r w:rsidRPr="00C84E68">
        <w:rPr>
          <w:rFonts w:ascii="Arial" w:hAnsi="Arial" w:cs="Arial"/>
          <w:b/>
          <w:bCs/>
        </w:rPr>
        <w:drawing>
          <wp:inline distT="0" distB="0" distL="0" distR="0" wp14:anchorId="17B1544A" wp14:editId="59EBDE64">
            <wp:extent cx="5760085" cy="2747010"/>
            <wp:effectExtent l="0" t="0" r="0" b="0"/>
            <wp:docPr id="13934221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9B6D" w14:textId="77777777" w:rsidR="006A556E" w:rsidRDefault="006A556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6732A29" w14:textId="3DA464C4" w:rsidR="00B06B7A" w:rsidRPr="00B06B7A" w:rsidRDefault="00B06B7A" w:rsidP="00B06B7A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Tela /Login </w:t>
      </w:r>
    </w:p>
    <w:p w14:paraId="61E7D0AB" w14:textId="03E9DB76" w:rsidR="00B06B7A" w:rsidRDefault="00B06B7A" w:rsidP="00B06B7A">
      <w:pPr>
        <w:jc w:val="center"/>
        <w:rPr>
          <w:rFonts w:ascii="Arial" w:hAnsi="Arial" w:cs="Arial"/>
          <w:b/>
          <w:bCs/>
        </w:rPr>
      </w:pPr>
      <w:r w:rsidRPr="00B06B7A">
        <w:rPr>
          <w:rFonts w:ascii="Arial" w:hAnsi="Arial" w:cs="Arial"/>
          <w:b/>
          <w:bCs/>
        </w:rPr>
        <w:drawing>
          <wp:inline distT="0" distB="0" distL="0" distR="0" wp14:anchorId="1539B52A" wp14:editId="0D539C58">
            <wp:extent cx="5760085" cy="2755265"/>
            <wp:effectExtent l="0" t="0" r="0" b="6985"/>
            <wp:docPr id="97237078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3A2A" w14:textId="6713DA54" w:rsidR="00B06B7A" w:rsidRPr="00B06B7A" w:rsidRDefault="00B06B7A" w:rsidP="00B06B7A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B06B7A">
        <w:rPr>
          <w:rFonts w:ascii="Arial" w:hAnsi="Arial" w:cs="Arial"/>
          <w:b/>
          <w:bCs/>
        </w:rPr>
        <w:t xml:space="preserve">Login Falhou por </w:t>
      </w:r>
      <w:proofErr w:type="gramStart"/>
      <w:r w:rsidRPr="00B06B7A">
        <w:rPr>
          <w:rFonts w:ascii="Arial" w:hAnsi="Arial" w:cs="Arial"/>
          <w:b/>
          <w:bCs/>
        </w:rPr>
        <w:t>( senha</w:t>
      </w:r>
      <w:proofErr w:type="gramEnd"/>
      <w:r w:rsidRPr="00B06B7A">
        <w:rPr>
          <w:rFonts w:ascii="Arial" w:hAnsi="Arial" w:cs="Arial"/>
          <w:b/>
          <w:bCs/>
        </w:rPr>
        <w:t xml:space="preserve"> no formato </w:t>
      </w:r>
      <w:proofErr w:type="gramStart"/>
      <w:r w:rsidRPr="00B06B7A">
        <w:rPr>
          <w:rFonts w:ascii="Arial" w:hAnsi="Arial" w:cs="Arial"/>
          <w:b/>
          <w:bCs/>
        </w:rPr>
        <w:t>errado )</w:t>
      </w:r>
      <w:proofErr w:type="gramEnd"/>
    </w:p>
    <w:p w14:paraId="72C1EFE1" w14:textId="202D2E51" w:rsidR="00B06B7A" w:rsidRDefault="00B06B7A" w:rsidP="00B06B7A">
      <w:pPr>
        <w:pStyle w:val="NormalWeb"/>
      </w:pPr>
      <w:r>
        <w:rPr>
          <w:noProof/>
        </w:rPr>
        <w:drawing>
          <wp:inline distT="0" distB="0" distL="0" distR="0" wp14:anchorId="25A2D494" wp14:editId="1422924F">
            <wp:extent cx="5760085" cy="2748915"/>
            <wp:effectExtent l="0" t="0" r="0" b="0"/>
            <wp:docPr id="101597319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F966" w14:textId="77777777" w:rsidR="006A556E" w:rsidRDefault="006A556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B0FA086" w14:textId="6D05D59E" w:rsidR="00B06B7A" w:rsidRDefault="000D2E60" w:rsidP="000D2E6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0D2E60">
        <w:rPr>
          <w:rFonts w:ascii="Arial" w:hAnsi="Arial" w:cs="Arial"/>
          <w:b/>
          <w:bCs/>
        </w:rPr>
        <w:lastRenderedPageBreak/>
        <w:t xml:space="preserve">Login Falhou por (senha errada) </w:t>
      </w:r>
    </w:p>
    <w:p w14:paraId="7EBD68ED" w14:textId="11A08599" w:rsidR="000D2E60" w:rsidRDefault="000D2E60" w:rsidP="000D2E6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EA40E62" wp14:editId="421B0D33">
            <wp:extent cx="5753100" cy="2750820"/>
            <wp:effectExtent l="0" t="0" r="0" b="0"/>
            <wp:docPr id="62617124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C44A" w14:textId="600DA8DA" w:rsidR="000D2E60" w:rsidRDefault="000D2E60" w:rsidP="000D2E6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Conta Bloqueada</w:t>
      </w:r>
      <w:r w:rsidRPr="000D2E60">
        <w:rPr>
          <w:rFonts w:ascii="Arial" w:hAnsi="Arial" w:cs="Arial"/>
          <w:b/>
          <w:bCs/>
        </w:rPr>
        <w:t xml:space="preserve"> por excesso de tent</w:t>
      </w:r>
      <w:r>
        <w:rPr>
          <w:rFonts w:ascii="Arial" w:hAnsi="Arial" w:cs="Arial"/>
          <w:b/>
          <w:bCs/>
        </w:rPr>
        <w:t>ativas</w:t>
      </w:r>
    </w:p>
    <w:p w14:paraId="30D53831" w14:textId="28B3AED8" w:rsidR="006A556E" w:rsidRDefault="000D2E60" w:rsidP="000D2E6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DC38514" wp14:editId="1607AD92">
            <wp:extent cx="5760085" cy="2738120"/>
            <wp:effectExtent l="0" t="0" r="0" b="5080"/>
            <wp:docPr id="17638887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5968" w14:textId="77777777" w:rsidR="006A556E" w:rsidRDefault="006A556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592B843" w14:textId="77777777" w:rsidR="000D2E60" w:rsidRPr="000D2E60" w:rsidRDefault="000D2E60" w:rsidP="000D2E60">
      <w:pPr>
        <w:rPr>
          <w:rFonts w:ascii="Arial" w:hAnsi="Arial" w:cs="Arial"/>
          <w:b/>
          <w:bCs/>
        </w:rPr>
      </w:pPr>
    </w:p>
    <w:p w14:paraId="4C4005E6" w14:textId="284BD849" w:rsidR="000D2E60" w:rsidRDefault="000D2E60" w:rsidP="000D2E6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Tentativa de Login em uma conta Bloqueada</w:t>
      </w:r>
    </w:p>
    <w:p w14:paraId="6A559922" w14:textId="39970B8E" w:rsidR="0060201A" w:rsidRDefault="000D2E60" w:rsidP="000D2E60">
      <w:pPr>
        <w:pStyle w:val="NormalWeb"/>
      </w:pPr>
      <w:r>
        <w:rPr>
          <w:noProof/>
        </w:rPr>
        <w:drawing>
          <wp:inline distT="0" distB="0" distL="0" distR="0" wp14:anchorId="44072B1B" wp14:editId="07139A00">
            <wp:extent cx="5760085" cy="2746375"/>
            <wp:effectExtent l="0" t="0" r="0" b="0"/>
            <wp:docPr id="137988654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7A69" w14:textId="77777777" w:rsidR="0060201A" w:rsidRDefault="0060201A" w:rsidP="0060201A">
      <w:pPr>
        <w:rPr>
          <w:rFonts w:ascii="Arial" w:hAnsi="Arial" w:cs="Arial"/>
          <w:b/>
          <w:bCs/>
        </w:rPr>
      </w:pPr>
      <w:r w:rsidRPr="0060201A">
        <w:rPr>
          <w:rFonts w:ascii="Arial" w:hAnsi="Arial" w:cs="Arial"/>
          <w:b/>
          <w:bCs/>
        </w:rPr>
        <w:t xml:space="preserve">  </w:t>
      </w:r>
    </w:p>
    <w:p w14:paraId="555C0DE0" w14:textId="038E1469" w:rsidR="0060201A" w:rsidRDefault="0060201A" w:rsidP="0060201A">
      <w:pPr>
        <w:rPr>
          <w:rFonts w:ascii="Arial" w:hAnsi="Arial" w:cs="Arial"/>
          <w:b/>
          <w:bCs/>
        </w:rPr>
      </w:pPr>
      <w:r w:rsidRPr="0060201A">
        <w:rPr>
          <w:rFonts w:ascii="Arial" w:hAnsi="Arial" w:cs="Arial"/>
          <w:b/>
          <w:bCs/>
        </w:rPr>
        <w:t>3.1 Tela /Verificar de Autenticação 2FA</w:t>
      </w:r>
    </w:p>
    <w:p w14:paraId="1CFB45B7" w14:textId="7365AB8A" w:rsidR="006A556E" w:rsidRDefault="0060201A" w:rsidP="0060201A">
      <w:pPr>
        <w:rPr>
          <w:rFonts w:ascii="Arial" w:hAnsi="Arial" w:cs="Arial"/>
          <w:b/>
          <w:bCs/>
        </w:rPr>
      </w:pPr>
      <w:r w:rsidRPr="0060201A">
        <w:rPr>
          <w:rFonts w:ascii="Arial" w:hAnsi="Arial" w:cs="Arial"/>
          <w:b/>
          <w:bCs/>
        </w:rPr>
        <w:drawing>
          <wp:inline distT="0" distB="0" distL="0" distR="0" wp14:anchorId="54AD7200" wp14:editId="6DDBE5DA">
            <wp:extent cx="5760085" cy="2755265"/>
            <wp:effectExtent l="0" t="0" r="0" b="6985"/>
            <wp:docPr id="85472941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BF53" w14:textId="77777777" w:rsidR="006A556E" w:rsidRDefault="006A556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E75AC74" w14:textId="77777777" w:rsidR="0060201A" w:rsidRDefault="0060201A" w:rsidP="0060201A">
      <w:pPr>
        <w:rPr>
          <w:rFonts w:ascii="Arial" w:hAnsi="Arial" w:cs="Arial"/>
          <w:b/>
          <w:bCs/>
        </w:rPr>
      </w:pPr>
    </w:p>
    <w:p w14:paraId="36AD0EB2" w14:textId="5A647B1E" w:rsidR="0060201A" w:rsidRDefault="0060201A" w:rsidP="0060201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3.2 Tela /Verificar Falhou por </w:t>
      </w:r>
      <w:proofErr w:type="gramStart"/>
      <w:r>
        <w:rPr>
          <w:rFonts w:ascii="Arial" w:hAnsi="Arial" w:cs="Arial"/>
          <w:b/>
          <w:bCs/>
        </w:rPr>
        <w:t>( código</w:t>
      </w:r>
      <w:proofErr w:type="gramEnd"/>
      <w:r>
        <w:rPr>
          <w:rFonts w:ascii="Arial" w:hAnsi="Arial" w:cs="Arial"/>
          <w:b/>
          <w:bCs/>
        </w:rPr>
        <w:t xml:space="preserve"> 2FA errado)</w:t>
      </w:r>
    </w:p>
    <w:p w14:paraId="5D391913" w14:textId="3EB70AE4" w:rsidR="0060201A" w:rsidRPr="0060201A" w:rsidRDefault="0060201A" w:rsidP="0060201A">
      <w:pPr>
        <w:rPr>
          <w:rFonts w:ascii="Arial" w:hAnsi="Arial" w:cs="Arial"/>
          <w:b/>
          <w:bCs/>
        </w:rPr>
      </w:pPr>
      <w:r w:rsidRPr="0060201A">
        <w:rPr>
          <w:rFonts w:ascii="Arial" w:hAnsi="Arial" w:cs="Arial"/>
          <w:b/>
          <w:bCs/>
        </w:rPr>
        <w:drawing>
          <wp:inline distT="0" distB="0" distL="0" distR="0" wp14:anchorId="05FD3078" wp14:editId="1F8C8BCC">
            <wp:extent cx="5760085" cy="2748915"/>
            <wp:effectExtent l="0" t="0" r="0" b="0"/>
            <wp:docPr id="44192447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9EE3" w14:textId="534AE9D8" w:rsidR="0060201A" w:rsidRPr="0060201A" w:rsidRDefault="0060201A" w:rsidP="0060201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4.1 Tela /Home Usuário logado</w:t>
      </w:r>
    </w:p>
    <w:p w14:paraId="3567DEE2" w14:textId="73AA21F9" w:rsidR="0060201A" w:rsidRDefault="0060201A" w:rsidP="0060201A">
      <w:pPr>
        <w:rPr>
          <w:rFonts w:ascii="Arial" w:hAnsi="Arial" w:cs="Arial"/>
          <w:b/>
          <w:bCs/>
        </w:rPr>
      </w:pPr>
      <w:r w:rsidRPr="0060201A">
        <w:rPr>
          <w:rFonts w:ascii="Arial" w:hAnsi="Arial" w:cs="Arial"/>
          <w:b/>
          <w:bCs/>
        </w:rPr>
        <w:drawing>
          <wp:inline distT="0" distB="0" distL="0" distR="0" wp14:anchorId="3F6233BE" wp14:editId="03E266C0">
            <wp:extent cx="5760085" cy="2751455"/>
            <wp:effectExtent l="0" t="0" r="0" b="0"/>
            <wp:docPr id="15871223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F747" w14:textId="5EB874B0" w:rsidR="0060201A" w:rsidRPr="0060201A" w:rsidRDefault="0060201A" w:rsidP="0060201A">
      <w:pPr>
        <w:rPr>
          <w:rFonts w:ascii="Arial" w:hAnsi="Arial" w:cs="Arial"/>
          <w:b/>
          <w:bCs/>
        </w:rPr>
      </w:pPr>
    </w:p>
    <w:p w14:paraId="10943CFF" w14:textId="742AA1F0" w:rsidR="0060201A" w:rsidRPr="0060201A" w:rsidRDefault="0060201A" w:rsidP="0060201A">
      <w:pPr>
        <w:rPr>
          <w:rFonts w:ascii="Arial" w:hAnsi="Arial" w:cs="Arial"/>
          <w:b/>
          <w:bCs/>
        </w:rPr>
      </w:pPr>
    </w:p>
    <w:p w14:paraId="50E0C242" w14:textId="77777777" w:rsidR="0060201A" w:rsidRDefault="0060201A" w:rsidP="000D2E60">
      <w:pPr>
        <w:pStyle w:val="NormalWeb"/>
      </w:pPr>
    </w:p>
    <w:p w14:paraId="3F6752A7" w14:textId="77777777" w:rsidR="000D2E60" w:rsidRPr="000D2E60" w:rsidRDefault="000D2E60" w:rsidP="000D2E60">
      <w:pPr>
        <w:ind w:left="360"/>
        <w:rPr>
          <w:rFonts w:ascii="Arial" w:hAnsi="Arial" w:cs="Arial"/>
          <w:b/>
          <w:bCs/>
        </w:rPr>
      </w:pPr>
    </w:p>
    <w:p w14:paraId="612F6D29" w14:textId="332D8FFC" w:rsidR="000D2E60" w:rsidRDefault="000D2E60" w:rsidP="000D2E60">
      <w:pPr>
        <w:rPr>
          <w:rFonts w:ascii="Arial" w:hAnsi="Arial" w:cs="Arial"/>
          <w:b/>
          <w:bCs/>
        </w:rPr>
      </w:pPr>
    </w:p>
    <w:p w14:paraId="03BF2D34" w14:textId="10BFE535" w:rsidR="00C101EA" w:rsidRDefault="00C101EA" w:rsidP="002A358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JUSTIFICATIVA TÉCNICA</w:t>
      </w:r>
    </w:p>
    <w:p w14:paraId="2F5D5CE0" w14:textId="77777777" w:rsidR="00C101EA" w:rsidRDefault="00C101EA" w:rsidP="002A358A">
      <w:pPr>
        <w:jc w:val="center"/>
        <w:rPr>
          <w:rFonts w:ascii="Arial" w:hAnsi="Arial" w:cs="Arial"/>
          <w:b/>
          <w:bCs/>
        </w:rPr>
      </w:pPr>
    </w:p>
    <w:p w14:paraId="1503AE4E" w14:textId="77777777" w:rsidR="00412179" w:rsidRPr="00412179" w:rsidRDefault="00412179" w:rsidP="00412179">
      <w:pPr>
        <w:jc w:val="center"/>
        <w:rPr>
          <w:rFonts w:ascii="Arial" w:hAnsi="Arial" w:cs="Arial"/>
        </w:rPr>
      </w:pPr>
      <w:r w:rsidRPr="00412179">
        <w:rPr>
          <w:rFonts w:ascii="Arial" w:hAnsi="Arial" w:cs="Arial"/>
        </w:rPr>
        <w:t>A implementação do fluxo de autenticação no sistema justifica-se pela necessidade de garantir a segurança no acesso às informações e funcionalidades disponíveis. Em aplicações que envolvem dados de usuários, é essencial assegurar que apenas indivíduos devidamente cadastrados e autenticados possam acessar o sistema, evitando acessos não autorizados e possíveis vulnerabilidades.</w:t>
      </w:r>
    </w:p>
    <w:p w14:paraId="4942ACB2" w14:textId="77777777" w:rsidR="00412179" w:rsidRPr="00412179" w:rsidRDefault="00412179" w:rsidP="00412179">
      <w:pPr>
        <w:jc w:val="center"/>
        <w:rPr>
          <w:rFonts w:ascii="Arial" w:hAnsi="Arial" w:cs="Arial"/>
        </w:rPr>
      </w:pPr>
      <w:r w:rsidRPr="00412179">
        <w:rPr>
          <w:rFonts w:ascii="Arial" w:hAnsi="Arial" w:cs="Arial"/>
        </w:rPr>
        <w:t xml:space="preserve">Do ponto de vista técnico, a utilização de validações nos dados de entrada contribui para a integridade das informações, reduzindo erros e prevenindo inconsistências no banco de dados. Além disso, a aplicação de criptografia do tipo </w:t>
      </w:r>
      <w:proofErr w:type="spellStart"/>
      <w:r w:rsidRPr="00412179">
        <w:rPr>
          <w:rFonts w:ascii="Arial" w:hAnsi="Arial" w:cs="Arial"/>
        </w:rPr>
        <w:t>hash</w:t>
      </w:r>
      <w:proofErr w:type="spellEnd"/>
      <w:r w:rsidRPr="00412179">
        <w:rPr>
          <w:rFonts w:ascii="Arial" w:hAnsi="Arial" w:cs="Arial"/>
        </w:rPr>
        <w:t xml:space="preserve"> no armazenamento de senhas representa uma medida fundamental de segurança, impedindo que dados sensíveis sejam armazenados em formato legível.</w:t>
      </w:r>
    </w:p>
    <w:p w14:paraId="1DE7F1A6" w14:textId="77777777" w:rsidR="00412179" w:rsidRPr="00412179" w:rsidRDefault="00412179" w:rsidP="00412179">
      <w:pPr>
        <w:jc w:val="center"/>
        <w:rPr>
          <w:rFonts w:ascii="Arial" w:hAnsi="Arial" w:cs="Arial"/>
        </w:rPr>
      </w:pPr>
      <w:r w:rsidRPr="00412179">
        <w:rPr>
          <w:rFonts w:ascii="Arial" w:hAnsi="Arial" w:cs="Arial"/>
        </w:rPr>
        <w:t>A adoção de uma arquitetura em camadas, separando controle, validação e acesso a dados, também se justifica pela melhoria na organização do código, facilitando sua manutenção e escalabilidade. Essa abordagem permite que o sistema evolua de forma estruturada, possibilitando a futura integração com tecnologias mais avançadas de segurança, como autenticação baseada em tokens ou frameworks especializados.</w:t>
      </w:r>
    </w:p>
    <w:p w14:paraId="662E1DA2" w14:textId="77777777" w:rsidR="00412179" w:rsidRPr="00412179" w:rsidRDefault="00412179" w:rsidP="00412179">
      <w:pPr>
        <w:jc w:val="center"/>
        <w:rPr>
          <w:rFonts w:ascii="Arial" w:hAnsi="Arial" w:cs="Arial"/>
        </w:rPr>
      </w:pPr>
      <w:r w:rsidRPr="00412179">
        <w:rPr>
          <w:rFonts w:ascii="Arial" w:hAnsi="Arial" w:cs="Arial"/>
        </w:rPr>
        <w:t>Dessa forma, as escolhas técnicas adotadas contribuem para a construção de um sistema mais seguro, organizado e preparado para atender às necessidades atuais e futuras da aplicação.</w:t>
      </w:r>
    </w:p>
    <w:p w14:paraId="24CAA05D" w14:textId="77777777" w:rsidR="00C101EA" w:rsidRDefault="00C101EA" w:rsidP="002A358A">
      <w:pPr>
        <w:jc w:val="center"/>
        <w:rPr>
          <w:rFonts w:ascii="Arial" w:hAnsi="Arial" w:cs="Arial"/>
          <w:b/>
          <w:bCs/>
        </w:rPr>
      </w:pPr>
    </w:p>
    <w:p w14:paraId="489FD44A" w14:textId="77777777" w:rsidR="00C101EA" w:rsidRDefault="00C101EA" w:rsidP="002A358A">
      <w:pPr>
        <w:jc w:val="center"/>
        <w:rPr>
          <w:rFonts w:ascii="Arial" w:hAnsi="Arial" w:cs="Arial"/>
          <w:b/>
          <w:bCs/>
        </w:rPr>
      </w:pPr>
    </w:p>
    <w:p w14:paraId="30D85640" w14:textId="77777777" w:rsidR="00C101EA" w:rsidRDefault="00C101EA" w:rsidP="002A358A">
      <w:pPr>
        <w:jc w:val="center"/>
        <w:rPr>
          <w:rFonts w:ascii="Arial" w:hAnsi="Arial" w:cs="Arial"/>
          <w:b/>
          <w:bCs/>
        </w:rPr>
      </w:pPr>
    </w:p>
    <w:p w14:paraId="02FAAFA9" w14:textId="77777777" w:rsidR="00C101EA" w:rsidRDefault="00C101EA" w:rsidP="002A358A">
      <w:pPr>
        <w:jc w:val="center"/>
        <w:rPr>
          <w:rFonts w:ascii="Arial" w:hAnsi="Arial" w:cs="Arial"/>
          <w:b/>
          <w:bCs/>
        </w:rPr>
      </w:pPr>
    </w:p>
    <w:p w14:paraId="74B22925" w14:textId="77777777" w:rsidR="006A556E" w:rsidRDefault="006A556E" w:rsidP="002A358A">
      <w:pPr>
        <w:jc w:val="center"/>
        <w:rPr>
          <w:rFonts w:ascii="Arial" w:hAnsi="Arial" w:cs="Arial"/>
          <w:b/>
          <w:bCs/>
        </w:rPr>
      </w:pPr>
    </w:p>
    <w:p w14:paraId="6C9AAA80" w14:textId="77777777" w:rsidR="006A556E" w:rsidRDefault="006A556E" w:rsidP="002A358A">
      <w:pPr>
        <w:jc w:val="center"/>
        <w:rPr>
          <w:rFonts w:ascii="Arial" w:hAnsi="Arial" w:cs="Arial"/>
          <w:b/>
          <w:bCs/>
        </w:rPr>
      </w:pPr>
    </w:p>
    <w:p w14:paraId="07F43743" w14:textId="77777777" w:rsidR="006A556E" w:rsidRDefault="006A556E" w:rsidP="002A358A">
      <w:pPr>
        <w:jc w:val="center"/>
        <w:rPr>
          <w:rFonts w:ascii="Arial" w:hAnsi="Arial" w:cs="Arial"/>
          <w:b/>
          <w:bCs/>
        </w:rPr>
      </w:pPr>
    </w:p>
    <w:p w14:paraId="66895F16" w14:textId="77777777" w:rsidR="006A556E" w:rsidRDefault="006A556E" w:rsidP="002A358A">
      <w:pPr>
        <w:jc w:val="center"/>
        <w:rPr>
          <w:rFonts w:ascii="Arial" w:hAnsi="Arial" w:cs="Arial"/>
          <w:b/>
          <w:bCs/>
        </w:rPr>
      </w:pPr>
    </w:p>
    <w:p w14:paraId="28A2AA36" w14:textId="77777777" w:rsidR="006A556E" w:rsidRDefault="006A556E" w:rsidP="002A358A">
      <w:pPr>
        <w:jc w:val="center"/>
        <w:rPr>
          <w:rFonts w:ascii="Arial" w:hAnsi="Arial" w:cs="Arial"/>
          <w:b/>
          <w:bCs/>
        </w:rPr>
      </w:pPr>
    </w:p>
    <w:p w14:paraId="481842BE" w14:textId="77777777" w:rsidR="00C101EA" w:rsidRDefault="00C101EA" w:rsidP="00C101EA">
      <w:pPr>
        <w:rPr>
          <w:rFonts w:ascii="Arial" w:hAnsi="Arial" w:cs="Arial"/>
          <w:b/>
          <w:bCs/>
        </w:rPr>
      </w:pPr>
    </w:p>
    <w:p w14:paraId="41E9A861" w14:textId="5AEC8DD5" w:rsidR="00C101EA" w:rsidRDefault="00C101EA" w:rsidP="00C101EA">
      <w:pPr>
        <w:jc w:val="center"/>
        <w:rPr>
          <w:rFonts w:ascii="Arial" w:hAnsi="Arial" w:cs="Arial"/>
          <w:b/>
          <w:bCs/>
        </w:rPr>
      </w:pPr>
    </w:p>
    <w:p w14:paraId="5AC677E0" w14:textId="77777777" w:rsidR="007613FC" w:rsidRDefault="007613FC" w:rsidP="00C101EA">
      <w:pPr>
        <w:jc w:val="center"/>
        <w:rPr>
          <w:rFonts w:ascii="Arial" w:hAnsi="Arial" w:cs="Arial"/>
          <w:b/>
          <w:bCs/>
        </w:rPr>
      </w:pPr>
    </w:p>
    <w:p w14:paraId="20DC6669" w14:textId="0AF1BB59" w:rsidR="00412179" w:rsidRDefault="00412179" w:rsidP="007613F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CONCLUSÃO</w:t>
      </w:r>
    </w:p>
    <w:p w14:paraId="5068F397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79A147C5" w14:textId="77777777" w:rsidR="00412179" w:rsidRPr="00412179" w:rsidRDefault="00412179" w:rsidP="00412179">
      <w:pPr>
        <w:jc w:val="center"/>
        <w:rPr>
          <w:rFonts w:ascii="Arial" w:hAnsi="Arial" w:cs="Arial"/>
        </w:rPr>
      </w:pPr>
      <w:r w:rsidRPr="00412179">
        <w:rPr>
          <w:rFonts w:ascii="Arial" w:hAnsi="Arial" w:cs="Arial"/>
        </w:rPr>
        <w:t>O desenvolvimento do fluxo de autenticação demonstrou a importância da implementação de mecanismos seguros para o controle de acesso em aplicações web. A estrutura criada possibilitou o cadastro e a validação de usuários por meio de integração com banco de dados, garantindo que apenas usuários autenticados possam acessar determinadas funcionalidades do sistema.</w:t>
      </w:r>
    </w:p>
    <w:p w14:paraId="3B4B4179" w14:textId="77777777" w:rsidR="00412179" w:rsidRPr="00412179" w:rsidRDefault="00412179" w:rsidP="00412179">
      <w:pPr>
        <w:jc w:val="center"/>
        <w:rPr>
          <w:rFonts w:ascii="Arial" w:hAnsi="Arial" w:cs="Arial"/>
        </w:rPr>
      </w:pPr>
      <w:r w:rsidRPr="00412179">
        <w:rPr>
          <w:rFonts w:ascii="Arial" w:hAnsi="Arial" w:cs="Arial"/>
        </w:rPr>
        <w:t xml:space="preserve">Além disso, foi possível aplicar boas práticas de segurança, como o uso de criptografia de senhas utilizando algoritmos de </w:t>
      </w:r>
      <w:proofErr w:type="spellStart"/>
      <w:r w:rsidRPr="00412179">
        <w:rPr>
          <w:rFonts w:ascii="Arial" w:hAnsi="Arial" w:cs="Arial"/>
        </w:rPr>
        <w:t>hash</w:t>
      </w:r>
      <w:proofErr w:type="spellEnd"/>
      <w:r w:rsidRPr="00412179">
        <w:rPr>
          <w:rFonts w:ascii="Arial" w:hAnsi="Arial" w:cs="Arial"/>
        </w:rPr>
        <w:t>, evitando o armazenamento de dados sensíveis em formato legível. A utilização de validações nos campos de entrada também contribuiu para a integridade dos dados e para a prevenção de erros durante o processo de autenticação.</w:t>
      </w:r>
    </w:p>
    <w:p w14:paraId="511BA5AF" w14:textId="5BE00EB1" w:rsidR="00412179" w:rsidRPr="00412179" w:rsidRDefault="00412179" w:rsidP="00412179">
      <w:pPr>
        <w:jc w:val="center"/>
        <w:rPr>
          <w:rFonts w:ascii="Arial" w:hAnsi="Arial" w:cs="Arial"/>
        </w:rPr>
      </w:pPr>
      <w:r w:rsidRPr="00412179">
        <w:rPr>
          <w:rFonts w:ascii="Arial" w:hAnsi="Arial" w:cs="Arial"/>
        </w:rPr>
        <w:t xml:space="preserve">Por fim, o projeto evidenciou a relevância da organização em camadas, separando responsabilidades entre </w:t>
      </w:r>
      <w:proofErr w:type="spellStart"/>
      <w:r w:rsidRPr="00412179">
        <w:rPr>
          <w:rFonts w:ascii="Arial" w:hAnsi="Arial" w:cs="Arial"/>
        </w:rPr>
        <w:t>controller</w:t>
      </w:r>
      <w:proofErr w:type="spellEnd"/>
      <w:r w:rsidRPr="00412179">
        <w:rPr>
          <w:rFonts w:ascii="Arial" w:hAnsi="Arial" w:cs="Arial"/>
        </w:rPr>
        <w:t>, DTO e DAO, o que facilita a manutenção e evolução do sistema. Dessa forma, o fluxo implementado serve como base para futuras melhorias, como a adoção de frameworks de segurança mais robustos e a implementação.</w:t>
      </w:r>
    </w:p>
    <w:p w14:paraId="269873F7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500952F0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24740D25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27BB6D06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5D6A6F48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342E92E9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5A3444FF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3585D6CA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5B5C1432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17D8AC51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2650C263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4C281883" w14:textId="77777777" w:rsidR="007613FC" w:rsidRDefault="007613FC" w:rsidP="007613FC">
      <w:pPr>
        <w:rPr>
          <w:rFonts w:ascii="Arial" w:hAnsi="Arial" w:cs="Arial"/>
          <w:b/>
          <w:bCs/>
        </w:rPr>
      </w:pPr>
    </w:p>
    <w:p w14:paraId="51814CF8" w14:textId="77777777" w:rsidR="007613FC" w:rsidRDefault="007613FC" w:rsidP="007613FC">
      <w:pPr>
        <w:rPr>
          <w:rFonts w:ascii="Arial" w:hAnsi="Arial" w:cs="Arial"/>
          <w:b/>
          <w:bCs/>
        </w:rPr>
      </w:pPr>
    </w:p>
    <w:p w14:paraId="0BFEBE80" w14:textId="77777777" w:rsidR="00412179" w:rsidRDefault="00412179" w:rsidP="00412179">
      <w:pPr>
        <w:jc w:val="center"/>
        <w:rPr>
          <w:rFonts w:ascii="Arial" w:hAnsi="Arial" w:cs="Arial"/>
          <w:b/>
          <w:bCs/>
        </w:rPr>
      </w:pPr>
    </w:p>
    <w:p w14:paraId="5DFC3EFD" w14:textId="77777777" w:rsidR="007613FC" w:rsidRDefault="007613FC" w:rsidP="00412179">
      <w:pPr>
        <w:rPr>
          <w:rFonts w:ascii="Arial" w:hAnsi="Arial" w:cs="Arial"/>
          <w:b/>
          <w:bCs/>
        </w:rPr>
      </w:pPr>
    </w:p>
    <w:p w14:paraId="4C311E7E" w14:textId="06BB41D4" w:rsidR="007613FC" w:rsidRDefault="007613FC" w:rsidP="007613F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Referências</w:t>
      </w:r>
    </w:p>
    <w:p w14:paraId="2174A91C" w14:textId="77777777" w:rsidR="007613FC" w:rsidRDefault="007613FC" w:rsidP="00412179">
      <w:pPr>
        <w:rPr>
          <w:rFonts w:ascii="Arial" w:hAnsi="Arial" w:cs="Arial"/>
          <w:b/>
          <w:bCs/>
        </w:rPr>
      </w:pPr>
    </w:p>
    <w:p w14:paraId="089795E5" w14:textId="3109488D" w:rsidR="00412179" w:rsidRPr="00412179" w:rsidRDefault="00412179" w:rsidP="00412179">
      <w:pPr>
        <w:rPr>
          <w:rFonts w:ascii="Arial" w:hAnsi="Arial" w:cs="Arial"/>
          <w:b/>
          <w:bCs/>
        </w:rPr>
      </w:pPr>
      <w:r w:rsidRPr="00412179">
        <w:rPr>
          <w:rFonts w:ascii="Arial" w:hAnsi="Arial" w:cs="Arial"/>
          <w:b/>
          <w:bCs/>
        </w:rPr>
        <w:t xml:space="preserve">SILBERSCHATZ, Abraham; KORTH, Henry F.; SUDARSHAN, S. </w:t>
      </w:r>
      <w:r w:rsidRPr="00412179">
        <w:rPr>
          <w:rFonts w:ascii="Arial" w:hAnsi="Arial" w:cs="Arial"/>
          <w:b/>
          <w:bCs/>
          <w:i/>
          <w:iCs/>
        </w:rPr>
        <w:t>Sistema de Banco de Dados</w:t>
      </w:r>
      <w:r w:rsidRPr="00412179">
        <w:rPr>
          <w:rFonts w:ascii="Arial" w:hAnsi="Arial" w:cs="Arial"/>
          <w:b/>
          <w:bCs/>
        </w:rPr>
        <w:t>. 7. ed. São Paulo: McGraw-Hill, 2019.</w:t>
      </w:r>
    </w:p>
    <w:p w14:paraId="3A5E21EC" w14:textId="77777777" w:rsidR="00412179" w:rsidRPr="00412179" w:rsidRDefault="00000000" w:rsidP="004121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A21C10B">
          <v:rect id="_x0000_i1025" style="width:0;height:1.5pt" o:hralign="center" o:hrstd="t" o:hr="t" fillcolor="#a0a0a0" stroked="f"/>
        </w:pict>
      </w:r>
    </w:p>
    <w:p w14:paraId="48482942" w14:textId="77777777" w:rsidR="00412179" w:rsidRPr="00412179" w:rsidRDefault="00412179" w:rsidP="00412179">
      <w:pPr>
        <w:rPr>
          <w:rFonts w:ascii="Arial" w:hAnsi="Arial" w:cs="Arial"/>
          <w:b/>
          <w:bCs/>
        </w:rPr>
      </w:pPr>
      <w:r w:rsidRPr="00412179">
        <w:rPr>
          <w:rFonts w:ascii="Arial" w:hAnsi="Arial" w:cs="Arial"/>
          <w:b/>
          <w:bCs/>
        </w:rPr>
        <w:t xml:space="preserve">FOWLER, Martin. </w:t>
      </w:r>
      <w:proofErr w:type="spellStart"/>
      <w:r w:rsidRPr="00412179">
        <w:rPr>
          <w:rFonts w:ascii="Arial" w:hAnsi="Arial" w:cs="Arial"/>
          <w:b/>
          <w:bCs/>
          <w:i/>
          <w:iCs/>
        </w:rPr>
        <w:t>Patterns</w:t>
      </w:r>
      <w:proofErr w:type="spellEnd"/>
      <w:r w:rsidRPr="00412179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412179">
        <w:rPr>
          <w:rFonts w:ascii="Arial" w:hAnsi="Arial" w:cs="Arial"/>
          <w:b/>
          <w:bCs/>
          <w:i/>
          <w:iCs/>
        </w:rPr>
        <w:t>of</w:t>
      </w:r>
      <w:proofErr w:type="spellEnd"/>
      <w:r w:rsidRPr="00412179">
        <w:rPr>
          <w:rFonts w:ascii="Arial" w:hAnsi="Arial" w:cs="Arial"/>
          <w:b/>
          <w:bCs/>
          <w:i/>
          <w:iCs/>
        </w:rPr>
        <w:t xml:space="preserve"> Enterprise </w:t>
      </w:r>
      <w:proofErr w:type="spellStart"/>
      <w:r w:rsidRPr="00412179">
        <w:rPr>
          <w:rFonts w:ascii="Arial" w:hAnsi="Arial" w:cs="Arial"/>
          <w:b/>
          <w:bCs/>
          <w:i/>
          <w:iCs/>
        </w:rPr>
        <w:t>Application</w:t>
      </w:r>
      <w:proofErr w:type="spellEnd"/>
      <w:r w:rsidRPr="00412179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412179">
        <w:rPr>
          <w:rFonts w:ascii="Arial" w:hAnsi="Arial" w:cs="Arial"/>
          <w:b/>
          <w:bCs/>
          <w:i/>
          <w:iCs/>
        </w:rPr>
        <w:t>Architecture</w:t>
      </w:r>
      <w:proofErr w:type="spellEnd"/>
      <w:r w:rsidRPr="00412179">
        <w:rPr>
          <w:rFonts w:ascii="Arial" w:hAnsi="Arial" w:cs="Arial"/>
          <w:b/>
          <w:bCs/>
        </w:rPr>
        <w:t>. Boston: Addison-Wesley, 2002.</w:t>
      </w:r>
    </w:p>
    <w:p w14:paraId="1363B09B" w14:textId="77777777" w:rsidR="00412179" w:rsidRPr="00412179" w:rsidRDefault="00000000" w:rsidP="004121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BF7665D">
          <v:rect id="_x0000_i1026" style="width:0;height:1.5pt" o:hralign="center" o:hrstd="t" o:hr="t" fillcolor="#a0a0a0" stroked="f"/>
        </w:pict>
      </w:r>
    </w:p>
    <w:p w14:paraId="727AE5CD" w14:textId="18B1581F" w:rsidR="00412179" w:rsidRPr="00412179" w:rsidRDefault="00412179" w:rsidP="00412179">
      <w:pPr>
        <w:rPr>
          <w:rFonts w:ascii="Arial" w:hAnsi="Arial" w:cs="Arial"/>
          <w:b/>
          <w:bCs/>
        </w:rPr>
      </w:pPr>
      <w:r w:rsidRPr="00412179">
        <w:rPr>
          <w:rFonts w:ascii="Arial" w:hAnsi="Arial" w:cs="Arial"/>
          <w:b/>
          <w:bCs/>
        </w:rPr>
        <w:t xml:space="preserve">SPRING DOCUMENTATION. </w:t>
      </w:r>
      <w:r w:rsidRPr="00412179">
        <w:rPr>
          <w:rFonts w:ascii="Arial" w:hAnsi="Arial" w:cs="Arial"/>
          <w:b/>
          <w:bCs/>
          <w:i/>
          <w:iCs/>
        </w:rPr>
        <w:t xml:space="preserve">Spring Boot </w:t>
      </w:r>
      <w:proofErr w:type="spellStart"/>
      <w:r w:rsidRPr="00412179">
        <w:rPr>
          <w:rFonts w:ascii="Arial" w:hAnsi="Arial" w:cs="Arial"/>
          <w:b/>
          <w:bCs/>
          <w:i/>
          <w:iCs/>
        </w:rPr>
        <w:t>Reference</w:t>
      </w:r>
      <w:proofErr w:type="spellEnd"/>
      <w:r w:rsidRPr="00412179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412179">
        <w:rPr>
          <w:rFonts w:ascii="Arial" w:hAnsi="Arial" w:cs="Arial"/>
          <w:b/>
          <w:bCs/>
          <w:i/>
          <w:iCs/>
        </w:rPr>
        <w:t>Documentation</w:t>
      </w:r>
      <w:proofErr w:type="spellEnd"/>
      <w:r w:rsidRPr="00412179">
        <w:rPr>
          <w:rFonts w:ascii="Arial" w:hAnsi="Arial" w:cs="Arial"/>
          <w:b/>
          <w:bCs/>
        </w:rPr>
        <w:t xml:space="preserve">. Disponível em: </w:t>
      </w:r>
      <w:hyperlink r:id="rId20" w:tgtFrame="_new" w:history="1">
        <w:r w:rsidRPr="00412179">
          <w:rPr>
            <w:rStyle w:val="Hyperlink"/>
            <w:rFonts w:ascii="Arial" w:hAnsi="Arial" w:cs="Arial"/>
            <w:b/>
            <w:bCs/>
          </w:rPr>
          <w:t>https://docs.spring.io/spring-boot/</w:t>
        </w:r>
      </w:hyperlink>
      <w:r w:rsidRPr="00412179">
        <w:rPr>
          <w:rFonts w:ascii="Arial" w:hAnsi="Arial" w:cs="Arial"/>
          <w:b/>
          <w:bCs/>
        </w:rPr>
        <w:t xml:space="preserve">. </w:t>
      </w:r>
    </w:p>
    <w:p w14:paraId="6FCECBDA" w14:textId="77777777" w:rsidR="00412179" w:rsidRPr="00412179" w:rsidRDefault="00000000" w:rsidP="004121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D1ECD6E">
          <v:rect id="_x0000_i1027" style="width:0;height:1.5pt" o:hralign="center" o:hrstd="t" o:hr="t" fillcolor="#a0a0a0" stroked="f"/>
        </w:pict>
      </w:r>
    </w:p>
    <w:p w14:paraId="6B6F5710" w14:textId="2E8600C9" w:rsidR="00412179" w:rsidRPr="00412179" w:rsidRDefault="00412179" w:rsidP="00412179">
      <w:pPr>
        <w:rPr>
          <w:rFonts w:ascii="Arial" w:hAnsi="Arial" w:cs="Arial"/>
          <w:b/>
          <w:bCs/>
        </w:rPr>
      </w:pPr>
      <w:r w:rsidRPr="00412179">
        <w:rPr>
          <w:rFonts w:ascii="Arial" w:hAnsi="Arial" w:cs="Arial"/>
          <w:b/>
          <w:bCs/>
        </w:rPr>
        <w:t xml:space="preserve">ORACLE. </w:t>
      </w:r>
      <w:r w:rsidRPr="00412179">
        <w:rPr>
          <w:rFonts w:ascii="Arial" w:hAnsi="Arial" w:cs="Arial"/>
          <w:b/>
          <w:bCs/>
          <w:i/>
          <w:iCs/>
        </w:rPr>
        <w:t xml:space="preserve">Java JDBC </w:t>
      </w:r>
      <w:proofErr w:type="spellStart"/>
      <w:r w:rsidRPr="00412179">
        <w:rPr>
          <w:rFonts w:ascii="Arial" w:hAnsi="Arial" w:cs="Arial"/>
          <w:b/>
          <w:bCs/>
          <w:i/>
          <w:iCs/>
        </w:rPr>
        <w:t>Documentation</w:t>
      </w:r>
      <w:proofErr w:type="spellEnd"/>
      <w:r w:rsidRPr="00412179">
        <w:rPr>
          <w:rFonts w:ascii="Arial" w:hAnsi="Arial" w:cs="Arial"/>
          <w:b/>
          <w:bCs/>
        </w:rPr>
        <w:t xml:space="preserve">. Disponível em: </w:t>
      </w:r>
      <w:hyperlink r:id="rId21" w:tgtFrame="_new" w:history="1">
        <w:r w:rsidRPr="00412179">
          <w:rPr>
            <w:rStyle w:val="Hyperlink"/>
            <w:rFonts w:ascii="Arial" w:hAnsi="Arial" w:cs="Arial"/>
            <w:b/>
            <w:bCs/>
          </w:rPr>
          <w:t>https://docs.oracle.com/javase/8/docs/technotes/guides/jdbc/</w:t>
        </w:r>
      </w:hyperlink>
      <w:r w:rsidRPr="00412179">
        <w:rPr>
          <w:rFonts w:ascii="Arial" w:hAnsi="Arial" w:cs="Arial"/>
          <w:b/>
          <w:bCs/>
        </w:rPr>
        <w:t xml:space="preserve">. </w:t>
      </w:r>
    </w:p>
    <w:p w14:paraId="296BFE2B" w14:textId="77777777" w:rsidR="00412179" w:rsidRPr="00412179" w:rsidRDefault="00000000" w:rsidP="004121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1BBF862">
          <v:rect id="_x0000_i1028" style="width:0;height:1.5pt" o:hralign="center" o:hrstd="t" o:hr="t" fillcolor="#a0a0a0" stroked="f"/>
        </w:pict>
      </w:r>
    </w:p>
    <w:p w14:paraId="2F028D1E" w14:textId="1DB95A3B" w:rsidR="00412179" w:rsidRPr="00412179" w:rsidRDefault="00412179" w:rsidP="00412179">
      <w:pPr>
        <w:rPr>
          <w:rFonts w:ascii="Arial" w:hAnsi="Arial" w:cs="Arial"/>
          <w:b/>
          <w:bCs/>
        </w:rPr>
      </w:pPr>
      <w:r w:rsidRPr="00412179">
        <w:rPr>
          <w:rFonts w:ascii="Arial" w:hAnsi="Arial" w:cs="Arial"/>
          <w:b/>
          <w:bCs/>
        </w:rPr>
        <w:t xml:space="preserve">OWASP FOUNDATION. </w:t>
      </w:r>
      <w:r w:rsidRPr="00412179">
        <w:rPr>
          <w:rFonts w:ascii="Arial" w:hAnsi="Arial" w:cs="Arial"/>
          <w:b/>
          <w:bCs/>
          <w:i/>
          <w:iCs/>
        </w:rPr>
        <w:t xml:space="preserve">OWASP Top 10 Web </w:t>
      </w:r>
      <w:proofErr w:type="spellStart"/>
      <w:r w:rsidRPr="00412179">
        <w:rPr>
          <w:rFonts w:ascii="Arial" w:hAnsi="Arial" w:cs="Arial"/>
          <w:b/>
          <w:bCs/>
          <w:i/>
          <w:iCs/>
        </w:rPr>
        <w:t>Application</w:t>
      </w:r>
      <w:proofErr w:type="spellEnd"/>
      <w:r w:rsidRPr="00412179">
        <w:rPr>
          <w:rFonts w:ascii="Arial" w:hAnsi="Arial" w:cs="Arial"/>
          <w:b/>
          <w:bCs/>
          <w:i/>
          <w:iCs/>
        </w:rPr>
        <w:t xml:space="preserve"> Security Risks</w:t>
      </w:r>
      <w:r w:rsidRPr="00412179">
        <w:rPr>
          <w:rFonts w:ascii="Arial" w:hAnsi="Arial" w:cs="Arial"/>
          <w:b/>
          <w:bCs/>
        </w:rPr>
        <w:t xml:space="preserve">. Disponível em: </w:t>
      </w:r>
      <w:hyperlink r:id="rId22" w:tgtFrame="_new" w:history="1">
        <w:r w:rsidRPr="00412179">
          <w:rPr>
            <w:rStyle w:val="Hyperlink"/>
            <w:rFonts w:ascii="Arial" w:hAnsi="Arial" w:cs="Arial"/>
            <w:b/>
            <w:bCs/>
          </w:rPr>
          <w:t>https://owasp.org/www-project-top-ten/</w:t>
        </w:r>
      </w:hyperlink>
      <w:r w:rsidRPr="00412179">
        <w:rPr>
          <w:rFonts w:ascii="Arial" w:hAnsi="Arial" w:cs="Arial"/>
          <w:b/>
          <w:bCs/>
        </w:rPr>
        <w:t xml:space="preserve">. </w:t>
      </w:r>
    </w:p>
    <w:p w14:paraId="0FEC750B" w14:textId="77777777" w:rsidR="00412179" w:rsidRPr="00412179" w:rsidRDefault="00000000" w:rsidP="004121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334B885">
          <v:rect id="_x0000_i1029" style="width:0;height:1.5pt" o:hralign="center" o:hrstd="t" o:hr="t" fillcolor="#a0a0a0" stroked="f"/>
        </w:pict>
      </w:r>
    </w:p>
    <w:p w14:paraId="7D52E2DC" w14:textId="6AC73A6F" w:rsidR="00412179" w:rsidRPr="00412179" w:rsidRDefault="00412179" w:rsidP="00412179">
      <w:pPr>
        <w:rPr>
          <w:rFonts w:ascii="Arial" w:hAnsi="Arial" w:cs="Arial"/>
          <w:b/>
          <w:bCs/>
        </w:rPr>
      </w:pPr>
      <w:r w:rsidRPr="00412179">
        <w:rPr>
          <w:rFonts w:ascii="Arial" w:hAnsi="Arial" w:cs="Arial"/>
          <w:b/>
          <w:bCs/>
        </w:rPr>
        <w:t xml:space="preserve">MYSQL. </w:t>
      </w:r>
      <w:r w:rsidRPr="00412179">
        <w:rPr>
          <w:rFonts w:ascii="Arial" w:hAnsi="Arial" w:cs="Arial"/>
          <w:b/>
          <w:bCs/>
          <w:i/>
          <w:iCs/>
        </w:rPr>
        <w:t xml:space="preserve">MySQL 8.0 </w:t>
      </w:r>
      <w:proofErr w:type="spellStart"/>
      <w:r w:rsidRPr="00412179">
        <w:rPr>
          <w:rFonts w:ascii="Arial" w:hAnsi="Arial" w:cs="Arial"/>
          <w:b/>
          <w:bCs/>
          <w:i/>
          <w:iCs/>
        </w:rPr>
        <w:t>Reference</w:t>
      </w:r>
      <w:proofErr w:type="spellEnd"/>
      <w:r w:rsidRPr="00412179">
        <w:rPr>
          <w:rFonts w:ascii="Arial" w:hAnsi="Arial" w:cs="Arial"/>
          <w:b/>
          <w:bCs/>
          <w:i/>
          <w:iCs/>
        </w:rPr>
        <w:t xml:space="preserve"> Manual</w:t>
      </w:r>
      <w:r w:rsidRPr="00412179">
        <w:rPr>
          <w:rFonts w:ascii="Arial" w:hAnsi="Arial" w:cs="Arial"/>
          <w:b/>
          <w:bCs/>
        </w:rPr>
        <w:t xml:space="preserve">. Disponível em: </w:t>
      </w:r>
      <w:hyperlink r:id="rId23" w:tgtFrame="_new" w:history="1">
        <w:r w:rsidRPr="00412179">
          <w:rPr>
            <w:rStyle w:val="Hyperlink"/>
            <w:rFonts w:ascii="Arial" w:hAnsi="Arial" w:cs="Arial"/>
            <w:b/>
            <w:bCs/>
          </w:rPr>
          <w:t>https://dev.mysql.com/doc/</w:t>
        </w:r>
      </w:hyperlink>
      <w:r w:rsidRPr="00412179">
        <w:rPr>
          <w:rFonts w:ascii="Arial" w:hAnsi="Arial" w:cs="Arial"/>
          <w:b/>
          <w:bCs/>
        </w:rPr>
        <w:t xml:space="preserve">. </w:t>
      </w:r>
    </w:p>
    <w:p w14:paraId="00B26BFD" w14:textId="77777777" w:rsidR="00412179" w:rsidRDefault="00412179" w:rsidP="00412179">
      <w:pPr>
        <w:rPr>
          <w:rFonts w:ascii="Arial" w:hAnsi="Arial" w:cs="Arial"/>
          <w:b/>
          <w:bCs/>
        </w:rPr>
      </w:pPr>
    </w:p>
    <w:p w14:paraId="5F51AA61" w14:textId="77777777" w:rsidR="00EC5B26" w:rsidRDefault="00EC5B26" w:rsidP="00412179">
      <w:pPr>
        <w:rPr>
          <w:rFonts w:ascii="Arial" w:hAnsi="Arial" w:cs="Arial"/>
          <w:b/>
          <w:bCs/>
        </w:rPr>
      </w:pPr>
    </w:p>
    <w:p w14:paraId="00D22C3E" w14:textId="77777777" w:rsidR="00EC5B26" w:rsidRDefault="00EC5B26" w:rsidP="00412179">
      <w:pPr>
        <w:rPr>
          <w:rFonts w:ascii="Arial" w:hAnsi="Arial" w:cs="Arial"/>
          <w:b/>
          <w:bCs/>
        </w:rPr>
      </w:pPr>
    </w:p>
    <w:p w14:paraId="5D9D7C04" w14:textId="77777777" w:rsidR="006A556E" w:rsidRDefault="006A556E" w:rsidP="00EC5B26">
      <w:pPr>
        <w:jc w:val="center"/>
        <w:rPr>
          <w:rFonts w:ascii="Arial" w:hAnsi="Arial" w:cs="Arial"/>
          <w:b/>
          <w:bCs/>
        </w:rPr>
      </w:pPr>
    </w:p>
    <w:p w14:paraId="11AD7725" w14:textId="77777777" w:rsidR="007613FC" w:rsidRDefault="007613FC" w:rsidP="00EC5B26">
      <w:pPr>
        <w:jc w:val="center"/>
        <w:rPr>
          <w:rFonts w:ascii="Arial" w:hAnsi="Arial" w:cs="Arial"/>
          <w:b/>
          <w:bCs/>
        </w:rPr>
      </w:pPr>
    </w:p>
    <w:p w14:paraId="6170D9C6" w14:textId="77777777" w:rsidR="007613FC" w:rsidRDefault="007613FC" w:rsidP="00EC5B26">
      <w:pPr>
        <w:jc w:val="center"/>
        <w:rPr>
          <w:rFonts w:ascii="Arial" w:hAnsi="Arial" w:cs="Arial"/>
          <w:b/>
          <w:bCs/>
        </w:rPr>
      </w:pPr>
    </w:p>
    <w:p w14:paraId="52DEFD25" w14:textId="77777777" w:rsidR="007613FC" w:rsidRDefault="007613FC" w:rsidP="00EC5B26">
      <w:pPr>
        <w:jc w:val="center"/>
        <w:rPr>
          <w:rFonts w:ascii="Arial" w:hAnsi="Arial" w:cs="Arial"/>
          <w:b/>
          <w:bCs/>
        </w:rPr>
      </w:pPr>
    </w:p>
    <w:p w14:paraId="222E9FFC" w14:textId="77777777" w:rsidR="007613FC" w:rsidRDefault="007613FC" w:rsidP="00EC5B26">
      <w:pPr>
        <w:jc w:val="center"/>
        <w:rPr>
          <w:rFonts w:ascii="Arial" w:hAnsi="Arial" w:cs="Arial"/>
          <w:b/>
          <w:bCs/>
        </w:rPr>
      </w:pPr>
    </w:p>
    <w:p w14:paraId="3C3898A1" w14:textId="77777777" w:rsidR="006A556E" w:rsidRDefault="006A556E" w:rsidP="00EC5B26">
      <w:pPr>
        <w:jc w:val="center"/>
        <w:rPr>
          <w:rFonts w:ascii="Arial" w:hAnsi="Arial" w:cs="Arial"/>
          <w:b/>
          <w:bCs/>
        </w:rPr>
      </w:pPr>
    </w:p>
    <w:p w14:paraId="69DBF9C2" w14:textId="77777777" w:rsidR="006A556E" w:rsidRDefault="006A556E" w:rsidP="00EC5B26">
      <w:pPr>
        <w:jc w:val="center"/>
        <w:rPr>
          <w:rFonts w:ascii="Arial" w:hAnsi="Arial" w:cs="Arial"/>
          <w:b/>
          <w:bCs/>
        </w:rPr>
      </w:pPr>
    </w:p>
    <w:p w14:paraId="5DC6001F" w14:textId="77777777" w:rsidR="006A556E" w:rsidRDefault="006A556E" w:rsidP="00EC5B26">
      <w:pPr>
        <w:jc w:val="center"/>
        <w:rPr>
          <w:rFonts w:ascii="Arial" w:hAnsi="Arial" w:cs="Arial"/>
          <w:b/>
          <w:bCs/>
        </w:rPr>
      </w:pPr>
    </w:p>
    <w:p w14:paraId="5BB28C77" w14:textId="77777777" w:rsidR="006A556E" w:rsidRDefault="006A556E" w:rsidP="00EC5B26">
      <w:pPr>
        <w:jc w:val="center"/>
        <w:rPr>
          <w:rFonts w:ascii="Arial" w:hAnsi="Arial" w:cs="Arial"/>
          <w:b/>
          <w:bCs/>
        </w:rPr>
      </w:pPr>
    </w:p>
    <w:p w14:paraId="172CDF55" w14:textId="77777777" w:rsidR="006A556E" w:rsidRPr="006A556E" w:rsidRDefault="006A556E" w:rsidP="00EC5B26">
      <w:pPr>
        <w:jc w:val="center"/>
        <w:rPr>
          <w:rFonts w:ascii="Arial" w:hAnsi="Arial" w:cs="Arial"/>
        </w:rPr>
      </w:pPr>
      <w:r w:rsidRPr="006A556E">
        <w:rPr>
          <w:rFonts w:ascii="Arial" w:hAnsi="Arial" w:cs="Arial"/>
        </w:rPr>
        <w:t>Este link direciona para um repositório que contém o projeto desenvolvido. Nele, é possível acessar todos os arquivos relacionados, visualizar a estrutura organizada do projeto e compreender como ele foi planejado e implementado. Além disso, o conteúdo disponível permite analisar as funcionalidades propostas e entender o funcionamento geral da aplicação.</w:t>
      </w:r>
    </w:p>
    <w:p w14:paraId="481F9EAF" w14:textId="2E088040" w:rsidR="006A556E" w:rsidRPr="00554D95" w:rsidRDefault="006A556E" w:rsidP="00EC5B2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Link do Github: </w:t>
      </w:r>
      <w:r w:rsidRPr="006A556E">
        <w:rPr>
          <w:rFonts w:ascii="Arial" w:hAnsi="Arial" w:cs="Arial"/>
          <w:b/>
          <w:bCs/>
        </w:rPr>
        <w:t>https://github.com/Eddie-Costa/TCC-UMC.git</w:t>
      </w:r>
    </w:p>
    <w:sectPr w:rsidR="006A556E" w:rsidRPr="00554D95" w:rsidSect="00E41BEC">
      <w:footerReference w:type="default" r:id="rId24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227CA" w14:textId="77777777" w:rsidR="00836441" w:rsidRDefault="00836441" w:rsidP="007613FC">
      <w:pPr>
        <w:spacing w:after="0" w:line="240" w:lineRule="auto"/>
      </w:pPr>
      <w:r>
        <w:separator/>
      </w:r>
    </w:p>
  </w:endnote>
  <w:endnote w:type="continuationSeparator" w:id="0">
    <w:p w14:paraId="4F022CD9" w14:textId="77777777" w:rsidR="00836441" w:rsidRDefault="00836441" w:rsidP="00761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5737743"/>
      <w:docPartObj>
        <w:docPartGallery w:val="Page Numbers (Bottom of Page)"/>
        <w:docPartUnique/>
      </w:docPartObj>
    </w:sdtPr>
    <w:sdtContent>
      <w:p w14:paraId="51CEF850" w14:textId="1CBE9490" w:rsidR="007613FC" w:rsidRDefault="007613FC">
        <w:pPr>
          <w:pStyle w:val="Rodap"/>
          <w:jc w:val="center"/>
        </w:pPr>
        <w:r>
          <w:t>Mogi das Cruzes</w:t>
        </w:r>
      </w:p>
      <w:p w14:paraId="1281DBB6" w14:textId="28023C97" w:rsidR="007613FC" w:rsidRDefault="007613FC">
        <w:pPr>
          <w:pStyle w:val="Rodap"/>
          <w:jc w:val="center"/>
        </w:pPr>
        <w:r>
          <w:t>16/04/2026</w:t>
        </w:r>
      </w:p>
      <w:p w14:paraId="5EF5F54A" w14:textId="0D13F5F2" w:rsidR="007613FC" w:rsidRDefault="007613FC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095295" w14:textId="64099715" w:rsidR="007613FC" w:rsidRDefault="007613FC" w:rsidP="007613F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D6197" w14:textId="77777777" w:rsidR="00836441" w:rsidRDefault="00836441" w:rsidP="007613FC">
      <w:pPr>
        <w:spacing w:after="0" w:line="240" w:lineRule="auto"/>
      </w:pPr>
      <w:r>
        <w:separator/>
      </w:r>
    </w:p>
  </w:footnote>
  <w:footnote w:type="continuationSeparator" w:id="0">
    <w:p w14:paraId="7D0F4A25" w14:textId="77777777" w:rsidR="00836441" w:rsidRDefault="00836441" w:rsidP="00761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D86"/>
    <w:multiLevelType w:val="hybridMultilevel"/>
    <w:tmpl w:val="1C74D456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60D77"/>
    <w:multiLevelType w:val="hybridMultilevel"/>
    <w:tmpl w:val="71009FA0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22301"/>
    <w:multiLevelType w:val="hybridMultilevel"/>
    <w:tmpl w:val="CC30E4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807704"/>
    <w:multiLevelType w:val="multilevel"/>
    <w:tmpl w:val="8DAC69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44416755">
    <w:abstractNumId w:val="2"/>
  </w:num>
  <w:num w:numId="2" w16cid:durableId="143159468">
    <w:abstractNumId w:val="3"/>
  </w:num>
  <w:num w:numId="3" w16cid:durableId="662704546">
    <w:abstractNumId w:val="1"/>
  </w:num>
  <w:num w:numId="4" w16cid:durableId="117630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EC"/>
    <w:rsid w:val="000D2E60"/>
    <w:rsid w:val="00101D54"/>
    <w:rsid w:val="002A358A"/>
    <w:rsid w:val="003A61F4"/>
    <w:rsid w:val="00407863"/>
    <w:rsid w:val="00412179"/>
    <w:rsid w:val="00547BEE"/>
    <w:rsid w:val="00554D95"/>
    <w:rsid w:val="0060201A"/>
    <w:rsid w:val="006A556E"/>
    <w:rsid w:val="007613FC"/>
    <w:rsid w:val="008160D3"/>
    <w:rsid w:val="00836441"/>
    <w:rsid w:val="0087491E"/>
    <w:rsid w:val="00905758"/>
    <w:rsid w:val="00A66A9A"/>
    <w:rsid w:val="00B06B7A"/>
    <w:rsid w:val="00C101EA"/>
    <w:rsid w:val="00C35280"/>
    <w:rsid w:val="00C84E68"/>
    <w:rsid w:val="00E41BEC"/>
    <w:rsid w:val="00EC5B26"/>
    <w:rsid w:val="00F1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3B6E9"/>
  <w15:chartTrackingRefBased/>
  <w15:docId w15:val="{BEB2F4BD-3C8A-455A-9725-D6CC6D3E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1A"/>
  </w:style>
  <w:style w:type="paragraph" w:styleId="Ttulo1">
    <w:name w:val="heading 1"/>
    <w:basedOn w:val="Normal"/>
    <w:next w:val="Normal"/>
    <w:link w:val="Ttulo1Char"/>
    <w:uiPriority w:val="9"/>
    <w:qFormat/>
    <w:rsid w:val="00E4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1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1B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1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1B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1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1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1B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B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1B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1B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1B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1217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21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6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61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13FC"/>
  </w:style>
  <w:style w:type="paragraph" w:styleId="Rodap">
    <w:name w:val="footer"/>
    <w:basedOn w:val="Normal"/>
    <w:link w:val="RodapChar"/>
    <w:uiPriority w:val="99"/>
    <w:unhideWhenUsed/>
    <w:rsid w:val="00761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13FC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613F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613F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613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.oracle.com/javase/8/docs/technotes/guides/jdbc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spring.io/spring-boo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.mysql.com/doc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9B2F6-20D8-4DAA-96E1-3CDBC5BD9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1255</Words>
  <Characters>6781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CHRISTOFER</dc:creator>
  <cp:keywords/>
  <dc:description/>
  <cp:lastModifiedBy>RIQUELMY CHRISTOFER</cp:lastModifiedBy>
  <cp:revision>2</cp:revision>
  <dcterms:created xsi:type="dcterms:W3CDTF">2026-04-17T01:43:00Z</dcterms:created>
  <dcterms:modified xsi:type="dcterms:W3CDTF">2026-04-17T01:43:00Z</dcterms:modified>
</cp:coreProperties>
</file>