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8FEDA5" w14:textId="656A2643" w:rsidR="007A3B04" w:rsidRDefault="00E0352E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</w:t>
      </w:r>
      <w:r>
        <w:rPr>
          <w:b/>
          <w:sz w:val="36"/>
          <w:szCs w:val="36"/>
        </w:rPr>
        <w:t>0172333090</w:t>
      </w:r>
      <w:r>
        <w:rPr>
          <w:rFonts w:hint="eastAsia"/>
          <w:b/>
          <w:sz w:val="36"/>
          <w:szCs w:val="36"/>
        </w:rPr>
        <w:t>何尔恒</w:t>
      </w:r>
      <w:r w:rsidR="007A3B04">
        <w:rPr>
          <w:rFonts w:hint="eastAsia"/>
          <w:b/>
          <w:sz w:val="36"/>
          <w:szCs w:val="36"/>
        </w:rPr>
        <w:t>实验五</w:t>
      </w:r>
    </w:p>
    <w:p w14:paraId="199CB793" w14:textId="77777777" w:rsidR="007A3B04" w:rsidRDefault="007A3B04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序列的傅里叶变换</w:t>
      </w:r>
    </w:p>
    <w:p w14:paraId="2C3B33B5" w14:textId="77777777" w:rsidR="007A3B04" w:rsidRDefault="007A3B04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一、实验目的</w:t>
      </w:r>
      <w:r>
        <w:rPr>
          <w:rFonts w:hint="eastAsia"/>
          <w:b/>
          <w:sz w:val="24"/>
        </w:rPr>
        <w:t xml:space="preserve">: </w:t>
      </w:r>
    </w:p>
    <w:p w14:paraId="763B6E28" w14:textId="77777777" w:rsidR="007A3B04" w:rsidRDefault="007A3B0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充分熟悉</w:t>
      </w:r>
      <w:r>
        <w:rPr>
          <w:rFonts w:hint="eastAsia"/>
          <w:sz w:val="24"/>
        </w:rPr>
        <w:t>exp</w:t>
      </w:r>
      <w:r>
        <w:rPr>
          <w:rFonts w:hint="eastAsia"/>
          <w:sz w:val="24"/>
        </w:rPr>
        <w:t>函数的使用；</w:t>
      </w:r>
    </w:p>
    <w:p w14:paraId="60FDF8B4" w14:textId="77777777" w:rsidR="007A3B04" w:rsidRDefault="007A3B0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熟悉序列傅里叶变换的计算；</w:t>
      </w:r>
    </w:p>
    <w:p w14:paraId="0A3AFB1E" w14:textId="77777777" w:rsidR="007A3B04" w:rsidRDefault="007A3B0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能够画出结果的图形。</w:t>
      </w:r>
    </w:p>
    <w:p w14:paraId="13C06CB1" w14:textId="77777777" w:rsidR="007A3B04" w:rsidRDefault="007A3B04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二、实验步骤</w:t>
      </w:r>
      <w:r>
        <w:rPr>
          <w:rFonts w:hint="eastAsia"/>
          <w:b/>
          <w:sz w:val="24"/>
        </w:rPr>
        <w:t>:</w:t>
      </w:r>
    </w:p>
    <w:p w14:paraId="58167E04" w14:textId="77777777" w:rsidR="007A3B04" w:rsidRDefault="007A3B04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help</w:t>
      </w:r>
      <w:r>
        <w:rPr>
          <w:rFonts w:hint="eastAsia"/>
          <w:sz w:val="24"/>
        </w:rPr>
        <w:t>查找</w:t>
      </w:r>
      <w:r>
        <w:rPr>
          <w:rFonts w:hint="eastAsia"/>
          <w:sz w:val="24"/>
        </w:rPr>
        <w:t>exp</w:t>
      </w:r>
      <w:r>
        <w:rPr>
          <w:rFonts w:hint="eastAsia"/>
          <w:sz w:val="24"/>
        </w:rPr>
        <w:t>函数的使用情况；</w:t>
      </w:r>
    </w:p>
    <w:p w14:paraId="71ED56BC" w14:textId="77777777" w:rsidR="007A3B04" w:rsidRDefault="007A3B04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编辑并生成函数</w:t>
      </w:r>
      <w:r>
        <w:rPr>
          <w:bCs/>
          <w:sz w:val="24"/>
          <w:lang w:val="pt-BR"/>
        </w:rPr>
        <w:t>FourierTran</w:t>
      </w:r>
      <w:r>
        <w:rPr>
          <w:rFonts w:hint="eastAsia"/>
          <w:sz w:val="24"/>
        </w:rPr>
        <w:t xml:space="preserve"> .m(</w:t>
      </w:r>
      <w:r w:rsidR="00C002A7" w:rsidRPr="00C002A7">
        <w:rPr>
          <w:rFonts w:hint="eastAsia"/>
          <w:b/>
          <w:sz w:val="24"/>
        </w:rPr>
        <w:t>傅里叶变换</w:t>
      </w:r>
      <w:r>
        <w:rPr>
          <w:rFonts w:hint="eastAsia"/>
          <w:sz w:val="24"/>
        </w:rPr>
        <w:t>)</w:t>
      </w:r>
    </w:p>
    <w:p w14:paraId="39257118" w14:textId="77777777" w:rsidR="007A3B04" w:rsidRDefault="007A3B04">
      <w:pPr>
        <w:autoSpaceDE w:val="0"/>
        <w:autoSpaceDN w:val="0"/>
        <w:adjustRightInd w:val="0"/>
        <w:ind w:firstLineChars="200" w:firstLine="480"/>
        <w:jc w:val="left"/>
        <w:rPr>
          <w:b/>
          <w:bCs/>
          <w:sz w:val="24"/>
          <w:lang w:val="pt-BR"/>
        </w:rPr>
      </w:pP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b/>
          <w:bCs/>
          <w:sz w:val="24"/>
          <w:lang w:val="pt-BR"/>
        </w:rPr>
        <w:t>function [X,magX,angX] = FourierTran(x,n,dot)</w:t>
      </w:r>
    </w:p>
    <w:p w14:paraId="6C7076DD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% </w:t>
      </w:r>
      <w:r>
        <w:rPr>
          <w:rFonts w:hint="eastAsia"/>
          <w:b/>
          <w:bCs/>
          <w:sz w:val="24"/>
          <w:lang w:val="pt-BR"/>
        </w:rPr>
        <w:t>计算离散序列的付立叶变换</w:t>
      </w:r>
    </w:p>
    <w:p w14:paraId="318CF1A0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% [X,magX,angX] = FourierTran(x,n)</w:t>
      </w:r>
    </w:p>
    <w:p w14:paraId="071E4BFD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% </w:t>
      </w:r>
      <w:r>
        <w:rPr>
          <w:rFonts w:hint="eastAsia"/>
          <w:b/>
          <w:bCs/>
          <w:sz w:val="24"/>
          <w:lang w:val="pt-BR"/>
        </w:rPr>
        <w:t>或</w:t>
      </w:r>
      <w:r>
        <w:rPr>
          <w:b/>
          <w:bCs/>
          <w:sz w:val="24"/>
          <w:lang w:val="pt-BR"/>
        </w:rPr>
        <w:t>[X,magX,angX] = FourierTran(x,n,dot)</w:t>
      </w:r>
    </w:p>
    <w:p w14:paraId="3055D99D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if nargin&lt; 3</w:t>
      </w:r>
      <w:r>
        <w:rPr>
          <w:rFonts w:hint="eastAsia"/>
          <w:b/>
          <w:bCs/>
          <w:sz w:val="24"/>
          <w:lang w:val="pt-BR"/>
        </w:rPr>
        <w:t xml:space="preserve">   % nargin</w:t>
      </w:r>
      <w:r>
        <w:rPr>
          <w:rFonts w:hint="eastAsia"/>
          <w:b/>
          <w:bCs/>
          <w:sz w:val="24"/>
          <w:lang w:val="pt-BR"/>
        </w:rPr>
        <w:t>是输入变量的个数</w:t>
      </w:r>
    </w:p>
    <w:p w14:paraId="688A386B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    dot=600;</w:t>
      </w:r>
    </w:p>
    <w:p w14:paraId="19A35FA7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end</w:t>
      </w:r>
    </w:p>
    <w:p w14:paraId="2B994A08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k=-dot:dot;</w:t>
      </w:r>
    </w:p>
    <w:p w14:paraId="32B9EFDF" w14:textId="77777777" w:rsidR="007A3B04" w:rsidRPr="00C002A7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w=(pi/dot)*k; </w:t>
      </w:r>
    </w:p>
    <w:p w14:paraId="2234051F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 w:rsidRPr="00C002A7">
        <w:rPr>
          <w:rFonts w:hint="eastAsia"/>
          <w:b/>
          <w:bCs/>
          <w:sz w:val="24"/>
          <w:lang w:val="pt-BR"/>
        </w:rPr>
        <w:t xml:space="preserve">    </w:t>
      </w:r>
      <w:r>
        <w:rPr>
          <w:b/>
          <w:bCs/>
          <w:sz w:val="24"/>
          <w:lang w:val="pt-BR"/>
        </w:rPr>
        <w:t>X=x*(exp(-j).^(n'*w));</w:t>
      </w:r>
      <w:r>
        <w:rPr>
          <w:rFonts w:hint="eastAsia"/>
          <w:b/>
          <w:bCs/>
          <w:sz w:val="24"/>
          <w:lang w:val="pt-BR"/>
        </w:rPr>
        <w:t xml:space="preserve"> %</w:t>
      </w:r>
      <w:r>
        <w:rPr>
          <w:rFonts w:hint="eastAsia"/>
          <w:b/>
          <w:bCs/>
          <w:sz w:val="24"/>
          <w:lang w:val="pt-BR"/>
        </w:rPr>
        <w:t>做傅里叶变换</w:t>
      </w:r>
    </w:p>
    <w:p w14:paraId="40B53833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magX=abs(X);</w:t>
      </w:r>
    </w:p>
    <w:p w14:paraId="0339D060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a</w:t>
      </w:r>
      <w:r>
        <w:rPr>
          <w:rFonts w:hint="eastAsia"/>
          <w:b/>
          <w:bCs/>
          <w:sz w:val="24"/>
          <w:lang w:val="pt-BR"/>
        </w:rPr>
        <w:t>n</w:t>
      </w:r>
      <w:r>
        <w:rPr>
          <w:b/>
          <w:bCs/>
          <w:sz w:val="24"/>
          <w:lang w:val="pt-BR"/>
        </w:rPr>
        <w:t>gX=angle(X);</w:t>
      </w:r>
    </w:p>
    <w:p w14:paraId="5BFBB02A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subplot(211);</w:t>
      </w:r>
    </w:p>
    <w:p w14:paraId="61A22B6D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plot(w/pi,magX);</w:t>
      </w:r>
    </w:p>
    <w:p w14:paraId="2568E238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xlabel('</w:t>
      </w:r>
      <w:r>
        <w:rPr>
          <w:rFonts w:hint="eastAsia"/>
          <w:b/>
          <w:bCs/>
          <w:sz w:val="24"/>
          <w:lang w:val="pt-BR"/>
        </w:rPr>
        <w:t>频率</w:t>
      </w:r>
      <w:r>
        <w:rPr>
          <w:b/>
          <w:bCs/>
          <w:sz w:val="24"/>
          <w:lang w:val="pt-BR"/>
        </w:rPr>
        <w:t>(</w:t>
      </w:r>
      <w:r>
        <w:rPr>
          <w:rFonts w:hint="eastAsia"/>
          <w:b/>
          <w:bCs/>
          <w:sz w:val="24"/>
          <w:lang w:val="pt-BR"/>
        </w:rPr>
        <w:t>单位</w:t>
      </w:r>
      <w:r>
        <w:rPr>
          <w:b/>
          <w:bCs/>
          <w:sz w:val="24"/>
          <w:lang w:val="pt-BR"/>
        </w:rPr>
        <w:t>{\pi})');ylabel('|X(e^{ j\omega})|');</w:t>
      </w:r>
    </w:p>
    <w:p w14:paraId="43BB4E38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title('</w:t>
      </w:r>
      <w:r>
        <w:rPr>
          <w:rFonts w:hint="eastAsia"/>
          <w:b/>
          <w:bCs/>
          <w:sz w:val="24"/>
          <w:lang w:val="pt-BR"/>
        </w:rPr>
        <w:t>幅频特性</w:t>
      </w:r>
      <w:r>
        <w:rPr>
          <w:b/>
          <w:bCs/>
          <w:sz w:val="24"/>
          <w:lang w:val="pt-BR"/>
        </w:rPr>
        <w:t>');</w:t>
      </w:r>
    </w:p>
    <w:p w14:paraId="03B485F3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subplot(212);</w:t>
      </w:r>
    </w:p>
    <w:p w14:paraId="3F837951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plot(w/pi,a</w:t>
      </w:r>
      <w:r>
        <w:rPr>
          <w:rFonts w:hint="eastAsia"/>
          <w:b/>
          <w:bCs/>
          <w:sz w:val="24"/>
          <w:lang w:val="pt-BR"/>
        </w:rPr>
        <w:t>n</w:t>
      </w:r>
      <w:r>
        <w:rPr>
          <w:b/>
          <w:bCs/>
          <w:sz w:val="24"/>
          <w:lang w:val="pt-BR"/>
        </w:rPr>
        <w:t>gX/pi);</w:t>
      </w:r>
    </w:p>
    <w:p w14:paraId="31D2018D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t xml:space="preserve">    xlabel('</w:t>
      </w:r>
      <w:r>
        <w:rPr>
          <w:rFonts w:hint="eastAsia"/>
          <w:b/>
          <w:bCs/>
          <w:sz w:val="24"/>
          <w:lang w:val="pt-BR"/>
        </w:rPr>
        <w:t>频率</w:t>
      </w:r>
      <w:r>
        <w:rPr>
          <w:b/>
          <w:bCs/>
          <w:sz w:val="24"/>
          <w:lang w:val="pt-BR"/>
        </w:rPr>
        <w:t>(</w:t>
      </w:r>
      <w:r>
        <w:rPr>
          <w:rFonts w:hint="eastAsia"/>
          <w:b/>
          <w:bCs/>
          <w:sz w:val="24"/>
          <w:lang w:val="pt-BR"/>
        </w:rPr>
        <w:t>单位</w:t>
      </w:r>
      <w:r>
        <w:rPr>
          <w:b/>
          <w:bCs/>
          <w:sz w:val="24"/>
          <w:lang w:val="pt-BR"/>
        </w:rPr>
        <w:t>{\pi})');ylabel('</w:t>
      </w:r>
      <w:r>
        <w:rPr>
          <w:rFonts w:hint="eastAsia"/>
          <w:b/>
          <w:bCs/>
          <w:sz w:val="24"/>
          <w:lang w:val="pt-BR"/>
        </w:rPr>
        <w:t>弧度</w:t>
      </w:r>
      <w:r>
        <w:rPr>
          <w:b/>
          <w:bCs/>
          <w:sz w:val="24"/>
          <w:lang w:val="pt-BR"/>
        </w:rPr>
        <w:t>/{\pi}');</w:t>
      </w:r>
    </w:p>
    <w:p w14:paraId="609251FE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</w:rPr>
      </w:pPr>
      <w:r>
        <w:rPr>
          <w:b/>
          <w:bCs/>
          <w:sz w:val="24"/>
          <w:lang w:val="pt-BR"/>
        </w:rPr>
        <w:t xml:space="preserve">    title('</w:t>
      </w:r>
      <w:r>
        <w:rPr>
          <w:rFonts w:hint="eastAsia"/>
          <w:b/>
          <w:bCs/>
          <w:sz w:val="24"/>
          <w:lang w:val="pt-BR"/>
        </w:rPr>
        <w:t>相频特性</w:t>
      </w:r>
      <w:r>
        <w:rPr>
          <w:b/>
          <w:bCs/>
          <w:sz w:val="24"/>
          <w:lang w:val="pt-BR"/>
        </w:rPr>
        <w:t xml:space="preserve">'); </w:t>
      </w:r>
    </w:p>
    <w:p w14:paraId="686059F5" w14:textId="77777777" w:rsidR="007A3B04" w:rsidRDefault="007A3B04">
      <w:pPr>
        <w:autoSpaceDE w:val="0"/>
        <w:autoSpaceDN w:val="0"/>
        <w:adjustRightInd w:val="0"/>
        <w:ind w:firstLineChars="200" w:firstLine="482"/>
        <w:jc w:val="left"/>
        <w:rPr>
          <w:b/>
          <w:bCs/>
          <w:sz w:val="24"/>
        </w:rPr>
      </w:pPr>
    </w:p>
    <w:p w14:paraId="5368004B" w14:textId="77777777" w:rsidR="007A3B04" w:rsidRDefault="007A3B04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编辑并生成函数</w:t>
      </w:r>
      <w:proofErr w:type="spellStart"/>
      <w:r>
        <w:rPr>
          <w:rFonts w:hint="eastAsia"/>
          <w:sz w:val="24"/>
        </w:rPr>
        <w:t>sigfourier.m</w:t>
      </w:r>
      <w:proofErr w:type="spellEnd"/>
      <w:r>
        <w:rPr>
          <w:rFonts w:hint="eastAsia"/>
          <w:sz w:val="24"/>
        </w:rPr>
        <w:t>(</w:t>
      </w:r>
      <w:r w:rsidR="00AF0E89" w:rsidRPr="00AF0E89">
        <w:rPr>
          <w:rFonts w:hint="eastAsia"/>
          <w:b/>
          <w:sz w:val="24"/>
        </w:rPr>
        <w:t>傅里叶变换</w:t>
      </w:r>
      <w:r>
        <w:rPr>
          <w:rFonts w:hint="eastAsia"/>
          <w:sz w:val="24"/>
        </w:rPr>
        <w:t>)</w:t>
      </w:r>
    </w:p>
    <w:p w14:paraId="57E0137D" w14:textId="77777777" w:rsidR="007A3B04" w:rsidRDefault="007A3B04">
      <w:pPr>
        <w:spacing w:line="360" w:lineRule="auto"/>
        <w:ind w:firstLineChars="392" w:firstLine="944"/>
        <w:rPr>
          <w:b/>
          <w:bCs/>
          <w:sz w:val="24"/>
        </w:rPr>
      </w:pPr>
      <w:bookmarkStart w:id="0" w:name="_Hlk22978956"/>
      <w:r>
        <w:rPr>
          <w:b/>
          <w:bCs/>
          <w:sz w:val="24"/>
          <w:lang w:val="pt-BR"/>
        </w:rPr>
        <w:t xml:space="preserve">x=[1,1,1,1,1];n=0:4; </w:t>
      </w:r>
      <w:bookmarkEnd w:id="0"/>
      <w:r>
        <w:rPr>
          <w:b/>
          <w:bCs/>
          <w:sz w:val="24"/>
          <w:lang w:val="pt-BR"/>
        </w:rPr>
        <w:t xml:space="preserve">   </w:t>
      </w:r>
    </w:p>
    <w:p w14:paraId="4A587EDF" w14:textId="77777777" w:rsidR="007A3B04" w:rsidRDefault="007A3B04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 xml:space="preserve">        </w:t>
      </w:r>
      <w:r>
        <w:rPr>
          <w:b/>
          <w:bCs/>
          <w:sz w:val="24"/>
          <w:lang w:val="pt-BR"/>
        </w:rPr>
        <w:t xml:space="preserve">[X,magX,angX] </w:t>
      </w:r>
      <w:r>
        <w:rPr>
          <w:rFonts w:hint="eastAsia"/>
          <w:b/>
          <w:bCs/>
          <w:sz w:val="24"/>
        </w:rPr>
        <w:t>=</w:t>
      </w:r>
      <w:proofErr w:type="spellStart"/>
      <w:r>
        <w:rPr>
          <w:b/>
          <w:bCs/>
          <w:sz w:val="24"/>
        </w:rPr>
        <w:t>FourierTran</w:t>
      </w:r>
      <w:proofErr w:type="spellEnd"/>
      <w:r>
        <w:rPr>
          <w:b/>
          <w:bCs/>
          <w:sz w:val="24"/>
        </w:rPr>
        <w:t>(</w:t>
      </w:r>
      <w:proofErr w:type="spellStart"/>
      <w:r>
        <w:rPr>
          <w:b/>
          <w:bCs/>
          <w:sz w:val="24"/>
        </w:rPr>
        <w:t>x,n</w:t>
      </w:r>
      <w:proofErr w:type="spellEnd"/>
      <w:r>
        <w:rPr>
          <w:b/>
          <w:bCs/>
          <w:sz w:val="24"/>
        </w:rPr>
        <w:t xml:space="preserve">); </w:t>
      </w:r>
      <w:r>
        <w:rPr>
          <w:rFonts w:hint="eastAsia"/>
          <w:b/>
          <w:bCs/>
          <w:sz w:val="24"/>
          <w:lang w:val="es-ES"/>
        </w:rPr>
        <w:t xml:space="preserve"> </w:t>
      </w:r>
    </w:p>
    <w:p w14:paraId="40081065" w14:textId="1D892F14" w:rsidR="007A3B04" w:rsidRPr="00BB1E94" w:rsidRDefault="007A3B04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bCs/>
          <w:sz w:val="24"/>
          <w:lang w:val="pt-BR"/>
        </w:rPr>
        <w:t>分析</w:t>
      </w:r>
      <w:r>
        <w:rPr>
          <w:b/>
          <w:bCs/>
          <w:sz w:val="24"/>
          <w:lang w:val="pt-BR"/>
        </w:rPr>
        <w:t>X=x*(exp(-j).^(n'*w))</w:t>
      </w:r>
      <w:r>
        <w:rPr>
          <w:rFonts w:hint="eastAsia"/>
          <w:bCs/>
          <w:sz w:val="24"/>
          <w:lang w:val="pt-BR"/>
        </w:rPr>
        <w:t>语句中</w:t>
      </w:r>
      <w:r>
        <w:rPr>
          <w:b/>
          <w:bCs/>
          <w:sz w:val="24"/>
          <w:lang w:val="pt-BR"/>
        </w:rPr>
        <w:t>n'</w:t>
      </w:r>
      <w:r>
        <w:rPr>
          <w:rFonts w:hint="eastAsia"/>
          <w:b/>
          <w:bCs/>
          <w:sz w:val="24"/>
          <w:lang w:val="pt-BR"/>
        </w:rPr>
        <w:t xml:space="preserve">, </w:t>
      </w:r>
      <w:r>
        <w:rPr>
          <w:rFonts w:hint="eastAsia"/>
          <w:bCs/>
          <w:sz w:val="24"/>
          <w:lang w:val="pt-BR"/>
        </w:rPr>
        <w:t>如果用</w:t>
      </w:r>
      <w:r>
        <w:rPr>
          <w:b/>
          <w:bCs/>
          <w:sz w:val="24"/>
          <w:lang w:val="pt-BR"/>
        </w:rPr>
        <w:t>n</w:t>
      </w:r>
      <w:r>
        <w:rPr>
          <w:rFonts w:hint="eastAsia"/>
          <w:bCs/>
          <w:sz w:val="24"/>
          <w:lang w:val="pt-BR"/>
        </w:rPr>
        <w:t>替代</w:t>
      </w:r>
      <w:r>
        <w:rPr>
          <w:rFonts w:hint="eastAsia"/>
          <w:bCs/>
          <w:sz w:val="24"/>
          <w:lang w:val="pt-BR"/>
        </w:rPr>
        <w:t xml:space="preserve">, </w:t>
      </w:r>
      <w:r>
        <w:rPr>
          <w:rFonts w:hint="eastAsia"/>
          <w:bCs/>
          <w:sz w:val="24"/>
          <w:lang w:val="es-ES"/>
        </w:rPr>
        <w:t>结果会有什么不同</w:t>
      </w:r>
      <w:r>
        <w:rPr>
          <w:rFonts w:hint="eastAsia"/>
          <w:bCs/>
          <w:sz w:val="24"/>
          <w:lang w:val="es-ES"/>
        </w:rPr>
        <w:t xml:space="preserve">? </w:t>
      </w:r>
      <w:r>
        <w:rPr>
          <w:rFonts w:hint="eastAsia"/>
          <w:bCs/>
          <w:sz w:val="24"/>
          <w:lang w:val="es-ES"/>
        </w:rPr>
        <w:t>为什么</w:t>
      </w:r>
      <w:r>
        <w:rPr>
          <w:rFonts w:hint="eastAsia"/>
          <w:bCs/>
          <w:sz w:val="24"/>
          <w:lang w:val="es-ES"/>
        </w:rPr>
        <w:t>?</w:t>
      </w:r>
    </w:p>
    <w:p w14:paraId="42FECE5F" w14:textId="77777777" w:rsidR="00BB1E94" w:rsidRDefault="00BB1E94" w:rsidP="00BB1E94">
      <w:pPr>
        <w:spacing w:line="360" w:lineRule="auto"/>
        <w:ind w:left="360"/>
        <w:rPr>
          <w:sz w:val="24"/>
        </w:rPr>
      </w:pPr>
      <w:r w:rsidRPr="00BB1E94">
        <w:rPr>
          <w:rFonts w:hint="eastAsia"/>
          <w:sz w:val="24"/>
        </w:rPr>
        <w:t>运行提示错误</w:t>
      </w:r>
      <w:r w:rsidRPr="00BB1E94">
        <w:rPr>
          <w:sz w:val="24"/>
        </w:rPr>
        <w:t>:Inner matrix dimensions must agree. </w:t>
      </w:r>
    </w:p>
    <w:p w14:paraId="32DFC60B" w14:textId="443FECA7" w:rsidR="00BB1E94" w:rsidRPr="00BB1E94" w:rsidRDefault="00BB1E94" w:rsidP="00BB1E94">
      <w:pPr>
        <w:spacing w:line="360" w:lineRule="auto"/>
        <w:ind w:left="360"/>
        <w:rPr>
          <w:sz w:val="24"/>
        </w:rPr>
      </w:pPr>
      <w:r w:rsidRPr="00BB1E94">
        <w:rPr>
          <w:sz w:val="24"/>
        </w:rPr>
        <w:lastRenderedPageBreak/>
        <w:t>n'</w:t>
      </w:r>
      <w:r w:rsidRPr="00BB1E94">
        <w:rPr>
          <w:rFonts w:hint="eastAsia"/>
          <w:sz w:val="24"/>
        </w:rPr>
        <w:t>为转置</w:t>
      </w:r>
      <w:r w:rsidRPr="00BB1E94">
        <w:rPr>
          <w:sz w:val="24"/>
        </w:rPr>
        <w:t>, exp(-j).^(n'*w)</w:t>
      </w:r>
      <w:r w:rsidRPr="00BB1E94">
        <w:rPr>
          <w:rFonts w:hint="eastAsia"/>
          <w:sz w:val="24"/>
        </w:rPr>
        <w:t>点乘矩阵</w:t>
      </w:r>
      <w:r w:rsidRPr="00BB1E94">
        <w:rPr>
          <w:sz w:val="24"/>
        </w:rPr>
        <w:t>, </w:t>
      </w:r>
      <w:r w:rsidRPr="00BB1E94">
        <w:rPr>
          <w:rFonts w:hint="eastAsia"/>
          <w:sz w:val="24"/>
        </w:rPr>
        <w:t>改变后不符合矩阵运算的法则。</w:t>
      </w:r>
    </w:p>
    <w:p w14:paraId="1069D54D" w14:textId="71CE57FF" w:rsidR="007A3B04" w:rsidRPr="00D84515" w:rsidRDefault="007A3B04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dot=8</w:t>
      </w:r>
      <w:r>
        <w:rPr>
          <w:rFonts w:hint="eastAsia"/>
          <w:sz w:val="24"/>
        </w:rPr>
        <w:t>时，计算</w:t>
      </w:r>
      <w:r>
        <w:rPr>
          <w:bCs/>
          <w:sz w:val="24"/>
          <w:lang w:val="pt-BR"/>
        </w:rPr>
        <w:t>X</w:t>
      </w:r>
      <w:r>
        <w:rPr>
          <w:rFonts w:hint="eastAsia"/>
          <w:bCs/>
          <w:sz w:val="24"/>
          <w:lang w:val="pt-BR"/>
        </w:rPr>
        <w:t>幅频特性的值，并</w:t>
      </w:r>
      <w:r>
        <w:rPr>
          <w:bCs/>
          <w:sz w:val="24"/>
          <w:lang w:val="pt-BR"/>
        </w:rPr>
        <w:t>X</w:t>
      </w:r>
      <w:r>
        <w:rPr>
          <w:rFonts w:hint="eastAsia"/>
          <w:bCs/>
          <w:sz w:val="24"/>
          <w:lang w:val="pt-BR"/>
        </w:rPr>
        <w:t>的幅频特性的值一一列出来。</w:t>
      </w:r>
    </w:p>
    <w:p w14:paraId="1412CF25" w14:textId="3E0C057D" w:rsidR="00D84515" w:rsidRDefault="00D84515" w:rsidP="00D84515">
      <w:pPr>
        <w:spacing w:line="360" w:lineRule="auto"/>
        <w:ind w:left="36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E3B6F63" wp14:editId="7D23E78A">
            <wp:extent cx="5274310" cy="3945255"/>
            <wp:effectExtent l="0" t="0" r="2540" b="0"/>
            <wp:docPr id="2" name="图片 2" descr="图片包含 文字, 白板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91024_19431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9FF2" w14:textId="030C9409" w:rsidR="007A3B04" w:rsidRDefault="007A3B04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改变</w:t>
      </w:r>
      <w:r>
        <w:rPr>
          <w:rFonts w:hint="eastAsia"/>
          <w:sz w:val="24"/>
        </w:rPr>
        <w:t xml:space="preserve">x, n, dot </w:t>
      </w:r>
      <w:r>
        <w:rPr>
          <w:rFonts w:hint="eastAsia"/>
          <w:sz w:val="24"/>
        </w:rPr>
        <w:t>的值两次</w:t>
      </w:r>
      <w:r>
        <w:rPr>
          <w:rFonts w:hint="eastAsia"/>
          <w:sz w:val="24"/>
        </w:rPr>
        <w:t xml:space="preserve">, </w:t>
      </w:r>
      <w:r>
        <w:rPr>
          <w:rFonts w:hint="eastAsia"/>
          <w:bCs/>
          <w:sz w:val="24"/>
          <w:lang w:val="es-ES"/>
        </w:rPr>
        <w:t>画出两次傅里叶变换的结果</w:t>
      </w:r>
      <w:r>
        <w:rPr>
          <w:rFonts w:hint="eastAsia"/>
          <w:sz w:val="24"/>
        </w:rPr>
        <w:t>。</w:t>
      </w:r>
    </w:p>
    <w:p w14:paraId="0D86106D" w14:textId="77777777" w:rsidR="00C35877" w:rsidRDefault="00C35877" w:rsidP="00C35877">
      <w:pPr>
        <w:spacing w:line="360" w:lineRule="auto"/>
        <w:ind w:left="360"/>
        <w:rPr>
          <w:b/>
          <w:bCs/>
          <w:sz w:val="24"/>
          <w:lang w:val="pt-BR"/>
        </w:rPr>
      </w:pPr>
      <w:r w:rsidRPr="00D84515">
        <w:rPr>
          <w:b/>
          <w:bCs/>
          <w:sz w:val="24"/>
          <w:lang w:val="pt-BR"/>
        </w:rPr>
        <w:t>x=[1,1,1,1,1];n=0:4;</w:t>
      </w:r>
      <w:r>
        <w:rPr>
          <w:b/>
          <w:bCs/>
          <w:sz w:val="24"/>
          <w:lang w:val="pt-BR"/>
        </w:rPr>
        <w:t>dot=8;</w:t>
      </w:r>
    </w:p>
    <w:p w14:paraId="6B30D866" w14:textId="77777777" w:rsidR="00C35877" w:rsidRDefault="00C35877" w:rsidP="00C35877">
      <w:pPr>
        <w:spacing w:line="360" w:lineRule="auto"/>
        <w:ind w:left="36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710B03C7" wp14:editId="4E9CECA4">
            <wp:extent cx="5274310" cy="39452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91024_19564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A0BD" w14:textId="77777777" w:rsidR="00C35877" w:rsidRDefault="00C35877" w:rsidP="00C35877">
      <w:pPr>
        <w:spacing w:line="360" w:lineRule="auto"/>
        <w:ind w:left="360"/>
        <w:rPr>
          <w:sz w:val="24"/>
        </w:rPr>
      </w:pPr>
    </w:p>
    <w:p w14:paraId="03254ADB" w14:textId="77777777" w:rsidR="00C35877" w:rsidRDefault="00C35877" w:rsidP="00C35877">
      <w:pPr>
        <w:spacing w:line="360" w:lineRule="auto"/>
        <w:ind w:left="360"/>
        <w:rPr>
          <w:b/>
          <w:bCs/>
          <w:sz w:val="24"/>
          <w:lang w:val="pt-BR"/>
        </w:rPr>
      </w:pPr>
      <w:r w:rsidRPr="00D84515">
        <w:rPr>
          <w:b/>
          <w:bCs/>
          <w:sz w:val="24"/>
          <w:lang w:val="pt-BR"/>
        </w:rPr>
        <w:t>x=[1,1,1,1,1];n=0:4;</w:t>
      </w:r>
      <w:r>
        <w:rPr>
          <w:b/>
          <w:bCs/>
          <w:sz w:val="24"/>
          <w:lang w:val="pt-BR"/>
        </w:rPr>
        <w:t>dot=10000;</w:t>
      </w:r>
    </w:p>
    <w:p w14:paraId="48B55F04" w14:textId="77777777" w:rsidR="00C35877" w:rsidRPr="00C35877" w:rsidRDefault="00C35877" w:rsidP="00C35877">
      <w:pPr>
        <w:spacing w:line="360" w:lineRule="auto"/>
        <w:ind w:left="36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52F3973" wp14:editId="2FBBE3DE">
            <wp:extent cx="5274310" cy="39452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191024_19570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7BC9" w14:textId="3AD33505" w:rsidR="00C35877" w:rsidRDefault="00C35877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结论体会</w:t>
      </w:r>
    </w:p>
    <w:p w14:paraId="53A5CF0A" w14:textId="37110A2E" w:rsidR="00C35877" w:rsidRDefault="00021AA8" w:rsidP="00C35877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lastRenderedPageBreak/>
        <w:t>通过插值，能把傅里叶变换较为直观地展现出来。</w:t>
      </w:r>
    </w:p>
    <w:p w14:paraId="23C05098" w14:textId="08F08BF0" w:rsidR="00021AA8" w:rsidRDefault="00021AA8" w:rsidP="00C35877">
      <w:pPr>
        <w:spacing w:line="360" w:lineRule="auto"/>
        <w:ind w:left="360"/>
        <w:rPr>
          <w:rFonts w:hint="eastAsia"/>
          <w:sz w:val="24"/>
        </w:rPr>
      </w:pPr>
      <w:proofErr w:type="spellStart"/>
      <w:r>
        <w:rPr>
          <w:rFonts w:hint="eastAsia"/>
          <w:sz w:val="24"/>
        </w:rPr>
        <w:t>Matlab</w:t>
      </w:r>
      <w:proofErr w:type="spellEnd"/>
      <w:r>
        <w:rPr>
          <w:rFonts w:hint="eastAsia"/>
          <w:sz w:val="24"/>
        </w:rPr>
        <w:t>函数太巧妙，如果没有老师讲解不能搞懂。</w:t>
      </w:r>
      <w:bookmarkStart w:id="1" w:name="_GoBack"/>
      <w:bookmarkEnd w:id="1"/>
    </w:p>
    <w:p w14:paraId="5EE1E5E9" w14:textId="77777777" w:rsidR="008F6D7A" w:rsidRDefault="008F6D7A" w:rsidP="008F6D7A">
      <w:pPr>
        <w:spacing w:line="360" w:lineRule="auto"/>
        <w:rPr>
          <w:b/>
          <w:sz w:val="24"/>
        </w:rPr>
      </w:pPr>
    </w:p>
    <w:p w14:paraId="0DC0BD7E" w14:textId="1B3DFCD4" w:rsidR="007A3B04" w:rsidRDefault="007A3B04" w:rsidP="008F6D7A">
      <w:pPr>
        <w:spacing w:line="360" w:lineRule="auto"/>
        <w:rPr>
          <w:bCs/>
          <w:sz w:val="24"/>
          <w:lang w:val="pt-BR"/>
        </w:rPr>
      </w:pPr>
      <w:r>
        <w:rPr>
          <w:rFonts w:hint="eastAsia"/>
          <w:sz w:val="24"/>
        </w:rPr>
        <w:t>思考题：</w:t>
      </w:r>
      <w:r>
        <w:rPr>
          <w:b/>
          <w:bCs/>
          <w:sz w:val="24"/>
          <w:lang w:val="pt-BR"/>
        </w:rPr>
        <w:t>X=x*(exp(-j).^(n'*w));</w:t>
      </w:r>
      <w:r>
        <w:rPr>
          <w:rFonts w:hint="eastAsia"/>
          <w:b/>
          <w:bCs/>
          <w:sz w:val="24"/>
          <w:lang w:val="pt-BR"/>
        </w:rPr>
        <w:t xml:space="preserve"> </w:t>
      </w:r>
      <w:r>
        <w:rPr>
          <w:rFonts w:hint="eastAsia"/>
          <w:bCs/>
          <w:sz w:val="24"/>
          <w:lang w:val="pt-BR"/>
        </w:rPr>
        <w:t>分析该语句如何实现傅里叶变换，举例说明。</w:t>
      </w:r>
    </w:p>
    <w:p w14:paraId="2642E7A6" w14:textId="77777777" w:rsidR="008F6D7A" w:rsidRPr="008F6D7A" w:rsidRDefault="008F6D7A" w:rsidP="008F6D7A">
      <w:pPr>
        <w:spacing w:line="360" w:lineRule="auto"/>
        <w:rPr>
          <w:b/>
          <w:bCs/>
          <w:sz w:val="24"/>
        </w:rPr>
      </w:pPr>
      <w:r w:rsidRPr="008F6D7A">
        <w:rPr>
          <w:b/>
          <w:bCs/>
          <w:sz w:val="24"/>
        </w:rPr>
        <w:t>x*(exp(-j).^(n'*w))</w:t>
      </w:r>
    </w:p>
    <w:p w14:paraId="34191B0C" w14:textId="65E1DC60" w:rsidR="008F6D7A" w:rsidRDefault="008F6D7A" w:rsidP="008F6D7A">
      <w:pPr>
        <w:spacing w:line="360" w:lineRule="auto"/>
        <w:rPr>
          <w:sz w:val="24"/>
        </w:rPr>
      </w:pPr>
      <w:r w:rsidRPr="008F6D7A">
        <w:rPr>
          <w:sz w:val="24"/>
        </w:rPr>
        <w:t> </w:t>
      </w:r>
      <w:r w:rsidRPr="008F6D7A">
        <w:rPr>
          <w:sz w:val="24"/>
        </w:rPr>
        <w:t>=</w:t>
      </w:r>
      <w:r w:rsidRPr="008F6D7A">
        <w:rPr>
          <w:sz w:val="24"/>
        </w:rPr>
        <w:t> </w:t>
      </w:r>
      <w:r w:rsidRPr="008F6D7A">
        <w:rPr>
          <w:sz w:val="24"/>
        </w:rPr>
        <w:t>x*</w:t>
      </w:r>
      <w:r w:rsidRPr="008F6D7A">
        <w:rPr>
          <w:sz w:val="24"/>
        </w:rPr>
        <w:t> 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-jn'w</m:t>
            </m:r>
          </m:sup>
        </m:sSup>
      </m:oMath>
    </w:p>
    <w:p w14:paraId="24D04BDB" w14:textId="717BA0EF" w:rsidR="003C0B26" w:rsidRDefault="003C0B26" w:rsidP="008F6D7A">
      <w:pPr>
        <w:spacing w:line="360" w:lineRule="auto"/>
        <w:rPr>
          <w:sz w:val="24"/>
        </w:rPr>
      </w:pPr>
      <w:r w:rsidRPr="003C0B26">
        <w:rPr>
          <w:noProof/>
          <w:sz w:val="24"/>
        </w:rPr>
        <w:drawing>
          <wp:inline distT="0" distB="0" distL="0" distR="0" wp14:anchorId="79B978FF" wp14:editId="5B63C2C6">
            <wp:extent cx="4184865" cy="990651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B2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FA3979" w14:textId="77777777" w:rsidR="003F0398" w:rsidRDefault="003F0398" w:rsidP="00C35877">
      <w:r>
        <w:separator/>
      </w:r>
    </w:p>
  </w:endnote>
  <w:endnote w:type="continuationSeparator" w:id="0">
    <w:p w14:paraId="782E7D47" w14:textId="77777777" w:rsidR="003F0398" w:rsidRDefault="003F0398" w:rsidP="00C35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926955" w14:textId="77777777" w:rsidR="003F0398" w:rsidRDefault="003F0398" w:rsidP="00C35877">
      <w:r>
        <w:separator/>
      </w:r>
    </w:p>
  </w:footnote>
  <w:footnote w:type="continuationSeparator" w:id="0">
    <w:p w14:paraId="4E666D44" w14:textId="77777777" w:rsidR="003F0398" w:rsidRDefault="003F0398" w:rsidP="00C35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0F42C2"/>
    <w:multiLevelType w:val="multilevel"/>
    <w:tmpl w:val="220F4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0462268"/>
    <w:multiLevelType w:val="multilevel"/>
    <w:tmpl w:val="304622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49E4765"/>
    <w:multiLevelType w:val="multilevel"/>
    <w:tmpl w:val="649E476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F100901"/>
    <w:multiLevelType w:val="hybridMultilevel"/>
    <w:tmpl w:val="5B5E8D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1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M1sjS1NDY3NTMxMrdU0lEKTi0uzszPAykwqgUAOdcckSwAAAA="/>
  </w:docVars>
  <w:rsids>
    <w:rsidRoot w:val="00B36FFD"/>
    <w:rsid w:val="00003F75"/>
    <w:rsid w:val="00021AA8"/>
    <w:rsid w:val="00066AE6"/>
    <w:rsid w:val="0012221A"/>
    <w:rsid w:val="00195CD9"/>
    <w:rsid w:val="001C0C81"/>
    <w:rsid w:val="001C3800"/>
    <w:rsid w:val="00256E69"/>
    <w:rsid w:val="00286628"/>
    <w:rsid w:val="0039459E"/>
    <w:rsid w:val="003A19EA"/>
    <w:rsid w:val="003C0B26"/>
    <w:rsid w:val="003C37F9"/>
    <w:rsid w:val="003F0398"/>
    <w:rsid w:val="00485A42"/>
    <w:rsid w:val="004D1A80"/>
    <w:rsid w:val="004E0934"/>
    <w:rsid w:val="00551BA1"/>
    <w:rsid w:val="00561D60"/>
    <w:rsid w:val="005C61ED"/>
    <w:rsid w:val="0061363F"/>
    <w:rsid w:val="006378AB"/>
    <w:rsid w:val="00693674"/>
    <w:rsid w:val="00696E29"/>
    <w:rsid w:val="006B73FF"/>
    <w:rsid w:val="006E6FE3"/>
    <w:rsid w:val="007A3B04"/>
    <w:rsid w:val="008A3D86"/>
    <w:rsid w:val="008B00F2"/>
    <w:rsid w:val="008C1785"/>
    <w:rsid w:val="008E09F0"/>
    <w:rsid w:val="008F6D7A"/>
    <w:rsid w:val="008F759A"/>
    <w:rsid w:val="009868CA"/>
    <w:rsid w:val="009B0C3A"/>
    <w:rsid w:val="009C2ECF"/>
    <w:rsid w:val="00A66B67"/>
    <w:rsid w:val="00A67505"/>
    <w:rsid w:val="00AE4845"/>
    <w:rsid w:val="00AF0E89"/>
    <w:rsid w:val="00B057F5"/>
    <w:rsid w:val="00B1382B"/>
    <w:rsid w:val="00B36FFD"/>
    <w:rsid w:val="00B54679"/>
    <w:rsid w:val="00B96EA4"/>
    <w:rsid w:val="00BB1E94"/>
    <w:rsid w:val="00BD1F45"/>
    <w:rsid w:val="00C002A7"/>
    <w:rsid w:val="00C35877"/>
    <w:rsid w:val="00D178AC"/>
    <w:rsid w:val="00D84515"/>
    <w:rsid w:val="00DF5CC0"/>
    <w:rsid w:val="00E0352E"/>
    <w:rsid w:val="00E76483"/>
    <w:rsid w:val="00E9072B"/>
    <w:rsid w:val="00F826F9"/>
    <w:rsid w:val="00F94CFC"/>
    <w:rsid w:val="311A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8503AC"/>
  <w15:chartTrackingRefBased/>
  <w15:docId w15:val="{24FB45C3-8D9B-469D-9257-7A2D0F3C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8F6D7A"/>
    <w:rPr>
      <w:color w:val="808080"/>
    </w:rPr>
  </w:style>
  <w:style w:type="paragraph" w:styleId="a4">
    <w:name w:val="header"/>
    <w:basedOn w:val="a"/>
    <w:link w:val="a5"/>
    <w:rsid w:val="00C35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35877"/>
    <w:rPr>
      <w:kern w:val="2"/>
      <w:sz w:val="18"/>
      <w:szCs w:val="18"/>
    </w:rPr>
  </w:style>
  <w:style w:type="paragraph" w:styleId="a6">
    <w:name w:val="footer"/>
    <w:basedOn w:val="a"/>
    <w:link w:val="a7"/>
    <w:rsid w:val="00C35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35877"/>
    <w:rPr>
      <w:kern w:val="2"/>
      <w:sz w:val="18"/>
      <w:szCs w:val="18"/>
    </w:rPr>
  </w:style>
  <w:style w:type="paragraph" w:styleId="a8">
    <w:name w:val="List Paragraph"/>
    <w:basedOn w:val="a"/>
    <w:uiPriority w:val="99"/>
    <w:qFormat/>
    <w:rsid w:val="00C358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数字信号处理 实验一</dc:title>
  <dc:subject/>
  <dc:creator>微软系统</dc:creator>
  <cp:keywords/>
  <dc:description/>
  <cp:lastModifiedBy>何 尔恒</cp:lastModifiedBy>
  <cp:revision>6</cp:revision>
  <dcterms:created xsi:type="dcterms:W3CDTF">2019-10-26T02:14:00Z</dcterms:created>
  <dcterms:modified xsi:type="dcterms:W3CDTF">2019-10-26T02:48:00Z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