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before="0" w:line="360" w:lineRule="auto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INSTITUTO TECNOLÓGICO DE TEPIC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Comfortaa" w:cs="Comfortaa" w:eastAsia="Comfortaa" w:hAnsi="Comfortaa"/>
        </w:rPr>
      </w:pPr>
      <w:bookmarkStart w:colFirst="0" w:colLast="0" w:name="_heading=h.gjdgxs" w:id="0"/>
      <w:bookmarkEnd w:id="0"/>
      <w:r w:rsidDel="00000000" w:rsidR="00000000" w:rsidRPr="00000000">
        <w:rPr>
          <w:rFonts w:ascii="Comfortaa" w:cs="Comfortaa" w:eastAsia="Comfortaa" w:hAnsi="Comfortaa"/>
          <w:rtl w:val="0"/>
        </w:rPr>
        <w:t xml:space="preserve">Sistemas Programables</w:t>
      </w:r>
    </w:p>
    <w:p w:rsidR="00000000" w:rsidDel="00000000" w:rsidP="00000000" w:rsidRDefault="00000000" w:rsidRPr="00000000" w14:paraId="00000004">
      <w:pPr>
        <w:spacing w:after="200" w:before="0" w:line="360" w:lineRule="auto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Reporte de Práctica</w:t>
      </w:r>
    </w:p>
    <w:tbl>
      <w:tblPr>
        <w:tblStyle w:val="Table1"/>
        <w:tblW w:w="9683.0" w:type="dxa"/>
        <w:jc w:val="left"/>
        <w:tblInd w:w="-6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83"/>
        <w:tblGridChange w:id="0">
          <w:tblGrid>
            <w:gridCol w:w="9683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1"/>
              <w:spacing w:after="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spacing w:after="0" w:before="0" w:line="3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del Profesor o responsable de la práctica educativa: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Ed.D.. CLAUDIA GUADALUPE QUEZADA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before="0" w:line="48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="48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Modalidad de la Práctica:  Digital      </w:t>
            </w:r>
          </w:p>
          <w:p w:rsidR="00000000" w:rsidDel="00000000" w:rsidP="00000000" w:rsidRDefault="00000000" w:rsidRPr="00000000" w14:paraId="00000009">
            <w:pPr>
              <w:spacing w:after="0" w:before="0" w:line="48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Lugar en donde se realizó la práctica: Tarea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1"/>
              <w:spacing w:after="0" w:before="0" w:line="48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del alumno: Altamirano Plantillas Eddie David</w:t>
            </w:r>
          </w:p>
          <w:p w:rsidR="00000000" w:rsidDel="00000000" w:rsidP="00000000" w:rsidRDefault="00000000" w:rsidRPr="00000000" w14:paraId="0000000B">
            <w:pPr>
              <w:spacing w:after="0" w:before="0" w:line="480" w:lineRule="auto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Nombre de la Práctica :</w:t>
            </w:r>
          </w:p>
          <w:p w:rsidR="00000000" w:rsidDel="00000000" w:rsidP="00000000" w:rsidRDefault="00000000" w:rsidRPr="00000000" w14:paraId="0000000C">
            <w:pPr>
              <w:spacing w:after="0" w:before="0" w:line="480" w:lineRule="auto"/>
              <w:jc w:val="both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Objetivo:</w:t>
            </w:r>
          </w:p>
          <w:p w:rsidR="00000000" w:rsidDel="00000000" w:rsidP="00000000" w:rsidRDefault="00000000" w:rsidRPr="00000000" w14:paraId="0000000D">
            <w:pPr>
              <w:spacing w:after="0" w:before="0" w:line="48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Material y Equipo: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48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Metodología: (INDICA LOS PASOS PARA REALIZAR LA PRÁCTICA)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480" w:lineRule="auto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Resultados (IMÁGENES, RESPUESTA DE LAS PREGUNTAS)</w:t>
            </w:r>
          </w:p>
          <w:p w:rsidR="00000000" w:rsidDel="00000000" w:rsidP="00000000" w:rsidRDefault="00000000" w:rsidRPr="00000000" w14:paraId="00000010">
            <w:pPr>
              <w:spacing w:after="0" w:before="0" w:line="48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Observaciones y comentarios: (QUE APRENDIÓ, QUE SE LE DIFICULTÓ)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480" w:lineRule="auto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Fuentes de Información</w:t>
            </w:r>
          </w:p>
          <w:p w:rsidR="00000000" w:rsidDel="00000000" w:rsidP="00000000" w:rsidRDefault="00000000" w:rsidRPr="00000000" w14:paraId="00000012">
            <w:pPr>
              <w:spacing w:after="0" w:before="0" w:line="480" w:lineRule="auto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480" w:lineRule="auto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5D1FE6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45Pphfor8HZcVPsmV+dLfpLAg==">CgMxLjAyCGguZ2pkZ3hzOAByITFSRzJ2Wlc1dTQyUm5OaGoxRGJwTFptSUpHenNQUlNWNw==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2015-09-15T15:48:00Z</dcterms:created>
  <dc:creator>Claudia Gpe Quezada López</dc:creator>
</cp:coreProperties>
</file>