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5F" w:rsidRDefault="003E00C1">
      <w:r w:rsidRPr="003E00C1">
        <w:drawing>
          <wp:anchor distT="0" distB="0" distL="114300" distR="114300" simplePos="0" relativeHeight="251663360" behindDoc="0" locked="0" layoutInCell="1" allowOverlap="1" wp14:anchorId="694BFFC7" wp14:editId="4BA4155A">
            <wp:simplePos x="0" y="0"/>
            <wp:positionH relativeFrom="column">
              <wp:posOffset>736600</wp:posOffset>
            </wp:positionH>
            <wp:positionV relativeFrom="paragraph">
              <wp:posOffset>266700</wp:posOffset>
            </wp:positionV>
            <wp:extent cx="2216150" cy="659130"/>
            <wp:effectExtent l="0" t="0" r="0" b="7620"/>
            <wp:wrapTight wrapText="bothSides">
              <wp:wrapPolygon edited="0">
                <wp:start x="0" y="0"/>
                <wp:lineTo x="0" y="21225"/>
                <wp:lineTo x="21352" y="21225"/>
                <wp:lineTo x="213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3F7">
        <w:t xml:space="preserve">All course directors have been set as meeting hosts.  If you try to </w:t>
      </w:r>
      <w:r>
        <w:t xml:space="preserve">start </w:t>
      </w:r>
      <w:r w:rsidR="001C53F7">
        <w:t xml:space="preserve">a class meeting and there is a </w:t>
      </w:r>
      <w:proofErr w:type="gramStart"/>
      <w:r w:rsidR="001C53F7">
        <w:t>message :</w:t>
      </w:r>
      <w:proofErr w:type="gramEnd"/>
      <w:r>
        <w:t xml:space="preserve"> </w:t>
      </w:r>
      <w:r>
        <w:tab/>
      </w:r>
    </w:p>
    <w:p w:rsidR="003473A7" w:rsidRPr="001C5A5F" w:rsidRDefault="001C5A5F" w:rsidP="001C5A5F">
      <w:pPr>
        <w:ind w:left="720"/>
        <w:rPr>
          <w:b/>
        </w:rPr>
      </w:pPr>
      <w:r>
        <w:t xml:space="preserve">   </w:t>
      </w:r>
      <w:r w:rsidRPr="001C5A5F">
        <w:rPr>
          <w:b/>
        </w:rPr>
        <w:t>it is likely that</w:t>
      </w:r>
      <w:r w:rsidR="003E00C1" w:rsidRPr="001C5A5F">
        <w:rPr>
          <w:b/>
        </w:rPr>
        <w:t xml:space="preserve"> are not logged in</w:t>
      </w:r>
      <w:r w:rsidRPr="001C5A5F">
        <w:rPr>
          <w:b/>
        </w:rPr>
        <w:t xml:space="preserve"> through Duke shibboleth</w:t>
      </w:r>
    </w:p>
    <w:p w:rsidR="001C53F7" w:rsidRDefault="001C53F7"/>
    <w:p w:rsidR="001C53F7" w:rsidRDefault="001C5A5F">
      <w:r w:rsidRPr="001C53F7">
        <w:drawing>
          <wp:anchor distT="0" distB="0" distL="114300" distR="114300" simplePos="0" relativeHeight="251659264" behindDoc="0" locked="0" layoutInCell="1" allowOverlap="1" wp14:anchorId="57094998" wp14:editId="36575D93">
            <wp:simplePos x="0" y="0"/>
            <wp:positionH relativeFrom="column">
              <wp:posOffset>127000</wp:posOffset>
            </wp:positionH>
            <wp:positionV relativeFrom="paragraph">
              <wp:posOffset>70485</wp:posOffset>
            </wp:positionV>
            <wp:extent cx="562053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234" y="20983"/>
                <wp:lineTo x="212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C1" w:rsidRDefault="001C5A5F">
      <w:r>
        <w:t>In the top right-hand corner of the Zoom workplace client, find the profile symbol.  Click that and sign out</w:t>
      </w:r>
    </w:p>
    <w:p w:rsidR="001C5A5F" w:rsidRDefault="001C5A5F">
      <w:r w:rsidRPr="001C5A5F">
        <w:drawing>
          <wp:anchor distT="0" distB="0" distL="114300" distR="114300" simplePos="0" relativeHeight="251665408" behindDoc="0" locked="0" layoutInCell="1" allowOverlap="1" wp14:anchorId="2413B29F" wp14:editId="5BFD45A1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2216150" cy="685165"/>
            <wp:effectExtent l="0" t="0" r="0" b="635"/>
            <wp:wrapTight wrapText="bothSides">
              <wp:wrapPolygon edited="0">
                <wp:start x="0" y="0"/>
                <wp:lineTo x="0" y="21019"/>
                <wp:lineTo x="21352" y="21019"/>
                <wp:lineTo x="213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A5F" w:rsidRDefault="001C5A5F"/>
    <w:p w:rsidR="003E00C1" w:rsidRDefault="003E00C1"/>
    <w:p w:rsidR="001C53F7" w:rsidRDefault="001C53F7"/>
    <w:p w:rsidR="001C53F7" w:rsidRDefault="001C53F7"/>
    <w:p w:rsidR="001C53F7" w:rsidRDefault="001C5A5F">
      <w:r w:rsidRPr="001C5A5F">
        <w:drawing>
          <wp:anchor distT="0" distB="0" distL="114300" distR="114300" simplePos="0" relativeHeight="251667456" behindDoc="0" locked="0" layoutInCell="1" allowOverlap="1" wp14:anchorId="7143C6B3" wp14:editId="1C4CC136">
            <wp:simplePos x="0" y="0"/>
            <wp:positionH relativeFrom="column">
              <wp:posOffset>-513715</wp:posOffset>
            </wp:positionH>
            <wp:positionV relativeFrom="paragraph">
              <wp:posOffset>321945</wp:posOffset>
            </wp:positionV>
            <wp:extent cx="4583430" cy="4131945"/>
            <wp:effectExtent l="0" t="0" r="7620" b="1905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should come back to a sign-in screen: </w:t>
      </w:r>
    </w:p>
    <w:p w:rsidR="001C5A5F" w:rsidRDefault="001C5A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 </w:t>
      </w:r>
      <w:r w:rsidRPr="00187E9B">
        <w:rPr>
          <w:b/>
          <w:sz w:val="32"/>
          <w:szCs w:val="32"/>
          <w:u w:val="single"/>
        </w:rPr>
        <w:t>NOT</w:t>
      </w:r>
      <w:r>
        <w:rPr>
          <w:b/>
          <w:sz w:val="32"/>
          <w:szCs w:val="32"/>
        </w:rPr>
        <w:t xml:space="preserve"> ENTER YOUR EMAIL AND PASSWORD</w:t>
      </w:r>
    </w:p>
    <w:p w:rsidR="001C5A5F" w:rsidRDefault="001C5A5F">
      <w:pPr>
        <w:rPr>
          <w:b/>
          <w:sz w:val="32"/>
          <w:szCs w:val="32"/>
        </w:rPr>
      </w:pPr>
      <w:r>
        <w:rPr>
          <w:b/>
          <w:sz w:val="32"/>
          <w:szCs w:val="32"/>
        </w:rPr>
        <w:t>Choose the SSO button at the bottom and click that.  You may be asked for a domain; it will be “Duke”.</w:t>
      </w:r>
    </w:p>
    <w:p w:rsidR="001C5A5F" w:rsidRDefault="001C5A5F">
      <w:pPr>
        <w:rPr>
          <w:b/>
          <w:sz w:val="32"/>
          <w:szCs w:val="32"/>
        </w:rPr>
      </w:pPr>
    </w:p>
    <w:p w:rsidR="001C5A5F" w:rsidRDefault="001C5A5F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through Shibboleth &amp; try to start the meeting again.</w:t>
      </w:r>
    </w:p>
    <w:p w:rsidR="00187E9B" w:rsidRDefault="00187E9B"/>
    <w:p w:rsidR="00187E9B" w:rsidRDefault="00187E9B">
      <w:r w:rsidRPr="001C53F7">
        <w:lastRenderedPageBreak/>
        <w:drawing>
          <wp:anchor distT="0" distB="0" distL="114300" distR="114300" simplePos="0" relativeHeight="251669504" behindDoc="0" locked="0" layoutInCell="1" allowOverlap="1" wp14:anchorId="3E9AD88F" wp14:editId="5572C57B">
            <wp:simplePos x="0" y="0"/>
            <wp:positionH relativeFrom="column">
              <wp:posOffset>40005</wp:posOffset>
            </wp:positionH>
            <wp:positionV relativeFrom="paragraph">
              <wp:posOffset>617855</wp:posOffset>
            </wp:positionV>
            <wp:extent cx="311785" cy="370205"/>
            <wp:effectExtent l="0" t="0" r="0" b="0"/>
            <wp:wrapTight wrapText="bothSides">
              <wp:wrapPolygon edited="0">
                <wp:start x="0" y="0"/>
                <wp:lineTo x="0" y="20007"/>
                <wp:lineTo x="19796" y="20007"/>
                <wp:lineTo x="197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is a chance that you are logged in through Shibboleth with other Duke programs.  In that case it should just open the client again. </w:t>
      </w:r>
      <w:r w:rsidR="003C787F">
        <w:t>In some cases, you may need to run through the SSO process a few times</w:t>
      </w:r>
      <w:r w:rsidR="005679F6">
        <w:t>, but you should always choose “SSO”</w:t>
      </w:r>
      <w:bookmarkStart w:id="0" w:name="_GoBack"/>
      <w:bookmarkEnd w:id="0"/>
    </w:p>
    <w:p w:rsidR="00187E9B" w:rsidRPr="00187E9B" w:rsidRDefault="00187E9B">
      <w:r>
        <w:t>Your profile should now be “NETID@duke.edu”</w:t>
      </w:r>
    </w:p>
    <w:sectPr w:rsidR="00187E9B" w:rsidRPr="0018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59"/>
    <w:rsid w:val="00187E9B"/>
    <w:rsid w:val="001C53F7"/>
    <w:rsid w:val="001C5A5F"/>
    <w:rsid w:val="00236D59"/>
    <w:rsid w:val="003C6F40"/>
    <w:rsid w:val="003C787F"/>
    <w:rsid w:val="003E00C1"/>
    <w:rsid w:val="005679F6"/>
    <w:rsid w:val="0075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3772"/>
  <w15:chartTrackingRefBased/>
  <w15:docId w15:val="{65C28C8A-65FB-4337-BF96-F85DD82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Franco</dc:creator>
  <cp:keywords/>
  <dc:description/>
  <cp:lastModifiedBy>Matthew Franco</cp:lastModifiedBy>
  <cp:revision>6</cp:revision>
  <dcterms:created xsi:type="dcterms:W3CDTF">2024-08-29T14:29:00Z</dcterms:created>
  <dcterms:modified xsi:type="dcterms:W3CDTF">2024-08-29T14:49:00Z</dcterms:modified>
</cp:coreProperties>
</file>