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E2B2" w14:textId="77777777" w:rsidR="006020E8" w:rsidRDefault="006020E8">
      <w:pPr>
        <w:pStyle w:val="NoSpacing"/>
        <w:spacing w:line="360" w:lineRule="auto"/>
        <w:jc w:val="center"/>
        <w:rPr>
          <w:rFonts w:ascii="Times New Roman" w:hAnsi="Times New Roman"/>
          <w:b/>
          <w:sz w:val="24"/>
          <w:szCs w:val="24"/>
        </w:rPr>
      </w:pPr>
    </w:p>
    <w:p w14:paraId="6CD1A1D9" w14:textId="77777777" w:rsidR="006020E8" w:rsidRDefault="006020E8">
      <w:pPr>
        <w:pStyle w:val="NoSpacing"/>
        <w:spacing w:line="360" w:lineRule="auto"/>
        <w:jc w:val="center"/>
        <w:rPr>
          <w:rFonts w:ascii="Times New Roman" w:hAnsi="Times New Roman"/>
          <w:b/>
          <w:sz w:val="24"/>
          <w:szCs w:val="24"/>
        </w:rPr>
      </w:pPr>
    </w:p>
    <w:p w14:paraId="413B0435" w14:textId="77777777" w:rsidR="006020E8" w:rsidRDefault="00E32753">
      <w:pPr>
        <w:spacing w:after="200" w:line="360" w:lineRule="auto"/>
        <w:jc w:val="center"/>
        <w:rPr>
          <w:szCs w:val="24"/>
          <w:lang w:val="en-US"/>
        </w:rPr>
      </w:pPr>
      <w:bookmarkStart w:id="0" w:name="_Toc475534236"/>
      <w:bookmarkStart w:id="1" w:name="_Toc496869586"/>
      <w:r>
        <w:rPr>
          <w:b/>
          <w:noProof/>
          <w:szCs w:val="24"/>
          <w:lang w:val="en-US"/>
        </w:rPr>
        <w:drawing>
          <wp:inline distT="0" distB="0" distL="0" distR="0" wp14:anchorId="4FE42130" wp14:editId="7DDA153C">
            <wp:extent cx="1371600" cy="1133475"/>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101D4132" w14:textId="77777777" w:rsidR="006020E8" w:rsidRDefault="00E32753">
      <w:pPr>
        <w:spacing w:after="0" w:line="360" w:lineRule="auto"/>
        <w:jc w:val="center"/>
        <w:rPr>
          <w:b/>
          <w:szCs w:val="24"/>
          <w:lang w:val="en-US"/>
        </w:rPr>
      </w:pPr>
      <w:r>
        <w:rPr>
          <w:b/>
          <w:szCs w:val="24"/>
          <w:lang w:val="en-US"/>
        </w:rPr>
        <w:t>REPUBLIC OF KENYA</w:t>
      </w:r>
    </w:p>
    <w:p w14:paraId="4D5AC9C5" w14:textId="77777777" w:rsidR="006020E8" w:rsidRDefault="006020E8">
      <w:pPr>
        <w:spacing w:after="0" w:line="360" w:lineRule="auto"/>
        <w:rPr>
          <w:szCs w:val="24"/>
          <w:lang w:val="en-US"/>
        </w:rPr>
      </w:pPr>
    </w:p>
    <w:p w14:paraId="2EFB63A8" w14:textId="77777777" w:rsidR="006020E8" w:rsidRDefault="006020E8">
      <w:pPr>
        <w:spacing w:after="0" w:line="360" w:lineRule="auto"/>
        <w:jc w:val="center"/>
        <w:rPr>
          <w:szCs w:val="24"/>
          <w:lang w:val="en-US"/>
        </w:rPr>
      </w:pPr>
    </w:p>
    <w:p w14:paraId="7D2AFCBE" w14:textId="77777777" w:rsidR="006020E8" w:rsidRDefault="006020E8">
      <w:pPr>
        <w:spacing w:after="0" w:line="360" w:lineRule="auto"/>
        <w:rPr>
          <w:szCs w:val="24"/>
          <w:lang w:val="en-US"/>
        </w:rPr>
      </w:pPr>
    </w:p>
    <w:p w14:paraId="752F079F" w14:textId="77777777" w:rsidR="006020E8" w:rsidRDefault="006020E8">
      <w:pPr>
        <w:spacing w:after="0" w:line="360" w:lineRule="auto"/>
        <w:jc w:val="center"/>
        <w:rPr>
          <w:szCs w:val="24"/>
          <w:lang w:val="en-US"/>
        </w:rPr>
      </w:pPr>
    </w:p>
    <w:p w14:paraId="28444FAE" w14:textId="059C3F68" w:rsidR="006020E8" w:rsidRDefault="00E32753">
      <w:pPr>
        <w:spacing w:after="0" w:line="360" w:lineRule="auto"/>
        <w:ind w:right="-514"/>
        <w:jc w:val="center"/>
        <w:rPr>
          <w:b/>
          <w:szCs w:val="24"/>
          <w:lang w:val="en-US"/>
        </w:rPr>
      </w:pPr>
      <w:r>
        <w:rPr>
          <w:b/>
          <w:szCs w:val="24"/>
          <w:lang w:val="en-US"/>
        </w:rPr>
        <w:t xml:space="preserve">COMPETENCY BASED </w:t>
      </w:r>
      <w:r w:rsidR="00FE72E4">
        <w:rPr>
          <w:b/>
          <w:szCs w:val="24"/>
          <w:lang w:val="en-US"/>
        </w:rPr>
        <w:t xml:space="preserve">MODULAR </w:t>
      </w:r>
      <w:r>
        <w:rPr>
          <w:b/>
          <w:szCs w:val="24"/>
          <w:lang w:val="en-US"/>
        </w:rPr>
        <w:t>CURRICULUM</w:t>
      </w:r>
    </w:p>
    <w:p w14:paraId="5FB195DC" w14:textId="77777777" w:rsidR="006020E8" w:rsidRDefault="006020E8">
      <w:pPr>
        <w:spacing w:after="0" w:line="360" w:lineRule="auto"/>
        <w:ind w:right="-514"/>
        <w:rPr>
          <w:b/>
          <w:szCs w:val="24"/>
          <w:lang w:val="en-US"/>
        </w:rPr>
      </w:pPr>
    </w:p>
    <w:p w14:paraId="3ACEF5FC" w14:textId="77777777" w:rsidR="006020E8" w:rsidRDefault="006020E8">
      <w:pPr>
        <w:spacing w:after="0" w:line="360" w:lineRule="auto"/>
        <w:ind w:right="-514"/>
        <w:rPr>
          <w:b/>
          <w:szCs w:val="24"/>
          <w:lang w:val="en-US"/>
        </w:rPr>
      </w:pPr>
    </w:p>
    <w:p w14:paraId="30BF8EF4" w14:textId="77777777" w:rsidR="006020E8" w:rsidRDefault="006020E8">
      <w:pPr>
        <w:spacing w:after="0" w:line="360" w:lineRule="auto"/>
        <w:ind w:right="-514"/>
        <w:rPr>
          <w:b/>
          <w:szCs w:val="24"/>
          <w:lang w:val="en-US"/>
        </w:rPr>
      </w:pPr>
    </w:p>
    <w:p w14:paraId="3FDBE847" w14:textId="77777777" w:rsidR="006020E8" w:rsidRDefault="00E32753">
      <w:pPr>
        <w:spacing w:after="0" w:line="360" w:lineRule="auto"/>
        <w:ind w:right="-514"/>
        <w:jc w:val="center"/>
        <w:rPr>
          <w:b/>
          <w:szCs w:val="24"/>
          <w:lang w:val="en-US"/>
        </w:rPr>
      </w:pPr>
      <w:r>
        <w:rPr>
          <w:b/>
          <w:szCs w:val="24"/>
          <w:lang w:val="en-US"/>
        </w:rPr>
        <w:t>FOR</w:t>
      </w:r>
    </w:p>
    <w:p w14:paraId="726ACA20" w14:textId="77777777" w:rsidR="006020E8" w:rsidRDefault="006020E8">
      <w:pPr>
        <w:spacing w:after="0" w:line="360" w:lineRule="auto"/>
        <w:ind w:right="-514"/>
        <w:jc w:val="center"/>
        <w:rPr>
          <w:b/>
          <w:szCs w:val="24"/>
          <w:lang w:val="en-US"/>
        </w:rPr>
      </w:pPr>
    </w:p>
    <w:p w14:paraId="05D921C5" w14:textId="77777777" w:rsidR="006020E8" w:rsidRDefault="006020E8">
      <w:pPr>
        <w:spacing w:after="0" w:line="360" w:lineRule="auto"/>
        <w:ind w:right="-514"/>
        <w:jc w:val="center"/>
        <w:rPr>
          <w:b/>
          <w:szCs w:val="24"/>
          <w:lang w:val="en-US"/>
        </w:rPr>
      </w:pPr>
    </w:p>
    <w:p w14:paraId="75F124A8" w14:textId="77777777" w:rsidR="006020E8" w:rsidRDefault="00E32753">
      <w:pPr>
        <w:spacing w:after="0" w:line="360" w:lineRule="auto"/>
        <w:ind w:right="-514"/>
        <w:jc w:val="center"/>
        <w:rPr>
          <w:b/>
          <w:szCs w:val="24"/>
          <w:lang w:val="en-US" w:eastAsia="en-GB"/>
        </w:rPr>
      </w:pPr>
      <w:r>
        <w:rPr>
          <w:b/>
          <w:szCs w:val="24"/>
          <w:lang w:val="en-US"/>
        </w:rPr>
        <w:t>DAIRY FARM ATTENDANCE</w:t>
      </w:r>
    </w:p>
    <w:p w14:paraId="3F1833AC" w14:textId="77777777" w:rsidR="006020E8" w:rsidRDefault="006020E8">
      <w:pPr>
        <w:spacing w:after="0" w:line="360" w:lineRule="auto"/>
        <w:ind w:right="-514"/>
        <w:jc w:val="center"/>
        <w:rPr>
          <w:b/>
          <w:szCs w:val="24"/>
          <w:lang w:val="en-US"/>
        </w:rPr>
      </w:pPr>
    </w:p>
    <w:p w14:paraId="1E832407" w14:textId="77777777" w:rsidR="006020E8" w:rsidRDefault="006020E8">
      <w:pPr>
        <w:spacing w:after="0" w:line="360" w:lineRule="auto"/>
        <w:ind w:right="-514"/>
        <w:jc w:val="center"/>
        <w:rPr>
          <w:b/>
          <w:szCs w:val="24"/>
          <w:lang w:val="en-US"/>
        </w:rPr>
      </w:pPr>
    </w:p>
    <w:p w14:paraId="2809F284" w14:textId="77777777" w:rsidR="006020E8" w:rsidRDefault="00E32753">
      <w:pPr>
        <w:spacing w:after="0" w:line="360" w:lineRule="auto"/>
        <w:ind w:right="-514"/>
        <w:jc w:val="center"/>
        <w:rPr>
          <w:b/>
          <w:szCs w:val="24"/>
          <w:lang w:val="en-US"/>
        </w:rPr>
      </w:pPr>
      <w:r>
        <w:rPr>
          <w:b/>
          <w:szCs w:val="24"/>
          <w:lang w:val="en-US"/>
        </w:rPr>
        <w:t>KNQF LEVEL 3</w:t>
      </w:r>
    </w:p>
    <w:p w14:paraId="20A980DB" w14:textId="77777777" w:rsidR="006020E8" w:rsidRDefault="006020E8">
      <w:pPr>
        <w:spacing w:after="0" w:line="360" w:lineRule="auto"/>
        <w:ind w:right="-514"/>
        <w:jc w:val="center"/>
        <w:rPr>
          <w:b/>
          <w:szCs w:val="24"/>
          <w:lang w:val="en-US"/>
        </w:rPr>
      </w:pPr>
    </w:p>
    <w:p w14:paraId="21C10F4D" w14:textId="77777777" w:rsidR="006020E8" w:rsidRDefault="00E32753">
      <w:pPr>
        <w:spacing w:after="0" w:line="360" w:lineRule="auto"/>
        <w:ind w:right="-514"/>
        <w:jc w:val="center"/>
        <w:rPr>
          <w:b/>
          <w:szCs w:val="24"/>
          <w:lang w:val="en-US"/>
        </w:rPr>
      </w:pPr>
      <w:r>
        <w:rPr>
          <w:b/>
          <w:szCs w:val="24"/>
          <w:lang w:val="en-US"/>
        </w:rPr>
        <w:t>ISCED PROGRAM CODE: 0811 254A</w:t>
      </w:r>
    </w:p>
    <w:p w14:paraId="0674CA3A" w14:textId="77777777" w:rsidR="006020E8" w:rsidRDefault="006020E8">
      <w:pPr>
        <w:spacing w:after="0" w:line="360" w:lineRule="auto"/>
        <w:ind w:right="-514"/>
        <w:jc w:val="center"/>
        <w:rPr>
          <w:b/>
          <w:szCs w:val="24"/>
          <w:lang w:val="en-US"/>
        </w:rPr>
      </w:pPr>
    </w:p>
    <w:p w14:paraId="497ED0F6" w14:textId="77777777" w:rsidR="006020E8" w:rsidRDefault="006020E8">
      <w:pPr>
        <w:spacing w:after="0" w:line="360" w:lineRule="auto"/>
        <w:jc w:val="center"/>
        <w:rPr>
          <w:b/>
          <w:szCs w:val="24"/>
          <w:lang w:val="en-US"/>
        </w:rPr>
      </w:pPr>
    </w:p>
    <w:p w14:paraId="2123488F" w14:textId="77777777" w:rsidR="006020E8" w:rsidRDefault="006020E8">
      <w:pPr>
        <w:spacing w:after="0" w:line="360" w:lineRule="auto"/>
        <w:jc w:val="center"/>
        <w:rPr>
          <w:b/>
          <w:szCs w:val="24"/>
          <w:lang w:val="en-US"/>
        </w:rPr>
      </w:pPr>
    </w:p>
    <w:p w14:paraId="61A34B99" w14:textId="77777777" w:rsidR="006020E8" w:rsidRDefault="006020E8">
      <w:pPr>
        <w:spacing w:after="0" w:line="360" w:lineRule="auto"/>
        <w:jc w:val="center"/>
        <w:rPr>
          <w:b/>
          <w:szCs w:val="24"/>
          <w:lang w:val="en-US"/>
        </w:rPr>
      </w:pPr>
    </w:p>
    <w:p w14:paraId="50980885" w14:textId="77777777" w:rsidR="006020E8" w:rsidRDefault="00E32753">
      <w:pPr>
        <w:spacing w:after="0" w:line="360" w:lineRule="auto"/>
        <w:jc w:val="center"/>
        <w:rPr>
          <w:szCs w:val="24"/>
          <w:lang w:val="de-DE" w:eastAsia="de-DE"/>
        </w:rPr>
      </w:pPr>
      <w:r>
        <w:rPr>
          <w:szCs w:val="24"/>
          <w:lang w:val="de-DE" w:eastAsia="de-DE"/>
        </w:rPr>
        <w:t xml:space="preserve">            </w:t>
      </w:r>
    </w:p>
    <w:p w14:paraId="1373BDA3" w14:textId="77777777" w:rsidR="006020E8" w:rsidRDefault="006020E8" w:rsidP="00082BE6">
      <w:pPr>
        <w:spacing w:after="0" w:line="360" w:lineRule="auto"/>
        <w:rPr>
          <w:rFonts w:eastAsia="Times New Roman"/>
          <w:szCs w:val="24"/>
          <w:lang w:val="en-US"/>
        </w:rPr>
      </w:pPr>
    </w:p>
    <w:p w14:paraId="5A3EC4D2" w14:textId="77777777" w:rsidR="006020E8" w:rsidRDefault="006020E8">
      <w:pPr>
        <w:spacing w:after="0" w:line="360" w:lineRule="auto"/>
        <w:jc w:val="center"/>
        <w:rPr>
          <w:rFonts w:eastAsia="Times New Roman"/>
          <w:szCs w:val="24"/>
          <w:lang w:val="en-US"/>
        </w:rPr>
      </w:pPr>
    </w:p>
    <w:p w14:paraId="35118561" w14:textId="77777777" w:rsidR="006020E8" w:rsidRDefault="00E32753">
      <w:pPr>
        <w:spacing w:after="0" w:line="360" w:lineRule="auto"/>
        <w:rPr>
          <w:szCs w:val="24"/>
        </w:rPr>
      </w:pPr>
      <w:bookmarkStart w:id="2" w:name="_Hlk196752428"/>
      <w:r>
        <w:rPr>
          <w:szCs w:val="24"/>
        </w:rPr>
        <w:t xml:space="preserve">©2025 </w:t>
      </w:r>
    </w:p>
    <w:bookmarkEnd w:id="2"/>
    <w:p w14:paraId="7C36B2F3" w14:textId="77777777" w:rsidR="006020E8" w:rsidRDefault="006020E8">
      <w:pPr>
        <w:spacing w:after="5" w:line="360" w:lineRule="auto"/>
        <w:ind w:right="12"/>
        <w:jc w:val="both"/>
        <w:rPr>
          <w:szCs w:val="24"/>
        </w:rPr>
      </w:pPr>
    </w:p>
    <w:p w14:paraId="0886804C" w14:textId="1BFCB30B" w:rsidR="006020E8" w:rsidRDefault="00E32753">
      <w:pPr>
        <w:spacing w:after="25" w:line="360" w:lineRule="auto"/>
        <w:rPr>
          <w:szCs w:val="24"/>
        </w:rPr>
      </w:pPr>
      <w:r>
        <w:rPr>
          <w:szCs w:val="24"/>
        </w:rPr>
        <w:t xml:space="preserve"> </w:t>
      </w:r>
    </w:p>
    <w:p w14:paraId="2AF48CD2" w14:textId="77777777" w:rsidR="006020E8" w:rsidRDefault="00E32753">
      <w:pPr>
        <w:spacing w:after="5" w:line="360" w:lineRule="auto"/>
        <w:ind w:left="10" w:right="12" w:hanging="10"/>
        <w:jc w:val="both"/>
        <w:rPr>
          <w:szCs w:val="24"/>
        </w:rPr>
      </w:pPr>
      <w:r>
        <w:rPr>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the______________________, at the address below: </w:t>
      </w:r>
    </w:p>
    <w:p w14:paraId="02CB2A63" w14:textId="77777777" w:rsidR="006020E8" w:rsidRDefault="006020E8">
      <w:pPr>
        <w:spacing w:after="0" w:line="360" w:lineRule="auto"/>
        <w:rPr>
          <w:szCs w:val="24"/>
          <w:lang w:val="en-US"/>
        </w:rPr>
      </w:pPr>
    </w:p>
    <w:p w14:paraId="4725C020" w14:textId="77777777" w:rsidR="006020E8" w:rsidRDefault="006020E8">
      <w:pPr>
        <w:spacing w:line="360" w:lineRule="auto"/>
        <w:rPr>
          <w:szCs w:val="24"/>
          <w:lang w:val="en-US"/>
        </w:rPr>
      </w:pPr>
    </w:p>
    <w:p w14:paraId="0E487342" w14:textId="77777777" w:rsidR="006020E8" w:rsidRDefault="006020E8">
      <w:pPr>
        <w:spacing w:line="360" w:lineRule="auto"/>
        <w:rPr>
          <w:szCs w:val="24"/>
          <w:lang w:val="en-US"/>
        </w:rPr>
      </w:pPr>
    </w:p>
    <w:p w14:paraId="0C7A571D" w14:textId="77777777" w:rsidR="006020E8" w:rsidRDefault="006020E8">
      <w:pPr>
        <w:spacing w:line="360" w:lineRule="auto"/>
        <w:rPr>
          <w:szCs w:val="24"/>
          <w:lang w:val="en-US"/>
        </w:rPr>
      </w:pPr>
    </w:p>
    <w:p w14:paraId="4C6CA67C" w14:textId="77777777" w:rsidR="006020E8" w:rsidRDefault="006020E8">
      <w:pPr>
        <w:spacing w:line="360" w:lineRule="auto"/>
        <w:rPr>
          <w:szCs w:val="24"/>
          <w:lang w:val="en-US"/>
        </w:rPr>
      </w:pPr>
    </w:p>
    <w:p w14:paraId="7F3BD0AA" w14:textId="77777777" w:rsidR="006020E8" w:rsidRDefault="006020E8">
      <w:pPr>
        <w:spacing w:line="360" w:lineRule="auto"/>
        <w:rPr>
          <w:szCs w:val="24"/>
          <w:lang w:val="en-US"/>
        </w:rPr>
      </w:pPr>
    </w:p>
    <w:p w14:paraId="34C0FFFF" w14:textId="77777777" w:rsidR="006020E8" w:rsidRDefault="006020E8">
      <w:pPr>
        <w:spacing w:line="360" w:lineRule="auto"/>
        <w:rPr>
          <w:szCs w:val="24"/>
          <w:lang w:val="en-US"/>
        </w:rPr>
      </w:pPr>
    </w:p>
    <w:p w14:paraId="6B29A563" w14:textId="77777777" w:rsidR="006020E8" w:rsidRDefault="006020E8">
      <w:pPr>
        <w:spacing w:line="360" w:lineRule="auto"/>
        <w:rPr>
          <w:szCs w:val="24"/>
          <w:lang w:val="en-US"/>
        </w:rPr>
      </w:pPr>
    </w:p>
    <w:p w14:paraId="37BAB94E" w14:textId="77777777" w:rsidR="006020E8" w:rsidRDefault="006020E8">
      <w:pPr>
        <w:spacing w:line="360" w:lineRule="auto"/>
        <w:rPr>
          <w:szCs w:val="24"/>
          <w:lang w:val="en-US"/>
        </w:rPr>
      </w:pPr>
    </w:p>
    <w:p w14:paraId="1163C65F" w14:textId="77777777" w:rsidR="006020E8" w:rsidRDefault="006020E8">
      <w:pPr>
        <w:spacing w:line="360" w:lineRule="auto"/>
        <w:rPr>
          <w:szCs w:val="24"/>
          <w:lang w:val="en-US"/>
        </w:rPr>
      </w:pPr>
    </w:p>
    <w:p w14:paraId="3BBDE69B" w14:textId="77777777" w:rsidR="006020E8" w:rsidRDefault="006020E8">
      <w:pPr>
        <w:spacing w:line="360" w:lineRule="auto"/>
        <w:rPr>
          <w:szCs w:val="24"/>
          <w:lang w:val="en-US"/>
        </w:rPr>
      </w:pPr>
    </w:p>
    <w:p w14:paraId="7F4495B5" w14:textId="77777777" w:rsidR="006020E8" w:rsidRDefault="006020E8">
      <w:pPr>
        <w:spacing w:line="360" w:lineRule="auto"/>
        <w:rPr>
          <w:szCs w:val="24"/>
          <w:lang w:val="en-US"/>
        </w:rPr>
      </w:pPr>
    </w:p>
    <w:p w14:paraId="053032F3" w14:textId="77777777" w:rsidR="006020E8" w:rsidRDefault="006020E8">
      <w:pPr>
        <w:spacing w:line="360" w:lineRule="auto"/>
        <w:rPr>
          <w:szCs w:val="24"/>
          <w:lang w:val="en-US"/>
        </w:rPr>
      </w:pPr>
    </w:p>
    <w:p w14:paraId="251F40DD" w14:textId="77777777" w:rsidR="006020E8" w:rsidRDefault="006020E8">
      <w:pPr>
        <w:spacing w:line="360" w:lineRule="auto"/>
        <w:rPr>
          <w:szCs w:val="24"/>
          <w:lang w:val="en-US"/>
        </w:rPr>
      </w:pPr>
    </w:p>
    <w:p w14:paraId="3B0814AF" w14:textId="77777777" w:rsidR="006020E8" w:rsidRDefault="006020E8">
      <w:pPr>
        <w:tabs>
          <w:tab w:val="left" w:pos="1860"/>
        </w:tabs>
        <w:spacing w:line="360" w:lineRule="auto"/>
        <w:rPr>
          <w:szCs w:val="24"/>
          <w:lang w:val="en-US"/>
        </w:rPr>
      </w:pPr>
    </w:p>
    <w:p w14:paraId="007E97B8" w14:textId="77777777" w:rsidR="006020E8" w:rsidRDefault="006020E8">
      <w:pPr>
        <w:tabs>
          <w:tab w:val="left" w:pos="1833"/>
        </w:tabs>
        <w:spacing w:line="360" w:lineRule="auto"/>
        <w:rPr>
          <w:szCs w:val="24"/>
          <w:lang w:val="en-US"/>
        </w:rPr>
        <w:sectPr w:rsidR="006020E8">
          <w:footerReference w:type="default" r:id="rId10"/>
          <w:pgSz w:w="12240" w:h="15840"/>
          <w:pgMar w:top="1440" w:right="1800" w:bottom="1440" w:left="1800" w:header="720" w:footer="720" w:gutter="0"/>
          <w:pgNumType w:fmt="lowerRoman" w:start="1"/>
          <w:cols w:space="720"/>
          <w:titlePg/>
          <w:docGrid w:linePitch="360"/>
        </w:sectPr>
      </w:pPr>
    </w:p>
    <w:p w14:paraId="13DD587D" w14:textId="7EBF3151" w:rsidR="00FE72E4" w:rsidRPr="00761329" w:rsidRDefault="00E32753" w:rsidP="00FE72E4">
      <w:pPr>
        <w:pStyle w:val="Heading1"/>
        <w:spacing w:before="0" w:line="360" w:lineRule="auto"/>
        <w:rPr>
          <w:b w:val="0"/>
          <w:bCs w:val="0"/>
          <w:color w:val="000000" w:themeColor="text1"/>
          <w:szCs w:val="24"/>
        </w:rPr>
      </w:pPr>
      <w:bookmarkStart w:id="3" w:name="_Toc3869"/>
      <w:bookmarkEnd w:id="0"/>
      <w:bookmarkEnd w:id="1"/>
      <w:r>
        <w:rPr>
          <w:szCs w:val="24"/>
        </w:rPr>
        <w:lastRenderedPageBreak/>
        <w:t>FOREWORD</w:t>
      </w:r>
      <w:bookmarkEnd w:id="3"/>
      <w:r>
        <w:rPr>
          <w:szCs w:val="24"/>
        </w:rPr>
        <w:t xml:space="preserve"> </w:t>
      </w:r>
      <w:bookmarkStart w:id="4" w:name="_Hlk185480011"/>
    </w:p>
    <w:p w14:paraId="2D987ABE" w14:textId="77777777" w:rsidR="00FE72E4" w:rsidRPr="00761329" w:rsidRDefault="00FE72E4" w:rsidP="00FE72E4">
      <w:pPr>
        <w:spacing w:after="0" w:line="360" w:lineRule="auto"/>
        <w:jc w:val="both"/>
        <w:rPr>
          <w:szCs w:val="24"/>
        </w:rPr>
      </w:pPr>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DA9A1DD" w14:textId="77777777" w:rsidR="00FE72E4" w:rsidRPr="00761329" w:rsidRDefault="00FE72E4" w:rsidP="00FE72E4">
      <w:pPr>
        <w:spacing w:after="0" w:line="360" w:lineRule="auto"/>
        <w:jc w:val="both"/>
        <w:rPr>
          <w:szCs w:val="24"/>
        </w:rPr>
      </w:pPr>
    </w:p>
    <w:p w14:paraId="7FB38920" w14:textId="77777777" w:rsidR="00FE72E4" w:rsidRPr="00761329" w:rsidRDefault="00FE72E4" w:rsidP="00FE72E4">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5A09BC5" w14:textId="77777777" w:rsidR="00FE72E4" w:rsidRPr="00761329" w:rsidRDefault="00FE72E4" w:rsidP="00FE72E4">
      <w:pPr>
        <w:spacing w:after="0" w:line="360" w:lineRule="auto"/>
        <w:jc w:val="both"/>
        <w:rPr>
          <w:szCs w:val="24"/>
        </w:rPr>
      </w:pPr>
    </w:p>
    <w:p w14:paraId="1D8493E2" w14:textId="77777777" w:rsidR="00FE72E4" w:rsidRPr="00761329" w:rsidRDefault="00FE72E4" w:rsidP="00FE72E4">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22A0B3D" w14:textId="77777777" w:rsidR="00FE72E4" w:rsidRPr="00761329" w:rsidRDefault="00FE72E4" w:rsidP="00FE72E4">
      <w:pPr>
        <w:spacing w:after="0" w:line="360" w:lineRule="auto"/>
        <w:jc w:val="both"/>
        <w:rPr>
          <w:szCs w:val="24"/>
        </w:rPr>
      </w:pPr>
    </w:p>
    <w:p w14:paraId="21FDD73D" w14:textId="33F3C51D" w:rsidR="00FE72E4" w:rsidRPr="00761329" w:rsidRDefault="00FE72E4" w:rsidP="00FE72E4">
      <w:pPr>
        <w:spacing w:after="0" w:line="360" w:lineRule="auto"/>
        <w:jc w:val="both"/>
        <w:rPr>
          <w:szCs w:val="24"/>
        </w:rPr>
      </w:pPr>
      <w:r w:rsidRPr="00761329">
        <w:rPr>
          <w:szCs w:val="24"/>
        </w:rPr>
        <w:t xml:space="preserve">It is my conviction that this curriculum will play a great role in developing competent human resources for the </w:t>
      </w:r>
      <w:r w:rsidRPr="00FE72E4">
        <w:rPr>
          <w:color w:val="000000" w:themeColor="text1"/>
          <w:szCs w:val="24"/>
        </w:rPr>
        <w:t>Agriculture</w:t>
      </w:r>
      <w:r w:rsidRPr="00761329">
        <w:rPr>
          <w:szCs w:val="24"/>
        </w:rPr>
        <w:t xml:space="preserve"> Sector’s growth and development. </w:t>
      </w:r>
    </w:p>
    <w:p w14:paraId="2236FBDB" w14:textId="77777777" w:rsidR="00FE72E4" w:rsidRPr="00761329" w:rsidRDefault="00FE72E4" w:rsidP="00FE72E4">
      <w:pPr>
        <w:spacing w:after="0" w:line="360" w:lineRule="auto"/>
        <w:jc w:val="both"/>
        <w:rPr>
          <w:szCs w:val="24"/>
        </w:rPr>
      </w:pPr>
    </w:p>
    <w:p w14:paraId="3268CFFC" w14:textId="77777777" w:rsidR="00FE72E4" w:rsidRPr="00761329" w:rsidRDefault="00FE72E4" w:rsidP="00FE72E4">
      <w:pPr>
        <w:rPr>
          <w:szCs w:val="24"/>
        </w:rPr>
      </w:pPr>
    </w:p>
    <w:p w14:paraId="79FFBEB3" w14:textId="77777777" w:rsidR="00FE72E4" w:rsidRPr="00761329" w:rsidRDefault="00FE72E4" w:rsidP="00FE72E4">
      <w:pPr>
        <w:rPr>
          <w:b/>
          <w:bCs/>
          <w:szCs w:val="24"/>
        </w:rPr>
      </w:pPr>
      <w:bookmarkStart w:id="5" w:name="_Hlk181392349"/>
      <w:r w:rsidRPr="00761329">
        <w:rPr>
          <w:b/>
          <w:bCs/>
          <w:szCs w:val="24"/>
        </w:rPr>
        <w:t>PRINCIPAL SECRETARY</w:t>
      </w:r>
    </w:p>
    <w:p w14:paraId="6343D628" w14:textId="77777777" w:rsidR="00FE72E4" w:rsidRPr="00761329" w:rsidRDefault="00FE72E4" w:rsidP="00FE72E4">
      <w:pPr>
        <w:rPr>
          <w:b/>
          <w:bCs/>
          <w:szCs w:val="24"/>
        </w:rPr>
      </w:pPr>
      <w:r w:rsidRPr="00761329">
        <w:rPr>
          <w:b/>
          <w:bCs/>
          <w:szCs w:val="24"/>
        </w:rPr>
        <w:t xml:space="preserve">STATE DEPARTMENT FOR TVET </w:t>
      </w:r>
    </w:p>
    <w:p w14:paraId="3C7BA369" w14:textId="77777777" w:rsidR="00FE72E4" w:rsidRPr="00761329" w:rsidRDefault="00FE72E4" w:rsidP="00FE72E4">
      <w:pPr>
        <w:rPr>
          <w:szCs w:val="24"/>
        </w:rPr>
      </w:pPr>
      <w:r w:rsidRPr="00761329">
        <w:rPr>
          <w:b/>
          <w:bCs/>
          <w:szCs w:val="24"/>
        </w:rPr>
        <w:t xml:space="preserve">MINISTRY OF EDUCATION </w:t>
      </w:r>
      <w:bookmarkEnd w:id="5"/>
      <w:r w:rsidRPr="00761329">
        <w:rPr>
          <w:szCs w:val="24"/>
        </w:rPr>
        <w:br w:type="page"/>
      </w:r>
      <w:bookmarkStart w:id="6" w:name="_Toc524160987"/>
      <w:bookmarkStart w:id="7" w:name="_Toc71125443"/>
    </w:p>
    <w:p w14:paraId="6E38B5AE" w14:textId="77777777" w:rsidR="00FE72E4" w:rsidRPr="00761329" w:rsidRDefault="00FE72E4" w:rsidP="00FE72E4">
      <w:pPr>
        <w:jc w:val="center"/>
        <w:rPr>
          <w:b/>
          <w:bCs/>
          <w:szCs w:val="24"/>
          <w:lang w:val="en-US"/>
        </w:rPr>
      </w:pPr>
      <w:r w:rsidRPr="00761329">
        <w:rPr>
          <w:b/>
          <w:bCs/>
          <w:szCs w:val="24"/>
        </w:rPr>
        <w:lastRenderedPageBreak/>
        <w:t>PREFACE</w:t>
      </w:r>
      <w:bookmarkEnd w:id="6"/>
      <w:bookmarkEnd w:id="7"/>
    </w:p>
    <w:p w14:paraId="109EB971" w14:textId="77777777" w:rsidR="00FE72E4" w:rsidRPr="00761329" w:rsidRDefault="00FE72E4" w:rsidP="00FE72E4">
      <w:pPr>
        <w:spacing w:after="0" w:line="360" w:lineRule="auto"/>
        <w:jc w:val="both"/>
        <w:rPr>
          <w:szCs w:val="24"/>
        </w:rPr>
      </w:pPr>
      <w:bookmarkStart w:id="8" w:name="_Toc524160988"/>
      <w:bookmarkStart w:id="9" w:name="_Toc71125444"/>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43CE6D0" w14:textId="77777777" w:rsidR="00FE72E4" w:rsidRPr="00761329" w:rsidRDefault="00FE72E4" w:rsidP="00FE72E4">
      <w:pPr>
        <w:spacing w:after="0" w:line="360" w:lineRule="auto"/>
        <w:jc w:val="both"/>
        <w:rPr>
          <w:szCs w:val="24"/>
        </w:rPr>
      </w:pPr>
    </w:p>
    <w:p w14:paraId="1F6F8D56" w14:textId="242BFAFC" w:rsidR="00FE72E4" w:rsidRPr="00761329" w:rsidRDefault="00600E70" w:rsidP="00FE72E4">
      <w:pPr>
        <w:spacing w:after="0" w:line="360" w:lineRule="auto"/>
        <w:jc w:val="both"/>
        <w:rPr>
          <w:szCs w:val="24"/>
        </w:rPr>
      </w:pPr>
      <w:r>
        <w:rPr>
          <w:rFonts w:eastAsia="Times New Roman"/>
          <w:szCs w:val="24"/>
        </w:rPr>
        <w:t xml:space="preserve">TVET Act, </w:t>
      </w:r>
      <w:r w:rsidR="00FE72E4" w:rsidRPr="00761329">
        <w:rPr>
          <w:rFonts w:eastAsia="Times New Roman"/>
          <w:szCs w:val="24"/>
        </w:rPr>
        <w:t xml:space="preserve">CAP 210A and Sessional Paper No. 1 of 2019 on Reforming Education and Training in Kenya for Sustainable Development emphasized the need to </w:t>
      </w:r>
      <w:r w:rsidR="00FE72E4" w:rsidRPr="00761329">
        <w:rPr>
          <w:bCs/>
          <w:szCs w:val="24"/>
        </w:rPr>
        <w:t xml:space="preserve">reform </w:t>
      </w:r>
      <w:r w:rsidR="00FE72E4"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58DD291" w14:textId="77777777" w:rsidR="00FE72E4" w:rsidRPr="00761329" w:rsidRDefault="00FE72E4" w:rsidP="00FE72E4">
      <w:pPr>
        <w:spacing w:after="0" w:line="360" w:lineRule="auto"/>
        <w:jc w:val="both"/>
        <w:rPr>
          <w:bCs/>
          <w:szCs w:val="24"/>
        </w:rPr>
      </w:pPr>
    </w:p>
    <w:p w14:paraId="7CD3D299" w14:textId="77777777" w:rsidR="00FE72E4" w:rsidRPr="00761329" w:rsidRDefault="00FE72E4" w:rsidP="00FE72E4">
      <w:pPr>
        <w:spacing w:after="0" w:line="360" w:lineRule="auto"/>
        <w:ind w:left="10"/>
        <w:jc w:val="both"/>
        <w:rPr>
          <w:color w:val="000000" w:themeColor="text1"/>
          <w:szCs w:val="24"/>
        </w:rPr>
      </w:pPr>
      <w:bookmarkStart w:id="10"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65433430" w14:textId="77777777" w:rsidR="00FE72E4" w:rsidRPr="00761329" w:rsidRDefault="00FE72E4" w:rsidP="00FE72E4">
      <w:pPr>
        <w:spacing w:after="0" w:line="360" w:lineRule="auto"/>
        <w:rPr>
          <w:szCs w:val="24"/>
        </w:rPr>
      </w:pPr>
      <w:r w:rsidRPr="00761329">
        <w:rPr>
          <w:szCs w:val="24"/>
        </w:rPr>
        <w:t xml:space="preserve">  </w:t>
      </w:r>
    </w:p>
    <w:p w14:paraId="5E35F1F9" w14:textId="77777777" w:rsidR="00FE72E4" w:rsidRPr="00761329" w:rsidRDefault="00FE72E4" w:rsidP="00FE72E4">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5690C3CF" w14:textId="77777777" w:rsidR="00FE72E4" w:rsidRPr="00761329" w:rsidRDefault="00FE72E4" w:rsidP="00FE72E4">
      <w:pPr>
        <w:spacing w:after="0" w:line="360" w:lineRule="auto"/>
        <w:rPr>
          <w:color w:val="000000" w:themeColor="text1"/>
          <w:szCs w:val="24"/>
        </w:rPr>
      </w:pPr>
      <w:r w:rsidRPr="00761329">
        <w:rPr>
          <w:color w:val="000000" w:themeColor="text1"/>
          <w:szCs w:val="24"/>
        </w:rPr>
        <w:t xml:space="preserve"> </w:t>
      </w:r>
    </w:p>
    <w:p w14:paraId="0AB4BAB0" w14:textId="77777777" w:rsidR="00FE72E4" w:rsidRPr="00761329" w:rsidRDefault="00FE72E4" w:rsidP="00FE72E4">
      <w:pPr>
        <w:spacing w:after="0" w:line="360" w:lineRule="auto"/>
        <w:rPr>
          <w:szCs w:val="24"/>
        </w:rPr>
      </w:pPr>
    </w:p>
    <w:p w14:paraId="526AA749" w14:textId="77777777" w:rsidR="00FE72E4" w:rsidRPr="00761329" w:rsidRDefault="00FE72E4" w:rsidP="00FE72E4">
      <w:pPr>
        <w:spacing w:after="0" w:line="360" w:lineRule="auto"/>
        <w:rPr>
          <w:rFonts w:eastAsiaTheme="majorEastAsia"/>
          <w:b/>
          <w:bCs/>
          <w:szCs w:val="24"/>
        </w:rPr>
      </w:pPr>
      <w:r w:rsidRPr="00761329">
        <w:rPr>
          <w:szCs w:val="24"/>
        </w:rPr>
        <w:br w:type="page"/>
      </w:r>
    </w:p>
    <w:p w14:paraId="60A081F2" w14:textId="77777777" w:rsidR="00FE72E4" w:rsidRPr="00761329" w:rsidRDefault="00FE72E4" w:rsidP="00FE72E4">
      <w:pPr>
        <w:pStyle w:val="Heading1"/>
        <w:spacing w:before="0" w:line="360" w:lineRule="auto"/>
        <w:rPr>
          <w:b w:val="0"/>
          <w:bCs w:val="0"/>
          <w:color w:val="000000" w:themeColor="text1"/>
          <w:szCs w:val="24"/>
        </w:rPr>
      </w:pPr>
      <w:bookmarkStart w:id="11" w:name="_Toc195781732"/>
      <w:r w:rsidRPr="00761329">
        <w:rPr>
          <w:color w:val="000000" w:themeColor="text1"/>
          <w:szCs w:val="24"/>
        </w:rPr>
        <w:lastRenderedPageBreak/>
        <w:t>ACKNOWLEDGMENT</w:t>
      </w:r>
      <w:bookmarkEnd w:id="8"/>
      <w:bookmarkEnd w:id="9"/>
      <w:bookmarkEnd w:id="11"/>
    </w:p>
    <w:p w14:paraId="08A6065F" w14:textId="77777777" w:rsidR="00FE72E4" w:rsidRPr="00761329" w:rsidRDefault="00FE72E4" w:rsidP="00FE72E4">
      <w:pPr>
        <w:spacing w:after="0" w:line="360" w:lineRule="auto"/>
        <w:rPr>
          <w:szCs w:val="24"/>
        </w:rPr>
      </w:pPr>
    </w:p>
    <w:p w14:paraId="644F1BBD" w14:textId="77777777" w:rsidR="00FE72E4" w:rsidRPr="00761329" w:rsidRDefault="00FE72E4" w:rsidP="00FE72E4">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9E80876" w14:textId="77777777" w:rsidR="00FE72E4" w:rsidRPr="00761329" w:rsidRDefault="00FE72E4" w:rsidP="00FE72E4">
      <w:pPr>
        <w:spacing w:after="0" w:line="360" w:lineRule="auto"/>
        <w:jc w:val="both"/>
        <w:rPr>
          <w:szCs w:val="24"/>
        </w:rPr>
      </w:pPr>
    </w:p>
    <w:p w14:paraId="659978CC" w14:textId="17D6EBE5" w:rsidR="00FE72E4" w:rsidRPr="00761329" w:rsidRDefault="00FE72E4" w:rsidP="00FE72E4">
      <w:pPr>
        <w:spacing w:after="0" w:line="360" w:lineRule="auto"/>
        <w:jc w:val="both"/>
        <w:rPr>
          <w:szCs w:val="24"/>
        </w:rPr>
      </w:pPr>
      <w:r w:rsidRPr="00761329">
        <w:rPr>
          <w:szCs w:val="24"/>
        </w:rPr>
        <w:t xml:space="preserve">I recognize with appreciation the role of the </w:t>
      </w:r>
      <w:r w:rsidRPr="00FE72E4">
        <w:rPr>
          <w:color w:val="000000" w:themeColor="text1"/>
          <w:szCs w:val="24"/>
        </w:rPr>
        <w:t xml:space="preserve">Agriculture National </w:t>
      </w:r>
      <w:r w:rsidRPr="00761329">
        <w:rPr>
          <w:szCs w:val="24"/>
        </w:rPr>
        <w:t xml:space="preserve">Sector Skills Committee (NSSC) in ensuring that competencies required by the industry are addressed in the curriculum. I also thank all stakeholders in the </w:t>
      </w:r>
      <w:r w:rsidRPr="00FE72E4">
        <w:rPr>
          <w:color w:val="000000" w:themeColor="text1"/>
          <w:szCs w:val="24"/>
        </w:rPr>
        <w:t>Agriculture</w:t>
      </w:r>
      <w:r w:rsidRPr="00761329">
        <w:rPr>
          <w:szCs w:val="24"/>
        </w:rPr>
        <w:t xml:space="preserve"> sector for their valuable input and everyone who participated in developing this curriculum.</w:t>
      </w:r>
    </w:p>
    <w:p w14:paraId="4BBC1375" w14:textId="77777777" w:rsidR="00FE72E4" w:rsidRPr="00761329" w:rsidRDefault="00FE72E4" w:rsidP="00FE72E4">
      <w:pPr>
        <w:spacing w:after="0" w:line="360" w:lineRule="auto"/>
        <w:jc w:val="both"/>
        <w:rPr>
          <w:szCs w:val="24"/>
        </w:rPr>
      </w:pPr>
    </w:p>
    <w:p w14:paraId="0943582F" w14:textId="2D21D387" w:rsidR="00FE72E4" w:rsidRPr="00761329" w:rsidRDefault="00FE72E4" w:rsidP="00FE72E4">
      <w:pPr>
        <w:spacing w:after="0" w:line="360" w:lineRule="auto"/>
        <w:jc w:val="both"/>
        <w:rPr>
          <w:szCs w:val="24"/>
        </w:rPr>
      </w:pPr>
      <w:r w:rsidRPr="00761329">
        <w:rPr>
          <w:szCs w:val="24"/>
        </w:rPr>
        <w:t xml:space="preserve">I am convinced that this curriculum will go a long way in ensuring that individuals aspiring to work in the </w:t>
      </w:r>
      <w:r w:rsidRPr="00FE72E4">
        <w:rPr>
          <w:color w:val="000000" w:themeColor="text1"/>
          <w:szCs w:val="24"/>
        </w:rPr>
        <w:t>Agriculture</w:t>
      </w:r>
      <w:r w:rsidRPr="00761329">
        <w:rPr>
          <w:color w:val="FF0000"/>
          <w:szCs w:val="24"/>
        </w:rPr>
        <w:t xml:space="preserve"> </w:t>
      </w:r>
      <w:r w:rsidRPr="00761329">
        <w:rPr>
          <w:szCs w:val="24"/>
        </w:rPr>
        <w:t xml:space="preserve">Sector acquire competencies to perform their work more efficiently and effectively. </w:t>
      </w:r>
    </w:p>
    <w:p w14:paraId="1B3BB506" w14:textId="19F2A459" w:rsidR="006020E8" w:rsidRPr="00FE72E4" w:rsidRDefault="00E32753" w:rsidP="00FE72E4">
      <w:pPr>
        <w:spacing w:line="278" w:lineRule="auto"/>
        <w:rPr>
          <w:rStyle w:val="Heading1Char"/>
          <w:rFonts w:eastAsia="Calibri"/>
          <w:b w:val="0"/>
          <w:bCs w:val="0"/>
          <w:kern w:val="0"/>
          <w:szCs w:val="24"/>
          <w:lang w:eastAsia="en-US"/>
        </w:rPr>
      </w:pPr>
      <w:r>
        <w:rPr>
          <w:rStyle w:val="Heading1Char"/>
          <w:rFonts w:eastAsia="Calibri"/>
          <w:b w:val="0"/>
          <w:bCs w:val="0"/>
          <w:szCs w:val="24"/>
        </w:rPr>
        <w:br w:type="page"/>
      </w:r>
    </w:p>
    <w:p w14:paraId="5C9C61D9" w14:textId="77777777" w:rsidR="006020E8" w:rsidRDefault="006020E8">
      <w:pPr>
        <w:spacing w:after="0" w:line="360" w:lineRule="auto"/>
        <w:rPr>
          <w:szCs w:val="24"/>
          <w:lang w:val="en-US"/>
        </w:rPr>
      </w:pPr>
    </w:p>
    <w:p w14:paraId="7662A449" w14:textId="77777777" w:rsidR="006020E8" w:rsidRDefault="00E32753">
      <w:pPr>
        <w:pStyle w:val="Heading1"/>
        <w:spacing w:line="360" w:lineRule="auto"/>
        <w:rPr>
          <w:szCs w:val="24"/>
        </w:rPr>
      </w:pPr>
      <w:bookmarkStart w:id="12" w:name="_Toc11992"/>
      <w:r>
        <w:rPr>
          <w:szCs w:val="24"/>
        </w:rPr>
        <w:t>TABLE OF CONTENTS</w:t>
      </w:r>
      <w:bookmarkEnd w:id="12"/>
    </w:p>
    <w:p w14:paraId="41457849" w14:textId="77777777" w:rsidR="006020E8" w:rsidRDefault="00E32753">
      <w:pPr>
        <w:pStyle w:val="TOC1"/>
        <w:tabs>
          <w:tab w:val="right" w:leader="dot" w:pos="8306"/>
        </w:tabs>
      </w:pPr>
      <w:r>
        <w:rPr>
          <w:szCs w:val="24"/>
        </w:rPr>
        <w:fldChar w:fldCharType="begin"/>
      </w:r>
      <w:r>
        <w:rPr>
          <w:szCs w:val="24"/>
        </w:rPr>
        <w:instrText xml:space="preserve"> TOC \o "1-3" \h \z \u </w:instrText>
      </w:r>
      <w:r>
        <w:rPr>
          <w:szCs w:val="24"/>
        </w:rPr>
        <w:fldChar w:fldCharType="separate"/>
      </w:r>
      <w:hyperlink w:anchor="_Toc3869" w:history="1">
        <w:r>
          <w:rPr>
            <w:szCs w:val="24"/>
          </w:rPr>
          <w:t>FOREWORD</w:t>
        </w:r>
        <w:r>
          <w:tab/>
        </w:r>
        <w:r>
          <w:fldChar w:fldCharType="begin"/>
        </w:r>
        <w:r>
          <w:instrText xml:space="preserve"> PAGEREF _Toc3869 \h </w:instrText>
        </w:r>
        <w:r>
          <w:fldChar w:fldCharType="separate"/>
        </w:r>
        <w:r>
          <w:t>I</w:t>
        </w:r>
        <w:r>
          <w:fldChar w:fldCharType="end"/>
        </w:r>
      </w:hyperlink>
    </w:p>
    <w:p w14:paraId="2124546D" w14:textId="77777777" w:rsidR="006020E8" w:rsidRDefault="00E32753">
      <w:pPr>
        <w:pStyle w:val="TOC1"/>
        <w:tabs>
          <w:tab w:val="right" w:leader="dot" w:pos="8306"/>
        </w:tabs>
      </w:pPr>
      <w:hyperlink w:anchor="_Toc5530" w:history="1">
        <w:r>
          <w:rPr>
            <w:szCs w:val="24"/>
          </w:rPr>
          <w:t>PREFACE</w:t>
        </w:r>
        <w:r>
          <w:tab/>
        </w:r>
        <w:r>
          <w:fldChar w:fldCharType="begin"/>
        </w:r>
        <w:r>
          <w:instrText xml:space="preserve"> PAGEREF _Toc5530 \h </w:instrText>
        </w:r>
        <w:r>
          <w:fldChar w:fldCharType="separate"/>
        </w:r>
        <w:r>
          <w:t>II</w:t>
        </w:r>
        <w:r>
          <w:fldChar w:fldCharType="end"/>
        </w:r>
      </w:hyperlink>
    </w:p>
    <w:p w14:paraId="09C78D27" w14:textId="77777777" w:rsidR="006020E8" w:rsidRDefault="00E32753">
      <w:pPr>
        <w:pStyle w:val="TOC1"/>
        <w:tabs>
          <w:tab w:val="right" w:leader="dot" w:pos="8306"/>
        </w:tabs>
      </w:pPr>
      <w:hyperlink w:anchor="_Toc29815" w:history="1">
        <w:r>
          <w:rPr>
            <w:szCs w:val="24"/>
            <w:lang w:val="en-GB"/>
          </w:rPr>
          <w:t>ACKNOWLEDGMENT</w:t>
        </w:r>
        <w:r>
          <w:tab/>
        </w:r>
        <w:r>
          <w:fldChar w:fldCharType="begin"/>
        </w:r>
        <w:r>
          <w:instrText xml:space="preserve"> PAGEREF _Toc29815 \h </w:instrText>
        </w:r>
        <w:r>
          <w:fldChar w:fldCharType="separate"/>
        </w:r>
        <w:r>
          <w:t>IV</w:t>
        </w:r>
        <w:r>
          <w:fldChar w:fldCharType="end"/>
        </w:r>
      </w:hyperlink>
    </w:p>
    <w:p w14:paraId="477EC372" w14:textId="77777777" w:rsidR="006020E8" w:rsidRDefault="00E32753">
      <w:pPr>
        <w:pStyle w:val="TOC1"/>
        <w:tabs>
          <w:tab w:val="right" w:leader="dot" w:pos="8306"/>
        </w:tabs>
      </w:pPr>
      <w:hyperlink w:anchor="_Toc11992" w:history="1">
        <w:r>
          <w:rPr>
            <w:szCs w:val="24"/>
          </w:rPr>
          <w:t>TABLE OF CONTENTS</w:t>
        </w:r>
        <w:r>
          <w:tab/>
        </w:r>
        <w:r>
          <w:fldChar w:fldCharType="begin"/>
        </w:r>
        <w:r>
          <w:instrText xml:space="preserve"> PAGEREF _Toc11992 \h </w:instrText>
        </w:r>
        <w:r>
          <w:fldChar w:fldCharType="separate"/>
        </w:r>
        <w:r>
          <w:t>V</w:t>
        </w:r>
        <w:r>
          <w:fldChar w:fldCharType="end"/>
        </w:r>
      </w:hyperlink>
    </w:p>
    <w:p w14:paraId="651CC1AE" w14:textId="77777777" w:rsidR="006020E8" w:rsidRDefault="00E32753">
      <w:pPr>
        <w:pStyle w:val="TOC1"/>
        <w:tabs>
          <w:tab w:val="right" w:leader="dot" w:pos="8306"/>
        </w:tabs>
      </w:pPr>
      <w:hyperlink w:anchor="_Toc12541" w:history="1">
        <w:r>
          <w:rPr>
            <w:bCs/>
            <w:szCs w:val="24"/>
          </w:rPr>
          <w:t>ABBREVIATIONS AND ACRONYMS</w:t>
        </w:r>
        <w:r>
          <w:tab/>
        </w:r>
        <w:r>
          <w:fldChar w:fldCharType="begin"/>
        </w:r>
        <w:r>
          <w:instrText xml:space="preserve"> PAGEREF _Toc12541 \h </w:instrText>
        </w:r>
        <w:r>
          <w:fldChar w:fldCharType="separate"/>
        </w:r>
        <w:r>
          <w:t>VI</w:t>
        </w:r>
        <w:r>
          <w:fldChar w:fldCharType="end"/>
        </w:r>
      </w:hyperlink>
    </w:p>
    <w:p w14:paraId="1B3F252D" w14:textId="77777777" w:rsidR="006020E8" w:rsidRDefault="00E32753">
      <w:pPr>
        <w:pStyle w:val="TOC1"/>
        <w:tabs>
          <w:tab w:val="right" w:leader="dot" w:pos="8306"/>
        </w:tabs>
      </w:pPr>
      <w:hyperlink w:anchor="_Toc13348" w:history="1">
        <w:r>
          <w:rPr>
            <w:szCs w:val="24"/>
          </w:rPr>
          <w:t>KEY TO UNIT CODE</w:t>
        </w:r>
        <w:r>
          <w:tab/>
        </w:r>
        <w:r>
          <w:fldChar w:fldCharType="begin"/>
        </w:r>
        <w:r>
          <w:instrText xml:space="preserve"> PAGEREF _Toc13348 \h </w:instrText>
        </w:r>
        <w:r>
          <w:fldChar w:fldCharType="separate"/>
        </w:r>
        <w:r>
          <w:t>VII</w:t>
        </w:r>
        <w:r>
          <w:fldChar w:fldCharType="end"/>
        </w:r>
      </w:hyperlink>
    </w:p>
    <w:p w14:paraId="6081F794" w14:textId="77777777" w:rsidR="006020E8" w:rsidRDefault="00E32753">
      <w:pPr>
        <w:pStyle w:val="TOC1"/>
        <w:tabs>
          <w:tab w:val="right" w:leader="dot" w:pos="8306"/>
        </w:tabs>
      </w:pPr>
      <w:hyperlink w:anchor="_Toc30109" w:history="1">
        <w:r>
          <w:rPr>
            <w:szCs w:val="24"/>
            <w:lang w:val="en-ZA" w:eastAsia="fr-FR"/>
          </w:rPr>
          <w:t>COURSE OVERVIEW</w:t>
        </w:r>
        <w:r>
          <w:tab/>
        </w:r>
        <w:r>
          <w:fldChar w:fldCharType="begin"/>
        </w:r>
        <w:r>
          <w:instrText xml:space="preserve"> PAGEREF _Toc30109 \h </w:instrText>
        </w:r>
        <w:r>
          <w:fldChar w:fldCharType="separate"/>
        </w:r>
        <w:r>
          <w:t>8</w:t>
        </w:r>
        <w:r>
          <w:fldChar w:fldCharType="end"/>
        </w:r>
      </w:hyperlink>
    </w:p>
    <w:p w14:paraId="2CE2FF42" w14:textId="77777777" w:rsidR="006020E8" w:rsidRDefault="00E32753" w:rsidP="00FE72E4">
      <w:pPr>
        <w:pStyle w:val="TOC2"/>
        <w:tabs>
          <w:tab w:val="right" w:leader="dot" w:pos="8306"/>
        </w:tabs>
        <w:ind w:left="0"/>
      </w:pPr>
      <w:hyperlink w:anchor="_Toc23267" w:history="1">
        <w:r>
          <w:rPr>
            <w:szCs w:val="24"/>
            <w:lang w:val="en-ZA"/>
          </w:rPr>
          <w:t>DAIRY FORAGE PRODUCTION</w:t>
        </w:r>
        <w:r>
          <w:tab/>
        </w:r>
        <w:r>
          <w:fldChar w:fldCharType="begin"/>
        </w:r>
        <w:r>
          <w:instrText xml:space="preserve"> PAGEREF _Toc23267 \h </w:instrText>
        </w:r>
        <w:r>
          <w:fldChar w:fldCharType="separate"/>
        </w:r>
        <w:r>
          <w:t>2</w:t>
        </w:r>
        <w:r>
          <w:fldChar w:fldCharType="end"/>
        </w:r>
      </w:hyperlink>
    </w:p>
    <w:p w14:paraId="1B674A0A" w14:textId="77777777" w:rsidR="006020E8" w:rsidRDefault="00E32753" w:rsidP="00FE72E4">
      <w:pPr>
        <w:pStyle w:val="TOC2"/>
        <w:tabs>
          <w:tab w:val="right" w:leader="dot" w:pos="8306"/>
        </w:tabs>
        <w:ind w:left="0"/>
      </w:pPr>
      <w:hyperlink w:anchor="_Toc8323" w:history="1">
        <w:r>
          <w:rPr>
            <w:szCs w:val="24"/>
          </w:rPr>
          <w:t>FEEDING DAIRY ANIMALS</w:t>
        </w:r>
        <w:r>
          <w:tab/>
        </w:r>
        <w:r>
          <w:fldChar w:fldCharType="begin"/>
        </w:r>
        <w:r>
          <w:instrText xml:space="preserve"> PAGEREF _Toc8323 \h </w:instrText>
        </w:r>
        <w:r>
          <w:fldChar w:fldCharType="separate"/>
        </w:r>
        <w:r>
          <w:t>6</w:t>
        </w:r>
        <w:r>
          <w:fldChar w:fldCharType="end"/>
        </w:r>
      </w:hyperlink>
    </w:p>
    <w:p w14:paraId="64902AE9" w14:textId="77777777" w:rsidR="006020E8" w:rsidRDefault="00E32753" w:rsidP="00FE72E4">
      <w:pPr>
        <w:pStyle w:val="TOC2"/>
        <w:tabs>
          <w:tab w:val="right" w:leader="dot" w:pos="8306"/>
        </w:tabs>
        <w:ind w:left="0"/>
      </w:pPr>
      <w:hyperlink w:anchor="_Toc16264" w:history="1">
        <w:r>
          <w:rPr>
            <w:szCs w:val="24"/>
          </w:rPr>
          <w:t>MILKING DAIRY ANIMALS</w:t>
        </w:r>
        <w:r>
          <w:tab/>
        </w:r>
        <w:r>
          <w:fldChar w:fldCharType="begin"/>
        </w:r>
        <w:r>
          <w:instrText xml:space="preserve"> PAGEREF _Toc16264 \h </w:instrText>
        </w:r>
        <w:r>
          <w:fldChar w:fldCharType="separate"/>
        </w:r>
        <w:r>
          <w:t>9</w:t>
        </w:r>
        <w:r>
          <w:fldChar w:fldCharType="end"/>
        </w:r>
      </w:hyperlink>
    </w:p>
    <w:p w14:paraId="09CB1F37" w14:textId="77777777" w:rsidR="006020E8" w:rsidRDefault="00E32753">
      <w:pPr>
        <w:pStyle w:val="TOC1"/>
        <w:tabs>
          <w:tab w:val="right" w:leader="dot" w:pos="8306"/>
        </w:tabs>
      </w:pPr>
      <w:hyperlink w:anchor="_Toc26301" w:history="1">
        <w:r>
          <w:t>DAIRY YOUNG STOCK REARING</w:t>
        </w:r>
        <w:r>
          <w:tab/>
        </w:r>
        <w:r>
          <w:fldChar w:fldCharType="begin"/>
        </w:r>
        <w:r>
          <w:instrText xml:space="preserve"> PAGEREF _Toc26301 \h </w:instrText>
        </w:r>
        <w:r>
          <w:fldChar w:fldCharType="separate"/>
        </w:r>
        <w:r>
          <w:t>12</w:t>
        </w:r>
        <w:r>
          <w:fldChar w:fldCharType="end"/>
        </w:r>
      </w:hyperlink>
    </w:p>
    <w:p w14:paraId="50792A0A" w14:textId="77777777" w:rsidR="006020E8" w:rsidRDefault="00E32753">
      <w:pPr>
        <w:spacing w:line="360" w:lineRule="auto"/>
        <w:rPr>
          <w:szCs w:val="24"/>
        </w:rPr>
      </w:pPr>
      <w:r>
        <w:rPr>
          <w:bCs/>
          <w:szCs w:val="24"/>
        </w:rPr>
        <w:fldChar w:fldCharType="end"/>
      </w:r>
    </w:p>
    <w:p w14:paraId="534EB027" w14:textId="77777777" w:rsidR="006020E8" w:rsidRDefault="00E32753">
      <w:pPr>
        <w:spacing w:after="200" w:line="360" w:lineRule="auto"/>
        <w:rPr>
          <w:rStyle w:val="Heading1Char"/>
          <w:rFonts w:eastAsia="Calibri"/>
          <w:b w:val="0"/>
          <w:bCs w:val="0"/>
          <w:kern w:val="0"/>
          <w:szCs w:val="24"/>
          <w:lang w:val="en-US" w:eastAsia="en-US"/>
        </w:rPr>
      </w:pPr>
      <w:r>
        <w:rPr>
          <w:szCs w:val="24"/>
          <w:lang w:val="en-ZA" w:eastAsia="fr-FR"/>
        </w:rPr>
        <w:br w:type="page"/>
      </w:r>
    </w:p>
    <w:p w14:paraId="0CC89EF0" w14:textId="77777777" w:rsidR="006020E8" w:rsidRDefault="00E32753">
      <w:pPr>
        <w:pStyle w:val="Heading1"/>
        <w:spacing w:line="360" w:lineRule="auto"/>
        <w:rPr>
          <w:szCs w:val="24"/>
        </w:rPr>
      </w:pPr>
      <w:bookmarkStart w:id="13" w:name="_Toc12541"/>
      <w:r>
        <w:rPr>
          <w:rStyle w:val="Heading1Char"/>
          <w:rFonts w:eastAsia="Calibri"/>
          <w:b/>
          <w:bCs/>
          <w:szCs w:val="24"/>
        </w:rPr>
        <w:lastRenderedPageBreak/>
        <w:t>ABBREVIATIONS AND ACRONYMS</w:t>
      </w:r>
      <w:bookmarkEnd w:id="13"/>
    </w:p>
    <w:bookmarkEnd w:id="4"/>
    <w:p w14:paraId="07861DB4" w14:textId="77777777" w:rsidR="006020E8" w:rsidRDefault="00E32753">
      <w:pPr>
        <w:spacing w:after="0" w:line="360" w:lineRule="auto"/>
        <w:rPr>
          <w:szCs w:val="24"/>
        </w:rPr>
      </w:pPr>
      <w:r>
        <w:rPr>
          <w:szCs w:val="24"/>
        </w:rPr>
        <w:t>CR</w:t>
      </w:r>
      <w:r>
        <w:rPr>
          <w:szCs w:val="24"/>
        </w:rPr>
        <w:tab/>
      </w:r>
      <w:r>
        <w:rPr>
          <w:szCs w:val="24"/>
        </w:rPr>
        <w:tab/>
        <w:t>Core Competency</w:t>
      </w:r>
    </w:p>
    <w:p w14:paraId="3F2E44ED" w14:textId="77777777" w:rsidR="006020E8" w:rsidRDefault="00E32753">
      <w:pPr>
        <w:spacing w:after="0" w:line="360" w:lineRule="auto"/>
        <w:rPr>
          <w:szCs w:val="24"/>
        </w:rPr>
      </w:pPr>
      <w:r>
        <w:rPr>
          <w:szCs w:val="24"/>
        </w:rPr>
        <w:t xml:space="preserve">CU                   Curriculum </w:t>
      </w:r>
    </w:p>
    <w:p w14:paraId="6D171D53" w14:textId="77777777" w:rsidR="006020E8" w:rsidRDefault="00E32753">
      <w:pPr>
        <w:spacing w:after="0" w:line="360" w:lineRule="auto"/>
        <w:rPr>
          <w:szCs w:val="24"/>
        </w:rPr>
      </w:pPr>
      <w:r>
        <w:rPr>
          <w:szCs w:val="24"/>
        </w:rPr>
        <w:t>DA</w:t>
      </w:r>
      <w:r>
        <w:rPr>
          <w:szCs w:val="24"/>
        </w:rPr>
        <w:tab/>
      </w:r>
      <w:r>
        <w:rPr>
          <w:szCs w:val="24"/>
        </w:rPr>
        <w:tab/>
        <w:t>Dairy</w:t>
      </w:r>
    </w:p>
    <w:p w14:paraId="2ACCE234" w14:textId="77777777" w:rsidR="006020E8" w:rsidRDefault="00E32753">
      <w:pPr>
        <w:spacing w:after="0" w:line="360" w:lineRule="auto"/>
        <w:rPr>
          <w:bCs/>
          <w:szCs w:val="24"/>
        </w:rPr>
      </w:pPr>
      <w:r>
        <w:rPr>
          <w:bCs/>
          <w:szCs w:val="24"/>
        </w:rPr>
        <w:t>DANIDA</w:t>
      </w:r>
      <w:r>
        <w:rPr>
          <w:bCs/>
          <w:szCs w:val="24"/>
        </w:rPr>
        <w:tab/>
      </w:r>
      <w:r>
        <w:rPr>
          <w:szCs w:val="24"/>
        </w:rPr>
        <w:t>Danish International Development Agency</w:t>
      </w:r>
    </w:p>
    <w:p w14:paraId="110EB1D8" w14:textId="77777777" w:rsidR="006020E8" w:rsidRDefault="00E32753">
      <w:pPr>
        <w:spacing w:after="0" w:line="360" w:lineRule="auto"/>
        <w:rPr>
          <w:szCs w:val="24"/>
        </w:rPr>
      </w:pPr>
      <w:r>
        <w:rPr>
          <w:szCs w:val="24"/>
        </w:rPr>
        <w:t>FM</w:t>
      </w:r>
      <w:r>
        <w:rPr>
          <w:szCs w:val="24"/>
        </w:rPr>
        <w:tab/>
      </w:r>
      <w:r>
        <w:rPr>
          <w:szCs w:val="24"/>
        </w:rPr>
        <w:tab/>
        <w:t>Farm Management</w:t>
      </w:r>
    </w:p>
    <w:p w14:paraId="7BC973D9" w14:textId="77777777" w:rsidR="006020E8" w:rsidRDefault="00E32753">
      <w:pPr>
        <w:spacing w:after="0" w:line="360" w:lineRule="auto"/>
        <w:jc w:val="both"/>
        <w:rPr>
          <w:rFonts w:eastAsia="Times New Roman"/>
          <w:szCs w:val="24"/>
        </w:rPr>
      </w:pPr>
      <w:bookmarkStart w:id="14" w:name="_Hlk185369410"/>
      <w:r>
        <w:rPr>
          <w:szCs w:val="24"/>
        </w:rPr>
        <w:t>ISCED</w:t>
      </w:r>
      <w:r>
        <w:rPr>
          <w:szCs w:val="24"/>
        </w:rPr>
        <w:tab/>
      </w:r>
      <w:r>
        <w:rPr>
          <w:szCs w:val="24"/>
        </w:rPr>
        <w:tab/>
      </w:r>
      <w:r>
        <w:rPr>
          <w:color w:val="000000" w:themeColor="text1"/>
          <w:szCs w:val="24"/>
          <w:shd w:val="clear" w:color="auto" w:fill="FFFFFF"/>
        </w:rPr>
        <w:t>International Standard Classification of Education</w:t>
      </w:r>
      <w:bookmarkEnd w:id="14"/>
    </w:p>
    <w:p w14:paraId="7A6E3780" w14:textId="77777777" w:rsidR="006020E8" w:rsidRDefault="00E32753">
      <w:pPr>
        <w:spacing w:after="0" w:line="360" w:lineRule="auto"/>
        <w:rPr>
          <w:szCs w:val="24"/>
        </w:rPr>
      </w:pPr>
      <w:r>
        <w:rPr>
          <w:szCs w:val="24"/>
        </w:rPr>
        <w:t>KCSE              Kenya Certificate of Secondary Education</w:t>
      </w:r>
    </w:p>
    <w:p w14:paraId="71542A73" w14:textId="77777777" w:rsidR="006020E8" w:rsidRDefault="00E32753">
      <w:pPr>
        <w:spacing w:after="0" w:line="360" w:lineRule="auto"/>
        <w:rPr>
          <w:szCs w:val="24"/>
        </w:rPr>
      </w:pPr>
      <w:r>
        <w:rPr>
          <w:szCs w:val="24"/>
        </w:rPr>
        <w:t>KNQA             Kenya National Qualifications Authority</w:t>
      </w:r>
    </w:p>
    <w:p w14:paraId="44ED6ED8" w14:textId="77777777" w:rsidR="006020E8" w:rsidRDefault="00E32753">
      <w:pPr>
        <w:tabs>
          <w:tab w:val="left" w:pos="0"/>
        </w:tabs>
        <w:spacing w:before="120" w:after="0" w:line="360" w:lineRule="auto"/>
        <w:rPr>
          <w:szCs w:val="24"/>
        </w:rPr>
      </w:pPr>
      <w:r>
        <w:rPr>
          <w:szCs w:val="24"/>
        </w:rPr>
        <w:t>KNQF</w:t>
      </w:r>
      <w:r>
        <w:rPr>
          <w:szCs w:val="24"/>
        </w:rPr>
        <w:tab/>
      </w:r>
      <w:r>
        <w:rPr>
          <w:szCs w:val="24"/>
        </w:rPr>
        <w:tab/>
        <w:t>Kenya National Qualification Framework</w:t>
      </w:r>
    </w:p>
    <w:p w14:paraId="63C2320D" w14:textId="77777777" w:rsidR="006020E8" w:rsidRDefault="00E32753">
      <w:pPr>
        <w:spacing w:after="0" w:line="360" w:lineRule="auto"/>
        <w:rPr>
          <w:szCs w:val="24"/>
        </w:rPr>
      </w:pPr>
      <w:proofErr w:type="spellStart"/>
      <w:r>
        <w:rPr>
          <w:szCs w:val="24"/>
        </w:rPr>
        <w:t>MoALF</w:t>
      </w:r>
      <w:proofErr w:type="spellEnd"/>
      <w:r>
        <w:rPr>
          <w:szCs w:val="24"/>
        </w:rPr>
        <w:tab/>
        <w:t>Ministry of Agriculture Livestock and Fisheries</w:t>
      </w:r>
    </w:p>
    <w:p w14:paraId="2C0717E8" w14:textId="77777777" w:rsidR="006020E8" w:rsidRDefault="00E32753">
      <w:pPr>
        <w:spacing w:after="0" w:line="360" w:lineRule="auto"/>
        <w:rPr>
          <w:szCs w:val="24"/>
        </w:rPr>
      </w:pPr>
      <w:r>
        <w:rPr>
          <w:szCs w:val="24"/>
        </w:rPr>
        <w:t>MESPT</w:t>
      </w:r>
      <w:r>
        <w:rPr>
          <w:szCs w:val="24"/>
        </w:rPr>
        <w:tab/>
        <w:t>Micro Enterprises Support Programme Trust</w:t>
      </w:r>
    </w:p>
    <w:p w14:paraId="272CEA70" w14:textId="77777777" w:rsidR="006020E8" w:rsidRDefault="00E32753">
      <w:pPr>
        <w:spacing w:after="0" w:line="360" w:lineRule="auto"/>
        <w:rPr>
          <w:szCs w:val="24"/>
        </w:rPr>
      </w:pPr>
      <w:r>
        <w:rPr>
          <w:szCs w:val="24"/>
        </w:rPr>
        <w:t xml:space="preserve">PPE    </w:t>
      </w:r>
      <w:r>
        <w:rPr>
          <w:szCs w:val="24"/>
        </w:rPr>
        <w:tab/>
      </w:r>
      <w:r>
        <w:rPr>
          <w:szCs w:val="24"/>
        </w:rPr>
        <w:tab/>
        <w:t>Personal Protective Equipment</w:t>
      </w:r>
    </w:p>
    <w:p w14:paraId="012A8549" w14:textId="77777777" w:rsidR="006020E8" w:rsidRDefault="00E32753">
      <w:pPr>
        <w:spacing w:after="0" w:line="360" w:lineRule="auto"/>
        <w:rPr>
          <w:szCs w:val="24"/>
        </w:rPr>
      </w:pPr>
      <w:r>
        <w:rPr>
          <w:szCs w:val="24"/>
        </w:rPr>
        <w:t>SSAC              Sector Skills Advisory Committee</w:t>
      </w:r>
    </w:p>
    <w:p w14:paraId="5747F6A5" w14:textId="77777777" w:rsidR="006020E8" w:rsidRDefault="006020E8">
      <w:pPr>
        <w:spacing w:after="200" w:line="360" w:lineRule="auto"/>
        <w:rPr>
          <w:szCs w:val="24"/>
          <w:lang w:val="en-US"/>
        </w:rPr>
      </w:pPr>
    </w:p>
    <w:p w14:paraId="7ECDE976" w14:textId="77777777" w:rsidR="006020E8" w:rsidRDefault="006020E8">
      <w:pPr>
        <w:spacing w:after="200" w:line="360" w:lineRule="auto"/>
        <w:rPr>
          <w:szCs w:val="24"/>
          <w:lang w:val="en-US"/>
        </w:rPr>
      </w:pPr>
    </w:p>
    <w:p w14:paraId="3C825126" w14:textId="77777777" w:rsidR="006020E8" w:rsidRDefault="006020E8">
      <w:pPr>
        <w:spacing w:after="200" w:line="360" w:lineRule="auto"/>
        <w:rPr>
          <w:szCs w:val="24"/>
          <w:lang w:val="en-US"/>
        </w:rPr>
      </w:pPr>
    </w:p>
    <w:p w14:paraId="6E6FED41" w14:textId="77777777" w:rsidR="006020E8" w:rsidRDefault="006020E8">
      <w:pPr>
        <w:spacing w:after="200" w:line="360" w:lineRule="auto"/>
        <w:rPr>
          <w:szCs w:val="24"/>
          <w:lang w:val="en-US"/>
        </w:rPr>
      </w:pPr>
    </w:p>
    <w:p w14:paraId="56EDB745" w14:textId="77777777" w:rsidR="006020E8" w:rsidRDefault="006020E8">
      <w:pPr>
        <w:spacing w:after="200" w:line="360" w:lineRule="auto"/>
        <w:rPr>
          <w:szCs w:val="24"/>
          <w:lang w:val="en-US"/>
        </w:rPr>
      </w:pPr>
    </w:p>
    <w:p w14:paraId="789CB831" w14:textId="77777777" w:rsidR="006020E8" w:rsidRDefault="00E32753">
      <w:pPr>
        <w:spacing w:line="360" w:lineRule="auto"/>
        <w:rPr>
          <w:szCs w:val="24"/>
          <w:lang w:val="en-US"/>
        </w:rPr>
      </w:pPr>
      <w:r>
        <w:rPr>
          <w:szCs w:val="24"/>
          <w:lang w:val="en-US"/>
        </w:rPr>
        <w:br w:type="page"/>
      </w:r>
    </w:p>
    <w:p w14:paraId="2F531FBF" w14:textId="77777777" w:rsidR="006020E8" w:rsidRDefault="00E32753">
      <w:pPr>
        <w:spacing w:after="200" w:line="360" w:lineRule="auto"/>
        <w:jc w:val="center"/>
        <w:rPr>
          <w:rFonts w:eastAsia="Times New Roman"/>
          <w:b/>
          <w:color w:val="FF0000"/>
          <w:szCs w:val="24"/>
        </w:rPr>
      </w:pPr>
      <w:bookmarkStart w:id="15" w:name="_Toc9351"/>
      <w:bookmarkStart w:id="16" w:name="_Toc13348"/>
      <w:r>
        <w:rPr>
          <w:rStyle w:val="Heading1Char"/>
          <w:rFonts w:eastAsia="Calibri"/>
          <w:szCs w:val="24"/>
        </w:rPr>
        <w:lastRenderedPageBreak/>
        <w:t>KEY TO UNIT CODE</w:t>
      </w:r>
      <w:bookmarkEnd w:id="15"/>
      <w:bookmarkEnd w:id="16"/>
      <w:r>
        <w:rPr>
          <w:noProof/>
          <w:szCs w:val="24"/>
        </w:rPr>
        <mc:AlternateContent>
          <mc:Choice Requires="wpg">
            <w:drawing>
              <wp:anchor distT="0" distB="0" distL="114300" distR="114300" simplePos="0" relativeHeight="251659264" behindDoc="0" locked="0" layoutInCell="1" allowOverlap="1" wp14:anchorId="326DA718" wp14:editId="33B006C8">
                <wp:simplePos x="0" y="0"/>
                <wp:positionH relativeFrom="column">
                  <wp:posOffset>-297815</wp:posOffset>
                </wp:positionH>
                <wp:positionV relativeFrom="paragraph">
                  <wp:posOffset>372745</wp:posOffset>
                </wp:positionV>
                <wp:extent cx="6010910" cy="4047490"/>
                <wp:effectExtent l="0" t="5080" r="8890" b="1270"/>
                <wp:wrapNone/>
                <wp:docPr id="39" name="Group 39"/>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61669095" name="Rectangle 361669095"/>
                        <wps:cNvSpPr>
                          <a:spLocks noChangeArrowheads="1"/>
                        </wps:cNvSpPr>
                        <wps:spPr bwMode="auto">
                          <a:xfrm>
                            <a:off x="1214" y="5355"/>
                            <a:ext cx="2430" cy="690"/>
                          </a:xfrm>
                          <a:prstGeom prst="rect">
                            <a:avLst/>
                          </a:prstGeom>
                          <a:solidFill>
                            <a:srgbClr val="FFFFFF"/>
                          </a:solidFill>
                          <a:ln>
                            <a:noFill/>
                          </a:ln>
                        </wps:spPr>
                        <wps:txbx>
                          <w:txbxContent>
                            <w:p w14:paraId="4ED36C81" w14:textId="77777777" w:rsidR="00474501" w:rsidRDefault="00474501">
                              <w:pPr>
                                <w:rPr>
                                  <w:b/>
                                </w:rPr>
                              </w:pPr>
                              <w:r>
                                <w:rPr>
                                  <w:b/>
                                </w:rPr>
                                <w:t>Sector / Industry</w:t>
                              </w:r>
                            </w:p>
                          </w:txbxContent>
                        </wps:txbx>
                        <wps:bodyPr rot="0" vert="horz" wrap="square" lIns="91440" tIns="45720" rIns="91440" bIns="45720" anchor="t" anchorCtr="0" upright="1">
                          <a:noAutofit/>
                        </wps:bodyPr>
                      </wps:wsp>
                      <wps:wsp>
                        <wps:cNvPr id="1561786817" name="Rectangle 1561786817"/>
                        <wps:cNvSpPr>
                          <a:spLocks noChangeArrowheads="1"/>
                        </wps:cNvSpPr>
                        <wps:spPr bwMode="auto">
                          <a:xfrm>
                            <a:off x="1260" y="6148"/>
                            <a:ext cx="2430" cy="450"/>
                          </a:xfrm>
                          <a:prstGeom prst="rect">
                            <a:avLst/>
                          </a:prstGeom>
                          <a:solidFill>
                            <a:srgbClr val="FFFFFF"/>
                          </a:solidFill>
                          <a:ln>
                            <a:noFill/>
                          </a:ln>
                        </wps:spPr>
                        <wps:txbx>
                          <w:txbxContent>
                            <w:p w14:paraId="4DCC9184" w14:textId="77777777" w:rsidR="00474501" w:rsidRDefault="00474501">
                              <w:pPr>
                                <w:rPr>
                                  <w:b/>
                                </w:rPr>
                              </w:pPr>
                              <w:r>
                                <w:rPr>
                                  <w:b/>
                                </w:rPr>
                                <w:t xml:space="preserve">Sub Sector </w:t>
                              </w:r>
                            </w:p>
                          </w:txbxContent>
                        </wps:txbx>
                        <wps:bodyPr rot="0" vert="horz" wrap="square" lIns="91440" tIns="45720" rIns="91440" bIns="45720" anchor="t" anchorCtr="0" upright="1">
                          <a:noAutofit/>
                        </wps:bodyPr>
                      </wps:wsp>
                      <wps:wsp>
                        <wps:cNvPr id="653763408" name="Rectangle 653763408"/>
                        <wps:cNvSpPr>
                          <a:spLocks noChangeArrowheads="1"/>
                        </wps:cNvSpPr>
                        <wps:spPr bwMode="auto">
                          <a:xfrm>
                            <a:off x="1260" y="6897"/>
                            <a:ext cx="2430" cy="450"/>
                          </a:xfrm>
                          <a:prstGeom prst="rect">
                            <a:avLst/>
                          </a:prstGeom>
                          <a:solidFill>
                            <a:srgbClr val="FFFFFF"/>
                          </a:solidFill>
                          <a:ln>
                            <a:noFill/>
                          </a:ln>
                        </wps:spPr>
                        <wps:txbx>
                          <w:txbxContent>
                            <w:p w14:paraId="1A34AC4F" w14:textId="77777777" w:rsidR="00474501" w:rsidRDefault="00474501">
                              <w:pPr>
                                <w:rPr>
                                  <w:b/>
                                </w:rPr>
                              </w:pPr>
                              <w:r>
                                <w:rPr>
                                  <w:b/>
                                </w:rPr>
                                <w:t>Occupational Area</w:t>
                              </w:r>
                            </w:p>
                          </w:txbxContent>
                        </wps:txbx>
                        <wps:bodyPr rot="0" vert="horz" wrap="square" lIns="91440" tIns="45720" rIns="91440" bIns="45720" anchor="t" anchorCtr="0" upright="1">
                          <a:noAutofit/>
                        </wps:bodyPr>
                      </wps:wsp>
                      <wps:wsp>
                        <wps:cNvPr id="1709076957" name="Rectangle 1709076957"/>
                        <wps:cNvSpPr>
                          <a:spLocks noChangeArrowheads="1"/>
                        </wps:cNvSpPr>
                        <wps:spPr bwMode="auto">
                          <a:xfrm>
                            <a:off x="7965" y="5355"/>
                            <a:ext cx="2430" cy="450"/>
                          </a:xfrm>
                          <a:prstGeom prst="rect">
                            <a:avLst/>
                          </a:prstGeom>
                          <a:solidFill>
                            <a:srgbClr val="FFFFFF"/>
                          </a:solidFill>
                          <a:ln>
                            <a:noFill/>
                          </a:ln>
                        </wps:spPr>
                        <wps:txbx>
                          <w:txbxContent>
                            <w:p w14:paraId="624698B7" w14:textId="77777777" w:rsidR="00474501" w:rsidRDefault="00474501">
                              <w:pPr>
                                <w:rPr>
                                  <w:b/>
                                </w:rPr>
                              </w:pPr>
                              <w:r>
                                <w:rPr>
                                  <w:b/>
                                </w:rPr>
                                <w:t>Version Control</w:t>
                              </w:r>
                            </w:p>
                          </w:txbxContent>
                        </wps:txbx>
                        <wps:bodyPr rot="0" vert="horz" wrap="square" lIns="91440" tIns="45720" rIns="91440" bIns="45720" anchor="t" anchorCtr="0" upright="1">
                          <a:noAutofit/>
                        </wps:bodyPr>
                      </wps:wsp>
                      <wps:wsp>
                        <wps:cNvPr id="1621034107" name="Rectangle 1621034107"/>
                        <wps:cNvSpPr>
                          <a:spLocks noChangeArrowheads="1"/>
                        </wps:cNvSpPr>
                        <wps:spPr bwMode="auto">
                          <a:xfrm>
                            <a:off x="7965" y="6120"/>
                            <a:ext cx="2430" cy="675"/>
                          </a:xfrm>
                          <a:prstGeom prst="rect">
                            <a:avLst/>
                          </a:prstGeom>
                          <a:solidFill>
                            <a:srgbClr val="FFFFFF"/>
                          </a:solidFill>
                          <a:ln>
                            <a:noFill/>
                          </a:ln>
                        </wps:spPr>
                        <wps:txbx>
                          <w:txbxContent>
                            <w:p w14:paraId="26223AAA" w14:textId="77777777" w:rsidR="00474501" w:rsidRDefault="00474501">
                              <w:pPr>
                                <w:rPr>
                                  <w:b/>
                                </w:rPr>
                              </w:pPr>
                              <w:r>
                                <w:rPr>
                                  <w:b/>
                                </w:rPr>
                                <w:t>Unit of Competence Number</w:t>
                              </w:r>
                            </w:p>
                          </w:txbxContent>
                        </wps:txbx>
                        <wps:bodyPr rot="0" vert="horz" wrap="square" lIns="91440" tIns="45720" rIns="91440" bIns="45720" anchor="t" anchorCtr="0" upright="1">
                          <a:noAutofit/>
                        </wps:bodyPr>
                      </wps:wsp>
                      <wps:wsp>
                        <wps:cNvPr id="1025388004" name="Rectangle 1025388004"/>
                        <wps:cNvSpPr>
                          <a:spLocks noChangeArrowheads="1"/>
                        </wps:cNvSpPr>
                        <wps:spPr bwMode="auto">
                          <a:xfrm>
                            <a:off x="7950" y="6735"/>
                            <a:ext cx="2925" cy="1080"/>
                          </a:xfrm>
                          <a:prstGeom prst="rect">
                            <a:avLst/>
                          </a:prstGeom>
                          <a:solidFill>
                            <a:srgbClr val="FFFFFF"/>
                          </a:solidFill>
                          <a:ln>
                            <a:noFill/>
                          </a:ln>
                        </wps:spPr>
                        <wps:txbx>
                          <w:txbxContent>
                            <w:p w14:paraId="22B4C009" w14:textId="77777777" w:rsidR="00474501" w:rsidRDefault="00474501">
                              <w:pPr>
                                <w:rPr>
                                  <w:b/>
                                </w:rPr>
                              </w:pPr>
                              <w:r>
                                <w:rPr>
                                  <w:b/>
                                </w:rPr>
                                <w:t>ISCED level, Programme Orientation and Level of Completion</w:t>
                              </w:r>
                            </w:p>
                          </w:txbxContent>
                        </wps:txbx>
                        <wps:bodyPr rot="0" vert="horz" wrap="square" lIns="91440" tIns="45720" rIns="91440" bIns="45720" anchor="t" anchorCtr="0" upright="1">
                          <a:noAutofit/>
                        </wps:bodyPr>
                      </wps:wsp>
                      <wps:wsp>
                        <wps:cNvPr id="1768449906" name="Rectangle 176844990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774086D9" w14:textId="77777777" w:rsidR="00474501" w:rsidRDefault="00474501">
                              <w:r>
                                <w:t>xx</w:t>
                              </w:r>
                            </w:p>
                          </w:txbxContent>
                        </wps:txbx>
                        <wps:bodyPr rot="0" vert="horz" wrap="square" lIns="91440" tIns="45720" rIns="91440" bIns="45720" anchor="t" anchorCtr="0" upright="1">
                          <a:noAutofit/>
                        </wps:bodyPr>
                      </wps:wsp>
                      <wps:wsp>
                        <wps:cNvPr id="780599534" name="Rectangle 780599534"/>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79F57D23" w14:textId="77777777" w:rsidR="00474501" w:rsidRDefault="00474501">
                              <w:r>
                                <w:t>x</w:t>
                              </w:r>
                            </w:p>
                          </w:txbxContent>
                        </wps:txbx>
                        <wps:bodyPr rot="0" vert="horz" wrap="square" lIns="91440" tIns="45720" rIns="91440" bIns="45720" anchor="t" anchorCtr="0" upright="1">
                          <a:noAutofit/>
                        </wps:bodyPr>
                      </wps:wsp>
                      <wps:wsp>
                        <wps:cNvPr id="1464071284" name="Rectangle 1464071284"/>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64A5C6C4" w14:textId="77777777" w:rsidR="00474501" w:rsidRDefault="00474501">
                              <w:r>
                                <w:t>xxx</w:t>
                              </w:r>
                            </w:p>
                          </w:txbxContent>
                        </wps:txbx>
                        <wps:bodyPr rot="0" vert="horz" wrap="square" lIns="91440" tIns="45720" rIns="91440" bIns="45720" anchor="t" anchorCtr="0" upright="1">
                          <a:noAutofit/>
                        </wps:bodyPr>
                      </wps:wsp>
                      <wps:wsp>
                        <wps:cNvPr id="1327010170" name="Rectangle 1327010170"/>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41FE0E9" w14:textId="77777777" w:rsidR="00474501" w:rsidRDefault="00474501">
                              <w:r>
                                <w:t>x</w:t>
                              </w:r>
                            </w:p>
                          </w:txbxContent>
                        </wps:txbx>
                        <wps:bodyPr rot="0" vert="horz" wrap="square" lIns="91440" tIns="45720" rIns="91440" bIns="45720" anchor="t" anchorCtr="0" upright="1">
                          <a:noAutofit/>
                        </wps:bodyPr>
                      </wps:wsp>
                      <wps:wsp>
                        <wps:cNvPr id="972325661" name="Rectangle 972325661"/>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5D705BBC" w14:textId="77777777" w:rsidR="00474501" w:rsidRDefault="00474501">
                              <w:r>
                                <w:t>xx</w:t>
                              </w:r>
                            </w:p>
                          </w:txbxContent>
                        </wps:txbx>
                        <wps:bodyPr rot="0" vert="horz" wrap="square" lIns="91440" tIns="45720" rIns="91440" bIns="45720" anchor="t" anchorCtr="0" upright="1">
                          <a:noAutofit/>
                        </wps:bodyPr>
                      </wps:wsp>
                      <wps:wsp>
                        <wps:cNvPr id="505317528" name="Rectangle 505317528"/>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92364C5" w14:textId="77777777" w:rsidR="00474501" w:rsidRDefault="00474501">
                              <w:r>
                                <w:t>x</w:t>
                              </w:r>
                            </w:p>
                          </w:txbxContent>
                        </wps:txbx>
                        <wps:bodyPr rot="0" vert="horz" wrap="square" lIns="91440" tIns="45720" rIns="91440" bIns="45720" anchor="t" anchorCtr="0" upright="1">
                          <a:noAutofit/>
                        </wps:bodyPr>
                      </wps:wsp>
                      <wpg:grpSp>
                        <wpg:cNvPr id="40" name="Group 1627379711"/>
                        <wpg:cNvGrpSpPr/>
                        <wpg:grpSpPr>
                          <a:xfrm>
                            <a:off x="3360" y="4983"/>
                            <a:ext cx="2204" cy="2024"/>
                            <a:chOff x="3481" y="5132"/>
                            <a:chExt cx="2113" cy="1738"/>
                          </a:xfrm>
                        </wpg:grpSpPr>
                        <wps:wsp>
                          <wps:cNvPr id="1216386424" name="Straight Arrow Connector 1216386424"/>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100102722" name="Straight Arrow Connector 210010272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1" name="Group 508238972"/>
                        <wpg:cNvGrpSpPr/>
                        <wpg:grpSpPr>
                          <a:xfrm>
                            <a:off x="2579" y="4983"/>
                            <a:ext cx="2640" cy="1287"/>
                            <a:chOff x="2576" y="5084"/>
                            <a:chExt cx="3040" cy="1700"/>
                          </a:xfrm>
                        </wpg:grpSpPr>
                        <wps:wsp>
                          <wps:cNvPr id="324413877" name="Straight Arrow Connector 324413877"/>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21601628" name="Straight Arrow Connector 21601628"/>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2" name="Group 1686364861"/>
                        <wpg:cNvGrpSpPr/>
                        <wpg:grpSpPr>
                          <a:xfrm>
                            <a:off x="3149" y="4981"/>
                            <a:ext cx="1506" cy="495"/>
                            <a:chOff x="3153" y="5249"/>
                            <a:chExt cx="2201" cy="1446"/>
                          </a:xfrm>
                        </wpg:grpSpPr>
                        <wps:wsp>
                          <wps:cNvPr id="43603068" name="Straight Arrow Connector 4360306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496175843" name="Straight Arrow Connector 496175843"/>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43" name="Group 1436438538"/>
                        <wpg:cNvGrpSpPr/>
                        <wpg:grpSpPr>
                          <a:xfrm>
                            <a:off x="6104" y="4980"/>
                            <a:ext cx="1846" cy="1995"/>
                            <a:chOff x="6105" y="5160"/>
                            <a:chExt cx="1125" cy="1830"/>
                          </a:xfrm>
                        </wpg:grpSpPr>
                        <wps:wsp>
                          <wps:cNvPr id="984357070" name="Straight Arrow Connector 984357070"/>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03408704" name="Straight Arrow Connector 50340870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4" name="Group 1734922225"/>
                        <wpg:cNvGrpSpPr/>
                        <wpg:grpSpPr>
                          <a:xfrm>
                            <a:off x="6615" y="4984"/>
                            <a:ext cx="1350" cy="1257"/>
                            <a:chOff x="6105" y="5233"/>
                            <a:chExt cx="1125" cy="1757"/>
                          </a:xfrm>
                        </wpg:grpSpPr>
                        <wps:wsp>
                          <wps:cNvPr id="1576273502" name="Straight Arrow Connector 1576273502"/>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837625676" name="Straight Arrow Connector 837625676"/>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5" name="Group 627250743"/>
                        <wpg:cNvGrpSpPr/>
                        <wpg:grpSpPr>
                          <a:xfrm>
                            <a:off x="6974" y="4984"/>
                            <a:ext cx="962" cy="476"/>
                            <a:chOff x="6104" y="5282"/>
                            <a:chExt cx="1126" cy="1708"/>
                          </a:xfrm>
                        </wpg:grpSpPr>
                        <wps:wsp>
                          <wps:cNvPr id="803984092" name="Straight Arrow Connector 803984092"/>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788247510" name="Straight Arrow Connector 788247510"/>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326DA718" id="Group 39" o:spid="_x0000_s1026" style="position:absolute;left:0;text-align:left;margin-left:-23.45pt;margin-top:29.35pt;width:473.3pt;height:318.7pt;z-index:251659264"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">
                <v:rect id="Rectangle 361669095"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" stroked="f">
                  <v:textbox>
                    <w:txbxContent>
                      <w:p w14:paraId="4ED36C81" w14:textId="77777777" w:rsidR="00474501" w:rsidRDefault="00474501">
                        <w:pPr>
                          <w:rPr>
                            <w:b/>
                          </w:rPr>
                        </w:pPr>
                        <w:r>
                          <w:rPr>
                            <w:b/>
                          </w:rPr>
                          <w:t>Sector / Industry</w:t>
                        </w:r>
                      </w:p>
                    </w:txbxContent>
                  </v:textbox>
                </v:rect>
                <v:rect id="Rectangle 1561786817"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" stroked="f">
                  <v:textbox>
                    <w:txbxContent>
                      <w:p w14:paraId="4DCC9184" w14:textId="77777777" w:rsidR="00474501" w:rsidRDefault="00474501">
                        <w:pPr>
                          <w:rPr>
                            <w:b/>
                          </w:rPr>
                        </w:pPr>
                        <w:r>
                          <w:rPr>
                            <w:b/>
                          </w:rPr>
                          <w:t xml:space="preserve">Sub Sector </w:t>
                        </w:r>
                      </w:p>
                    </w:txbxContent>
                  </v:textbox>
                </v:rect>
                <v:rect id="Rectangle 653763408"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" stroked="f">
                  <v:textbox>
                    <w:txbxContent>
                      <w:p w14:paraId="1A34AC4F" w14:textId="77777777" w:rsidR="00474501" w:rsidRDefault="00474501">
                        <w:pPr>
                          <w:rPr>
                            <w:b/>
                          </w:rPr>
                        </w:pPr>
                        <w:r>
                          <w:rPr>
                            <w:b/>
                          </w:rPr>
                          <w:t>Occupational Area</w:t>
                        </w:r>
                      </w:p>
                    </w:txbxContent>
                  </v:textbox>
                </v:rect>
                <v:rect id="Rectangle 1709076957"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" stroked="f">
                  <v:textbox>
                    <w:txbxContent>
                      <w:p w14:paraId="624698B7" w14:textId="77777777" w:rsidR="00474501" w:rsidRDefault="00474501">
                        <w:pPr>
                          <w:rPr>
                            <w:b/>
                          </w:rPr>
                        </w:pPr>
                        <w:r>
                          <w:rPr>
                            <w:b/>
                          </w:rPr>
                          <w:t>Version Control</w:t>
                        </w:r>
                      </w:p>
                    </w:txbxContent>
                  </v:textbox>
                </v:rect>
                <v:rect id="Rectangle 1621034107"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" stroked="f">
                  <v:textbox>
                    <w:txbxContent>
                      <w:p w14:paraId="26223AAA" w14:textId="77777777" w:rsidR="00474501" w:rsidRDefault="00474501">
                        <w:pPr>
                          <w:rPr>
                            <w:b/>
                          </w:rPr>
                        </w:pPr>
                        <w:r>
                          <w:rPr>
                            <w:b/>
                          </w:rPr>
                          <w:t>Unit of Competence Number</w:t>
                        </w:r>
                      </w:p>
                    </w:txbxContent>
                  </v:textbox>
                </v:rect>
                <v:rect id="Rectangle 1025388004"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" stroked="f">
                  <v:textbox>
                    <w:txbxContent>
                      <w:p w14:paraId="22B4C009" w14:textId="77777777" w:rsidR="00474501" w:rsidRDefault="00474501">
                        <w:pPr>
                          <w:rPr>
                            <w:b/>
                          </w:rPr>
                        </w:pPr>
                        <w:r>
                          <w:rPr>
                            <w:b/>
                          </w:rPr>
                          <w:t>ISCED level, Programme Orientation and Level of Completion</w:t>
                        </w:r>
                      </w:p>
                    </w:txbxContent>
                  </v:textbox>
                </v:rect>
                <v:rect id="Rectangle 1768449906" o:spid="_x0000_s1033" style="position:absolute;left:4380;top:4470;width:61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" strokecolor="white">
                  <v:textbox>
                    <w:txbxContent>
                      <w:p w14:paraId="774086D9" w14:textId="77777777" w:rsidR="00474501" w:rsidRDefault="00474501">
                        <w:r>
                          <w:t>xx</w:t>
                        </w:r>
                      </w:p>
                    </w:txbxContent>
                  </v:textbox>
                </v:rect>
                <v:rect id="Rectangle 780599534"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" strokecolor="white">
                  <v:textbox>
                    <w:txbxContent>
                      <w:p w14:paraId="79F57D23" w14:textId="77777777" w:rsidR="00474501" w:rsidRDefault="00474501">
                        <w:r>
                          <w:t>x</w:t>
                        </w:r>
                      </w:p>
                    </w:txbxContent>
                  </v:textbox>
                </v:rect>
                <v:rect id="Rectangle 1464071284"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" strokecolor="white">
                  <v:textbox>
                    <w:txbxContent>
                      <w:p w14:paraId="64A5C6C4" w14:textId="77777777" w:rsidR="00474501" w:rsidRDefault="00474501">
                        <w:r>
                          <w:t>xxx</w:t>
                        </w:r>
                      </w:p>
                    </w:txbxContent>
                  </v:textbox>
                </v:rect>
                <v:rect id="Rectangle 132701017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" strokecolor="white">
                  <v:textbox>
                    <w:txbxContent>
                      <w:p w14:paraId="641FE0E9" w14:textId="77777777" w:rsidR="00474501" w:rsidRDefault="00474501">
                        <w:r>
                          <w:t>x</w:t>
                        </w:r>
                      </w:p>
                    </w:txbxContent>
                  </v:textbox>
                </v:rect>
                <v:rect id="Rectangle 972325661" o:spid="_x0000_s1037" style="position:absolute;left:6420;top:4470;width:554;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" strokecolor="white">
                  <v:textbox>
                    <w:txbxContent>
                      <w:p w14:paraId="5D705BBC" w14:textId="77777777" w:rsidR="00474501" w:rsidRDefault="00474501">
                        <w:r>
                          <w:t>xx</w:t>
                        </w:r>
                      </w:p>
                    </w:txbxContent>
                  </v:textbox>
                </v:rect>
                <v:rect id="Rectangle 505317528"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" strokecolor="white">
                  <v:textbox>
                    <w:txbxContent>
                      <w:p w14:paraId="492364C5" w14:textId="77777777" w:rsidR="00474501" w:rsidRDefault="00474501">
                        <w:r>
                          <w:t>x</w:t>
                        </w:r>
                      </w:p>
                    </w:txbxContent>
                  </v:textbox>
                </v:rect>
                <v:group id="Group 1627379711"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21638642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"/>
                  <v:shape id="Straight Arrow Connector 210010272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"/>
                </v:group>
                <v:group id="Group 508238972"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324413877"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"/>
                  <v:shape id="Straight Arrow Connector 21601628"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"/>
                </v:group>
                <v:group id="Group 1686364861"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Straight Arrow Connector 4360306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"/>
                  <v:shape id="Straight Arrow Connector 496175843"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"/>
                </v:group>
                <v:group id="Group 1436438538"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Straight Arrow Connector 984357070"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"/>
                  <v:shape id="Straight Arrow Connector 50340870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"/>
                </v:group>
                <v:group id="Group 1734922225"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Straight Arrow Connector 1576273502"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"/>
                  <v:shape id="Straight Arrow Connector 837625676"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"/>
                </v:group>
                <v:group id="Group 627250743"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Straight Arrow Connector 803984092"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"/>
                  <v:shape id="Straight Arrow Connector 788247510"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"/>
                </v:group>
              </v:group>
            </w:pict>
          </mc:Fallback>
        </mc:AlternateContent>
      </w:r>
    </w:p>
    <w:p w14:paraId="22F5A440" w14:textId="77777777" w:rsidR="006020E8" w:rsidRDefault="006020E8">
      <w:pPr>
        <w:spacing w:after="200" w:line="360" w:lineRule="auto"/>
        <w:rPr>
          <w:rFonts w:eastAsia="Times New Roman"/>
          <w:b/>
          <w:color w:val="FF0000"/>
          <w:szCs w:val="24"/>
        </w:rPr>
      </w:pPr>
    </w:p>
    <w:p w14:paraId="44AAF820" w14:textId="77777777" w:rsidR="006020E8" w:rsidRDefault="006020E8">
      <w:pPr>
        <w:spacing w:after="200" w:line="360" w:lineRule="auto"/>
        <w:rPr>
          <w:rFonts w:eastAsia="Times New Roman"/>
          <w:b/>
          <w:szCs w:val="24"/>
        </w:rPr>
        <w:sectPr w:rsidR="006020E8">
          <w:footerReference w:type="default" r:id="rId11"/>
          <w:pgSz w:w="11906" w:h="16838"/>
          <w:pgMar w:top="1440" w:right="1800" w:bottom="1440" w:left="1800" w:header="288" w:footer="304" w:gutter="0"/>
          <w:pgNumType w:fmt="upperRoman" w:start="1"/>
          <w:cols w:space="720"/>
        </w:sectPr>
      </w:pPr>
      <w:bookmarkStart w:id="17" w:name="_3dy6vkm" w:colFirst="0" w:colLast="0"/>
      <w:bookmarkEnd w:id="17"/>
    </w:p>
    <w:p w14:paraId="6DFDCB66" w14:textId="1DCE2FD8" w:rsidR="006020E8" w:rsidRDefault="00E32753">
      <w:pPr>
        <w:pStyle w:val="Heading1"/>
        <w:spacing w:line="360" w:lineRule="auto"/>
        <w:rPr>
          <w:szCs w:val="24"/>
          <w:lang w:val="en-ZA" w:eastAsia="fr-FR"/>
        </w:rPr>
      </w:pPr>
      <w:bookmarkStart w:id="18" w:name="_Toc30109"/>
      <w:r>
        <w:rPr>
          <w:szCs w:val="24"/>
          <w:lang w:val="en-ZA" w:eastAsia="fr-FR"/>
        </w:rPr>
        <w:lastRenderedPageBreak/>
        <w:t>COURSE OVERVIEW</w:t>
      </w:r>
      <w:bookmarkEnd w:id="18"/>
    </w:p>
    <w:p w14:paraId="08C9879A" w14:textId="57ACA2DC" w:rsidR="005D4513" w:rsidRDefault="009C1F40" w:rsidP="009C1F40">
      <w:pPr>
        <w:rPr>
          <w:lang w:val="en-ZA" w:eastAsia="fr-FR"/>
        </w:rPr>
      </w:pPr>
      <w:r w:rsidRPr="009C1F40">
        <w:rPr>
          <w:lang w:val="en-ZA" w:eastAsia="fr-FR"/>
        </w:rPr>
        <w:t xml:space="preserve">The </w:t>
      </w:r>
      <w:r>
        <w:rPr>
          <w:lang w:val="en-ZA" w:eastAsia="fr-FR"/>
        </w:rPr>
        <w:t>dairy farm attendance</w:t>
      </w:r>
      <w:r w:rsidRPr="009C1F40">
        <w:rPr>
          <w:lang w:val="en-ZA" w:eastAsia="fr-FR"/>
        </w:rPr>
        <w:t xml:space="preserve"> Level 3 consists of competencies that an individual must have to perform operations in a dairy farm. </w:t>
      </w:r>
      <w:r w:rsidR="005D4513">
        <w:rPr>
          <w:lang w:val="en-ZA" w:eastAsia="fr-FR"/>
        </w:rPr>
        <w:t xml:space="preserve">It involves producing dairy forage, feeding dairy animals, milking dairy animals and rearing dairy young stock. </w:t>
      </w:r>
    </w:p>
    <w:p w14:paraId="5AAE2CA3" w14:textId="566E07A6" w:rsidR="006020E8" w:rsidRPr="009C1F40" w:rsidRDefault="009C1F40" w:rsidP="009C1F40">
      <w:pPr>
        <w:rPr>
          <w:lang w:val="en-ZA" w:eastAsia="fr-FR"/>
        </w:rPr>
      </w:pPr>
      <w:r w:rsidRPr="009C1F40">
        <w:rPr>
          <w:lang w:val="en-ZA" w:eastAsia="fr-FR"/>
        </w:rPr>
        <w:t>The units of learning comprising dairy farm attendan</w:t>
      </w:r>
      <w:r w:rsidR="005D4513">
        <w:rPr>
          <w:lang w:val="en-ZA" w:eastAsia="fr-FR"/>
        </w:rPr>
        <w:t>ce level 3 qualification consists of the following core units:</w:t>
      </w:r>
    </w:p>
    <w:tbl>
      <w:tblPr>
        <w:tblStyle w:val="TableGrid"/>
        <w:tblpPr w:leftFromText="187" w:rightFromText="187" w:vertAnchor="text" w:horzAnchor="page" w:tblpXSpec="center" w:tblpY="806"/>
        <w:tblOverlap w:val="never"/>
        <w:tblW w:w="7586" w:type="dxa"/>
        <w:tblLook w:val="04A0" w:firstRow="1" w:lastRow="0" w:firstColumn="1" w:lastColumn="0" w:noHBand="0" w:noVBand="1"/>
      </w:tblPr>
      <w:tblGrid>
        <w:gridCol w:w="2023"/>
        <w:gridCol w:w="3026"/>
        <w:gridCol w:w="2537"/>
      </w:tblGrid>
      <w:tr w:rsidR="00FE72E4" w14:paraId="467C688F" w14:textId="77777777" w:rsidTr="008C180C">
        <w:tc>
          <w:tcPr>
            <w:tcW w:w="2023" w:type="dxa"/>
          </w:tcPr>
          <w:p w14:paraId="55921035" w14:textId="77777777" w:rsidR="00FE72E4" w:rsidRDefault="00FE72E4">
            <w:pPr>
              <w:spacing w:line="360" w:lineRule="auto"/>
              <w:rPr>
                <w:b/>
                <w:bCs/>
                <w:szCs w:val="24"/>
              </w:rPr>
            </w:pPr>
            <w:r>
              <w:rPr>
                <w:b/>
                <w:bCs/>
                <w:szCs w:val="24"/>
                <w:lang w:val="en-US"/>
              </w:rPr>
              <w:t xml:space="preserve">ISCED </w:t>
            </w:r>
            <w:r>
              <w:rPr>
                <w:b/>
                <w:bCs/>
                <w:szCs w:val="24"/>
              </w:rPr>
              <w:t>UNIT CODE</w:t>
            </w:r>
          </w:p>
        </w:tc>
        <w:tc>
          <w:tcPr>
            <w:tcW w:w="3026" w:type="dxa"/>
          </w:tcPr>
          <w:p w14:paraId="5F84AC4A" w14:textId="77777777" w:rsidR="00FE72E4" w:rsidRDefault="00FE72E4">
            <w:pPr>
              <w:spacing w:line="360" w:lineRule="auto"/>
              <w:rPr>
                <w:b/>
                <w:bCs/>
                <w:szCs w:val="24"/>
              </w:rPr>
            </w:pPr>
            <w:r>
              <w:rPr>
                <w:b/>
                <w:bCs/>
                <w:szCs w:val="24"/>
              </w:rPr>
              <w:t>UNIT NAME</w:t>
            </w:r>
          </w:p>
        </w:tc>
        <w:tc>
          <w:tcPr>
            <w:tcW w:w="2537" w:type="dxa"/>
          </w:tcPr>
          <w:p w14:paraId="7FD26BBF" w14:textId="77777777" w:rsidR="00FE72E4" w:rsidRDefault="00FE72E4">
            <w:pPr>
              <w:spacing w:line="360" w:lineRule="auto"/>
              <w:rPr>
                <w:b/>
                <w:bCs/>
                <w:szCs w:val="24"/>
              </w:rPr>
            </w:pPr>
            <w:r>
              <w:rPr>
                <w:b/>
                <w:bCs/>
                <w:szCs w:val="24"/>
              </w:rPr>
              <w:t>DURATION(HOURS)</w:t>
            </w:r>
          </w:p>
        </w:tc>
      </w:tr>
      <w:tr w:rsidR="00FE72E4" w14:paraId="3BDAAA90" w14:textId="77777777" w:rsidTr="008C180C">
        <w:tc>
          <w:tcPr>
            <w:tcW w:w="2023" w:type="dxa"/>
          </w:tcPr>
          <w:p w14:paraId="0898FAD5" w14:textId="77777777" w:rsidR="00FE72E4" w:rsidRDefault="00FE72E4">
            <w:pPr>
              <w:spacing w:line="360" w:lineRule="auto"/>
              <w:rPr>
                <w:szCs w:val="24"/>
                <w:lang w:val="en-US"/>
              </w:rPr>
            </w:pPr>
            <w:r>
              <w:rPr>
                <w:szCs w:val="24"/>
                <w:lang w:val="en-US"/>
              </w:rPr>
              <w:t>0811 241 02A</w:t>
            </w:r>
          </w:p>
        </w:tc>
        <w:tc>
          <w:tcPr>
            <w:tcW w:w="3026" w:type="dxa"/>
          </w:tcPr>
          <w:p w14:paraId="6FDB62B1" w14:textId="77777777" w:rsidR="00FE72E4" w:rsidRDefault="00FE72E4">
            <w:pPr>
              <w:spacing w:line="360" w:lineRule="auto"/>
              <w:rPr>
                <w:szCs w:val="24"/>
              </w:rPr>
            </w:pPr>
            <w:r>
              <w:rPr>
                <w:szCs w:val="24"/>
              </w:rPr>
              <w:t xml:space="preserve">Dairy forage production </w:t>
            </w:r>
          </w:p>
        </w:tc>
        <w:tc>
          <w:tcPr>
            <w:tcW w:w="2537" w:type="dxa"/>
          </w:tcPr>
          <w:p w14:paraId="4E660BAC" w14:textId="77777777" w:rsidR="00FE72E4" w:rsidRDefault="00FE72E4">
            <w:pPr>
              <w:spacing w:line="360" w:lineRule="auto"/>
              <w:rPr>
                <w:szCs w:val="24"/>
              </w:rPr>
            </w:pPr>
            <w:r>
              <w:rPr>
                <w:szCs w:val="24"/>
              </w:rPr>
              <w:t>60</w:t>
            </w:r>
          </w:p>
        </w:tc>
      </w:tr>
      <w:tr w:rsidR="00FE72E4" w14:paraId="2DEA7E64" w14:textId="77777777" w:rsidTr="008C180C">
        <w:tc>
          <w:tcPr>
            <w:tcW w:w="2023" w:type="dxa"/>
          </w:tcPr>
          <w:p w14:paraId="720B2EA2" w14:textId="77777777" w:rsidR="00FE72E4" w:rsidRDefault="00FE72E4">
            <w:pPr>
              <w:spacing w:line="360" w:lineRule="auto"/>
              <w:rPr>
                <w:szCs w:val="24"/>
                <w:lang w:val="en-US"/>
              </w:rPr>
            </w:pPr>
            <w:r>
              <w:rPr>
                <w:szCs w:val="24"/>
                <w:lang w:val="en-US"/>
              </w:rPr>
              <w:t>0811 241 05A</w:t>
            </w:r>
          </w:p>
        </w:tc>
        <w:tc>
          <w:tcPr>
            <w:tcW w:w="3026" w:type="dxa"/>
          </w:tcPr>
          <w:p w14:paraId="3208F7CF" w14:textId="77777777" w:rsidR="00FE72E4" w:rsidRDefault="00FE72E4">
            <w:pPr>
              <w:spacing w:line="360" w:lineRule="auto"/>
              <w:rPr>
                <w:szCs w:val="24"/>
              </w:rPr>
            </w:pPr>
            <w:r>
              <w:rPr>
                <w:szCs w:val="24"/>
              </w:rPr>
              <w:t>Feeding dairy animals</w:t>
            </w:r>
          </w:p>
        </w:tc>
        <w:tc>
          <w:tcPr>
            <w:tcW w:w="2537" w:type="dxa"/>
          </w:tcPr>
          <w:p w14:paraId="1D179CE3" w14:textId="77777777" w:rsidR="00FE72E4" w:rsidRDefault="00FE72E4">
            <w:pPr>
              <w:spacing w:line="360" w:lineRule="auto"/>
              <w:rPr>
                <w:szCs w:val="24"/>
              </w:rPr>
            </w:pPr>
            <w:r>
              <w:rPr>
                <w:szCs w:val="24"/>
              </w:rPr>
              <w:t>60</w:t>
            </w:r>
          </w:p>
        </w:tc>
      </w:tr>
      <w:tr w:rsidR="00FE72E4" w14:paraId="48BC914E" w14:textId="77777777" w:rsidTr="008C180C">
        <w:tc>
          <w:tcPr>
            <w:tcW w:w="2023" w:type="dxa"/>
          </w:tcPr>
          <w:p w14:paraId="11B30EE3" w14:textId="77777777" w:rsidR="00FE72E4" w:rsidRDefault="00FE72E4">
            <w:pPr>
              <w:spacing w:line="360" w:lineRule="auto"/>
              <w:rPr>
                <w:szCs w:val="24"/>
              </w:rPr>
            </w:pPr>
            <w:r>
              <w:rPr>
                <w:szCs w:val="24"/>
                <w:lang w:val="en-US"/>
              </w:rPr>
              <w:t>0811 241 06A</w:t>
            </w:r>
          </w:p>
        </w:tc>
        <w:tc>
          <w:tcPr>
            <w:tcW w:w="3026" w:type="dxa"/>
          </w:tcPr>
          <w:p w14:paraId="1D4ED6B6" w14:textId="77777777" w:rsidR="00FE72E4" w:rsidRDefault="00FE72E4">
            <w:pPr>
              <w:spacing w:line="360" w:lineRule="auto"/>
              <w:rPr>
                <w:szCs w:val="24"/>
              </w:rPr>
            </w:pPr>
            <w:r>
              <w:rPr>
                <w:szCs w:val="24"/>
              </w:rPr>
              <w:t xml:space="preserve">Milking dairy animals </w:t>
            </w:r>
          </w:p>
        </w:tc>
        <w:tc>
          <w:tcPr>
            <w:tcW w:w="2537" w:type="dxa"/>
          </w:tcPr>
          <w:p w14:paraId="748FB917" w14:textId="77777777" w:rsidR="00FE72E4" w:rsidRDefault="00FE72E4">
            <w:pPr>
              <w:spacing w:line="360" w:lineRule="auto"/>
              <w:rPr>
                <w:szCs w:val="24"/>
              </w:rPr>
            </w:pPr>
            <w:r>
              <w:rPr>
                <w:szCs w:val="24"/>
              </w:rPr>
              <w:t>60</w:t>
            </w:r>
          </w:p>
        </w:tc>
      </w:tr>
      <w:tr w:rsidR="00FE72E4" w14:paraId="55682D26" w14:textId="77777777" w:rsidTr="008C180C">
        <w:tc>
          <w:tcPr>
            <w:tcW w:w="2023" w:type="dxa"/>
          </w:tcPr>
          <w:p w14:paraId="7CA500F3" w14:textId="77777777" w:rsidR="00FE72E4" w:rsidRDefault="00FE72E4">
            <w:pPr>
              <w:spacing w:line="360" w:lineRule="auto"/>
              <w:rPr>
                <w:szCs w:val="24"/>
              </w:rPr>
            </w:pPr>
            <w:r>
              <w:rPr>
                <w:szCs w:val="24"/>
                <w:lang w:val="en-US"/>
              </w:rPr>
              <w:t>0811 241 07A</w:t>
            </w:r>
          </w:p>
        </w:tc>
        <w:tc>
          <w:tcPr>
            <w:tcW w:w="3026" w:type="dxa"/>
          </w:tcPr>
          <w:p w14:paraId="61226742" w14:textId="77777777" w:rsidR="00FE72E4" w:rsidRDefault="00FE72E4">
            <w:pPr>
              <w:spacing w:line="360" w:lineRule="auto"/>
              <w:rPr>
                <w:szCs w:val="24"/>
              </w:rPr>
            </w:pPr>
            <w:r>
              <w:rPr>
                <w:szCs w:val="24"/>
              </w:rPr>
              <w:t xml:space="preserve">Dairy young stock rearing </w:t>
            </w:r>
          </w:p>
        </w:tc>
        <w:tc>
          <w:tcPr>
            <w:tcW w:w="2537" w:type="dxa"/>
          </w:tcPr>
          <w:p w14:paraId="7FE027EA" w14:textId="77777777" w:rsidR="00FE72E4" w:rsidRDefault="00FE72E4">
            <w:pPr>
              <w:spacing w:line="360" w:lineRule="auto"/>
              <w:rPr>
                <w:szCs w:val="24"/>
              </w:rPr>
            </w:pPr>
            <w:r>
              <w:rPr>
                <w:szCs w:val="24"/>
              </w:rPr>
              <w:t>80</w:t>
            </w:r>
          </w:p>
        </w:tc>
      </w:tr>
      <w:tr w:rsidR="00FE72E4" w14:paraId="6AE6BC6C" w14:textId="77777777" w:rsidTr="008C180C">
        <w:tc>
          <w:tcPr>
            <w:tcW w:w="2023" w:type="dxa"/>
          </w:tcPr>
          <w:p w14:paraId="50872C16" w14:textId="77777777" w:rsidR="00FE72E4" w:rsidRDefault="00FE72E4">
            <w:pPr>
              <w:spacing w:line="360" w:lineRule="auto"/>
              <w:rPr>
                <w:szCs w:val="24"/>
                <w:lang w:val="en-US"/>
              </w:rPr>
            </w:pPr>
          </w:p>
        </w:tc>
        <w:tc>
          <w:tcPr>
            <w:tcW w:w="3026" w:type="dxa"/>
          </w:tcPr>
          <w:p w14:paraId="6CB32726" w14:textId="2125E9D8" w:rsidR="00FE72E4" w:rsidRDefault="00FE72E4">
            <w:pPr>
              <w:spacing w:line="360" w:lineRule="auto"/>
              <w:rPr>
                <w:szCs w:val="24"/>
              </w:rPr>
            </w:pPr>
            <w:r>
              <w:rPr>
                <w:szCs w:val="24"/>
              </w:rPr>
              <w:t xml:space="preserve">Industry Training </w:t>
            </w:r>
          </w:p>
        </w:tc>
        <w:tc>
          <w:tcPr>
            <w:tcW w:w="2537" w:type="dxa"/>
          </w:tcPr>
          <w:p w14:paraId="2FF1D0DF" w14:textId="01FFCCE4" w:rsidR="00FE72E4" w:rsidRDefault="00FE72E4">
            <w:pPr>
              <w:spacing w:line="360" w:lineRule="auto"/>
              <w:rPr>
                <w:szCs w:val="24"/>
              </w:rPr>
            </w:pPr>
            <w:r>
              <w:rPr>
                <w:szCs w:val="24"/>
              </w:rPr>
              <w:t>240</w:t>
            </w:r>
          </w:p>
        </w:tc>
      </w:tr>
      <w:tr w:rsidR="00FE72E4" w14:paraId="202DDBFA" w14:textId="77777777" w:rsidTr="008C180C">
        <w:tc>
          <w:tcPr>
            <w:tcW w:w="2023" w:type="dxa"/>
          </w:tcPr>
          <w:p w14:paraId="155E11F3" w14:textId="77777777" w:rsidR="00FE72E4" w:rsidRDefault="00FE72E4">
            <w:pPr>
              <w:spacing w:line="360" w:lineRule="auto"/>
              <w:rPr>
                <w:szCs w:val="24"/>
                <w:lang w:val="en-US"/>
              </w:rPr>
            </w:pPr>
          </w:p>
        </w:tc>
        <w:tc>
          <w:tcPr>
            <w:tcW w:w="3026" w:type="dxa"/>
          </w:tcPr>
          <w:p w14:paraId="54E34FD9" w14:textId="6CD5AA0E" w:rsidR="00FE72E4" w:rsidRPr="00FE72E4" w:rsidRDefault="00FE72E4">
            <w:pPr>
              <w:spacing w:line="360" w:lineRule="auto"/>
              <w:rPr>
                <w:b/>
                <w:bCs/>
                <w:szCs w:val="24"/>
              </w:rPr>
            </w:pPr>
            <w:r w:rsidRPr="00FE72E4">
              <w:rPr>
                <w:b/>
                <w:bCs/>
                <w:szCs w:val="24"/>
              </w:rPr>
              <w:t xml:space="preserve">Total </w:t>
            </w:r>
          </w:p>
        </w:tc>
        <w:tc>
          <w:tcPr>
            <w:tcW w:w="2537" w:type="dxa"/>
          </w:tcPr>
          <w:p w14:paraId="2F7B16FE" w14:textId="200662E7" w:rsidR="00FE72E4" w:rsidRPr="00FE72E4" w:rsidRDefault="00FE72E4">
            <w:pPr>
              <w:spacing w:line="360" w:lineRule="auto"/>
              <w:rPr>
                <w:b/>
                <w:bCs/>
                <w:szCs w:val="24"/>
              </w:rPr>
            </w:pPr>
            <w:r w:rsidRPr="00FE72E4">
              <w:rPr>
                <w:b/>
                <w:bCs/>
                <w:szCs w:val="24"/>
              </w:rPr>
              <w:fldChar w:fldCharType="begin"/>
            </w:r>
            <w:r w:rsidRPr="00FE72E4">
              <w:rPr>
                <w:b/>
                <w:bCs/>
                <w:szCs w:val="24"/>
              </w:rPr>
              <w:instrText xml:space="preserve"> =SUM(ABOVE) </w:instrText>
            </w:r>
            <w:r w:rsidRPr="00FE72E4">
              <w:rPr>
                <w:b/>
                <w:bCs/>
                <w:szCs w:val="24"/>
              </w:rPr>
              <w:fldChar w:fldCharType="separate"/>
            </w:r>
            <w:r w:rsidRPr="00FE72E4">
              <w:rPr>
                <w:b/>
                <w:bCs/>
                <w:noProof/>
                <w:szCs w:val="24"/>
              </w:rPr>
              <w:t>500</w:t>
            </w:r>
            <w:r w:rsidRPr="00FE72E4">
              <w:rPr>
                <w:b/>
                <w:bCs/>
                <w:szCs w:val="24"/>
              </w:rPr>
              <w:fldChar w:fldCharType="end"/>
            </w:r>
          </w:p>
        </w:tc>
      </w:tr>
    </w:tbl>
    <w:p w14:paraId="59881299" w14:textId="77777777" w:rsidR="006020E8" w:rsidRDefault="006020E8">
      <w:pPr>
        <w:pStyle w:val="ListParagraph"/>
        <w:spacing w:line="360" w:lineRule="auto"/>
        <w:ind w:left="0"/>
        <w:jc w:val="both"/>
        <w:rPr>
          <w:rFonts w:ascii="Times New Roman" w:hAnsi="Times New Roman"/>
          <w:sz w:val="24"/>
          <w:szCs w:val="24"/>
        </w:rPr>
      </w:pPr>
    </w:p>
    <w:p w14:paraId="7D897283" w14:textId="77777777" w:rsidR="00FE72E4" w:rsidRDefault="00FE72E4">
      <w:pPr>
        <w:spacing w:after="10" w:line="360" w:lineRule="auto"/>
        <w:ind w:left="-5"/>
        <w:rPr>
          <w:b/>
          <w:szCs w:val="24"/>
        </w:rPr>
      </w:pPr>
      <w:bookmarkStart w:id="19" w:name="_Hlk175227791"/>
    </w:p>
    <w:p w14:paraId="644B5026" w14:textId="77777777" w:rsidR="00FE72E4" w:rsidRDefault="00FE72E4">
      <w:pPr>
        <w:spacing w:after="10" w:line="360" w:lineRule="auto"/>
        <w:ind w:left="-5"/>
        <w:rPr>
          <w:b/>
          <w:szCs w:val="24"/>
        </w:rPr>
      </w:pPr>
    </w:p>
    <w:p w14:paraId="3D92D9A3" w14:textId="77777777" w:rsidR="00FE72E4" w:rsidRDefault="00FE72E4">
      <w:pPr>
        <w:spacing w:after="10" w:line="360" w:lineRule="auto"/>
        <w:ind w:left="-5"/>
        <w:rPr>
          <w:b/>
          <w:szCs w:val="24"/>
        </w:rPr>
      </w:pPr>
    </w:p>
    <w:p w14:paraId="27521188" w14:textId="77777777" w:rsidR="00FE72E4" w:rsidRDefault="00FE72E4">
      <w:pPr>
        <w:spacing w:after="10" w:line="360" w:lineRule="auto"/>
        <w:ind w:left="-5"/>
        <w:rPr>
          <w:b/>
          <w:szCs w:val="24"/>
        </w:rPr>
      </w:pPr>
    </w:p>
    <w:p w14:paraId="0571DDE8" w14:textId="77777777" w:rsidR="00FE72E4" w:rsidRDefault="00FE72E4">
      <w:pPr>
        <w:spacing w:after="10" w:line="360" w:lineRule="auto"/>
        <w:ind w:left="-5"/>
        <w:rPr>
          <w:b/>
          <w:szCs w:val="24"/>
        </w:rPr>
      </w:pPr>
    </w:p>
    <w:p w14:paraId="6446A9EA" w14:textId="77777777" w:rsidR="00FE72E4" w:rsidRDefault="00FE72E4">
      <w:pPr>
        <w:spacing w:after="10" w:line="360" w:lineRule="auto"/>
        <w:ind w:left="-5"/>
        <w:rPr>
          <w:b/>
          <w:szCs w:val="24"/>
        </w:rPr>
      </w:pPr>
    </w:p>
    <w:p w14:paraId="1748D5B8" w14:textId="77777777" w:rsidR="00FE72E4" w:rsidRDefault="00FE72E4">
      <w:pPr>
        <w:spacing w:after="10" w:line="360" w:lineRule="auto"/>
        <w:ind w:left="-5"/>
        <w:rPr>
          <w:b/>
          <w:szCs w:val="24"/>
        </w:rPr>
      </w:pPr>
    </w:p>
    <w:p w14:paraId="6EBC41DC" w14:textId="77777777" w:rsidR="00FE72E4" w:rsidRDefault="00FE72E4">
      <w:pPr>
        <w:spacing w:after="10" w:line="360" w:lineRule="auto"/>
        <w:ind w:left="-5"/>
        <w:rPr>
          <w:b/>
          <w:szCs w:val="24"/>
        </w:rPr>
      </w:pPr>
    </w:p>
    <w:p w14:paraId="38023996" w14:textId="77777777" w:rsidR="00FE72E4" w:rsidRDefault="00FE72E4">
      <w:pPr>
        <w:spacing w:after="10" w:line="360" w:lineRule="auto"/>
        <w:ind w:left="-5"/>
        <w:rPr>
          <w:b/>
          <w:szCs w:val="24"/>
        </w:rPr>
      </w:pPr>
    </w:p>
    <w:p w14:paraId="583E0A71" w14:textId="77777777" w:rsidR="00FE72E4" w:rsidRDefault="00FE72E4">
      <w:pPr>
        <w:spacing w:after="10" w:line="360" w:lineRule="auto"/>
        <w:ind w:left="-5"/>
        <w:rPr>
          <w:b/>
          <w:szCs w:val="24"/>
        </w:rPr>
      </w:pPr>
    </w:p>
    <w:p w14:paraId="6CCB5E5E" w14:textId="77777777" w:rsidR="00FE72E4" w:rsidRDefault="00FE72E4">
      <w:pPr>
        <w:spacing w:after="10" w:line="360" w:lineRule="auto"/>
        <w:ind w:left="-5"/>
        <w:rPr>
          <w:b/>
          <w:szCs w:val="24"/>
        </w:rPr>
      </w:pPr>
    </w:p>
    <w:p w14:paraId="2A98C242" w14:textId="77777777" w:rsidR="00FE72E4" w:rsidRDefault="00FE72E4">
      <w:pPr>
        <w:spacing w:after="10" w:line="360" w:lineRule="auto"/>
        <w:ind w:left="-5"/>
        <w:rPr>
          <w:b/>
          <w:szCs w:val="24"/>
        </w:rPr>
      </w:pPr>
    </w:p>
    <w:p w14:paraId="543E6341" w14:textId="50F037C8" w:rsidR="006020E8" w:rsidRDefault="00E32753">
      <w:pPr>
        <w:spacing w:after="10" w:line="360" w:lineRule="auto"/>
        <w:ind w:left="-5"/>
        <w:rPr>
          <w:szCs w:val="24"/>
        </w:rPr>
      </w:pPr>
      <w:r>
        <w:rPr>
          <w:b/>
          <w:szCs w:val="24"/>
        </w:rPr>
        <w:t xml:space="preserve">Entry Requirements </w:t>
      </w:r>
    </w:p>
    <w:p w14:paraId="78728F20" w14:textId="77777777" w:rsidR="006020E8" w:rsidRDefault="00E32753">
      <w:pPr>
        <w:spacing w:line="360" w:lineRule="auto"/>
        <w:rPr>
          <w:szCs w:val="24"/>
        </w:rPr>
      </w:pPr>
      <w:r>
        <w:rPr>
          <w:szCs w:val="24"/>
        </w:rPr>
        <w:t xml:space="preserve">An individual entering this course should have any of the following minimum requirements: </w:t>
      </w:r>
    </w:p>
    <w:p w14:paraId="5DE9A8A6" w14:textId="77777777" w:rsidR="006020E8" w:rsidRDefault="00E32753">
      <w:pPr>
        <w:numPr>
          <w:ilvl w:val="0"/>
          <w:numId w:val="2"/>
        </w:numPr>
        <w:spacing w:after="0" w:line="360" w:lineRule="auto"/>
        <w:rPr>
          <w:szCs w:val="24"/>
        </w:rPr>
      </w:pPr>
      <w:r>
        <w:rPr>
          <w:szCs w:val="24"/>
        </w:rPr>
        <w:t xml:space="preserve">Kenya Certificate of Primary Education (KCPE) </w:t>
      </w:r>
    </w:p>
    <w:p w14:paraId="27025590" w14:textId="130D1349" w:rsidR="006020E8" w:rsidRPr="008D15BD" w:rsidRDefault="00E32753" w:rsidP="008D15BD">
      <w:pPr>
        <w:spacing w:line="360" w:lineRule="auto"/>
        <w:jc w:val="center"/>
        <w:rPr>
          <w:b/>
          <w:bCs/>
          <w:szCs w:val="24"/>
        </w:rPr>
      </w:pPr>
      <w:r>
        <w:rPr>
          <w:b/>
          <w:bCs/>
          <w:szCs w:val="24"/>
        </w:rPr>
        <w:t>Or</w:t>
      </w:r>
    </w:p>
    <w:p w14:paraId="1F99439D" w14:textId="77777777" w:rsidR="006020E8" w:rsidRDefault="00E32753">
      <w:pPr>
        <w:spacing w:line="360" w:lineRule="auto"/>
        <w:rPr>
          <w:szCs w:val="24"/>
        </w:rPr>
      </w:pPr>
      <w:r>
        <w:rPr>
          <w:szCs w:val="24"/>
        </w:rPr>
        <w:t xml:space="preserve">b) Equivalent qualifications as determined by relevant regulatory body </w:t>
      </w:r>
    </w:p>
    <w:p w14:paraId="55C3B0C1" w14:textId="77777777" w:rsidR="006020E8" w:rsidRDefault="006020E8">
      <w:pPr>
        <w:spacing w:after="20" w:line="360" w:lineRule="auto"/>
        <w:rPr>
          <w:b/>
          <w:szCs w:val="24"/>
        </w:rPr>
      </w:pPr>
    </w:p>
    <w:p w14:paraId="1735954E" w14:textId="77A9A046" w:rsidR="00EA59F9" w:rsidRDefault="00EA59F9">
      <w:pPr>
        <w:spacing w:line="360" w:lineRule="auto"/>
        <w:rPr>
          <w:b/>
          <w:szCs w:val="24"/>
        </w:rPr>
      </w:pPr>
    </w:p>
    <w:p w14:paraId="41768595" w14:textId="77777777" w:rsidR="008D15BD" w:rsidRDefault="008D15BD">
      <w:pPr>
        <w:spacing w:line="360" w:lineRule="auto"/>
        <w:rPr>
          <w:b/>
          <w:szCs w:val="24"/>
        </w:rPr>
      </w:pPr>
    </w:p>
    <w:p w14:paraId="4F60CA55" w14:textId="653AAE17" w:rsidR="006020E8" w:rsidRDefault="00E32753">
      <w:pPr>
        <w:spacing w:line="360" w:lineRule="auto"/>
        <w:rPr>
          <w:b/>
          <w:szCs w:val="24"/>
        </w:rPr>
      </w:pPr>
      <w:r>
        <w:rPr>
          <w:b/>
          <w:szCs w:val="24"/>
        </w:rPr>
        <w:lastRenderedPageBreak/>
        <w:t>Trainer’s qualification</w:t>
      </w:r>
    </w:p>
    <w:p w14:paraId="4F3F0023" w14:textId="77777777" w:rsidR="006020E8" w:rsidRDefault="00E32753">
      <w:pPr>
        <w:spacing w:after="16" w:line="360" w:lineRule="auto"/>
        <w:rPr>
          <w:szCs w:val="24"/>
        </w:rPr>
      </w:pPr>
      <w:r>
        <w:rPr>
          <w:szCs w:val="24"/>
        </w:rPr>
        <w:t>A trainer for this course should have a:</w:t>
      </w:r>
    </w:p>
    <w:p w14:paraId="3EF50FB6" w14:textId="7A4E2063" w:rsidR="006020E8" w:rsidRPr="00E132CB" w:rsidRDefault="00E132CB" w:rsidP="00E132CB">
      <w:pPr>
        <w:numPr>
          <w:ilvl w:val="0"/>
          <w:numId w:val="3"/>
        </w:numPr>
        <w:shd w:val="clear" w:color="auto" w:fill="FFFFFF"/>
        <w:spacing w:after="0" w:line="360" w:lineRule="auto"/>
        <w:jc w:val="both"/>
        <w:rPr>
          <w:rFonts w:eastAsia="Times New Roman"/>
          <w:szCs w:val="24"/>
        </w:rPr>
      </w:pPr>
      <w:r>
        <w:rPr>
          <w:rFonts w:eastAsia="Times New Roman"/>
          <w:szCs w:val="24"/>
        </w:rPr>
        <w:t xml:space="preserve">Possession of </w:t>
      </w:r>
      <w:r w:rsidRPr="00835B5F">
        <w:rPr>
          <w:rFonts w:eastAsia="Times New Roman"/>
          <w:szCs w:val="24"/>
        </w:rPr>
        <w:t xml:space="preserve">at least a level 5 qualification in </w:t>
      </w:r>
      <w:r>
        <w:rPr>
          <w:rFonts w:eastAsia="Times New Roman"/>
          <w:szCs w:val="24"/>
        </w:rPr>
        <w:t>dairy farm management</w:t>
      </w:r>
      <w:r w:rsidRPr="00835B5F">
        <w:rPr>
          <w:rFonts w:eastAsia="Times New Roman"/>
          <w:szCs w:val="24"/>
        </w:rPr>
        <w:t xml:space="preserve"> or its equivalent.</w:t>
      </w:r>
    </w:p>
    <w:p w14:paraId="5A68A084" w14:textId="77777777" w:rsidR="006020E8" w:rsidRDefault="00E32753">
      <w:pPr>
        <w:widowControl w:val="0"/>
        <w:numPr>
          <w:ilvl w:val="0"/>
          <w:numId w:val="3"/>
        </w:numPr>
        <w:spacing w:after="0" w:line="360" w:lineRule="auto"/>
        <w:ind w:left="709"/>
        <w:jc w:val="both"/>
        <w:rPr>
          <w:szCs w:val="24"/>
        </w:rPr>
      </w:pPr>
      <w:r>
        <w:rPr>
          <w:rFonts w:eastAsia="Times New Roman"/>
          <w:color w:val="000000"/>
          <w:szCs w:val="24"/>
        </w:rPr>
        <w:t>License by TVETA.</w:t>
      </w:r>
    </w:p>
    <w:p w14:paraId="47039CFD" w14:textId="77777777" w:rsidR="00FE72E4" w:rsidRDefault="00FE72E4">
      <w:pPr>
        <w:spacing w:line="360" w:lineRule="auto"/>
        <w:jc w:val="both"/>
        <w:rPr>
          <w:b/>
          <w:color w:val="000000"/>
          <w:szCs w:val="24"/>
        </w:rPr>
      </w:pPr>
    </w:p>
    <w:p w14:paraId="6C02AE72" w14:textId="77777777" w:rsidR="006020E8" w:rsidRDefault="00E32753">
      <w:pPr>
        <w:spacing w:after="10" w:line="360" w:lineRule="auto"/>
        <w:ind w:left="-5"/>
        <w:rPr>
          <w:szCs w:val="24"/>
        </w:rPr>
      </w:pPr>
      <w:r>
        <w:rPr>
          <w:b/>
          <w:szCs w:val="24"/>
        </w:rPr>
        <w:t xml:space="preserve">Industrial attachment </w:t>
      </w:r>
    </w:p>
    <w:p w14:paraId="3DEB373D" w14:textId="39FADADC" w:rsidR="006020E8" w:rsidRDefault="00E32753" w:rsidP="005D4513">
      <w:pPr>
        <w:spacing w:line="360" w:lineRule="auto"/>
        <w:ind w:left="10" w:right="12"/>
        <w:jc w:val="both"/>
        <w:rPr>
          <w:szCs w:val="24"/>
        </w:rPr>
      </w:pPr>
      <w:r>
        <w:rPr>
          <w:szCs w:val="24"/>
        </w:rPr>
        <w:t>An individual enrolled in this course will be required to undergo Industry training for a minimum period of 240 hours in the dairy farm establishment.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p w14:paraId="03B2E153" w14:textId="77777777" w:rsidR="006020E8" w:rsidRDefault="006020E8">
      <w:pPr>
        <w:spacing w:after="0" w:line="360" w:lineRule="auto"/>
        <w:contextualSpacing/>
        <w:jc w:val="both"/>
        <w:rPr>
          <w:rFonts w:eastAsia="Times New Roman"/>
          <w:b/>
          <w:szCs w:val="24"/>
          <w:lang w:val="en-US"/>
        </w:rPr>
      </w:pPr>
    </w:p>
    <w:p w14:paraId="5E2BF3BE" w14:textId="4CADFE11" w:rsidR="00FE72E4" w:rsidRPr="00FE72E4" w:rsidRDefault="00FE72E4" w:rsidP="00FE72E4">
      <w:pPr>
        <w:spacing w:after="0" w:line="360" w:lineRule="auto"/>
        <w:contextualSpacing/>
        <w:rPr>
          <w:b/>
          <w:color w:val="FF0000"/>
          <w:szCs w:val="24"/>
        </w:rPr>
      </w:pPr>
      <w:r w:rsidRPr="00FE72E4">
        <w:rPr>
          <w:b/>
          <w:szCs w:val="24"/>
        </w:rPr>
        <w:t xml:space="preserve">Assessment </w:t>
      </w:r>
    </w:p>
    <w:p w14:paraId="5732B7C2" w14:textId="77777777" w:rsidR="00FE72E4" w:rsidRPr="00FE72E4" w:rsidRDefault="00FE72E4" w:rsidP="00FE72E4">
      <w:pPr>
        <w:ind w:left="10" w:right="12"/>
        <w:rPr>
          <w:szCs w:val="24"/>
        </w:rPr>
      </w:pPr>
      <w:r w:rsidRPr="00FE72E4">
        <w:rPr>
          <w:szCs w:val="24"/>
        </w:rPr>
        <w:t xml:space="preserve">The course shall be assessed formatively and summatively: </w:t>
      </w:r>
    </w:p>
    <w:p w14:paraId="4FC0715B"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 xml:space="preserve">During formative assessment all performance criteria shall be assessed based on performance criteria weighting. </w:t>
      </w:r>
    </w:p>
    <w:p w14:paraId="24C98EC5"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Number of formative assessments shall minimally be equal to the number of elements in a unit of competency</w:t>
      </w:r>
    </w:p>
    <w:p w14:paraId="6376E5D2"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Assessment of basic and common competencies shall be integrated in the core units</w:t>
      </w:r>
    </w:p>
    <w:p w14:paraId="635B835A"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Theoretical assessment shall be integrated in practical assessment and conducted orally in both formative and summative assessments.</w:t>
      </w:r>
    </w:p>
    <w:p w14:paraId="48CAFA46"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Theoretical and practical weight shall be 10:90 respectively for each unit of learning.</w:t>
      </w:r>
    </w:p>
    <w:p w14:paraId="2DF01C75"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Formative and summative assessments shall be weighted at 60% and 40% respectively in the overall unit of learning score</w:t>
      </w:r>
    </w:p>
    <w:p w14:paraId="6F8083DA"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Assessment performance rating for each unit of competency shall be as follows:</w:t>
      </w:r>
    </w:p>
    <w:p w14:paraId="304F29BF" w14:textId="77777777" w:rsidR="00FE72E4" w:rsidRPr="00FE72E4" w:rsidRDefault="00FE72E4" w:rsidP="00FE72E4">
      <w:pPr>
        <w:widowControl w:val="0"/>
        <w:pBdr>
          <w:top w:val="nil"/>
          <w:left w:val="nil"/>
          <w:bottom w:val="nil"/>
          <w:right w:val="nil"/>
          <w:between w:val="nil"/>
        </w:pBdr>
        <w:spacing w:after="0" w:line="276"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FE72E4" w:rsidRPr="00FE72E4" w14:paraId="789824E1" w14:textId="77777777" w:rsidTr="00BA40EA">
        <w:tc>
          <w:tcPr>
            <w:tcW w:w="2008" w:type="dxa"/>
            <w:shd w:val="clear" w:color="auto" w:fill="F7CAAC" w:themeFill="accent2" w:themeFillTint="66"/>
          </w:tcPr>
          <w:p w14:paraId="68015F46" w14:textId="77777777" w:rsidR="00FE72E4" w:rsidRPr="00FE72E4" w:rsidRDefault="00FE72E4" w:rsidP="00BA40EA">
            <w:pPr>
              <w:widowControl w:val="0"/>
              <w:spacing w:line="276" w:lineRule="auto"/>
              <w:rPr>
                <w:b/>
                <w:bCs/>
                <w:color w:val="000000" w:themeColor="text1"/>
                <w:szCs w:val="24"/>
              </w:rPr>
            </w:pPr>
            <w:r w:rsidRPr="00FE72E4">
              <w:rPr>
                <w:b/>
                <w:bCs/>
                <w:color w:val="000000" w:themeColor="text1"/>
                <w:szCs w:val="24"/>
              </w:rPr>
              <w:t xml:space="preserve">MARKS </w:t>
            </w:r>
          </w:p>
        </w:tc>
        <w:tc>
          <w:tcPr>
            <w:tcW w:w="4824" w:type="dxa"/>
            <w:shd w:val="clear" w:color="auto" w:fill="F7CAAC" w:themeFill="accent2" w:themeFillTint="66"/>
          </w:tcPr>
          <w:p w14:paraId="17B0E6EF" w14:textId="77777777" w:rsidR="00FE72E4" w:rsidRPr="00FE72E4" w:rsidRDefault="00FE72E4" w:rsidP="00BA40EA">
            <w:pPr>
              <w:widowControl w:val="0"/>
              <w:spacing w:line="276" w:lineRule="auto"/>
              <w:rPr>
                <w:b/>
                <w:bCs/>
                <w:color w:val="000000" w:themeColor="text1"/>
                <w:szCs w:val="24"/>
              </w:rPr>
            </w:pPr>
            <w:r w:rsidRPr="00FE72E4">
              <w:rPr>
                <w:b/>
                <w:bCs/>
                <w:color w:val="000000" w:themeColor="text1"/>
                <w:szCs w:val="24"/>
              </w:rPr>
              <w:t>COMPETENCE RATING</w:t>
            </w:r>
          </w:p>
        </w:tc>
      </w:tr>
      <w:tr w:rsidR="00FE72E4" w:rsidRPr="00FE72E4" w14:paraId="62D67177" w14:textId="77777777" w:rsidTr="00BA40EA">
        <w:tc>
          <w:tcPr>
            <w:tcW w:w="2008" w:type="dxa"/>
            <w:vAlign w:val="center"/>
          </w:tcPr>
          <w:p w14:paraId="7FCBC591" w14:textId="77777777" w:rsidR="00FE72E4" w:rsidRPr="00FE72E4" w:rsidRDefault="00FE72E4" w:rsidP="00BA40EA">
            <w:pPr>
              <w:widowControl w:val="0"/>
              <w:spacing w:line="276" w:lineRule="auto"/>
              <w:rPr>
                <w:color w:val="000000" w:themeColor="text1"/>
                <w:szCs w:val="24"/>
              </w:rPr>
            </w:pPr>
            <w:r w:rsidRPr="00FE72E4">
              <w:rPr>
                <w:szCs w:val="24"/>
              </w:rPr>
              <w:t>80 -100</w:t>
            </w:r>
          </w:p>
        </w:tc>
        <w:tc>
          <w:tcPr>
            <w:tcW w:w="4824" w:type="dxa"/>
            <w:vAlign w:val="center"/>
          </w:tcPr>
          <w:p w14:paraId="47675937" w14:textId="77777777" w:rsidR="00FE72E4" w:rsidRPr="00FE72E4" w:rsidRDefault="00FE72E4" w:rsidP="00BA40EA">
            <w:pPr>
              <w:widowControl w:val="0"/>
              <w:spacing w:line="276" w:lineRule="auto"/>
              <w:rPr>
                <w:color w:val="000000" w:themeColor="text1"/>
                <w:szCs w:val="24"/>
              </w:rPr>
            </w:pPr>
            <w:r w:rsidRPr="00FE72E4">
              <w:rPr>
                <w:szCs w:val="24"/>
              </w:rPr>
              <w:t>Attained Mastery</w:t>
            </w:r>
          </w:p>
        </w:tc>
      </w:tr>
      <w:tr w:rsidR="00FE72E4" w:rsidRPr="00FE72E4" w14:paraId="1EF2D847" w14:textId="77777777" w:rsidTr="00BA40EA">
        <w:tc>
          <w:tcPr>
            <w:tcW w:w="2008" w:type="dxa"/>
            <w:vAlign w:val="center"/>
          </w:tcPr>
          <w:p w14:paraId="57CBBDF1" w14:textId="77777777" w:rsidR="00FE72E4" w:rsidRPr="00FE72E4" w:rsidRDefault="00FE72E4" w:rsidP="00BA40EA">
            <w:pPr>
              <w:widowControl w:val="0"/>
              <w:spacing w:line="276" w:lineRule="auto"/>
              <w:rPr>
                <w:color w:val="000000" w:themeColor="text1"/>
                <w:szCs w:val="24"/>
              </w:rPr>
            </w:pPr>
            <w:r w:rsidRPr="00FE72E4">
              <w:rPr>
                <w:szCs w:val="24"/>
              </w:rPr>
              <w:t>65 - 79</w:t>
            </w:r>
          </w:p>
        </w:tc>
        <w:tc>
          <w:tcPr>
            <w:tcW w:w="4824" w:type="dxa"/>
            <w:vAlign w:val="center"/>
          </w:tcPr>
          <w:p w14:paraId="3E42ACFA" w14:textId="77777777" w:rsidR="00FE72E4" w:rsidRPr="00FE72E4" w:rsidRDefault="00FE72E4" w:rsidP="00BA40EA">
            <w:pPr>
              <w:widowControl w:val="0"/>
              <w:spacing w:line="276" w:lineRule="auto"/>
              <w:rPr>
                <w:color w:val="000000" w:themeColor="text1"/>
                <w:szCs w:val="24"/>
              </w:rPr>
            </w:pPr>
            <w:r w:rsidRPr="00FE72E4">
              <w:rPr>
                <w:szCs w:val="24"/>
              </w:rPr>
              <w:t>Proficient</w:t>
            </w:r>
          </w:p>
        </w:tc>
      </w:tr>
      <w:tr w:rsidR="00FE72E4" w:rsidRPr="00FE72E4" w14:paraId="3B4ED255" w14:textId="77777777" w:rsidTr="00BA40EA">
        <w:tc>
          <w:tcPr>
            <w:tcW w:w="2008" w:type="dxa"/>
            <w:vAlign w:val="center"/>
          </w:tcPr>
          <w:p w14:paraId="655FCD05" w14:textId="77777777" w:rsidR="00FE72E4" w:rsidRPr="00FE72E4" w:rsidRDefault="00FE72E4" w:rsidP="00BA40EA">
            <w:pPr>
              <w:widowControl w:val="0"/>
              <w:spacing w:line="276" w:lineRule="auto"/>
              <w:rPr>
                <w:color w:val="000000" w:themeColor="text1"/>
                <w:szCs w:val="24"/>
              </w:rPr>
            </w:pPr>
            <w:r w:rsidRPr="00FE72E4">
              <w:rPr>
                <w:szCs w:val="24"/>
              </w:rPr>
              <w:t>50 - 64</w:t>
            </w:r>
          </w:p>
        </w:tc>
        <w:tc>
          <w:tcPr>
            <w:tcW w:w="4824" w:type="dxa"/>
            <w:vAlign w:val="center"/>
          </w:tcPr>
          <w:p w14:paraId="27491F9F" w14:textId="77777777" w:rsidR="00FE72E4" w:rsidRPr="00FE72E4" w:rsidRDefault="00FE72E4" w:rsidP="00BA40EA">
            <w:pPr>
              <w:widowControl w:val="0"/>
              <w:spacing w:line="276" w:lineRule="auto"/>
              <w:rPr>
                <w:color w:val="000000" w:themeColor="text1"/>
                <w:szCs w:val="24"/>
              </w:rPr>
            </w:pPr>
            <w:r w:rsidRPr="00FE72E4">
              <w:rPr>
                <w:szCs w:val="24"/>
              </w:rPr>
              <w:t>Competent</w:t>
            </w:r>
          </w:p>
        </w:tc>
      </w:tr>
      <w:tr w:rsidR="00FE72E4" w:rsidRPr="00FE72E4" w14:paraId="7D2FACB0" w14:textId="77777777" w:rsidTr="00BA40EA">
        <w:tc>
          <w:tcPr>
            <w:tcW w:w="2008" w:type="dxa"/>
            <w:vAlign w:val="center"/>
          </w:tcPr>
          <w:p w14:paraId="59E7C9DD" w14:textId="77777777" w:rsidR="00FE72E4" w:rsidRPr="00FE72E4" w:rsidRDefault="00FE72E4" w:rsidP="00BA40EA">
            <w:pPr>
              <w:widowControl w:val="0"/>
              <w:spacing w:line="276" w:lineRule="auto"/>
              <w:ind w:left="55"/>
              <w:rPr>
                <w:color w:val="000000" w:themeColor="text1"/>
                <w:szCs w:val="24"/>
              </w:rPr>
            </w:pPr>
            <w:r w:rsidRPr="00FE72E4">
              <w:rPr>
                <w:szCs w:val="24"/>
              </w:rPr>
              <w:lastRenderedPageBreak/>
              <w:t>49 and below</w:t>
            </w:r>
          </w:p>
        </w:tc>
        <w:tc>
          <w:tcPr>
            <w:tcW w:w="4824" w:type="dxa"/>
            <w:vAlign w:val="center"/>
          </w:tcPr>
          <w:p w14:paraId="2C380BF6" w14:textId="77777777" w:rsidR="00FE72E4" w:rsidRPr="00FE72E4" w:rsidRDefault="00FE72E4" w:rsidP="00BA40EA">
            <w:pPr>
              <w:widowControl w:val="0"/>
              <w:spacing w:line="276" w:lineRule="auto"/>
              <w:rPr>
                <w:color w:val="000000" w:themeColor="text1"/>
                <w:szCs w:val="24"/>
              </w:rPr>
            </w:pPr>
            <w:r w:rsidRPr="00FE72E4">
              <w:rPr>
                <w:szCs w:val="24"/>
              </w:rPr>
              <w:t>Not Yet Competent</w:t>
            </w:r>
          </w:p>
        </w:tc>
      </w:tr>
      <w:tr w:rsidR="00FE72E4" w:rsidRPr="00FE72E4" w14:paraId="154B48C2" w14:textId="77777777" w:rsidTr="00BA40EA">
        <w:tc>
          <w:tcPr>
            <w:tcW w:w="2008" w:type="dxa"/>
          </w:tcPr>
          <w:p w14:paraId="2900D15A" w14:textId="77777777" w:rsidR="00FE72E4" w:rsidRPr="00FE72E4" w:rsidRDefault="00FE72E4" w:rsidP="00BA40EA">
            <w:pPr>
              <w:widowControl w:val="0"/>
              <w:spacing w:line="276" w:lineRule="auto"/>
              <w:rPr>
                <w:color w:val="000000" w:themeColor="text1"/>
                <w:szCs w:val="24"/>
              </w:rPr>
            </w:pPr>
            <w:r w:rsidRPr="00FE72E4">
              <w:rPr>
                <w:color w:val="000000" w:themeColor="text1"/>
                <w:szCs w:val="24"/>
              </w:rPr>
              <w:t>Y</w:t>
            </w:r>
          </w:p>
        </w:tc>
        <w:tc>
          <w:tcPr>
            <w:tcW w:w="4824" w:type="dxa"/>
          </w:tcPr>
          <w:p w14:paraId="1F6C3573" w14:textId="77777777" w:rsidR="00FE72E4" w:rsidRPr="00FE72E4" w:rsidRDefault="00FE72E4" w:rsidP="00BA40EA">
            <w:pPr>
              <w:widowControl w:val="0"/>
              <w:spacing w:line="276" w:lineRule="auto"/>
              <w:rPr>
                <w:color w:val="000000" w:themeColor="text1"/>
                <w:szCs w:val="24"/>
              </w:rPr>
            </w:pPr>
            <w:r w:rsidRPr="00FE72E4">
              <w:rPr>
                <w:szCs w:val="24"/>
              </w:rPr>
              <w:t>Assessment Malpractice/irregularities</w:t>
            </w:r>
          </w:p>
        </w:tc>
      </w:tr>
    </w:tbl>
    <w:p w14:paraId="0432F500" w14:textId="77777777" w:rsidR="00FE72E4" w:rsidRPr="00FE72E4" w:rsidRDefault="00FE72E4" w:rsidP="00FE72E4">
      <w:pPr>
        <w:widowControl w:val="0"/>
        <w:pBdr>
          <w:top w:val="nil"/>
          <w:left w:val="nil"/>
          <w:bottom w:val="nil"/>
          <w:right w:val="nil"/>
          <w:between w:val="nil"/>
        </w:pBdr>
        <w:spacing w:after="0" w:line="276" w:lineRule="auto"/>
        <w:ind w:left="1134"/>
        <w:rPr>
          <w:color w:val="000000" w:themeColor="text1"/>
          <w:szCs w:val="24"/>
        </w:rPr>
      </w:pPr>
    </w:p>
    <w:p w14:paraId="31EDAF28" w14:textId="77777777" w:rsidR="00FE72E4" w:rsidRPr="00FE72E4" w:rsidRDefault="00FE72E4" w:rsidP="00FE72E4">
      <w:pPr>
        <w:pStyle w:val="ListParagraph"/>
        <w:numPr>
          <w:ilvl w:val="0"/>
          <w:numId w:val="40"/>
        </w:numPr>
        <w:spacing w:after="20"/>
        <w:ind w:right="170"/>
        <w:rPr>
          <w:rFonts w:ascii="Times New Roman" w:hAnsi="Times New Roman"/>
          <w:sz w:val="24"/>
          <w:szCs w:val="24"/>
        </w:rPr>
      </w:pPr>
      <w:r w:rsidRPr="00FE72E4">
        <w:rPr>
          <w:rFonts w:ascii="Times New Roman" w:hAnsi="Times New Roman"/>
          <w:sz w:val="24"/>
          <w:szCs w:val="24"/>
        </w:rPr>
        <w:t>Assessment for Recognition of Prior Learning (RPL) may lead to award of part and/or full qualification.</w:t>
      </w:r>
    </w:p>
    <w:p w14:paraId="770578CE" w14:textId="77777777" w:rsidR="006020E8" w:rsidRPr="00FE72E4" w:rsidRDefault="006020E8">
      <w:pPr>
        <w:spacing w:line="360" w:lineRule="auto"/>
        <w:jc w:val="both"/>
        <w:rPr>
          <w:b/>
          <w:color w:val="000000"/>
          <w:szCs w:val="24"/>
        </w:rPr>
      </w:pPr>
    </w:p>
    <w:p w14:paraId="27F87996" w14:textId="77777777" w:rsidR="006020E8" w:rsidRDefault="00E32753">
      <w:pPr>
        <w:spacing w:line="360" w:lineRule="auto"/>
        <w:jc w:val="both"/>
        <w:rPr>
          <w:b/>
          <w:color w:val="000000"/>
          <w:szCs w:val="24"/>
        </w:rPr>
      </w:pPr>
      <w:r>
        <w:rPr>
          <w:b/>
          <w:color w:val="000000"/>
          <w:szCs w:val="24"/>
        </w:rPr>
        <w:t>Certification</w:t>
      </w:r>
    </w:p>
    <w:bookmarkEnd w:id="19"/>
    <w:p w14:paraId="6A252972" w14:textId="73E0461E" w:rsidR="0074063D" w:rsidRPr="0074063D" w:rsidRDefault="0074063D" w:rsidP="0074063D">
      <w:pPr>
        <w:spacing w:after="0" w:line="360" w:lineRule="auto"/>
        <w:jc w:val="both"/>
        <w:rPr>
          <w:rFonts w:eastAsia="Times New Roman"/>
          <w:szCs w:val="24"/>
          <w:lang w:val="en-GB"/>
        </w:rPr>
      </w:pPr>
      <w:r w:rsidRPr="0074063D">
        <w:rPr>
          <w:szCs w:val="24"/>
          <w:lang w:val="en-GB"/>
        </w:rPr>
        <w:t xml:space="preserve">An individual will be issued with a Certificate of Competency upon demonstration of competence in a unit of competency. </w:t>
      </w:r>
      <w:r w:rsidRPr="0074063D">
        <w:rPr>
          <w:rFonts w:eastAsia="Times New Roman"/>
          <w:szCs w:val="24"/>
          <w:lang w:val="en-GB"/>
        </w:rPr>
        <w:t xml:space="preserve">To </w:t>
      </w:r>
      <w:r w:rsidR="00FE72E4">
        <w:rPr>
          <w:rFonts w:eastAsia="Times New Roman"/>
          <w:szCs w:val="24"/>
          <w:lang w:val="en-GB"/>
        </w:rPr>
        <w:t>be issued with the</w:t>
      </w:r>
      <w:r w:rsidRPr="0074063D">
        <w:rPr>
          <w:rFonts w:eastAsia="Times New Roman"/>
          <w:szCs w:val="24"/>
          <w:lang w:val="en-GB"/>
        </w:rPr>
        <w:t xml:space="preserve"> Kenya </w:t>
      </w:r>
      <w:r w:rsidR="008C180C">
        <w:rPr>
          <w:rFonts w:eastAsia="Times New Roman"/>
          <w:szCs w:val="24"/>
          <w:lang w:val="en-GB"/>
        </w:rPr>
        <w:t>N</w:t>
      </w:r>
      <w:r w:rsidRPr="0074063D">
        <w:rPr>
          <w:rFonts w:eastAsia="Times New Roman"/>
          <w:szCs w:val="24"/>
          <w:lang w:val="en-GB"/>
        </w:rPr>
        <w:t xml:space="preserve">ational </w:t>
      </w:r>
      <w:r w:rsidR="001B3C35">
        <w:rPr>
          <w:rFonts w:eastAsia="Times New Roman"/>
          <w:szCs w:val="24"/>
          <w:lang w:val="en-GB"/>
        </w:rPr>
        <w:t xml:space="preserve">TVET </w:t>
      </w:r>
      <w:r w:rsidR="008C180C">
        <w:rPr>
          <w:rFonts w:eastAsia="Times New Roman"/>
          <w:szCs w:val="24"/>
          <w:lang w:val="en-GB"/>
        </w:rPr>
        <w:t>C</w:t>
      </w:r>
      <w:r w:rsidRPr="0074063D">
        <w:rPr>
          <w:rFonts w:eastAsia="Times New Roman"/>
          <w:szCs w:val="24"/>
          <w:lang w:val="en-GB"/>
        </w:rPr>
        <w:t xml:space="preserve">ertificate in </w:t>
      </w:r>
      <w:r>
        <w:rPr>
          <w:rFonts w:eastAsia="Times New Roman"/>
          <w:szCs w:val="24"/>
          <w:lang w:val="en-GB"/>
        </w:rPr>
        <w:t>dairy farm management</w:t>
      </w:r>
      <w:r w:rsidRPr="0074063D">
        <w:rPr>
          <w:rFonts w:eastAsia="Times New Roman"/>
          <w:szCs w:val="24"/>
          <w:lang w:val="en-GB"/>
        </w:rPr>
        <w:t xml:space="preserve"> level 3, one must have demonstrated competence in all the units of competency as given in qualification pack. Statement of Attainment maybe awarded upon demonstration of competence in a certifiable element within a unit.</w:t>
      </w:r>
    </w:p>
    <w:p w14:paraId="4EDA1924" w14:textId="77777777" w:rsidR="00FE72E4" w:rsidRDefault="0074063D" w:rsidP="0074063D">
      <w:pPr>
        <w:spacing w:after="0" w:line="360" w:lineRule="auto"/>
        <w:jc w:val="both"/>
        <w:rPr>
          <w:rFonts w:eastAsia="Times New Roman"/>
          <w:szCs w:val="24"/>
          <w:lang w:val="en-GB"/>
        </w:rPr>
      </w:pPr>
      <w:r w:rsidRPr="0074063D">
        <w:rPr>
          <w:rFonts w:eastAsia="Times New Roman"/>
          <w:szCs w:val="24"/>
          <w:lang w:val="en-GB"/>
        </w:rPr>
        <w:t xml:space="preserve"> </w:t>
      </w:r>
    </w:p>
    <w:p w14:paraId="2EAE6F95" w14:textId="7E77A3F6" w:rsidR="006020E8" w:rsidRPr="0074063D" w:rsidRDefault="0074063D" w:rsidP="0074063D">
      <w:pPr>
        <w:spacing w:after="0" w:line="360" w:lineRule="auto"/>
        <w:jc w:val="both"/>
        <w:rPr>
          <w:rFonts w:eastAsia="Times New Roman"/>
          <w:szCs w:val="24"/>
          <w:lang w:val="en-GB"/>
        </w:rPr>
        <w:sectPr w:rsidR="006020E8" w:rsidRPr="0074063D">
          <w:footerReference w:type="default" r:id="rId12"/>
          <w:pgSz w:w="12240" w:h="15840"/>
          <w:pgMar w:top="1440" w:right="1440" w:bottom="1135" w:left="1440" w:header="720" w:footer="720" w:gutter="0"/>
          <w:cols w:space="720"/>
          <w:docGrid w:linePitch="360"/>
        </w:sectPr>
      </w:pPr>
      <w:r w:rsidRPr="0074063D">
        <w:rPr>
          <w:rFonts w:eastAsia="Times New Roman"/>
          <w:szCs w:val="24"/>
          <w:lang w:val="en-GB"/>
        </w:rPr>
        <w:t xml:space="preserve">This qualification shall be awarded by </w:t>
      </w:r>
      <w:bookmarkStart w:id="20" w:name="_Hlk195645411"/>
      <w:r w:rsidRPr="0074063D">
        <w:rPr>
          <w:rFonts w:eastAsia="Times New Roman"/>
          <w:szCs w:val="24"/>
          <w:highlight w:val="green"/>
          <w:lang w:val="en-GB"/>
        </w:rPr>
        <w:t>Qualification Awarding Institution</w:t>
      </w:r>
      <w:bookmarkEnd w:id="20"/>
      <w:r>
        <w:rPr>
          <w:rFonts w:eastAsia="Times New Roman"/>
          <w:szCs w:val="24"/>
          <w:lang w:val="en-GB"/>
        </w:rPr>
        <w:t>.</w:t>
      </w:r>
    </w:p>
    <w:p w14:paraId="37FB939A" w14:textId="6CA6D1E3" w:rsidR="006020E8" w:rsidRDefault="0074063D" w:rsidP="0074063D">
      <w:pPr>
        <w:pStyle w:val="Heading2"/>
        <w:spacing w:line="360" w:lineRule="auto"/>
        <w:rPr>
          <w:szCs w:val="24"/>
          <w:lang w:val="en-ZA"/>
        </w:rPr>
      </w:pPr>
      <w:bookmarkStart w:id="21" w:name="_Toc21287110"/>
      <w:bookmarkStart w:id="22" w:name="_Toc23267"/>
      <w:r>
        <w:rPr>
          <w:szCs w:val="24"/>
          <w:lang w:val="en-ZA"/>
        </w:rPr>
        <w:lastRenderedPageBreak/>
        <w:t>D</w:t>
      </w:r>
      <w:r w:rsidR="00E32753">
        <w:rPr>
          <w:szCs w:val="24"/>
          <w:lang w:val="en-ZA"/>
        </w:rPr>
        <w:t>AIRY FORAGE PRODUCTION</w:t>
      </w:r>
      <w:bookmarkEnd w:id="21"/>
      <w:bookmarkEnd w:id="22"/>
    </w:p>
    <w:p w14:paraId="495A4A72" w14:textId="77777777" w:rsidR="006020E8" w:rsidRDefault="00E32753">
      <w:pPr>
        <w:spacing w:before="120" w:after="120" w:line="360" w:lineRule="auto"/>
        <w:jc w:val="both"/>
        <w:rPr>
          <w:szCs w:val="24"/>
          <w:lang w:val="en-US"/>
        </w:rPr>
      </w:pPr>
      <w:r>
        <w:rPr>
          <w:b/>
          <w:szCs w:val="24"/>
          <w:lang w:val="en-ZA"/>
        </w:rPr>
        <w:t xml:space="preserve">UNIT CODE: </w:t>
      </w:r>
      <w:r>
        <w:rPr>
          <w:szCs w:val="24"/>
          <w:lang w:val="en-US"/>
        </w:rPr>
        <w:t>0811 241 01A</w:t>
      </w:r>
    </w:p>
    <w:p w14:paraId="27E6C68A" w14:textId="77777777" w:rsidR="006020E8" w:rsidRDefault="00E32753">
      <w:pPr>
        <w:spacing w:after="120" w:line="360" w:lineRule="auto"/>
        <w:jc w:val="both"/>
        <w:rPr>
          <w:szCs w:val="24"/>
          <w:lang w:val="en-ZA"/>
        </w:rPr>
      </w:pPr>
      <w:r>
        <w:rPr>
          <w:b/>
          <w:szCs w:val="24"/>
          <w:lang w:val="en-ZA"/>
        </w:rPr>
        <w:t>Relationship to Occupational Standards</w:t>
      </w:r>
    </w:p>
    <w:p w14:paraId="5B5B6EC7" w14:textId="77777777" w:rsidR="006020E8" w:rsidRDefault="00E32753">
      <w:pPr>
        <w:spacing w:after="120" w:line="360" w:lineRule="auto"/>
        <w:jc w:val="both"/>
        <w:rPr>
          <w:szCs w:val="24"/>
          <w:lang w:val="en-ZA"/>
        </w:rPr>
      </w:pPr>
      <w:r>
        <w:rPr>
          <w:szCs w:val="24"/>
          <w:lang w:val="en-ZA"/>
        </w:rPr>
        <w:t>This unit addresses the Unit of Competency: Produce dairy forage</w:t>
      </w:r>
    </w:p>
    <w:p w14:paraId="5DB5AF8B" w14:textId="77777777" w:rsidR="006020E8" w:rsidRDefault="00E32753">
      <w:pPr>
        <w:spacing w:after="120" w:line="360" w:lineRule="auto"/>
        <w:jc w:val="both"/>
        <w:rPr>
          <w:szCs w:val="24"/>
          <w:lang w:val="en-ZA"/>
        </w:rPr>
      </w:pPr>
      <w:r>
        <w:rPr>
          <w:b/>
          <w:szCs w:val="24"/>
          <w:lang w:val="en-ZA"/>
        </w:rPr>
        <w:t xml:space="preserve">Duration of Unit: </w:t>
      </w:r>
      <w:r>
        <w:rPr>
          <w:szCs w:val="24"/>
          <w:lang w:val="en-ZA"/>
        </w:rPr>
        <w:t>60 hours</w:t>
      </w:r>
    </w:p>
    <w:p w14:paraId="1E1C4CE0" w14:textId="77777777" w:rsidR="006020E8" w:rsidRDefault="00E32753">
      <w:pPr>
        <w:spacing w:after="120" w:line="360" w:lineRule="auto"/>
        <w:jc w:val="both"/>
        <w:rPr>
          <w:b/>
          <w:szCs w:val="24"/>
          <w:lang w:val="en-ZA"/>
        </w:rPr>
      </w:pPr>
      <w:r>
        <w:rPr>
          <w:b/>
          <w:szCs w:val="24"/>
          <w:lang w:val="en-ZA"/>
        </w:rPr>
        <w:t>Unit Description</w:t>
      </w:r>
    </w:p>
    <w:p w14:paraId="3EBDFE00" w14:textId="77777777" w:rsidR="006020E8" w:rsidRDefault="00E32753">
      <w:pPr>
        <w:spacing w:line="360" w:lineRule="auto"/>
        <w:jc w:val="both"/>
        <w:rPr>
          <w:szCs w:val="24"/>
        </w:rPr>
      </w:pPr>
      <w:r>
        <w:rPr>
          <w:szCs w:val="24"/>
        </w:rPr>
        <w:t xml:space="preserve">This unit specifies the competencies required to produce dairy forage. It involves applying food safety measures while participating in land preparation; soil fertility maintenance; and forage establishment, management, conservation and storage. </w:t>
      </w:r>
      <w:r>
        <w:rPr>
          <w:szCs w:val="24"/>
        </w:rPr>
        <w:tab/>
      </w:r>
    </w:p>
    <w:p w14:paraId="19C60A90" w14:textId="71049353" w:rsidR="006020E8" w:rsidRDefault="00E32753">
      <w:pPr>
        <w:spacing w:after="0" w:line="360" w:lineRule="auto"/>
        <w:rPr>
          <w:b/>
          <w:szCs w:val="24"/>
          <w:lang w:val="en-ZA"/>
        </w:rPr>
      </w:pPr>
      <w:r>
        <w:rPr>
          <w:b/>
          <w:szCs w:val="24"/>
          <w:lang w:val="en-ZA"/>
        </w:rPr>
        <w:t>Summary of Learning Outcomes</w:t>
      </w:r>
    </w:p>
    <w:p w14:paraId="030B3BE9" w14:textId="77777777" w:rsidR="008961B0" w:rsidRPr="008961B0" w:rsidRDefault="008961B0" w:rsidP="008961B0">
      <w:pPr>
        <w:spacing w:after="0" w:line="360" w:lineRule="auto"/>
        <w:jc w:val="both"/>
        <w:rPr>
          <w:rFonts w:eastAsia="Times New Roman"/>
          <w:bCs/>
          <w:color w:val="000000"/>
          <w:kern w:val="28"/>
          <w:szCs w:val="24"/>
          <w:lang w:val="en-ZA"/>
        </w:rPr>
      </w:pPr>
      <w:bookmarkStart w:id="23" w:name="_Hlk185689725"/>
      <w:r w:rsidRPr="008961B0">
        <w:rPr>
          <w:rFonts w:eastAsia="Times New Roman"/>
          <w:bCs/>
          <w:color w:val="000000"/>
          <w:kern w:val="28"/>
          <w:szCs w:val="24"/>
          <w:lang w:val="en-ZA"/>
        </w:rPr>
        <w:t>By the end of this unit, the learner should be able to:</w:t>
      </w:r>
      <w:bookmarkEnd w:id="23"/>
    </w:p>
    <w:tbl>
      <w:tblPr>
        <w:tblStyle w:val="TableGrid3"/>
        <w:tblW w:w="0" w:type="auto"/>
        <w:tblInd w:w="0" w:type="dxa"/>
        <w:tblLook w:val="04A0" w:firstRow="1" w:lastRow="0" w:firstColumn="1" w:lastColumn="0" w:noHBand="0" w:noVBand="1"/>
      </w:tblPr>
      <w:tblGrid>
        <w:gridCol w:w="710"/>
        <w:gridCol w:w="5494"/>
        <w:gridCol w:w="3039"/>
      </w:tblGrid>
      <w:tr w:rsidR="008961B0" w:rsidRPr="008961B0" w14:paraId="7EB600FC" w14:textId="77777777" w:rsidTr="008961B0">
        <w:tc>
          <w:tcPr>
            <w:tcW w:w="710" w:type="dxa"/>
            <w:tcBorders>
              <w:top w:val="single" w:sz="4" w:space="0" w:color="auto"/>
              <w:left w:val="single" w:sz="4" w:space="0" w:color="auto"/>
              <w:bottom w:val="single" w:sz="4" w:space="0" w:color="auto"/>
              <w:right w:val="single" w:sz="4" w:space="0" w:color="auto"/>
            </w:tcBorders>
            <w:hideMark/>
          </w:tcPr>
          <w:p w14:paraId="61061A3B" w14:textId="77777777" w:rsidR="008961B0" w:rsidRPr="008961B0" w:rsidRDefault="008961B0" w:rsidP="008961B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4229394E" w14:textId="77777777" w:rsidR="008961B0" w:rsidRPr="008961B0" w:rsidRDefault="008961B0" w:rsidP="008961B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42883715" w14:textId="77777777" w:rsidR="008961B0" w:rsidRPr="008961B0" w:rsidRDefault="008961B0" w:rsidP="008961B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Duration (Hours)</w:t>
            </w:r>
          </w:p>
        </w:tc>
      </w:tr>
      <w:tr w:rsidR="008961B0" w:rsidRPr="008961B0" w14:paraId="449BADA9" w14:textId="77777777" w:rsidTr="008961B0">
        <w:tc>
          <w:tcPr>
            <w:tcW w:w="710" w:type="dxa"/>
            <w:tcBorders>
              <w:top w:val="single" w:sz="4" w:space="0" w:color="auto"/>
              <w:left w:val="single" w:sz="4" w:space="0" w:color="auto"/>
              <w:bottom w:val="single" w:sz="4" w:space="0" w:color="auto"/>
              <w:right w:val="single" w:sz="4" w:space="0" w:color="auto"/>
            </w:tcBorders>
            <w:hideMark/>
          </w:tcPr>
          <w:p w14:paraId="2750B404" w14:textId="77777777" w:rsidR="008961B0" w:rsidRPr="008961B0" w:rsidRDefault="008961B0" w:rsidP="008961B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5E16C9A7" w14:textId="37AB40D7" w:rsidR="008961B0" w:rsidRPr="008961B0" w:rsidRDefault="008961B0" w:rsidP="008961B0">
            <w:pPr>
              <w:spacing w:after="120" w:line="360" w:lineRule="auto"/>
              <w:rPr>
                <w:rFonts w:eastAsia="Times New Roman"/>
                <w:bCs/>
                <w:color w:val="000000"/>
                <w:kern w:val="28"/>
                <w:szCs w:val="24"/>
                <w:lang w:val="en-US"/>
              </w:rPr>
            </w:pPr>
            <w:r w:rsidRPr="00861A61">
              <w:rPr>
                <w:rFonts w:eastAsia="Times New Roman"/>
                <w:szCs w:val="24"/>
              </w:rPr>
              <w:t>Prepare to produce dairy forage</w:t>
            </w:r>
          </w:p>
        </w:tc>
        <w:tc>
          <w:tcPr>
            <w:tcW w:w="3039" w:type="dxa"/>
            <w:tcBorders>
              <w:top w:val="single" w:sz="4" w:space="0" w:color="auto"/>
              <w:left w:val="single" w:sz="4" w:space="0" w:color="auto"/>
              <w:bottom w:val="single" w:sz="4" w:space="0" w:color="auto"/>
              <w:right w:val="single" w:sz="4" w:space="0" w:color="auto"/>
            </w:tcBorders>
          </w:tcPr>
          <w:p w14:paraId="2B430175" w14:textId="7C4F041B" w:rsidR="008961B0" w:rsidRPr="008961B0" w:rsidRDefault="008961B0" w:rsidP="008961B0">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8961B0" w:rsidRPr="008961B0" w14:paraId="08316277" w14:textId="77777777" w:rsidTr="008961B0">
        <w:tc>
          <w:tcPr>
            <w:tcW w:w="710" w:type="dxa"/>
            <w:tcBorders>
              <w:top w:val="single" w:sz="4" w:space="0" w:color="auto"/>
              <w:left w:val="single" w:sz="4" w:space="0" w:color="auto"/>
              <w:bottom w:val="single" w:sz="4" w:space="0" w:color="auto"/>
              <w:right w:val="single" w:sz="4" w:space="0" w:color="auto"/>
            </w:tcBorders>
            <w:hideMark/>
          </w:tcPr>
          <w:p w14:paraId="2362032A" w14:textId="77777777" w:rsidR="008961B0" w:rsidRPr="008961B0" w:rsidRDefault="008961B0" w:rsidP="008961B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022022C6" w14:textId="3FE3517F" w:rsidR="008961B0" w:rsidRPr="008961B0" w:rsidRDefault="008961B0" w:rsidP="008961B0">
            <w:pPr>
              <w:spacing w:after="120" w:line="360" w:lineRule="auto"/>
              <w:rPr>
                <w:rFonts w:eastAsia="Times New Roman"/>
                <w:b/>
                <w:color w:val="000000"/>
                <w:kern w:val="28"/>
                <w:szCs w:val="24"/>
                <w:lang w:val="en-US"/>
              </w:rPr>
            </w:pPr>
            <w:r w:rsidRPr="00861A61">
              <w:rPr>
                <w:rFonts w:eastAsia="Times New Roman"/>
                <w:szCs w:val="24"/>
              </w:rPr>
              <w:t>Produce dairy forage</w:t>
            </w:r>
          </w:p>
        </w:tc>
        <w:tc>
          <w:tcPr>
            <w:tcW w:w="3039" w:type="dxa"/>
            <w:tcBorders>
              <w:top w:val="single" w:sz="4" w:space="0" w:color="auto"/>
              <w:left w:val="single" w:sz="4" w:space="0" w:color="auto"/>
              <w:bottom w:val="single" w:sz="4" w:space="0" w:color="auto"/>
              <w:right w:val="single" w:sz="4" w:space="0" w:color="auto"/>
            </w:tcBorders>
          </w:tcPr>
          <w:p w14:paraId="25E2C878" w14:textId="6512F8AE" w:rsidR="008961B0" w:rsidRPr="008961B0" w:rsidRDefault="008961B0" w:rsidP="008961B0">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30</w:t>
            </w:r>
          </w:p>
        </w:tc>
      </w:tr>
      <w:tr w:rsidR="008961B0" w:rsidRPr="008961B0" w14:paraId="29E8B0CE" w14:textId="77777777" w:rsidTr="008961B0">
        <w:tc>
          <w:tcPr>
            <w:tcW w:w="710" w:type="dxa"/>
            <w:tcBorders>
              <w:top w:val="single" w:sz="4" w:space="0" w:color="auto"/>
              <w:left w:val="single" w:sz="4" w:space="0" w:color="auto"/>
              <w:bottom w:val="single" w:sz="4" w:space="0" w:color="auto"/>
              <w:right w:val="single" w:sz="4" w:space="0" w:color="auto"/>
            </w:tcBorders>
            <w:hideMark/>
          </w:tcPr>
          <w:p w14:paraId="699B228E" w14:textId="77777777" w:rsidR="008961B0" w:rsidRPr="008961B0" w:rsidRDefault="008961B0" w:rsidP="008961B0">
            <w:pPr>
              <w:widowControl w:val="0"/>
              <w:kinsoku w:val="0"/>
              <w:overflowPunct w:val="0"/>
              <w:autoSpaceDE w:val="0"/>
              <w:autoSpaceDN w:val="0"/>
              <w:spacing w:after="120" w:line="276" w:lineRule="auto"/>
              <w:jc w:val="both"/>
              <w:rPr>
                <w:rFonts w:eastAsia="Times New Roman"/>
                <w:color w:val="000000"/>
                <w:kern w:val="28"/>
                <w:szCs w:val="24"/>
                <w:lang w:val="en-GB"/>
              </w:rPr>
            </w:pPr>
            <w:r w:rsidRPr="008961B0">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7F898BAE" w14:textId="0EBA435D" w:rsidR="008961B0" w:rsidRPr="008961B0" w:rsidRDefault="008961B0" w:rsidP="008961B0">
            <w:pPr>
              <w:spacing w:after="120" w:line="360" w:lineRule="auto"/>
              <w:rPr>
                <w:rFonts w:eastAsia="Times New Roman"/>
                <w:color w:val="000000"/>
                <w:kern w:val="28"/>
                <w:szCs w:val="24"/>
                <w:lang w:val="en-US"/>
              </w:rPr>
            </w:pPr>
            <w:r w:rsidRPr="00861A61">
              <w:rPr>
                <w:rFonts w:eastAsia="Times New Roman"/>
                <w:szCs w:val="24"/>
              </w:rPr>
              <w:t>Complete dairy forage production</w:t>
            </w:r>
          </w:p>
        </w:tc>
        <w:tc>
          <w:tcPr>
            <w:tcW w:w="3039" w:type="dxa"/>
            <w:tcBorders>
              <w:top w:val="single" w:sz="4" w:space="0" w:color="auto"/>
              <w:left w:val="single" w:sz="4" w:space="0" w:color="auto"/>
              <w:bottom w:val="single" w:sz="4" w:space="0" w:color="auto"/>
              <w:right w:val="single" w:sz="4" w:space="0" w:color="auto"/>
            </w:tcBorders>
          </w:tcPr>
          <w:p w14:paraId="5AC09A34" w14:textId="24CAD07B" w:rsidR="008961B0" w:rsidRPr="008961B0" w:rsidRDefault="008961B0" w:rsidP="008961B0">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8961B0" w:rsidRPr="008961B0" w14:paraId="59584BD0" w14:textId="77777777" w:rsidTr="008961B0">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5ED3A899" w14:textId="77777777" w:rsidR="008961B0" w:rsidRPr="008961B0" w:rsidRDefault="008961B0" w:rsidP="008961B0">
            <w:pPr>
              <w:spacing w:after="120" w:line="360" w:lineRule="auto"/>
              <w:jc w:val="center"/>
              <w:rPr>
                <w:rFonts w:eastAsia="Times New Roman"/>
                <w:b/>
                <w:color w:val="000000"/>
                <w:kern w:val="28"/>
                <w:szCs w:val="24"/>
                <w:lang w:val="en-US"/>
              </w:rPr>
            </w:pPr>
            <w:r w:rsidRPr="008961B0">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78F7E6A5" w14:textId="2038803F" w:rsidR="008961B0" w:rsidRPr="008961B0" w:rsidRDefault="008961B0" w:rsidP="008961B0">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6</w:t>
            </w:r>
            <w:r w:rsidRPr="008961B0">
              <w:rPr>
                <w:rFonts w:eastAsia="Times New Roman"/>
                <w:b/>
                <w:color w:val="000000"/>
                <w:szCs w:val="24"/>
                <w:lang w:val="en-GB"/>
              </w:rPr>
              <w:t>0</w:t>
            </w:r>
          </w:p>
        </w:tc>
      </w:tr>
    </w:tbl>
    <w:p w14:paraId="2B615EC7" w14:textId="77777777" w:rsidR="008961B0" w:rsidRPr="008961B0" w:rsidRDefault="008961B0" w:rsidP="008961B0">
      <w:pPr>
        <w:spacing w:after="0" w:line="360" w:lineRule="auto"/>
        <w:rPr>
          <w:b/>
          <w:szCs w:val="24"/>
          <w:lang w:val="en-US"/>
        </w:rPr>
      </w:pPr>
    </w:p>
    <w:p w14:paraId="5794D063" w14:textId="77777777" w:rsidR="008961B0" w:rsidRDefault="008961B0">
      <w:pPr>
        <w:spacing w:after="0" w:line="360" w:lineRule="auto"/>
        <w:rPr>
          <w:b/>
          <w:szCs w:val="24"/>
          <w:lang w:val="en-ZA"/>
        </w:rPr>
      </w:pPr>
    </w:p>
    <w:p w14:paraId="15D4E16F" w14:textId="77777777" w:rsidR="006020E8" w:rsidRDefault="006020E8">
      <w:pPr>
        <w:spacing w:before="120" w:after="0" w:line="360" w:lineRule="auto"/>
        <w:contextualSpacing/>
        <w:rPr>
          <w:rFonts w:eastAsia="Times New Roman"/>
          <w:szCs w:val="24"/>
        </w:rPr>
      </w:pPr>
    </w:p>
    <w:p w14:paraId="22D9199F" w14:textId="77777777" w:rsidR="006020E8" w:rsidRDefault="00E32753">
      <w:pPr>
        <w:spacing w:before="120" w:after="120" w:line="360" w:lineRule="auto"/>
        <w:ind w:left="357" w:hanging="357"/>
        <w:contextualSpacing/>
        <w:jc w:val="both"/>
        <w:rPr>
          <w:b/>
          <w:szCs w:val="24"/>
          <w:lang w:val="en-ZA"/>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3594"/>
        <w:gridCol w:w="3022"/>
      </w:tblGrid>
      <w:tr w:rsidR="006020E8" w14:paraId="3D69B1A4" w14:textId="77777777">
        <w:trPr>
          <w:tblHeader/>
        </w:trPr>
        <w:tc>
          <w:tcPr>
            <w:tcW w:w="1462" w:type="pct"/>
            <w:tcBorders>
              <w:top w:val="single" w:sz="4" w:space="0" w:color="auto"/>
              <w:left w:val="single" w:sz="4" w:space="0" w:color="auto"/>
              <w:bottom w:val="single" w:sz="4" w:space="0" w:color="auto"/>
              <w:right w:val="single" w:sz="4" w:space="0" w:color="auto"/>
            </w:tcBorders>
            <w:shd w:val="clear" w:color="auto" w:fill="FFFFFF"/>
          </w:tcPr>
          <w:p w14:paraId="7DB8A85F" w14:textId="77777777" w:rsidR="006020E8" w:rsidRDefault="00E32753">
            <w:pPr>
              <w:spacing w:before="120" w:after="120" w:line="360" w:lineRule="auto"/>
              <w:rPr>
                <w:b/>
                <w:szCs w:val="24"/>
                <w:lang w:val="en-ZA"/>
              </w:rPr>
            </w:pPr>
            <w:r>
              <w:rPr>
                <w:b/>
                <w:szCs w:val="24"/>
                <w:lang w:val="en-ZA"/>
              </w:rPr>
              <w:t>Learning Outcome</w:t>
            </w:r>
          </w:p>
        </w:tc>
        <w:tc>
          <w:tcPr>
            <w:tcW w:w="1922" w:type="pct"/>
            <w:tcBorders>
              <w:top w:val="single" w:sz="4" w:space="0" w:color="auto"/>
              <w:left w:val="single" w:sz="4" w:space="0" w:color="auto"/>
              <w:bottom w:val="single" w:sz="4" w:space="0" w:color="auto"/>
              <w:right w:val="single" w:sz="4" w:space="0" w:color="auto"/>
            </w:tcBorders>
            <w:shd w:val="clear" w:color="auto" w:fill="FFFFFF"/>
          </w:tcPr>
          <w:p w14:paraId="30204CE2" w14:textId="77777777" w:rsidR="006020E8" w:rsidRDefault="00E32753">
            <w:pPr>
              <w:spacing w:before="120" w:after="12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6232440E" w14:textId="77777777" w:rsidR="006020E8" w:rsidRDefault="00E32753">
            <w:pPr>
              <w:spacing w:before="120" w:after="120" w:line="360" w:lineRule="auto"/>
              <w:rPr>
                <w:b/>
                <w:szCs w:val="24"/>
                <w:lang w:val="en-ZA"/>
              </w:rPr>
            </w:pPr>
            <w:r>
              <w:rPr>
                <w:b/>
                <w:szCs w:val="24"/>
                <w:lang w:val="en-ZA"/>
              </w:rPr>
              <w:t xml:space="preserve">Methods of assessment </w:t>
            </w:r>
          </w:p>
        </w:tc>
      </w:tr>
      <w:tr w:rsidR="006020E8" w14:paraId="18ACD540" w14:textId="77777777">
        <w:trPr>
          <w:trHeight w:val="1106"/>
        </w:trPr>
        <w:tc>
          <w:tcPr>
            <w:tcW w:w="1462" w:type="pct"/>
            <w:tcBorders>
              <w:top w:val="single" w:sz="4" w:space="0" w:color="auto"/>
              <w:left w:val="single" w:sz="4" w:space="0" w:color="auto"/>
              <w:bottom w:val="single" w:sz="4" w:space="0" w:color="auto"/>
              <w:right w:val="single" w:sz="4" w:space="0" w:color="auto"/>
            </w:tcBorders>
          </w:tcPr>
          <w:p w14:paraId="1AD0B147" w14:textId="77777777" w:rsidR="006020E8" w:rsidRDefault="00E32753" w:rsidP="007B0B69">
            <w:pPr>
              <w:numPr>
                <w:ilvl w:val="0"/>
                <w:numId w:val="6"/>
              </w:numPr>
              <w:spacing w:after="0" w:line="360" w:lineRule="auto"/>
              <w:contextualSpacing/>
              <w:rPr>
                <w:rFonts w:eastAsia="Times New Roman"/>
                <w:szCs w:val="24"/>
                <w:lang w:val="en-ZA"/>
              </w:rPr>
            </w:pPr>
            <w:r>
              <w:rPr>
                <w:rFonts w:eastAsia="Times New Roman"/>
                <w:szCs w:val="24"/>
              </w:rPr>
              <w:t>Prepare to produce dairy forage</w:t>
            </w:r>
          </w:p>
        </w:tc>
        <w:tc>
          <w:tcPr>
            <w:tcW w:w="1922" w:type="pct"/>
            <w:tcBorders>
              <w:top w:val="single" w:sz="4" w:space="0" w:color="auto"/>
              <w:left w:val="single" w:sz="4" w:space="0" w:color="auto"/>
              <w:bottom w:val="single" w:sz="4" w:space="0" w:color="auto"/>
              <w:right w:val="single" w:sz="4" w:space="0" w:color="auto"/>
            </w:tcBorders>
          </w:tcPr>
          <w:p w14:paraId="532DBC52" w14:textId="77777777" w:rsidR="006020E8" w:rsidRDefault="00E32753" w:rsidP="007B0B69">
            <w:pPr>
              <w:numPr>
                <w:ilvl w:val="1"/>
                <w:numId w:val="7"/>
              </w:numPr>
              <w:spacing w:after="0" w:line="360" w:lineRule="auto"/>
              <w:rPr>
                <w:szCs w:val="24"/>
              </w:rPr>
            </w:pPr>
            <w:r>
              <w:rPr>
                <w:szCs w:val="24"/>
                <w:lang w:val="en-US"/>
              </w:rPr>
              <w:t>PPEs used in forage production</w:t>
            </w:r>
          </w:p>
          <w:p w14:paraId="1C9E733A" w14:textId="77777777" w:rsidR="006020E8" w:rsidRDefault="00E32753" w:rsidP="007B0B69">
            <w:pPr>
              <w:numPr>
                <w:ilvl w:val="1"/>
                <w:numId w:val="7"/>
              </w:numPr>
              <w:spacing w:after="0" w:line="360" w:lineRule="auto"/>
              <w:rPr>
                <w:szCs w:val="24"/>
              </w:rPr>
            </w:pPr>
            <w:r>
              <w:rPr>
                <w:szCs w:val="24"/>
              </w:rPr>
              <w:t>Methods of land preparation</w:t>
            </w:r>
          </w:p>
          <w:p w14:paraId="05B73EF5" w14:textId="77777777" w:rsidR="006020E8" w:rsidRDefault="00E32753" w:rsidP="007B0B69">
            <w:pPr>
              <w:numPr>
                <w:ilvl w:val="1"/>
                <w:numId w:val="7"/>
              </w:numPr>
              <w:spacing w:after="0" w:line="360" w:lineRule="auto"/>
              <w:rPr>
                <w:szCs w:val="24"/>
              </w:rPr>
            </w:pPr>
            <w:r>
              <w:rPr>
                <w:szCs w:val="24"/>
                <w:lang w:val="en-US"/>
              </w:rPr>
              <w:lastRenderedPageBreak/>
              <w:t>Land preparation tools, implements and machinery</w:t>
            </w:r>
          </w:p>
          <w:p w14:paraId="61F6EA09" w14:textId="77777777" w:rsidR="006020E8" w:rsidRDefault="00E32753" w:rsidP="007B0B69">
            <w:pPr>
              <w:numPr>
                <w:ilvl w:val="1"/>
                <w:numId w:val="7"/>
              </w:numPr>
              <w:spacing w:after="0" w:line="360" w:lineRule="auto"/>
              <w:rPr>
                <w:szCs w:val="24"/>
              </w:rPr>
            </w:pPr>
            <w:r>
              <w:rPr>
                <w:szCs w:val="24"/>
              </w:rPr>
              <w:t xml:space="preserve">Planting materials </w:t>
            </w:r>
          </w:p>
          <w:p w14:paraId="587D3B7A" w14:textId="77777777" w:rsidR="006020E8" w:rsidRDefault="00E32753" w:rsidP="007B0B69">
            <w:pPr>
              <w:numPr>
                <w:ilvl w:val="2"/>
                <w:numId w:val="7"/>
              </w:numPr>
              <w:spacing w:after="0" w:line="360" w:lineRule="auto"/>
              <w:rPr>
                <w:szCs w:val="24"/>
              </w:rPr>
            </w:pPr>
            <w:r>
              <w:rPr>
                <w:szCs w:val="24"/>
              </w:rPr>
              <w:t>Types</w:t>
            </w:r>
          </w:p>
          <w:p w14:paraId="575F99DA" w14:textId="77777777" w:rsidR="006020E8" w:rsidRDefault="00E32753" w:rsidP="007B0B69">
            <w:pPr>
              <w:numPr>
                <w:ilvl w:val="2"/>
                <w:numId w:val="7"/>
              </w:numPr>
              <w:spacing w:after="0" w:line="360" w:lineRule="auto"/>
              <w:rPr>
                <w:szCs w:val="24"/>
              </w:rPr>
            </w:pPr>
            <w:r>
              <w:rPr>
                <w:szCs w:val="24"/>
              </w:rPr>
              <w:t>Preparation</w:t>
            </w:r>
          </w:p>
          <w:p w14:paraId="099E1491" w14:textId="77777777" w:rsidR="006020E8" w:rsidRDefault="00E32753" w:rsidP="007B0B69">
            <w:pPr>
              <w:numPr>
                <w:ilvl w:val="1"/>
                <w:numId w:val="7"/>
              </w:numPr>
              <w:spacing w:after="0" w:line="360" w:lineRule="auto"/>
              <w:rPr>
                <w:szCs w:val="24"/>
              </w:rPr>
            </w:pPr>
            <w:r>
              <w:rPr>
                <w:szCs w:val="24"/>
              </w:rPr>
              <w:t xml:space="preserve">Soil </w:t>
            </w:r>
            <w:proofErr w:type="spellStart"/>
            <w:r>
              <w:rPr>
                <w:szCs w:val="24"/>
              </w:rPr>
              <w:t>conser</w:t>
            </w:r>
            <w:r>
              <w:rPr>
                <w:szCs w:val="24"/>
                <w:lang w:val="en-US"/>
              </w:rPr>
              <w:t>vation</w:t>
            </w:r>
            <w:proofErr w:type="spellEnd"/>
          </w:p>
          <w:p w14:paraId="1087C663" w14:textId="77777777" w:rsidR="006020E8" w:rsidRDefault="00E32753" w:rsidP="007B0B69">
            <w:pPr>
              <w:numPr>
                <w:ilvl w:val="1"/>
                <w:numId w:val="7"/>
              </w:numPr>
              <w:spacing w:after="0" w:line="360" w:lineRule="auto"/>
              <w:rPr>
                <w:szCs w:val="24"/>
              </w:rPr>
            </w:pPr>
            <w:r>
              <w:rPr>
                <w:szCs w:val="24"/>
                <w:lang w:val="en-US"/>
              </w:rPr>
              <w:t>Environmental protection measures</w:t>
            </w:r>
          </w:p>
          <w:p w14:paraId="43D270EC" w14:textId="77777777" w:rsidR="006020E8" w:rsidRDefault="00E32753" w:rsidP="007B0B69">
            <w:pPr>
              <w:numPr>
                <w:ilvl w:val="1"/>
                <w:numId w:val="7"/>
              </w:numPr>
              <w:spacing w:after="0" w:line="360" w:lineRule="auto"/>
              <w:rPr>
                <w:szCs w:val="24"/>
              </w:rPr>
            </w:pPr>
            <w:r>
              <w:rPr>
                <w:szCs w:val="24"/>
              </w:rPr>
              <w:t>Occupational safety and health procedures</w:t>
            </w:r>
          </w:p>
        </w:tc>
        <w:tc>
          <w:tcPr>
            <w:tcW w:w="1616" w:type="pct"/>
            <w:tcBorders>
              <w:top w:val="single" w:sz="4" w:space="0" w:color="auto"/>
              <w:left w:val="single" w:sz="4" w:space="0" w:color="auto"/>
              <w:bottom w:val="single" w:sz="4" w:space="0" w:color="auto"/>
              <w:right w:val="single" w:sz="4" w:space="0" w:color="auto"/>
            </w:tcBorders>
          </w:tcPr>
          <w:p w14:paraId="7B42E6F8" w14:textId="77777777" w:rsidR="006020E8" w:rsidRPr="00FC07B1" w:rsidRDefault="00E32753" w:rsidP="00F4613B">
            <w:pPr>
              <w:pStyle w:val="ListParagraph"/>
              <w:numPr>
                <w:ilvl w:val="0"/>
                <w:numId w:val="15"/>
              </w:numPr>
              <w:spacing w:after="0" w:line="360" w:lineRule="auto"/>
              <w:rPr>
                <w:rFonts w:ascii="Times New Roman" w:hAnsi="Times New Roman"/>
                <w:sz w:val="24"/>
                <w:szCs w:val="24"/>
                <w:lang w:val="en-ZA"/>
              </w:rPr>
            </w:pPr>
            <w:r w:rsidRPr="00FC07B1">
              <w:rPr>
                <w:rFonts w:ascii="Times New Roman" w:hAnsi="Times New Roman"/>
                <w:sz w:val="24"/>
                <w:szCs w:val="24"/>
                <w:lang w:val="en-ZA"/>
              </w:rPr>
              <w:lastRenderedPageBreak/>
              <w:t>Written tests</w:t>
            </w:r>
          </w:p>
          <w:p w14:paraId="50A3C51C" w14:textId="77777777" w:rsidR="006020E8" w:rsidRPr="00FC07B1" w:rsidRDefault="00E32753" w:rsidP="00F4613B">
            <w:pPr>
              <w:pStyle w:val="ListParagraph"/>
              <w:numPr>
                <w:ilvl w:val="0"/>
                <w:numId w:val="15"/>
              </w:numPr>
              <w:spacing w:after="0" w:line="360" w:lineRule="auto"/>
              <w:rPr>
                <w:rFonts w:ascii="Times New Roman" w:hAnsi="Times New Roman"/>
                <w:sz w:val="24"/>
                <w:szCs w:val="24"/>
                <w:lang w:val="en-ZA"/>
              </w:rPr>
            </w:pPr>
            <w:r w:rsidRPr="00FC07B1">
              <w:rPr>
                <w:rFonts w:ascii="Times New Roman" w:hAnsi="Times New Roman"/>
                <w:sz w:val="24"/>
                <w:szCs w:val="24"/>
                <w:lang w:val="en-ZA"/>
              </w:rPr>
              <w:t>Observation</w:t>
            </w:r>
          </w:p>
          <w:p w14:paraId="35CD9751" w14:textId="77777777" w:rsidR="006020E8" w:rsidRPr="00FC07B1" w:rsidRDefault="00E32753" w:rsidP="00F4613B">
            <w:pPr>
              <w:pStyle w:val="ListParagraph"/>
              <w:numPr>
                <w:ilvl w:val="0"/>
                <w:numId w:val="15"/>
              </w:numPr>
              <w:spacing w:after="0" w:line="360" w:lineRule="auto"/>
              <w:rPr>
                <w:rFonts w:ascii="Times New Roman" w:hAnsi="Times New Roman"/>
                <w:sz w:val="24"/>
                <w:szCs w:val="24"/>
                <w:lang w:val="en-ZA"/>
              </w:rPr>
            </w:pPr>
            <w:r w:rsidRPr="00FC07B1">
              <w:rPr>
                <w:rFonts w:ascii="Times New Roman" w:hAnsi="Times New Roman"/>
                <w:sz w:val="24"/>
                <w:szCs w:val="24"/>
                <w:lang w:val="en-ZA"/>
              </w:rPr>
              <w:t>Oral questions</w:t>
            </w:r>
          </w:p>
          <w:p w14:paraId="2B32D798" w14:textId="77777777" w:rsidR="006020E8" w:rsidRPr="00FC07B1" w:rsidRDefault="00E32753" w:rsidP="00F4613B">
            <w:pPr>
              <w:pStyle w:val="ListParagraph"/>
              <w:numPr>
                <w:ilvl w:val="0"/>
                <w:numId w:val="16"/>
              </w:numPr>
              <w:spacing w:after="0" w:line="360" w:lineRule="auto"/>
              <w:rPr>
                <w:rFonts w:ascii="Times New Roman" w:hAnsi="Times New Roman"/>
                <w:sz w:val="24"/>
                <w:szCs w:val="24"/>
                <w:lang w:val="en-ZA"/>
              </w:rPr>
            </w:pPr>
            <w:r w:rsidRPr="00FC07B1">
              <w:rPr>
                <w:rFonts w:ascii="Times New Roman" w:hAnsi="Times New Roman"/>
                <w:sz w:val="24"/>
                <w:szCs w:val="24"/>
                <w:lang w:val="en-ZA"/>
              </w:rPr>
              <w:t>Third party reports</w:t>
            </w:r>
          </w:p>
          <w:p w14:paraId="58859B8A" w14:textId="77777777" w:rsidR="006020E8" w:rsidRPr="00FC07B1" w:rsidRDefault="00E32753" w:rsidP="00F4613B">
            <w:pPr>
              <w:pStyle w:val="ListParagraph"/>
              <w:numPr>
                <w:ilvl w:val="0"/>
                <w:numId w:val="16"/>
              </w:numPr>
              <w:spacing w:after="0" w:line="360" w:lineRule="auto"/>
              <w:rPr>
                <w:szCs w:val="24"/>
                <w:lang w:val="en-ZA"/>
              </w:rPr>
            </w:pPr>
            <w:r w:rsidRPr="00FC07B1">
              <w:rPr>
                <w:rFonts w:ascii="Times New Roman" w:hAnsi="Times New Roman"/>
                <w:sz w:val="24"/>
                <w:szCs w:val="24"/>
                <w:lang w:val="en-ZA"/>
              </w:rPr>
              <w:lastRenderedPageBreak/>
              <w:t>Interviewing</w:t>
            </w:r>
          </w:p>
        </w:tc>
      </w:tr>
      <w:tr w:rsidR="006020E8" w14:paraId="7B0916BF" w14:textId="77777777">
        <w:trPr>
          <w:trHeight w:val="755"/>
        </w:trPr>
        <w:tc>
          <w:tcPr>
            <w:tcW w:w="1462" w:type="pct"/>
            <w:tcBorders>
              <w:top w:val="single" w:sz="4" w:space="0" w:color="auto"/>
              <w:left w:val="single" w:sz="4" w:space="0" w:color="auto"/>
              <w:bottom w:val="single" w:sz="4" w:space="0" w:color="auto"/>
              <w:right w:val="single" w:sz="4" w:space="0" w:color="auto"/>
            </w:tcBorders>
          </w:tcPr>
          <w:p w14:paraId="397DC31B" w14:textId="77777777" w:rsidR="006020E8" w:rsidRDefault="00E32753" w:rsidP="007B0B69">
            <w:pPr>
              <w:numPr>
                <w:ilvl w:val="0"/>
                <w:numId w:val="6"/>
              </w:numPr>
              <w:spacing w:line="360" w:lineRule="auto"/>
              <w:rPr>
                <w:szCs w:val="24"/>
              </w:rPr>
            </w:pPr>
            <w:r>
              <w:rPr>
                <w:szCs w:val="24"/>
              </w:rPr>
              <w:lastRenderedPageBreak/>
              <w:t xml:space="preserve">Produce dairy forage </w:t>
            </w:r>
          </w:p>
          <w:p w14:paraId="28B2A7E5" w14:textId="77777777" w:rsidR="006020E8" w:rsidRDefault="006020E8">
            <w:pPr>
              <w:spacing w:after="0" w:line="360" w:lineRule="auto"/>
              <w:ind w:left="720"/>
              <w:contextualSpacing/>
              <w:rPr>
                <w:rFonts w:eastAsia="Times New Roman"/>
                <w:szCs w:val="24"/>
              </w:rPr>
            </w:pPr>
          </w:p>
        </w:tc>
        <w:tc>
          <w:tcPr>
            <w:tcW w:w="1922" w:type="pct"/>
            <w:tcBorders>
              <w:top w:val="single" w:sz="4" w:space="0" w:color="auto"/>
              <w:left w:val="single" w:sz="4" w:space="0" w:color="auto"/>
              <w:bottom w:val="single" w:sz="4" w:space="0" w:color="auto"/>
              <w:right w:val="single" w:sz="4" w:space="0" w:color="auto"/>
            </w:tcBorders>
          </w:tcPr>
          <w:p w14:paraId="65070796" w14:textId="77777777" w:rsidR="00FC07B1" w:rsidRDefault="00E32753" w:rsidP="00F4613B">
            <w:pPr>
              <w:pStyle w:val="ListParagraph"/>
              <w:widowControl w:val="0"/>
              <w:numPr>
                <w:ilvl w:val="1"/>
                <w:numId w:val="14"/>
              </w:numPr>
              <w:adjustRightInd w:val="0"/>
              <w:spacing w:after="0" w:line="360" w:lineRule="auto"/>
              <w:textAlignment w:val="baseline"/>
              <w:rPr>
                <w:rFonts w:ascii="Times New Roman" w:hAnsi="Times New Roman"/>
                <w:sz w:val="24"/>
                <w:szCs w:val="24"/>
              </w:rPr>
            </w:pPr>
            <w:r w:rsidRPr="00FC07B1">
              <w:rPr>
                <w:rFonts w:ascii="Times New Roman" w:hAnsi="Times New Roman"/>
                <w:sz w:val="24"/>
                <w:szCs w:val="24"/>
              </w:rPr>
              <w:t>Forage types</w:t>
            </w:r>
          </w:p>
          <w:p w14:paraId="4C0BDA24" w14:textId="77777777" w:rsidR="00FC07B1" w:rsidRPr="00FC07B1" w:rsidRDefault="00E32753" w:rsidP="00F4613B">
            <w:pPr>
              <w:pStyle w:val="ListParagraph"/>
              <w:widowControl w:val="0"/>
              <w:numPr>
                <w:ilvl w:val="2"/>
                <w:numId w:val="14"/>
              </w:numPr>
              <w:adjustRightInd w:val="0"/>
              <w:spacing w:after="0" w:line="360" w:lineRule="auto"/>
              <w:ind w:left="1111" w:hanging="630"/>
              <w:textAlignment w:val="baseline"/>
              <w:rPr>
                <w:rFonts w:ascii="Times New Roman" w:hAnsi="Times New Roman"/>
                <w:sz w:val="24"/>
                <w:szCs w:val="24"/>
              </w:rPr>
            </w:pPr>
            <w:r w:rsidRPr="00FC07B1">
              <w:rPr>
                <w:sz w:val="24"/>
                <w:szCs w:val="24"/>
              </w:rPr>
              <w:t>Pasture</w:t>
            </w:r>
          </w:p>
          <w:p w14:paraId="123702E3" w14:textId="77777777" w:rsidR="00FC07B1" w:rsidRPr="00FC07B1" w:rsidRDefault="00E32753" w:rsidP="00F4613B">
            <w:pPr>
              <w:pStyle w:val="ListParagraph"/>
              <w:widowControl w:val="0"/>
              <w:numPr>
                <w:ilvl w:val="2"/>
                <w:numId w:val="14"/>
              </w:numPr>
              <w:adjustRightInd w:val="0"/>
              <w:spacing w:after="0" w:line="360" w:lineRule="auto"/>
              <w:ind w:left="1111" w:hanging="630"/>
              <w:textAlignment w:val="baseline"/>
              <w:rPr>
                <w:rFonts w:ascii="Times New Roman" w:hAnsi="Times New Roman"/>
                <w:sz w:val="24"/>
                <w:szCs w:val="24"/>
              </w:rPr>
            </w:pPr>
            <w:r w:rsidRPr="00FC07B1">
              <w:rPr>
                <w:rFonts w:ascii="Times New Roman" w:hAnsi="Times New Roman"/>
                <w:sz w:val="24"/>
                <w:szCs w:val="24"/>
              </w:rPr>
              <w:t>Fodder crops</w:t>
            </w:r>
          </w:p>
          <w:p w14:paraId="0FDE1316" w14:textId="632EB733" w:rsidR="006020E8" w:rsidRPr="00FC07B1" w:rsidRDefault="00E32753" w:rsidP="00F4613B">
            <w:pPr>
              <w:pStyle w:val="ListParagraph"/>
              <w:widowControl w:val="0"/>
              <w:numPr>
                <w:ilvl w:val="2"/>
                <w:numId w:val="14"/>
              </w:numPr>
              <w:adjustRightInd w:val="0"/>
              <w:spacing w:after="0" w:line="360" w:lineRule="auto"/>
              <w:ind w:left="1111" w:hanging="630"/>
              <w:textAlignment w:val="baseline"/>
              <w:rPr>
                <w:rFonts w:ascii="Times New Roman" w:hAnsi="Times New Roman"/>
                <w:sz w:val="24"/>
                <w:szCs w:val="24"/>
              </w:rPr>
            </w:pPr>
            <w:r w:rsidRPr="00FC07B1">
              <w:rPr>
                <w:rFonts w:ascii="Times New Roman" w:hAnsi="Times New Roman"/>
                <w:sz w:val="24"/>
                <w:szCs w:val="24"/>
              </w:rPr>
              <w:t>Multi-purpose trees</w:t>
            </w:r>
          </w:p>
          <w:p w14:paraId="558EFD8B" w14:textId="7C474B60" w:rsidR="006020E8" w:rsidRDefault="00E32753" w:rsidP="00F4613B">
            <w:pPr>
              <w:pStyle w:val="ListParagraph"/>
              <w:widowControl w:val="0"/>
              <w:numPr>
                <w:ilvl w:val="1"/>
                <w:numId w:val="14"/>
              </w:numPr>
              <w:adjustRightInd w:val="0"/>
              <w:spacing w:after="0" w:line="360" w:lineRule="auto"/>
              <w:textAlignment w:val="baseline"/>
              <w:rPr>
                <w:rFonts w:ascii="Times New Roman" w:hAnsi="Times New Roman"/>
                <w:sz w:val="24"/>
                <w:szCs w:val="24"/>
              </w:rPr>
            </w:pPr>
            <w:r w:rsidRPr="00FC07B1">
              <w:rPr>
                <w:rFonts w:ascii="Times New Roman" w:hAnsi="Times New Roman"/>
                <w:sz w:val="24"/>
                <w:szCs w:val="24"/>
              </w:rPr>
              <w:t>Forage planting methods</w:t>
            </w:r>
          </w:p>
          <w:p w14:paraId="56239B08" w14:textId="319E8EE4" w:rsidR="00FC07B1" w:rsidRDefault="00FC07B1"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Pr>
                <w:rFonts w:ascii="Times New Roman" w:hAnsi="Times New Roman"/>
                <w:sz w:val="24"/>
                <w:szCs w:val="24"/>
              </w:rPr>
              <w:t>Direct planting</w:t>
            </w:r>
          </w:p>
          <w:p w14:paraId="2ADC8444" w14:textId="437DEA46" w:rsidR="00FC07B1" w:rsidRDefault="00FC07B1"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Pr>
                <w:rFonts w:ascii="Times New Roman" w:hAnsi="Times New Roman"/>
                <w:sz w:val="24"/>
                <w:szCs w:val="24"/>
              </w:rPr>
              <w:t xml:space="preserve">Under sowing </w:t>
            </w:r>
          </w:p>
          <w:p w14:paraId="5091694D" w14:textId="5C3829AC" w:rsidR="00FC07B1" w:rsidRPr="00FC07B1" w:rsidRDefault="00FC07B1"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Pr>
                <w:rFonts w:ascii="Times New Roman" w:hAnsi="Times New Roman"/>
                <w:sz w:val="24"/>
                <w:szCs w:val="24"/>
              </w:rPr>
              <w:t xml:space="preserve">Over </w:t>
            </w:r>
            <w:proofErr w:type="spellStart"/>
            <w:r>
              <w:rPr>
                <w:rFonts w:ascii="Times New Roman" w:hAnsi="Times New Roman"/>
                <w:sz w:val="24"/>
                <w:szCs w:val="24"/>
              </w:rPr>
              <w:t>over</w:t>
            </w:r>
            <w:proofErr w:type="spellEnd"/>
            <w:r>
              <w:rPr>
                <w:rFonts w:ascii="Times New Roman" w:hAnsi="Times New Roman"/>
                <w:sz w:val="24"/>
                <w:szCs w:val="24"/>
              </w:rPr>
              <w:t xml:space="preserve"> sowing.</w:t>
            </w:r>
          </w:p>
          <w:p w14:paraId="04E776F2" w14:textId="77777777" w:rsidR="00142296" w:rsidRPr="00142296" w:rsidRDefault="00E32753" w:rsidP="00F4613B">
            <w:pPr>
              <w:pStyle w:val="ListParagraph"/>
              <w:widowControl w:val="0"/>
              <w:numPr>
                <w:ilvl w:val="1"/>
                <w:numId w:val="14"/>
              </w:numPr>
              <w:adjustRightInd w:val="0"/>
              <w:spacing w:after="0" w:line="360" w:lineRule="auto"/>
              <w:textAlignment w:val="baseline"/>
              <w:rPr>
                <w:rFonts w:ascii="Times New Roman" w:hAnsi="Times New Roman"/>
                <w:sz w:val="24"/>
                <w:szCs w:val="24"/>
              </w:rPr>
            </w:pPr>
            <w:r w:rsidRPr="00142296">
              <w:rPr>
                <w:rFonts w:ascii="Times New Roman" w:hAnsi="Times New Roman"/>
                <w:sz w:val="24"/>
                <w:szCs w:val="24"/>
                <w:lang w:val="en-US"/>
              </w:rPr>
              <w:t>Forage spacing requirements</w:t>
            </w:r>
          </w:p>
          <w:p w14:paraId="29E95484" w14:textId="77777777" w:rsidR="00142296" w:rsidRPr="00142296"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142296">
              <w:rPr>
                <w:rFonts w:ascii="Times New Roman" w:hAnsi="Times New Roman"/>
                <w:sz w:val="24"/>
                <w:szCs w:val="24"/>
              </w:rPr>
              <w:t>Seed rates</w:t>
            </w:r>
          </w:p>
          <w:p w14:paraId="32BDFA66" w14:textId="62CE92F9" w:rsidR="006020E8" w:rsidRPr="00142296"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142296">
              <w:rPr>
                <w:rFonts w:ascii="Times New Roman" w:hAnsi="Times New Roman"/>
                <w:sz w:val="24"/>
                <w:szCs w:val="24"/>
              </w:rPr>
              <w:t>Gapping</w:t>
            </w:r>
          </w:p>
          <w:p w14:paraId="6EC97AA9" w14:textId="77777777" w:rsidR="00142296" w:rsidRPr="00142296" w:rsidRDefault="00E32753" w:rsidP="00F4613B">
            <w:pPr>
              <w:pStyle w:val="ListParagraph"/>
              <w:widowControl w:val="0"/>
              <w:numPr>
                <w:ilvl w:val="1"/>
                <w:numId w:val="14"/>
              </w:numPr>
              <w:adjustRightInd w:val="0"/>
              <w:spacing w:after="0" w:line="360" w:lineRule="auto"/>
              <w:textAlignment w:val="baseline"/>
              <w:rPr>
                <w:rFonts w:ascii="Times New Roman" w:hAnsi="Times New Roman"/>
                <w:sz w:val="24"/>
                <w:szCs w:val="24"/>
              </w:rPr>
            </w:pPr>
            <w:r w:rsidRPr="00142296">
              <w:rPr>
                <w:rFonts w:ascii="Times New Roman" w:hAnsi="Times New Roman"/>
                <w:sz w:val="24"/>
                <w:szCs w:val="24"/>
              </w:rPr>
              <w:t>Pest, weed and disease control</w:t>
            </w:r>
          </w:p>
          <w:p w14:paraId="0A620F3B" w14:textId="77777777" w:rsidR="00142296" w:rsidRPr="00142296"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142296">
              <w:rPr>
                <w:rFonts w:ascii="Times New Roman" w:hAnsi="Times New Roman"/>
                <w:sz w:val="24"/>
                <w:szCs w:val="24"/>
              </w:rPr>
              <w:t xml:space="preserve">Types </w:t>
            </w:r>
          </w:p>
          <w:p w14:paraId="1358398A" w14:textId="0459F6EA" w:rsidR="006020E8" w:rsidRPr="00142296"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142296">
              <w:rPr>
                <w:rFonts w:ascii="Times New Roman" w:hAnsi="Times New Roman"/>
                <w:sz w:val="24"/>
                <w:szCs w:val="24"/>
              </w:rPr>
              <w:t>Control methods</w:t>
            </w:r>
          </w:p>
          <w:p w14:paraId="20118279" w14:textId="77777777" w:rsidR="00142296" w:rsidRPr="00142296" w:rsidRDefault="00E32753" w:rsidP="00F4613B">
            <w:pPr>
              <w:pStyle w:val="ListParagraph"/>
              <w:widowControl w:val="0"/>
              <w:numPr>
                <w:ilvl w:val="1"/>
                <w:numId w:val="14"/>
              </w:numPr>
              <w:tabs>
                <w:tab w:val="left" w:pos="420"/>
              </w:tabs>
              <w:adjustRightInd w:val="0"/>
              <w:spacing w:after="0" w:line="360" w:lineRule="auto"/>
              <w:textAlignment w:val="baseline"/>
              <w:rPr>
                <w:rFonts w:ascii="Times New Roman" w:hAnsi="Times New Roman"/>
                <w:sz w:val="24"/>
                <w:szCs w:val="24"/>
              </w:rPr>
            </w:pPr>
            <w:r w:rsidRPr="00142296">
              <w:rPr>
                <w:rFonts w:ascii="Times New Roman" w:hAnsi="Times New Roman"/>
                <w:sz w:val="24"/>
                <w:szCs w:val="24"/>
              </w:rPr>
              <w:t xml:space="preserve">Fertilizer application </w:t>
            </w:r>
          </w:p>
          <w:p w14:paraId="3558C4FA" w14:textId="77777777" w:rsidR="00142296" w:rsidRPr="00142296" w:rsidRDefault="00E32753" w:rsidP="00F4613B">
            <w:pPr>
              <w:pStyle w:val="ListParagraph"/>
              <w:widowControl w:val="0"/>
              <w:numPr>
                <w:ilvl w:val="2"/>
                <w:numId w:val="14"/>
              </w:numPr>
              <w:tabs>
                <w:tab w:val="left" w:pos="420"/>
              </w:tabs>
              <w:adjustRightInd w:val="0"/>
              <w:spacing w:after="0" w:line="360" w:lineRule="auto"/>
              <w:ind w:left="1021" w:hanging="540"/>
              <w:textAlignment w:val="baseline"/>
              <w:rPr>
                <w:rFonts w:ascii="Times New Roman" w:hAnsi="Times New Roman"/>
                <w:sz w:val="24"/>
                <w:szCs w:val="24"/>
              </w:rPr>
            </w:pPr>
            <w:r w:rsidRPr="00142296">
              <w:rPr>
                <w:rFonts w:ascii="Times New Roman" w:hAnsi="Times New Roman"/>
                <w:sz w:val="24"/>
                <w:szCs w:val="24"/>
              </w:rPr>
              <w:t>Types of fertilizer</w:t>
            </w:r>
          </w:p>
          <w:p w14:paraId="1B98880C" w14:textId="77777777" w:rsidR="000700FF" w:rsidRDefault="00E32753" w:rsidP="00F4613B">
            <w:pPr>
              <w:pStyle w:val="ListParagraph"/>
              <w:widowControl w:val="0"/>
              <w:numPr>
                <w:ilvl w:val="2"/>
                <w:numId w:val="14"/>
              </w:numPr>
              <w:tabs>
                <w:tab w:val="left" w:pos="420"/>
              </w:tabs>
              <w:adjustRightInd w:val="0"/>
              <w:spacing w:after="0" w:line="360" w:lineRule="auto"/>
              <w:ind w:left="1021" w:hanging="540"/>
              <w:textAlignment w:val="baseline"/>
              <w:rPr>
                <w:rFonts w:ascii="Times New Roman" w:hAnsi="Times New Roman"/>
                <w:sz w:val="24"/>
                <w:szCs w:val="24"/>
              </w:rPr>
            </w:pPr>
            <w:r w:rsidRPr="00142296">
              <w:rPr>
                <w:rFonts w:ascii="Times New Roman" w:hAnsi="Times New Roman"/>
                <w:sz w:val="24"/>
                <w:szCs w:val="24"/>
              </w:rPr>
              <w:t>Application rates and methods</w:t>
            </w:r>
          </w:p>
          <w:p w14:paraId="620ACFF2" w14:textId="56051236" w:rsidR="006020E8" w:rsidRPr="000700FF" w:rsidRDefault="00E32753" w:rsidP="00F4613B">
            <w:pPr>
              <w:pStyle w:val="ListParagraph"/>
              <w:widowControl w:val="0"/>
              <w:numPr>
                <w:ilvl w:val="2"/>
                <w:numId w:val="14"/>
              </w:numPr>
              <w:tabs>
                <w:tab w:val="left" w:pos="420"/>
              </w:tabs>
              <w:adjustRightInd w:val="0"/>
              <w:spacing w:after="0" w:line="360" w:lineRule="auto"/>
              <w:ind w:left="1021" w:hanging="540"/>
              <w:textAlignment w:val="baseline"/>
              <w:rPr>
                <w:rFonts w:ascii="Times New Roman" w:hAnsi="Times New Roman"/>
                <w:sz w:val="24"/>
                <w:szCs w:val="24"/>
              </w:rPr>
            </w:pPr>
            <w:r w:rsidRPr="000700FF">
              <w:rPr>
                <w:rFonts w:ascii="Times New Roman" w:hAnsi="Times New Roman"/>
                <w:sz w:val="24"/>
                <w:szCs w:val="24"/>
              </w:rPr>
              <w:lastRenderedPageBreak/>
              <w:t xml:space="preserve">Time </w:t>
            </w:r>
          </w:p>
          <w:p w14:paraId="43621E7E" w14:textId="77777777" w:rsidR="000700FF" w:rsidRPr="000700FF" w:rsidRDefault="00E32753" w:rsidP="00F4613B">
            <w:pPr>
              <w:pStyle w:val="ListParagraph"/>
              <w:widowControl w:val="0"/>
              <w:numPr>
                <w:ilvl w:val="1"/>
                <w:numId w:val="14"/>
              </w:numPr>
              <w:adjustRightInd w:val="0"/>
              <w:spacing w:after="0" w:line="360" w:lineRule="auto"/>
              <w:textAlignment w:val="baseline"/>
              <w:rPr>
                <w:rFonts w:ascii="Times New Roman" w:hAnsi="Times New Roman"/>
                <w:sz w:val="24"/>
                <w:szCs w:val="24"/>
              </w:rPr>
            </w:pPr>
            <w:r w:rsidRPr="000700FF">
              <w:rPr>
                <w:rFonts w:ascii="Times New Roman" w:hAnsi="Times New Roman"/>
                <w:sz w:val="24"/>
                <w:szCs w:val="24"/>
              </w:rPr>
              <w:t>Irrigation methods</w:t>
            </w:r>
          </w:p>
          <w:p w14:paraId="1F0CBC3E" w14:textId="77777777" w:rsidR="000700FF" w:rsidRPr="000700FF"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0700FF">
              <w:rPr>
                <w:rFonts w:ascii="Times New Roman" w:hAnsi="Times New Roman"/>
                <w:sz w:val="24"/>
                <w:szCs w:val="24"/>
              </w:rPr>
              <w:t xml:space="preserve">Overhead </w:t>
            </w:r>
          </w:p>
          <w:p w14:paraId="7DC23F67" w14:textId="77777777" w:rsidR="000700FF" w:rsidRPr="000700FF"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0700FF">
              <w:rPr>
                <w:rFonts w:ascii="Times New Roman" w:hAnsi="Times New Roman"/>
                <w:sz w:val="24"/>
                <w:szCs w:val="24"/>
              </w:rPr>
              <w:t>Furrow / canal</w:t>
            </w:r>
          </w:p>
          <w:p w14:paraId="482A61F3" w14:textId="1F68423F" w:rsidR="006020E8" w:rsidRPr="000700FF" w:rsidRDefault="00E32753" w:rsidP="00F4613B">
            <w:pPr>
              <w:pStyle w:val="ListParagraph"/>
              <w:widowControl w:val="0"/>
              <w:numPr>
                <w:ilvl w:val="2"/>
                <w:numId w:val="14"/>
              </w:numPr>
              <w:adjustRightInd w:val="0"/>
              <w:spacing w:after="0" w:line="360" w:lineRule="auto"/>
              <w:ind w:left="1021" w:hanging="540"/>
              <w:textAlignment w:val="baseline"/>
              <w:rPr>
                <w:rFonts w:ascii="Times New Roman" w:hAnsi="Times New Roman"/>
                <w:sz w:val="24"/>
                <w:szCs w:val="24"/>
              </w:rPr>
            </w:pPr>
            <w:r w:rsidRPr="000700FF">
              <w:rPr>
                <w:rFonts w:ascii="Times New Roman" w:hAnsi="Times New Roman"/>
                <w:sz w:val="24"/>
                <w:szCs w:val="24"/>
              </w:rPr>
              <w:t>Drip</w:t>
            </w:r>
            <w:r w:rsidRPr="000700FF">
              <w:rPr>
                <w:szCs w:val="24"/>
              </w:rPr>
              <w:t xml:space="preserve"> </w:t>
            </w:r>
          </w:p>
        </w:tc>
        <w:tc>
          <w:tcPr>
            <w:tcW w:w="1616" w:type="pct"/>
            <w:tcBorders>
              <w:top w:val="single" w:sz="4" w:space="0" w:color="auto"/>
              <w:left w:val="single" w:sz="4" w:space="0" w:color="auto"/>
              <w:bottom w:val="single" w:sz="4" w:space="0" w:color="auto"/>
              <w:right w:val="single" w:sz="4" w:space="0" w:color="auto"/>
            </w:tcBorders>
          </w:tcPr>
          <w:p w14:paraId="1CFC8EC1" w14:textId="77777777" w:rsidR="006020E8" w:rsidRDefault="00E32753" w:rsidP="00F4613B">
            <w:pPr>
              <w:numPr>
                <w:ilvl w:val="0"/>
                <w:numId w:val="17"/>
              </w:numPr>
              <w:spacing w:after="0" w:line="360" w:lineRule="auto"/>
              <w:rPr>
                <w:szCs w:val="24"/>
                <w:lang w:val="en-ZA"/>
              </w:rPr>
            </w:pPr>
            <w:r>
              <w:rPr>
                <w:szCs w:val="24"/>
                <w:lang w:val="en-ZA"/>
              </w:rPr>
              <w:lastRenderedPageBreak/>
              <w:t>Observation</w:t>
            </w:r>
          </w:p>
          <w:p w14:paraId="1FFD5609" w14:textId="77777777" w:rsidR="006020E8" w:rsidRDefault="00E32753" w:rsidP="00F4613B">
            <w:pPr>
              <w:numPr>
                <w:ilvl w:val="0"/>
                <w:numId w:val="17"/>
              </w:numPr>
              <w:spacing w:after="0" w:line="360" w:lineRule="auto"/>
              <w:rPr>
                <w:szCs w:val="24"/>
                <w:lang w:val="en-ZA"/>
              </w:rPr>
            </w:pPr>
            <w:r>
              <w:rPr>
                <w:szCs w:val="24"/>
                <w:lang w:val="en-ZA"/>
              </w:rPr>
              <w:t>Written tests</w:t>
            </w:r>
          </w:p>
          <w:p w14:paraId="54DA5B87" w14:textId="77777777" w:rsidR="006020E8" w:rsidRDefault="00E32753" w:rsidP="00F4613B">
            <w:pPr>
              <w:numPr>
                <w:ilvl w:val="0"/>
                <w:numId w:val="17"/>
              </w:numPr>
              <w:spacing w:after="0" w:line="360" w:lineRule="auto"/>
              <w:rPr>
                <w:szCs w:val="24"/>
                <w:lang w:val="en-ZA"/>
              </w:rPr>
            </w:pPr>
            <w:r>
              <w:rPr>
                <w:szCs w:val="24"/>
                <w:lang w:val="en-ZA"/>
              </w:rPr>
              <w:t>Oral questions</w:t>
            </w:r>
          </w:p>
          <w:p w14:paraId="57F63617" w14:textId="77777777" w:rsidR="006020E8" w:rsidRDefault="00E32753" w:rsidP="00F4613B">
            <w:pPr>
              <w:numPr>
                <w:ilvl w:val="0"/>
                <w:numId w:val="17"/>
              </w:numPr>
              <w:spacing w:after="0" w:line="360" w:lineRule="auto"/>
              <w:rPr>
                <w:szCs w:val="24"/>
                <w:lang w:val="en-ZA"/>
              </w:rPr>
            </w:pPr>
            <w:r>
              <w:rPr>
                <w:szCs w:val="24"/>
                <w:lang w:val="en-ZA"/>
              </w:rPr>
              <w:t>Product analysis</w:t>
            </w:r>
          </w:p>
          <w:p w14:paraId="1B85E75A" w14:textId="77777777" w:rsidR="006020E8" w:rsidRDefault="00E32753" w:rsidP="00F4613B">
            <w:pPr>
              <w:numPr>
                <w:ilvl w:val="0"/>
                <w:numId w:val="17"/>
              </w:numPr>
              <w:spacing w:after="0" w:line="360" w:lineRule="auto"/>
              <w:rPr>
                <w:szCs w:val="24"/>
                <w:lang w:val="en-ZA"/>
              </w:rPr>
            </w:pPr>
            <w:r>
              <w:rPr>
                <w:szCs w:val="24"/>
                <w:lang w:val="en-ZA"/>
              </w:rPr>
              <w:t>Interviewing</w:t>
            </w:r>
          </w:p>
        </w:tc>
      </w:tr>
      <w:tr w:rsidR="006020E8" w14:paraId="77478FCB" w14:textId="77777777" w:rsidTr="0028103C">
        <w:trPr>
          <w:trHeight w:val="5795"/>
        </w:trPr>
        <w:tc>
          <w:tcPr>
            <w:tcW w:w="1462" w:type="pct"/>
            <w:tcBorders>
              <w:top w:val="single" w:sz="4" w:space="0" w:color="auto"/>
              <w:left w:val="single" w:sz="4" w:space="0" w:color="auto"/>
              <w:bottom w:val="single" w:sz="4" w:space="0" w:color="auto"/>
              <w:right w:val="single" w:sz="4" w:space="0" w:color="auto"/>
            </w:tcBorders>
          </w:tcPr>
          <w:p w14:paraId="26BAA04A" w14:textId="77777777" w:rsidR="006020E8" w:rsidRDefault="00E32753" w:rsidP="007B0B69">
            <w:pPr>
              <w:numPr>
                <w:ilvl w:val="0"/>
                <w:numId w:val="6"/>
              </w:numPr>
              <w:spacing w:after="0" w:line="360" w:lineRule="auto"/>
              <w:contextualSpacing/>
              <w:rPr>
                <w:rFonts w:eastAsia="Times New Roman"/>
                <w:szCs w:val="24"/>
              </w:rPr>
            </w:pPr>
            <w:r>
              <w:rPr>
                <w:rFonts w:eastAsia="Times New Roman"/>
                <w:szCs w:val="24"/>
              </w:rPr>
              <w:t>Evaluate dairy forage production</w:t>
            </w:r>
          </w:p>
        </w:tc>
        <w:tc>
          <w:tcPr>
            <w:tcW w:w="1922" w:type="pct"/>
            <w:tcBorders>
              <w:top w:val="single" w:sz="4" w:space="0" w:color="auto"/>
              <w:left w:val="single" w:sz="4" w:space="0" w:color="auto"/>
              <w:bottom w:val="single" w:sz="4" w:space="0" w:color="auto"/>
              <w:right w:val="single" w:sz="4" w:space="0" w:color="auto"/>
            </w:tcBorders>
          </w:tcPr>
          <w:p w14:paraId="4E83965F" w14:textId="3F73485F" w:rsidR="005F686F" w:rsidRDefault="005F686F" w:rsidP="00F4613B">
            <w:pPr>
              <w:pStyle w:val="ListParagraph"/>
              <w:numPr>
                <w:ilvl w:val="1"/>
                <w:numId w:val="18"/>
              </w:numPr>
              <w:tabs>
                <w:tab w:val="left" w:pos="420"/>
              </w:tabs>
              <w:spacing w:after="0" w:line="360" w:lineRule="auto"/>
              <w:rPr>
                <w:rFonts w:ascii="Times New Roman" w:hAnsi="Times New Roman"/>
                <w:sz w:val="24"/>
                <w:szCs w:val="24"/>
              </w:rPr>
            </w:pPr>
            <w:r>
              <w:rPr>
                <w:rFonts w:ascii="Times New Roman" w:hAnsi="Times New Roman"/>
                <w:sz w:val="24"/>
                <w:szCs w:val="24"/>
              </w:rPr>
              <w:t xml:space="preserve"> F</w:t>
            </w:r>
            <w:r w:rsidRPr="005F686F">
              <w:rPr>
                <w:rFonts w:ascii="Times New Roman" w:hAnsi="Times New Roman"/>
                <w:sz w:val="24"/>
                <w:szCs w:val="24"/>
              </w:rPr>
              <w:t xml:space="preserve">orage </w:t>
            </w:r>
            <w:r>
              <w:rPr>
                <w:rFonts w:ascii="Times New Roman" w:hAnsi="Times New Roman"/>
                <w:sz w:val="24"/>
                <w:szCs w:val="24"/>
              </w:rPr>
              <w:t>q</w:t>
            </w:r>
            <w:r w:rsidRPr="005F686F">
              <w:rPr>
                <w:rFonts w:ascii="Times New Roman" w:hAnsi="Times New Roman"/>
                <w:sz w:val="24"/>
                <w:szCs w:val="24"/>
              </w:rPr>
              <w:t xml:space="preserve">uality and safety </w:t>
            </w:r>
          </w:p>
          <w:p w14:paraId="25F932D2" w14:textId="0505C035"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Crude protein</w:t>
            </w:r>
          </w:p>
          <w:p w14:paraId="48AB5153" w14:textId="1146EAA8"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Neural detergent fibre</w:t>
            </w:r>
          </w:p>
          <w:p w14:paraId="44E52A86" w14:textId="64B81DEA"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Moisture content</w:t>
            </w:r>
          </w:p>
          <w:p w14:paraId="06608010" w14:textId="7F44A6BD"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Acid detergent fibre</w:t>
            </w:r>
          </w:p>
          <w:p w14:paraId="3BAE56F1" w14:textId="4C993074"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Digestibility</w:t>
            </w:r>
          </w:p>
          <w:p w14:paraId="5E0BD24A" w14:textId="0442029B"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Total digestible nutrients</w:t>
            </w:r>
          </w:p>
          <w:p w14:paraId="736AA323" w14:textId="08230DCF" w:rsidR="005F686F" w:rsidRDefault="005F686F"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Metabolizable energy.</w:t>
            </w:r>
          </w:p>
          <w:p w14:paraId="6AB29912" w14:textId="2FE710FD" w:rsidR="00EA59F9" w:rsidRPr="00EA59F9" w:rsidRDefault="00E32753" w:rsidP="00F4613B">
            <w:pPr>
              <w:pStyle w:val="ListParagraph"/>
              <w:numPr>
                <w:ilvl w:val="2"/>
                <w:numId w:val="18"/>
              </w:numPr>
              <w:tabs>
                <w:tab w:val="left" w:pos="420"/>
              </w:tabs>
              <w:spacing w:after="0" w:line="360" w:lineRule="auto"/>
              <w:ind w:left="1111" w:hanging="540"/>
              <w:rPr>
                <w:rFonts w:ascii="Times New Roman" w:hAnsi="Times New Roman"/>
                <w:sz w:val="24"/>
                <w:szCs w:val="24"/>
              </w:rPr>
            </w:pPr>
            <w:r w:rsidRPr="00EA59F9">
              <w:rPr>
                <w:rFonts w:ascii="Times New Roman" w:hAnsi="Times New Roman"/>
                <w:sz w:val="24"/>
                <w:szCs w:val="24"/>
              </w:rPr>
              <w:t>Forage quantity forecasting</w:t>
            </w:r>
          </w:p>
          <w:p w14:paraId="0D45875F" w14:textId="185B2769" w:rsidR="006020E8" w:rsidRDefault="00E32753" w:rsidP="00F4613B">
            <w:pPr>
              <w:pStyle w:val="ListParagraph"/>
              <w:numPr>
                <w:ilvl w:val="1"/>
                <w:numId w:val="18"/>
              </w:numPr>
              <w:tabs>
                <w:tab w:val="left" w:pos="420"/>
              </w:tabs>
              <w:spacing w:after="0" w:line="360" w:lineRule="auto"/>
              <w:rPr>
                <w:rFonts w:ascii="Times New Roman" w:hAnsi="Times New Roman"/>
                <w:sz w:val="24"/>
                <w:szCs w:val="24"/>
              </w:rPr>
            </w:pPr>
            <w:r w:rsidRPr="00EA59F9">
              <w:rPr>
                <w:rFonts w:ascii="Times New Roman" w:hAnsi="Times New Roman"/>
                <w:sz w:val="24"/>
                <w:szCs w:val="24"/>
              </w:rPr>
              <w:t xml:space="preserve">Forage </w:t>
            </w:r>
            <w:r w:rsidR="005F686F">
              <w:rPr>
                <w:rFonts w:ascii="Times New Roman" w:hAnsi="Times New Roman"/>
                <w:sz w:val="24"/>
                <w:szCs w:val="24"/>
              </w:rPr>
              <w:t>quantity</w:t>
            </w:r>
          </w:p>
          <w:p w14:paraId="7C03A974" w14:textId="42210AC3" w:rsidR="002A5FA2" w:rsidRDefault="002A5FA2" w:rsidP="00F4613B">
            <w:pPr>
              <w:pStyle w:val="ListParagraph"/>
              <w:numPr>
                <w:ilvl w:val="2"/>
                <w:numId w:val="18"/>
              </w:numPr>
              <w:tabs>
                <w:tab w:val="left" w:pos="420"/>
              </w:tabs>
              <w:spacing w:after="0" w:line="360" w:lineRule="auto"/>
              <w:ind w:left="1201" w:hanging="630"/>
              <w:rPr>
                <w:rFonts w:ascii="Times New Roman" w:hAnsi="Times New Roman"/>
                <w:sz w:val="24"/>
                <w:szCs w:val="24"/>
              </w:rPr>
            </w:pPr>
            <w:r>
              <w:rPr>
                <w:rFonts w:ascii="Times New Roman" w:hAnsi="Times New Roman"/>
                <w:sz w:val="24"/>
                <w:szCs w:val="24"/>
              </w:rPr>
              <w:t>Importance of forage yields</w:t>
            </w:r>
          </w:p>
          <w:p w14:paraId="08A6B116" w14:textId="3554F077" w:rsidR="002A5FA2" w:rsidRDefault="002A5FA2" w:rsidP="00F4613B">
            <w:pPr>
              <w:pStyle w:val="ListParagraph"/>
              <w:numPr>
                <w:ilvl w:val="2"/>
                <w:numId w:val="18"/>
              </w:numPr>
              <w:tabs>
                <w:tab w:val="left" w:pos="420"/>
              </w:tabs>
              <w:spacing w:after="0" w:line="360" w:lineRule="auto"/>
              <w:ind w:left="1201" w:hanging="630"/>
              <w:rPr>
                <w:rFonts w:ascii="Times New Roman" w:hAnsi="Times New Roman"/>
                <w:sz w:val="24"/>
                <w:szCs w:val="24"/>
              </w:rPr>
            </w:pPr>
            <w:r>
              <w:rPr>
                <w:rFonts w:ascii="Times New Roman" w:hAnsi="Times New Roman"/>
                <w:sz w:val="24"/>
                <w:szCs w:val="24"/>
              </w:rPr>
              <w:t>Factors influencing forage yield.</w:t>
            </w:r>
          </w:p>
          <w:p w14:paraId="3F66F8BD" w14:textId="2E3F59B1" w:rsidR="006020E8" w:rsidRPr="0028103C" w:rsidRDefault="0028103C" w:rsidP="00F4613B">
            <w:pPr>
              <w:pStyle w:val="ListParagraph"/>
              <w:numPr>
                <w:ilvl w:val="1"/>
                <w:numId w:val="18"/>
              </w:numPr>
              <w:tabs>
                <w:tab w:val="left" w:pos="420"/>
              </w:tabs>
              <w:spacing w:after="0" w:line="360" w:lineRule="auto"/>
              <w:rPr>
                <w:rFonts w:ascii="Times New Roman" w:hAnsi="Times New Roman"/>
                <w:sz w:val="24"/>
                <w:szCs w:val="24"/>
              </w:rPr>
            </w:pPr>
            <w:r>
              <w:rPr>
                <w:rFonts w:ascii="Times New Roman" w:hAnsi="Times New Roman"/>
                <w:sz w:val="24"/>
                <w:szCs w:val="24"/>
              </w:rPr>
              <w:t>Forage production errors and rectification measures.</w:t>
            </w:r>
          </w:p>
        </w:tc>
        <w:tc>
          <w:tcPr>
            <w:tcW w:w="1616" w:type="pct"/>
            <w:tcBorders>
              <w:top w:val="single" w:sz="4" w:space="0" w:color="auto"/>
              <w:left w:val="single" w:sz="4" w:space="0" w:color="auto"/>
              <w:bottom w:val="single" w:sz="4" w:space="0" w:color="auto"/>
              <w:right w:val="single" w:sz="4" w:space="0" w:color="auto"/>
            </w:tcBorders>
          </w:tcPr>
          <w:p w14:paraId="6C615176" w14:textId="77777777" w:rsidR="006020E8" w:rsidRDefault="00E32753" w:rsidP="00F4613B">
            <w:pPr>
              <w:numPr>
                <w:ilvl w:val="0"/>
                <w:numId w:val="8"/>
              </w:numPr>
              <w:spacing w:after="0" w:line="360" w:lineRule="auto"/>
              <w:ind w:left="357" w:hanging="357"/>
              <w:rPr>
                <w:szCs w:val="24"/>
                <w:lang w:val="en-ZA"/>
              </w:rPr>
            </w:pPr>
            <w:r>
              <w:rPr>
                <w:szCs w:val="24"/>
                <w:lang w:val="en-ZA"/>
              </w:rPr>
              <w:t>Observation</w:t>
            </w:r>
          </w:p>
          <w:p w14:paraId="6C7EFDCC" w14:textId="77777777" w:rsidR="006020E8" w:rsidRDefault="00E32753" w:rsidP="00F4613B">
            <w:pPr>
              <w:numPr>
                <w:ilvl w:val="0"/>
                <w:numId w:val="8"/>
              </w:numPr>
              <w:spacing w:after="0" w:line="360" w:lineRule="auto"/>
              <w:ind w:left="357" w:hanging="357"/>
              <w:rPr>
                <w:szCs w:val="24"/>
                <w:lang w:val="en-ZA"/>
              </w:rPr>
            </w:pPr>
            <w:r>
              <w:rPr>
                <w:szCs w:val="24"/>
                <w:lang w:val="en-ZA"/>
              </w:rPr>
              <w:t>Written tests</w:t>
            </w:r>
          </w:p>
          <w:p w14:paraId="46209177" w14:textId="77777777" w:rsidR="00EA59F9" w:rsidRDefault="00E32753" w:rsidP="00F4613B">
            <w:pPr>
              <w:numPr>
                <w:ilvl w:val="0"/>
                <w:numId w:val="8"/>
              </w:numPr>
              <w:spacing w:after="0" w:line="360" w:lineRule="auto"/>
              <w:ind w:left="357" w:hanging="357"/>
              <w:rPr>
                <w:szCs w:val="24"/>
                <w:lang w:val="en-ZA"/>
              </w:rPr>
            </w:pPr>
            <w:r>
              <w:rPr>
                <w:szCs w:val="24"/>
                <w:lang w:val="en-ZA"/>
              </w:rPr>
              <w:t>Oral questions</w:t>
            </w:r>
          </w:p>
          <w:p w14:paraId="21ACA520" w14:textId="3B0EE97F" w:rsidR="006020E8" w:rsidRPr="00EA59F9" w:rsidRDefault="00E32753" w:rsidP="00F4613B">
            <w:pPr>
              <w:numPr>
                <w:ilvl w:val="0"/>
                <w:numId w:val="8"/>
              </w:numPr>
              <w:spacing w:after="0" w:line="360" w:lineRule="auto"/>
              <w:ind w:left="357" w:hanging="357"/>
              <w:rPr>
                <w:szCs w:val="24"/>
                <w:lang w:val="en-ZA"/>
              </w:rPr>
            </w:pPr>
            <w:r w:rsidRPr="00EA59F9">
              <w:rPr>
                <w:szCs w:val="24"/>
                <w:lang w:val="en-ZA"/>
              </w:rPr>
              <w:t>Interviewing</w:t>
            </w:r>
          </w:p>
        </w:tc>
      </w:tr>
      <w:tr w:rsidR="006020E8" w14:paraId="1BFDEAE6" w14:textId="77777777">
        <w:trPr>
          <w:trHeight w:val="755"/>
        </w:trPr>
        <w:tc>
          <w:tcPr>
            <w:tcW w:w="1462" w:type="pct"/>
            <w:tcBorders>
              <w:top w:val="single" w:sz="4" w:space="0" w:color="auto"/>
              <w:left w:val="single" w:sz="4" w:space="0" w:color="auto"/>
              <w:bottom w:val="single" w:sz="4" w:space="0" w:color="auto"/>
              <w:right w:val="single" w:sz="4" w:space="0" w:color="auto"/>
            </w:tcBorders>
          </w:tcPr>
          <w:p w14:paraId="0F64506A" w14:textId="77777777" w:rsidR="006020E8" w:rsidRDefault="00E32753" w:rsidP="007B0B69">
            <w:pPr>
              <w:numPr>
                <w:ilvl w:val="0"/>
                <w:numId w:val="6"/>
              </w:numPr>
              <w:spacing w:after="0" w:line="360" w:lineRule="auto"/>
              <w:contextualSpacing/>
              <w:rPr>
                <w:rFonts w:eastAsia="Times New Roman"/>
                <w:szCs w:val="24"/>
                <w:lang w:val="en-ZA"/>
              </w:rPr>
            </w:pPr>
            <w:r>
              <w:rPr>
                <w:rFonts w:eastAsia="Times New Roman"/>
                <w:szCs w:val="24"/>
                <w:lang w:val="en-ZA"/>
              </w:rPr>
              <w:t>Complete dairy forage production</w:t>
            </w:r>
          </w:p>
        </w:tc>
        <w:tc>
          <w:tcPr>
            <w:tcW w:w="1922" w:type="pct"/>
            <w:tcBorders>
              <w:top w:val="single" w:sz="4" w:space="0" w:color="auto"/>
              <w:left w:val="single" w:sz="4" w:space="0" w:color="auto"/>
              <w:bottom w:val="single" w:sz="4" w:space="0" w:color="auto"/>
              <w:right w:val="single" w:sz="4" w:space="0" w:color="auto"/>
            </w:tcBorders>
          </w:tcPr>
          <w:p w14:paraId="47E1331C" w14:textId="77777777" w:rsidR="009E4DAA" w:rsidRPr="009E4DAA" w:rsidRDefault="00E32753" w:rsidP="00F4613B">
            <w:pPr>
              <w:pStyle w:val="ListParagraph"/>
              <w:numPr>
                <w:ilvl w:val="1"/>
                <w:numId w:val="19"/>
              </w:numPr>
              <w:tabs>
                <w:tab w:val="left" w:pos="420"/>
              </w:tabs>
              <w:spacing w:after="0" w:line="360" w:lineRule="auto"/>
              <w:rPr>
                <w:rFonts w:ascii="Times New Roman" w:hAnsi="Times New Roman"/>
                <w:sz w:val="24"/>
                <w:szCs w:val="24"/>
              </w:rPr>
            </w:pPr>
            <w:r w:rsidRPr="009E4DAA">
              <w:rPr>
                <w:rFonts w:ascii="Times New Roman" w:hAnsi="Times New Roman"/>
                <w:sz w:val="24"/>
                <w:szCs w:val="24"/>
              </w:rPr>
              <w:t>Forage conservation methods</w:t>
            </w:r>
          </w:p>
          <w:p w14:paraId="614ED06D" w14:textId="49A116CC" w:rsidR="009E4DAA" w:rsidRDefault="00E32753" w:rsidP="00F4613B">
            <w:pPr>
              <w:pStyle w:val="ListParagraph"/>
              <w:numPr>
                <w:ilvl w:val="2"/>
                <w:numId w:val="19"/>
              </w:numPr>
              <w:tabs>
                <w:tab w:val="left" w:pos="420"/>
              </w:tabs>
              <w:spacing w:after="0" w:line="360" w:lineRule="auto"/>
              <w:ind w:left="1201" w:hanging="540"/>
              <w:rPr>
                <w:rFonts w:ascii="Times New Roman" w:hAnsi="Times New Roman"/>
                <w:sz w:val="24"/>
                <w:szCs w:val="24"/>
              </w:rPr>
            </w:pPr>
            <w:r w:rsidRPr="009E4DAA">
              <w:rPr>
                <w:rFonts w:ascii="Times New Roman" w:hAnsi="Times New Roman"/>
                <w:sz w:val="24"/>
                <w:szCs w:val="24"/>
              </w:rPr>
              <w:t>Hay making</w:t>
            </w:r>
          </w:p>
          <w:p w14:paraId="43F465E7" w14:textId="378BA83F" w:rsidR="009E4DAA" w:rsidRPr="009E4DAA" w:rsidRDefault="009E4DAA" w:rsidP="00F4613B">
            <w:pPr>
              <w:pStyle w:val="ListParagraph"/>
              <w:numPr>
                <w:ilvl w:val="2"/>
                <w:numId w:val="19"/>
              </w:numPr>
              <w:tabs>
                <w:tab w:val="left" w:pos="420"/>
              </w:tabs>
              <w:spacing w:after="0" w:line="360" w:lineRule="auto"/>
              <w:ind w:left="1201" w:hanging="540"/>
              <w:rPr>
                <w:rFonts w:ascii="Times New Roman" w:hAnsi="Times New Roman"/>
                <w:sz w:val="24"/>
                <w:szCs w:val="24"/>
              </w:rPr>
            </w:pPr>
            <w:r>
              <w:rPr>
                <w:rFonts w:ascii="Times New Roman" w:hAnsi="Times New Roman"/>
                <w:sz w:val="24"/>
                <w:szCs w:val="24"/>
              </w:rPr>
              <w:t>Standing hay.</w:t>
            </w:r>
          </w:p>
          <w:p w14:paraId="220B90E7" w14:textId="22563C2A" w:rsidR="006020E8" w:rsidRPr="009E4DAA" w:rsidRDefault="00E32753" w:rsidP="00F4613B">
            <w:pPr>
              <w:pStyle w:val="ListParagraph"/>
              <w:numPr>
                <w:ilvl w:val="2"/>
                <w:numId w:val="19"/>
              </w:numPr>
              <w:tabs>
                <w:tab w:val="left" w:pos="420"/>
              </w:tabs>
              <w:spacing w:after="0" w:line="360" w:lineRule="auto"/>
              <w:ind w:left="1201" w:hanging="540"/>
              <w:rPr>
                <w:rFonts w:ascii="Times New Roman" w:hAnsi="Times New Roman"/>
                <w:sz w:val="24"/>
                <w:szCs w:val="24"/>
              </w:rPr>
            </w:pPr>
            <w:r w:rsidRPr="009E4DAA">
              <w:rPr>
                <w:rFonts w:ascii="Times New Roman" w:hAnsi="Times New Roman"/>
                <w:sz w:val="24"/>
                <w:szCs w:val="24"/>
              </w:rPr>
              <w:t>Silage making</w:t>
            </w:r>
          </w:p>
          <w:p w14:paraId="0533BF07" w14:textId="77777777" w:rsidR="006020E8" w:rsidRPr="009E4DAA" w:rsidRDefault="00E32753" w:rsidP="00F4613B">
            <w:pPr>
              <w:pStyle w:val="ListParagraph"/>
              <w:numPr>
                <w:ilvl w:val="1"/>
                <w:numId w:val="19"/>
              </w:numPr>
              <w:tabs>
                <w:tab w:val="left" w:pos="420"/>
              </w:tabs>
              <w:spacing w:after="0" w:line="360" w:lineRule="auto"/>
              <w:rPr>
                <w:rFonts w:ascii="Times New Roman" w:hAnsi="Times New Roman"/>
                <w:sz w:val="24"/>
                <w:szCs w:val="24"/>
              </w:rPr>
            </w:pPr>
            <w:r w:rsidRPr="009E4DAA">
              <w:rPr>
                <w:rFonts w:ascii="Times New Roman" w:hAnsi="Times New Roman"/>
                <w:sz w:val="24"/>
                <w:szCs w:val="24"/>
                <w:lang w:val="en-US"/>
              </w:rPr>
              <w:t xml:space="preserve">Waste disposal </w:t>
            </w:r>
          </w:p>
          <w:p w14:paraId="1E4FE5D0" w14:textId="77777777" w:rsidR="009E4DAA" w:rsidRDefault="009E4DAA" w:rsidP="00F4613B">
            <w:pPr>
              <w:pStyle w:val="ListParagraph"/>
              <w:numPr>
                <w:ilvl w:val="2"/>
                <w:numId w:val="19"/>
              </w:numPr>
              <w:tabs>
                <w:tab w:val="left" w:pos="420"/>
              </w:tabs>
              <w:spacing w:after="0" w:line="360" w:lineRule="auto"/>
              <w:ind w:left="1201" w:hanging="540"/>
              <w:rPr>
                <w:rFonts w:ascii="Times New Roman" w:hAnsi="Times New Roman"/>
                <w:sz w:val="24"/>
                <w:szCs w:val="24"/>
              </w:rPr>
            </w:pPr>
            <w:r>
              <w:rPr>
                <w:rFonts w:ascii="Times New Roman" w:hAnsi="Times New Roman"/>
                <w:sz w:val="24"/>
                <w:szCs w:val="24"/>
              </w:rPr>
              <w:lastRenderedPageBreak/>
              <w:t>Types of waste</w:t>
            </w:r>
          </w:p>
          <w:p w14:paraId="38AC3B02" w14:textId="0FE35B81" w:rsidR="009E4DAA" w:rsidRDefault="0017229F" w:rsidP="00F4613B">
            <w:pPr>
              <w:pStyle w:val="ListParagraph"/>
              <w:numPr>
                <w:ilvl w:val="3"/>
                <w:numId w:val="19"/>
              </w:numPr>
              <w:tabs>
                <w:tab w:val="left" w:pos="420"/>
              </w:tabs>
              <w:spacing w:after="0" w:line="360" w:lineRule="auto"/>
              <w:ind w:firstLine="481"/>
              <w:rPr>
                <w:rFonts w:ascii="Times New Roman" w:hAnsi="Times New Roman"/>
                <w:sz w:val="24"/>
                <w:szCs w:val="24"/>
              </w:rPr>
            </w:pPr>
            <w:r>
              <w:rPr>
                <w:rFonts w:ascii="Times New Roman" w:hAnsi="Times New Roman"/>
                <w:sz w:val="24"/>
                <w:szCs w:val="24"/>
              </w:rPr>
              <w:t>Stem</w:t>
            </w:r>
          </w:p>
          <w:p w14:paraId="2E2D8575" w14:textId="0AB0216B" w:rsidR="0017229F" w:rsidRDefault="0017229F" w:rsidP="00F4613B">
            <w:pPr>
              <w:pStyle w:val="ListParagraph"/>
              <w:numPr>
                <w:ilvl w:val="3"/>
                <w:numId w:val="19"/>
              </w:numPr>
              <w:tabs>
                <w:tab w:val="left" w:pos="420"/>
              </w:tabs>
              <w:spacing w:after="0" w:line="360" w:lineRule="auto"/>
              <w:ind w:firstLine="481"/>
              <w:rPr>
                <w:rFonts w:ascii="Times New Roman" w:hAnsi="Times New Roman"/>
                <w:sz w:val="24"/>
                <w:szCs w:val="24"/>
              </w:rPr>
            </w:pPr>
            <w:r>
              <w:rPr>
                <w:rFonts w:ascii="Times New Roman" w:hAnsi="Times New Roman"/>
                <w:sz w:val="24"/>
                <w:szCs w:val="24"/>
              </w:rPr>
              <w:t>Leaves</w:t>
            </w:r>
          </w:p>
          <w:p w14:paraId="3A9CBD99" w14:textId="040F2A21" w:rsidR="0017229F" w:rsidRDefault="0017229F" w:rsidP="00F4613B">
            <w:pPr>
              <w:pStyle w:val="ListParagraph"/>
              <w:numPr>
                <w:ilvl w:val="3"/>
                <w:numId w:val="19"/>
              </w:numPr>
              <w:tabs>
                <w:tab w:val="left" w:pos="420"/>
              </w:tabs>
              <w:spacing w:after="0" w:line="360" w:lineRule="auto"/>
              <w:ind w:firstLine="481"/>
              <w:rPr>
                <w:rFonts w:ascii="Times New Roman" w:hAnsi="Times New Roman"/>
                <w:sz w:val="24"/>
                <w:szCs w:val="24"/>
              </w:rPr>
            </w:pPr>
            <w:r>
              <w:rPr>
                <w:rFonts w:ascii="Times New Roman" w:hAnsi="Times New Roman"/>
                <w:sz w:val="24"/>
                <w:szCs w:val="24"/>
              </w:rPr>
              <w:t>Weeds</w:t>
            </w:r>
          </w:p>
          <w:p w14:paraId="6EA1D18F" w14:textId="77777777" w:rsidR="0017229F" w:rsidRDefault="0017229F" w:rsidP="00F4613B">
            <w:pPr>
              <w:pStyle w:val="ListParagraph"/>
              <w:numPr>
                <w:ilvl w:val="2"/>
                <w:numId w:val="19"/>
              </w:numPr>
              <w:tabs>
                <w:tab w:val="left" w:pos="420"/>
              </w:tabs>
              <w:spacing w:after="0" w:line="360" w:lineRule="auto"/>
              <w:ind w:left="1291"/>
              <w:rPr>
                <w:rFonts w:ascii="Times New Roman" w:hAnsi="Times New Roman"/>
                <w:sz w:val="24"/>
                <w:szCs w:val="24"/>
              </w:rPr>
            </w:pPr>
            <w:r>
              <w:rPr>
                <w:rFonts w:ascii="Times New Roman" w:hAnsi="Times New Roman"/>
                <w:sz w:val="24"/>
                <w:szCs w:val="24"/>
              </w:rPr>
              <w:t>Methods of disposal</w:t>
            </w:r>
          </w:p>
          <w:p w14:paraId="324E4925" w14:textId="6A830778" w:rsidR="0017229F" w:rsidRDefault="0017229F" w:rsidP="00F4613B">
            <w:pPr>
              <w:pStyle w:val="ListParagraph"/>
              <w:numPr>
                <w:ilvl w:val="3"/>
                <w:numId w:val="19"/>
              </w:numPr>
              <w:tabs>
                <w:tab w:val="left" w:pos="420"/>
              </w:tabs>
              <w:spacing w:after="0" w:line="360" w:lineRule="auto"/>
              <w:ind w:left="2191" w:hanging="990"/>
              <w:rPr>
                <w:rFonts w:ascii="Times New Roman" w:hAnsi="Times New Roman"/>
                <w:sz w:val="24"/>
                <w:szCs w:val="24"/>
              </w:rPr>
            </w:pPr>
            <w:r>
              <w:rPr>
                <w:rFonts w:ascii="Times New Roman" w:hAnsi="Times New Roman"/>
                <w:sz w:val="24"/>
                <w:szCs w:val="24"/>
              </w:rPr>
              <w:t>Composting</w:t>
            </w:r>
          </w:p>
          <w:p w14:paraId="241F18C8" w14:textId="0B9A973B" w:rsidR="0017229F" w:rsidRDefault="0017229F" w:rsidP="00F4613B">
            <w:pPr>
              <w:pStyle w:val="ListParagraph"/>
              <w:numPr>
                <w:ilvl w:val="3"/>
                <w:numId w:val="19"/>
              </w:numPr>
              <w:tabs>
                <w:tab w:val="left" w:pos="420"/>
              </w:tabs>
              <w:spacing w:after="0" w:line="360" w:lineRule="auto"/>
              <w:ind w:left="2191" w:hanging="990"/>
              <w:rPr>
                <w:rFonts w:ascii="Times New Roman" w:hAnsi="Times New Roman"/>
                <w:sz w:val="24"/>
                <w:szCs w:val="24"/>
              </w:rPr>
            </w:pPr>
            <w:r>
              <w:rPr>
                <w:rFonts w:ascii="Times New Roman" w:hAnsi="Times New Roman"/>
                <w:sz w:val="24"/>
                <w:szCs w:val="24"/>
              </w:rPr>
              <w:t>Mulching</w:t>
            </w:r>
          </w:p>
          <w:p w14:paraId="69176E07" w14:textId="77777777" w:rsidR="0017229F" w:rsidRDefault="0017229F" w:rsidP="00F4613B">
            <w:pPr>
              <w:pStyle w:val="ListParagraph"/>
              <w:numPr>
                <w:ilvl w:val="3"/>
                <w:numId w:val="19"/>
              </w:numPr>
              <w:tabs>
                <w:tab w:val="left" w:pos="420"/>
              </w:tabs>
              <w:spacing w:after="0" w:line="360" w:lineRule="auto"/>
              <w:ind w:left="2191" w:hanging="990"/>
              <w:rPr>
                <w:rFonts w:ascii="Times New Roman" w:hAnsi="Times New Roman"/>
                <w:sz w:val="24"/>
                <w:szCs w:val="24"/>
              </w:rPr>
            </w:pPr>
            <w:r>
              <w:rPr>
                <w:rFonts w:ascii="Times New Roman" w:hAnsi="Times New Roman"/>
                <w:sz w:val="24"/>
                <w:szCs w:val="24"/>
              </w:rPr>
              <w:t>Green manure</w:t>
            </w:r>
          </w:p>
          <w:p w14:paraId="38E8EE7A" w14:textId="77777777" w:rsidR="0017229F" w:rsidRDefault="0017229F" w:rsidP="00F4613B">
            <w:pPr>
              <w:pStyle w:val="ListParagraph"/>
              <w:numPr>
                <w:ilvl w:val="3"/>
                <w:numId w:val="19"/>
              </w:numPr>
              <w:tabs>
                <w:tab w:val="left" w:pos="420"/>
              </w:tabs>
              <w:spacing w:after="0" w:line="360" w:lineRule="auto"/>
              <w:ind w:left="2191" w:hanging="990"/>
              <w:rPr>
                <w:rFonts w:ascii="Times New Roman" w:hAnsi="Times New Roman"/>
                <w:sz w:val="24"/>
                <w:szCs w:val="24"/>
              </w:rPr>
            </w:pPr>
            <w:r>
              <w:rPr>
                <w:rFonts w:ascii="Times New Roman" w:hAnsi="Times New Roman"/>
                <w:sz w:val="24"/>
                <w:szCs w:val="24"/>
              </w:rPr>
              <w:t>Animal feed</w:t>
            </w:r>
          </w:p>
          <w:p w14:paraId="30C2B2B4" w14:textId="2C7AD2B4" w:rsidR="0017229F" w:rsidRPr="009E4DAA" w:rsidRDefault="0017229F" w:rsidP="00F4613B">
            <w:pPr>
              <w:pStyle w:val="ListParagraph"/>
              <w:numPr>
                <w:ilvl w:val="3"/>
                <w:numId w:val="19"/>
              </w:numPr>
              <w:tabs>
                <w:tab w:val="left" w:pos="420"/>
              </w:tabs>
              <w:spacing w:after="0" w:line="360" w:lineRule="auto"/>
              <w:ind w:left="2191" w:hanging="990"/>
              <w:rPr>
                <w:rFonts w:ascii="Times New Roman" w:hAnsi="Times New Roman"/>
                <w:sz w:val="24"/>
                <w:szCs w:val="24"/>
              </w:rPr>
            </w:pPr>
            <w:r>
              <w:rPr>
                <w:rFonts w:ascii="Times New Roman" w:hAnsi="Times New Roman"/>
                <w:sz w:val="24"/>
                <w:szCs w:val="24"/>
              </w:rPr>
              <w:t>Biogas production.</w:t>
            </w:r>
          </w:p>
        </w:tc>
        <w:tc>
          <w:tcPr>
            <w:tcW w:w="1616" w:type="pct"/>
            <w:tcBorders>
              <w:top w:val="single" w:sz="4" w:space="0" w:color="auto"/>
              <w:left w:val="single" w:sz="4" w:space="0" w:color="auto"/>
              <w:bottom w:val="single" w:sz="4" w:space="0" w:color="auto"/>
              <w:right w:val="single" w:sz="4" w:space="0" w:color="auto"/>
            </w:tcBorders>
          </w:tcPr>
          <w:p w14:paraId="384E737D" w14:textId="77777777" w:rsidR="006020E8" w:rsidRDefault="00E32753" w:rsidP="00F4613B">
            <w:pPr>
              <w:numPr>
                <w:ilvl w:val="0"/>
                <w:numId w:val="8"/>
              </w:numPr>
              <w:spacing w:after="0" w:line="360" w:lineRule="auto"/>
              <w:ind w:left="357" w:hanging="357"/>
              <w:rPr>
                <w:szCs w:val="24"/>
                <w:lang w:val="en-ZA"/>
              </w:rPr>
            </w:pPr>
            <w:r>
              <w:rPr>
                <w:szCs w:val="24"/>
                <w:lang w:val="en-ZA"/>
              </w:rPr>
              <w:lastRenderedPageBreak/>
              <w:t>Observation</w:t>
            </w:r>
          </w:p>
          <w:p w14:paraId="34B162EB" w14:textId="77777777" w:rsidR="006020E8" w:rsidRDefault="00E32753" w:rsidP="00F4613B">
            <w:pPr>
              <w:numPr>
                <w:ilvl w:val="0"/>
                <w:numId w:val="8"/>
              </w:numPr>
              <w:spacing w:after="0" w:line="360" w:lineRule="auto"/>
              <w:ind w:left="357" w:hanging="357"/>
              <w:rPr>
                <w:szCs w:val="24"/>
                <w:lang w:val="en-ZA"/>
              </w:rPr>
            </w:pPr>
            <w:r>
              <w:rPr>
                <w:szCs w:val="24"/>
                <w:lang w:val="en-ZA"/>
              </w:rPr>
              <w:t>Written tests</w:t>
            </w:r>
          </w:p>
          <w:p w14:paraId="142CA96A" w14:textId="77777777" w:rsidR="006020E8" w:rsidRDefault="00E32753" w:rsidP="00F4613B">
            <w:pPr>
              <w:numPr>
                <w:ilvl w:val="0"/>
                <w:numId w:val="8"/>
              </w:numPr>
              <w:spacing w:after="0" w:line="360" w:lineRule="auto"/>
              <w:ind w:left="357" w:hanging="357"/>
              <w:rPr>
                <w:szCs w:val="24"/>
                <w:lang w:val="en-ZA"/>
              </w:rPr>
            </w:pPr>
            <w:r>
              <w:rPr>
                <w:szCs w:val="24"/>
                <w:lang w:val="en-ZA"/>
              </w:rPr>
              <w:t>Oral questions</w:t>
            </w:r>
          </w:p>
          <w:p w14:paraId="106C0B65" w14:textId="77777777" w:rsidR="006020E8" w:rsidRDefault="00E32753" w:rsidP="00F4613B">
            <w:pPr>
              <w:numPr>
                <w:ilvl w:val="0"/>
                <w:numId w:val="8"/>
              </w:numPr>
              <w:spacing w:after="0" w:line="360" w:lineRule="auto"/>
              <w:ind w:left="357" w:hanging="357"/>
              <w:rPr>
                <w:szCs w:val="24"/>
                <w:lang w:val="en-ZA"/>
              </w:rPr>
            </w:pPr>
            <w:r>
              <w:rPr>
                <w:szCs w:val="24"/>
                <w:lang w:val="en-ZA"/>
              </w:rPr>
              <w:t>Interviewing</w:t>
            </w:r>
          </w:p>
        </w:tc>
      </w:tr>
    </w:tbl>
    <w:p w14:paraId="77293EC9" w14:textId="77777777" w:rsidR="006020E8" w:rsidRDefault="006020E8">
      <w:pPr>
        <w:spacing w:after="0" w:line="360" w:lineRule="auto"/>
        <w:rPr>
          <w:b/>
          <w:szCs w:val="24"/>
        </w:rPr>
      </w:pPr>
    </w:p>
    <w:p w14:paraId="045A9EEF" w14:textId="77777777" w:rsidR="006020E8" w:rsidRDefault="00E32753">
      <w:pPr>
        <w:spacing w:after="0" w:line="360" w:lineRule="auto"/>
        <w:rPr>
          <w:b/>
          <w:szCs w:val="24"/>
        </w:rPr>
      </w:pPr>
      <w:r>
        <w:rPr>
          <w:b/>
          <w:szCs w:val="24"/>
        </w:rPr>
        <w:t>Suggested Methods of Instruction</w:t>
      </w:r>
    </w:p>
    <w:p w14:paraId="238FD852"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Project</w:t>
      </w:r>
    </w:p>
    <w:p w14:paraId="606A7CAE"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Demonstration by trainer</w:t>
      </w:r>
    </w:p>
    <w:p w14:paraId="703E1692"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Practice by the trainee</w:t>
      </w:r>
    </w:p>
    <w:p w14:paraId="18F4C671" w14:textId="77777777" w:rsidR="006020E8" w:rsidRDefault="00E32753" w:rsidP="00F4613B">
      <w:pPr>
        <w:numPr>
          <w:ilvl w:val="0"/>
          <w:numId w:val="9"/>
        </w:numPr>
        <w:spacing w:line="360" w:lineRule="auto"/>
        <w:contextualSpacing/>
        <w:rPr>
          <w:rFonts w:eastAsia="Times New Roman"/>
          <w:szCs w:val="24"/>
        </w:rPr>
      </w:pPr>
      <w:r>
        <w:rPr>
          <w:rFonts w:eastAsia="Times New Roman"/>
          <w:szCs w:val="24"/>
        </w:rPr>
        <w:t>Field trips</w:t>
      </w:r>
    </w:p>
    <w:p w14:paraId="016DAA02" w14:textId="77777777" w:rsidR="006020E8" w:rsidRDefault="00E32753" w:rsidP="00F4613B">
      <w:pPr>
        <w:numPr>
          <w:ilvl w:val="0"/>
          <w:numId w:val="9"/>
        </w:numPr>
        <w:spacing w:line="360" w:lineRule="auto"/>
        <w:contextualSpacing/>
        <w:rPr>
          <w:rFonts w:eastAsia="Times New Roman"/>
          <w:szCs w:val="24"/>
        </w:rPr>
      </w:pPr>
      <w:r>
        <w:rPr>
          <w:rFonts w:eastAsia="Times New Roman"/>
          <w:szCs w:val="24"/>
        </w:rPr>
        <w:t>Discussions</w:t>
      </w:r>
    </w:p>
    <w:p w14:paraId="671FB0BE" w14:textId="77777777" w:rsidR="006020E8" w:rsidRDefault="00E32753" w:rsidP="00F4613B">
      <w:pPr>
        <w:numPr>
          <w:ilvl w:val="0"/>
          <w:numId w:val="9"/>
        </w:numPr>
        <w:spacing w:line="360" w:lineRule="auto"/>
        <w:contextualSpacing/>
        <w:rPr>
          <w:rFonts w:eastAsia="Times New Roman"/>
          <w:szCs w:val="24"/>
        </w:rPr>
      </w:pPr>
      <w:r>
        <w:rPr>
          <w:rFonts w:eastAsia="Times New Roman"/>
          <w:szCs w:val="24"/>
        </w:rPr>
        <w:t xml:space="preserve">Direct instruction </w:t>
      </w:r>
    </w:p>
    <w:p w14:paraId="45CC54B2" w14:textId="77777777" w:rsidR="006020E8" w:rsidRDefault="006020E8">
      <w:pPr>
        <w:spacing w:line="360" w:lineRule="auto"/>
        <w:contextualSpacing/>
        <w:rPr>
          <w:rFonts w:eastAsia="Times New Roman"/>
          <w:szCs w:val="24"/>
        </w:rPr>
      </w:pPr>
    </w:p>
    <w:p w14:paraId="4ADA16A4" w14:textId="77777777" w:rsidR="006020E8" w:rsidRDefault="00E32753">
      <w:pPr>
        <w:spacing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6020E8" w14:paraId="6F41F8F7" w14:textId="77777777">
        <w:tc>
          <w:tcPr>
            <w:tcW w:w="5000" w:type="pct"/>
            <w:gridSpan w:val="3"/>
          </w:tcPr>
          <w:p w14:paraId="2BA37396" w14:textId="77777777" w:rsidR="006020E8" w:rsidRDefault="00E32753">
            <w:pPr>
              <w:spacing w:after="0" w:line="360" w:lineRule="auto"/>
              <w:rPr>
                <w:rFonts w:eastAsia="Times New Roman"/>
                <w:b/>
                <w:szCs w:val="24"/>
                <w:lang w:val="en-US"/>
              </w:rPr>
            </w:pPr>
            <w:r>
              <w:rPr>
                <w:rFonts w:eastAsia="Times New Roman"/>
                <w:b/>
                <w:szCs w:val="24"/>
                <w:lang w:val="en-US"/>
              </w:rPr>
              <w:t>Functional dairy farm with the following:</w:t>
            </w:r>
          </w:p>
          <w:p w14:paraId="38960B72" w14:textId="77777777" w:rsidR="006020E8" w:rsidRDefault="006020E8">
            <w:pPr>
              <w:spacing w:after="0" w:line="360" w:lineRule="auto"/>
              <w:rPr>
                <w:rFonts w:eastAsia="Times New Roman"/>
                <w:szCs w:val="24"/>
                <w:lang w:val="en-US"/>
              </w:rPr>
            </w:pPr>
          </w:p>
        </w:tc>
      </w:tr>
      <w:tr w:rsidR="006020E8" w14:paraId="39F93AF1" w14:textId="77777777">
        <w:tc>
          <w:tcPr>
            <w:tcW w:w="1667" w:type="pct"/>
          </w:tcPr>
          <w:p w14:paraId="50F912CA"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Tractors</w:t>
            </w:r>
          </w:p>
          <w:p w14:paraId="7E52C158"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Land</w:t>
            </w:r>
          </w:p>
          <w:p w14:paraId="47D057BC"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lastRenderedPageBreak/>
              <w:t>Trailer</w:t>
            </w:r>
          </w:p>
          <w:p w14:paraId="1EC2B06C"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Ploughs</w:t>
            </w:r>
          </w:p>
          <w:p w14:paraId="2DF6F301"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Harrows</w:t>
            </w:r>
          </w:p>
          <w:p w14:paraId="75D54A0C"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Tillers</w:t>
            </w:r>
          </w:p>
          <w:p w14:paraId="1286A2A7"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Sprayers</w:t>
            </w:r>
          </w:p>
          <w:p w14:paraId="521A908C"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Rakes</w:t>
            </w:r>
          </w:p>
          <w:p w14:paraId="60282752"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Tedders</w:t>
            </w:r>
          </w:p>
        </w:tc>
        <w:tc>
          <w:tcPr>
            <w:tcW w:w="1667" w:type="pct"/>
          </w:tcPr>
          <w:p w14:paraId="7F79542B"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lastRenderedPageBreak/>
              <w:t>Mowers</w:t>
            </w:r>
          </w:p>
          <w:p w14:paraId="6C9EFE96"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lastRenderedPageBreak/>
              <w:t>Forage choppers / chaff cutters</w:t>
            </w:r>
          </w:p>
          <w:p w14:paraId="2A99C232"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Balers</w:t>
            </w:r>
          </w:p>
          <w:p w14:paraId="67BBBBD2"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Forage harvesters</w:t>
            </w:r>
          </w:p>
          <w:p w14:paraId="28216851"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Hammer mills</w:t>
            </w:r>
          </w:p>
          <w:p w14:paraId="24ABBD06"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Molasses</w:t>
            </w:r>
          </w:p>
          <w:p w14:paraId="6B7F6199"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Silage silos</w:t>
            </w:r>
          </w:p>
          <w:p w14:paraId="10D0234B"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Forage planting materials</w:t>
            </w:r>
          </w:p>
        </w:tc>
        <w:tc>
          <w:tcPr>
            <w:tcW w:w="1667" w:type="pct"/>
          </w:tcPr>
          <w:p w14:paraId="1BE6BFB4"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lastRenderedPageBreak/>
              <w:t>Hay barn</w:t>
            </w:r>
          </w:p>
          <w:p w14:paraId="7E550C7E"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lastRenderedPageBreak/>
              <w:t xml:space="preserve">Farm tools (Hoe, fork, rake, panga, shovel and watering cans) </w:t>
            </w:r>
          </w:p>
          <w:p w14:paraId="1FCD2F24"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Polythene sheets and tubes</w:t>
            </w:r>
          </w:p>
          <w:p w14:paraId="1D964B2D"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Baling twines</w:t>
            </w:r>
          </w:p>
          <w:p w14:paraId="29CEC1AF" w14:textId="77777777" w:rsidR="006020E8" w:rsidRDefault="00E32753" w:rsidP="00F4613B">
            <w:pPr>
              <w:numPr>
                <w:ilvl w:val="0"/>
                <w:numId w:val="10"/>
              </w:numPr>
              <w:spacing w:after="0" w:line="360" w:lineRule="auto"/>
              <w:rPr>
                <w:rFonts w:eastAsia="Times New Roman"/>
                <w:szCs w:val="24"/>
                <w:lang w:val="en-US"/>
              </w:rPr>
            </w:pPr>
            <w:r>
              <w:rPr>
                <w:rFonts w:eastAsia="Times New Roman"/>
                <w:szCs w:val="24"/>
                <w:lang w:val="en-US"/>
              </w:rPr>
              <w:t>Forage box</w:t>
            </w:r>
          </w:p>
          <w:p w14:paraId="7BE92339" w14:textId="77777777" w:rsidR="006020E8" w:rsidRDefault="006020E8">
            <w:pPr>
              <w:spacing w:after="0" w:line="360" w:lineRule="auto"/>
              <w:rPr>
                <w:rFonts w:eastAsia="Times New Roman"/>
                <w:szCs w:val="24"/>
                <w:lang w:val="en-US"/>
              </w:rPr>
            </w:pPr>
          </w:p>
        </w:tc>
      </w:tr>
    </w:tbl>
    <w:p w14:paraId="2957057F" w14:textId="77777777" w:rsidR="006020E8" w:rsidRDefault="006020E8">
      <w:pPr>
        <w:spacing w:after="120" w:line="360" w:lineRule="auto"/>
        <w:rPr>
          <w:b/>
          <w:szCs w:val="24"/>
          <w:lang w:val="en-ZA"/>
        </w:rPr>
      </w:pPr>
    </w:p>
    <w:p w14:paraId="0A7A99BA" w14:textId="77777777" w:rsidR="006020E8" w:rsidRDefault="00E32753">
      <w:pPr>
        <w:pStyle w:val="Heading2"/>
        <w:spacing w:line="360" w:lineRule="auto"/>
        <w:rPr>
          <w:szCs w:val="24"/>
        </w:rPr>
      </w:pPr>
      <w:r>
        <w:rPr>
          <w:szCs w:val="24"/>
        </w:rPr>
        <w:br w:type="page"/>
      </w:r>
      <w:bookmarkStart w:id="24" w:name="_Toc21287112"/>
    </w:p>
    <w:p w14:paraId="1C683E14" w14:textId="77777777" w:rsidR="006020E8" w:rsidRDefault="00E32753">
      <w:pPr>
        <w:pStyle w:val="Heading2"/>
        <w:spacing w:line="360" w:lineRule="auto"/>
        <w:rPr>
          <w:szCs w:val="24"/>
          <w:lang w:val="en-ZA"/>
        </w:rPr>
      </w:pPr>
      <w:bookmarkStart w:id="25" w:name="_Toc8323"/>
      <w:bookmarkStart w:id="26" w:name="_Toc21287113"/>
      <w:bookmarkEnd w:id="24"/>
      <w:r>
        <w:rPr>
          <w:szCs w:val="24"/>
        </w:rPr>
        <w:lastRenderedPageBreak/>
        <w:t>FEEDING DAIRY ANIMALS</w:t>
      </w:r>
      <w:bookmarkEnd w:id="25"/>
      <w:r>
        <w:rPr>
          <w:szCs w:val="24"/>
        </w:rPr>
        <w:t xml:space="preserve"> </w:t>
      </w:r>
      <w:bookmarkEnd w:id="26"/>
    </w:p>
    <w:p w14:paraId="66224002" w14:textId="220BC36E" w:rsidR="006020E8" w:rsidRDefault="00E32753">
      <w:pPr>
        <w:spacing w:before="120" w:after="120" w:line="360" w:lineRule="auto"/>
        <w:jc w:val="both"/>
        <w:rPr>
          <w:szCs w:val="24"/>
          <w:lang w:val="en-US"/>
        </w:rPr>
      </w:pPr>
      <w:r>
        <w:rPr>
          <w:b/>
          <w:szCs w:val="24"/>
          <w:lang w:val="en-ZA"/>
        </w:rPr>
        <w:t xml:space="preserve">UNIT CODE: </w:t>
      </w:r>
      <w:r w:rsidRPr="00474501">
        <w:rPr>
          <w:szCs w:val="24"/>
          <w:lang w:val="en-US"/>
        </w:rPr>
        <w:t xml:space="preserve">0811 </w:t>
      </w:r>
      <w:r w:rsidR="00474501" w:rsidRPr="00474501">
        <w:rPr>
          <w:szCs w:val="24"/>
          <w:lang w:val="en-US"/>
        </w:rPr>
        <w:t>2</w:t>
      </w:r>
      <w:r w:rsidRPr="00474501">
        <w:rPr>
          <w:szCs w:val="24"/>
          <w:lang w:val="en-US"/>
        </w:rPr>
        <w:t>41 02A</w:t>
      </w:r>
    </w:p>
    <w:p w14:paraId="4AFE7626" w14:textId="77777777" w:rsidR="006020E8" w:rsidRDefault="00E32753">
      <w:pPr>
        <w:spacing w:after="120" w:line="360" w:lineRule="auto"/>
        <w:jc w:val="both"/>
        <w:rPr>
          <w:szCs w:val="24"/>
          <w:lang w:val="en-ZA"/>
        </w:rPr>
      </w:pPr>
      <w:r>
        <w:rPr>
          <w:b/>
          <w:szCs w:val="24"/>
          <w:lang w:val="en-ZA"/>
        </w:rPr>
        <w:t>Relationship to Occupational Standards</w:t>
      </w:r>
    </w:p>
    <w:p w14:paraId="1F077F73" w14:textId="77777777" w:rsidR="006020E8" w:rsidRDefault="00E32753">
      <w:pPr>
        <w:spacing w:after="120" w:line="360" w:lineRule="auto"/>
        <w:jc w:val="both"/>
        <w:rPr>
          <w:szCs w:val="24"/>
          <w:lang w:val="en-ZA"/>
        </w:rPr>
      </w:pPr>
      <w:r>
        <w:rPr>
          <w:szCs w:val="24"/>
          <w:lang w:val="en-ZA"/>
        </w:rPr>
        <w:t>This unit addresses the Unit of Competency: Feed dairy animals</w:t>
      </w:r>
    </w:p>
    <w:p w14:paraId="7DB12AFA" w14:textId="77777777" w:rsidR="006020E8" w:rsidRDefault="00E32753">
      <w:pPr>
        <w:spacing w:after="120" w:line="360" w:lineRule="auto"/>
        <w:jc w:val="both"/>
        <w:rPr>
          <w:szCs w:val="24"/>
          <w:lang w:val="en-ZA"/>
        </w:rPr>
      </w:pPr>
      <w:r>
        <w:rPr>
          <w:b/>
          <w:szCs w:val="24"/>
          <w:lang w:val="en-ZA"/>
        </w:rPr>
        <w:t>Duration of Unit:</w:t>
      </w:r>
      <w:r>
        <w:rPr>
          <w:szCs w:val="24"/>
          <w:lang w:val="en-ZA"/>
        </w:rPr>
        <w:t>60 hours</w:t>
      </w:r>
    </w:p>
    <w:p w14:paraId="10CAAE9C" w14:textId="77777777" w:rsidR="006020E8" w:rsidRDefault="00E32753">
      <w:pPr>
        <w:spacing w:after="120" w:line="360" w:lineRule="auto"/>
        <w:jc w:val="both"/>
        <w:rPr>
          <w:b/>
          <w:szCs w:val="24"/>
          <w:lang w:val="en-ZA"/>
        </w:rPr>
      </w:pPr>
      <w:r>
        <w:rPr>
          <w:b/>
          <w:szCs w:val="24"/>
          <w:lang w:val="en-ZA"/>
        </w:rPr>
        <w:t>Unit Description</w:t>
      </w:r>
    </w:p>
    <w:p w14:paraId="4A995ED4" w14:textId="77777777" w:rsidR="006020E8" w:rsidRDefault="00E32753">
      <w:pPr>
        <w:spacing w:before="120" w:after="120" w:line="360" w:lineRule="auto"/>
        <w:contextualSpacing/>
        <w:jc w:val="both"/>
        <w:rPr>
          <w:rFonts w:eastAsia="Times New Roman"/>
          <w:szCs w:val="24"/>
        </w:rPr>
      </w:pPr>
      <w:r>
        <w:rPr>
          <w:szCs w:val="24"/>
        </w:rPr>
        <w:t xml:space="preserve">This unit specifies the competencies required to feed dairy animals. It involves </w:t>
      </w:r>
      <w:r>
        <w:rPr>
          <w:szCs w:val="24"/>
          <w:lang w:val="en-US"/>
        </w:rPr>
        <w:t>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feed dairy animals</w:t>
      </w:r>
      <w:r>
        <w:rPr>
          <w:rFonts w:eastAsia="Times New Roman"/>
          <w:szCs w:val="24"/>
          <w:lang w:val="en-US"/>
        </w:rPr>
        <w:t>,</w:t>
      </w:r>
      <w:r>
        <w:rPr>
          <w:rFonts w:eastAsia="Times New Roman"/>
          <w:szCs w:val="24"/>
        </w:rPr>
        <w:t xml:space="preserve"> </w:t>
      </w:r>
      <w:r>
        <w:rPr>
          <w:rFonts w:eastAsia="Times New Roman"/>
          <w:szCs w:val="24"/>
          <w:lang w:val="en-US"/>
        </w:rPr>
        <w:t>f</w:t>
      </w:r>
      <w:proofErr w:type="spellStart"/>
      <w:r>
        <w:rPr>
          <w:rFonts w:eastAsia="Times New Roman"/>
          <w:szCs w:val="24"/>
        </w:rPr>
        <w:t>eed</w:t>
      </w:r>
      <w:proofErr w:type="spellEnd"/>
      <w:r>
        <w:rPr>
          <w:rFonts w:eastAsia="Times New Roman"/>
          <w:szCs w:val="24"/>
        </w:rPr>
        <w:t xml:space="preserve"> dairy animals</w:t>
      </w:r>
      <w:r>
        <w:rPr>
          <w:rFonts w:eastAsia="Times New Roman"/>
          <w:szCs w:val="24"/>
          <w:lang w:val="en-US"/>
        </w:rPr>
        <w:t>,</w:t>
      </w:r>
      <w:r>
        <w:rPr>
          <w:rFonts w:eastAsia="Times New Roman"/>
          <w:szCs w:val="24"/>
        </w:rPr>
        <w:t xml:space="preserve"> </w:t>
      </w:r>
      <w:r>
        <w:rPr>
          <w:rFonts w:eastAsia="Times New Roman"/>
          <w:szCs w:val="24"/>
          <w:lang w:val="en-US"/>
        </w:rPr>
        <w:t>e</w:t>
      </w:r>
      <w:r>
        <w:rPr>
          <w:rFonts w:eastAsia="Times New Roman"/>
          <w:szCs w:val="24"/>
        </w:rPr>
        <w:t xml:space="preserve">valuate dairy animal feeding and </w:t>
      </w:r>
      <w:r>
        <w:rPr>
          <w:rFonts w:eastAsia="Times New Roman"/>
          <w:szCs w:val="24"/>
          <w:lang w:val="en-US"/>
        </w:rPr>
        <w:t>c</w:t>
      </w:r>
      <w:proofErr w:type="spellStart"/>
      <w:r>
        <w:rPr>
          <w:rFonts w:eastAsia="Times New Roman"/>
          <w:szCs w:val="24"/>
        </w:rPr>
        <w:t>omplete</w:t>
      </w:r>
      <w:proofErr w:type="spellEnd"/>
      <w:r>
        <w:rPr>
          <w:rFonts w:eastAsia="Times New Roman"/>
          <w:szCs w:val="24"/>
        </w:rPr>
        <w:t xml:space="preserve"> dairy animal feeding.</w:t>
      </w:r>
    </w:p>
    <w:p w14:paraId="78D7C1C8" w14:textId="77777777" w:rsidR="006020E8" w:rsidRDefault="006020E8">
      <w:pPr>
        <w:spacing w:line="360" w:lineRule="auto"/>
        <w:jc w:val="both"/>
        <w:rPr>
          <w:szCs w:val="24"/>
        </w:rPr>
      </w:pPr>
    </w:p>
    <w:p w14:paraId="0831FC89" w14:textId="2F745256" w:rsidR="006020E8" w:rsidRDefault="00E32753">
      <w:pPr>
        <w:spacing w:after="0" w:line="360" w:lineRule="auto"/>
        <w:rPr>
          <w:b/>
          <w:szCs w:val="24"/>
          <w:lang w:val="en-ZA"/>
        </w:rPr>
      </w:pPr>
      <w:r>
        <w:rPr>
          <w:b/>
          <w:szCs w:val="24"/>
          <w:lang w:val="en-ZA"/>
        </w:rPr>
        <w:t>Summary of Learning Outcomes</w:t>
      </w:r>
    </w:p>
    <w:p w14:paraId="1281CE67" w14:textId="77777777" w:rsidR="00662804" w:rsidRPr="008961B0" w:rsidRDefault="00662804" w:rsidP="00662804">
      <w:pPr>
        <w:spacing w:after="0" w:line="360" w:lineRule="auto"/>
        <w:jc w:val="both"/>
        <w:rPr>
          <w:rFonts w:eastAsia="Times New Roman"/>
          <w:bCs/>
          <w:color w:val="000000"/>
          <w:kern w:val="28"/>
          <w:szCs w:val="24"/>
          <w:lang w:val="en-ZA"/>
        </w:rPr>
      </w:pPr>
      <w:bookmarkStart w:id="27" w:name="_Hlk196802321"/>
      <w:r w:rsidRPr="008961B0">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662804" w:rsidRPr="008961B0" w14:paraId="0316505B" w14:textId="77777777" w:rsidTr="00474501">
        <w:tc>
          <w:tcPr>
            <w:tcW w:w="710" w:type="dxa"/>
            <w:tcBorders>
              <w:top w:val="single" w:sz="4" w:space="0" w:color="auto"/>
              <w:left w:val="single" w:sz="4" w:space="0" w:color="auto"/>
              <w:bottom w:val="single" w:sz="4" w:space="0" w:color="auto"/>
              <w:right w:val="single" w:sz="4" w:space="0" w:color="auto"/>
            </w:tcBorders>
            <w:hideMark/>
          </w:tcPr>
          <w:p w14:paraId="18D810A6" w14:textId="77777777" w:rsidR="00662804" w:rsidRPr="008961B0" w:rsidRDefault="00662804" w:rsidP="00474501">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340371DE" w14:textId="77777777" w:rsidR="00662804" w:rsidRPr="008961B0" w:rsidRDefault="00662804" w:rsidP="00474501">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03342905" w14:textId="77777777" w:rsidR="00662804" w:rsidRPr="008961B0" w:rsidRDefault="00662804" w:rsidP="00474501">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Duration (Hours)</w:t>
            </w:r>
          </w:p>
        </w:tc>
      </w:tr>
      <w:tr w:rsidR="00662804" w:rsidRPr="008961B0" w14:paraId="52EC27C1" w14:textId="77777777" w:rsidTr="00474501">
        <w:tc>
          <w:tcPr>
            <w:tcW w:w="710" w:type="dxa"/>
            <w:tcBorders>
              <w:top w:val="single" w:sz="4" w:space="0" w:color="auto"/>
              <w:left w:val="single" w:sz="4" w:space="0" w:color="auto"/>
              <w:bottom w:val="single" w:sz="4" w:space="0" w:color="auto"/>
              <w:right w:val="single" w:sz="4" w:space="0" w:color="auto"/>
            </w:tcBorders>
            <w:hideMark/>
          </w:tcPr>
          <w:p w14:paraId="0A1554A2" w14:textId="77777777" w:rsidR="00662804" w:rsidRPr="008961B0" w:rsidRDefault="00662804" w:rsidP="00662804">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6F5C7D59" w14:textId="2F887ED5" w:rsidR="00662804" w:rsidRPr="008961B0" w:rsidRDefault="00662804" w:rsidP="00662804">
            <w:pPr>
              <w:spacing w:after="120" w:line="360" w:lineRule="auto"/>
              <w:rPr>
                <w:rFonts w:eastAsia="Times New Roman"/>
                <w:bCs/>
                <w:color w:val="000000"/>
                <w:kern w:val="28"/>
                <w:szCs w:val="24"/>
                <w:lang w:val="en-US"/>
              </w:rPr>
            </w:pPr>
            <w:r w:rsidRPr="001B78DB">
              <w:rPr>
                <w:rFonts w:eastAsia="Times New Roman"/>
                <w:szCs w:val="24"/>
              </w:rPr>
              <w:t>Prepare to feed dairy animals</w:t>
            </w:r>
          </w:p>
        </w:tc>
        <w:tc>
          <w:tcPr>
            <w:tcW w:w="3039" w:type="dxa"/>
            <w:tcBorders>
              <w:top w:val="single" w:sz="4" w:space="0" w:color="auto"/>
              <w:left w:val="single" w:sz="4" w:space="0" w:color="auto"/>
              <w:bottom w:val="single" w:sz="4" w:space="0" w:color="auto"/>
              <w:right w:val="single" w:sz="4" w:space="0" w:color="auto"/>
            </w:tcBorders>
          </w:tcPr>
          <w:p w14:paraId="4A41A1E2" w14:textId="51F0EB5C" w:rsidR="00662804" w:rsidRPr="008961B0" w:rsidRDefault="00662804" w:rsidP="00662804">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662804" w:rsidRPr="008961B0" w14:paraId="7C846D81" w14:textId="77777777" w:rsidTr="00474501">
        <w:tc>
          <w:tcPr>
            <w:tcW w:w="710" w:type="dxa"/>
            <w:tcBorders>
              <w:top w:val="single" w:sz="4" w:space="0" w:color="auto"/>
              <w:left w:val="single" w:sz="4" w:space="0" w:color="auto"/>
              <w:bottom w:val="single" w:sz="4" w:space="0" w:color="auto"/>
              <w:right w:val="single" w:sz="4" w:space="0" w:color="auto"/>
            </w:tcBorders>
            <w:hideMark/>
          </w:tcPr>
          <w:p w14:paraId="48BDE9FC" w14:textId="77777777" w:rsidR="00662804" w:rsidRPr="008961B0" w:rsidRDefault="00662804" w:rsidP="00662804">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38C63E57" w14:textId="227679FD" w:rsidR="00662804" w:rsidRPr="008961B0" w:rsidRDefault="00662804" w:rsidP="00662804">
            <w:pPr>
              <w:spacing w:after="120" w:line="360" w:lineRule="auto"/>
              <w:rPr>
                <w:rFonts w:eastAsia="Times New Roman"/>
                <w:b/>
                <w:color w:val="000000"/>
                <w:kern w:val="28"/>
                <w:szCs w:val="24"/>
                <w:lang w:val="en-US"/>
              </w:rPr>
            </w:pPr>
            <w:r w:rsidRPr="001B78DB">
              <w:rPr>
                <w:rFonts w:eastAsia="Times New Roman"/>
                <w:szCs w:val="24"/>
              </w:rPr>
              <w:t>Feed dairy animals</w:t>
            </w:r>
          </w:p>
        </w:tc>
        <w:tc>
          <w:tcPr>
            <w:tcW w:w="3039" w:type="dxa"/>
            <w:tcBorders>
              <w:top w:val="single" w:sz="4" w:space="0" w:color="auto"/>
              <w:left w:val="single" w:sz="4" w:space="0" w:color="auto"/>
              <w:bottom w:val="single" w:sz="4" w:space="0" w:color="auto"/>
              <w:right w:val="single" w:sz="4" w:space="0" w:color="auto"/>
            </w:tcBorders>
          </w:tcPr>
          <w:p w14:paraId="2852689F" w14:textId="739FF359" w:rsidR="00662804" w:rsidRPr="008961B0" w:rsidRDefault="00662804" w:rsidP="00662804">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662804" w:rsidRPr="008961B0" w14:paraId="14BE1F3A" w14:textId="77777777" w:rsidTr="00474501">
        <w:tc>
          <w:tcPr>
            <w:tcW w:w="710" w:type="dxa"/>
            <w:tcBorders>
              <w:top w:val="single" w:sz="4" w:space="0" w:color="auto"/>
              <w:left w:val="single" w:sz="4" w:space="0" w:color="auto"/>
              <w:bottom w:val="single" w:sz="4" w:space="0" w:color="auto"/>
              <w:right w:val="single" w:sz="4" w:space="0" w:color="auto"/>
            </w:tcBorders>
            <w:hideMark/>
          </w:tcPr>
          <w:p w14:paraId="7F69F495" w14:textId="77777777" w:rsidR="00662804" w:rsidRPr="008961B0" w:rsidRDefault="00662804" w:rsidP="00662804">
            <w:pPr>
              <w:widowControl w:val="0"/>
              <w:kinsoku w:val="0"/>
              <w:overflowPunct w:val="0"/>
              <w:autoSpaceDE w:val="0"/>
              <w:autoSpaceDN w:val="0"/>
              <w:spacing w:after="120" w:line="276" w:lineRule="auto"/>
              <w:jc w:val="both"/>
              <w:rPr>
                <w:rFonts w:eastAsia="Times New Roman"/>
                <w:color w:val="000000"/>
                <w:kern w:val="28"/>
                <w:szCs w:val="24"/>
                <w:lang w:val="en-GB"/>
              </w:rPr>
            </w:pPr>
            <w:r w:rsidRPr="008961B0">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1ED8E8C0" w14:textId="363292C3" w:rsidR="00662804" w:rsidRPr="008961B0" w:rsidRDefault="00662804" w:rsidP="00662804">
            <w:pPr>
              <w:spacing w:after="120" w:line="360" w:lineRule="auto"/>
              <w:rPr>
                <w:rFonts w:eastAsia="Times New Roman"/>
                <w:color w:val="000000"/>
                <w:kern w:val="28"/>
                <w:szCs w:val="24"/>
                <w:lang w:val="en-US"/>
              </w:rPr>
            </w:pPr>
            <w:r w:rsidRPr="001B78DB">
              <w:rPr>
                <w:rFonts w:eastAsia="Times New Roman"/>
                <w:szCs w:val="24"/>
              </w:rPr>
              <w:t>Evaluate dairy animal feeding</w:t>
            </w:r>
          </w:p>
        </w:tc>
        <w:tc>
          <w:tcPr>
            <w:tcW w:w="3039" w:type="dxa"/>
            <w:tcBorders>
              <w:top w:val="single" w:sz="4" w:space="0" w:color="auto"/>
              <w:left w:val="single" w:sz="4" w:space="0" w:color="auto"/>
              <w:bottom w:val="single" w:sz="4" w:space="0" w:color="auto"/>
              <w:right w:val="single" w:sz="4" w:space="0" w:color="auto"/>
            </w:tcBorders>
          </w:tcPr>
          <w:p w14:paraId="0265C188" w14:textId="09989554" w:rsidR="00662804" w:rsidRPr="008961B0" w:rsidRDefault="00662804" w:rsidP="00662804">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662804" w:rsidRPr="008961B0" w14:paraId="45E99B29" w14:textId="77777777" w:rsidTr="00474501">
        <w:tc>
          <w:tcPr>
            <w:tcW w:w="710" w:type="dxa"/>
            <w:tcBorders>
              <w:top w:val="single" w:sz="4" w:space="0" w:color="auto"/>
              <w:left w:val="single" w:sz="4" w:space="0" w:color="auto"/>
              <w:bottom w:val="single" w:sz="4" w:space="0" w:color="auto"/>
              <w:right w:val="single" w:sz="4" w:space="0" w:color="auto"/>
            </w:tcBorders>
          </w:tcPr>
          <w:p w14:paraId="07321BB9" w14:textId="5A919051" w:rsidR="00662804" w:rsidRPr="00662804" w:rsidRDefault="00662804" w:rsidP="00F4613B">
            <w:pPr>
              <w:pStyle w:val="ListParagraph"/>
              <w:widowControl w:val="0"/>
              <w:numPr>
                <w:ilvl w:val="0"/>
                <w:numId w:val="18"/>
              </w:numPr>
              <w:kinsoku w:val="0"/>
              <w:overflowPunct w:val="0"/>
              <w:autoSpaceDE w:val="0"/>
              <w:autoSpaceDN w:val="0"/>
              <w:spacing w:after="120" w:line="276" w:lineRule="auto"/>
              <w:jc w:val="both"/>
              <w:rPr>
                <w:color w:val="000000"/>
                <w:kern w:val="28"/>
                <w:szCs w:val="24"/>
                <w:lang w:val="en-GB"/>
              </w:rPr>
            </w:pPr>
          </w:p>
        </w:tc>
        <w:tc>
          <w:tcPr>
            <w:tcW w:w="5494" w:type="dxa"/>
            <w:tcBorders>
              <w:top w:val="single" w:sz="4" w:space="0" w:color="auto"/>
              <w:left w:val="single" w:sz="4" w:space="0" w:color="auto"/>
              <w:bottom w:val="single" w:sz="4" w:space="0" w:color="auto"/>
              <w:right w:val="single" w:sz="4" w:space="0" w:color="auto"/>
            </w:tcBorders>
          </w:tcPr>
          <w:p w14:paraId="285E2D60" w14:textId="4D3510FD" w:rsidR="00662804" w:rsidRPr="00861A61" w:rsidRDefault="00662804" w:rsidP="00662804">
            <w:pPr>
              <w:spacing w:after="120" w:line="360" w:lineRule="auto"/>
              <w:rPr>
                <w:rFonts w:eastAsia="Times New Roman"/>
                <w:szCs w:val="24"/>
              </w:rPr>
            </w:pPr>
            <w:r w:rsidRPr="001B78DB">
              <w:rPr>
                <w:rFonts w:eastAsia="Times New Roman"/>
                <w:szCs w:val="24"/>
              </w:rPr>
              <w:t>Complete dairy animal feeding</w:t>
            </w:r>
          </w:p>
        </w:tc>
        <w:tc>
          <w:tcPr>
            <w:tcW w:w="3039" w:type="dxa"/>
            <w:tcBorders>
              <w:top w:val="single" w:sz="4" w:space="0" w:color="auto"/>
              <w:left w:val="single" w:sz="4" w:space="0" w:color="auto"/>
              <w:bottom w:val="single" w:sz="4" w:space="0" w:color="auto"/>
              <w:right w:val="single" w:sz="4" w:space="0" w:color="auto"/>
            </w:tcBorders>
          </w:tcPr>
          <w:p w14:paraId="3FFF72F3" w14:textId="0F3FB5DA" w:rsidR="00662804" w:rsidRDefault="00662804" w:rsidP="00662804">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662804" w:rsidRPr="008961B0" w14:paraId="585B3AD2" w14:textId="77777777" w:rsidTr="00474501">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5CC0BCFA" w14:textId="77777777" w:rsidR="00662804" w:rsidRPr="008961B0" w:rsidRDefault="00662804" w:rsidP="00474501">
            <w:pPr>
              <w:spacing w:after="120" w:line="360" w:lineRule="auto"/>
              <w:jc w:val="center"/>
              <w:rPr>
                <w:rFonts w:eastAsia="Times New Roman"/>
                <w:b/>
                <w:color w:val="000000"/>
                <w:kern w:val="28"/>
                <w:szCs w:val="24"/>
                <w:lang w:val="en-US"/>
              </w:rPr>
            </w:pPr>
            <w:r w:rsidRPr="008961B0">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691EA98B" w14:textId="77777777" w:rsidR="00662804" w:rsidRPr="008961B0" w:rsidRDefault="00662804" w:rsidP="00474501">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6</w:t>
            </w:r>
            <w:r w:rsidRPr="008961B0">
              <w:rPr>
                <w:rFonts w:eastAsia="Times New Roman"/>
                <w:b/>
                <w:color w:val="000000"/>
                <w:szCs w:val="24"/>
                <w:lang w:val="en-GB"/>
              </w:rPr>
              <w:t>0</w:t>
            </w:r>
          </w:p>
        </w:tc>
      </w:tr>
    </w:tbl>
    <w:p w14:paraId="3EEC77C2" w14:textId="77777777" w:rsidR="00662804" w:rsidRPr="008961B0" w:rsidRDefault="00662804" w:rsidP="00662804">
      <w:pPr>
        <w:spacing w:after="0" w:line="360" w:lineRule="auto"/>
        <w:rPr>
          <w:b/>
          <w:szCs w:val="24"/>
          <w:lang w:val="en-US"/>
        </w:rPr>
      </w:pPr>
    </w:p>
    <w:bookmarkEnd w:id="27"/>
    <w:p w14:paraId="1C876D88" w14:textId="7AEF6B2F" w:rsidR="00662804" w:rsidRDefault="00662804">
      <w:pPr>
        <w:spacing w:after="0" w:line="360" w:lineRule="auto"/>
        <w:rPr>
          <w:b/>
          <w:szCs w:val="24"/>
          <w:lang w:val="en-ZA"/>
        </w:rPr>
      </w:pPr>
    </w:p>
    <w:p w14:paraId="4DEFE3E8" w14:textId="0707229C" w:rsidR="008D15BD" w:rsidRDefault="008D15BD">
      <w:pPr>
        <w:spacing w:after="0" w:line="360" w:lineRule="auto"/>
        <w:rPr>
          <w:b/>
          <w:szCs w:val="24"/>
          <w:lang w:val="en-ZA"/>
        </w:rPr>
      </w:pPr>
    </w:p>
    <w:p w14:paraId="37C780A8" w14:textId="7B9F7988" w:rsidR="008D15BD" w:rsidRDefault="008D15BD">
      <w:pPr>
        <w:spacing w:after="0" w:line="360" w:lineRule="auto"/>
        <w:rPr>
          <w:b/>
          <w:szCs w:val="24"/>
          <w:lang w:val="en-ZA"/>
        </w:rPr>
      </w:pPr>
    </w:p>
    <w:p w14:paraId="300641B4" w14:textId="7B13746C" w:rsidR="008D15BD" w:rsidRDefault="008D15BD">
      <w:pPr>
        <w:spacing w:after="0" w:line="360" w:lineRule="auto"/>
        <w:rPr>
          <w:b/>
          <w:szCs w:val="24"/>
          <w:lang w:val="en-ZA"/>
        </w:rPr>
      </w:pPr>
    </w:p>
    <w:p w14:paraId="346651DD" w14:textId="545F6439" w:rsidR="008D15BD" w:rsidRDefault="008D15BD">
      <w:pPr>
        <w:spacing w:after="0" w:line="360" w:lineRule="auto"/>
        <w:rPr>
          <w:b/>
          <w:szCs w:val="24"/>
          <w:lang w:val="en-ZA"/>
        </w:rPr>
      </w:pPr>
    </w:p>
    <w:p w14:paraId="6A94CFD9" w14:textId="77777777" w:rsidR="008D15BD" w:rsidRDefault="008D15BD">
      <w:pPr>
        <w:spacing w:after="0" w:line="360" w:lineRule="auto"/>
        <w:rPr>
          <w:b/>
          <w:szCs w:val="24"/>
          <w:lang w:val="en-ZA"/>
        </w:rPr>
      </w:pPr>
    </w:p>
    <w:p w14:paraId="64A40EE1" w14:textId="77777777" w:rsidR="006020E8" w:rsidRDefault="006020E8">
      <w:pPr>
        <w:spacing w:before="120" w:after="120" w:line="360" w:lineRule="auto"/>
        <w:ind w:left="720"/>
        <w:contextualSpacing/>
        <w:jc w:val="both"/>
        <w:rPr>
          <w:rFonts w:eastAsia="Times New Roman"/>
          <w:szCs w:val="24"/>
        </w:rPr>
      </w:pPr>
    </w:p>
    <w:p w14:paraId="04DBC2B5" w14:textId="77777777" w:rsidR="006020E8" w:rsidRDefault="00E32753">
      <w:pPr>
        <w:spacing w:before="120" w:after="120" w:line="360" w:lineRule="auto"/>
        <w:contextualSpacing/>
        <w:jc w:val="both"/>
        <w:rPr>
          <w:rFonts w:eastAsia="Times New Roman"/>
          <w:szCs w:val="24"/>
        </w:rPr>
      </w:pPr>
      <w:r>
        <w:rPr>
          <w:b/>
          <w:szCs w:val="24"/>
          <w:lang w:val="en-ZA"/>
        </w:rPr>
        <w:lastRenderedPageBreak/>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4151"/>
        <w:gridCol w:w="3022"/>
      </w:tblGrid>
      <w:tr w:rsidR="006020E8" w14:paraId="740815F8" w14:textId="77777777">
        <w:trPr>
          <w:tblHeader/>
        </w:trPr>
        <w:tc>
          <w:tcPr>
            <w:tcW w:w="1164" w:type="pct"/>
            <w:tcBorders>
              <w:top w:val="single" w:sz="4" w:space="0" w:color="auto"/>
              <w:left w:val="single" w:sz="4" w:space="0" w:color="auto"/>
              <w:bottom w:val="single" w:sz="4" w:space="0" w:color="auto"/>
              <w:right w:val="single" w:sz="4" w:space="0" w:color="auto"/>
            </w:tcBorders>
            <w:shd w:val="clear" w:color="auto" w:fill="FFFFFF"/>
          </w:tcPr>
          <w:p w14:paraId="7DC93B9E" w14:textId="77777777" w:rsidR="006020E8" w:rsidRDefault="00E32753">
            <w:pPr>
              <w:spacing w:before="120" w:after="120" w:line="360" w:lineRule="auto"/>
              <w:rPr>
                <w:b/>
                <w:szCs w:val="24"/>
                <w:lang w:val="en-ZA"/>
              </w:rPr>
            </w:pPr>
            <w:r>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FFFFFF"/>
          </w:tcPr>
          <w:p w14:paraId="2C012080" w14:textId="77777777" w:rsidR="006020E8" w:rsidRDefault="00E32753">
            <w:pPr>
              <w:spacing w:before="120" w:after="12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42488AF8" w14:textId="77777777" w:rsidR="006020E8" w:rsidRDefault="00E32753">
            <w:pPr>
              <w:spacing w:before="120" w:after="120" w:line="360" w:lineRule="auto"/>
              <w:rPr>
                <w:b/>
                <w:szCs w:val="24"/>
                <w:lang w:val="en-ZA"/>
              </w:rPr>
            </w:pPr>
            <w:r>
              <w:rPr>
                <w:b/>
                <w:szCs w:val="24"/>
                <w:lang w:val="en-ZA"/>
              </w:rPr>
              <w:t xml:space="preserve">Methods of assessment </w:t>
            </w:r>
          </w:p>
        </w:tc>
      </w:tr>
      <w:tr w:rsidR="006020E8" w14:paraId="7C929306" w14:textId="77777777">
        <w:trPr>
          <w:trHeight w:val="1106"/>
        </w:trPr>
        <w:tc>
          <w:tcPr>
            <w:tcW w:w="1164" w:type="pct"/>
            <w:tcBorders>
              <w:top w:val="single" w:sz="4" w:space="0" w:color="auto"/>
              <w:left w:val="single" w:sz="4" w:space="0" w:color="auto"/>
              <w:bottom w:val="single" w:sz="4" w:space="0" w:color="auto"/>
              <w:right w:val="single" w:sz="4" w:space="0" w:color="auto"/>
            </w:tcBorders>
          </w:tcPr>
          <w:p w14:paraId="753FCF0A" w14:textId="77777777" w:rsidR="006020E8" w:rsidRDefault="00E32753" w:rsidP="00F4613B">
            <w:pPr>
              <w:numPr>
                <w:ilvl w:val="0"/>
                <w:numId w:val="11"/>
              </w:numPr>
              <w:spacing w:after="0" w:line="360" w:lineRule="auto"/>
              <w:contextualSpacing/>
              <w:rPr>
                <w:rFonts w:eastAsia="Times New Roman"/>
                <w:szCs w:val="24"/>
                <w:lang w:val="en-ZA"/>
              </w:rPr>
            </w:pPr>
            <w:r>
              <w:rPr>
                <w:rFonts w:eastAsia="Times New Roman"/>
                <w:szCs w:val="24"/>
              </w:rPr>
              <w:t>Prepare to feed dairy animals</w:t>
            </w:r>
          </w:p>
        </w:tc>
        <w:tc>
          <w:tcPr>
            <w:tcW w:w="2220" w:type="pct"/>
            <w:tcBorders>
              <w:top w:val="single" w:sz="4" w:space="0" w:color="auto"/>
              <w:left w:val="single" w:sz="4" w:space="0" w:color="auto"/>
              <w:bottom w:val="single" w:sz="4" w:space="0" w:color="auto"/>
              <w:right w:val="single" w:sz="4" w:space="0" w:color="auto"/>
            </w:tcBorders>
          </w:tcPr>
          <w:p w14:paraId="2BF6ADE4" w14:textId="6F84FFAC" w:rsidR="006020E8" w:rsidRPr="00662804" w:rsidRDefault="00E32753" w:rsidP="00F4613B">
            <w:pPr>
              <w:pStyle w:val="ListParagraph"/>
              <w:numPr>
                <w:ilvl w:val="1"/>
                <w:numId w:val="20"/>
              </w:numPr>
              <w:spacing w:after="0" w:line="360" w:lineRule="auto"/>
              <w:rPr>
                <w:rFonts w:ascii="Times New Roman" w:hAnsi="Times New Roman"/>
                <w:sz w:val="24"/>
                <w:szCs w:val="24"/>
              </w:rPr>
            </w:pPr>
            <w:r w:rsidRPr="00662804">
              <w:rPr>
                <w:rFonts w:ascii="Times New Roman" w:hAnsi="Times New Roman"/>
                <w:sz w:val="24"/>
                <w:szCs w:val="24"/>
                <w:lang w:val="en-US"/>
              </w:rPr>
              <w:t>P</w:t>
            </w:r>
            <w:r w:rsidR="00662804">
              <w:rPr>
                <w:rFonts w:ascii="Times New Roman" w:hAnsi="Times New Roman"/>
                <w:sz w:val="24"/>
                <w:szCs w:val="24"/>
                <w:lang w:val="en-US"/>
              </w:rPr>
              <w:t xml:space="preserve">rotection </w:t>
            </w:r>
            <w:r w:rsidR="00662804" w:rsidRPr="00662804">
              <w:rPr>
                <w:rFonts w:ascii="Times New Roman" w:hAnsi="Times New Roman"/>
                <w:sz w:val="24"/>
                <w:szCs w:val="24"/>
                <w:lang w:val="en-US"/>
              </w:rPr>
              <w:t>P</w:t>
            </w:r>
            <w:r w:rsidR="00662804">
              <w:rPr>
                <w:rFonts w:ascii="Times New Roman" w:hAnsi="Times New Roman"/>
                <w:sz w:val="24"/>
                <w:szCs w:val="24"/>
                <w:lang w:val="en-US"/>
              </w:rPr>
              <w:t>rotectives Equipment.</w:t>
            </w:r>
          </w:p>
          <w:p w14:paraId="5C514BDE" w14:textId="68544091" w:rsidR="00662804" w:rsidRDefault="00662804" w:rsidP="00F4613B">
            <w:pPr>
              <w:pStyle w:val="ListParagraph"/>
              <w:numPr>
                <w:ilvl w:val="2"/>
                <w:numId w:val="20"/>
              </w:numPr>
              <w:spacing w:after="0" w:line="360" w:lineRule="auto"/>
              <w:ind w:left="1036" w:hanging="630"/>
              <w:rPr>
                <w:rFonts w:ascii="Times New Roman" w:hAnsi="Times New Roman"/>
                <w:sz w:val="24"/>
                <w:szCs w:val="24"/>
              </w:rPr>
            </w:pPr>
            <w:r>
              <w:rPr>
                <w:rFonts w:ascii="Times New Roman" w:hAnsi="Times New Roman"/>
                <w:sz w:val="24"/>
                <w:szCs w:val="24"/>
              </w:rPr>
              <w:t>Gloves</w:t>
            </w:r>
          </w:p>
          <w:p w14:paraId="507C8AF3" w14:textId="32BBA56C" w:rsidR="00662804" w:rsidRDefault="00662804" w:rsidP="00F4613B">
            <w:pPr>
              <w:pStyle w:val="ListParagraph"/>
              <w:numPr>
                <w:ilvl w:val="2"/>
                <w:numId w:val="20"/>
              </w:numPr>
              <w:spacing w:after="0" w:line="360" w:lineRule="auto"/>
              <w:ind w:left="1036" w:hanging="630"/>
              <w:rPr>
                <w:rFonts w:ascii="Times New Roman" w:hAnsi="Times New Roman"/>
                <w:sz w:val="24"/>
                <w:szCs w:val="24"/>
              </w:rPr>
            </w:pPr>
            <w:r>
              <w:rPr>
                <w:rFonts w:ascii="Times New Roman" w:hAnsi="Times New Roman"/>
                <w:sz w:val="24"/>
                <w:szCs w:val="24"/>
              </w:rPr>
              <w:t>Gumboots</w:t>
            </w:r>
          </w:p>
          <w:p w14:paraId="4184DDC6" w14:textId="1D80FEFD" w:rsidR="00662804" w:rsidRDefault="00AA7184" w:rsidP="00F4613B">
            <w:pPr>
              <w:pStyle w:val="ListParagraph"/>
              <w:numPr>
                <w:ilvl w:val="2"/>
                <w:numId w:val="20"/>
              </w:numPr>
              <w:spacing w:after="0" w:line="360" w:lineRule="auto"/>
              <w:ind w:left="1036" w:hanging="630"/>
              <w:rPr>
                <w:rFonts w:ascii="Times New Roman" w:hAnsi="Times New Roman"/>
                <w:sz w:val="24"/>
                <w:szCs w:val="24"/>
              </w:rPr>
            </w:pPr>
            <w:r>
              <w:rPr>
                <w:rFonts w:ascii="Times New Roman" w:hAnsi="Times New Roman"/>
                <w:sz w:val="24"/>
                <w:szCs w:val="24"/>
              </w:rPr>
              <w:t>Overall</w:t>
            </w:r>
          </w:p>
          <w:p w14:paraId="6851BABD" w14:textId="2F18F943" w:rsidR="00AA7184" w:rsidRPr="00662804" w:rsidRDefault="00AA7184" w:rsidP="00F4613B">
            <w:pPr>
              <w:pStyle w:val="ListParagraph"/>
              <w:numPr>
                <w:ilvl w:val="2"/>
                <w:numId w:val="20"/>
              </w:numPr>
              <w:spacing w:after="0" w:line="360" w:lineRule="auto"/>
              <w:ind w:left="1036" w:hanging="630"/>
              <w:rPr>
                <w:rFonts w:ascii="Times New Roman" w:hAnsi="Times New Roman"/>
                <w:sz w:val="24"/>
                <w:szCs w:val="24"/>
              </w:rPr>
            </w:pPr>
            <w:r>
              <w:rPr>
                <w:rFonts w:ascii="Times New Roman" w:hAnsi="Times New Roman"/>
                <w:sz w:val="24"/>
                <w:szCs w:val="24"/>
              </w:rPr>
              <w:t>Face mask.</w:t>
            </w:r>
          </w:p>
          <w:p w14:paraId="653C400D" w14:textId="77777777" w:rsidR="00AA7184" w:rsidRDefault="00E32753" w:rsidP="00F4613B">
            <w:pPr>
              <w:pStyle w:val="ListParagraph"/>
              <w:numPr>
                <w:ilvl w:val="1"/>
                <w:numId w:val="20"/>
              </w:numPr>
              <w:tabs>
                <w:tab w:val="left" w:pos="420"/>
              </w:tabs>
              <w:spacing w:after="0" w:line="360" w:lineRule="auto"/>
              <w:rPr>
                <w:rFonts w:ascii="Times New Roman" w:hAnsi="Times New Roman"/>
                <w:sz w:val="24"/>
                <w:szCs w:val="24"/>
              </w:rPr>
            </w:pPr>
            <w:r w:rsidRPr="00AA7184">
              <w:rPr>
                <w:rFonts w:ascii="Times New Roman" w:hAnsi="Times New Roman"/>
                <w:sz w:val="24"/>
                <w:szCs w:val="24"/>
              </w:rPr>
              <w:t>Grouping of dairy animals</w:t>
            </w:r>
          </w:p>
          <w:p w14:paraId="02E9F5DE" w14:textId="77777777" w:rsidR="00AA7184" w:rsidRPr="00AA7184" w:rsidRDefault="00E32753" w:rsidP="00F4613B">
            <w:pPr>
              <w:pStyle w:val="ListParagraph"/>
              <w:numPr>
                <w:ilvl w:val="2"/>
                <w:numId w:val="20"/>
              </w:numPr>
              <w:tabs>
                <w:tab w:val="left" w:pos="420"/>
              </w:tabs>
              <w:spacing w:after="0" w:line="360" w:lineRule="auto"/>
              <w:ind w:left="1126" w:hanging="630"/>
              <w:rPr>
                <w:rFonts w:ascii="Times New Roman" w:hAnsi="Times New Roman"/>
                <w:sz w:val="24"/>
                <w:szCs w:val="24"/>
              </w:rPr>
            </w:pPr>
            <w:r w:rsidRPr="00AA7184">
              <w:rPr>
                <w:rFonts w:ascii="Times New Roman" w:hAnsi="Times New Roman"/>
                <w:sz w:val="24"/>
                <w:szCs w:val="24"/>
              </w:rPr>
              <w:t>Calves and kids</w:t>
            </w:r>
          </w:p>
          <w:p w14:paraId="5FE45ED9" w14:textId="77777777" w:rsidR="00AA7184" w:rsidRPr="00AA7184" w:rsidRDefault="00E32753" w:rsidP="00F4613B">
            <w:pPr>
              <w:pStyle w:val="ListParagraph"/>
              <w:numPr>
                <w:ilvl w:val="2"/>
                <w:numId w:val="20"/>
              </w:numPr>
              <w:tabs>
                <w:tab w:val="left" w:pos="420"/>
              </w:tabs>
              <w:spacing w:after="0" w:line="360" w:lineRule="auto"/>
              <w:ind w:left="1126" w:hanging="630"/>
              <w:rPr>
                <w:rFonts w:ascii="Times New Roman" w:hAnsi="Times New Roman"/>
                <w:sz w:val="24"/>
                <w:szCs w:val="24"/>
              </w:rPr>
            </w:pPr>
            <w:r w:rsidRPr="00AA7184">
              <w:rPr>
                <w:rFonts w:ascii="Times New Roman" w:hAnsi="Times New Roman"/>
                <w:sz w:val="24"/>
                <w:szCs w:val="24"/>
              </w:rPr>
              <w:t xml:space="preserve">Heifers and </w:t>
            </w:r>
            <w:proofErr w:type="spellStart"/>
            <w:r w:rsidRPr="00AA7184">
              <w:rPr>
                <w:rFonts w:ascii="Times New Roman" w:hAnsi="Times New Roman"/>
                <w:sz w:val="24"/>
                <w:szCs w:val="24"/>
              </w:rPr>
              <w:t>doelings</w:t>
            </w:r>
            <w:proofErr w:type="spellEnd"/>
          </w:p>
          <w:p w14:paraId="61DADE6B" w14:textId="77777777" w:rsidR="00AA7184" w:rsidRPr="00AA7184" w:rsidRDefault="00E32753" w:rsidP="00F4613B">
            <w:pPr>
              <w:pStyle w:val="ListParagraph"/>
              <w:numPr>
                <w:ilvl w:val="2"/>
                <w:numId w:val="20"/>
              </w:numPr>
              <w:tabs>
                <w:tab w:val="left" w:pos="420"/>
              </w:tabs>
              <w:spacing w:after="0" w:line="360" w:lineRule="auto"/>
              <w:ind w:left="1126" w:hanging="630"/>
              <w:rPr>
                <w:rFonts w:ascii="Times New Roman" w:hAnsi="Times New Roman"/>
                <w:sz w:val="24"/>
                <w:szCs w:val="24"/>
              </w:rPr>
            </w:pPr>
            <w:r w:rsidRPr="00AA7184">
              <w:rPr>
                <w:rFonts w:ascii="Times New Roman" w:hAnsi="Times New Roman"/>
                <w:sz w:val="24"/>
                <w:szCs w:val="24"/>
              </w:rPr>
              <w:t>Lactating animals (early, mid and late lactation)</w:t>
            </w:r>
          </w:p>
          <w:p w14:paraId="2A1B4DB9" w14:textId="77777777" w:rsidR="00AA7184" w:rsidRPr="00AA7184" w:rsidRDefault="00E32753" w:rsidP="00F4613B">
            <w:pPr>
              <w:pStyle w:val="ListParagraph"/>
              <w:numPr>
                <w:ilvl w:val="2"/>
                <w:numId w:val="20"/>
              </w:numPr>
              <w:tabs>
                <w:tab w:val="left" w:pos="420"/>
              </w:tabs>
              <w:spacing w:after="0" w:line="360" w:lineRule="auto"/>
              <w:ind w:left="1126" w:hanging="630"/>
              <w:rPr>
                <w:rFonts w:ascii="Times New Roman" w:hAnsi="Times New Roman"/>
                <w:sz w:val="24"/>
                <w:szCs w:val="24"/>
              </w:rPr>
            </w:pPr>
            <w:r w:rsidRPr="00AA7184">
              <w:rPr>
                <w:rFonts w:ascii="Times New Roman" w:hAnsi="Times New Roman"/>
                <w:sz w:val="24"/>
                <w:szCs w:val="24"/>
              </w:rPr>
              <w:t>Dry animals</w:t>
            </w:r>
          </w:p>
          <w:p w14:paraId="6678D798" w14:textId="3ADC972C" w:rsidR="006020E8" w:rsidRPr="00AA7184" w:rsidRDefault="00E32753" w:rsidP="00F4613B">
            <w:pPr>
              <w:pStyle w:val="ListParagraph"/>
              <w:numPr>
                <w:ilvl w:val="2"/>
                <w:numId w:val="20"/>
              </w:numPr>
              <w:tabs>
                <w:tab w:val="left" w:pos="420"/>
              </w:tabs>
              <w:spacing w:after="0" w:line="360" w:lineRule="auto"/>
              <w:ind w:left="1126" w:hanging="630"/>
              <w:rPr>
                <w:rFonts w:ascii="Times New Roman" w:hAnsi="Times New Roman"/>
                <w:sz w:val="24"/>
                <w:szCs w:val="24"/>
              </w:rPr>
            </w:pPr>
            <w:r w:rsidRPr="00AA7184">
              <w:rPr>
                <w:rFonts w:ascii="Times New Roman" w:hAnsi="Times New Roman"/>
                <w:sz w:val="24"/>
                <w:szCs w:val="24"/>
              </w:rPr>
              <w:t xml:space="preserve">Bulls, bucks, steers and </w:t>
            </w:r>
            <w:proofErr w:type="spellStart"/>
            <w:r w:rsidRPr="00AA7184">
              <w:rPr>
                <w:rFonts w:ascii="Times New Roman" w:hAnsi="Times New Roman"/>
                <w:sz w:val="24"/>
                <w:szCs w:val="24"/>
              </w:rPr>
              <w:t>wethers</w:t>
            </w:r>
            <w:proofErr w:type="spellEnd"/>
            <w:r w:rsidR="00D22694">
              <w:rPr>
                <w:rFonts w:ascii="Times New Roman" w:hAnsi="Times New Roman"/>
                <w:sz w:val="24"/>
                <w:szCs w:val="24"/>
              </w:rPr>
              <w:t>.</w:t>
            </w:r>
          </w:p>
          <w:p w14:paraId="33275CDA" w14:textId="77777777" w:rsidR="00AA7184" w:rsidRPr="00AA7184" w:rsidRDefault="00E32753" w:rsidP="00F4613B">
            <w:pPr>
              <w:pStyle w:val="ListParagraph"/>
              <w:numPr>
                <w:ilvl w:val="1"/>
                <w:numId w:val="20"/>
              </w:numPr>
              <w:tabs>
                <w:tab w:val="left" w:pos="420"/>
              </w:tabs>
              <w:spacing w:after="0" w:line="360" w:lineRule="auto"/>
              <w:rPr>
                <w:rFonts w:ascii="Times New Roman" w:hAnsi="Times New Roman"/>
                <w:sz w:val="24"/>
                <w:szCs w:val="24"/>
              </w:rPr>
            </w:pPr>
            <w:r w:rsidRPr="00AA7184">
              <w:rPr>
                <w:rFonts w:ascii="Times New Roman" w:hAnsi="Times New Roman"/>
                <w:sz w:val="24"/>
                <w:szCs w:val="24"/>
                <w:lang w:val="en-US"/>
              </w:rPr>
              <w:t>Standards for dairy animal feeds</w:t>
            </w:r>
          </w:p>
          <w:p w14:paraId="4FD4B129" w14:textId="3BA040E9" w:rsidR="00AA7184" w:rsidRPr="00AA7184" w:rsidRDefault="00E32753" w:rsidP="00F4613B">
            <w:pPr>
              <w:pStyle w:val="ListParagraph"/>
              <w:numPr>
                <w:ilvl w:val="1"/>
                <w:numId w:val="20"/>
              </w:numPr>
              <w:tabs>
                <w:tab w:val="left" w:pos="420"/>
              </w:tabs>
              <w:spacing w:after="0" w:line="360" w:lineRule="auto"/>
              <w:rPr>
                <w:rFonts w:ascii="Times New Roman" w:hAnsi="Times New Roman"/>
                <w:sz w:val="24"/>
                <w:szCs w:val="24"/>
              </w:rPr>
            </w:pPr>
            <w:r w:rsidRPr="00AA7184">
              <w:rPr>
                <w:rFonts w:ascii="Times New Roman" w:hAnsi="Times New Roman"/>
                <w:sz w:val="24"/>
                <w:szCs w:val="24"/>
              </w:rPr>
              <w:t>Occupational safety and health procedures</w:t>
            </w:r>
            <w:r w:rsidR="00D22694">
              <w:rPr>
                <w:rFonts w:ascii="Times New Roman" w:hAnsi="Times New Roman"/>
                <w:sz w:val="24"/>
                <w:szCs w:val="24"/>
              </w:rPr>
              <w:t>.</w:t>
            </w:r>
          </w:p>
          <w:p w14:paraId="58F5681B" w14:textId="0DE700E4" w:rsidR="006020E8" w:rsidRPr="00AA7184" w:rsidRDefault="00E32753" w:rsidP="00F4613B">
            <w:pPr>
              <w:pStyle w:val="ListParagraph"/>
              <w:numPr>
                <w:ilvl w:val="1"/>
                <w:numId w:val="20"/>
              </w:numPr>
              <w:tabs>
                <w:tab w:val="left" w:pos="420"/>
              </w:tabs>
              <w:spacing w:after="0" w:line="360" w:lineRule="auto"/>
              <w:rPr>
                <w:szCs w:val="24"/>
              </w:rPr>
            </w:pPr>
            <w:r w:rsidRPr="00AA7184">
              <w:rPr>
                <w:rFonts w:ascii="Times New Roman" w:hAnsi="Times New Roman"/>
                <w:sz w:val="24"/>
                <w:szCs w:val="24"/>
                <w:lang w:val="en-US"/>
              </w:rPr>
              <w:t>Environmental protection measures</w:t>
            </w:r>
            <w:r w:rsidR="00D22694">
              <w:rPr>
                <w:rFonts w:ascii="Times New Roman" w:hAnsi="Times New Roman"/>
                <w:sz w:val="24"/>
                <w:szCs w:val="24"/>
                <w:lang w:val="en-US"/>
              </w:rPr>
              <w:t>.</w:t>
            </w:r>
          </w:p>
        </w:tc>
        <w:tc>
          <w:tcPr>
            <w:tcW w:w="1616" w:type="pct"/>
            <w:tcBorders>
              <w:top w:val="single" w:sz="4" w:space="0" w:color="auto"/>
              <w:left w:val="single" w:sz="4" w:space="0" w:color="auto"/>
              <w:bottom w:val="single" w:sz="4" w:space="0" w:color="auto"/>
              <w:right w:val="single" w:sz="4" w:space="0" w:color="auto"/>
            </w:tcBorders>
          </w:tcPr>
          <w:p w14:paraId="59A7C6E6" w14:textId="77777777" w:rsidR="006020E8" w:rsidRDefault="00E32753" w:rsidP="00F4613B">
            <w:pPr>
              <w:numPr>
                <w:ilvl w:val="0"/>
                <w:numId w:val="21"/>
              </w:numPr>
              <w:spacing w:after="0" w:line="360" w:lineRule="auto"/>
              <w:rPr>
                <w:szCs w:val="24"/>
                <w:lang w:val="en-ZA"/>
              </w:rPr>
            </w:pPr>
            <w:r>
              <w:rPr>
                <w:szCs w:val="24"/>
                <w:lang w:val="en-ZA"/>
              </w:rPr>
              <w:t>Written tests</w:t>
            </w:r>
          </w:p>
          <w:p w14:paraId="14863F66" w14:textId="77777777" w:rsidR="006020E8" w:rsidRDefault="00E32753" w:rsidP="00F4613B">
            <w:pPr>
              <w:numPr>
                <w:ilvl w:val="0"/>
                <w:numId w:val="21"/>
              </w:numPr>
              <w:spacing w:after="0" w:line="360" w:lineRule="auto"/>
              <w:rPr>
                <w:szCs w:val="24"/>
                <w:lang w:val="en-ZA"/>
              </w:rPr>
            </w:pPr>
            <w:r>
              <w:rPr>
                <w:szCs w:val="24"/>
                <w:lang w:val="en-ZA"/>
              </w:rPr>
              <w:t>Observation</w:t>
            </w:r>
          </w:p>
          <w:p w14:paraId="7D3AD75C" w14:textId="77777777" w:rsidR="006020E8" w:rsidRDefault="00E32753" w:rsidP="00F4613B">
            <w:pPr>
              <w:numPr>
                <w:ilvl w:val="0"/>
                <w:numId w:val="21"/>
              </w:numPr>
              <w:spacing w:after="0" w:line="360" w:lineRule="auto"/>
              <w:rPr>
                <w:szCs w:val="24"/>
                <w:lang w:val="en-ZA"/>
              </w:rPr>
            </w:pPr>
            <w:r>
              <w:rPr>
                <w:szCs w:val="24"/>
                <w:lang w:val="en-ZA"/>
              </w:rPr>
              <w:t>Oral questions</w:t>
            </w:r>
          </w:p>
          <w:p w14:paraId="5564E42C" w14:textId="77777777" w:rsidR="006020E8" w:rsidRDefault="00E32753" w:rsidP="00F4613B">
            <w:pPr>
              <w:numPr>
                <w:ilvl w:val="0"/>
                <w:numId w:val="21"/>
              </w:numPr>
              <w:spacing w:after="0" w:line="360" w:lineRule="auto"/>
              <w:rPr>
                <w:szCs w:val="24"/>
                <w:lang w:val="en-ZA"/>
              </w:rPr>
            </w:pPr>
            <w:r>
              <w:rPr>
                <w:szCs w:val="24"/>
                <w:lang w:val="en-ZA"/>
              </w:rPr>
              <w:t>Third party reports</w:t>
            </w:r>
          </w:p>
          <w:p w14:paraId="1A9260A6" w14:textId="77777777" w:rsidR="006020E8" w:rsidRDefault="00E32753" w:rsidP="00F4613B">
            <w:pPr>
              <w:numPr>
                <w:ilvl w:val="0"/>
                <w:numId w:val="21"/>
              </w:numPr>
              <w:spacing w:after="0" w:line="360" w:lineRule="auto"/>
              <w:rPr>
                <w:szCs w:val="24"/>
                <w:lang w:val="en-ZA"/>
              </w:rPr>
            </w:pPr>
            <w:r>
              <w:rPr>
                <w:szCs w:val="24"/>
                <w:lang w:val="en-ZA"/>
              </w:rPr>
              <w:t>Interviewing</w:t>
            </w:r>
          </w:p>
        </w:tc>
      </w:tr>
      <w:tr w:rsidR="006020E8" w14:paraId="55BEAFDB" w14:textId="77777777" w:rsidTr="00D22694">
        <w:trPr>
          <w:trHeight w:val="2447"/>
        </w:trPr>
        <w:tc>
          <w:tcPr>
            <w:tcW w:w="1164" w:type="pct"/>
            <w:tcBorders>
              <w:top w:val="single" w:sz="4" w:space="0" w:color="auto"/>
              <w:left w:val="single" w:sz="4" w:space="0" w:color="auto"/>
              <w:bottom w:val="single" w:sz="4" w:space="0" w:color="auto"/>
              <w:right w:val="single" w:sz="4" w:space="0" w:color="auto"/>
            </w:tcBorders>
          </w:tcPr>
          <w:p w14:paraId="1E1F3B67" w14:textId="77777777" w:rsidR="006020E8" w:rsidRDefault="00E32753" w:rsidP="00F4613B">
            <w:pPr>
              <w:numPr>
                <w:ilvl w:val="0"/>
                <w:numId w:val="11"/>
              </w:numPr>
              <w:spacing w:after="120" w:line="360" w:lineRule="auto"/>
              <w:contextualSpacing/>
              <w:rPr>
                <w:rFonts w:eastAsia="Times New Roman"/>
                <w:szCs w:val="24"/>
              </w:rPr>
            </w:pPr>
            <w:r>
              <w:rPr>
                <w:rFonts w:eastAsia="Times New Roman"/>
                <w:szCs w:val="24"/>
              </w:rPr>
              <w:t>Feed dairy animals</w:t>
            </w:r>
          </w:p>
          <w:p w14:paraId="2F369963" w14:textId="77777777" w:rsidR="006020E8" w:rsidRDefault="006020E8">
            <w:pPr>
              <w:spacing w:after="0" w:line="360" w:lineRule="auto"/>
              <w:contextualSpacing/>
              <w:rPr>
                <w:rFonts w:eastAsia="Times New Roman"/>
                <w:szCs w:val="24"/>
              </w:rPr>
            </w:pPr>
          </w:p>
        </w:tc>
        <w:tc>
          <w:tcPr>
            <w:tcW w:w="2220" w:type="pct"/>
            <w:tcBorders>
              <w:top w:val="single" w:sz="4" w:space="0" w:color="auto"/>
              <w:left w:val="single" w:sz="4" w:space="0" w:color="auto"/>
              <w:bottom w:val="single" w:sz="4" w:space="0" w:color="auto"/>
              <w:right w:val="single" w:sz="4" w:space="0" w:color="auto"/>
            </w:tcBorders>
          </w:tcPr>
          <w:p w14:paraId="576E1DC5" w14:textId="4DC03DA3" w:rsidR="00D22694" w:rsidRDefault="00E32753" w:rsidP="00F4613B">
            <w:pPr>
              <w:pStyle w:val="ListParagraph"/>
              <w:widowControl w:val="0"/>
              <w:numPr>
                <w:ilvl w:val="1"/>
                <w:numId w:val="22"/>
              </w:numPr>
              <w:adjustRightInd w:val="0"/>
              <w:spacing w:after="0" w:line="360" w:lineRule="auto"/>
              <w:textAlignment w:val="baseline"/>
              <w:rPr>
                <w:rFonts w:ascii="Times New Roman" w:hAnsi="Times New Roman"/>
                <w:sz w:val="24"/>
                <w:szCs w:val="24"/>
              </w:rPr>
            </w:pPr>
            <w:r w:rsidRPr="00D22694">
              <w:rPr>
                <w:rFonts w:ascii="Times New Roman" w:hAnsi="Times New Roman"/>
                <w:sz w:val="24"/>
                <w:szCs w:val="24"/>
              </w:rPr>
              <w:t>Feed mixing methods</w:t>
            </w:r>
            <w:r w:rsidR="00D22694">
              <w:rPr>
                <w:rFonts w:ascii="Times New Roman" w:hAnsi="Times New Roman"/>
                <w:sz w:val="24"/>
                <w:szCs w:val="24"/>
              </w:rPr>
              <w:t>.</w:t>
            </w:r>
          </w:p>
          <w:p w14:paraId="3826176B" w14:textId="77777777" w:rsidR="00D22694" w:rsidRDefault="00E32753" w:rsidP="00F4613B">
            <w:pPr>
              <w:pStyle w:val="ListParagraph"/>
              <w:widowControl w:val="0"/>
              <w:numPr>
                <w:ilvl w:val="2"/>
                <w:numId w:val="22"/>
              </w:numPr>
              <w:adjustRightInd w:val="0"/>
              <w:spacing w:after="0" w:line="360" w:lineRule="auto"/>
              <w:ind w:left="856" w:hanging="540"/>
              <w:textAlignment w:val="baseline"/>
              <w:rPr>
                <w:rFonts w:ascii="Times New Roman" w:hAnsi="Times New Roman"/>
                <w:sz w:val="24"/>
                <w:szCs w:val="24"/>
              </w:rPr>
            </w:pPr>
            <w:r w:rsidRPr="00D22694">
              <w:rPr>
                <w:rFonts w:ascii="Times New Roman" w:hAnsi="Times New Roman"/>
                <w:sz w:val="24"/>
                <w:szCs w:val="24"/>
              </w:rPr>
              <w:t>Separate concentrate feeding</w:t>
            </w:r>
          </w:p>
          <w:p w14:paraId="2DA8C7D0" w14:textId="18EEF0C0" w:rsidR="00D22694" w:rsidRPr="00D22694" w:rsidRDefault="00E32753" w:rsidP="00F4613B">
            <w:pPr>
              <w:pStyle w:val="ListParagraph"/>
              <w:widowControl w:val="0"/>
              <w:numPr>
                <w:ilvl w:val="2"/>
                <w:numId w:val="22"/>
              </w:numPr>
              <w:adjustRightInd w:val="0"/>
              <w:spacing w:after="0" w:line="360" w:lineRule="auto"/>
              <w:ind w:left="856" w:hanging="540"/>
              <w:textAlignment w:val="baseline"/>
              <w:rPr>
                <w:rFonts w:ascii="Times New Roman" w:hAnsi="Times New Roman"/>
                <w:sz w:val="24"/>
                <w:szCs w:val="24"/>
              </w:rPr>
            </w:pPr>
            <w:r w:rsidRPr="00D22694">
              <w:rPr>
                <w:rFonts w:ascii="Times New Roman" w:hAnsi="Times New Roman"/>
                <w:sz w:val="24"/>
                <w:szCs w:val="24"/>
              </w:rPr>
              <w:t>Total mixed rations</w:t>
            </w:r>
            <w:r w:rsidR="00D22694">
              <w:rPr>
                <w:rFonts w:ascii="Times New Roman" w:hAnsi="Times New Roman"/>
                <w:sz w:val="24"/>
                <w:szCs w:val="24"/>
              </w:rPr>
              <w:t>.</w:t>
            </w:r>
          </w:p>
          <w:p w14:paraId="5E88AE8E" w14:textId="2196C5C7" w:rsidR="006020E8" w:rsidRPr="00D22694" w:rsidRDefault="00E32753" w:rsidP="00F4613B">
            <w:pPr>
              <w:pStyle w:val="ListParagraph"/>
              <w:widowControl w:val="0"/>
              <w:numPr>
                <w:ilvl w:val="2"/>
                <w:numId w:val="22"/>
              </w:numPr>
              <w:adjustRightInd w:val="0"/>
              <w:spacing w:after="0" w:line="360" w:lineRule="auto"/>
              <w:ind w:left="856" w:hanging="540"/>
              <w:textAlignment w:val="baseline"/>
              <w:rPr>
                <w:rFonts w:ascii="Times New Roman" w:hAnsi="Times New Roman"/>
                <w:sz w:val="24"/>
                <w:szCs w:val="24"/>
              </w:rPr>
            </w:pPr>
            <w:r w:rsidRPr="00D22694">
              <w:rPr>
                <w:rFonts w:ascii="Times New Roman" w:hAnsi="Times New Roman"/>
                <w:sz w:val="24"/>
                <w:szCs w:val="24"/>
              </w:rPr>
              <w:t>Partly mixed rations</w:t>
            </w:r>
            <w:r w:rsidR="00D22694">
              <w:rPr>
                <w:rFonts w:ascii="Times New Roman" w:hAnsi="Times New Roman"/>
                <w:sz w:val="24"/>
                <w:szCs w:val="24"/>
              </w:rPr>
              <w:t>.</w:t>
            </w:r>
          </w:p>
          <w:p w14:paraId="3C9D54A7" w14:textId="025342EF" w:rsidR="006020E8" w:rsidRPr="00D22694" w:rsidRDefault="00E32753" w:rsidP="00F4613B">
            <w:pPr>
              <w:pStyle w:val="ListParagraph"/>
              <w:widowControl w:val="0"/>
              <w:numPr>
                <w:ilvl w:val="1"/>
                <w:numId w:val="22"/>
              </w:numPr>
              <w:adjustRightInd w:val="0"/>
              <w:spacing w:after="0" w:line="360" w:lineRule="auto"/>
              <w:textAlignment w:val="baseline"/>
              <w:rPr>
                <w:rFonts w:ascii="Times New Roman" w:hAnsi="Times New Roman"/>
                <w:sz w:val="24"/>
                <w:szCs w:val="24"/>
              </w:rPr>
            </w:pPr>
            <w:r w:rsidRPr="00D22694">
              <w:rPr>
                <w:rFonts w:ascii="Times New Roman" w:hAnsi="Times New Roman"/>
                <w:sz w:val="24"/>
                <w:szCs w:val="24"/>
                <w:lang w:val="en-US"/>
              </w:rPr>
              <w:t>Processing of feeds ingredients</w:t>
            </w:r>
            <w:r w:rsidR="00D22694">
              <w:rPr>
                <w:rFonts w:ascii="Times New Roman" w:hAnsi="Times New Roman"/>
                <w:sz w:val="24"/>
                <w:szCs w:val="24"/>
                <w:lang w:val="en-US"/>
              </w:rPr>
              <w:t>.</w:t>
            </w:r>
          </w:p>
          <w:p w14:paraId="7AC5670D" w14:textId="185EA7AC" w:rsidR="006020E8" w:rsidRPr="00D22694" w:rsidRDefault="00E32753" w:rsidP="00F4613B">
            <w:pPr>
              <w:pStyle w:val="ListParagraph"/>
              <w:widowControl w:val="0"/>
              <w:numPr>
                <w:ilvl w:val="1"/>
                <w:numId w:val="22"/>
              </w:numPr>
              <w:adjustRightInd w:val="0"/>
              <w:spacing w:after="0" w:line="360" w:lineRule="auto"/>
              <w:textAlignment w:val="baseline"/>
              <w:rPr>
                <w:szCs w:val="24"/>
              </w:rPr>
            </w:pPr>
            <w:r w:rsidRPr="00D22694">
              <w:rPr>
                <w:rFonts w:ascii="Times New Roman" w:hAnsi="Times New Roman"/>
                <w:sz w:val="24"/>
                <w:szCs w:val="24"/>
                <w:lang w:val="en-US"/>
              </w:rPr>
              <w:t>Dairy animals feeding</w:t>
            </w:r>
            <w:r w:rsidR="00D22694">
              <w:rPr>
                <w:rFonts w:ascii="Times New Roman" w:hAnsi="Times New Roman"/>
                <w:sz w:val="24"/>
                <w:szCs w:val="24"/>
                <w:lang w:val="en-US"/>
              </w:rPr>
              <w:t>.</w:t>
            </w:r>
          </w:p>
        </w:tc>
        <w:tc>
          <w:tcPr>
            <w:tcW w:w="1616" w:type="pct"/>
            <w:tcBorders>
              <w:top w:val="single" w:sz="4" w:space="0" w:color="auto"/>
              <w:left w:val="single" w:sz="4" w:space="0" w:color="auto"/>
              <w:bottom w:val="single" w:sz="4" w:space="0" w:color="auto"/>
              <w:right w:val="single" w:sz="4" w:space="0" w:color="auto"/>
            </w:tcBorders>
          </w:tcPr>
          <w:p w14:paraId="020F5C81" w14:textId="77777777" w:rsidR="006020E8" w:rsidRDefault="00E32753" w:rsidP="00F4613B">
            <w:pPr>
              <w:numPr>
                <w:ilvl w:val="0"/>
                <w:numId w:val="23"/>
              </w:numPr>
              <w:spacing w:after="0" w:line="360" w:lineRule="auto"/>
              <w:rPr>
                <w:szCs w:val="24"/>
                <w:lang w:val="en-ZA"/>
              </w:rPr>
            </w:pPr>
            <w:r>
              <w:rPr>
                <w:szCs w:val="24"/>
                <w:lang w:val="en-ZA"/>
              </w:rPr>
              <w:t>Observation</w:t>
            </w:r>
          </w:p>
          <w:p w14:paraId="225C813B" w14:textId="77777777" w:rsidR="006020E8" w:rsidRDefault="00E32753" w:rsidP="00F4613B">
            <w:pPr>
              <w:numPr>
                <w:ilvl w:val="0"/>
                <w:numId w:val="23"/>
              </w:numPr>
              <w:spacing w:after="0" w:line="360" w:lineRule="auto"/>
              <w:rPr>
                <w:szCs w:val="24"/>
                <w:lang w:val="en-ZA"/>
              </w:rPr>
            </w:pPr>
            <w:r>
              <w:rPr>
                <w:szCs w:val="24"/>
                <w:lang w:val="en-ZA"/>
              </w:rPr>
              <w:t>Written tests</w:t>
            </w:r>
          </w:p>
          <w:p w14:paraId="51D66909" w14:textId="77777777" w:rsidR="006020E8" w:rsidRDefault="00E32753" w:rsidP="00F4613B">
            <w:pPr>
              <w:numPr>
                <w:ilvl w:val="0"/>
                <w:numId w:val="23"/>
              </w:numPr>
              <w:spacing w:after="0" w:line="360" w:lineRule="auto"/>
              <w:rPr>
                <w:szCs w:val="24"/>
                <w:lang w:val="en-ZA"/>
              </w:rPr>
            </w:pPr>
            <w:r>
              <w:rPr>
                <w:szCs w:val="24"/>
                <w:lang w:val="en-ZA"/>
              </w:rPr>
              <w:t>Oral questions</w:t>
            </w:r>
          </w:p>
          <w:p w14:paraId="29885C62" w14:textId="77777777" w:rsidR="006020E8" w:rsidRDefault="00E32753" w:rsidP="00F4613B">
            <w:pPr>
              <w:numPr>
                <w:ilvl w:val="0"/>
                <w:numId w:val="23"/>
              </w:numPr>
              <w:spacing w:after="0" w:line="360" w:lineRule="auto"/>
              <w:rPr>
                <w:szCs w:val="24"/>
                <w:lang w:val="en-ZA"/>
              </w:rPr>
            </w:pPr>
            <w:r>
              <w:rPr>
                <w:szCs w:val="24"/>
                <w:lang w:val="en-ZA"/>
              </w:rPr>
              <w:t>Interviewing</w:t>
            </w:r>
          </w:p>
          <w:p w14:paraId="6F4CD478" w14:textId="77777777" w:rsidR="006020E8" w:rsidRDefault="00E32753" w:rsidP="00F4613B">
            <w:pPr>
              <w:numPr>
                <w:ilvl w:val="0"/>
                <w:numId w:val="23"/>
              </w:numPr>
              <w:spacing w:after="0" w:line="360" w:lineRule="auto"/>
              <w:rPr>
                <w:szCs w:val="24"/>
                <w:lang w:val="en-ZA"/>
              </w:rPr>
            </w:pPr>
            <w:r>
              <w:rPr>
                <w:szCs w:val="24"/>
                <w:lang w:val="en-ZA"/>
              </w:rPr>
              <w:t>Third party reports</w:t>
            </w:r>
          </w:p>
          <w:p w14:paraId="717FFAA0" w14:textId="77777777" w:rsidR="006020E8" w:rsidRDefault="006020E8">
            <w:pPr>
              <w:spacing w:after="0" w:line="360" w:lineRule="auto"/>
              <w:ind w:left="272" w:hanging="272"/>
              <w:rPr>
                <w:szCs w:val="24"/>
                <w:lang w:val="en-ZA"/>
              </w:rPr>
            </w:pPr>
          </w:p>
        </w:tc>
      </w:tr>
      <w:tr w:rsidR="006020E8" w14:paraId="3F4F6903" w14:textId="77777777">
        <w:trPr>
          <w:trHeight w:val="350"/>
        </w:trPr>
        <w:tc>
          <w:tcPr>
            <w:tcW w:w="1164" w:type="pct"/>
            <w:tcBorders>
              <w:top w:val="single" w:sz="4" w:space="0" w:color="auto"/>
              <w:left w:val="single" w:sz="4" w:space="0" w:color="auto"/>
              <w:bottom w:val="single" w:sz="4" w:space="0" w:color="auto"/>
              <w:right w:val="single" w:sz="4" w:space="0" w:color="auto"/>
            </w:tcBorders>
          </w:tcPr>
          <w:p w14:paraId="0F6D3569" w14:textId="77777777" w:rsidR="006020E8" w:rsidRDefault="00E32753" w:rsidP="00F4613B">
            <w:pPr>
              <w:numPr>
                <w:ilvl w:val="0"/>
                <w:numId w:val="11"/>
              </w:numPr>
              <w:spacing w:after="120" w:line="360" w:lineRule="auto"/>
              <w:contextualSpacing/>
              <w:rPr>
                <w:rFonts w:eastAsia="Times New Roman"/>
                <w:szCs w:val="24"/>
              </w:rPr>
            </w:pPr>
            <w:r>
              <w:rPr>
                <w:rFonts w:eastAsia="Times New Roman"/>
                <w:szCs w:val="24"/>
              </w:rPr>
              <w:t>Evaluate dairy animal feeding</w:t>
            </w:r>
          </w:p>
          <w:p w14:paraId="6BA6B03E" w14:textId="77777777" w:rsidR="006020E8" w:rsidRDefault="006020E8">
            <w:pPr>
              <w:spacing w:after="0" w:line="360" w:lineRule="auto"/>
              <w:contextualSpacing/>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2A40FDBC" w14:textId="77777777" w:rsidR="00125C3D" w:rsidRPr="00125C3D" w:rsidRDefault="00E32753" w:rsidP="00F4613B">
            <w:pPr>
              <w:pStyle w:val="ListParagraph"/>
              <w:numPr>
                <w:ilvl w:val="1"/>
                <w:numId w:val="25"/>
              </w:numPr>
              <w:spacing w:after="0" w:line="360" w:lineRule="auto"/>
              <w:rPr>
                <w:rFonts w:ascii="Times New Roman" w:hAnsi="Times New Roman"/>
                <w:sz w:val="24"/>
                <w:szCs w:val="24"/>
              </w:rPr>
            </w:pPr>
            <w:r w:rsidRPr="000B3EBD">
              <w:rPr>
                <w:rFonts w:ascii="Times New Roman" w:hAnsi="Times New Roman"/>
                <w:sz w:val="24"/>
                <w:szCs w:val="24"/>
              </w:rPr>
              <w:t>Feed intake</w:t>
            </w:r>
            <w:r w:rsidRPr="000B3EBD">
              <w:rPr>
                <w:rFonts w:ascii="Times New Roman" w:hAnsi="Times New Roman"/>
                <w:sz w:val="24"/>
                <w:szCs w:val="24"/>
                <w:lang w:val="en-US"/>
              </w:rPr>
              <w:t xml:space="preserve"> evaluation</w:t>
            </w:r>
            <w:r w:rsidR="000B3EBD">
              <w:rPr>
                <w:rFonts w:ascii="Times New Roman" w:hAnsi="Times New Roman"/>
                <w:sz w:val="24"/>
                <w:szCs w:val="24"/>
                <w:lang w:val="en-US"/>
              </w:rPr>
              <w:t>.</w:t>
            </w:r>
          </w:p>
          <w:p w14:paraId="01160864" w14:textId="77777777" w:rsidR="00125C3D" w:rsidRPr="00125C3D" w:rsidRDefault="00E32753" w:rsidP="00F4613B">
            <w:pPr>
              <w:pStyle w:val="ListParagraph"/>
              <w:numPr>
                <w:ilvl w:val="1"/>
                <w:numId w:val="25"/>
              </w:numPr>
              <w:spacing w:after="0" w:line="360" w:lineRule="auto"/>
              <w:rPr>
                <w:rFonts w:ascii="Times New Roman" w:hAnsi="Times New Roman"/>
                <w:sz w:val="24"/>
                <w:szCs w:val="24"/>
              </w:rPr>
            </w:pPr>
            <w:r w:rsidRPr="00125C3D">
              <w:rPr>
                <w:rFonts w:ascii="Times New Roman" w:hAnsi="Times New Roman"/>
                <w:sz w:val="24"/>
                <w:szCs w:val="24"/>
                <w:lang w:val="en-US"/>
              </w:rPr>
              <w:t>Feed sampling and collection</w:t>
            </w:r>
          </w:p>
          <w:p w14:paraId="20FD35A4" w14:textId="5B810E7F" w:rsidR="006020E8" w:rsidRPr="00125C3D" w:rsidRDefault="00E32753" w:rsidP="00F4613B">
            <w:pPr>
              <w:pStyle w:val="ListParagraph"/>
              <w:numPr>
                <w:ilvl w:val="1"/>
                <w:numId w:val="25"/>
              </w:numPr>
              <w:spacing w:after="0" w:line="360" w:lineRule="auto"/>
              <w:rPr>
                <w:rFonts w:ascii="Times New Roman" w:hAnsi="Times New Roman"/>
                <w:sz w:val="24"/>
                <w:szCs w:val="24"/>
              </w:rPr>
            </w:pPr>
            <w:r w:rsidRPr="00125C3D">
              <w:rPr>
                <w:rFonts w:ascii="Times New Roman" w:hAnsi="Times New Roman"/>
                <w:sz w:val="24"/>
                <w:szCs w:val="24"/>
                <w:lang w:val="en-US"/>
              </w:rPr>
              <w:t>Feed faults</w:t>
            </w:r>
          </w:p>
        </w:tc>
        <w:tc>
          <w:tcPr>
            <w:tcW w:w="1616" w:type="pct"/>
            <w:tcBorders>
              <w:top w:val="single" w:sz="4" w:space="0" w:color="auto"/>
              <w:left w:val="single" w:sz="4" w:space="0" w:color="auto"/>
              <w:bottom w:val="single" w:sz="4" w:space="0" w:color="auto"/>
              <w:right w:val="single" w:sz="4" w:space="0" w:color="auto"/>
            </w:tcBorders>
          </w:tcPr>
          <w:p w14:paraId="2CFF8E6D" w14:textId="77777777" w:rsidR="006020E8" w:rsidRDefault="00E32753" w:rsidP="00F4613B">
            <w:pPr>
              <w:numPr>
                <w:ilvl w:val="0"/>
                <w:numId w:val="24"/>
              </w:numPr>
              <w:spacing w:after="0" w:line="360" w:lineRule="auto"/>
              <w:rPr>
                <w:szCs w:val="24"/>
                <w:lang w:val="en-ZA"/>
              </w:rPr>
            </w:pPr>
            <w:r>
              <w:rPr>
                <w:szCs w:val="24"/>
                <w:lang w:val="en-ZA"/>
              </w:rPr>
              <w:t xml:space="preserve"> Observation</w:t>
            </w:r>
          </w:p>
          <w:p w14:paraId="6307A7C3" w14:textId="77777777" w:rsidR="006020E8" w:rsidRDefault="00E32753" w:rsidP="00F4613B">
            <w:pPr>
              <w:numPr>
                <w:ilvl w:val="0"/>
                <w:numId w:val="24"/>
              </w:numPr>
              <w:spacing w:after="0" w:line="360" w:lineRule="auto"/>
              <w:rPr>
                <w:szCs w:val="24"/>
                <w:lang w:val="en-ZA"/>
              </w:rPr>
            </w:pPr>
            <w:r>
              <w:rPr>
                <w:szCs w:val="24"/>
                <w:lang w:val="en-ZA"/>
              </w:rPr>
              <w:t>Written tests</w:t>
            </w:r>
          </w:p>
          <w:p w14:paraId="37BBDE93" w14:textId="77777777" w:rsidR="006020E8" w:rsidRDefault="00E32753" w:rsidP="00F4613B">
            <w:pPr>
              <w:numPr>
                <w:ilvl w:val="0"/>
                <w:numId w:val="24"/>
              </w:numPr>
              <w:spacing w:after="0" w:line="360" w:lineRule="auto"/>
              <w:rPr>
                <w:szCs w:val="24"/>
                <w:lang w:val="en-ZA"/>
              </w:rPr>
            </w:pPr>
            <w:r>
              <w:rPr>
                <w:szCs w:val="24"/>
                <w:lang w:val="en-ZA"/>
              </w:rPr>
              <w:t>Oral questions</w:t>
            </w:r>
          </w:p>
          <w:p w14:paraId="3D56751C" w14:textId="77777777" w:rsidR="006020E8" w:rsidRDefault="00E32753" w:rsidP="00F4613B">
            <w:pPr>
              <w:numPr>
                <w:ilvl w:val="0"/>
                <w:numId w:val="24"/>
              </w:numPr>
              <w:spacing w:after="0" w:line="360" w:lineRule="auto"/>
              <w:rPr>
                <w:szCs w:val="24"/>
                <w:lang w:val="en-ZA"/>
              </w:rPr>
            </w:pPr>
            <w:r>
              <w:rPr>
                <w:szCs w:val="24"/>
                <w:lang w:val="en-ZA"/>
              </w:rPr>
              <w:lastRenderedPageBreak/>
              <w:t>Interviewing</w:t>
            </w:r>
          </w:p>
          <w:p w14:paraId="38D7867E" w14:textId="77777777" w:rsidR="006020E8" w:rsidRDefault="00E32753" w:rsidP="00F4613B">
            <w:pPr>
              <w:numPr>
                <w:ilvl w:val="0"/>
                <w:numId w:val="24"/>
              </w:numPr>
              <w:spacing w:after="0" w:line="360" w:lineRule="auto"/>
              <w:rPr>
                <w:szCs w:val="24"/>
                <w:lang w:val="en-ZA"/>
              </w:rPr>
            </w:pPr>
            <w:r>
              <w:rPr>
                <w:szCs w:val="24"/>
                <w:lang w:val="en-ZA"/>
              </w:rPr>
              <w:t>Third party reports</w:t>
            </w:r>
          </w:p>
        </w:tc>
      </w:tr>
      <w:tr w:rsidR="006020E8" w14:paraId="5ADBA8E7"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647C7EBD" w14:textId="77777777" w:rsidR="006020E8" w:rsidRPr="00125C3D" w:rsidRDefault="00E32753" w:rsidP="00F4613B">
            <w:pPr>
              <w:numPr>
                <w:ilvl w:val="0"/>
                <w:numId w:val="11"/>
              </w:numPr>
              <w:spacing w:after="120" w:line="360" w:lineRule="auto"/>
              <w:contextualSpacing/>
              <w:rPr>
                <w:rFonts w:eastAsia="Times New Roman"/>
                <w:szCs w:val="24"/>
              </w:rPr>
            </w:pPr>
            <w:r w:rsidRPr="00125C3D">
              <w:rPr>
                <w:rFonts w:eastAsia="Times New Roman"/>
                <w:szCs w:val="24"/>
              </w:rPr>
              <w:lastRenderedPageBreak/>
              <w:t>Complete dairy animal feeding</w:t>
            </w:r>
          </w:p>
          <w:p w14:paraId="17171305" w14:textId="77777777" w:rsidR="006020E8" w:rsidRPr="00125C3D" w:rsidRDefault="006020E8">
            <w:pPr>
              <w:spacing w:after="0" w:line="360" w:lineRule="auto"/>
              <w:contextualSpacing/>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4434C2E1" w14:textId="77777777" w:rsidR="00125C3D" w:rsidRPr="00125C3D" w:rsidRDefault="00E32753" w:rsidP="00F4613B">
            <w:pPr>
              <w:pStyle w:val="ListParagraph"/>
              <w:numPr>
                <w:ilvl w:val="1"/>
                <w:numId w:val="18"/>
              </w:numPr>
              <w:spacing w:after="0" w:line="360" w:lineRule="auto"/>
              <w:rPr>
                <w:rFonts w:ascii="Times New Roman" w:hAnsi="Times New Roman"/>
                <w:sz w:val="24"/>
                <w:szCs w:val="24"/>
              </w:rPr>
            </w:pPr>
            <w:r w:rsidRPr="00125C3D">
              <w:rPr>
                <w:rFonts w:ascii="Times New Roman" w:hAnsi="Times New Roman"/>
                <w:sz w:val="24"/>
                <w:szCs w:val="24"/>
              </w:rPr>
              <w:t>Feeding structures and equipment hygiene</w:t>
            </w:r>
          </w:p>
          <w:p w14:paraId="2148E392" w14:textId="77777777" w:rsidR="006020E8" w:rsidRPr="00125C3D" w:rsidRDefault="00E32753" w:rsidP="00F4613B">
            <w:pPr>
              <w:pStyle w:val="ListParagraph"/>
              <w:numPr>
                <w:ilvl w:val="1"/>
                <w:numId w:val="18"/>
              </w:numPr>
              <w:spacing w:after="0" w:line="360" w:lineRule="auto"/>
              <w:rPr>
                <w:rFonts w:ascii="Times New Roman" w:hAnsi="Times New Roman"/>
                <w:sz w:val="24"/>
                <w:szCs w:val="24"/>
              </w:rPr>
            </w:pPr>
            <w:r w:rsidRPr="00125C3D">
              <w:rPr>
                <w:rFonts w:ascii="Times New Roman" w:hAnsi="Times New Roman"/>
                <w:sz w:val="24"/>
                <w:szCs w:val="24"/>
              </w:rPr>
              <w:t>Dairy feeding waste</w:t>
            </w:r>
            <w:r w:rsidR="00125C3D" w:rsidRPr="00125C3D">
              <w:rPr>
                <w:rFonts w:ascii="Times New Roman" w:hAnsi="Times New Roman"/>
                <w:sz w:val="24"/>
                <w:szCs w:val="24"/>
              </w:rPr>
              <w:t xml:space="preserve"> management</w:t>
            </w:r>
            <w:r w:rsidRPr="00125C3D">
              <w:rPr>
                <w:rFonts w:ascii="Times New Roman" w:hAnsi="Times New Roman"/>
                <w:sz w:val="24"/>
                <w:szCs w:val="24"/>
              </w:rPr>
              <w:t xml:space="preserve"> </w:t>
            </w:r>
          </w:p>
          <w:p w14:paraId="6A700585" w14:textId="5A609F5E" w:rsidR="00125C3D" w:rsidRPr="00125C3D" w:rsidRDefault="00125C3D" w:rsidP="00F4613B">
            <w:pPr>
              <w:pStyle w:val="ListParagraph"/>
              <w:numPr>
                <w:ilvl w:val="2"/>
                <w:numId w:val="18"/>
              </w:numPr>
              <w:spacing w:after="0" w:line="360" w:lineRule="auto"/>
              <w:ind w:left="1036"/>
              <w:rPr>
                <w:rFonts w:ascii="Times New Roman" w:hAnsi="Times New Roman"/>
                <w:sz w:val="24"/>
                <w:szCs w:val="24"/>
              </w:rPr>
            </w:pPr>
            <w:r w:rsidRPr="00125C3D">
              <w:rPr>
                <w:rFonts w:ascii="Times New Roman" w:hAnsi="Times New Roman"/>
                <w:sz w:val="24"/>
                <w:szCs w:val="24"/>
              </w:rPr>
              <w:t>Reduce</w:t>
            </w:r>
          </w:p>
          <w:p w14:paraId="47A1450F" w14:textId="77F0D27F" w:rsidR="00125C3D" w:rsidRPr="00125C3D" w:rsidRDefault="00125C3D" w:rsidP="00F4613B">
            <w:pPr>
              <w:pStyle w:val="ListParagraph"/>
              <w:numPr>
                <w:ilvl w:val="2"/>
                <w:numId w:val="18"/>
              </w:numPr>
              <w:spacing w:after="0" w:line="360" w:lineRule="auto"/>
              <w:ind w:left="1036"/>
              <w:rPr>
                <w:rFonts w:ascii="Times New Roman" w:hAnsi="Times New Roman"/>
                <w:sz w:val="24"/>
                <w:szCs w:val="24"/>
              </w:rPr>
            </w:pPr>
            <w:r w:rsidRPr="00125C3D">
              <w:rPr>
                <w:rFonts w:ascii="Times New Roman" w:hAnsi="Times New Roman"/>
                <w:sz w:val="24"/>
                <w:szCs w:val="24"/>
              </w:rPr>
              <w:t>Reuse</w:t>
            </w:r>
          </w:p>
          <w:p w14:paraId="48C0F7EC" w14:textId="4163B16B" w:rsidR="00125C3D" w:rsidRPr="00125C3D" w:rsidRDefault="00125C3D" w:rsidP="00F4613B">
            <w:pPr>
              <w:pStyle w:val="ListParagraph"/>
              <w:numPr>
                <w:ilvl w:val="2"/>
                <w:numId w:val="18"/>
              </w:numPr>
              <w:spacing w:after="0" w:line="360" w:lineRule="auto"/>
              <w:ind w:left="1036"/>
              <w:rPr>
                <w:rFonts w:ascii="Times New Roman" w:hAnsi="Times New Roman"/>
                <w:sz w:val="24"/>
                <w:szCs w:val="24"/>
              </w:rPr>
            </w:pPr>
            <w:r w:rsidRPr="00125C3D">
              <w:rPr>
                <w:rFonts w:ascii="Times New Roman" w:hAnsi="Times New Roman"/>
                <w:sz w:val="24"/>
                <w:szCs w:val="24"/>
              </w:rPr>
              <w:t>recycle</w:t>
            </w:r>
          </w:p>
        </w:tc>
        <w:tc>
          <w:tcPr>
            <w:tcW w:w="1616" w:type="pct"/>
            <w:tcBorders>
              <w:top w:val="single" w:sz="4" w:space="0" w:color="auto"/>
              <w:left w:val="single" w:sz="4" w:space="0" w:color="auto"/>
              <w:bottom w:val="single" w:sz="4" w:space="0" w:color="auto"/>
              <w:right w:val="single" w:sz="4" w:space="0" w:color="auto"/>
            </w:tcBorders>
          </w:tcPr>
          <w:p w14:paraId="2DF3F02D" w14:textId="77777777" w:rsidR="006020E8" w:rsidRDefault="00E32753" w:rsidP="00F4613B">
            <w:pPr>
              <w:numPr>
                <w:ilvl w:val="0"/>
                <w:numId w:val="8"/>
              </w:numPr>
              <w:spacing w:after="0" w:line="360" w:lineRule="auto"/>
              <w:ind w:left="272" w:hanging="272"/>
              <w:rPr>
                <w:szCs w:val="24"/>
                <w:lang w:val="en-ZA"/>
              </w:rPr>
            </w:pPr>
            <w:r>
              <w:rPr>
                <w:szCs w:val="24"/>
                <w:lang w:val="en-ZA"/>
              </w:rPr>
              <w:t>Observation</w:t>
            </w:r>
          </w:p>
          <w:p w14:paraId="0251C737" w14:textId="77777777" w:rsidR="006020E8" w:rsidRDefault="00E32753" w:rsidP="00F4613B">
            <w:pPr>
              <w:numPr>
                <w:ilvl w:val="0"/>
                <w:numId w:val="8"/>
              </w:numPr>
              <w:spacing w:after="0" w:line="360" w:lineRule="auto"/>
              <w:ind w:left="272" w:hanging="272"/>
              <w:rPr>
                <w:szCs w:val="24"/>
                <w:lang w:val="en-ZA"/>
              </w:rPr>
            </w:pPr>
            <w:r>
              <w:rPr>
                <w:szCs w:val="24"/>
                <w:lang w:val="en-ZA"/>
              </w:rPr>
              <w:t>Written tests</w:t>
            </w:r>
          </w:p>
          <w:p w14:paraId="16544CCB" w14:textId="77777777" w:rsidR="006020E8" w:rsidRDefault="00E32753" w:rsidP="00F4613B">
            <w:pPr>
              <w:numPr>
                <w:ilvl w:val="0"/>
                <w:numId w:val="8"/>
              </w:numPr>
              <w:spacing w:after="0" w:line="360" w:lineRule="auto"/>
              <w:ind w:left="272" w:hanging="272"/>
              <w:rPr>
                <w:szCs w:val="24"/>
                <w:lang w:val="en-ZA"/>
              </w:rPr>
            </w:pPr>
            <w:r>
              <w:rPr>
                <w:szCs w:val="24"/>
                <w:lang w:val="en-ZA"/>
              </w:rPr>
              <w:t>Oral questions</w:t>
            </w:r>
          </w:p>
          <w:p w14:paraId="3B12C9FC" w14:textId="77777777" w:rsidR="006020E8" w:rsidRDefault="00E32753" w:rsidP="00F4613B">
            <w:pPr>
              <w:numPr>
                <w:ilvl w:val="0"/>
                <w:numId w:val="8"/>
              </w:numPr>
              <w:spacing w:after="0" w:line="360" w:lineRule="auto"/>
              <w:ind w:left="272" w:hanging="272"/>
              <w:rPr>
                <w:szCs w:val="24"/>
                <w:lang w:val="en-ZA"/>
              </w:rPr>
            </w:pPr>
            <w:r>
              <w:rPr>
                <w:szCs w:val="24"/>
                <w:lang w:val="en-ZA"/>
              </w:rPr>
              <w:t>Interviewing</w:t>
            </w:r>
          </w:p>
        </w:tc>
      </w:tr>
    </w:tbl>
    <w:p w14:paraId="37EB9663" w14:textId="77777777" w:rsidR="006020E8" w:rsidRDefault="006020E8">
      <w:pPr>
        <w:spacing w:line="360" w:lineRule="auto"/>
        <w:rPr>
          <w:szCs w:val="24"/>
        </w:rPr>
      </w:pPr>
    </w:p>
    <w:p w14:paraId="63F52017" w14:textId="77777777" w:rsidR="006020E8" w:rsidRDefault="00E32753">
      <w:pPr>
        <w:spacing w:after="0" w:line="360" w:lineRule="auto"/>
        <w:rPr>
          <w:b/>
          <w:szCs w:val="24"/>
        </w:rPr>
      </w:pPr>
      <w:r>
        <w:rPr>
          <w:b/>
          <w:szCs w:val="24"/>
        </w:rPr>
        <w:t>Suggested Methods of Instruction</w:t>
      </w:r>
    </w:p>
    <w:p w14:paraId="4DDD012D"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Demonstration by trainer</w:t>
      </w:r>
    </w:p>
    <w:p w14:paraId="3282E7A0"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Practice by the trainee</w:t>
      </w:r>
    </w:p>
    <w:p w14:paraId="62FCBB84" w14:textId="77777777" w:rsidR="006020E8" w:rsidRDefault="00E32753" w:rsidP="00F4613B">
      <w:pPr>
        <w:numPr>
          <w:ilvl w:val="0"/>
          <w:numId w:val="9"/>
        </w:numPr>
        <w:spacing w:line="360" w:lineRule="auto"/>
        <w:contextualSpacing/>
        <w:rPr>
          <w:rFonts w:eastAsia="Times New Roman"/>
          <w:szCs w:val="24"/>
        </w:rPr>
      </w:pPr>
      <w:r>
        <w:rPr>
          <w:rFonts w:eastAsia="Times New Roman"/>
          <w:szCs w:val="24"/>
        </w:rPr>
        <w:t>Field trips</w:t>
      </w:r>
    </w:p>
    <w:p w14:paraId="14B2A15B" w14:textId="77777777" w:rsidR="006020E8" w:rsidRDefault="00E32753" w:rsidP="00F4613B">
      <w:pPr>
        <w:numPr>
          <w:ilvl w:val="0"/>
          <w:numId w:val="9"/>
        </w:numPr>
        <w:spacing w:line="360" w:lineRule="auto"/>
        <w:contextualSpacing/>
        <w:rPr>
          <w:rFonts w:eastAsia="Times New Roman"/>
          <w:szCs w:val="24"/>
        </w:rPr>
      </w:pPr>
      <w:r>
        <w:rPr>
          <w:rFonts w:eastAsia="Times New Roman"/>
          <w:szCs w:val="24"/>
        </w:rPr>
        <w:t>Discussions</w:t>
      </w:r>
    </w:p>
    <w:p w14:paraId="23E4D0D7" w14:textId="77777777" w:rsidR="006020E8" w:rsidRDefault="00E32753" w:rsidP="00F4613B">
      <w:pPr>
        <w:numPr>
          <w:ilvl w:val="0"/>
          <w:numId w:val="9"/>
        </w:numPr>
        <w:spacing w:line="360" w:lineRule="auto"/>
        <w:contextualSpacing/>
        <w:rPr>
          <w:rFonts w:eastAsia="Times New Roman"/>
          <w:szCs w:val="24"/>
        </w:rPr>
      </w:pPr>
      <w:r>
        <w:rPr>
          <w:rFonts w:eastAsia="Times New Roman"/>
          <w:szCs w:val="24"/>
        </w:rPr>
        <w:t xml:space="preserve">Direct instruction </w:t>
      </w:r>
    </w:p>
    <w:p w14:paraId="1C2C851A" w14:textId="77777777" w:rsidR="006020E8" w:rsidRDefault="006020E8">
      <w:pPr>
        <w:spacing w:line="360" w:lineRule="auto"/>
        <w:contextualSpacing/>
        <w:rPr>
          <w:rFonts w:eastAsia="Times New Roman"/>
          <w:szCs w:val="24"/>
        </w:rPr>
      </w:pPr>
    </w:p>
    <w:p w14:paraId="72FAE460" w14:textId="77777777" w:rsidR="006020E8" w:rsidRDefault="00E32753">
      <w:pPr>
        <w:spacing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6020E8" w14:paraId="0548FE35" w14:textId="77777777">
        <w:tc>
          <w:tcPr>
            <w:tcW w:w="5000" w:type="pct"/>
            <w:gridSpan w:val="3"/>
          </w:tcPr>
          <w:p w14:paraId="1E181DFB" w14:textId="77777777" w:rsidR="006020E8" w:rsidRDefault="00E32753">
            <w:pPr>
              <w:spacing w:after="0" w:line="360" w:lineRule="auto"/>
              <w:rPr>
                <w:rFonts w:eastAsia="Times New Roman"/>
                <w:b/>
                <w:szCs w:val="24"/>
                <w:lang w:val="en-US"/>
              </w:rPr>
            </w:pPr>
            <w:r>
              <w:rPr>
                <w:rFonts w:eastAsia="Times New Roman"/>
                <w:b/>
                <w:szCs w:val="24"/>
                <w:lang w:val="en-US"/>
              </w:rPr>
              <w:t>Functional dairy farm with the following:</w:t>
            </w:r>
          </w:p>
          <w:p w14:paraId="1E42D744" w14:textId="77777777" w:rsidR="006020E8" w:rsidRDefault="006020E8">
            <w:pPr>
              <w:spacing w:after="0" w:line="360" w:lineRule="auto"/>
              <w:rPr>
                <w:rFonts w:eastAsia="Times New Roman"/>
                <w:szCs w:val="24"/>
                <w:lang w:val="en-US"/>
              </w:rPr>
            </w:pPr>
          </w:p>
        </w:tc>
      </w:tr>
      <w:tr w:rsidR="006020E8" w14:paraId="5A3EA9FB" w14:textId="77777777">
        <w:trPr>
          <w:trHeight w:val="1269"/>
        </w:trPr>
        <w:tc>
          <w:tcPr>
            <w:tcW w:w="1667" w:type="pct"/>
          </w:tcPr>
          <w:p w14:paraId="5C4CFB10"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Tractors</w:t>
            </w:r>
          </w:p>
          <w:p w14:paraId="10487D6A"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Trailer</w:t>
            </w:r>
          </w:p>
          <w:p w14:paraId="480014DD"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Chopping implements</w:t>
            </w:r>
          </w:p>
          <w:p w14:paraId="462D3575"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 mixers</w:t>
            </w:r>
          </w:p>
          <w:p w14:paraId="4F6894CE"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 troughs</w:t>
            </w:r>
          </w:p>
        </w:tc>
        <w:tc>
          <w:tcPr>
            <w:tcW w:w="1667" w:type="pct"/>
          </w:tcPr>
          <w:p w14:paraId="7A2191BA"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Pasture paddocks</w:t>
            </w:r>
          </w:p>
          <w:p w14:paraId="74E0862D"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Water </w:t>
            </w:r>
          </w:p>
          <w:p w14:paraId="6488650E"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 rations</w:t>
            </w:r>
          </w:p>
          <w:p w14:paraId="5F99BBE7"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Hay barn</w:t>
            </w:r>
          </w:p>
          <w:p w14:paraId="27CA6363"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Silage silos</w:t>
            </w:r>
          </w:p>
        </w:tc>
        <w:tc>
          <w:tcPr>
            <w:tcW w:w="1667" w:type="pct"/>
          </w:tcPr>
          <w:p w14:paraId="1A5397F8"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Feeding stalls</w:t>
            </w:r>
          </w:p>
          <w:p w14:paraId="13F9D81E"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PPEs</w:t>
            </w:r>
          </w:p>
          <w:p w14:paraId="72E4B443"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Weighing balances and bands</w:t>
            </w:r>
          </w:p>
          <w:p w14:paraId="4AE4657A"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Wheelbarrows </w:t>
            </w:r>
          </w:p>
          <w:p w14:paraId="3715CBF8"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Water troughs</w:t>
            </w:r>
          </w:p>
        </w:tc>
      </w:tr>
    </w:tbl>
    <w:p w14:paraId="310BE790" w14:textId="77777777" w:rsidR="006020E8" w:rsidRDefault="006020E8">
      <w:pPr>
        <w:tabs>
          <w:tab w:val="left" w:pos="2771"/>
        </w:tabs>
        <w:spacing w:line="360" w:lineRule="auto"/>
        <w:rPr>
          <w:szCs w:val="24"/>
        </w:rPr>
      </w:pPr>
    </w:p>
    <w:p w14:paraId="30BF4FF0" w14:textId="77777777" w:rsidR="006020E8" w:rsidRDefault="00E32753">
      <w:pPr>
        <w:pStyle w:val="Heading2"/>
        <w:spacing w:line="360" w:lineRule="auto"/>
        <w:rPr>
          <w:szCs w:val="24"/>
          <w:lang w:val="en-ZA"/>
        </w:rPr>
      </w:pPr>
      <w:r>
        <w:rPr>
          <w:szCs w:val="24"/>
        </w:rPr>
        <w:br w:type="page"/>
      </w:r>
      <w:bookmarkStart w:id="28" w:name="_Toc16264"/>
      <w:bookmarkStart w:id="29" w:name="_Toc21287114"/>
      <w:r>
        <w:rPr>
          <w:szCs w:val="24"/>
        </w:rPr>
        <w:lastRenderedPageBreak/>
        <w:t>MILKING DAIRY ANIMALS</w:t>
      </w:r>
      <w:bookmarkEnd w:id="28"/>
      <w:r>
        <w:rPr>
          <w:szCs w:val="24"/>
        </w:rPr>
        <w:t xml:space="preserve"> </w:t>
      </w:r>
      <w:bookmarkEnd w:id="29"/>
    </w:p>
    <w:p w14:paraId="366A6EBF" w14:textId="3614CC9D" w:rsidR="006020E8" w:rsidRDefault="00E32753">
      <w:pPr>
        <w:spacing w:before="120" w:after="0" w:line="360" w:lineRule="auto"/>
        <w:jc w:val="both"/>
        <w:rPr>
          <w:szCs w:val="24"/>
          <w:lang w:val="en-US"/>
        </w:rPr>
      </w:pPr>
      <w:r>
        <w:rPr>
          <w:b/>
          <w:szCs w:val="24"/>
          <w:lang w:val="en-ZA"/>
        </w:rPr>
        <w:t xml:space="preserve">UNIT CODE: </w:t>
      </w:r>
      <w:r>
        <w:rPr>
          <w:szCs w:val="24"/>
          <w:lang w:val="en-US"/>
        </w:rPr>
        <w:t xml:space="preserve">0811 </w:t>
      </w:r>
      <w:r w:rsidR="00474501">
        <w:rPr>
          <w:szCs w:val="24"/>
          <w:lang w:val="en-US"/>
        </w:rPr>
        <w:t>2</w:t>
      </w:r>
      <w:r>
        <w:rPr>
          <w:szCs w:val="24"/>
          <w:lang w:val="en-US"/>
        </w:rPr>
        <w:t>41 03A</w:t>
      </w:r>
    </w:p>
    <w:p w14:paraId="2C2776F2" w14:textId="77777777" w:rsidR="006020E8" w:rsidRDefault="00E32753">
      <w:pPr>
        <w:spacing w:after="0" w:line="360" w:lineRule="auto"/>
        <w:jc w:val="both"/>
        <w:rPr>
          <w:szCs w:val="24"/>
          <w:lang w:val="en-ZA"/>
        </w:rPr>
      </w:pPr>
      <w:r>
        <w:rPr>
          <w:b/>
          <w:szCs w:val="24"/>
          <w:lang w:val="en-ZA"/>
        </w:rPr>
        <w:t>Relationship to Occupational Standards</w:t>
      </w:r>
    </w:p>
    <w:p w14:paraId="010AE86D" w14:textId="77777777" w:rsidR="006020E8" w:rsidRDefault="00E32753">
      <w:pPr>
        <w:spacing w:after="0" w:line="360" w:lineRule="auto"/>
        <w:jc w:val="both"/>
        <w:rPr>
          <w:szCs w:val="24"/>
          <w:lang w:val="en-ZA"/>
        </w:rPr>
      </w:pPr>
      <w:r>
        <w:rPr>
          <w:szCs w:val="24"/>
          <w:lang w:val="en-ZA"/>
        </w:rPr>
        <w:t>This unit addresses the Unit of Competency: Milk dairy animals</w:t>
      </w:r>
    </w:p>
    <w:p w14:paraId="1A834E27" w14:textId="77777777" w:rsidR="006020E8" w:rsidRDefault="006020E8">
      <w:pPr>
        <w:spacing w:after="0" w:line="360" w:lineRule="auto"/>
        <w:jc w:val="both"/>
        <w:rPr>
          <w:b/>
          <w:szCs w:val="24"/>
          <w:lang w:val="en-ZA"/>
        </w:rPr>
      </w:pPr>
    </w:p>
    <w:p w14:paraId="3A59FC9F" w14:textId="77777777" w:rsidR="006020E8" w:rsidRDefault="00E32753">
      <w:pPr>
        <w:spacing w:after="0" w:line="360" w:lineRule="auto"/>
        <w:jc w:val="both"/>
        <w:rPr>
          <w:szCs w:val="24"/>
          <w:lang w:val="en-ZA"/>
        </w:rPr>
      </w:pPr>
      <w:r>
        <w:rPr>
          <w:b/>
          <w:szCs w:val="24"/>
          <w:lang w:val="en-ZA"/>
        </w:rPr>
        <w:t xml:space="preserve">Duration of Unit: </w:t>
      </w:r>
      <w:r>
        <w:rPr>
          <w:szCs w:val="24"/>
          <w:lang w:val="en-ZA"/>
        </w:rPr>
        <w:t>60 hours</w:t>
      </w:r>
    </w:p>
    <w:p w14:paraId="293D258F" w14:textId="77777777" w:rsidR="006020E8" w:rsidRDefault="006020E8">
      <w:pPr>
        <w:spacing w:after="0" w:line="360" w:lineRule="auto"/>
        <w:jc w:val="both"/>
        <w:rPr>
          <w:szCs w:val="24"/>
          <w:lang w:val="en-ZA"/>
        </w:rPr>
      </w:pPr>
    </w:p>
    <w:p w14:paraId="29D6AD2D" w14:textId="77777777" w:rsidR="006020E8" w:rsidRDefault="00E32753">
      <w:pPr>
        <w:spacing w:after="0" w:line="360" w:lineRule="auto"/>
        <w:jc w:val="both"/>
        <w:rPr>
          <w:b/>
          <w:szCs w:val="24"/>
          <w:lang w:val="en-ZA"/>
        </w:rPr>
      </w:pPr>
      <w:r>
        <w:rPr>
          <w:b/>
          <w:szCs w:val="24"/>
          <w:lang w:val="en-ZA"/>
        </w:rPr>
        <w:t>Unit Description</w:t>
      </w:r>
    </w:p>
    <w:p w14:paraId="2BBE631A" w14:textId="77777777" w:rsidR="006020E8" w:rsidRDefault="00E32753">
      <w:pPr>
        <w:spacing w:before="120" w:after="0" w:line="360" w:lineRule="auto"/>
        <w:contextualSpacing/>
        <w:jc w:val="both"/>
        <w:rPr>
          <w:rFonts w:eastAsia="Times New Roman"/>
          <w:szCs w:val="24"/>
          <w:lang w:val="en-US"/>
        </w:rPr>
      </w:pPr>
      <w:r>
        <w:rPr>
          <w:szCs w:val="24"/>
        </w:rPr>
        <w:t xml:space="preserve">This unit specifies the competencies required to milk dairy animals. It involves </w:t>
      </w:r>
      <w:r>
        <w:rPr>
          <w:szCs w:val="24"/>
          <w:lang w:val="en-US"/>
        </w:rPr>
        <w:t>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milk dairy animals</w:t>
      </w:r>
      <w:r>
        <w:rPr>
          <w:rFonts w:eastAsia="Times New Roman"/>
          <w:szCs w:val="24"/>
          <w:lang w:val="en-US"/>
        </w:rPr>
        <w:t>, m</w:t>
      </w:r>
      <w:r>
        <w:rPr>
          <w:rFonts w:eastAsia="Times New Roman"/>
          <w:szCs w:val="24"/>
        </w:rPr>
        <w:t>ilk</w:t>
      </w:r>
      <w:proofErr w:type="spellStart"/>
      <w:r>
        <w:rPr>
          <w:rFonts w:eastAsia="Times New Roman"/>
          <w:szCs w:val="24"/>
          <w:lang w:val="en-US"/>
        </w:rPr>
        <w:t>ing</w:t>
      </w:r>
      <w:proofErr w:type="spellEnd"/>
      <w:r>
        <w:rPr>
          <w:rFonts w:eastAsia="Times New Roman"/>
          <w:szCs w:val="24"/>
        </w:rPr>
        <w:t xml:space="preserve"> dairy animals</w:t>
      </w:r>
      <w:r>
        <w:rPr>
          <w:rFonts w:eastAsia="Times New Roman"/>
          <w:szCs w:val="24"/>
          <w:lang w:val="en-US"/>
        </w:rPr>
        <w:t xml:space="preserve"> and c</w:t>
      </w:r>
      <w:proofErr w:type="spellStart"/>
      <w:r>
        <w:rPr>
          <w:rFonts w:eastAsia="Times New Roman"/>
          <w:szCs w:val="24"/>
        </w:rPr>
        <w:t>omplete</w:t>
      </w:r>
      <w:proofErr w:type="spellEnd"/>
      <w:r>
        <w:rPr>
          <w:rFonts w:eastAsia="Times New Roman"/>
          <w:szCs w:val="24"/>
        </w:rPr>
        <w:t xml:space="preserve"> dairy animal milking</w:t>
      </w:r>
      <w:r>
        <w:rPr>
          <w:rFonts w:eastAsia="Times New Roman"/>
          <w:szCs w:val="24"/>
          <w:lang w:val="en-US"/>
        </w:rPr>
        <w:t>.</w:t>
      </w:r>
    </w:p>
    <w:p w14:paraId="41ECA86C" w14:textId="77777777" w:rsidR="006020E8" w:rsidRDefault="006020E8">
      <w:pPr>
        <w:spacing w:before="120" w:after="0" w:line="360" w:lineRule="auto"/>
        <w:contextualSpacing/>
        <w:jc w:val="both"/>
        <w:rPr>
          <w:rFonts w:eastAsia="Times New Roman"/>
          <w:szCs w:val="24"/>
          <w:lang w:val="en-US"/>
        </w:rPr>
      </w:pPr>
    </w:p>
    <w:p w14:paraId="2F06181E" w14:textId="6F1CCE73" w:rsidR="006020E8" w:rsidRDefault="00E32753">
      <w:pPr>
        <w:spacing w:after="0" w:line="360" w:lineRule="auto"/>
        <w:jc w:val="both"/>
        <w:rPr>
          <w:b/>
          <w:szCs w:val="24"/>
          <w:lang w:val="en-ZA"/>
        </w:rPr>
      </w:pPr>
      <w:r>
        <w:rPr>
          <w:b/>
          <w:szCs w:val="24"/>
          <w:lang w:val="en-ZA"/>
        </w:rPr>
        <w:t>Summary of Learning Outcomes</w:t>
      </w:r>
    </w:p>
    <w:p w14:paraId="78B6E67B" w14:textId="77777777" w:rsidR="008B5B38" w:rsidRPr="008961B0" w:rsidRDefault="008B5B38" w:rsidP="008B5B38">
      <w:pPr>
        <w:spacing w:after="0" w:line="360" w:lineRule="auto"/>
        <w:jc w:val="both"/>
        <w:rPr>
          <w:rFonts w:eastAsia="Times New Roman"/>
          <w:bCs/>
          <w:color w:val="000000"/>
          <w:kern w:val="28"/>
          <w:szCs w:val="24"/>
          <w:lang w:val="en-ZA"/>
        </w:rPr>
      </w:pPr>
      <w:r w:rsidRPr="008961B0">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8B5B38" w:rsidRPr="008961B0" w14:paraId="73527121"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1BB4F240" w14:textId="77777777" w:rsidR="008B5B38" w:rsidRPr="008961B0" w:rsidRDefault="008B5B38" w:rsidP="005C5E8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07BE3494" w14:textId="77777777" w:rsidR="008B5B38" w:rsidRPr="008961B0" w:rsidRDefault="008B5B38" w:rsidP="005C5E8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26F3D581" w14:textId="77777777" w:rsidR="008B5B38" w:rsidRPr="008961B0" w:rsidRDefault="008B5B38" w:rsidP="005C5E8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Duration (Hours)</w:t>
            </w:r>
          </w:p>
        </w:tc>
      </w:tr>
      <w:tr w:rsidR="008B5B38" w:rsidRPr="008961B0" w14:paraId="7B42A1E1"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3CCAF2D4" w14:textId="77777777" w:rsidR="008B5B38" w:rsidRPr="008961B0" w:rsidRDefault="008B5B38" w:rsidP="008B5B38">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50D281F6" w14:textId="31AD1765" w:rsidR="008B5B38" w:rsidRPr="008961B0" w:rsidRDefault="008B5B38" w:rsidP="008B5B38">
            <w:pPr>
              <w:spacing w:after="120" w:line="360" w:lineRule="auto"/>
              <w:rPr>
                <w:rFonts w:eastAsia="Times New Roman"/>
                <w:bCs/>
                <w:color w:val="000000"/>
                <w:kern w:val="28"/>
                <w:szCs w:val="24"/>
                <w:lang w:val="en-US"/>
              </w:rPr>
            </w:pPr>
            <w:r w:rsidRPr="0050654C">
              <w:rPr>
                <w:rFonts w:eastAsia="Times New Roman"/>
                <w:szCs w:val="24"/>
              </w:rPr>
              <w:t xml:space="preserve">Prepare to milk dairy animals </w:t>
            </w:r>
          </w:p>
        </w:tc>
        <w:tc>
          <w:tcPr>
            <w:tcW w:w="3039" w:type="dxa"/>
            <w:tcBorders>
              <w:top w:val="single" w:sz="4" w:space="0" w:color="auto"/>
              <w:left w:val="single" w:sz="4" w:space="0" w:color="auto"/>
              <w:bottom w:val="single" w:sz="4" w:space="0" w:color="auto"/>
              <w:right w:val="single" w:sz="4" w:space="0" w:color="auto"/>
            </w:tcBorders>
          </w:tcPr>
          <w:p w14:paraId="36D09721" w14:textId="33793C88" w:rsidR="008B5B38" w:rsidRPr="008961B0" w:rsidRDefault="008B5B38" w:rsidP="008B5B38">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8B5B38" w:rsidRPr="008961B0" w14:paraId="01E6476E"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46492D39" w14:textId="77777777" w:rsidR="008B5B38" w:rsidRPr="008961B0" w:rsidRDefault="008B5B38" w:rsidP="008B5B38">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0058C08C" w14:textId="586750F0" w:rsidR="008B5B38" w:rsidRPr="008961B0" w:rsidRDefault="008B5B38" w:rsidP="008B5B38">
            <w:pPr>
              <w:spacing w:after="120" w:line="360" w:lineRule="auto"/>
              <w:rPr>
                <w:rFonts w:eastAsia="Times New Roman"/>
                <w:b/>
                <w:color w:val="000000"/>
                <w:kern w:val="28"/>
                <w:szCs w:val="24"/>
                <w:lang w:val="en-US"/>
              </w:rPr>
            </w:pPr>
            <w:r w:rsidRPr="0050654C">
              <w:rPr>
                <w:rFonts w:eastAsia="Times New Roman"/>
                <w:szCs w:val="24"/>
              </w:rPr>
              <w:t xml:space="preserve">Milk dairy animals </w:t>
            </w:r>
          </w:p>
        </w:tc>
        <w:tc>
          <w:tcPr>
            <w:tcW w:w="3039" w:type="dxa"/>
            <w:tcBorders>
              <w:top w:val="single" w:sz="4" w:space="0" w:color="auto"/>
              <w:left w:val="single" w:sz="4" w:space="0" w:color="auto"/>
              <w:bottom w:val="single" w:sz="4" w:space="0" w:color="auto"/>
              <w:right w:val="single" w:sz="4" w:space="0" w:color="auto"/>
            </w:tcBorders>
          </w:tcPr>
          <w:p w14:paraId="67DF705B" w14:textId="14F0C75B" w:rsidR="008B5B38" w:rsidRPr="008961B0" w:rsidRDefault="008B5B38" w:rsidP="008B5B38">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30</w:t>
            </w:r>
          </w:p>
        </w:tc>
      </w:tr>
      <w:tr w:rsidR="008B5B38" w:rsidRPr="008961B0" w14:paraId="1027F054"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7A4EE5D4" w14:textId="77777777" w:rsidR="008B5B38" w:rsidRPr="008961B0" w:rsidRDefault="008B5B38" w:rsidP="008B5B38">
            <w:pPr>
              <w:widowControl w:val="0"/>
              <w:kinsoku w:val="0"/>
              <w:overflowPunct w:val="0"/>
              <w:autoSpaceDE w:val="0"/>
              <w:autoSpaceDN w:val="0"/>
              <w:spacing w:after="120" w:line="276" w:lineRule="auto"/>
              <w:jc w:val="both"/>
              <w:rPr>
                <w:rFonts w:eastAsia="Times New Roman"/>
                <w:color w:val="000000"/>
                <w:kern w:val="28"/>
                <w:szCs w:val="24"/>
                <w:lang w:val="en-GB"/>
              </w:rPr>
            </w:pPr>
            <w:r w:rsidRPr="008961B0">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3FD3EFED" w14:textId="0E98F077" w:rsidR="008B5B38" w:rsidRPr="008961B0" w:rsidRDefault="008B5B38" w:rsidP="008B5B38">
            <w:pPr>
              <w:spacing w:after="120" w:line="360" w:lineRule="auto"/>
              <w:rPr>
                <w:rFonts w:eastAsia="Times New Roman"/>
                <w:color w:val="000000"/>
                <w:kern w:val="28"/>
                <w:szCs w:val="24"/>
                <w:lang w:val="en-US"/>
              </w:rPr>
            </w:pPr>
            <w:r w:rsidRPr="0050654C">
              <w:rPr>
                <w:rFonts w:eastAsia="Times New Roman"/>
                <w:szCs w:val="24"/>
              </w:rPr>
              <w:t xml:space="preserve">Complete dairy animal milking  </w:t>
            </w:r>
          </w:p>
        </w:tc>
        <w:tc>
          <w:tcPr>
            <w:tcW w:w="3039" w:type="dxa"/>
            <w:tcBorders>
              <w:top w:val="single" w:sz="4" w:space="0" w:color="auto"/>
              <w:left w:val="single" w:sz="4" w:space="0" w:color="auto"/>
              <w:bottom w:val="single" w:sz="4" w:space="0" w:color="auto"/>
              <w:right w:val="single" w:sz="4" w:space="0" w:color="auto"/>
            </w:tcBorders>
          </w:tcPr>
          <w:p w14:paraId="40A835E2" w14:textId="0876A191" w:rsidR="008B5B38" w:rsidRPr="008961B0" w:rsidRDefault="008B5B38" w:rsidP="008B5B38">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8B5B38" w:rsidRPr="008961B0" w14:paraId="5FCB9A38" w14:textId="77777777" w:rsidTr="005C5E80">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0C0F39C0" w14:textId="77777777" w:rsidR="008B5B38" w:rsidRPr="008961B0" w:rsidRDefault="008B5B38" w:rsidP="005C5E80">
            <w:pPr>
              <w:spacing w:after="120" w:line="360" w:lineRule="auto"/>
              <w:jc w:val="center"/>
              <w:rPr>
                <w:rFonts w:eastAsia="Times New Roman"/>
                <w:b/>
                <w:color w:val="000000"/>
                <w:kern w:val="28"/>
                <w:szCs w:val="24"/>
                <w:lang w:val="en-US"/>
              </w:rPr>
            </w:pPr>
            <w:r w:rsidRPr="008961B0">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3F273FE9" w14:textId="77777777" w:rsidR="008B5B38" w:rsidRPr="008961B0" w:rsidRDefault="008B5B38" w:rsidP="005C5E80">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6</w:t>
            </w:r>
            <w:r w:rsidRPr="008961B0">
              <w:rPr>
                <w:rFonts w:eastAsia="Times New Roman"/>
                <w:b/>
                <w:color w:val="000000"/>
                <w:szCs w:val="24"/>
                <w:lang w:val="en-GB"/>
              </w:rPr>
              <w:t>0</w:t>
            </w:r>
          </w:p>
        </w:tc>
      </w:tr>
    </w:tbl>
    <w:p w14:paraId="20E8489D" w14:textId="77777777" w:rsidR="008B5B38" w:rsidRPr="008961B0" w:rsidRDefault="008B5B38" w:rsidP="008B5B38">
      <w:pPr>
        <w:spacing w:after="0" w:line="360" w:lineRule="auto"/>
        <w:rPr>
          <w:b/>
          <w:szCs w:val="24"/>
          <w:lang w:val="en-US"/>
        </w:rPr>
      </w:pPr>
    </w:p>
    <w:p w14:paraId="5815F8E5" w14:textId="77777777" w:rsidR="006020E8" w:rsidRDefault="006020E8">
      <w:pPr>
        <w:spacing w:before="120" w:after="0" w:line="360" w:lineRule="auto"/>
        <w:contextualSpacing/>
        <w:jc w:val="both"/>
        <w:rPr>
          <w:rFonts w:eastAsia="Times New Roman"/>
          <w:szCs w:val="24"/>
          <w:lang w:val="en-ZA"/>
        </w:rPr>
      </w:pPr>
    </w:p>
    <w:p w14:paraId="5DFA48CC" w14:textId="77777777" w:rsidR="006020E8" w:rsidRDefault="00E32753">
      <w:pPr>
        <w:spacing w:before="120" w:after="0" w:line="360" w:lineRule="auto"/>
        <w:ind w:left="357" w:hanging="357"/>
        <w:contextualSpacing/>
        <w:jc w:val="both"/>
        <w:rPr>
          <w:b/>
          <w:szCs w:val="24"/>
          <w:lang w:val="en-ZA"/>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4556"/>
        <w:gridCol w:w="3022"/>
      </w:tblGrid>
      <w:tr w:rsidR="006020E8" w14:paraId="2DFE07A5" w14:textId="77777777">
        <w:trPr>
          <w:tblHeader/>
        </w:trPr>
        <w:tc>
          <w:tcPr>
            <w:tcW w:w="947" w:type="pct"/>
            <w:tcBorders>
              <w:top w:val="single" w:sz="4" w:space="0" w:color="auto"/>
              <w:left w:val="single" w:sz="4" w:space="0" w:color="auto"/>
              <w:bottom w:val="single" w:sz="4" w:space="0" w:color="auto"/>
              <w:right w:val="single" w:sz="4" w:space="0" w:color="auto"/>
            </w:tcBorders>
            <w:shd w:val="clear" w:color="auto" w:fill="FFFFFF"/>
          </w:tcPr>
          <w:p w14:paraId="65C7B19E" w14:textId="77777777" w:rsidR="006020E8" w:rsidRDefault="00E32753">
            <w:pPr>
              <w:spacing w:after="0" w:line="360" w:lineRule="auto"/>
              <w:rPr>
                <w:b/>
                <w:szCs w:val="24"/>
                <w:lang w:val="en-ZA"/>
              </w:rPr>
            </w:pPr>
            <w:r>
              <w:rPr>
                <w:b/>
                <w:szCs w:val="24"/>
                <w:lang w:val="en-ZA"/>
              </w:rPr>
              <w:t>Learning Outcome</w:t>
            </w:r>
          </w:p>
        </w:tc>
        <w:tc>
          <w:tcPr>
            <w:tcW w:w="2436" w:type="pct"/>
            <w:tcBorders>
              <w:top w:val="single" w:sz="4" w:space="0" w:color="auto"/>
              <w:left w:val="single" w:sz="4" w:space="0" w:color="auto"/>
              <w:bottom w:val="single" w:sz="4" w:space="0" w:color="auto"/>
              <w:right w:val="single" w:sz="4" w:space="0" w:color="auto"/>
            </w:tcBorders>
            <w:shd w:val="clear" w:color="auto" w:fill="FFFFFF"/>
          </w:tcPr>
          <w:p w14:paraId="38F5EFBD" w14:textId="77777777" w:rsidR="006020E8" w:rsidRDefault="00E32753">
            <w:pPr>
              <w:spacing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4DFAEA5E" w14:textId="77777777" w:rsidR="006020E8" w:rsidRDefault="00E32753">
            <w:pPr>
              <w:spacing w:after="0" w:line="360" w:lineRule="auto"/>
              <w:rPr>
                <w:b/>
                <w:szCs w:val="24"/>
                <w:lang w:val="en-ZA"/>
              </w:rPr>
            </w:pPr>
            <w:r>
              <w:rPr>
                <w:b/>
                <w:szCs w:val="24"/>
                <w:lang w:val="en-ZA"/>
              </w:rPr>
              <w:t xml:space="preserve">Methods of assessment </w:t>
            </w:r>
          </w:p>
        </w:tc>
      </w:tr>
      <w:tr w:rsidR="006020E8" w14:paraId="2C863EFF" w14:textId="77777777">
        <w:trPr>
          <w:trHeight w:val="405"/>
        </w:trPr>
        <w:tc>
          <w:tcPr>
            <w:tcW w:w="947" w:type="pct"/>
            <w:tcBorders>
              <w:top w:val="single" w:sz="4" w:space="0" w:color="auto"/>
              <w:left w:val="single" w:sz="4" w:space="0" w:color="auto"/>
              <w:bottom w:val="single" w:sz="4" w:space="0" w:color="auto"/>
              <w:right w:val="single" w:sz="4" w:space="0" w:color="auto"/>
            </w:tcBorders>
          </w:tcPr>
          <w:p w14:paraId="05780336" w14:textId="77777777" w:rsidR="006020E8" w:rsidRDefault="00E32753" w:rsidP="00F4613B">
            <w:pPr>
              <w:numPr>
                <w:ilvl w:val="0"/>
                <w:numId w:val="12"/>
              </w:numPr>
              <w:spacing w:after="0" w:line="360" w:lineRule="auto"/>
              <w:contextualSpacing/>
              <w:rPr>
                <w:rFonts w:eastAsia="Times New Roman"/>
                <w:szCs w:val="24"/>
              </w:rPr>
            </w:pPr>
            <w:r>
              <w:rPr>
                <w:rFonts w:eastAsia="Times New Roman"/>
                <w:szCs w:val="24"/>
              </w:rPr>
              <w:t xml:space="preserve">Prepare to milk dairy animals </w:t>
            </w:r>
          </w:p>
          <w:p w14:paraId="681FDFEB" w14:textId="77777777" w:rsidR="006020E8" w:rsidRDefault="006020E8">
            <w:pPr>
              <w:spacing w:after="0" w:line="360" w:lineRule="auto"/>
              <w:contextualSpacing/>
              <w:rPr>
                <w:rFonts w:eastAsia="Times New Roman"/>
                <w:szCs w:val="24"/>
                <w:lang w:val="en-ZA"/>
              </w:rPr>
            </w:pPr>
          </w:p>
        </w:tc>
        <w:tc>
          <w:tcPr>
            <w:tcW w:w="2436" w:type="pct"/>
            <w:tcBorders>
              <w:top w:val="single" w:sz="4" w:space="0" w:color="auto"/>
              <w:left w:val="single" w:sz="4" w:space="0" w:color="auto"/>
              <w:bottom w:val="single" w:sz="4" w:space="0" w:color="auto"/>
              <w:right w:val="single" w:sz="4" w:space="0" w:color="auto"/>
            </w:tcBorders>
          </w:tcPr>
          <w:p w14:paraId="5DAC8ADE" w14:textId="77777777" w:rsidR="008B5B38" w:rsidRPr="008B5B38" w:rsidRDefault="00E32753" w:rsidP="00F4613B">
            <w:pPr>
              <w:pStyle w:val="ListParagraph"/>
              <w:numPr>
                <w:ilvl w:val="1"/>
                <w:numId w:val="26"/>
              </w:numPr>
              <w:spacing w:after="0" w:line="360" w:lineRule="auto"/>
              <w:rPr>
                <w:rFonts w:ascii="Times New Roman" w:hAnsi="Times New Roman"/>
                <w:sz w:val="24"/>
                <w:szCs w:val="24"/>
              </w:rPr>
            </w:pPr>
            <w:r w:rsidRPr="008B5B38">
              <w:rPr>
                <w:rFonts w:ascii="Times New Roman" w:hAnsi="Times New Roman"/>
                <w:sz w:val="24"/>
                <w:szCs w:val="24"/>
              </w:rPr>
              <w:t>Milk</w:t>
            </w:r>
            <w:proofErr w:type="spellStart"/>
            <w:r w:rsidRPr="008B5B38">
              <w:rPr>
                <w:rFonts w:ascii="Times New Roman" w:hAnsi="Times New Roman"/>
                <w:sz w:val="24"/>
                <w:szCs w:val="24"/>
                <w:lang w:val="en-US"/>
              </w:rPr>
              <w:t>ing</w:t>
            </w:r>
            <w:proofErr w:type="spellEnd"/>
            <w:r w:rsidRPr="008B5B38">
              <w:rPr>
                <w:rFonts w:ascii="Times New Roman" w:hAnsi="Times New Roman"/>
                <w:sz w:val="24"/>
                <w:szCs w:val="24"/>
                <w:lang w:val="en-US"/>
              </w:rPr>
              <w:t xml:space="preserve"> tools and equipment</w:t>
            </w:r>
          </w:p>
          <w:p w14:paraId="7826D4AA" w14:textId="77777777" w:rsidR="008B5B3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t>Milking buckets</w:t>
            </w:r>
          </w:p>
          <w:p w14:paraId="721FC693" w14:textId="77777777" w:rsidR="008B5B3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t>Sieve</w:t>
            </w:r>
          </w:p>
          <w:p w14:paraId="2109EC64" w14:textId="77777777" w:rsidR="008B5B3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t>Cans</w:t>
            </w:r>
          </w:p>
          <w:p w14:paraId="060F9EBD" w14:textId="77777777" w:rsidR="008B5B3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t>Mastitis test kit</w:t>
            </w:r>
          </w:p>
          <w:p w14:paraId="75D2D9E0" w14:textId="77777777" w:rsidR="008B5B3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lastRenderedPageBreak/>
              <w:t>Strip cup</w:t>
            </w:r>
          </w:p>
          <w:p w14:paraId="19E132FD" w14:textId="77777777" w:rsidR="008B5B3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t>Teat dip cup</w:t>
            </w:r>
          </w:p>
          <w:p w14:paraId="10AE2D62" w14:textId="78135CEF" w:rsidR="006020E8" w:rsidRPr="008B5B38" w:rsidRDefault="00E32753" w:rsidP="00F4613B">
            <w:pPr>
              <w:pStyle w:val="ListParagraph"/>
              <w:numPr>
                <w:ilvl w:val="2"/>
                <w:numId w:val="26"/>
              </w:numPr>
              <w:spacing w:after="0" w:line="360" w:lineRule="auto"/>
              <w:ind w:left="901" w:hanging="540"/>
              <w:rPr>
                <w:rFonts w:ascii="Times New Roman" w:hAnsi="Times New Roman"/>
                <w:sz w:val="24"/>
                <w:szCs w:val="24"/>
              </w:rPr>
            </w:pPr>
            <w:r w:rsidRPr="008B5B38">
              <w:rPr>
                <w:rFonts w:ascii="Times New Roman" w:hAnsi="Times New Roman"/>
                <w:sz w:val="24"/>
                <w:szCs w:val="24"/>
              </w:rPr>
              <w:t>Portable milking machine</w:t>
            </w:r>
          </w:p>
          <w:p w14:paraId="003BB6EC" w14:textId="77777777" w:rsidR="008B5B38" w:rsidRPr="008B5B38" w:rsidRDefault="00E32753" w:rsidP="00F4613B">
            <w:pPr>
              <w:pStyle w:val="ListParagraph"/>
              <w:numPr>
                <w:ilvl w:val="1"/>
                <w:numId w:val="26"/>
              </w:numPr>
              <w:spacing w:after="0" w:line="360" w:lineRule="auto"/>
              <w:rPr>
                <w:rFonts w:ascii="Times New Roman" w:hAnsi="Times New Roman"/>
                <w:sz w:val="24"/>
                <w:szCs w:val="24"/>
              </w:rPr>
            </w:pPr>
            <w:r w:rsidRPr="008B5B38">
              <w:rPr>
                <w:rFonts w:ascii="Times New Roman" w:hAnsi="Times New Roman"/>
                <w:sz w:val="24"/>
                <w:szCs w:val="24"/>
                <w:lang w:val="en-US"/>
              </w:rPr>
              <w:t>Milking materials and supplies</w:t>
            </w:r>
          </w:p>
          <w:p w14:paraId="188E8EFE"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Milking salve</w:t>
            </w:r>
          </w:p>
          <w:p w14:paraId="4CEA3D08"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Udder clothes</w:t>
            </w:r>
          </w:p>
          <w:p w14:paraId="026E5F16"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Mastitis testing reagents</w:t>
            </w:r>
          </w:p>
          <w:p w14:paraId="7362341F"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Teat dip solution</w:t>
            </w:r>
          </w:p>
          <w:p w14:paraId="02175FE4" w14:textId="0DE05D26" w:rsidR="006020E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Restraining rope</w:t>
            </w:r>
          </w:p>
          <w:p w14:paraId="34737C16" w14:textId="77777777" w:rsidR="008B5B38" w:rsidRPr="008B5B38" w:rsidRDefault="00E32753" w:rsidP="00F4613B">
            <w:pPr>
              <w:pStyle w:val="ListParagraph"/>
              <w:numPr>
                <w:ilvl w:val="1"/>
                <w:numId w:val="26"/>
              </w:numPr>
              <w:spacing w:after="0" w:line="360" w:lineRule="auto"/>
              <w:rPr>
                <w:rFonts w:ascii="Times New Roman" w:hAnsi="Times New Roman"/>
                <w:sz w:val="24"/>
                <w:szCs w:val="24"/>
              </w:rPr>
            </w:pPr>
            <w:r w:rsidRPr="008B5B38">
              <w:rPr>
                <w:rFonts w:ascii="Times New Roman" w:hAnsi="Times New Roman"/>
                <w:sz w:val="24"/>
                <w:szCs w:val="24"/>
                <w:lang w:val="en-US"/>
              </w:rPr>
              <w:t>Milking animals</w:t>
            </w:r>
          </w:p>
          <w:p w14:paraId="4ACAC348"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 xml:space="preserve">Dairy cattle </w:t>
            </w:r>
          </w:p>
          <w:p w14:paraId="38CFD7CA"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 xml:space="preserve">Dairy goats  </w:t>
            </w:r>
          </w:p>
          <w:p w14:paraId="271959AC" w14:textId="77777777" w:rsidR="008B5B38" w:rsidRPr="008B5B38" w:rsidRDefault="00E32753" w:rsidP="00F4613B">
            <w:pPr>
              <w:pStyle w:val="ListParagraph"/>
              <w:numPr>
                <w:ilvl w:val="2"/>
                <w:numId w:val="26"/>
              </w:numPr>
              <w:spacing w:after="0" w:line="360" w:lineRule="auto"/>
              <w:ind w:left="991" w:hanging="540"/>
              <w:rPr>
                <w:rFonts w:ascii="Times New Roman" w:hAnsi="Times New Roman"/>
                <w:sz w:val="24"/>
                <w:szCs w:val="24"/>
              </w:rPr>
            </w:pPr>
            <w:r w:rsidRPr="008B5B38">
              <w:rPr>
                <w:rFonts w:ascii="Times New Roman" w:hAnsi="Times New Roman"/>
                <w:sz w:val="24"/>
                <w:szCs w:val="24"/>
              </w:rPr>
              <w:t xml:space="preserve">Camels </w:t>
            </w:r>
          </w:p>
          <w:p w14:paraId="4F8A2352" w14:textId="77777777" w:rsidR="008B5B38" w:rsidRPr="008B5B38" w:rsidRDefault="00E32753" w:rsidP="00F4613B">
            <w:pPr>
              <w:pStyle w:val="ListParagraph"/>
              <w:numPr>
                <w:ilvl w:val="1"/>
                <w:numId w:val="26"/>
              </w:numPr>
              <w:spacing w:after="0" w:line="360" w:lineRule="auto"/>
              <w:rPr>
                <w:szCs w:val="24"/>
              </w:rPr>
            </w:pPr>
            <w:r w:rsidRPr="008B5B38">
              <w:rPr>
                <w:rFonts w:ascii="Times New Roman" w:hAnsi="Times New Roman"/>
                <w:sz w:val="24"/>
                <w:szCs w:val="24"/>
                <w:lang w:val="en-US"/>
              </w:rPr>
              <w:t>PPEs used in milking</w:t>
            </w:r>
          </w:p>
          <w:p w14:paraId="16B5D625" w14:textId="58E508E8" w:rsidR="008B5B38" w:rsidRPr="008B5B38" w:rsidRDefault="008B5B38" w:rsidP="00F4613B">
            <w:pPr>
              <w:pStyle w:val="ListParagraph"/>
              <w:numPr>
                <w:ilvl w:val="2"/>
                <w:numId w:val="26"/>
              </w:numPr>
              <w:spacing w:after="0" w:line="360" w:lineRule="auto"/>
              <w:ind w:left="1081" w:hanging="540"/>
              <w:rPr>
                <w:szCs w:val="24"/>
              </w:rPr>
            </w:pPr>
            <w:r>
              <w:rPr>
                <w:rFonts w:ascii="Times New Roman" w:hAnsi="Times New Roman"/>
                <w:sz w:val="24"/>
                <w:szCs w:val="24"/>
              </w:rPr>
              <w:t>Hair net</w:t>
            </w:r>
          </w:p>
          <w:p w14:paraId="65938059" w14:textId="0D7BDAF1" w:rsidR="008B5B38" w:rsidRPr="008B5B38" w:rsidRDefault="008B5B38" w:rsidP="00F4613B">
            <w:pPr>
              <w:pStyle w:val="ListParagraph"/>
              <w:numPr>
                <w:ilvl w:val="2"/>
                <w:numId w:val="26"/>
              </w:numPr>
              <w:spacing w:after="0" w:line="360" w:lineRule="auto"/>
              <w:ind w:left="1081" w:hanging="540"/>
              <w:rPr>
                <w:szCs w:val="24"/>
              </w:rPr>
            </w:pPr>
            <w:r>
              <w:rPr>
                <w:rFonts w:ascii="Times New Roman" w:hAnsi="Times New Roman"/>
                <w:sz w:val="24"/>
                <w:szCs w:val="24"/>
              </w:rPr>
              <w:t>Gumboots</w:t>
            </w:r>
          </w:p>
          <w:p w14:paraId="3A623B52" w14:textId="6E468E77" w:rsidR="008B5B38" w:rsidRPr="008B5B38" w:rsidRDefault="008B5B38" w:rsidP="00F4613B">
            <w:pPr>
              <w:pStyle w:val="ListParagraph"/>
              <w:numPr>
                <w:ilvl w:val="2"/>
                <w:numId w:val="26"/>
              </w:numPr>
              <w:spacing w:after="0" w:line="360" w:lineRule="auto"/>
              <w:ind w:left="1081" w:hanging="540"/>
              <w:rPr>
                <w:szCs w:val="24"/>
              </w:rPr>
            </w:pPr>
            <w:r>
              <w:rPr>
                <w:rFonts w:ascii="Times New Roman" w:hAnsi="Times New Roman"/>
                <w:sz w:val="24"/>
                <w:szCs w:val="24"/>
              </w:rPr>
              <w:t>Face mask</w:t>
            </w:r>
          </w:p>
          <w:p w14:paraId="23D45674" w14:textId="572C5A6A" w:rsidR="008B5B38" w:rsidRPr="008B5B38" w:rsidRDefault="008B5B38" w:rsidP="00F4613B">
            <w:pPr>
              <w:pStyle w:val="ListParagraph"/>
              <w:numPr>
                <w:ilvl w:val="2"/>
                <w:numId w:val="26"/>
              </w:numPr>
              <w:spacing w:after="0" w:line="360" w:lineRule="auto"/>
              <w:ind w:left="1081" w:hanging="540"/>
              <w:rPr>
                <w:szCs w:val="24"/>
              </w:rPr>
            </w:pPr>
            <w:r>
              <w:rPr>
                <w:rFonts w:ascii="Times New Roman" w:hAnsi="Times New Roman"/>
                <w:sz w:val="24"/>
                <w:szCs w:val="24"/>
              </w:rPr>
              <w:t>overall</w:t>
            </w:r>
          </w:p>
          <w:p w14:paraId="0186F593" w14:textId="644719CE" w:rsidR="006020E8" w:rsidRPr="008B5B38" w:rsidRDefault="00E32753" w:rsidP="00F4613B">
            <w:pPr>
              <w:pStyle w:val="ListParagraph"/>
              <w:numPr>
                <w:ilvl w:val="1"/>
                <w:numId w:val="26"/>
              </w:numPr>
              <w:spacing w:after="0" w:line="360" w:lineRule="auto"/>
              <w:rPr>
                <w:szCs w:val="24"/>
              </w:rPr>
            </w:pPr>
            <w:r w:rsidRPr="008B5B38">
              <w:rPr>
                <w:rFonts w:ascii="Times New Roman" w:hAnsi="Times New Roman"/>
                <w:sz w:val="24"/>
                <w:szCs w:val="24"/>
              </w:rPr>
              <w:t>Occupational safety and health procedures</w:t>
            </w:r>
          </w:p>
        </w:tc>
        <w:tc>
          <w:tcPr>
            <w:tcW w:w="1616" w:type="pct"/>
            <w:tcBorders>
              <w:top w:val="single" w:sz="4" w:space="0" w:color="auto"/>
              <w:left w:val="single" w:sz="4" w:space="0" w:color="auto"/>
              <w:bottom w:val="single" w:sz="4" w:space="0" w:color="auto"/>
              <w:right w:val="single" w:sz="4" w:space="0" w:color="auto"/>
            </w:tcBorders>
          </w:tcPr>
          <w:p w14:paraId="3187CC4A" w14:textId="77777777" w:rsidR="006020E8" w:rsidRDefault="00E32753" w:rsidP="00F4613B">
            <w:pPr>
              <w:numPr>
                <w:ilvl w:val="0"/>
                <w:numId w:val="27"/>
              </w:numPr>
              <w:spacing w:after="0" w:line="360" w:lineRule="auto"/>
              <w:rPr>
                <w:szCs w:val="24"/>
                <w:lang w:val="en-ZA"/>
              </w:rPr>
            </w:pPr>
            <w:r>
              <w:rPr>
                <w:szCs w:val="24"/>
                <w:lang w:val="en-ZA"/>
              </w:rPr>
              <w:lastRenderedPageBreak/>
              <w:t>Written tests</w:t>
            </w:r>
          </w:p>
          <w:p w14:paraId="41B4FC17" w14:textId="77777777" w:rsidR="006020E8" w:rsidRDefault="00E32753" w:rsidP="00F4613B">
            <w:pPr>
              <w:numPr>
                <w:ilvl w:val="0"/>
                <w:numId w:val="27"/>
              </w:numPr>
              <w:spacing w:after="0" w:line="360" w:lineRule="auto"/>
              <w:rPr>
                <w:szCs w:val="24"/>
                <w:lang w:val="en-ZA"/>
              </w:rPr>
            </w:pPr>
            <w:r>
              <w:rPr>
                <w:szCs w:val="24"/>
                <w:lang w:val="en-ZA"/>
              </w:rPr>
              <w:t>Observation</w:t>
            </w:r>
          </w:p>
          <w:p w14:paraId="5737CF17" w14:textId="77777777" w:rsidR="006020E8" w:rsidRDefault="00E32753" w:rsidP="00F4613B">
            <w:pPr>
              <w:numPr>
                <w:ilvl w:val="0"/>
                <w:numId w:val="27"/>
              </w:numPr>
              <w:spacing w:after="0" w:line="360" w:lineRule="auto"/>
              <w:rPr>
                <w:szCs w:val="24"/>
                <w:lang w:val="en-ZA"/>
              </w:rPr>
            </w:pPr>
            <w:r>
              <w:rPr>
                <w:szCs w:val="24"/>
                <w:lang w:val="en-ZA"/>
              </w:rPr>
              <w:t>Oral questions</w:t>
            </w:r>
          </w:p>
          <w:p w14:paraId="13108784" w14:textId="77777777" w:rsidR="006020E8" w:rsidRDefault="00E32753" w:rsidP="00F4613B">
            <w:pPr>
              <w:numPr>
                <w:ilvl w:val="0"/>
                <w:numId w:val="27"/>
              </w:numPr>
              <w:spacing w:after="0" w:line="360" w:lineRule="auto"/>
              <w:rPr>
                <w:szCs w:val="24"/>
                <w:lang w:val="en-ZA"/>
              </w:rPr>
            </w:pPr>
            <w:r>
              <w:rPr>
                <w:szCs w:val="24"/>
                <w:lang w:val="en-ZA"/>
              </w:rPr>
              <w:t>Third party reports</w:t>
            </w:r>
          </w:p>
          <w:p w14:paraId="7C2B847A" w14:textId="77777777" w:rsidR="006020E8" w:rsidRDefault="00E32753" w:rsidP="00F4613B">
            <w:pPr>
              <w:numPr>
                <w:ilvl w:val="0"/>
                <w:numId w:val="27"/>
              </w:numPr>
              <w:spacing w:after="0" w:line="360" w:lineRule="auto"/>
              <w:rPr>
                <w:szCs w:val="24"/>
                <w:lang w:val="en-ZA"/>
              </w:rPr>
            </w:pPr>
            <w:r>
              <w:rPr>
                <w:szCs w:val="24"/>
                <w:lang w:val="en-ZA"/>
              </w:rPr>
              <w:t>Interviewing</w:t>
            </w:r>
          </w:p>
        </w:tc>
      </w:tr>
      <w:tr w:rsidR="006020E8" w14:paraId="156B0822"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352B8E16" w14:textId="77777777" w:rsidR="006020E8" w:rsidRDefault="00E32753" w:rsidP="00F4613B">
            <w:pPr>
              <w:numPr>
                <w:ilvl w:val="0"/>
                <w:numId w:val="12"/>
              </w:numPr>
              <w:spacing w:after="0" w:line="360" w:lineRule="auto"/>
              <w:contextualSpacing/>
              <w:rPr>
                <w:rFonts w:eastAsia="Times New Roman"/>
                <w:szCs w:val="24"/>
              </w:rPr>
            </w:pPr>
            <w:r>
              <w:rPr>
                <w:rFonts w:eastAsia="Times New Roman"/>
                <w:szCs w:val="24"/>
              </w:rPr>
              <w:t xml:space="preserve">Milk dairy animals </w:t>
            </w:r>
          </w:p>
          <w:p w14:paraId="62F6A67A" w14:textId="77777777" w:rsidR="006020E8" w:rsidRDefault="006020E8">
            <w:pPr>
              <w:spacing w:after="0" w:line="360" w:lineRule="auto"/>
              <w:contextualSpacing/>
              <w:rPr>
                <w:rFonts w:eastAsia="Times New Roman"/>
                <w:szCs w:val="24"/>
              </w:rPr>
            </w:pPr>
          </w:p>
        </w:tc>
        <w:tc>
          <w:tcPr>
            <w:tcW w:w="2436" w:type="pct"/>
            <w:tcBorders>
              <w:top w:val="single" w:sz="4" w:space="0" w:color="auto"/>
              <w:left w:val="single" w:sz="4" w:space="0" w:color="auto"/>
              <w:bottom w:val="single" w:sz="4" w:space="0" w:color="auto"/>
              <w:right w:val="single" w:sz="4" w:space="0" w:color="auto"/>
            </w:tcBorders>
          </w:tcPr>
          <w:p w14:paraId="2B5D70E9" w14:textId="3FD7FA5E" w:rsidR="006020E8" w:rsidRPr="00EA1412" w:rsidRDefault="00E32753" w:rsidP="00F4613B">
            <w:pPr>
              <w:pStyle w:val="ListParagraph"/>
              <w:numPr>
                <w:ilvl w:val="1"/>
                <w:numId w:val="29"/>
              </w:numPr>
              <w:spacing w:after="0" w:line="360" w:lineRule="auto"/>
              <w:rPr>
                <w:szCs w:val="24"/>
              </w:rPr>
            </w:pPr>
            <w:r w:rsidRPr="00EA1412">
              <w:rPr>
                <w:szCs w:val="24"/>
                <w:lang w:val="en-US"/>
              </w:rPr>
              <w:t>Animal restraining techniques</w:t>
            </w:r>
          </w:p>
          <w:p w14:paraId="5BACD08F" w14:textId="1F96ACC8" w:rsidR="00EA1412" w:rsidRPr="00EA1412" w:rsidRDefault="00EA1412" w:rsidP="00F4613B">
            <w:pPr>
              <w:pStyle w:val="ListParagraph"/>
              <w:numPr>
                <w:ilvl w:val="2"/>
                <w:numId w:val="29"/>
              </w:numPr>
              <w:spacing w:after="0" w:line="360" w:lineRule="auto"/>
              <w:ind w:left="1171" w:hanging="630"/>
              <w:rPr>
                <w:rFonts w:ascii="Times New Roman" w:hAnsi="Times New Roman"/>
                <w:sz w:val="24"/>
                <w:szCs w:val="24"/>
              </w:rPr>
            </w:pPr>
            <w:r w:rsidRPr="00EA1412">
              <w:rPr>
                <w:rFonts w:ascii="Times New Roman" w:hAnsi="Times New Roman"/>
                <w:sz w:val="24"/>
                <w:szCs w:val="24"/>
              </w:rPr>
              <w:t>Crush</w:t>
            </w:r>
          </w:p>
          <w:p w14:paraId="3C57ABA0" w14:textId="091D37CC" w:rsidR="00EA1412" w:rsidRPr="00271257" w:rsidRDefault="00EA1412" w:rsidP="00F4613B">
            <w:pPr>
              <w:pStyle w:val="ListParagraph"/>
              <w:numPr>
                <w:ilvl w:val="2"/>
                <w:numId w:val="29"/>
              </w:numPr>
              <w:spacing w:after="0" w:line="360" w:lineRule="auto"/>
              <w:ind w:left="1171" w:hanging="630"/>
              <w:rPr>
                <w:rFonts w:ascii="Times New Roman" w:hAnsi="Times New Roman"/>
                <w:sz w:val="24"/>
                <w:szCs w:val="24"/>
              </w:rPr>
            </w:pPr>
            <w:r w:rsidRPr="00271257">
              <w:rPr>
                <w:rFonts w:ascii="Times New Roman" w:hAnsi="Times New Roman"/>
                <w:sz w:val="24"/>
                <w:szCs w:val="24"/>
              </w:rPr>
              <w:t>Milking hopples</w:t>
            </w:r>
          </w:p>
          <w:p w14:paraId="3AC16546" w14:textId="2D1C9562" w:rsidR="006020E8" w:rsidRPr="00271257" w:rsidRDefault="00E32753" w:rsidP="00F4613B">
            <w:pPr>
              <w:pStyle w:val="ListParagraph"/>
              <w:numPr>
                <w:ilvl w:val="1"/>
                <w:numId w:val="29"/>
              </w:numPr>
              <w:rPr>
                <w:rFonts w:ascii="Times New Roman" w:hAnsi="Times New Roman"/>
                <w:sz w:val="24"/>
                <w:szCs w:val="24"/>
              </w:rPr>
            </w:pPr>
            <w:r w:rsidRPr="00271257">
              <w:rPr>
                <w:rFonts w:ascii="Times New Roman" w:hAnsi="Times New Roman"/>
                <w:sz w:val="24"/>
                <w:szCs w:val="24"/>
              </w:rPr>
              <w:t>Hygienic milk production</w:t>
            </w:r>
          </w:p>
          <w:p w14:paraId="553598BF" w14:textId="77777777" w:rsidR="00271257" w:rsidRPr="00271257" w:rsidRDefault="00E32753" w:rsidP="00F4613B">
            <w:pPr>
              <w:pStyle w:val="ListParagraph"/>
              <w:numPr>
                <w:ilvl w:val="1"/>
                <w:numId w:val="29"/>
              </w:numPr>
              <w:rPr>
                <w:rFonts w:ascii="Times New Roman" w:hAnsi="Times New Roman"/>
                <w:sz w:val="24"/>
                <w:szCs w:val="24"/>
              </w:rPr>
            </w:pPr>
            <w:r w:rsidRPr="00271257">
              <w:rPr>
                <w:rFonts w:ascii="Times New Roman" w:hAnsi="Times New Roman"/>
                <w:sz w:val="24"/>
                <w:szCs w:val="24"/>
                <w:lang w:val="en-US"/>
              </w:rPr>
              <w:t>Udder preparation</w:t>
            </w:r>
          </w:p>
          <w:p w14:paraId="2D66966E" w14:textId="0431AD09" w:rsidR="006020E8" w:rsidRPr="00271257" w:rsidRDefault="00E32753" w:rsidP="00F4613B">
            <w:pPr>
              <w:pStyle w:val="ListParagraph"/>
              <w:numPr>
                <w:ilvl w:val="1"/>
                <w:numId w:val="29"/>
              </w:numPr>
              <w:rPr>
                <w:rFonts w:ascii="Times New Roman" w:hAnsi="Times New Roman"/>
                <w:sz w:val="24"/>
                <w:szCs w:val="24"/>
              </w:rPr>
            </w:pPr>
            <w:r w:rsidRPr="00271257">
              <w:rPr>
                <w:rFonts w:ascii="Times New Roman" w:hAnsi="Times New Roman"/>
                <w:sz w:val="24"/>
                <w:szCs w:val="24"/>
              </w:rPr>
              <w:t xml:space="preserve">Mastitis </w:t>
            </w:r>
            <w:r w:rsidRPr="00271257">
              <w:rPr>
                <w:rFonts w:ascii="Times New Roman" w:hAnsi="Times New Roman"/>
                <w:sz w:val="24"/>
                <w:szCs w:val="24"/>
                <w:lang w:val="en-US"/>
              </w:rPr>
              <w:t>test</w:t>
            </w:r>
            <w:r w:rsidRPr="00271257">
              <w:rPr>
                <w:rFonts w:ascii="Times New Roman" w:hAnsi="Times New Roman"/>
                <w:sz w:val="24"/>
                <w:szCs w:val="24"/>
              </w:rPr>
              <w:t xml:space="preserve"> and prevention</w:t>
            </w:r>
          </w:p>
          <w:p w14:paraId="00C7D6FD" w14:textId="519A9144" w:rsidR="00271257" w:rsidRPr="00271257" w:rsidRDefault="00271257" w:rsidP="00F4613B">
            <w:pPr>
              <w:pStyle w:val="ListParagraph"/>
              <w:numPr>
                <w:ilvl w:val="2"/>
                <w:numId w:val="29"/>
              </w:numPr>
              <w:ind w:left="1081" w:hanging="540"/>
              <w:rPr>
                <w:rFonts w:ascii="Times New Roman" w:hAnsi="Times New Roman"/>
                <w:sz w:val="24"/>
                <w:szCs w:val="24"/>
              </w:rPr>
            </w:pPr>
            <w:proofErr w:type="spellStart"/>
            <w:r w:rsidRPr="00271257">
              <w:rPr>
                <w:rFonts w:ascii="Times New Roman" w:hAnsi="Times New Roman"/>
                <w:sz w:val="24"/>
                <w:szCs w:val="24"/>
              </w:rPr>
              <w:t>Califonia</w:t>
            </w:r>
            <w:proofErr w:type="spellEnd"/>
            <w:r w:rsidRPr="00271257">
              <w:rPr>
                <w:rFonts w:ascii="Times New Roman" w:hAnsi="Times New Roman"/>
                <w:sz w:val="24"/>
                <w:szCs w:val="24"/>
              </w:rPr>
              <w:t xml:space="preserve"> mastitis test</w:t>
            </w:r>
          </w:p>
          <w:p w14:paraId="31C3B7B1" w14:textId="3AB1E1D0" w:rsidR="00271257" w:rsidRPr="00271257" w:rsidRDefault="00271257" w:rsidP="00F4613B">
            <w:pPr>
              <w:pStyle w:val="ListParagraph"/>
              <w:numPr>
                <w:ilvl w:val="2"/>
                <w:numId w:val="29"/>
              </w:numPr>
              <w:ind w:left="1081" w:hanging="540"/>
              <w:rPr>
                <w:rFonts w:ascii="Times New Roman" w:hAnsi="Times New Roman"/>
                <w:sz w:val="24"/>
                <w:szCs w:val="24"/>
              </w:rPr>
            </w:pPr>
            <w:r w:rsidRPr="00271257">
              <w:rPr>
                <w:rFonts w:ascii="Times New Roman" w:hAnsi="Times New Roman"/>
                <w:sz w:val="24"/>
                <w:szCs w:val="24"/>
              </w:rPr>
              <w:t>Strip cup</w:t>
            </w:r>
          </w:p>
          <w:p w14:paraId="564CE68A" w14:textId="77777777" w:rsidR="00271257" w:rsidRPr="00271257" w:rsidRDefault="00E32753" w:rsidP="00F4613B">
            <w:pPr>
              <w:pStyle w:val="ListParagraph"/>
              <w:numPr>
                <w:ilvl w:val="1"/>
                <w:numId w:val="29"/>
              </w:numPr>
              <w:rPr>
                <w:rFonts w:ascii="Times New Roman" w:hAnsi="Times New Roman"/>
                <w:sz w:val="24"/>
                <w:szCs w:val="24"/>
              </w:rPr>
            </w:pPr>
            <w:r w:rsidRPr="00271257">
              <w:rPr>
                <w:rFonts w:ascii="Times New Roman" w:hAnsi="Times New Roman"/>
                <w:sz w:val="24"/>
                <w:szCs w:val="24"/>
              </w:rPr>
              <w:t>Milking methods, techniques and routine</w:t>
            </w:r>
          </w:p>
          <w:p w14:paraId="72840FE4" w14:textId="77777777" w:rsidR="00271257" w:rsidRPr="00271257" w:rsidRDefault="00E32753" w:rsidP="00F4613B">
            <w:pPr>
              <w:pStyle w:val="ListParagraph"/>
              <w:numPr>
                <w:ilvl w:val="2"/>
                <w:numId w:val="29"/>
              </w:numPr>
              <w:ind w:left="1171" w:hanging="540"/>
              <w:rPr>
                <w:rFonts w:ascii="Times New Roman" w:hAnsi="Times New Roman"/>
                <w:sz w:val="24"/>
                <w:szCs w:val="24"/>
              </w:rPr>
            </w:pPr>
            <w:r w:rsidRPr="00271257">
              <w:rPr>
                <w:rFonts w:ascii="Times New Roman" w:hAnsi="Times New Roman"/>
                <w:sz w:val="24"/>
                <w:szCs w:val="24"/>
              </w:rPr>
              <w:lastRenderedPageBreak/>
              <w:t>Hand milking</w:t>
            </w:r>
          </w:p>
          <w:p w14:paraId="1330CDCC" w14:textId="64D24A95" w:rsidR="006020E8" w:rsidRPr="00271257" w:rsidRDefault="00E32753" w:rsidP="00F4613B">
            <w:pPr>
              <w:pStyle w:val="ListParagraph"/>
              <w:numPr>
                <w:ilvl w:val="2"/>
                <w:numId w:val="29"/>
              </w:numPr>
              <w:ind w:left="1171" w:hanging="540"/>
              <w:rPr>
                <w:rFonts w:ascii="Times New Roman" w:hAnsi="Times New Roman"/>
                <w:sz w:val="24"/>
                <w:szCs w:val="24"/>
              </w:rPr>
            </w:pPr>
            <w:r w:rsidRPr="00271257">
              <w:rPr>
                <w:rFonts w:ascii="Times New Roman" w:hAnsi="Times New Roman"/>
                <w:sz w:val="24"/>
                <w:szCs w:val="24"/>
                <w:lang w:val="en-US"/>
              </w:rPr>
              <w:t>Machine milking</w:t>
            </w:r>
          </w:p>
          <w:p w14:paraId="751EC0FB" w14:textId="77777777" w:rsidR="00271257" w:rsidRPr="00271257" w:rsidRDefault="00E32753" w:rsidP="00F4613B">
            <w:pPr>
              <w:pStyle w:val="ListParagraph"/>
              <w:numPr>
                <w:ilvl w:val="1"/>
                <w:numId w:val="29"/>
              </w:numPr>
              <w:rPr>
                <w:rFonts w:ascii="Times New Roman" w:hAnsi="Times New Roman"/>
                <w:sz w:val="24"/>
                <w:szCs w:val="24"/>
              </w:rPr>
            </w:pPr>
            <w:r w:rsidRPr="00271257">
              <w:rPr>
                <w:rFonts w:ascii="Times New Roman" w:hAnsi="Times New Roman"/>
                <w:sz w:val="24"/>
                <w:szCs w:val="24"/>
                <w:lang w:val="en-US"/>
              </w:rPr>
              <w:t>Post-milking activities</w:t>
            </w:r>
          </w:p>
          <w:p w14:paraId="6C330B46" w14:textId="77777777" w:rsidR="00271257" w:rsidRPr="00271257" w:rsidRDefault="00E32753" w:rsidP="00F4613B">
            <w:pPr>
              <w:pStyle w:val="ListParagraph"/>
              <w:numPr>
                <w:ilvl w:val="2"/>
                <w:numId w:val="29"/>
              </w:numPr>
              <w:ind w:left="1081" w:hanging="540"/>
              <w:rPr>
                <w:rFonts w:ascii="Times New Roman" w:hAnsi="Times New Roman"/>
                <w:sz w:val="24"/>
                <w:szCs w:val="24"/>
              </w:rPr>
            </w:pPr>
            <w:r w:rsidRPr="00271257">
              <w:rPr>
                <w:rFonts w:ascii="Times New Roman" w:hAnsi="Times New Roman"/>
                <w:sz w:val="24"/>
                <w:szCs w:val="24"/>
                <w:lang w:val="en-US"/>
              </w:rPr>
              <w:t>Udder disinfection</w:t>
            </w:r>
          </w:p>
          <w:p w14:paraId="62818834" w14:textId="77777777" w:rsidR="00271257" w:rsidRPr="00271257" w:rsidRDefault="00E32753" w:rsidP="00F4613B">
            <w:pPr>
              <w:pStyle w:val="ListParagraph"/>
              <w:numPr>
                <w:ilvl w:val="2"/>
                <w:numId w:val="29"/>
              </w:numPr>
              <w:ind w:left="1081" w:hanging="540"/>
              <w:rPr>
                <w:rFonts w:ascii="Times New Roman" w:hAnsi="Times New Roman"/>
                <w:sz w:val="24"/>
                <w:szCs w:val="24"/>
              </w:rPr>
            </w:pPr>
            <w:r w:rsidRPr="00271257">
              <w:rPr>
                <w:rFonts w:ascii="Times New Roman" w:hAnsi="Times New Roman"/>
                <w:sz w:val="24"/>
                <w:szCs w:val="24"/>
                <w:lang w:val="en-US"/>
              </w:rPr>
              <w:t>Milk weighing</w:t>
            </w:r>
          </w:p>
          <w:p w14:paraId="46C6B0B7" w14:textId="7291E816" w:rsidR="006020E8" w:rsidRPr="00271257" w:rsidRDefault="00E32753" w:rsidP="00F4613B">
            <w:pPr>
              <w:pStyle w:val="ListParagraph"/>
              <w:numPr>
                <w:ilvl w:val="2"/>
                <w:numId w:val="29"/>
              </w:numPr>
              <w:ind w:left="1081" w:hanging="540"/>
              <w:rPr>
                <w:rFonts w:ascii="Times New Roman" w:hAnsi="Times New Roman"/>
                <w:sz w:val="24"/>
                <w:szCs w:val="24"/>
              </w:rPr>
            </w:pPr>
            <w:r w:rsidRPr="00271257">
              <w:rPr>
                <w:rFonts w:ascii="Times New Roman" w:hAnsi="Times New Roman"/>
                <w:sz w:val="24"/>
                <w:szCs w:val="24"/>
                <w:lang w:val="en-US"/>
              </w:rPr>
              <w:t>Milk sieving</w:t>
            </w:r>
          </w:p>
          <w:p w14:paraId="4F763173" w14:textId="3291B537" w:rsidR="006020E8" w:rsidRPr="00271257" w:rsidRDefault="00E32753" w:rsidP="00F4613B">
            <w:pPr>
              <w:pStyle w:val="ListParagraph"/>
              <w:numPr>
                <w:ilvl w:val="1"/>
                <w:numId w:val="29"/>
              </w:numPr>
              <w:spacing w:after="0" w:line="360" w:lineRule="auto"/>
              <w:rPr>
                <w:szCs w:val="24"/>
              </w:rPr>
            </w:pPr>
            <w:r w:rsidRPr="00271257">
              <w:rPr>
                <w:rFonts w:ascii="Times New Roman" w:hAnsi="Times New Roman"/>
                <w:sz w:val="24"/>
                <w:szCs w:val="24"/>
              </w:rPr>
              <w:t>Milk storage</w:t>
            </w:r>
          </w:p>
        </w:tc>
        <w:tc>
          <w:tcPr>
            <w:tcW w:w="1616" w:type="pct"/>
            <w:tcBorders>
              <w:top w:val="single" w:sz="4" w:space="0" w:color="auto"/>
              <w:left w:val="single" w:sz="4" w:space="0" w:color="auto"/>
              <w:bottom w:val="single" w:sz="4" w:space="0" w:color="auto"/>
              <w:right w:val="single" w:sz="4" w:space="0" w:color="auto"/>
            </w:tcBorders>
          </w:tcPr>
          <w:p w14:paraId="0453E1DF" w14:textId="77777777" w:rsidR="006020E8" w:rsidRDefault="00E32753" w:rsidP="00F4613B">
            <w:pPr>
              <w:numPr>
                <w:ilvl w:val="0"/>
                <w:numId w:val="28"/>
              </w:numPr>
              <w:spacing w:after="0" w:line="360" w:lineRule="auto"/>
              <w:rPr>
                <w:szCs w:val="24"/>
                <w:lang w:val="en-ZA"/>
              </w:rPr>
            </w:pPr>
            <w:r>
              <w:rPr>
                <w:szCs w:val="24"/>
                <w:lang w:val="en-ZA"/>
              </w:rPr>
              <w:lastRenderedPageBreak/>
              <w:t>Observation</w:t>
            </w:r>
          </w:p>
          <w:p w14:paraId="210CDA5E" w14:textId="77777777" w:rsidR="006020E8" w:rsidRDefault="00E32753" w:rsidP="00F4613B">
            <w:pPr>
              <w:numPr>
                <w:ilvl w:val="0"/>
                <w:numId w:val="28"/>
              </w:numPr>
              <w:spacing w:after="0" w:line="360" w:lineRule="auto"/>
              <w:rPr>
                <w:szCs w:val="24"/>
                <w:lang w:val="en-ZA"/>
              </w:rPr>
            </w:pPr>
            <w:r>
              <w:rPr>
                <w:szCs w:val="24"/>
                <w:lang w:val="en-ZA"/>
              </w:rPr>
              <w:t>Written tests</w:t>
            </w:r>
          </w:p>
          <w:p w14:paraId="0521FE07" w14:textId="77777777" w:rsidR="006020E8" w:rsidRDefault="00E32753" w:rsidP="00F4613B">
            <w:pPr>
              <w:numPr>
                <w:ilvl w:val="0"/>
                <w:numId w:val="28"/>
              </w:numPr>
              <w:spacing w:after="0" w:line="360" w:lineRule="auto"/>
              <w:rPr>
                <w:szCs w:val="24"/>
                <w:lang w:val="en-ZA"/>
              </w:rPr>
            </w:pPr>
            <w:r>
              <w:rPr>
                <w:szCs w:val="24"/>
                <w:lang w:val="en-ZA"/>
              </w:rPr>
              <w:t>Oral questions</w:t>
            </w:r>
          </w:p>
          <w:p w14:paraId="041AF6AA" w14:textId="77777777" w:rsidR="006020E8" w:rsidRDefault="00E32753" w:rsidP="00F4613B">
            <w:pPr>
              <w:numPr>
                <w:ilvl w:val="0"/>
                <w:numId w:val="28"/>
              </w:numPr>
              <w:spacing w:after="0" w:line="360" w:lineRule="auto"/>
              <w:rPr>
                <w:szCs w:val="24"/>
                <w:lang w:val="en-ZA"/>
              </w:rPr>
            </w:pPr>
            <w:r>
              <w:rPr>
                <w:szCs w:val="24"/>
                <w:lang w:val="en-ZA"/>
              </w:rPr>
              <w:t>Interviewing</w:t>
            </w:r>
          </w:p>
          <w:p w14:paraId="19757A01" w14:textId="77777777" w:rsidR="006020E8" w:rsidRDefault="00E32753" w:rsidP="00F4613B">
            <w:pPr>
              <w:numPr>
                <w:ilvl w:val="0"/>
                <w:numId w:val="28"/>
              </w:numPr>
              <w:spacing w:after="0" w:line="360" w:lineRule="auto"/>
              <w:rPr>
                <w:szCs w:val="24"/>
                <w:lang w:val="en-ZA"/>
              </w:rPr>
            </w:pPr>
            <w:r>
              <w:rPr>
                <w:szCs w:val="24"/>
                <w:lang w:val="en-ZA"/>
              </w:rPr>
              <w:t>Third party reports</w:t>
            </w:r>
          </w:p>
          <w:p w14:paraId="4AD62C37" w14:textId="77777777" w:rsidR="006020E8" w:rsidRDefault="006020E8">
            <w:pPr>
              <w:spacing w:after="0" w:line="360" w:lineRule="auto"/>
              <w:ind w:left="342" w:hanging="270"/>
              <w:rPr>
                <w:szCs w:val="24"/>
                <w:lang w:val="en-ZA"/>
              </w:rPr>
            </w:pPr>
          </w:p>
        </w:tc>
      </w:tr>
      <w:tr w:rsidR="006020E8" w14:paraId="2ECB883C" w14:textId="77777777">
        <w:trPr>
          <w:trHeight w:val="755"/>
        </w:trPr>
        <w:tc>
          <w:tcPr>
            <w:tcW w:w="1814" w:type="dxa"/>
            <w:tcBorders>
              <w:top w:val="single" w:sz="4" w:space="0" w:color="auto"/>
              <w:left w:val="single" w:sz="4" w:space="0" w:color="auto"/>
              <w:bottom w:val="single" w:sz="4" w:space="0" w:color="auto"/>
              <w:right w:val="single" w:sz="4" w:space="0" w:color="auto"/>
            </w:tcBorders>
          </w:tcPr>
          <w:p w14:paraId="4623C523" w14:textId="77777777" w:rsidR="006020E8" w:rsidRDefault="00E32753" w:rsidP="00F4613B">
            <w:pPr>
              <w:numPr>
                <w:ilvl w:val="0"/>
                <w:numId w:val="12"/>
              </w:numPr>
              <w:spacing w:after="0" w:line="276" w:lineRule="auto"/>
              <w:contextualSpacing/>
              <w:rPr>
                <w:rFonts w:eastAsia="Times New Roman"/>
                <w:szCs w:val="24"/>
              </w:rPr>
            </w:pPr>
            <w:r>
              <w:rPr>
                <w:rFonts w:eastAsia="Times New Roman"/>
                <w:szCs w:val="24"/>
              </w:rPr>
              <w:t xml:space="preserve">Evaluate dairy animal milking  </w:t>
            </w:r>
          </w:p>
          <w:p w14:paraId="654E9FD0" w14:textId="77777777" w:rsidR="006020E8" w:rsidRDefault="006020E8">
            <w:pPr>
              <w:spacing w:after="0" w:line="276" w:lineRule="auto"/>
              <w:contextualSpacing/>
              <w:rPr>
                <w:rFonts w:eastAsia="Times New Roman"/>
                <w:szCs w:val="24"/>
              </w:rPr>
            </w:pPr>
          </w:p>
        </w:tc>
        <w:tc>
          <w:tcPr>
            <w:tcW w:w="4666" w:type="dxa"/>
            <w:tcBorders>
              <w:top w:val="single" w:sz="4" w:space="0" w:color="auto"/>
              <w:left w:val="single" w:sz="4" w:space="0" w:color="auto"/>
              <w:bottom w:val="single" w:sz="4" w:space="0" w:color="auto"/>
              <w:right w:val="single" w:sz="4" w:space="0" w:color="auto"/>
            </w:tcBorders>
          </w:tcPr>
          <w:p w14:paraId="3E574F0F" w14:textId="77777777" w:rsidR="00271257" w:rsidRPr="00271257" w:rsidRDefault="00E32753" w:rsidP="00F4613B">
            <w:pPr>
              <w:pStyle w:val="ListParagraph"/>
              <w:numPr>
                <w:ilvl w:val="1"/>
                <w:numId w:val="30"/>
              </w:numPr>
              <w:spacing w:after="0" w:line="276" w:lineRule="auto"/>
              <w:rPr>
                <w:rFonts w:ascii="Times New Roman" w:hAnsi="Times New Roman"/>
                <w:sz w:val="24"/>
                <w:szCs w:val="24"/>
              </w:rPr>
            </w:pPr>
            <w:r w:rsidRPr="00271257">
              <w:rPr>
                <w:rFonts w:ascii="Times New Roman" w:hAnsi="Times New Roman"/>
                <w:sz w:val="24"/>
                <w:szCs w:val="24"/>
                <w:lang w:val="en-US"/>
              </w:rPr>
              <w:t>Milk let down process</w:t>
            </w:r>
          </w:p>
          <w:p w14:paraId="19EF692D" w14:textId="77777777" w:rsidR="00271257" w:rsidRPr="00271257" w:rsidRDefault="00E32753" w:rsidP="00F4613B">
            <w:pPr>
              <w:pStyle w:val="ListParagraph"/>
              <w:numPr>
                <w:ilvl w:val="1"/>
                <w:numId w:val="30"/>
              </w:numPr>
              <w:spacing w:after="0" w:line="276" w:lineRule="auto"/>
              <w:rPr>
                <w:rFonts w:ascii="Times New Roman" w:hAnsi="Times New Roman"/>
                <w:sz w:val="24"/>
                <w:szCs w:val="24"/>
              </w:rPr>
            </w:pPr>
            <w:r w:rsidRPr="00271257">
              <w:rPr>
                <w:rFonts w:ascii="Times New Roman" w:hAnsi="Times New Roman"/>
                <w:sz w:val="24"/>
                <w:szCs w:val="24"/>
                <w:lang w:val="en-US"/>
              </w:rPr>
              <w:t>Hygienic practice of milking parlor and equipment</w:t>
            </w:r>
          </w:p>
          <w:p w14:paraId="0076C105" w14:textId="2BE8B834" w:rsidR="006020E8" w:rsidRPr="00271257" w:rsidRDefault="00E32753" w:rsidP="00F4613B">
            <w:pPr>
              <w:pStyle w:val="ListParagraph"/>
              <w:numPr>
                <w:ilvl w:val="1"/>
                <w:numId w:val="30"/>
              </w:numPr>
              <w:spacing w:after="0" w:line="276" w:lineRule="auto"/>
              <w:ind w:left="451" w:hanging="451"/>
              <w:rPr>
                <w:szCs w:val="24"/>
              </w:rPr>
            </w:pPr>
            <w:r w:rsidRPr="00271257">
              <w:rPr>
                <w:rFonts w:ascii="Times New Roman" w:hAnsi="Times New Roman"/>
                <w:sz w:val="24"/>
                <w:szCs w:val="24"/>
                <w:lang w:val="en-US"/>
              </w:rPr>
              <w:t>Milking machine maintenance</w:t>
            </w:r>
            <w:r w:rsidRPr="00271257">
              <w:rPr>
                <w:szCs w:val="24"/>
                <w:lang w:val="en-US"/>
              </w:rPr>
              <w:t xml:space="preserve"> </w:t>
            </w:r>
          </w:p>
        </w:tc>
        <w:tc>
          <w:tcPr>
            <w:tcW w:w="3096" w:type="dxa"/>
            <w:tcBorders>
              <w:top w:val="single" w:sz="4" w:space="0" w:color="auto"/>
              <w:left w:val="single" w:sz="4" w:space="0" w:color="auto"/>
              <w:bottom w:val="single" w:sz="4" w:space="0" w:color="auto"/>
              <w:right w:val="single" w:sz="4" w:space="0" w:color="auto"/>
            </w:tcBorders>
          </w:tcPr>
          <w:p w14:paraId="66D77FA8" w14:textId="77777777" w:rsidR="006020E8" w:rsidRDefault="00E32753" w:rsidP="00F4613B">
            <w:pPr>
              <w:numPr>
                <w:ilvl w:val="0"/>
                <w:numId w:val="31"/>
              </w:numPr>
              <w:spacing w:after="0" w:line="276" w:lineRule="auto"/>
              <w:rPr>
                <w:szCs w:val="24"/>
                <w:lang w:val="en-ZA"/>
              </w:rPr>
            </w:pPr>
            <w:r>
              <w:rPr>
                <w:szCs w:val="24"/>
                <w:lang w:val="en-ZA"/>
              </w:rPr>
              <w:t xml:space="preserve"> Observation</w:t>
            </w:r>
          </w:p>
          <w:p w14:paraId="74493BA0" w14:textId="77777777" w:rsidR="006020E8" w:rsidRDefault="00E32753" w:rsidP="00F4613B">
            <w:pPr>
              <w:numPr>
                <w:ilvl w:val="0"/>
                <w:numId w:val="31"/>
              </w:numPr>
              <w:spacing w:after="0" w:line="276" w:lineRule="auto"/>
              <w:rPr>
                <w:szCs w:val="24"/>
                <w:lang w:val="en-ZA"/>
              </w:rPr>
            </w:pPr>
            <w:r>
              <w:rPr>
                <w:szCs w:val="24"/>
                <w:lang w:val="en-ZA"/>
              </w:rPr>
              <w:t>Written tests</w:t>
            </w:r>
          </w:p>
          <w:p w14:paraId="38816E80" w14:textId="77777777" w:rsidR="006020E8" w:rsidRDefault="00E32753" w:rsidP="00F4613B">
            <w:pPr>
              <w:numPr>
                <w:ilvl w:val="0"/>
                <w:numId w:val="31"/>
              </w:numPr>
              <w:spacing w:after="0" w:line="276" w:lineRule="auto"/>
              <w:rPr>
                <w:szCs w:val="24"/>
                <w:lang w:val="en-ZA"/>
              </w:rPr>
            </w:pPr>
            <w:r>
              <w:rPr>
                <w:szCs w:val="24"/>
                <w:lang w:val="en-ZA"/>
              </w:rPr>
              <w:t>Oral questions</w:t>
            </w:r>
          </w:p>
          <w:p w14:paraId="5878E443" w14:textId="77777777" w:rsidR="006020E8" w:rsidRDefault="00E32753" w:rsidP="00F4613B">
            <w:pPr>
              <w:numPr>
                <w:ilvl w:val="0"/>
                <w:numId w:val="31"/>
              </w:numPr>
              <w:spacing w:after="0" w:line="276" w:lineRule="auto"/>
              <w:rPr>
                <w:szCs w:val="24"/>
                <w:lang w:val="en-ZA"/>
              </w:rPr>
            </w:pPr>
            <w:r>
              <w:rPr>
                <w:szCs w:val="24"/>
                <w:lang w:val="en-ZA"/>
              </w:rPr>
              <w:t>Interviewing</w:t>
            </w:r>
          </w:p>
          <w:p w14:paraId="30D9CE49" w14:textId="77777777" w:rsidR="006020E8" w:rsidRDefault="00E32753" w:rsidP="00F4613B">
            <w:pPr>
              <w:numPr>
                <w:ilvl w:val="0"/>
                <w:numId w:val="31"/>
              </w:numPr>
              <w:spacing w:after="0" w:line="276" w:lineRule="auto"/>
              <w:rPr>
                <w:szCs w:val="24"/>
                <w:lang w:val="en-ZA"/>
              </w:rPr>
            </w:pPr>
            <w:r>
              <w:rPr>
                <w:szCs w:val="24"/>
                <w:lang w:val="en-ZA"/>
              </w:rPr>
              <w:t>Third party report</w:t>
            </w:r>
          </w:p>
        </w:tc>
      </w:tr>
      <w:tr w:rsidR="006020E8" w14:paraId="5FF6445F" w14:textId="77777777" w:rsidTr="00C9640B">
        <w:trPr>
          <w:trHeight w:val="1637"/>
        </w:trPr>
        <w:tc>
          <w:tcPr>
            <w:tcW w:w="947" w:type="pct"/>
            <w:tcBorders>
              <w:top w:val="single" w:sz="4" w:space="0" w:color="auto"/>
              <w:left w:val="single" w:sz="4" w:space="0" w:color="auto"/>
              <w:bottom w:val="single" w:sz="4" w:space="0" w:color="auto"/>
              <w:right w:val="single" w:sz="4" w:space="0" w:color="auto"/>
            </w:tcBorders>
          </w:tcPr>
          <w:p w14:paraId="252C3051" w14:textId="2D230C7D" w:rsidR="006020E8" w:rsidRPr="00C9640B" w:rsidRDefault="00E32753" w:rsidP="00F4613B">
            <w:pPr>
              <w:numPr>
                <w:ilvl w:val="0"/>
                <w:numId w:val="12"/>
              </w:numPr>
              <w:spacing w:after="0" w:line="360" w:lineRule="auto"/>
              <w:contextualSpacing/>
              <w:rPr>
                <w:rFonts w:eastAsia="Times New Roman"/>
                <w:szCs w:val="24"/>
                <w:lang w:val="en-ZA"/>
              </w:rPr>
            </w:pPr>
            <w:r>
              <w:rPr>
                <w:rFonts w:eastAsia="Times New Roman"/>
                <w:szCs w:val="24"/>
              </w:rPr>
              <w:t xml:space="preserve">Complete dairy animal milking  </w:t>
            </w:r>
          </w:p>
        </w:tc>
        <w:tc>
          <w:tcPr>
            <w:tcW w:w="2436" w:type="pct"/>
            <w:tcBorders>
              <w:top w:val="single" w:sz="4" w:space="0" w:color="auto"/>
              <w:left w:val="single" w:sz="4" w:space="0" w:color="auto"/>
              <w:bottom w:val="single" w:sz="4" w:space="0" w:color="auto"/>
              <w:right w:val="single" w:sz="4" w:space="0" w:color="auto"/>
            </w:tcBorders>
          </w:tcPr>
          <w:p w14:paraId="099B9EE4" w14:textId="77777777" w:rsidR="00F63716" w:rsidRPr="00F63716" w:rsidRDefault="00E32753" w:rsidP="00F4613B">
            <w:pPr>
              <w:pStyle w:val="ListParagraph"/>
              <w:numPr>
                <w:ilvl w:val="1"/>
                <w:numId w:val="32"/>
              </w:numPr>
              <w:tabs>
                <w:tab w:val="left" w:pos="420"/>
              </w:tabs>
              <w:spacing w:after="0" w:line="276" w:lineRule="auto"/>
              <w:rPr>
                <w:rFonts w:ascii="Times New Roman" w:hAnsi="Times New Roman"/>
                <w:sz w:val="24"/>
                <w:szCs w:val="24"/>
              </w:rPr>
            </w:pPr>
            <w:r w:rsidRPr="00F63716">
              <w:rPr>
                <w:rFonts w:ascii="Times New Roman" w:hAnsi="Times New Roman"/>
                <w:sz w:val="24"/>
                <w:szCs w:val="24"/>
              </w:rPr>
              <w:t>Milking parlour and equipment cleaning method</w:t>
            </w:r>
            <w:r w:rsidRPr="00F63716">
              <w:rPr>
                <w:rFonts w:ascii="Times New Roman" w:hAnsi="Times New Roman"/>
                <w:sz w:val="24"/>
                <w:szCs w:val="24"/>
                <w:lang w:val="en-US"/>
              </w:rPr>
              <w:t>s and storage</w:t>
            </w:r>
          </w:p>
          <w:p w14:paraId="10373E68" w14:textId="77777777" w:rsidR="00F63716" w:rsidRPr="00F63716" w:rsidRDefault="00E32753" w:rsidP="00F4613B">
            <w:pPr>
              <w:pStyle w:val="ListParagraph"/>
              <w:numPr>
                <w:ilvl w:val="1"/>
                <w:numId w:val="32"/>
              </w:numPr>
              <w:tabs>
                <w:tab w:val="left" w:pos="420"/>
              </w:tabs>
              <w:spacing w:after="0" w:line="276" w:lineRule="auto"/>
              <w:rPr>
                <w:rFonts w:ascii="Times New Roman" w:hAnsi="Times New Roman"/>
                <w:sz w:val="24"/>
                <w:szCs w:val="24"/>
              </w:rPr>
            </w:pPr>
            <w:r w:rsidRPr="00F63716">
              <w:rPr>
                <w:rFonts w:ascii="Times New Roman" w:hAnsi="Times New Roman"/>
                <w:sz w:val="24"/>
                <w:szCs w:val="24"/>
              </w:rPr>
              <w:t xml:space="preserve">Documentation </w:t>
            </w:r>
            <w:r w:rsidRPr="00F63716">
              <w:rPr>
                <w:rFonts w:ascii="Times New Roman" w:hAnsi="Times New Roman"/>
                <w:sz w:val="24"/>
                <w:szCs w:val="24"/>
                <w:lang w:val="en-US"/>
              </w:rPr>
              <w:t>of milk yield</w:t>
            </w:r>
          </w:p>
          <w:p w14:paraId="038AD24E" w14:textId="711A1226" w:rsidR="006020E8" w:rsidRPr="00F63716" w:rsidRDefault="00E32753" w:rsidP="00F4613B">
            <w:pPr>
              <w:pStyle w:val="ListParagraph"/>
              <w:numPr>
                <w:ilvl w:val="1"/>
                <w:numId w:val="32"/>
              </w:numPr>
              <w:tabs>
                <w:tab w:val="left" w:pos="420"/>
              </w:tabs>
              <w:spacing w:after="0" w:line="276" w:lineRule="auto"/>
              <w:rPr>
                <w:rFonts w:ascii="Times New Roman" w:hAnsi="Times New Roman"/>
                <w:sz w:val="24"/>
                <w:szCs w:val="24"/>
              </w:rPr>
            </w:pPr>
            <w:r w:rsidRPr="00F63716">
              <w:rPr>
                <w:rFonts w:ascii="Times New Roman" w:hAnsi="Times New Roman"/>
                <w:sz w:val="24"/>
                <w:szCs w:val="24"/>
              </w:rPr>
              <w:t xml:space="preserve">Waste </w:t>
            </w:r>
            <w:r w:rsidR="00F63716" w:rsidRPr="00F63716">
              <w:rPr>
                <w:rFonts w:ascii="Times New Roman" w:hAnsi="Times New Roman"/>
                <w:sz w:val="24"/>
                <w:szCs w:val="24"/>
              </w:rPr>
              <w:t>management.</w:t>
            </w:r>
            <w:r w:rsidR="00F63716" w:rsidRPr="00F63716">
              <w:rPr>
                <w:szCs w:val="24"/>
              </w:rPr>
              <w:t xml:space="preserve"> </w:t>
            </w:r>
          </w:p>
        </w:tc>
        <w:tc>
          <w:tcPr>
            <w:tcW w:w="1616" w:type="pct"/>
            <w:tcBorders>
              <w:top w:val="single" w:sz="4" w:space="0" w:color="auto"/>
              <w:left w:val="single" w:sz="4" w:space="0" w:color="auto"/>
              <w:bottom w:val="single" w:sz="4" w:space="0" w:color="auto"/>
              <w:right w:val="single" w:sz="4" w:space="0" w:color="auto"/>
            </w:tcBorders>
          </w:tcPr>
          <w:p w14:paraId="7FB2BF7E" w14:textId="77777777" w:rsidR="006020E8" w:rsidRDefault="00E32753" w:rsidP="00F4613B">
            <w:pPr>
              <w:numPr>
                <w:ilvl w:val="0"/>
                <w:numId w:val="8"/>
              </w:numPr>
              <w:spacing w:after="0" w:line="360" w:lineRule="auto"/>
              <w:ind w:left="342" w:hanging="270"/>
              <w:rPr>
                <w:szCs w:val="24"/>
                <w:lang w:val="en-ZA"/>
              </w:rPr>
            </w:pPr>
            <w:r>
              <w:rPr>
                <w:szCs w:val="24"/>
                <w:lang w:val="en-ZA"/>
              </w:rPr>
              <w:t>Observation</w:t>
            </w:r>
          </w:p>
          <w:p w14:paraId="076937B8" w14:textId="77777777" w:rsidR="006020E8" w:rsidRDefault="00E32753" w:rsidP="00F4613B">
            <w:pPr>
              <w:numPr>
                <w:ilvl w:val="0"/>
                <w:numId w:val="8"/>
              </w:numPr>
              <w:spacing w:after="0" w:line="360" w:lineRule="auto"/>
              <w:ind w:left="342" w:hanging="270"/>
              <w:rPr>
                <w:szCs w:val="24"/>
                <w:lang w:val="en-ZA"/>
              </w:rPr>
            </w:pPr>
            <w:r>
              <w:rPr>
                <w:szCs w:val="24"/>
                <w:lang w:val="en-ZA"/>
              </w:rPr>
              <w:t>Written tests</w:t>
            </w:r>
          </w:p>
          <w:p w14:paraId="6A8B3388" w14:textId="77777777" w:rsidR="006020E8" w:rsidRDefault="00E32753" w:rsidP="00F4613B">
            <w:pPr>
              <w:numPr>
                <w:ilvl w:val="0"/>
                <w:numId w:val="8"/>
              </w:numPr>
              <w:spacing w:after="0" w:line="360" w:lineRule="auto"/>
              <w:ind w:left="342" w:hanging="270"/>
              <w:rPr>
                <w:szCs w:val="24"/>
                <w:lang w:val="en-ZA"/>
              </w:rPr>
            </w:pPr>
            <w:r>
              <w:rPr>
                <w:szCs w:val="24"/>
                <w:lang w:val="en-ZA"/>
              </w:rPr>
              <w:t>Oral questions</w:t>
            </w:r>
          </w:p>
          <w:p w14:paraId="7944D041" w14:textId="77777777" w:rsidR="006020E8" w:rsidRDefault="00E32753" w:rsidP="00F4613B">
            <w:pPr>
              <w:numPr>
                <w:ilvl w:val="0"/>
                <w:numId w:val="8"/>
              </w:numPr>
              <w:spacing w:after="0" w:line="360" w:lineRule="auto"/>
              <w:ind w:left="342" w:hanging="270"/>
              <w:rPr>
                <w:szCs w:val="24"/>
                <w:lang w:val="en-ZA"/>
              </w:rPr>
            </w:pPr>
            <w:r>
              <w:rPr>
                <w:szCs w:val="24"/>
                <w:lang w:val="en-ZA"/>
              </w:rPr>
              <w:t>Interviewing</w:t>
            </w:r>
          </w:p>
        </w:tc>
      </w:tr>
    </w:tbl>
    <w:p w14:paraId="05A9ECF9" w14:textId="77777777" w:rsidR="006020E8" w:rsidRDefault="006020E8">
      <w:pPr>
        <w:spacing w:after="0" w:line="360" w:lineRule="auto"/>
        <w:rPr>
          <w:szCs w:val="24"/>
        </w:rPr>
      </w:pPr>
    </w:p>
    <w:p w14:paraId="62F4B49E" w14:textId="77777777" w:rsidR="006020E8" w:rsidRDefault="00E32753">
      <w:pPr>
        <w:spacing w:after="0" w:line="360" w:lineRule="auto"/>
        <w:rPr>
          <w:b/>
          <w:szCs w:val="24"/>
        </w:rPr>
      </w:pPr>
      <w:r>
        <w:rPr>
          <w:b/>
          <w:szCs w:val="24"/>
        </w:rPr>
        <w:t>Suggested Methods of Instruction</w:t>
      </w:r>
    </w:p>
    <w:p w14:paraId="60C1F906"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Demonstration by trainer</w:t>
      </w:r>
    </w:p>
    <w:p w14:paraId="0C7B3D0A"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Practice by the trainee</w:t>
      </w:r>
    </w:p>
    <w:p w14:paraId="6EE164A6"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Field trips</w:t>
      </w:r>
    </w:p>
    <w:p w14:paraId="57DF2119"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Discussions</w:t>
      </w:r>
    </w:p>
    <w:p w14:paraId="2605B265"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 xml:space="preserve">Direct instruction </w:t>
      </w:r>
    </w:p>
    <w:p w14:paraId="43999F43" w14:textId="77777777" w:rsidR="006020E8" w:rsidRDefault="006020E8">
      <w:pPr>
        <w:spacing w:after="0" w:line="360" w:lineRule="auto"/>
        <w:ind w:left="720"/>
        <w:contextualSpacing/>
        <w:rPr>
          <w:rFonts w:eastAsia="Times New Roman"/>
          <w:szCs w:val="24"/>
        </w:rPr>
      </w:pPr>
    </w:p>
    <w:p w14:paraId="777FAD9F" w14:textId="77777777" w:rsidR="006020E8" w:rsidRDefault="00E32753">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6020E8" w14:paraId="74D46102" w14:textId="77777777">
        <w:tc>
          <w:tcPr>
            <w:tcW w:w="5000" w:type="pct"/>
            <w:gridSpan w:val="3"/>
          </w:tcPr>
          <w:p w14:paraId="78349642" w14:textId="77777777" w:rsidR="006020E8" w:rsidRDefault="00E32753">
            <w:pPr>
              <w:spacing w:after="0" w:line="360" w:lineRule="auto"/>
              <w:rPr>
                <w:rFonts w:eastAsia="Times New Roman"/>
                <w:b/>
                <w:szCs w:val="24"/>
                <w:lang w:val="en-US"/>
              </w:rPr>
            </w:pPr>
            <w:r>
              <w:rPr>
                <w:rFonts w:eastAsia="Times New Roman"/>
                <w:b/>
                <w:szCs w:val="24"/>
                <w:lang w:val="en-US"/>
              </w:rPr>
              <w:t>Functional dairy farm with the following:</w:t>
            </w:r>
          </w:p>
          <w:p w14:paraId="14755897" w14:textId="77777777" w:rsidR="006020E8" w:rsidRDefault="006020E8">
            <w:pPr>
              <w:spacing w:after="0" w:line="360" w:lineRule="auto"/>
              <w:rPr>
                <w:rFonts w:eastAsia="Times New Roman"/>
                <w:szCs w:val="24"/>
                <w:lang w:val="en-US"/>
              </w:rPr>
            </w:pPr>
          </w:p>
        </w:tc>
      </w:tr>
      <w:tr w:rsidR="006020E8" w14:paraId="1A24335C" w14:textId="77777777">
        <w:tc>
          <w:tcPr>
            <w:tcW w:w="1667" w:type="pct"/>
          </w:tcPr>
          <w:p w14:paraId="129A86DC"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Milking </w:t>
            </w:r>
            <w:proofErr w:type="spellStart"/>
            <w:r>
              <w:rPr>
                <w:rFonts w:eastAsia="Times New Roman"/>
                <w:szCs w:val="24"/>
                <w:lang w:val="en-US"/>
              </w:rPr>
              <w:t>parlour</w:t>
            </w:r>
            <w:proofErr w:type="spellEnd"/>
          </w:p>
          <w:p w14:paraId="4D346696"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Milking buckets </w:t>
            </w:r>
          </w:p>
          <w:p w14:paraId="6E5058F6"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Milk holding cans and cooling tanks</w:t>
            </w:r>
          </w:p>
          <w:p w14:paraId="1B71D8B8"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Strip cup</w:t>
            </w:r>
          </w:p>
          <w:p w14:paraId="7993CE5A" w14:textId="77777777" w:rsidR="006020E8" w:rsidRDefault="00E32753" w:rsidP="00F4613B">
            <w:pPr>
              <w:numPr>
                <w:ilvl w:val="0"/>
                <w:numId w:val="10"/>
              </w:numPr>
              <w:spacing w:after="0" w:line="360" w:lineRule="auto"/>
              <w:ind w:left="270" w:hanging="180"/>
              <w:rPr>
                <w:rFonts w:eastAsia="Times New Roman"/>
                <w:szCs w:val="24"/>
                <w:lang w:val="en-US"/>
              </w:rPr>
            </w:pPr>
            <w:proofErr w:type="spellStart"/>
            <w:r>
              <w:rPr>
                <w:rFonts w:eastAsia="Times New Roman"/>
                <w:szCs w:val="24"/>
                <w:lang w:val="en-US"/>
              </w:rPr>
              <w:t>Carlifonia</w:t>
            </w:r>
            <w:proofErr w:type="spellEnd"/>
            <w:r>
              <w:rPr>
                <w:rFonts w:eastAsia="Times New Roman"/>
                <w:szCs w:val="24"/>
                <w:lang w:val="en-US"/>
              </w:rPr>
              <w:t xml:space="preserve"> Mastitis Test (CMT) kit</w:t>
            </w:r>
          </w:p>
          <w:p w14:paraId="366045C9"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Udder cloth</w:t>
            </w:r>
          </w:p>
        </w:tc>
        <w:tc>
          <w:tcPr>
            <w:tcW w:w="1667" w:type="pct"/>
          </w:tcPr>
          <w:p w14:paraId="266209DC"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Teat dip</w:t>
            </w:r>
          </w:p>
          <w:p w14:paraId="1A210E99"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Disinfectants</w:t>
            </w:r>
          </w:p>
          <w:p w14:paraId="0139B69D"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Detergents</w:t>
            </w:r>
          </w:p>
          <w:p w14:paraId="1E1F4CE6"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Hand brooms, brushes and scrubbers</w:t>
            </w:r>
          </w:p>
          <w:p w14:paraId="31D5DF4F"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Water</w:t>
            </w:r>
          </w:p>
          <w:p w14:paraId="74E4B12D"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Restraining ropes / chains</w:t>
            </w:r>
          </w:p>
          <w:p w14:paraId="046DFAE2" w14:textId="77777777" w:rsidR="006020E8" w:rsidRDefault="006020E8">
            <w:pPr>
              <w:spacing w:after="0" w:line="360" w:lineRule="auto"/>
              <w:ind w:left="270"/>
              <w:rPr>
                <w:rFonts w:eastAsia="Times New Roman"/>
                <w:szCs w:val="24"/>
                <w:lang w:val="en-US"/>
              </w:rPr>
            </w:pPr>
          </w:p>
        </w:tc>
        <w:tc>
          <w:tcPr>
            <w:tcW w:w="1667" w:type="pct"/>
          </w:tcPr>
          <w:p w14:paraId="0A3E5EC9"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Sieves</w:t>
            </w:r>
          </w:p>
          <w:p w14:paraId="15C6FEB8"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Waste management equipment and material</w:t>
            </w:r>
          </w:p>
          <w:p w14:paraId="0E268714"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 xml:space="preserve">Stationery </w:t>
            </w:r>
          </w:p>
          <w:p w14:paraId="7718C083"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Milk record sheets / books</w:t>
            </w:r>
          </w:p>
          <w:p w14:paraId="0B9E4EEA"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PPEs </w:t>
            </w:r>
          </w:p>
          <w:p w14:paraId="53461B15"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Weighing balances</w:t>
            </w:r>
          </w:p>
          <w:p w14:paraId="4389D7AF" w14:textId="77777777" w:rsidR="006020E8" w:rsidRDefault="006020E8">
            <w:pPr>
              <w:spacing w:after="0" w:line="360" w:lineRule="auto"/>
              <w:ind w:left="270"/>
              <w:rPr>
                <w:rFonts w:eastAsia="Times New Roman"/>
                <w:szCs w:val="24"/>
                <w:lang w:val="en-US"/>
              </w:rPr>
            </w:pPr>
          </w:p>
        </w:tc>
      </w:tr>
    </w:tbl>
    <w:p w14:paraId="79D321A4" w14:textId="77777777" w:rsidR="006020E8" w:rsidRDefault="006020E8">
      <w:pPr>
        <w:tabs>
          <w:tab w:val="left" w:pos="2771"/>
        </w:tabs>
        <w:spacing w:after="0" w:line="360" w:lineRule="auto"/>
        <w:rPr>
          <w:szCs w:val="24"/>
        </w:rPr>
      </w:pPr>
    </w:p>
    <w:p w14:paraId="302FA121" w14:textId="68D84F12" w:rsidR="006020E8" w:rsidRPr="00FE72E4" w:rsidRDefault="00E32753" w:rsidP="00FE72E4">
      <w:pPr>
        <w:pStyle w:val="Heading1"/>
        <w:rPr>
          <w:szCs w:val="24"/>
          <w:lang w:val="en-ZA"/>
        </w:rPr>
      </w:pPr>
      <w:r>
        <w:rPr>
          <w:szCs w:val="24"/>
        </w:rPr>
        <w:br w:type="page"/>
      </w:r>
      <w:bookmarkStart w:id="30" w:name="_Toc21287115"/>
      <w:bookmarkStart w:id="31" w:name="_Toc26301"/>
      <w:r>
        <w:lastRenderedPageBreak/>
        <w:t>DAIRY YOUNG STOCK REARING</w:t>
      </w:r>
      <w:bookmarkEnd w:id="30"/>
      <w:bookmarkEnd w:id="31"/>
    </w:p>
    <w:p w14:paraId="2E453F76" w14:textId="77777777" w:rsidR="006020E8" w:rsidRDefault="00E32753">
      <w:pPr>
        <w:spacing w:before="120" w:after="0" w:line="360" w:lineRule="auto"/>
        <w:jc w:val="both"/>
        <w:rPr>
          <w:szCs w:val="24"/>
          <w:lang w:val="en-US"/>
        </w:rPr>
      </w:pPr>
      <w:r>
        <w:rPr>
          <w:b/>
          <w:szCs w:val="24"/>
          <w:lang w:val="en-ZA"/>
        </w:rPr>
        <w:t xml:space="preserve">UNIT CODE: </w:t>
      </w:r>
      <w:r>
        <w:rPr>
          <w:szCs w:val="24"/>
          <w:lang w:val="en-US"/>
        </w:rPr>
        <w:t>0811 241 04A</w:t>
      </w:r>
    </w:p>
    <w:p w14:paraId="31A06EDB" w14:textId="77777777" w:rsidR="006020E8" w:rsidRDefault="00E32753">
      <w:pPr>
        <w:spacing w:after="0" w:line="360" w:lineRule="auto"/>
        <w:jc w:val="both"/>
        <w:rPr>
          <w:szCs w:val="24"/>
          <w:lang w:val="en-ZA"/>
        </w:rPr>
      </w:pPr>
      <w:r>
        <w:rPr>
          <w:b/>
          <w:szCs w:val="24"/>
          <w:lang w:val="en-ZA"/>
        </w:rPr>
        <w:t>Relationship to Occupational Standards</w:t>
      </w:r>
    </w:p>
    <w:p w14:paraId="72C98AFE" w14:textId="77777777" w:rsidR="006020E8" w:rsidRDefault="00E32753">
      <w:pPr>
        <w:spacing w:after="0" w:line="360" w:lineRule="auto"/>
        <w:jc w:val="both"/>
        <w:rPr>
          <w:szCs w:val="24"/>
          <w:lang w:val="en-ZA"/>
        </w:rPr>
      </w:pPr>
      <w:r>
        <w:rPr>
          <w:szCs w:val="24"/>
          <w:lang w:val="en-ZA"/>
        </w:rPr>
        <w:t>This unit addresses the Unit of Competency: Rear dairy young stock</w:t>
      </w:r>
    </w:p>
    <w:p w14:paraId="15A7FE6D" w14:textId="77777777" w:rsidR="00FE72E4" w:rsidRDefault="00FE72E4">
      <w:pPr>
        <w:spacing w:after="0" w:line="360" w:lineRule="auto"/>
        <w:jc w:val="both"/>
        <w:rPr>
          <w:b/>
          <w:szCs w:val="24"/>
          <w:lang w:val="en-ZA"/>
        </w:rPr>
      </w:pPr>
    </w:p>
    <w:p w14:paraId="38E61E65" w14:textId="33DF395A" w:rsidR="006020E8" w:rsidRDefault="00E32753">
      <w:pPr>
        <w:spacing w:after="0" w:line="360" w:lineRule="auto"/>
        <w:jc w:val="both"/>
        <w:rPr>
          <w:szCs w:val="24"/>
          <w:lang w:val="en-ZA"/>
        </w:rPr>
      </w:pPr>
      <w:r>
        <w:rPr>
          <w:b/>
          <w:szCs w:val="24"/>
          <w:lang w:val="en-ZA"/>
        </w:rPr>
        <w:t>Duration of Unit:</w:t>
      </w:r>
      <w:r>
        <w:rPr>
          <w:szCs w:val="24"/>
          <w:lang w:val="en-ZA"/>
        </w:rPr>
        <w:t>80 hours</w:t>
      </w:r>
    </w:p>
    <w:p w14:paraId="381C61C3" w14:textId="77777777" w:rsidR="00FE72E4" w:rsidRDefault="00FE72E4">
      <w:pPr>
        <w:spacing w:after="0" w:line="360" w:lineRule="auto"/>
        <w:jc w:val="both"/>
        <w:rPr>
          <w:b/>
          <w:szCs w:val="24"/>
          <w:lang w:val="en-ZA"/>
        </w:rPr>
      </w:pPr>
    </w:p>
    <w:p w14:paraId="6F28E6B9" w14:textId="3CA8F06D" w:rsidR="006020E8" w:rsidRDefault="00E32753">
      <w:pPr>
        <w:spacing w:after="0" w:line="360" w:lineRule="auto"/>
        <w:jc w:val="both"/>
        <w:rPr>
          <w:b/>
          <w:szCs w:val="24"/>
          <w:lang w:val="en-ZA"/>
        </w:rPr>
      </w:pPr>
      <w:r>
        <w:rPr>
          <w:b/>
          <w:szCs w:val="24"/>
          <w:lang w:val="en-ZA"/>
        </w:rPr>
        <w:t>Unit Description</w:t>
      </w:r>
    </w:p>
    <w:p w14:paraId="0F2845D7" w14:textId="77777777" w:rsidR="006020E8" w:rsidRDefault="00E32753">
      <w:pPr>
        <w:spacing w:after="0" w:line="360" w:lineRule="auto"/>
        <w:rPr>
          <w:rFonts w:eastAsia="Times New Roman"/>
          <w:szCs w:val="24"/>
        </w:rPr>
      </w:pPr>
      <w:r>
        <w:rPr>
          <w:szCs w:val="24"/>
        </w:rPr>
        <w:t xml:space="preserve">This unit specifies the competencies required to rear dairy young stock. It involves </w:t>
      </w:r>
      <w:r>
        <w:rPr>
          <w:szCs w:val="24"/>
          <w:lang w:val="en-US"/>
        </w:rPr>
        <w:t>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rear dairy young stock</w:t>
      </w:r>
      <w:r>
        <w:rPr>
          <w:rFonts w:eastAsia="Times New Roman"/>
          <w:szCs w:val="24"/>
          <w:lang w:val="en-US"/>
        </w:rPr>
        <w:t>, r</w:t>
      </w:r>
      <w:r>
        <w:rPr>
          <w:rFonts w:eastAsia="Times New Roman"/>
          <w:szCs w:val="24"/>
        </w:rPr>
        <w:t>ear dairy young stock</w:t>
      </w:r>
      <w:r>
        <w:rPr>
          <w:rFonts w:eastAsia="Times New Roman"/>
          <w:szCs w:val="24"/>
          <w:lang w:val="en-US"/>
        </w:rPr>
        <w:t>, e</w:t>
      </w:r>
      <w:r>
        <w:rPr>
          <w:rFonts w:eastAsia="Times New Roman"/>
          <w:szCs w:val="24"/>
        </w:rPr>
        <w:t>valuate rearing of dairy young stock</w:t>
      </w:r>
      <w:r>
        <w:rPr>
          <w:rFonts w:eastAsia="Times New Roman"/>
          <w:szCs w:val="24"/>
          <w:lang w:val="en-US"/>
        </w:rPr>
        <w:t xml:space="preserve"> and c</w:t>
      </w:r>
      <w:proofErr w:type="spellStart"/>
      <w:r>
        <w:rPr>
          <w:rFonts w:eastAsia="Times New Roman"/>
          <w:szCs w:val="24"/>
        </w:rPr>
        <w:t>omplete</w:t>
      </w:r>
      <w:proofErr w:type="spellEnd"/>
      <w:r>
        <w:rPr>
          <w:rFonts w:eastAsia="Times New Roman"/>
          <w:szCs w:val="24"/>
        </w:rPr>
        <w:t xml:space="preserve"> rearing of dairy young stock</w:t>
      </w:r>
    </w:p>
    <w:p w14:paraId="20A6DE40" w14:textId="77777777" w:rsidR="00FE72E4" w:rsidRDefault="00FE72E4">
      <w:pPr>
        <w:spacing w:after="0" w:line="360" w:lineRule="auto"/>
        <w:rPr>
          <w:b/>
          <w:szCs w:val="24"/>
          <w:lang w:val="en-ZA"/>
        </w:rPr>
      </w:pPr>
    </w:p>
    <w:p w14:paraId="170BFBAF" w14:textId="55CFD18C" w:rsidR="006020E8" w:rsidRDefault="00E32753">
      <w:pPr>
        <w:spacing w:after="0" w:line="360" w:lineRule="auto"/>
        <w:rPr>
          <w:b/>
          <w:szCs w:val="24"/>
          <w:lang w:val="en-ZA"/>
        </w:rPr>
      </w:pPr>
      <w:r>
        <w:rPr>
          <w:b/>
          <w:szCs w:val="24"/>
          <w:lang w:val="en-ZA"/>
        </w:rPr>
        <w:t>Summary of Learning Outcomes</w:t>
      </w:r>
    </w:p>
    <w:p w14:paraId="52A11953" w14:textId="77777777" w:rsidR="005E226B" w:rsidRPr="008961B0" w:rsidRDefault="005E226B" w:rsidP="005E226B">
      <w:pPr>
        <w:spacing w:after="0" w:line="360" w:lineRule="auto"/>
        <w:jc w:val="both"/>
        <w:rPr>
          <w:rFonts w:eastAsia="Times New Roman"/>
          <w:bCs/>
          <w:color w:val="000000"/>
          <w:kern w:val="28"/>
          <w:szCs w:val="24"/>
          <w:lang w:val="en-ZA"/>
        </w:rPr>
      </w:pPr>
      <w:r w:rsidRPr="008961B0">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5E226B" w:rsidRPr="008961B0" w14:paraId="1E62193D"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09556BCF" w14:textId="77777777" w:rsidR="005E226B" w:rsidRPr="008961B0" w:rsidRDefault="005E226B" w:rsidP="005C5E8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2D1591D5" w14:textId="77777777" w:rsidR="005E226B" w:rsidRPr="008961B0" w:rsidRDefault="005E226B" w:rsidP="005C5E8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2F88639C" w14:textId="77777777" w:rsidR="005E226B" w:rsidRPr="008961B0" w:rsidRDefault="005E226B" w:rsidP="005C5E80">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b/>
                <w:color w:val="000000"/>
                <w:szCs w:val="24"/>
                <w:lang w:val="en-GB"/>
              </w:rPr>
              <w:t>Duration (Hours)</w:t>
            </w:r>
          </w:p>
        </w:tc>
      </w:tr>
      <w:tr w:rsidR="00770D97" w:rsidRPr="008961B0" w14:paraId="46B9DC18"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346EEA2A" w14:textId="0F56FA6D" w:rsidR="00770D97" w:rsidRPr="00770D97" w:rsidRDefault="00770D97" w:rsidP="00770D97">
            <w:pPr>
              <w:rPr>
                <w:b/>
                <w:color w:val="000000"/>
                <w:szCs w:val="24"/>
                <w:lang w:val="en-GB"/>
              </w:rPr>
            </w:pPr>
            <w:r>
              <w:rPr>
                <w:bCs/>
                <w:color w:val="000000"/>
                <w:kern w:val="28"/>
                <w:szCs w:val="24"/>
                <w:lang w:val="en-US"/>
              </w:rPr>
              <w:t xml:space="preserve">1. </w:t>
            </w:r>
            <w:r w:rsidRPr="00770D97">
              <w:rPr>
                <w:bCs/>
                <w:color w:val="000000"/>
                <w:kern w:val="28"/>
                <w:szCs w:val="24"/>
                <w:lang w:val="en-US"/>
              </w:rPr>
              <w:t xml:space="preserve"> </w:t>
            </w:r>
          </w:p>
        </w:tc>
        <w:tc>
          <w:tcPr>
            <w:tcW w:w="5494" w:type="dxa"/>
            <w:tcBorders>
              <w:top w:val="single" w:sz="4" w:space="0" w:color="auto"/>
              <w:left w:val="single" w:sz="4" w:space="0" w:color="auto"/>
              <w:bottom w:val="single" w:sz="4" w:space="0" w:color="auto"/>
              <w:right w:val="single" w:sz="4" w:space="0" w:color="auto"/>
            </w:tcBorders>
          </w:tcPr>
          <w:p w14:paraId="1E1A1F28" w14:textId="5860E6D6" w:rsidR="00770D97" w:rsidRPr="008961B0" w:rsidRDefault="00770D97" w:rsidP="00770D97">
            <w:pPr>
              <w:spacing w:after="120" w:line="360" w:lineRule="auto"/>
              <w:rPr>
                <w:rFonts w:eastAsia="Times New Roman"/>
                <w:bCs/>
                <w:color w:val="000000"/>
                <w:kern w:val="28"/>
                <w:szCs w:val="24"/>
                <w:lang w:val="en-US"/>
              </w:rPr>
            </w:pPr>
            <w:r w:rsidRPr="00C54097">
              <w:rPr>
                <w:rFonts w:eastAsia="Times New Roman"/>
                <w:szCs w:val="24"/>
              </w:rPr>
              <w:t>Prepare to rear dairy young stock</w:t>
            </w:r>
          </w:p>
        </w:tc>
        <w:tc>
          <w:tcPr>
            <w:tcW w:w="3039" w:type="dxa"/>
            <w:tcBorders>
              <w:top w:val="single" w:sz="4" w:space="0" w:color="auto"/>
              <w:left w:val="single" w:sz="4" w:space="0" w:color="auto"/>
              <w:bottom w:val="single" w:sz="4" w:space="0" w:color="auto"/>
              <w:right w:val="single" w:sz="4" w:space="0" w:color="auto"/>
            </w:tcBorders>
          </w:tcPr>
          <w:p w14:paraId="6B2A0976" w14:textId="6D6E0827" w:rsidR="00770D97" w:rsidRPr="008961B0" w:rsidRDefault="00770D97" w:rsidP="00770D9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770D97" w:rsidRPr="008961B0" w14:paraId="24D6E985"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633D51AB" w14:textId="77777777" w:rsidR="00770D97" w:rsidRPr="008961B0" w:rsidRDefault="00770D97" w:rsidP="00770D97">
            <w:pPr>
              <w:widowControl w:val="0"/>
              <w:kinsoku w:val="0"/>
              <w:overflowPunct w:val="0"/>
              <w:autoSpaceDE w:val="0"/>
              <w:autoSpaceDN w:val="0"/>
              <w:spacing w:after="120" w:line="276" w:lineRule="auto"/>
              <w:jc w:val="both"/>
              <w:rPr>
                <w:rFonts w:eastAsia="Times New Roman"/>
                <w:b/>
                <w:color w:val="000000"/>
                <w:szCs w:val="24"/>
                <w:lang w:val="en-GB"/>
              </w:rPr>
            </w:pPr>
            <w:r w:rsidRPr="008961B0">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4272FBDE" w14:textId="18848007" w:rsidR="00770D97" w:rsidRPr="008961B0" w:rsidRDefault="00770D97" w:rsidP="00770D97">
            <w:pPr>
              <w:spacing w:after="120" w:line="360" w:lineRule="auto"/>
              <w:rPr>
                <w:rFonts w:eastAsia="Times New Roman"/>
                <w:b/>
                <w:color w:val="000000"/>
                <w:kern w:val="28"/>
                <w:szCs w:val="24"/>
                <w:lang w:val="en-US"/>
              </w:rPr>
            </w:pPr>
            <w:r w:rsidRPr="00C54097">
              <w:rPr>
                <w:rFonts w:eastAsia="Times New Roman"/>
                <w:szCs w:val="24"/>
              </w:rPr>
              <w:t>Rear dairy young stock</w:t>
            </w:r>
          </w:p>
        </w:tc>
        <w:tc>
          <w:tcPr>
            <w:tcW w:w="3039" w:type="dxa"/>
            <w:tcBorders>
              <w:top w:val="single" w:sz="4" w:space="0" w:color="auto"/>
              <w:left w:val="single" w:sz="4" w:space="0" w:color="auto"/>
              <w:bottom w:val="single" w:sz="4" w:space="0" w:color="auto"/>
              <w:right w:val="single" w:sz="4" w:space="0" w:color="auto"/>
            </w:tcBorders>
          </w:tcPr>
          <w:p w14:paraId="503538F5" w14:textId="57FD201F" w:rsidR="00770D97" w:rsidRPr="008961B0" w:rsidRDefault="00770D97" w:rsidP="00770D9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30</w:t>
            </w:r>
          </w:p>
        </w:tc>
      </w:tr>
      <w:tr w:rsidR="00770D97" w:rsidRPr="008961B0" w14:paraId="2E1EE15D" w14:textId="77777777" w:rsidTr="005C5E80">
        <w:tc>
          <w:tcPr>
            <w:tcW w:w="710" w:type="dxa"/>
            <w:tcBorders>
              <w:top w:val="single" w:sz="4" w:space="0" w:color="auto"/>
              <w:left w:val="single" w:sz="4" w:space="0" w:color="auto"/>
              <w:bottom w:val="single" w:sz="4" w:space="0" w:color="auto"/>
              <w:right w:val="single" w:sz="4" w:space="0" w:color="auto"/>
            </w:tcBorders>
            <w:hideMark/>
          </w:tcPr>
          <w:p w14:paraId="63C956FA" w14:textId="77777777" w:rsidR="00770D97" w:rsidRPr="008961B0" w:rsidRDefault="00770D97" w:rsidP="00770D97">
            <w:pPr>
              <w:widowControl w:val="0"/>
              <w:kinsoku w:val="0"/>
              <w:overflowPunct w:val="0"/>
              <w:autoSpaceDE w:val="0"/>
              <w:autoSpaceDN w:val="0"/>
              <w:spacing w:after="120" w:line="276" w:lineRule="auto"/>
              <w:jc w:val="both"/>
              <w:rPr>
                <w:rFonts w:eastAsia="Times New Roman"/>
                <w:color w:val="000000"/>
                <w:kern w:val="28"/>
                <w:szCs w:val="24"/>
                <w:lang w:val="en-GB"/>
              </w:rPr>
            </w:pPr>
            <w:r w:rsidRPr="008961B0">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3E1A8F7C" w14:textId="2E304FAE" w:rsidR="00770D97" w:rsidRPr="008961B0" w:rsidRDefault="00770D97" w:rsidP="00770D97">
            <w:pPr>
              <w:spacing w:after="120" w:line="360" w:lineRule="auto"/>
              <w:rPr>
                <w:rFonts w:eastAsia="Times New Roman"/>
                <w:color w:val="000000"/>
                <w:kern w:val="28"/>
                <w:szCs w:val="24"/>
                <w:lang w:val="en-US"/>
              </w:rPr>
            </w:pPr>
            <w:r w:rsidRPr="00C54097">
              <w:rPr>
                <w:rFonts w:eastAsia="Times New Roman"/>
                <w:szCs w:val="24"/>
              </w:rPr>
              <w:t>Evaluate rearing of dairy young stock</w:t>
            </w:r>
          </w:p>
        </w:tc>
        <w:tc>
          <w:tcPr>
            <w:tcW w:w="3039" w:type="dxa"/>
            <w:tcBorders>
              <w:top w:val="single" w:sz="4" w:space="0" w:color="auto"/>
              <w:left w:val="single" w:sz="4" w:space="0" w:color="auto"/>
              <w:bottom w:val="single" w:sz="4" w:space="0" w:color="auto"/>
              <w:right w:val="single" w:sz="4" w:space="0" w:color="auto"/>
            </w:tcBorders>
          </w:tcPr>
          <w:p w14:paraId="1BFF59A5" w14:textId="63B76B2C" w:rsidR="00770D97" w:rsidRPr="008961B0" w:rsidRDefault="00770D97" w:rsidP="00770D9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770D97" w:rsidRPr="008961B0" w14:paraId="58C76971" w14:textId="77777777" w:rsidTr="005C5E80">
        <w:tc>
          <w:tcPr>
            <w:tcW w:w="710" w:type="dxa"/>
            <w:tcBorders>
              <w:top w:val="single" w:sz="4" w:space="0" w:color="auto"/>
              <w:left w:val="single" w:sz="4" w:space="0" w:color="auto"/>
              <w:bottom w:val="single" w:sz="4" w:space="0" w:color="auto"/>
              <w:right w:val="single" w:sz="4" w:space="0" w:color="auto"/>
            </w:tcBorders>
          </w:tcPr>
          <w:p w14:paraId="4E4B9208" w14:textId="033193E4" w:rsidR="00770D97" w:rsidRPr="00770D97" w:rsidRDefault="00770D97" w:rsidP="00770D97">
            <w:pPr>
              <w:rPr>
                <w:color w:val="000000"/>
                <w:kern w:val="28"/>
                <w:szCs w:val="24"/>
                <w:lang w:val="en-GB"/>
              </w:rPr>
            </w:pPr>
            <w:r>
              <w:rPr>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442E2B93" w14:textId="0E6D9676" w:rsidR="00770D97" w:rsidRPr="0050654C" w:rsidRDefault="00770D97" w:rsidP="00770D97">
            <w:pPr>
              <w:spacing w:after="120" w:line="360" w:lineRule="auto"/>
              <w:rPr>
                <w:rFonts w:eastAsia="Times New Roman"/>
                <w:szCs w:val="24"/>
              </w:rPr>
            </w:pPr>
            <w:r w:rsidRPr="00C54097">
              <w:rPr>
                <w:rFonts w:eastAsia="Times New Roman"/>
                <w:szCs w:val="24"/>
              </w:rPr>
              <w:t>Complete rearing of dairy young stock</w:t>
            </w:r>
          </w:p>
        </w:tc>
        <w:tc>
          <w:tcPr>
            <w:tcW w:w="3039" w:type="dxa"/>
            <w:tcBorders>
              <w:top w:val="single" w:sz="4" w:space="0" w:color="auto"/>
              <w:left w:val="single" w:sz="4" w:space="0" w:color="auto"/>
              <w:bottom w:val="single" w:sz="4" w:space="0" w:color="auto"/>
              <w:right w:val="single" w:sz="4" w:space="0" w:color="auto"/>
            </w:tcBorders>
          </w:tcPr>
          <w:p w14:paraId="3A4A8B1B" w14:textId="5DFBE0B6" w:rsidR="00770D97" w:rsidRDefault="00770D97" w:rsidP="00770D9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5E226B" w:rsidRPr="008961B0" w14:paraId="58F90395" w14:textId="77777777" w:rsidTr="005C5E80">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71B87F21" w14:textId="77777777" w:rsidR="005E226B" w:rsidRPr="008961B0" w:rsidRDefault="005E226B" w:rsidP="005C5E80">
            <w:pPr>
              <w:spacing w:after="120" w:line="360" w:lineRule="auto"/>
              <w:jc w:val="center"/>
              <w:rPr>
                <w:rFonts w:eastAsia="Times New Roman"/>
                <w:b/>
                <w:color w:val="000000"/>
                <w:kern w:val="28"/>
                <w:szCs w:val="24"/>
                <w:lang w:val="en-US"/>
              </w:rPr>
            </w:pPr>
            <w:r w:rsidRPr="008961B0">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4DF206BB" w14:textId="39108CCE" w:rsidR="005E226B" w:rsidRPr="008961B0" w:rsidRDefault="00770D97" w:rsidP="005C5E80">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8</w:t>
            </w:r>
            <w:r w:rsidR="005E226B" w:rsidRPr="008961B0">
              <w:rPr>
                <w:rFonts w:eastAsia="Times New Roman"/>
                <w:b/>
                <w:color w:val="000000"/>
                <w:szCs w:val="24"/>
                <w:lang w:val="en-GB"/>
              </w:rPr>
              <w:t>0</w:t>
            </w:r>
          </w:p>
        </w:tc>
      </w:tr>
    </w:tbl>
    <w:p w14:paraId="640B4830" w14:textId="77777777" w:rsidR="005E226B" w:rsidRPr="008961B0" w:rsidRDefault="005E226B" w:rsidP="005E226B">
      <w:pPr>
        <w:spacing w:after="0" w:line="360" w:lineRule="auto"/>
        <w:rPr>
          <w:b/>
          <w:szCs w:val="24"/>
          <w:lang w:val="en-US"/>
        </w:rPr>
      </w:pPr>
    </w:p>
    <w:p w14:paraId="1BB6FB5C" w14:textId="77777777" w:rsidR="005E226B" w:rsidRDefault="005E226B">
      <w:pPr>
        <w:spacing w:after="0" w:line="360" w:lineRule="auto"/>
        <w:rPr>
          <w:b/>
          <w:szCs w:val="24"/>
          <w:lang w:val="en-ZA"/>
        </w:rPr>
      </w:pPr>
    </w:p>
    <w:p w14:paraId="1E6D1412" w14:textId="77777777" w:rsidR="006020E8" w:rsidRDefault="00E32753">
      <w:pPr>
        <w:spacing w:before="120" w:after="0" w:line="360" w:lineRule="auto"/>
        <w:ind w:left="357" w:hanging="357"/>
        <w:contextualSpacing/>
        <w:jc w:val="both"/>
        <w:rPr>
          <w:b/>
          <w:szCs w:val="24"/>
          <w:lang w:val="en-ZA"/>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4428"/>
        <w:gridCol w:w="3022"/>
      </w:tblGrid>
      <w:tr w:rsidR="006020E8" w14:paraId="55CA8BB9" w14:textId="77777777">
        <w:trPr>
          <w:tblHeader/>
        </w:trPr>
        <w:tc>
          <w:tcPr>
            <w:tcW w:w="1016" w:type="pct"/>
            <w:tcBorders>
              <w:top w:val="single" w:sz="4" w:space="0" w:color="auto"/>
              <w:left w:val="single" w:sz="4" w:space="0" w:color="auto"/>
              <w:bottom w:val="single" w:sz="4" w:space="0" w:color="auto"/>
              <w:right w:val="single" w:sz="4" w:space="0" w:color="auto"/>
            </w:tcBorders>
            <w:shd w:val="clear" w:color="auto" w:fill="FFFFFF"/>
          </w:tcPr>
          <w:p w14:paraId="59A7C0F1" w14:textId="77777777" w:rsidR="006020E8" w:rsidRDefault="00E32753">
            <w:pPr>
              <w:spacing w:before="120" w:after="0" w:line="360" w:lineRule="auto"/>
              <w:rPr>
                <w:b/>
                <w:szCs w:val="24"/>
                <w:lang w:val="en-ZA"/>
              </w:rPr>
            </w:pPr>
            <w:r>
              <w:rPr>
                <w:b/>
                <w:szCs w:val="24"/>
                <w:lang w:val="en-ZA"/>
              </w:rPr>
              <w:lastRenderedPageBreak/>
              <w:t>Learning Outcome</w:t>
            </w:r>
          </w:p>
        </w:tc>
        <w:tc>
          <w:tcPr>
            <w:tcW w:w="2368" w:type="pct"/>
            <w:tcBorders>
              <w:top w:val="single" w:sz="4" w:space="0" w:color="auto"/>
              <w:left w:val="single" w:sz="4" w:space="0" w:color="auto"/>
              <w:bottom w:val="single" w:sz="4" w:space="0" w:color="auto"/>
              <w:right w:val="single" w:sz="4" w:space="0" w:color="auto"/>
            </w:tcBorders>
            <w:shd w:val="clear" w:color="auto" w:fill="FFFFFF"/>
          </w:tcPr>
          <w:p w14:paraId="13A1C58E" w14:textId="77777777" w:rsidR="006020E8" w:rsidRDefault="00E32753">
            <w:pPr>
              <w:spacing w:before="120"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4024908F" w14:textId="77777777" w:rsidR="006020E8" w:rsidRDefault="00E32753">
            <w:pPr>
              <w:spacing w:before="120" w:after="0" w:line="360" w:lineRule="auto"/>
              <w:rPr>
                <w:b/>
                <w:szCs w:val="24"/>
                <w:lang w:val="en-ZA"/>
              </w:rPr>
            </w:pPr>
            <w:r>
              <w:rPr>
                <w:b/>
                <w:szCs w:val="24"/>
                <w:lang w:val="en-ZA"/>
              </w:rPr>
              <w:t xml:space="preserve">Methods of assessment </w:t>
            </w:r>
          </w:p>
        </w:tc>
      </w:tr>
      <w:tr w:rsidR="006020E8" w14:paraId="649ED9D2" w14:textId="77777777">
        <w:trPr>
          <w:trHeight w:val="1106"/>
        </w:trPr>
        <w:tc>
          <w:tcPr>
            <w:tcW w:w="1016" w:type="pct"/>
            <w:tcBorders>
              <w:top w:val="single" w:sz="4" w:space="0" w:color="auto"/>
              <w:left w:val="single" w:sz="4" w:space="0" w:color="auto"/>
              <w:bottom w:val="single" w:sz="4" w:space="0" w:color="auto"/>
              <w:right w:val="single" w:sz="4" w:space="0" w:color="auto"/>
            </w:tcBorders>
          </w:tcPr>
          <w:p w14:paraId="565F26E0" w14:textId="77777777" w:rsidR="006020E8" w:rsidRDefault="00E32753" w:rsidP="00F4613B">
            <w:pPr>
              <w:numPr>
                <w:ilvl w:val="0"/>
                <w:numId w:val="13"/>
              </w:numPr>
              <w:spacing w:after="0" w:line="360" w:lineRule="auto"/>
              <w:contextualSpacing/>
              <w:rPr>
                <w:rFonts w:eastAsia="Times New Roman"/>
                <w:szCs w:val="24"/>
                <w:lang w:val="en-ZA"/>
              </w:rPr>
            </w:pPr>
            <w:r>
              <w:rPr>
                <w:rFonts w:eastAsia="Times New Roman"/>
                <w:szCs w:val="24"/>
              </w:rPr>
              <w:t>Prepare to rear dairy young stock</w:t>
            </w:r>
          </w:p>
        </w:tc>
        <w:tc>
          <w:tcPr>
            <w:tcW w:w="2368" w:type="pct"/>
            <w:tcBorders>
              <w:top w:val="single" w:sz="4" w:space="0" w:color="auto"/>
              <w:left w:val="single" w:sz="4" w:space="0" w:color="auto"/>
              <w:bottom w:val="single" w:sz="4" w:space="0" w:color="auto"/>
              <w:right w:val="single" w:sz="4" w:space="0" w:color="auto"/>
            </w:tcBorders>
          </w:tcPr>
          <w:p w14:paraId="2CE26DB0" w14:textId="77777777" w:rsidR="00FC0968" w:rsidRPr="00FC0968" w:rsidRDefault="00E32753" w:rsidP="00F4613B">
            <w:pPr>
              <w:pStyle w:val="ListParagraph"/>
              <w:numPr>
                <w:ilvl w:val="1"/>
                <w:numId w:val="33"/>
              </w:numPr>
              <w:spacing w:after="0" w:line="360" w:lineRule="auto"/>
              <w:rPr>
                <w:rFonts w:ascii="Times New Roman" w:hAnsi="Times New Roman"/>
                <w:sz w:val="24"/>
                <w:szCs w:val="24"/>
              </w:rPr>
            </w:pPr>
            <w:r w:rsidRPr="00FC0968">
              <w:rPr>
                <w:rFonts w:ascii="Times New Roman" w:hAnsi="Times New Roman"/>
                <w:sz w:val="24"/>
                <w:szCs w:val="24"/>
              </w:rPr>
              <w:t>Young stock management tools, equipment, materials and supplies</w:t>
            </w:r>
          </w:p>
          <w:p w14:paraId="1D8578D1" w14:textId="77777777" w:rsidR="00FC0968" w:rsidRPr="00FC0968" w:rsidRDefault="00E32753" w:rsidP="00F4613B">
            <w:pPr>
              <w:pStyle w:val="ListParagraph"/>
              <w:numPr>
                <w:ilvl w:val="2"/>
                <w:numId w:val="33"/>
              </w:numPr>
              <w:spacing w:after="0" w:line="360" w:lineRule="auto"/>
              <w:ind w:left="961" w:hanging="540"/>
              <w:rPr>
                <w:rFonts w:ascii="Times New Roman" w:hAnsi="Times New Roman"/>
                <w:sz w:val="24"/>
                <w:szCs w:val="24"/>
              </w:rPr>
            </w:pPr>
            <w:r w:rsidRPr="00FC0968">
              <w:rPr>
                <w:rFonts w:ascii="Times New Roman" w:hAnsi="Times New Roman"/>
                <w:sz w:val="24"/>
                <w:szCs w:val="24"/>
              </w:rPr>
              <w:t xml:space="preserve">dentification </w:t>
            </w:r>
          </w:p>
          <w:p w14:paraId="6E0323A3" w14:textId="77777777" w:rsidR="00FC0968" w:rsidRPr="00FC0968" w:rsidRDefault="00E32753" w:rsidP="00F4613B">
            <w:pPr>
              <w:pStyle w:val="ListParagraph"/>
              <w:numPr>
                <w:ilvl w:val="2"/>
                <w:numId w:val="33"/>
              </w:numPr>
              <w:spacing w:after="0" w:line="360" w:lineRule="auto"/>
              <w:ind w:left="961" w:hanging="540"/>
              <w:rPr>
                <w:rFonts w:ascii="Times New Roman" w:hAnsi="Times New Roman"/>
                <w:sz w:val="24"/>
                <w:szCs w:val="24"/>
              </w:rPr>
            </w:pPr>
            <w:r w:rsidRPr="00FC0968">
              <w:rPr>
                <w:rFonts w:ascii="Times New Roman" w:hAnsi="Times New Roman"/>
                <w:sz w:val="24"/>
                <w:szCs w:val="24"/>
              </w:rPr>
              <w:t xml:space="preserve">Castration  </w:t>
            </w:r>
          </w:p>
          <w:p w14:paraId="0EDF0B64" w14:textId="77777777" w:rsidR="00FC0968" w:rsidRPr="00FC0968" w:rsidRDefault="00E32753" w:rsidP="00F4613B">
            <w:pPr>
              <w:pStyle w:val="ListParagraph"/>
              <w:numPr>
                <w:ilvl w:val="2"/>
                <w:numId w:val="33"/>
              </w:numPr>
              <w:spacing w:after="0" w:line="360" w:lineRule="auto"/>
              <w:ind w:left="961" w:hanging="540"/>
              <w:rPr>
                <w:rFonts w:ascii="Times New Roman" w:hAnsi="Times New Roman"/>
                <w:sz w:val="24"/>
                <w:szCs w:val="24"/>
              </w:rPr>
            </w:pPr>
            <w:r w:rsidRPr="00FC0968">
              <w:rPr>
                <w:rFonts w:ascii="Times New Roman" w:hAnsi="Times New Roman"/>
                <w:sz w:val="24"/>
                <w:szCs w:val="24"/>
              </w:rPr>
              <w:t xml:space="preserve">Disbudding / dehorning  </w:t>
            </w:r>
          </w:p>
          <w:p w14:paraId="15927437" w14:textId="77777777" w:rsidR="00FC0968" w:rsidRPr="00FC0968" w:rsidRDefault="00E32753" w:rsidP="00F4613B">
            <w:pPr>
              <w:pStyle w:val="ListParagraph"/>
              <w:numPr>
                <w:ilvl w:val="2"/>
                <w:numId w:val="33"/>
              </w:numPr>
              <w:spacing w:after="0" w:line="360" w:lineRule="auto"/>
              <w:ind w:left="961" w:hanging="540"/>
              <w:rPr>
                <w:rFonts w:ascii="Times New Roman" w:hAnsi="Times New Roman"/>
                <w:sz w:val="24"/>
                <w:szCs w:val="24"/>
              </w:rPr>
            </w:pPr>
            <w:r w:rsidRPr="00FC0968">
              <w:rPr>
                <w:rFonts w:ascii="Times New Roman" w:hAnsi="Times New Roman"/>
                <w:sz w:val="24"/>
                <w:szCs w:val="24"/>
              </w:rPr>
              <w:t xml:space="preserve">Hoof trimming </w:t>
            </w:r>
          </w:p>
          <w:p w14:paraId="13CCE896" w14:textId="77777777" w:rsidR="00FC0968" w:rsidRPr="00FC0968" w:rsidRDefault="00E32753" w:rsidP="00F4613B">
            <w:pPr>
              <w:pStyle w:val="ListParagraph"/>
              <w:numPr>
                <w:ilvl w:val="2"/>
                <w:numId w:val="33"/>
              </w:numPr>
              <w:spacing w:after="0" w:line="360" w:lineRule="auto"/>
              <w:ind w:left="961" w:hanging="540"/>
              <w:rPr>
                <w:rFonts w:ascii="Times New Roman" w:hAnsi="Times New Roman"/>
                <w:sz w:val="24"/>
                <w:szCs w:val="24"/>
              </w:rPr>
            </w:pPr>
            <w:r w:rsidRPr="00FC0968">
              <w:rPr>
                <w:rFonts w:ascii="Times New Roman" w:hAnsi="Times New Roman"/>
                <w:sz w:val="24"/>
                <w:szCs w:val="24"/>
              </w:rPr>
              <w:t xml:space="preserve">Young stock handling </w:t>
            </w:r>
          </w:p>
          <w:p w14:paraId="3B542503" w14:textId="658E0118" w:rsidR="006020E8" w:rsidRPr="00FC0968" w:rsidRDefault="00E32753" w:rsidP="00F4613B">
            <w:pPr>
              <w:pStyle w:val="ListParagraph"/>
              <w:numPr>
                <w:ilvl w:val="2"/>
                <w:numId w:val="33"/>
              </w:numPr>
              <w:spacing w:after="0" w:line="360" w:lineRule="auto"/>
              <w:ind w:left="961" w:hanging="540"/>
              <w:rPr>
                <w:rFonts w:ascii="Times New Roman" w:hAnsi="Times New Roman"/>
                <w:sz w:val="24"/>
                <w:szCs w:val="24"/>
              </w:rPr>
            </w:pPr>
            <w:r w:rsidRPr="00FC0968">
              <w:rPr>
                <w:rFonts w:ascii="Times New Roman" w:hAnsi="Times New Roman"/>
                <w:sz w:val="24"/>
                <w:szCs w:val="24"/>
              </w:rPr>
              <w:t>Weighing</w:t>
            </w:r>
          </w:p>
          <w:p w14:paraId="1BDB050A" w14:textId="77777777" w:rsidR="00FC0968" w:rsidRPr="00FC0968" w:rsidRDefault="00E32753" w:rsidP="00F4613B">
            <w:pPr>
              <w:pStyle w:val="ListParagraph"/>
              <w:numPr>
                <w:ilvl w:val="1"/>
                <w:numId w:val="33"/>
              </w:numPr>
              <w:spacing w:after="0" w:line="360" w:lineRule="auto"/>
              <w:rPr>
                <w:rFonts w:ascii="Times New Roman" w:hAnsi="Times New Roman"/>
                <w:sz w:val="24"/>
                <w:szCs w:val="24"/>
              </w:rPr>
            </w:pPr>
            <w:r w:rsidRPr="00FC0968">
              <w:rPr>
                <w:rFonts w:ascii="Times New Roman" w:hAnsi="Times New Roman"/>
                <w:sz w:val="24"/>
                <w:szCs w:val="24"/>
              </w:rPr>
              <w:t>Structures for managing young stock</w:t>
            </w:r>
          </w:p>
          <w:p w14:paraId="75D0B618" w14:textId="77777777" w:rsidR="00FC0968" w:rsidRPr="00FC0968" w:rsidRDefault="00E32753" w:rsidP="00F4613B">
            <w:pPr>
              <w:pStyle w:val="ListParagraph"/>
              <w:numPr>
                <w:ilvl w:val="1"/>
                <w:numId w:val="33"/>
              </w:numPr>
              <w:spacing w:after="0" w:line="360" w:lineRule="auto"/>
              <w:rPr>
                <w:rFonts w:ascii="Times New Roman" w:hAnsi="Times New Roman"/>
                <w:sz w:val="24"/>
                <w:szCs w:val="24"/>
              </w:rPr>
            </w:pPr>
            <w:r w:rsidRPr="00FC0968">
              <w:rPr>
                <w:rFonts w:ascii="Times New Roman" w:hAnsi="Times New Roman"/>
                <w:sz w:val="24"/>
                <w:szCs w:val="24"/>
              </w:rPr>
              <w:t>Steaming up</w:t>
            </w:r>
          </w:p>
          <w:p w14:paraId="55480BBB" w14:textId="77777777" w:rsidR="00FC0968" w:rsidRPr="00FC0968" w:rsidRDefault="00E32753" w:rsidP="00F4613B">
            <w:pPr>
              <w:pStyle w:val="ListParagraph"/>
              <w:numPr>
                <w:ilvl w:val="1"/>
                <w:numId w:val="33"/>
              </w:numPr>
              <w:spacing w:after="0" w:line="360" w:lineRule="auto"/>
              <w:rPr>
                <w:rFonts w:ascii="Times New Roman" w:hAnsi="Times New Roman"/>
                <w:sz w:val="24"/>
                <w:szCs w:val="24"/>
              </w:rPr>
            </w:pPr>
            <w:r w:rsidRPr="00FC0968">
              <w:rPr>
                <w:rFonts w:ascii="Times New Roman" w:hAnsi="Times New Roman"/>
                <w:sz w:val="24"/>
                <w:szCs w:val="24"/>
              </w:rPr>
              <w:t xml:space="preserve">Parturition signs </w:t>
            </w:r>
          </w:p>
          <w:p w14:paraId="4BFB01B1" w14:textId="3E8A28B2" w:rsidR="006020E8" w:rsidRPr="00FC0968" w:rsidRDefault="00E32753" w:rsidP="00F4613B">
            <w:pPr>
              <w:pStyle w:val="ListParagraph"/>
              <w:numPr>
                <w:ilvl w:val="1"/>
                <w:numId w:val="33"/>
              </w:numPr>
              <w:spacing w:after="0" w:line="360" w:lineRule="auto"/>
              <w:rPr>
                <w:szCs w:val="24"/>
              </w:rPr>
            </w:pPr>
            <w:r w:rsidRPr="00FC0968">
              <w:rPr>
                <w:rFonts w:ascii="Times New Roman" w:hAnsi="Times New Roman"/>
                <w:sz w:val="24"/>
                <w:szCs w:val="24"/>
              </w:rPr>
              <w:t>Occupational safety and health standards</w:t>
            </w:r>
          </w:p>
        </w:tc>
        <w:tc>
          <w:tcPr>
            <w:tcW w:w="1616" w:type="pct"/>
            <w:tcBorders>
              <w:top w:val="single" w:sz="4" w:space="0" w:color="auto"/>
              <w:left w:val="single" w:sz="4" w:space="0" w:color="auto"/>
              <w:bottom w:val="single" w:sz="4" w:space="0" w:color="auto"/>
              <w:right w:val="single" w:sz="4" w:space="0" w:color="auto"/>
            </w:tcBorders>
          </w:tcPr>
          <w:p w14:paraId="777CBB0A" w14:textId="77777777" w:rsidR="006020E8" w:rsidRDefault="00E32753" w:rsidP="00F4613B">
            <w:pPr>
              <w:numPr>
                <w:ilvl w:val="0"/>
                <w:numId w:val="34"/>
              </w:numPr>
              <w:spacing w:after="0" w:line="360" w:lineRule="auto"/>
              <w:rPr>
                <w:szCs w:val="24"/>
                <w:lang w:val="en-ZA"/>
              </w:rPr>
            </w:pPr>
            <w:r>
              <w:rPr>
                <w:szCs w:val="24"/>
                <w:lang w:val="en-ZA"/>
              </w:rPr>
              <w:t>Written tests</w:t>
            </w:r>
          </w:p>
          <w:p w14:paraId="07206360" w14:textId="77777777" w:rsidR="006020E8" w:rsidRDefault="00E32753" w:rsidP="00F4613B">
            <w:pPr>
              <w:numPr>
                <w:ilvl w:val="0"/>
                <w:numId w:val="34"/>
              </w:numPr>
              <w:spacing w:after="0" w:line="360" w:lineRule="auto"/>
              <w:rPr>
                <w:szCs w:val="24"/>
                <w:lang w:val="en-ZA"/>
              </w:rPr>
            </w:pPr>
            <w:r>
              <w:rPr>
                <w:szCs w:val="24"/>
                <w:lang w:val="en-ZA"/>
              </w:rPr>
              <w:t>Observation</w:t>
            </w:r>
          </w:p>
          <w:p w14:paraId="00910D5B" w14:textId="77777777" w:rsidR="006020E8" w:rsidRDefault="00E32753" w:rsidP="00F4613B">
            <w:pPr>
              <w:numPr>
                <w:ilvl w:val="0"/>
                <w:numId w:val="34"/>
              </w:numPr>
              <w:spacing w:after="0" w:line="360" w:lineRule="auto"/>
              <w:rPr>
                <w:szCs w:val="24"/>
                <w:lang w:val="en-ZA"/>
              </w:rPr>
            </w:pPr>
            <w:r>
              <w:rPr>
                <w:szCs w:val="24"/>
                <w:lang w:val="en-ZA"/>
              </w:rPr>
              <w:t>Oral questions</w:t>
            </w:r>
          </w:p>
          <w:p w14:paraId="32FAF9BA" w14:textId="77777777" w:rsidR="00FC0968" w:rsidRDefault="00E32753" w:rsidP="00F4613B">
            <w:pPr>
              <w:numPr>
                <w:ilvl w:val="0"/>
                <w:numId w:val="34"/>
              </w:numPr>
              <w:spacing w:after="0" w:line="360" w:lineRule="auto"/>
              <w:rPr>
                <w:szCs w:val="24"/>
                <w:lang w:val="en-ZA"/>
              </w:rPr>
            </w:pPr>
            <w:r>
              <w:rPr>
                <w:szCs w:val="24"/>
                <w:lang w:val="en-ZA"/>
              </w:rPr>
              <w:t>Third party reports</w:t>
            </w:r>
          </w:p>
          <w:p w14:paraId="16B97A8B" w14:textId="74DBE55C" w:rsidR="006020E8" w:rsidRPr="00FC0968" w:rsidRDefault="00E32753" w:rsidP="00F4613B">
            <w:pPr>
              <w:numPr>
                <w:ilvl w:val="0"/>
                <w:numId w:val="34"/>
              </w:numPr>
              <w:spacing w:after="0" w:line="360" w:lineRule="auto"/>
              <w:rPr>
                <w:szCs w:val="24"/>
                <w:lang w:val="en-ZA"/>
              </w:rPr>
            </w:pPr>
            <w:r w:rsidRPr="00FC0968">
              <w:rPr>
                <w:szCs w:val="24"/>
                <w:lang w:val="en-ZA"/>
              </w:rPr>
              <w:t>Interviewing</w:t>
            </w:r>
          </w:p>
        </w:tc>
      </w:tr>
      <w:tr w:rsidR="006020E8" w14:paraId="79E3C9E4" w14:textId="77777777">
        <w:trPr>
          <w:trHeight w:val="755"/>
        </w:trPr>
        <w:tc>
          <w:tcPr>
            <w:tcW w:w="1016" w:type="pct"/>
            <w:tcBorders>
              <w:top w:val="single" w:sz="4" w:space="0" w:color="auto"/>
              <w:left w:val="single" w:sz="4" w:space="0" w:color="auto"/>
              <w:bottom w:val="single" w:sz="4" w:space="0" w:color="auto"/>
              <w:right w:val="single" w:sz="4" w:space="0" w:color="auto"/>
            </w:tcBorders>
          </w:tcPr>
          <w:p w14:paraId="3D173763" w14:textId="77777777" w:rsidR="006020E8" w:rsidRDefault="00E32753" w:rsidP="00F4613B">
            <w:pPr>
              <w:numPr>
                <w:ilvl w:val="0"/>
                <w:numId w:val="13"/>
              </w:numPr>
              <w:spacing w:after="0" w:line="360" w:lineRule="auto"/>
              <w:contextualSpacing/>
              <w:rPr>
                <w:rFonts w:eastAsia="Times New Roman"/>
                <w:szCs w:val="24"/>
              </w:rPr>
            </w:pPr>
            <w:r>
              <w:rPr>
                <w:rFonts w:eastAsia="Times New Roman"/>
                <w:szCs w:val="24"/>
              </w:rPr>
              <w:t>Rear dairy young stock</w:t>
            </w:r>
          </w:p>
        </w:tc>
        <w:tc>
          <w:tcPr>
            <w:tcW w:w="2368" w:type="pct"/>
            <w:tcBorders>
              <w:top w:val="single" w:sz="4" w:space="0" w:color="auto"/>
              <w:left w:val="single" w:sz="4" w:space="0" w:color="auto"/>
              <w:bottom w:val="single" w:sz="4" w:space="0" w:color="auto"/>
              <w:right w:val="single" w:sz="4" w:space="0" w:color="auto"/>
            </w:tcBorders>
          </w:tcPr>
          <w:p w14:paraId="47A85289" w14:textId="77777777" w:rsidR="00B55CB7" w:rsidRPr="0093579B" w:rsidRDefault="00E32753" w:rsidP="00F4613B">
            <w:pPr>
              <w:pStyle w:val="ListParagraph"/>
              <w:numPr>
                <w:ilvl w:val="1"/>
                <w:numId w:val="37"/>
              </w:numPr>
              <w:rPr>
                <w:rFonts w:ascii="Times New Roman" w:hAnsi="Times New Roman"/>
                <w:sz w:val="24"/>
                <w:szCs w:val="24"/>
              </w:rPr>
            </w:pPr>
            <w:r w:rsidRPr="0093579B">
              <w:rPr>
                <w:rFonts w:ascii="Times New Roman" w:hAnsi="Times New Roman"/>
                <w:sz w:val="24"/>
                <w:szCs w:val="24"/>
              </w:rPr>
              <w:t>Young stock nutritional requirements</w:t>
            </w:r>
          </w:p>
          <w:p w14:paraId="608168A3" w14:textId="77777777" w:rsidR="00B55CB7" w:rsidRPr="0093579B" w:rsidRDefault="00E32753" w:rsidP="00F4613B">
            <w:pPr>
              <w:pStyle w:val="ListParagraph"/>
              <w:numPr>
                <w:ilvl w:val="2"/>
                <w:numId w:val="37"/>
              </w:numPr>
              <w:ind w:left="871" w:hanging="540"/>
              <w:rPr>
                <w:rFonts w:ascii="Times New Roman" w:hAnsi="Times New Roman"/>
                <w:sz w:val="24"/>
                <w:szCs w:val="24"/>
              </w:rPr>
            </w:pPr>
            <w:r w:rsidRPr="0093579B">
              <w:rPr>
                <w:rFonts w:ascii="Times New Roman" w:hAnsi="Times New Roman"/>
                <w:sz w:val="24"/>
                <w:szCs w:val="24"/>
                <w:lang w:val="en-US"/>
              </w:rPr>
              <w:t>Colostrum feeding</w:t>
            </w:r>
          </w:p>
          <w:p w14:paraId="39D5D07C" w14:textId="77777777" w:rsidR="00B55CB7" w:rsidRPr="0093579B" w:rsidRDefault="00E32753" w:rsidP="00F4613B">
            <w:pPr>
              <w:pStyle w:val="ListParagraph"/>
              <w:numPr>
                <w:ilvl w:val="2"/>
                <w:numId w:val="37"/>
              </w:numPr>
              <w:ind w:left="871" w:hanging="540"/>
              <w:rPr>
                <w:rFonts w:ascii="Times New Roman" w:hAnsi="Times New Roman"/>
                <w:sz w:val="24"/>
                <w:szCs w:val="24"/>
              </w:rPr>
            </w:pPr>
            <w:r w:rsidRPr="0093579B">
              <w:rPr>
                <w:rFonts w:ascii="Times New Roman" w:hAnsi="Times New Roman"/>
                <w:sz w:val="24"/>
                <w:szCs w:val="24"/>
                <w:lang w:val="en-US"/>
              </w:rPr>
              <w:t xml:space="preserve">Foster feeding </w:t>
            </w:r>
          </w:p>
          <w:p w14:paraId="49CBB307" w14:textId="77777777" w:rsidR="00B55CB7" w:rsidRPr="0093579B" w:rsidRDefault="00E32753" w:rsidP="00F4613B">
            <w:pPr>
              <w:pStyle w:val="ListParagraph"/>
              <w:numPr>
                <w:ilvl w:val="2"/>
                <w:numId w:val="37"/>
              </w:numPr>
              <w:ind w:left="871" w:hanging="540"/>
              <w:rPr>
                <w:rFonts w:ascii="Times New Roman" w:hAnsi="Times New Roman"/>
                <w:sz w:val="24"/>
                <w:szCs w:val="24"/>
              </w:rPr>
            </w:pPr>
            <w:r w:rsidRPr="0093579B">
              <w:rPr>
                <w:rFonts w:ascii="Times New Roman" w:hAnsi="Times New Roman"/>
                <w:sz w:val="24"/>
                <w:szCs w:val="24"/>
                <w:lang w:val="en-US"/>
              </w:rPr>
              <w:t>Roughage feeding</w:t>
            </w:r>
          </w:p>
          <w:p w14:paraId="3A64DBD5" w14:textId="77777777" w:rsidR="00B55CB7" w:rsidRPr="0093579B" w:rsidRDefault="00E32753" w:rsidP="00F4613B">
            <w:pPr>
              <w:pStyle w:val="ListParagraph"/>
              <w:numPr>
                <w:ilvl w:val="1"/>
                <w:numId w:val="37"/>
              </w:numPr>
              <w:rPr>
                <w:rFonts w:ascii="Times New Roman" w:hAnsi="Times New Roman"/>
                <w:sz w:val="24"/>
                <w:szCs w:val="24"/>
              </w:rPr>
            </w:pPr>
            <w:r w:rsidRPr="0093579B">
              <w:rPr>
                <w:rFonts w:ascii="Times New Roman" w:hAnsi="Times New Roman"/>
                <w:sz w:val="24"/>
                <w:szCs w:val="24"/>
                <w:lang w:val="en-US"/>
              </w:rPr>
              <w:t>Identification methods</w:t>
            </w:r>
          </w:p>
          <w:p w14:paraId="08AAAB79" w14:textId="77777777" w:rsidR="00B55CB7" w:rsidRPr="0093579B" w:rsidRDefault="00E32753" w:rsidP="00F4613B">
            <w:pPr>
              <w:pStyle w:val="ListParagraph"/>
              <w:numPr>
                <w:ilvl w:val="2"/>
                <w:numId w:val="37"/>
              </w:numPr>
              <w:ind w:left="961" w:hanging="540"/>
              <w:rPr>
                <w:rFonts w:ascii="Times New Roman" w:hAnsi="Times New Roman"/>
                <w:sz w:val="24"/>
                <w:szCs w:val="24"/>
              </w:rPr>
            </w:pPr>
            <w:r w:rsidRPr="0093579B">
              <w:rPr>
                <w:rFonts w:ascii="Times New Roman" w:hAnsi="Times New Roman"/>
                <w:sz w:val="24"/>
                <w:szCs w:val="24"/>
              </w:rPr>
              <w:t>Ear tagging</w:t>
            </w:r>
          </w:p>
          <w:p w14:paraId="583362E4" w14:textId="77777777" w:rsidR="00B55CB7" w:rsidRPr="0093579B" w:rsidRDefault="00E32753" w:rsidP="00F4613B">
            <w:pPr>
              <w:pStyle w:val="ListParagraph"/>
              <w:numPr>
                <w:ilvl w:val="2"/>
                <w:numId w:val="37"/>
              </w:numPr>
              <w:ind w:left="961" w:hanging="540"/>
              <w:rPr>
                <w:rFonts w:ascii="Times New Roman" w:hAnsi="Times New Roman"/>
                <w:sz w:val="24"/>
                <w:szCs w:val="24"/>
              </w:rPr>
            </w:pPr>
            <w:r w:rsidRPr="0093579B">
              <w:rPr>
                <w:rFonts w:ascii="Times New Roman" w:hAnsi="Times New Roman"/>
                <w:sz w:val="24"/>
                <w:szCs w:val="24"/>
              </w:rPr>
              <w:t>Ear notching</w:t>
            </w:r>
          </w:p>
          <w:p w14:paraId="34BCF682" w14:textId="77777777" w:rsidR="00B55CB7" w:rsidRPr="0093579B" w:rsidRDefault="00E32753" w:rsidP="00F4613B">
            <w:pPr>
              <w:pStyle w:val="ListParagraph"/>
              <w:numPr>
                <w:ilvl w:val="2"/>
                <w:numId w:val="37"/>
              </w:numPr>
              <w:ind w:left="961" w:hanging="540"/>
              <w:rPr>
                <w:rFonts w:ascii="Times New Roman" w:hAnsi="Times New Roman"/>
                <w:sz w:val="24"/>
                <w:szCs w:val="24"/>
              </w:rPr>
            </w:pPr>
            <w:r w:rsidRPr="0093579B">
              <w:rPr>
                <w:rFonts w:ascii="Times New Roman" w:hAnsi="Times New Roman"/>
                <w:sz w:val="24"/>
                <w:szCs w:val="24"/>
              </w:rPr>
              <w:t>Tattooing</w:t>
            </w:r>
          </w:p>
          <w:p w14:paraId="49021AF4" w14:textId="77777777" w:rsidR="00B55CB7" w:rsidRPr="0093579B" w:rsidRDefault="00E32753" w:rsidP="00F4613B">
            <w:pPr>
              <w:pStyle w:val="ListParagraph"/>
              <w:numPr>
                <w:ilvl w:val="2"/>
                <w:numId w:val="37"/>
              </w:numPr>
              <w:ind w:left="961" w:hanging="540"/>
              <w:rPr>
                <w:rFonts w:ascii="Times New Roman" w:hAnsi="Times New Roman"/>
                <w:sz w:val="24"/>
                <w:szCs w:val="24"/>
              </w:rPr>
            </w:pPr>
            <w:r w:rsidRPr="0093579B">
              <w:rPr>
                <w:rFonts w:ascii="Times New Roman" w:hAnsi="Times New Roman"/>
                <w:sz w:val="24"/>
                <w:szCs w:val="24"/>
              </w:rPr>
              <w:t>Branding</w:t>
            </w:r>
          </w:p>
          <w:p w14:paraId="7908D3F1" w14:textId="42581A9F" w:rsidR="006020E8" w:rsidRPr="0093579B" w:rsidRDefault="00E32753" w:rsidP="00F4613B">
            <w:pPr>
              <w:pStyle w:val="ListParagraph"/>
              <w:numPr>
                <w:ilvl w:val="2"/>
                <w:numId w:val="37"/>
              </w:numPr>
              <w:ind w:left="961" w:hanging="540"/>
              <w:rPr>
                <w:rFonts w:ascii="Times New Roman" w:hAnsi="Times New Roman"/>
                <w:sz w:val="24"/>
                <w:szCs w:val="24"/>
              </w:rPr>
            </w:pPr>
            <w:r w:rsidRPr="0093579B">
              <w:rPr>
                <w:rFonts w:ascii="Times New Roman" w:hAnsi="Times New Roman"/>
                <w:sz w:val="24"/>
                <w:szCs w:val="24"/>
              </w:rPr>
              <w:t>Electronic transponders</w:t>
            </w:r>
          </w:p>
          <w:p w14:paraId="62B7B8C3" w14:textId="5DFD04E9" w:rsidR="006020E8" w:rsidRPr="0093579B" w:rsidRDefault="00E32753" w:rsidP="00F4613B">
            <w:pPr>
              <w:pStyle w:val="ListParagraph"/>
              <w:numPr>
                <w:ilvl w:val="1"/>
                <w:numId w:val="37"/>
              </w:numPr>
              <w:tabs>
                <w:tab w:val="left" w:pos="420"/>
              </w:tabs>
              <w:spacing w:after="0" w:line="360" w:lineRule="auto"/>
              <w:rPr>
                <w:rFonts w:ascii="Times New Roman" w:hAnsi="Times New Roman"/>
                <w:sz w:val="24"/>
                <w:szCs w:val="24"/>
              </w:rPr>
            </w:pPr>
            <w:r w:rsidRPr="0093579B">
              <w:rPr>
                <w:rFonts w:ascii="Times New Roman" w:hAnsi="Times New Roman"/>
                <w:sz w:val="24"/>
                <w:szCs w:val="24"/>
              </w:rPr>
              <w:t>Young stock housing</w:t>
            </w:r>
          </w:p>
          <w:p w14:paraId="3D38068D" w14:textId="7D28EF90" w:rsidR="006020E8" w:rsidRPr="0093579B" w:rsidRDefault="00E32753" w:rsidP="00F4613B">
            <w:pPr>
              <w:pStyle w:val="ListParagraph"/>
              <w:numPr>
                <w:ilvl w:val="1"/>
                <w:numId w:val="37"/>
              </w:numPr>
              <w:tabs>
                <w:tab w:val="left" w:pos="420"/>
              </w:tabs>
              <w:spacing w:after="0" w:line="360" w:lineRule="auto"/>
              <w:rPr>
                <w:rFonts w:ascii="Times New Roman" w:hAnsi="Times New Roman"/>
                <w:sz w:val="24"/>
                <w:szCs w:val="24"/>
              </w:rPr>
            </w:pPr>
            <w:r w:rsidRPr="0093579B">
              <w:rPr>
                <w:rFonts w:ascii="Times New Roman" w:hAnsi="Times New Roman"/>
                <w:sz w:val="24"/>
                <w:szCs w:val="24"/>
              </w:rPr>
              <w:t>Young stock handling and restraining</w:t>
            </w:r>
          </w:p>
          <w:p w14:paraId="296036C6" w14:textId="263E9029" w:rsidR="006020E8" w:rsidRPr="0093579B" w:rsidRDefault="00E32753" w:rsidP="00F4613B">
            <w:pPr>
              <w:pStyle w:val="ListParagraph"/>
              <w:numPr>
                <w:ilvl w:val="1"/>
                <w:numId w:val="37"/>
              </w:numPr>
              <w:tabs>
                <w:tab w:val="left" w:pos="420"/>
              </w:tabs>
              <w:spacing w:after="0" w:line="360" w:lineRule="auto"/>
              <w:rPr>
                <w:rFonts w:ascii="Times New Roman" w:hAnsi="Times New Roman"/>
                <w:sz w:val="24"/>
                <w:szCs w:val="24"/>
              </w:rPr>
            </w:pPr>
            <w:r w:rsidRPr="0093579B">
              <w:rPr>
                <w:rFonts w:ascii="Times New Roman" w:hAnsi="Times New Roman"/>
                <w:sz w:val="24"/>
                <w:szCs w:val="24"/>
                <w:lang w:val="en-US"/>
              </w:rPr>
              <w:t>Young stock health care</w:t>
            </w:r>
          </w:p>
          <w:p w14:paraId="28F3ED7E" w14:textId="77777777" w:rsidR="0093579B" w:rsidRPr="0093579B" w:rsidRDefault="00E32753" w:rsidP="00F4613B">
            <w:pPr>
              <w:pStyle w:val="ListParagraph"/>
              <w:numPr>
                <w:ilvl w:val="1"/>
                <w:numId w:val="37"/>
              </w:numPr>
              <w:tabs>
                <w:tab w:val="left" w:pos="420"/>
              </w:tabs>
              <w:spacing w:after="0" w:line="360" w:lineRule="auto"/>
              <w:rPr>
                <w:rFonts w:ascii="Times New Roman" w:hAnsi="Times New Roman"/>
                <w:sz w:val="24"/>
                <w:szCs w:val="24"/>
              </w:rPr>
            </w:pPr>
            <w:r w:rsidRPr="0093579B">
              <w:rPr>
                <w:rFonts w:ascii="Times New Roman" w:hAnsi="Times New Roman"/>
                <w:sz w:val="24"/>
                <w:szCs w:val="24"/>
              </w:rPr>
              <w:t>Disbudding methods</w:t>
            </w:r>
          </w:p>
          <w:p w14:paraId="3833CB72" w14:textId="77777777" w:rsidR="0093579B" w:rsidRPr="0093579B" w:rsidRDefault="00E32753" w:rsidP="00F4613B">
            <w:pPr>
              <w:pStyle w:val="ListParagraph"/>
              <w:numPr>
                <w:ilvl w:val="2"/>
                <w:numId w:val="37"/>
              </w:numPr>
              <w:tabs>
                <w:tab w:val="left" w:pos="420"/>
              </w:tabs>
              <w:spacing w:after="0" w:line="360" w:lineRule="auto"/>
              <w:ind w:left="961" w:hanging="540"/>
              <w:rPr>
                <w:rFonts w:ascii="Times New Roman" w:hAnsi="Times New Roman"/>
                <w:sz w:val="24"/>
                <w:szCs w:val="24"/>
              </w:rPr>
            </w:pPr>
            <w:r w:rsidRPr="0093579B">
              <w:rPr>
                <w:rFonts w:ascii="Times New Roman" w:hAnsi="Times New Roman"/>
                <w:sz w:val="24"/>
                <w:szCs w:val="24"/>
              </w:rPr>
              <w:t>Hot iron</w:t>
            </w:r>
          </w:p>
          <w:p w14:paraId="38DFDE05" w14:textId="47C052C3" w:rsidR="006020E8" w:rsidRPr="0093579B" w:rsidRDefault="00E32753" w:rsidP="00F4613B">
            <w:pPr>
              <w:pStyle w:val="ListParagraph"/>
              <w:numPr>
                <w:ilvl w:val="2"/>
                <w:numId w:val="37"/>
              </w:numPr>
              <w:tabs>
                <w:tab w:val="left" w:pos="420"/>
              </w:tabs>
              <w:spacing w:after="0" w:line="360" w:lineRule="auto"/>
              <w:ind w:left="961" w:hanging="540"/>
              <w:rPr>
                <w:szCs w:val="24"/>
              </w:rPr>
            </w:pPr>
            <w:r w:rsidRPr="0093579B">
              <w:rPr>
                <w:rFonts w:ascii="Times New Roman" w:hAnsi="Times New Roman"/>
                <w:sz w:val="24"/>
                <w:szCs w:val="24"/>
              </w:rPr>
              <w:t>Chemical (caustic soda)</w:t>
            </w:r>
          </w:p>
        </w:tc>
        <w:tc>
          <w:tcPr>
            <w:tcW w:w="1616" w:type="pct"/>
            <w:tcBorders>
              <w:top w:val="single" w:sz="4" w:space="0" w:color="auto"/>
              <w:left w:val="single" w:sz="4" w:space="0" w:color="auto"/>
              <w:bottom w:val="single" w:sz="4" w:space="0" w:color="auto"/>
              <w:right w:val="single" w:sz="4" w:space="0" w:color="auto"/>
            </w:tcBorders>
          </w:tcPr>
          <w:p w14:paraId="7F553948" w14:textId="77777777" w:rsidR="006020E8" w:rsidRDefault="00E32753" w:rsidP="00F4613B">
            <w:pPr>
              <w:numPr>
                <w:ilvl w:val="0"/>
                <w:numId w:val="35"/>
              </w:numPr>
              <w:spacing w:after="0" w:line="360" w:lineRule="auto"/>
              <w:rPr>
                <w:szCs w:val="24"/>
                <w:lang w:val="en-ZA"/>
              </w:rPr>
            </w:pPr>
            <w:r>
              <w:rPr>
                <w:szCs w:val="24"/>
                <w:lang w:val="en-ZA"/>
              </w:rPr>
              <w:t>Observation</w:t>
            </w:r>
          </w:p>
          <w:p w14:paraId="03838CB3" w14:textId="77777777" w:rsidR="006020E8" w:rsidRDefault="00E32753" w:rsidP="00F4613B">
            <w:pPr>
              <w:numPr>
                <w:ilvl w:val="0"/>
                <w:numId w:val="35"/>
              </w:numPr>
              <w:spacing w:after="0" w:line="360" w:lineRule="auto"/>
              <w:rPr>
                <w:szCs w:val="24"/>
                <w:lang w:val="en-ZA"/>
              </w:rPr>
            </w:pPr>
            <w:r>
              <w:rPr>
                <w:szCs w:val="24"/>
                <w:lang w:val="en-ZA"/>
              </w:rPr>
              <w:t>Written tests</w:t>
            </w:r>
          </w:p>
          <w:p w14:paraId="68B96725" w14:textId="77777777" w:rsidR="006020E8" w:rsidRDefault="00E32753" w:rsidP="00F4613B">
            <w:pPr>
              <w:numPr>
                <w:ilvl w:val="0"/>
                <w:numId w:val="35"/>
              </w:numPr>
              <w:spacing w:after="0" w:line="360" w:lineRule="auto"/>
              <w:rPr>
                <w:szCs w:val="24"/>
                <w:lang w:val="en-ZA"/>
              </w:rPr>
            </w:pPr>
            <w:r>
              <w:rPr>
                <w:szCs w:val="24"/>
                <w:lang w:val="en-ZA"/>
              </w:rPr>
              <w:t>Oral questions</w:t>
            </w:r>
          </w:p>
          <w:p w14:paraId="2BB6F885" w14:textId="77777777" w:rsidR="006020E8" w:rsidRDefault="00E32753" w:rsidP="00F4613B">
            <w:pPr>
              <w:numPr>
                <w:ilvl w:val="0"/>
                <w:numId w:val="35"/>
              </w:numPr>
              <w:spacing w:after="0" w:line="360" w:lineRule="auto"/>
              <w:rPr>
                <w:szCs w:val="24"/>
                <w:lang w:val="en-ZA"/>
              </w:rPr>
            </w:pPr>
            <w:r>
              <w:rPr>
                <w:szCs w:val="24"/>
                <w:lang w:val="en-ZA"/>
              </w:rPr>
              <w:t>Interviewing</w:t>
            </w:r>
          </w:p>
          <w:p w14:paraId="2568C662" w14:textId="77777777" w:rsidR="006020E8" w:rsidRDefault="00E32753" w:rsidP="00F4613B">
            <w:pPr>
              <w:numPr>
                <w:ilvl w:val="0"/>
                <w:numId w:val="35"/>
              </w:numPr>
              <w:spacing w:after="0" w:line="360" w:lineRule="auto"/>
              <w:rPr>
                <w:szCs w:val="24"/>
                <w:lang w:val="en-ZA"/>
              </w:rPr>
            </w:pPr>
            <w:r>
              <w:rPr>
                <w:szCs w:val="24"/>
                <w:lang w:val="en-ZA"/>
              </w:rPr>
              <w:t>Third party reports</w:t>
            </w:r>
          </w:p>
          <w:p w14:paraId="3F8F5CB1" w14:textId="77777777" w:rsidR="006020E8" w:rsidRDefault="006020E8">
            <w:pPr>
              <w:spacing w:after="0" w:line="360" w:lineRule="auto"/>
              <w:ind w:left="342" w:hanging="270"/>
              <w:rPr>
                <w:szCs w:val="24"/>
                <w:lang w:val="en-ZA"/>
              </w:rPr>
            </w:pPr>
          </w:p>
        </w:tc>
      </w:tr>
      <w:tr w:rsidR="006020E8" w14:paraId="36755971" w14:textId="77777777">
        <w:trPr>
          <w:trHeight w:val="755"/>
        </w:trPr>
        <w:tc>
          <w:tcPr>
            <w:tcW w:w="1016" w:type="pct"/>
            <w:tcBorders>
              <w:top w:val="single" w:sz="4" w:space="0" w:color="auto"/>
              <w:left w:val="single" w:sz="4" w:space="0" w:color="auto"/>
              <w:bottom w:val="single" w:sz="4" w:space="0" w:color="auto"/>
              <w:right w:val="single" w:sz="4" w:space="0" w:color="auto"/>
            </w:tcBorders>
          </w:tcPr>
          <w:p w14:paraId="32C516A2" w14:textId="77777777" w:rsidR="006020E8" w:rsidRDefault="00E32753" w:rsidP="00F4613B">
            <w:pPr>
              <w:numPr>
                <w:ilvl w:val="0"/>
                <w:numId w:val="13"/>
              </w:numPr>
              <w:spacing w:after="0" w:line="360" w:lineRule="auto"/>
              <w:contextualSpacing/>
              <w:jc w:val="both"/>
              <w:rPr>
                <w:rFonts w:eastAsia="Times New Roman"/>
                <w:szCs w:val="24"/>
                <w:lang w:val="en-ZA"/>
              </w:rPr>
            </w:pPr>
            <w:r>
              <w:rPr>
                <w:rFonts w:eastAsia="Times New Roman"/>
                <w:szCs w:val="24"/>
              </w:rPr>
              <w:lastRenderedPageBreak/>
              <w:t>Evaluate rearing of dairy young stock</w:t>
            </w:r>
          </w:p>
        </w:tc>
        <w:tc>
          <w:tcPr>
            <w:tcW w:w="2368" w:type="pct"/>
            <w:tcBorders>
              <w:top w:val="single" w:sz="4" w:space="0" w:color="auto"/>
              <w:left w:val="single" w:sz="4" w:space="0" w:color="auto"/>
              <w:bottom w:val="single" w:sz="4" w:space="0" w:color="auto"/>
              <w:right w:val="single" w:sz="4" w:space="0" w:color="auto"/>
            </w:tcBorders>
          </w:tcPr>
          <w:p w14:paraId="30E56524" w14:textId="77777777" w:rsidR="0093579B" w:rsidRPr="0093579B" w:rsidRDefault="00E32753" w:rsidP="00F4613B">
            <w:pPr>
              <w:pStyle w:val="ListParagraph"/>
              <w:numPr>
                <w:ilvl w:val="1"/>
                <w:numId w:val="38"/>
              </w:numPr>
              <w:spacing w:after="0" w:line="360" w:lineRule="auto"/>
              <w:rPr>
                <w:rFonts w:ascii="Times New Roman" w:hAnsi="Times New Roman"/>
                <w:sz w:val="24"/>
                <w:szCs w:val="24"/>
              </w:rPr>
            </w:pPr>
            <w:r w:rsidRPr="0093579B">
              <w:rPr>
                <w:rFonts w:ascii="Times New Roman" w:hAnsi="Times New Roman"/>
                <w:sz w:val="24"/>
                <w:szCs w:val="24"/>
                <w:lang w:val="en-US"/>
              </w:rPr>
              <w:t>Young stock weighing</w:t>
            </w:r>
          </w:p>
          <w:p w14:paraId="50E4F0EB" w14:textId="77777777" w:rsidR="0093579B" w:rsidRPr="0093579B" w:rsidRDefault="00E32753" w:rsidP="00F4613B">
            <w:pPr>
              <w:pStyle w:val="ListParagraph"/>
              <w:numPr>
                <w:ilvl w:val="1"/>
                <w:numId w:val="38"/>
              </w:numPr>
              <w:spacing w:after="0" w:line="360" w:lineRule="auto"/>
              <w:rPr>
                <w:rFonts w:ascii="Times New Roman" w:hAnsi="Times New Roman"/>
                <w:sz w:val="24"/>
                <w:szCs w:val="24"/>
              </w:rPr>
            </w:pPr>
            <w:r w:rsidRPr="0093579B">
              <w:rPr>
                <w:rFonts w:ascii="Times New Roman" w:hAnsi="Times New Roman"/>
                <w:sz w:val="24"/>
                <w:szCs w:val="24"/>
                <w:lang w:val="en-US"/>
              </w:rPr>
              <w:t>Parturition process</w:t>
            </w:r>
          </w:p>
          <w:p w14:paraId="7A173704" w14:textId="00C83D90" w:rsidR="006020E8" w:rsidRPr="0093579B" w:rsidRDefault="00E32753" w:rsidP="00F4613B">
            <w:pPr>
              <w:pStyle w:val="ListParagraph"/>
              <w:numPr>
                <w:ilvl w:val="2"/>
                <w:numId w:val="38"/>
              </w:numPr>
              <w:spacing w:after="0" w:line="360" w:lineRule="auto"/>
              <w:ind w:left="871" w:hanging="540"/>
              <w:rPr>
                <w:rFonts w:ascii="Times New Roman" w:hAnsi="Times New Roman"/>
                <w:sz w:val="24"/>
                <w:szCs w:val="24"/>
              </w:rPr>
            </w:pPr>
            <w:r w:rsidRPr="0093579B">
              <w:rPr>
                <w:rFonts w:ascii="Times New Roman" w:hAnsi="Times New Roman"/>
                <w:sz w:val="24"/>
                <w:szCs w:val="24"/>
                <w:lang w:val="en-US"/>
              </w:rPr>
              <w:t xml:space="preserve">Dystocia </w:t>
            </w:r>
          </w:p>
          <w:p w14:paraId="1CEE7E47" w14:textId="7BBC9774" w:rsidR="0093579B" w:rsidRDefault="0093579B" w:rsidP="00F4613B">
            <w:pPr>
              <w:pStyle w:val="ListParagraph"/>
              <w:numPr>
                <w:ilvl w:val="3"/>
                <w:numId w:val="38"/>
              </w:numPr>
              <w:spacing w:after="0" w:line="360" w:lineRule="auto"/>
              <w:ind w:left="1771" w:hanging="810"/>
              <w:rPr>
                <w:rFonts w:ascii="Times New Roman" w:hAnsi="Times New Roman"/>
                <w:sz w:val="24"/>
                <w:szCs w:val="24"/>
              </w:rPr>
            </w:pPr>
            <w:r>
              <w:rPr>
                <w:rFonts w:ascii="Times New Roman" w:hAnsi="Times New Roman"/>
                <w:sz w:val="24"/>
                <w:szCs w:val="24"/>
              </w:rPr>
              <w:t>Types of dystocia</w:t>
            </w:r>
          </w:p>
          <w:p w14:paraId="0D0B3674" w14:textId="37DE43DF" w:rsidR="0093579B" w:rsidRPr="0093579B" w:rsidRDefault="0093579B" w:rsidP="00F4613B">
            <w:pPr>
              <w:pStyle w:val="ListParagraph"/>
              <w:numPr>
                <w:ilvl w:val="3"/>
                <w:numId w:val="38"/>
              </w:numPr>
              <w:spacing w:after="0" w:line="360" w:lineRule="auto"/>
              <w:ind w:left="1771" w:hanging="810"/>
              <w:rPr>
                <w:rFonts w:ascii="Times New Roman" w:hAnsi="Times New Roman"/>
                <w:sz w:val="24"/>
                <w:szCs w:val="24"/>
              </w:rPr>
            </w:pPr>
            <w:r>
              <w:rPr>
                <w:rFonts w:ascii="Times New Roman" w:hAnsi="Times New Roman"/>
                <w:sz w:val="24"/>
                <w:szCs w:val="24"/>
              </w:rPr>
              <w:t>Causes of dystocia.</w:t>
            </w:r>
          </w:p>
          <w:p w14:paraId="67A68B23" w14:textId="77777777" w:rsidR="006020E8" w:rsidRDefault="006020E8">
            <w:pPr>
              <w:spacing w:after="0" w:line="360" w:lineRule="auto"/>
              <w:rPr>
                <w:szCs w:val="24"/>
              </w:rPr>
            </w:pPr>
          </w:p>
        </w:tc>
        <w:tc>
          <w:tcPr>
            <w:tcW w:w="1616" w:type="pct"/>
            <w:tcBorders>
              <w:top w:val="single" w:sz="4" w:space="0" w:color="auto"/>
              <w:left w:val="single" w:sz="4" w:space="0" w:color="auto"/>
              <w:bottom w:val="single" w:sz="4" w:space="0" w:color="auto"/>
              <w:right w:val="single" w:sz="4" w:space="0" w:color="auto"/>
            </w:tcBorders>
          </w:tcPr>
          <w:p w14:paraId="7B34B320" w14:textId="77777777" w:rsidR="006020E8" w:rsidRDefault="00E32753" w:rsidP="00F4613B">
            <w:pPr>
              <w:numPr>
                <w:ilvl w:val="0"/>
                <w:numId w:val="36"/>
              </w:numPr>
              <w:spacing w:after="0" w:line="360" w:lineRule="auto"/>
              <w:rPr>
                <w:szCs w:val="24"/>
                <w:lang w:val="en-ZA"/>
              </w:rPr>
            </w:pPr>
            <w:r>
              <w:rPr>
                <w:szCs w:val="24"/>
                <w:lang w:val="en-ZA"/>
              </w:rPr>
              <w:t xml:space="preserve"> Observation</w:t>
            </w:r>
          </w:p>
          <w:p w14:paraId="2FC8C4AB" w14:textId="77777777" w:rsidR="006020E8" w:rsidRDefault="00E32753" w:rsidP="00F4613B">
            <w:pPr>
              <w:numPr>
                <w:ilvl w:val="0"/>
                <w:numId w:val="36"/>
              </w:numPr>
              <w:spacing w:after="0" w:line="360" w:lineRule="auto"/>
              <w:rPr>
                <w:szCs w:val="24"/>
                <w:lang w:val="en-ZA"/>
              </w:rPr>
            </w:pPr>
            <w:r>
              <w:rPr>
                <w:szCs w:val="24"/>
                <w:lang w:val="en-ZA"/>
              </w:rPr>
              <w:t>Written tests</w:t>
            </w:r>
          </w:p>
          <w:p w14:paraId="442D9948" w14:textId="77777777" w:rsidR="006020E8" w:rsidRDefault="00E32753" w:rsidP="00F4613B">
            <w:pPr>
              <w:numPr>
                <w:ilvl w:val="0"/>
                <w:numId w:val="36"/>
              </w:numPr>
              <w:spacing w:after="0" w:line="360" w:lineRule="auto"/>
              <w:rPr>
                <w:szCs w:val="24"/>
                <w:lang w:val="en-ZA"/>
              </w:rPr>
            </w:pPr>
            <w:r>
              <w:rPr>
                <w:szCs w:val="24"/>
                <w:lang w:val="en-ZA"/>
              </w:rPr>
              <w:t>Oral questions</w:t>
            </w:r>
          </w:p>
          <w:p w14:paraId="245E2BBC" w14:textId="77777777" w:rsidR="006020E8" w:rsidRDefault="00E32753" w:rsidP="00F4613B">
            <w:pPr>
              <w:numPr>
                <w:ilvl w:val="0"/>
                <w:numId w:val="36"/>
              </w:numPr>
              <w:spacing w:after="0" w:line="360" w:lineRule="auto"/>
              <w:rPr>
                <w:szCs w:val="24"/>
                <w:lang w:val="en-ZA"/>
              </w:rPr>
            </w:pPr>
            <w:r>
              <w:rPr>
                <w:szCs w:val="24"/>
                <w:lang w:val="en-ZA"/>
              </w:rPr>
              <w:t>Interviewing</w:t>
            </w:r>
          </w:p>
          <w:p w14:paraId="4BC09733" w14:textId="77777777" w:rsidR="006020E8" w:rsidRDefault="00E32753" w:rsidP="00F4613B">
            <w:pPr>
              <w:numPr>
                <w:ilvl w:val="0"/>
                <w:numId w:val="36"/>
              </w:numPr>
              <w:spacing w:after="0" w:line="360" w:lineRule="auto"/>
              <w:rPr>
                <w:szCs w:val="24"/>
                <w:lang w:val="en-ZA"/>
              </w:rPr>
            </w:pPr>
            <w:r>
              <w:rPr>
                <w:szCs w:val="24"/>
                <w:lang w:val="en-ZA"/>
              </w:rPr>
              <w:t>Third party reports</w:t>
            </w:r>
          </w:p>
        </w:tc>
      </w:tr>
      <w:tr w:rsidR="006020E8" w14:paraId="7B1CAC28" w14:textId="77777777">
        <w:trPr>
          <w:trHeight w:val="755"/>
        </w:trPr>
        <w:tc>
          <w:tcPr>
            <w:tcW w:w="1016" w:type="pct"/>
            <w:tcBorders>
              <w:top w:val="single" w:sz="4" w:space="0" w:color="auto"/>
              <w:left w:val="single" w:sz="4" w:space="0" w:color="auto"/>
              <w:bottom w:val="single" w:sz="4" w:space="0" w:color="auto"/>
              <w:right w:val="single" w:sz="4" w:space="0" w:color="auto"/>
            </w:tcBorders>
          </w:tcPr>
          <w:p w14:paraId="4EF51CB1" w14:textId="77777777" w:rsidR="006020E8" w:rsidRDefault="00E32753" w:rsidP="00F4613B">
            <w:pPr>
              <w:numPr>
                <w:ilvl w:val="0"/>
                <w:numId w:val="13"/>
              </w:numPr>
              <w:spacing w:after="0" w:line="360" w:lineRule="auto"/>
              <w:contextualSpacing/>
              <w:jc w:val="both"/>
              <w:rPr>
                <w:rFonts w:eastAsia="Times New Roman"/>
                <w:szCs w:val="24"/>
                <w:lang w:val="en-ZA"/>
              </w:rPr>
            </w:pPr>
            <w:r>
              <w:rPr>
                <w:rFonts w:eastAsia="Times New Roman"/>
                <w:szCs w:val="24"/>
              </w:rPr>
              <w:t>Complete rearing of dairy young stock</w:t>
            </w:r>
          </w:p>
        </w:tc>
        <w:tc>
          <w:tcPr>
            <w:tcW w:w="2368" w:type="pct"/>
            <w:tcBorders>
              <w:top w:val="single" w:sz="4" w:space="0" w:color="auto"/>
              <w:left w:val="single" w:sz="4" w:space="0" w:color="auto"/>
              <w:bottom w:val="single" w:sz="4" w:space="0" w:color="auto"/>
              <w:right w:val="single" w:sz="4" w:space="0" w:color="auto"/>
            </w:tcBorders>
          </w:tcPr>
          <w:p w14:paraId="2C5A8792" w14:textId="7BE73B07" w:rsidR="006020E8" w:rsidRPr="00D207C2" w:rsidRDefault="00E32753" w:rsidP="00F4613B">
            <w:pPr>
              <w:pStyle w:val="ListParagraph"/>
              <w:numPr>
                <w:ilvl w:val="1"/>
                <w:numId w:val="39"/>
              </w:numPr>
              <w:tabs>
                <w:tab w:val="left" w:pos="420"/>
              </w:tabs>
              <w:spacing w:after="0" w:line="276" w:lineRule="auto"/>
              <w:rPr>
                <w:rFonts w:ascii="Times New Roman" w:hAnsi="Times New Roman"/>
                <w:sz w:val="24"/>
                <w:szCs w:val="24"/>
              </w:rPr>
            </w:pPr>
            <w:r w:rsidRPr="00D207C2">
              <w:rPr>
                <w:rFonts w:ascii="Times New Roman" w:hAnsi="Times New Roman"/>
                <w:sz w:val="24"/>
                <w:szCs w:val="24"/>
                <w:lang w:val="en-US"/>
              </w:rPr>
              <w:t>Methods of castration</w:t>
            </w:r>
          </w:p>
          <w:p w14:paraId="70D07659" w14:textId="479B291E" w:rsidR="00D207C2" w:rsidRPr="00D207C2" w:rsidRDefault="00D207C2" w:rsidP="00F4613B">
            <w:pPr>
              <w:pStyle w:val="ListParagraph"/>
              <w:numPr>
                <w:ilvl w:val="2"/>
                <w:numId w:val="39"/>
              </w:numPr>
              <w:tabs>
                <w:tab w:val="left" w:pos="420"/>
              </w:tabs>
              <w:spacing w:after="0" w:line="276" w:lineRule="auto"/>
              <w:ind w:left="961" w:hanging="540"/>
              <w:rPr>
                <w:rFonts w:ascii="Times New Roman" w:hAnsi="Times New Roman"/>
                <w:sz w:val="24"/>
                <w:szCs w:val="24"/>
              </w:rPr>
            </w:pPr>
            <w:r w:rsidRPr="00D207C2">
              <w:rPr>
                <w:rFonts w:ascii="Times New Roman" w:hAnsi="Times New Roman"/>
                <w:sz w:val="24"/>
                <w:szCs w:val="24"/>
              </w:rPr>
              <w:t>Open castration</w:t>
            </w:r>
          </w:p>
          <w:p w14:paraId="5B7CE653" w14:textId="77777777" w:rsidR="00D207C2" w:rsidRPr="00D207C2" w:rsidRDefault="00D207C2" w:rsidP="00F4613B">
            <w:pPr>
              <w:pStyle w:val="ListParagraph"/>
              <w:numPr>
                <w:ilvl w:val="2"/>
                <w:numId w:val="39"/>
              </w:numPr>
              <w:tabs>
                <w:tab w:val="left" w:pos="420"/>
              </w:tabs>
              <w:spacing w:after="0" w:line="276" w:lineRule="auto"/>
              <w:ind w:left="961" w:hanging="540"/>
              <w:rPr>
                <w:rFonts w:ascii="Times New Roman" w:hAnsi="Times New Roman"/>
                <w:sz w:val="24"/>
                <w:szCs w:val="24"/>
              </w:rPr>
            </w:pPr>
            <w:r w:rsidRPr="00D207C2">
              <w:rPr>
                <w:rFonts w:ascii="Times New Roman" w:hAnsi="Times New Roman"/>
                <w:sz w:val="24"/>
                <w:szCs w:val="24"/>
              </w:rPr>
              <w:t>Closed castration</w:t>
            </w:r>
          </w:p>
          <w:p w14:paraId="40A7F7D0" w14:textId="77777777" w:rsidR="00D207C2" w:rsidRPr="00D207C2" w:rsidRDefault="00E32753" w:rsidP="00F4613B">
            <w:pPr>
              <w:pStyle w:val="ListParagraph"/>
              <w:numPr>
                <w:ilvl w:val="1"/>
                <w:numId w:val="39"/>
              </w:numPr>
              <w:tabs>
                <w:tab w:val="left" w:pos="420"/>
              </w:tabs>
              <w:spacing w:after="0" w:line="276" w:lineRule="auto"/>
              <w:rPr>
                <w:rFonts w:ascii="Times New Roman" w:hAnsi="Times New Roman"/>
                <w:sz w:val="24"/>
                <w:szCs w:val="24"/>
              </w:rPr>
            </w:pPr>
            <w:r w:rsidRPr="00D207C2">
              <w:rPr>
                <w:rFonts w:ascii="Times New Roman" w:hAnsi="Times New Roman"/>
                <w:sz w:val="24"/>
                <w:szCs w:val="24"/>
                <w:lang w:val="en-US"/>
              </w:rPr>
              <w:t>Weaning process</w:t>
            </w:r>
          </w:p>
          <w:p w14:paraId="3637BCF5" w14:textId="77777777" w:rsidR="00D207C2" w:rsidRPr="00D207C2" w:rsidRDefault="00E32753" w:rsidP="00F4613B">
            <w:pPr>
              <w:pStyle w:val="ListParagraph"/>
              <w:numPr>
                <w:ilvl w:val="1"/>
                <w:numId w:val="39"/>
              </w:numPr>
              <w:tabs>
                <w:tab w:val="left" w:pos="420"/>
              </w:tabs>
              <w:spacing w:after="0" w:line="276" w:lineRule="auto"/>
              <w:rPr>
                <w:rFonts w:ascii="Times New Roman" w:hAnsi="Times New Roman"/>
                <w:sz w:val="24"/>
                <w:szCs w:val="24"/>
              </w:rPr>
            </w:pPr>
            <w:r w:rsidRPr="00D207C2">
              <w:rPr>
                <w:rFonts w:ascii="Times New Roman" w:hAnsi="Times New Roman"/>
                <w:sz w:val="24"/>
                <w:szCs w:val="24"/>
                <w:lang w:val="en-US"/>
              </w:rPr>
              <w:t>Housing hygiene</w:t>
            </w:r>
          </w:p>
          <w:p w14:paraId="26CFE2A8" w14:textId="5B106676" w:rsidR="006020E8" w:rsidRPr="00335AE9" w:rsidRDefault="00E32753" w:rsidP="00F4613B">
            <w:pPr>
              <w:pStyle w:val="ListParagraph"/>
              <w:numPr>
                <w:ilvl w:val="1"/>
                <w:numId w:val="39"/>
              </w:numPr>
              <w:tabs>
                <w:tab w:val="left" w:pos="420"/>
              </w:tabs>
              <w:spacing w:after="0" w:line="276" w:lineRule="auto"/>
              <w:rPr>
                <w:rFonts w:ascii="Times New Roman" w:hAnsi="Times New Roman"/>
                <w:sz w:val="24"/>
                <w:szCs w:val="24"/>
              </w:rPr>
            </w:pPr>
            <w:r w:rsidRPr="00D207C2">
              <w:rPr>
                <w:rFonts w:ascii="Times New Roman" w:hAnsi="Times New Roman"/>
                <w:sz w:val="24"/>
                <w:szCs w:val="24"/>
              </w:rPr>
              <w:t xml:space="preserve">Waste </w:t>
            </w:r>
            <w:r w:rsidR="00D207C2" w:rsidRPr="00D207C2">
              <w:rPr>
                <w:rFonts w:ascii="Times New Roman" w:hAnsi="Times New Roman"/>
                <w:sz w:val="24"/>
                <w:szCs w:val="24"/>
              </w:rPr>
              <w:t>management.</w:t>
            </w:r>
          </w:p>
        </w:tc>
        <w:tc>
          <w:tcPr>
            <w:tcW w:w="1616" w:type="pct"/>
            <w:tcBorders>
              <w:top w:val="single" w:sz="4" w:space="0" w:color="auto"/>
              <w:left w:val="single" w:sz="4" w:space="0" w:color="auto"/>
              <w:bottom w:val="single" w:sz="4" w:space="0" w:color="auto"/>
              <w:right w:val="single" w:sz="4" w:space="0" w:color="auto"/>
            </w:tcBorders>
          </w:tcPr>
          <w:p w14:paraId="103710EA" w14:textId="77777777" w:rsidR="006020E8" w:rsidRDefault="00E32753" w:rsidP="00F4613B">
            <w:pPr>
              <w:numPr>
                <w:ilvl w:val="0"/>
                <w:numId w:val="8"/>
              </w:numPr>
              <w:spacing w:after="0" w:line="360" w:lineRule="auto"/>
              <w:ind w:left="342" w:hanging="270"/>
              <w:rPr>
                <w:szCs w:val="24"/>
                <w:lang w:val="en-ZA"/>
              </w:rPr>
            </w:pPr>
            <w:r>
              <w:rPr>
                <w:szCs w:val="24"/>
                <w:lang w:val="en-ZA"/>
              </w:rPr>
              <w:t>Observation</w:t>
            </w:r>
          </w:p>
          <w:p w14:paraId="2B90983B" w14:textId="77777777" w:rsidR="006020E8" w:rsidRDefault="00E32753" w:rsidP="00F4613B">
            <w:pPr>
              <w:numPr>
                <w:ilvl w:val="0"/>
                <w:numId w:val="8"/>
              </w:numPr>
              <w:spacing w:after="0" w:line="360" w:lineRule="auto"/>
              <w:ind w:left="342" w:hanging="270"/>
              <w:rPr>
                <w:szCs w:val="24"/>
                <w:lang w:val="en-ZA"/>
              </w:rPr>
            </w:pPr>
            <w:r>
              <w:rPr>
                <w:szCs w:val="24"/>
                <w:lang w:val="en-ZA"/>
              </w:rPr>
              <w:t>Written tests</w:t>
            </w:r>
          </w:p>
          <w:p w14:paraId="652CE440" w14:textId="77777777" w:rsidR="006020E8" w:rsidRDefault="00E32753" w:rsidP="00F4613B">
            <w:pPr>
              <w:numPr>
                <w:ilvl w:val="0"/>
                <w:numId w:val="8"/>
              </w:numPr>
              <w:spacing w:after="0" w:line="360" w:lineRule="auto"/>
              <w:ind w:left="342" w:hanging="270"/>
              <w:rPr>
                <w:szCs w:val="24"/>
                <w:lang w:val="en-ZA"/>
              </w:rPr>
            </w:pPr>
            <w:r>
              <w:rPr>
                <w:szCs w:val="24"/>
                <w:lang w:val="en-ZA"/>
              </w:rPr>
              <w:t>Oral questions</w:t>
            </w:r>
          </w:p>
          <w:p w14:paraId="063D5CC5" w14:textId="77777777" w:rsidR="006020E8" w:rsidRDefault="00E32753" w:rsidP="00F4613B">
            <w:pPr>
              <w:numPr>
                <w:ilvl w:val="0"/>
                <w:numId w:val="8"/>
              </w:numPr>
              <w:spacing w:after="0" w:line="360" w:lineRule="auto"/>
              <w:ind w:left="342" w:hanging="270"/>
              <w:rPr>
                <w:szCs w:val="24"/>
                <w:lang w:val="en-ZA"/>
              </w:rPr>
            </w:pPr>
            <w:r>
              <w:rPr>
                <w:szCs w:val="24"/>
                <w:lang w:val="en-ZA"/>
              </w:rPr>
              <w:t>Interviewing</w:t>
            </w:r>
          </w:p>
        </w:tc>
      </w:tr>
    </w:tbl>
    <w:p w14:paraId="16057C63" w14:textId="77777777" w:rsidR="006020E8" w:rsidRDefault="006020E8">
      <w:pPr>
        <w:spacing w:after="0" w:line="360" w:lineRule="auto"/>
        <w:rPr>
          <w:szCs w:val="24"/>
        </w:rPr>
      </w:pPr>
    </w:p>
    <w:p w14:paraId="6B818D32" w14:textId="77777777" w:rsidR="006020E8" w:rsidRDefault="006020E8">
      <w:pPr>
        <w:spacing w:after="0" w:line="360" w:lineRule="auto"/>
        <w:rPr>
          <w:b/>
          <w:szCs w:val="24"/>
        </w:rPr>
      </w:pPr>
    </w:p>
    <w:p w14:paraId="6412AFF2" w14:textId="77777777" w:rsidR="006020E8" w:rsidRDefault="00E32753">
      <w:pPr>
        <w:spacing w:after="0" w:line="360" w:lineRule="auto"/>
        <w:rPr>
          <w:b/>
          <w:szCs w:val="24"/>
        </w:rPr>
      </w:pPr>
      <w:r>
        <w:rPr>
          <w:b/>
          <w:szCs w:val="24"/>
        </w:rPr>
        <w:t>Suggested Methods of Instruction</w:t>
      </w:r>
    </w:p>
    <w:p w14:paraId="3BF4CFA0"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Demonstration by trainer</w:t>
      </w:r>
    </w:p>
    <w:p w14:paraId="39CDF881"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Practice by the trainee</w:t>
      </w:r>
    </w:p>
    <w:p w14:paraId="2DC33C5D"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Field trips</w:t>
      </w:r>
    </w:p>
    <w:p w14:paraId="35EF8AE9"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Discussions</w:t>
      </w:r>
    </w:p>
    <w:p w14:paraId="41B0DF4A" w14:textId="77777777" w:rsidR="006020E8" w:rsidRDefault="00E32753" w:rsidP="00F4613B">
      <w:pPr>
        <w:numPr>
          <w:ilvl w:val="0"/>
          <w:numId w:val="9"/>
        </w:numPr>
        <w:spacing w:after="0" w:line="360" w:lineRule="auto"/>
        <w:contextualSpacing/>
        <w:rPr>
          <w:rFonts w:eastAsia="Times New Roman"/>
          <w:szCs w:val="24"/>
        </w:rPr>
      </w:pPr>
      <w:r>
        <w:rPr>
          <w:rFonts w:eastAsia="Times New Roman"/>
          <w:szCs w:val="24"/>
        </w:rPr>
        <w:t xml:space="preserve">Direct instruction </w:t>
      </w:r>
    </w:p>
    <w:p w14:paraId="39730122" w14:textId="77777777" w:rsidR="006020E8" w:rsidRDefault="006020E8">
      <w:pPr>
        <w:spacing w:after="0" w:line="360" w:lineRule="auto"/>
        <w:ind w:left="720"/>
        <w:contextualSpacing/>
        <w:rPr>
          <w:rFonts w:eastAsia="Times New Roman"/>
          <w:szCs w:val="24"/>
        </w:rPr>
      </w:pPr>
    </w:p>
    <w:p w14:paraId="0BFF5ABC" w14:textId="77777777" w:rsidR="006020E8" w:rsidRDefault="00E32753">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6020E8" w14:paraId="15534EC9" w14:textId="77777777">
        <w:tc>
          <w:tcPr>
            <w:tcW w:w="5000" w:type="pct"/>
            <w:gridSpan w:val="3"/>
          </w:tcPr>
          <w:p w14:paraId="5E48888E" w14:textId="77777777" w:rsidR="006020E8" w:rsidRDefault="00E32753">
            <w:pPr>
              <w:spacing w:after="0" w:line="360" w:lineRule="auto"/>
              <w:rPr>
                <w:rFonts w:eastAsia="Times New Roman"/>
                <w:b/>
                <w:szCs w:val="24"/>
                <w:lang w:val="en-US"/>
              </w:rPr>
            </w:pPr>
            <w:r>
              <w:rPr>
                <w:rFonts w:eastAsia="Times New Roman"/>
                <w:b/>
                <w:szCs w:val="24"/>
                <w:lang w:val="en-US"/>
              </w:rPr>
              <w:t>Functional dairy farm with the following:</w:t>
            </w:r>
          </w:p>
          <w:p w14:paraId="1FAB9A83" w14:textId="77777777" w:rsidR="006020E8" w:rsidRDefault="006020E8">
            <w:pPr>
              <w:spacing w:after="0" w:line="360" w:lineRule="auto"/>
              <w:rPr>
                <w:rFonts w:eastAsia="Times New Roman"/>
                <w:szCs w:val="24"/>
                <w:lang w:val="en-US"/>
              </w:rPr>
            </w:pPr>
          </w:p>
        </w:tc>
      </w:tr>
      <w:tr w:rsidR="006020E8" w14:paraId="471F1060" w14:textId="77777777">
        <w:tc>
          <w:tcPr>
            <w:tcW w:w="1667" w:type="pct"/>
          </w:tcPr>
          <w:p w14:paraId="38023B87"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Maternity pens </w:t>
            </w:r>
          </w:p>
          <w:p w14:paraId="48B280F6"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Ropes</w:t>
            </w:r>
          </w:p>
          <w:p w14:paraId="030A2BD2"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Disinfectants</w:t>
            </w:r>
          </w:p>
          <w:p w14:paraId="383FD196"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Navel clips </w:t>
            </w:r>
          </w:p>
          <w:p w14:paraId="0358271D"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Housing pens</w:t>
            </w:r>
          </w:p>
          <w:p w14:paraId="67E12FD1"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Feeding bottles and buckets</w:t>
            </w:r>
          </w:p>
          <w:p w14:paraId="44F44C2D"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Weighing bands / bridge</w:t>
            </w:r>
          </w:p>
        </w:tc>
        <w:tc>
          <w:tcPr>
            <w:tcW w:w="1667" w:type="pct"/>
          </w:tcPr>
          <w:p w14:paraId="6B1B3FB9"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Identification equipment and materials</w:t>
            </w:r>
          </w:p>
          <w:p w14:paraId="0F689332"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 rations</w:t>
            </w:r>
          </w:p>
          <w:p w14:paraId="39E3A9B9"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Holding crush</w:t>
            </w:r>
          </w:p>
          <w:p w14:paraId="6DF2FFC3"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Hay barns, silos and feed stores</w:t>
            </w:r>
          </w:p>
          <w:p w14:paraId="1E4AC8B7"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Cleaning materials and equipment </w:t>
            </w:r>
          </w:p>
        </w:tc>
        <w:tc>
          <w:tcPr>
            <w:tcW w:w="1667" w:type="pct"/>
          </w:tcPr>
          <w:p w14:paraId="3602C51C"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Feeding stalls</w:t>
            </w:r>
          </w:p>
          <w:p w14:paraId="23509898"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Feeding and watering troughs</w:t>
            </w:r>
          </w:p>
          <w:p w14:paraId="65FAB564"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 xml:space="preserve">Water </w:t>
            </w:r>
          </w:p>
          <w:p w14:paraId="5E0DA3AE"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lastRenderedPageBreak/>
              <w:t xml:space="preserve"> PPEs </w:t>
            </w:r>
          </w:p>
          <w:p w14:paraId="4C4D28B2" w14:textId="77777777" w:rsidR="006020E8" w:rsidRDefault="00E32753" w:rsidP="00F4613B">
            <w:pPr>
              <w:numPr>
                <w:ilvl w:val="0"/>
                <w:numId w:val="10"/>
              </w:numPr>
              <w:spacing w:after="0" w:line="360" w:lineRule="auto"/>
              <w:ind w:left="270" w:hanging="180"/>
              <w:rPr>
                <w:rFonts w:eastAsia="Times New Roman"/>
                <w:szCs w:val="24"/>
                <w:lang w:val="en-US"/>
              </w:rPr>
            </w:pPr>
            <w:r>
              <w:rPr>
                <w:rFonts w:eastAsia="Times New Roman"/>
                <w:szCs w:val="24"/>
                <w:lang w:val="en-US"/>
              </w:rPr>
              <w:t>Waste management equipment and material</w:t>
            </w:r>
          </w:p>
        </w:tc>
      </w:tr>
    </w:tbl>
    <w:p w14:paraId="0DC4194E" w14:textId="77777777" w:rsidR="006020E8" w:rsidRDefault="006020E8" w:rsidP="00116F46">
      <w:pPr>
        <w:tabs>
          <w:tab w:val="left" w:pos="2771"/>
        </w:tabs>
        <w:spacing w:after="0" w:line="360" w:lineRule="auto"/>
        <w:rPr>
          <w:szCs w:val="24"/>
        </w:rPr>
      </w:pPr>
    </w:p>
    <w:sectPr w:rsidR="006020E8">
      <w:footerReference w:type="default" r:id="rId13"/>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92B0E" w14:textId="77777777" w:rsidR="006D0289" w:rsidRDefault="006D0289">
      <w:pPr>
        <w:spacing w:line="240" w:lineRule="auto"/>
      </w:pPr>
      <w:r>
        <w:separator/>
      </w:r>
    </w:p>
  </w:endnote>
  <w:endnote w:type="continuationSeparator" w:id="0">
    <w:p w14:paraId="32BAFF9C" w14:textId="77777777" w:rsidR="006D0289" w:rsidRDefault="006D0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9"/>
      <w:gridCol w:w="4301"/>
    </w:tblGrid>
    <w:tr w:rsidR="00474501" w14:paraId="53EBA72B" w14:textId="77777777">
      <w:trPr>
        <w:trHeight w:hRule="exact" w:val="115"/>
        <w:jc w:val="center"/>
      </w:trPr>
      <w:tc>
        <w:tcPr>
          <w:tcW w:w="4686" w:type="dxa"/>
          <w:shd w:val="clear" w:color="auto" w:fill="4472C4" w:themeFill="accent1"/>
          <w:tcMar>
            <w:top w:w="0" w:type="dxa"/>
            <w:bottom w:w="0" w:type="dxa"/>
          </w:tcMar>
        </w:tcPr>
        <w:p w14:paraId="181A99BF" w14:textId="77777777" w:rsidR="00474501" w:rsidRDefault="00474501">
          <w:pPr>
            <w:pStyle w:val="Header"/>
            <w:rPr>
              <w:caps/>
              <w:sz w:val="18"/>
            </w:rPr>
          </w:pPr>
        </w:p>
      </w:tc>
      <w:tc>
        <w:tcPr>
          <w:tcW w:w="4674" w:type="dxa"/>
          <w:shd w:val="clear" w:color="auto" w:fill="4472C4" w:themeFill="accent1"/>
          <w:tcMar>
            <w:top w:w="0" w:type="dxa"/>
            <w:bottom w:w="0" w:type="dxa"/>
          </w:tcMar>
        </w:tcPr>
        <w:p w14:paraId="4F88F353" w14:textId="77777777" w:rsidR="00474501" w:rsidRDefault="00474501">
          <w:pPr>
            <w:pStyle w:val="Header"/>
            <w:jc w:val="right"/>
            <w:rPr>
              <w:caps/>
              <w:sz w:val="18"/>
            </w:rPr>
          </w:pPr>
        </w:p>
      </w:tc>
    </w:tr>
    <w:tr w:rsidR="00474501" w14:paraId="3CA43C95" w14:textId="77777777">
      <w:trPr>
        <w:jc w:val="center"/>
      </w:trPr>
      <w:sdt>
        <w:sdtPr>
          <w:rPr>
            <w:caps/>
            <w:color w:val="808080" w:themeColor="background1" w:themeShade="80"/>
            <w:sz w:val="18"/>
            <w:szCs w:val="18"/>
          </w:rPr>
          <w:alias w:val="Author"/>
          <w:tag w:val=""/>
          <w:id w:val="1534151868"/>
          <w:placeholder>
            <w:docPart w:val="2DDAC4E6EFAC4FF5AC0CC25B250B80E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790BAB" w14:textId="5AFCF11F" w:rsidR="00474501" w:rsidRDefault="00474501">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48C159F1" w14:textId="77777777" w:rsidR="00474501" w:rsidRDefault="0047450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C70DD5" w14:textId="77777777" w:rsidR="00474501" w:rsidRDefault="00474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28AD" w14:textId="77777777" w:rsidR="00474501" w:rsidRDefault="00474501">
    <w:pPr>
      <w:widowControl w:val="0"/>
      <w:spacing w:after="0" w:line="276" w:lineRule="auto"/>
    </w:pPr>
    <w:r>
      <w:rPr>
        <w:noProof/>
        <w:sz w:val="22"/>
      </w:rPr>
      <mc:AlternateContent>
        <mc:Choice Requires="wps">
          <w:drawing>
            <wp:anchor distT="0" distB="0" distL="114300" distR="114300" simplePos="0" relativeHeight="251660288" behindDoc="0" locked="0" layoutInCell="1" allowOverlap="1" wp14:anchorId="5F95EC50" wp14:editId="1597A736">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C4E3A7" w14:textId="77777777" w:rsidR="00474501" w:rsidRDefault="00474501">
                          <w:pPr>
                            <w:pStyle w:val="Footer"/>
                            <w:tabs>
                              <w:tab w:val="clear" w:pos="4513"/>
                              <w:tab w:val="clear" w:pos="9026"/>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95EC50" id="_x0000_t202" coordsize="21600,21600" o:spt="202" path="m,l,21600r21600,l21600,xe">
              <v:stroke joinstyle="miter"/>
              <v:path gradientshapeok="t" o:connecttype="rect"/>
            </v:shapetype>
            <v:shape id="Text Box 46" o:spid="_x0000_s105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38C4E3A7" w14:textId="77777777" w:rsidR="00474501" w:rsidRDefault="00474501">
                    <w:pPr>
                      <w:pStyle w:val="Footer"/>
                      <w:tabs>
                        <w:tab w:val="clear" w:pos="4513"/>
                        <w:tab w:val="clear" w:pos="9026"/>
                        <w:tab w:val="center" w:pos="4153"/>
                        <w:tab w:val="right" w:pos="8306"/>
                      </w:tabs>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79B3570" w14:textId="77777777" w:rsidR="00474501" w:rsidRDefault="004745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DFE9" w14:textId="77777777" w:rsidR="00474501" w:rsidRDefault="00474501">
    <w:pPr>
      <w:pStyle w:val="Foo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318"/>
      <w:gridCol w:w="4322"/>
    </w:tblGrid>
    <w:tr w:rsidR="00474501" w14:paraId="72EEFA78" w14:textId="77777777">
      <w:trPr>
        <w:trHeight w:hRule="exact" w:val="115"/>
        <w:jc w:val="center"/>
      </w:trPr>
      <w:tc>
        <w:tcPr>
          <w:tcW w:w="4686" w:type="dxa"/>
          <w:shd w:val="clear" w:color="auto" w:fill="4472C4"/>
          <w:tcMar>
            <w:top w:w="0" w:type="dxa"/>
            <w:bottom w:w="0" w:type="dxa"/>
          </w:tcMar>
        </w:tcPr>
        <w:p w14:paraId="3549B0B5" w14:textId="77777777" w:rsidR="00474501" w:rsidRDefault="00474501">
          <w:pPr>
            <w:pStyle w:val="Header"/>
            <w:rPr>
              <w:caps/>
              <w:sz w:val="18"/>
            </w:rPr>
          </w:pPr>
        </w:p>
      </w:tc>
      <w:tc>
        <w:tcPr>
          <w:tcW w:w="4674" w:type="dxa"/>
          <w:shd w:val="clear" w:color="auto" w:fill="4472C4"/>
          <w:tcMar>
            <w:top w:w="0" w:type="dxa"/>
            <w:bottom w:w="0" w:type="dxa"/>
          </w:tcMar>
        </w:tcPr>
        <w:p w14:paraId="670CD908" w14:textId="77777777" w:rsidR="00474501" w:rsidRDefault="00474501">
          <w:pPr>
            <w:pStyle w:val="Header"/>
            <w:jc w:val="right"/>
            <w:rPr>
              <w:caps/>
              <w:sz w:val="18"/>
            </w:rPr>
          </w:pPr>
        </w:p>
      </w:tc>
    </w:tr>
    <w:tr w:rsidR="00474501" w14:paraId="7A013F3E" w14:textId="77777777">
      <w:trPr>
        <w:jc w:val="center"/>
      </w:trPr>
      <w:tc>
        <w:tcPr>
          <w:tcW w:w="4686" w:type="dxa"/>
          <w:shd w:val="clear" w:color="auto" w:fill="auto"/>
          <w:vAlign w:val="center"/>
        </w:tcPr>
        <w:p w14:paraId="550BC361" w14:textId="77777777" w:rsidR="00474501" w:rsidRDefault="00474501">
          <w:pPr>
            <w:pStyle w:val="Footer"/>
            <w:rPr>
              <w:caps/>
              <w:color w:val="808080"/>
              <w:sz w:val="18"/>
              <w:szCs w:val="18"/>
            </w:rPr>
          </w:pPr>
        </w:p>
      </w:tc>
      <w:tc>
        <w:tcPr>
          <w:tcW w:w="4674" w:type="dxa"/>
          <w:shd w:val="clear" w:color="auto" w:fill="auto"/>
          <w:vAlign w:val="center"/>
        </w:tcPr>
        <w:p w14:paraId="3F534EC2" w14:textId="77777777" w:rsidR="00474501" w:rsidRDefault="00474501">
          <w:pPr>
            <w:pStyle w:val="Footer"/>
            <w:jc w:val="right"/>
            <w:rPr>
              <w:caps/>
              <w:color w:val="808080"/>
              <w:sz w:val="18"/>
              <w:szCs w:val="18"/>
            </w:rPr>
          </w:pPr>
          <w:r>
            <w:rPr>
              <w:caps/>
              <w:color w:val="808080"/>
              <w:sz w:val="18"/>
              <w:szCs w:val="18"/>
            </w:rPr>
            <w:t>XI</w:t>
          </w:r>
        </w:p>
      </w:tc>
    </w:tr>
  </w:tbl>
  <w:p w14:paraId="1CE41467" w14:textId="77777777" w:rsidR="00474501" w:rsidRDefault="004745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7"/>
      <w:gridCol w:w="4303"/>
    </w:tblGrid>
    <w:tr w:rsidR="00474501" w14:paraId="36A10206" w14:textId="77777777">
      <w:trPr>
        <w:trHeight w:hRule="exact" w:val="115"/>
        <w:jc w:val="center"/>
      </w:trPr>
      <w:tc>
        <w:tcPr>
          <w:tcW w:w="4686" w:type="dxa"/>
          <w:shd w:val="clear" w:color="auto" w:fill="4472C4" w:themeFill="accent1"/>
          <w:tcMar>
            <w:top w:w="0" w:type="dxa"/>
            <w:bottom w:w="0" w:type="dxa"/>
          </w:tcMar>
        </w:tcPr>
        <w:p w14:paraId="2CFE370F" w14:textId="77777777" w:rsidR="00474501" w:rsidRDefault="00474501">
          <w:pPr>
            <w:pStyle w:val="Header"/>
            <w:rPr>
              <w:caps/>
              <w:sz w:val="18"/>
            </w:rPr>
          </w:pPr>
        </w:p>
      </w:tc>
      <w:tc>
        <w:tcPr>
          <w:tcW w:w="4674" w:type="dxa"/>
          <w:shd w:val="clear" w:color="auto" w:fill="4472C4" w:themeFill="accent1"/>
          <w:tcMar>
            <w:top w:w="0" w:type="dxa"/>
            <w:bottom w:w="0" w:type="dxa"/>
          </w:tcMar>
        </w:tcPr>
        <w:p w14:paraId="2F9307DA" w14:textId="77777777" w:rsidR="00474501" w:rsidRDefault="00474501">
          <w:pPr>
            <w:pStyle w:val="Header"/>
            <w:jc w:val="right"/>
            <w:rPr>
              <w:caps/>
              <w:sz w:val="18"/>
            </w:rPr>
          </w:pPr>
        </w:p>
      </w:tc>
    </w:tr>
    <w:tr w:rsidR="00474501" w14:paraId="7685FDDB" w14:textId="77777777">
      <w:trPr>
        <w:jc w:val="center"/>
      </w:trPr>
      <w:sdt>
        <w:sdtPr>
          <w:rPr>
            <w:caps/>
            <w:color w:val="808080" w:themeColor="background1" w:themeShade="80"/>
            <w:sz w:val="18"/>
            <w:szCs w:val="18"/>
          </w:rPr>
          <w:alias w:val="Author"/>
          <w:tag w:val=""/>
          <w:id w:val="-1037658447"/>
          <w:placeholder>
            <w:docPart w:val="8D6C4FD490BC41EDB60DF0A0A2E636F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D77320" w14:textId="6707CF45" w:rsidR="00474501" w:rsidRDefault="00474501">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39686F63" w14:textId="77777777" w:rsidR="00474501" w:rsidRDefault="0047450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4BCFAC" w14:textId="77777777" w:rsidR="00474501" w:rsidRDefault="0047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8CACD" w14:textId="77777777" w:rsidR="006D0289" w:rsidRDefault="006D0289">
      <w:pPr>
        <w:spacing w:after="0"/>
      </w:pPr>
      <w:r>
        <w:separator/>
      </w:r>
    </w:p>
  </w:footnote>
  <w:footnote w:type="continuationSeparator" w:id="0">
    <w:p w14:paraId="1DAB9856" w14:textId="77777777" w:rsidR="006D0289" w:rsidRDefault="006D02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5898F1"/>
    <w:multiLevelType w:val="multilevel"/>
    <w:tmpl w:val="D05898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ADB2F3D"/>
    <w:multiLevelType w:val="multilevel"/>
    <w:tmpl w:val="D4A2C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576670"/>
    <w:multiLevelType w:val="multilevel"/>
    <w:tmpl w:val="3D8C974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15:restartNumberingAfterBreak="0">
    <w:nsid w:val="1104755C"/>
    <w:multiLevelType w:val="multilevel"/>
    <w:tmpl w:val="11047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BD7A64"/>
    <w:multiLevelType w:val="multilevel"/>
    <w:tmpl w:val="1EBD7A6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057C84"/>
    <w:multiLevelType w:val="multilevel"/>
    <w:tmpl w:val="F1B69B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9" w15:restartNumberingAfterBreak="0">
    <w:nsid w:val="29B54CC2"/>
    <w:multiLevelType w:val="multilevel"/>
    <w:tmpl w:val="00AAB1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977A31"/>
    <w:multiLevelType w:val="multilevel"/>
    <w:tmpl w:val="0C9C2F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44F69"/>
    <w:multiLevelType w:val="multilevel"/>
    <w:tmpl w:val="6B8663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0F736E"/>
    <w:multiLevelType w:val="multilevel"/>
    <w:tmpl w:val="81CCDC1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E3316C"/>
    <w:multiLevelType w:val="multilevel"/>
    <w:tmpl w:val="8B9C4A1A"/>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276078"/>
    <w:multiLevelType w:val="multilevel"/>
    <w:tmpl w:val="35C2B30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653B7D"/>
    <w:multiLevelType w:val="multilevel"/>
    <w:tmpl w:val="9600116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0C487A"/>
    <w:multiLevelType w:val="hybridMultilevel"/>
    <w:tmpl w:val="4BDC8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D4001D"/>
    <w:multiLevelType w:val="multilevel"/>
    <w:tmpl w:val="F1B69B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E030D3"/>
    <w:multiLevelType w:val="multilevel"/>
    <w:tmpl w:val="A4ACC3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F46D0D"/>
    <w:multiLevelType w:val="multilevel"/>
    <w:tmpl w:val="C426A32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A21EB5"/>
    <w:multiLevelType w:val="multilevel"/>
    <w:tmpl w:val="9AB4735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BA321F"/>
    <w:multiLevelType w:val="multilevel"/>
    <w:tmpl w:val="63DA0E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5E4A49"/>
    <w:multiLevelType w:val="multilevel"/>
    <w:tmpl w:val="1F78AD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9875781"/>
    <w:multiLevelType w:val="multilevel"/>
    <w:tmpl w:val="D0E6C1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C8D604C"/>
    <w:multiLevelType w:val="multilevel"/>
    <w:tmpl w:val="156C55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264E0"/>
    <w:multiLevelType w:val="hybridMultilevel"/>
    <w:tmpl w:val="62C0B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2B1901"/>
    <w:multiLevelType w:val="multilevel"/>
    <w:tmpl w:val="D00C04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8C05618"/>
    <w:multiLevelType w:val="multilevel"/>
    <w:tmpl w:val="68C0561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AD54E8"/>
    <w:multiLevelType w:val="multilevel"/>
    <w:tmpl w:val="69AD54E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8744B6"/>
    <w:multiLevelType w:val="multilevel"/>
    <w:tmpl w:val="977AACA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0161D4"/>
    <w:multiLevelType w:val="multilevel"/>
    <w:tmpl w:val="957AE7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277B93"/>
    <w:multiLevelType w:val="multilevel"/>
    <w:tmpl w:val="73277B9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4AB0FC2"/>
    <w:multiLevelType w:val="multilevel"/>
    <w:tmpl w:val="1F78AD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9A46156"/>
    <w:multiLevelType w:val="multilevel"/>
    <w:tmpl w:val="E572E1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583BFB"/>
    <w:multiLevelType w:val="multilevel"/>
    <w:tmpl w:val="9692EB0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FB465E3"/>
    <w:multiLevelType w:val="multilevel"/>
    <w:tmpl w:val="7FB46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74830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08411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3658239">
    <w:abstractNumId w:val="27"/>
  </w:num>
  <w:num w:numId="4" w16cid:durableId="2085490513">
    <w:abstractNumId w:val="39"/>
  </w:num>
  <w:num w:numId="5" w16cid:durableId="1824929265">
    <w:abstractNumId w:val="3"/>
  </w:num>
  <w:num w:numId="6" w16cid:durableId="791435193">
    <w:abstractNumId w:val="31"/>
  </w:num>
  <w:num w:numId="7" w16cid:durableId="2005235672">
    <w:abstractNumId w:val="0"/>
  </w:num>
  <w:num w:numId="8" w16cid:durableId="1242831628">
    <w:abstractNumId w:val="4"/>
  </w:num>
  <w:num w:numId="9" w16cid:durableId="1111704749">
    <w:abstractNumId w:val="25"/>
  </w:num>
  <w:num w:numId="10" w16cid:durableId="2004894548">
    <w:abstractNumId w:val="20"/>
  </w:num>
  <w:num w:numId="11" w16cid:durableId="777916993">
    <w:abstractNumId w:val="6"/>
  </w:num>
  <w:num w:numId="12" w16cid:durableId="1015306409">
    <w:abstractNumId w:val="32"/>
  </w:num>
  <w:num w:numId="13" w16cid:durableId="1652522981">
    <w:abstractNumId w:val="35"/>
  </w:num>
  <w:num w:numId="14" w16cid:durableId="1856530249">
    <w:abstractNumId w:val="30"/>
  </w:num>
  <w:num w:numId="15" w16cid:durableId="1086221516">
    <w:abstractNumId w:val="16"/>
  </w:num>
  <w:num w:numId="16" w16cid:durableId="233205861">
    <w:abstractNumId w:val="29"/>
  </w:num>
  <w:num w:numId="17" w16cid:durableId="1861700401">
    <w:abstractNumId w:val="38"/>
  </w:num>
  <w:num w:numId="18" w16cid:durableId="958802148">
    <w:abstractNumId w:val="17"/>
  </w:num>
  <w:num w:numId="19" w16cid:durableId="350767901">
    <w:abstractNumId w:val="11"/>
  </w:num>
  <w:num w:numId="20" w16cid:durableId="351108804">
    <w:abstractNumId w:val="26"/>
  </w:num>
  <w:num w:numId="21" w16cid:durableId="234052149">
    <w:abstractNumId w:val="2"/>
  </w:num>
  <w:num w:numId="22" w16cid:durableId="2032993034">
    <w:abstractNumId w:val="13"/>
  </w:num>
  <w:num w:numId="23" w16cid:durableId="789008150">
    <w:abstractNumId w:val="14"/>
  </w:num>
  <w:num w:numId="24" w16cid:durableId="1797404033">
    <w:abstractNumId w:val="33"/>
  </w:num>
  <w:num w:numId="25" w16cid:durableId="1082607483">
    <w:abstractNumId w:val="9"/>
  </w:num>
  <w:num w:numId="26" w16cid:durableId="986471880">
    <w:abstractNumId w:val="12"/>
  </w:num>
  <w:num w:numId="27" w16cid:durableId="904100180">
    <w:abstractNumId w:val="19"/>
  </w:num>
  <w:num w:numId="28" w16cid:durableId="1094282332">
    <w:abstractNumId w:val="21"/>
  </w:num>
  <w:num w:numId="29" w16cid:durableId="1337920708">
    <w:abstractNumId w:val="1"/>
  </w:num>
  <w:num w:numId="30" w16cid:durableId="1727728486">
    <w:abstractNumId w:val="23"/>
  </w:num>
  <w:num w:numId="31" w16cid:durableId="1889411858">
    <w:abstractNumId w:val="10"/>
  </w:num>
  <w:num w:numId="32" w16cid:durableId="815220848">
    <w:abstractNumId w:val="7"/>
  </w:num>
  <w:num w:numId="33" w16cid:durableId="1334798523">
    <w:abstractNumId w:val="15"/>
  </w:num>
  <w:num w:numId="34" w16cid:durableId="2063627297">
    <w:abstractNumId w:val="34"/>
  </w:num>
  <w:num w:numId="35" w16cid:durableId="1691178125">
    <w:abstractNumId w:val="24"/>
  </w:num>
  <w:num w:numId="36" w16cid:durableId="2000693886">
    <w:abstractNumId w:val="36"/>
  </w:num>
  <w:num w:numId="37" w16cid:durableId="1774471444">
    <w:abstractNumId w:val="37"/>
  </w:num>
  <w:num w:numId="38" w16cid:durableId="540628670">
    <w:abstractNumId w:val="18"/>
  </w:num>
  <w:num w:numId="39" w16cid:durableId="1544631719">
    <w:abstractNumId w:val="28"/>
  </w:num>
  <w:num w:numId="40" w16cid:durableId="846752046">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6D"/>
    <w:rsid w:val="0000120B"/>
    <w:rsid w:val="00004B82"/>
    <w:rsid w:val="00006C15"/>
    <w:rsid w:val="00014702"/>
    <w:rsid w:val="00020F17"/>
    <w:rsid w:val="00025DB9"/>
    <w:rsid w:val="0002715D"/>
    <w:rsid w:val="00031381"/>
    <w:rsid w:val="00052077"/>
    <w:rsid w:val="000561B4"/>
    <w:rsid w:val="000579EE"/>
    <w:rsid w:val="00061E99"/>
    <w:rsid w:val="000623A9"/>
    <w:rsid w:val="000700FF"/>
    <w:rsid w:val="00070C61"/>
    <w:rsid w:val="00071307"/>
    <w:rsid w:val="00076A22"/>
    <w:rsid w:val="0007790D"/>
    <w:rsid w:val="000802DD"/>
    <w:rsid w:val="00081913"/>
    <w:rsid w:val="00082BE6"/>
    <w:rsid w:val="0009200D"/>
    <w:rsid w:val="00093AD1"/>
    <w:rsid w:val="000A4AA3"/>
    <w:rsid w:val="000B3EBD"/>
    <w:rsid w:val="000B5ED8"/>
    <w:rsid w:val="000B7DE9"/>
    <w:rsid w:val="000C2865"/>
    <w:rsid w:val="000C33EE"/>
    <w:rsid w:val="000D2040"/>
    <w:rsid w:val="000E55CE"/>
    <w:rsid w:val="000F0998"/>
    <w:rsid w:val="000F25DC"/>
    <w:rsid w:val="000F2E34"/>
    <w:rsid w:val="000F650E"/>
    <w:rsid w:val="000F68E5"/>
    <w:rsid w:val="000F783D"/>
    <w:rsid w:val="00106A85"/>
    <w:rsid w:val="00115EC7"/>
    <w:rsid w:val="00116F46"/>
    <w:rsid w:val="00117BC6"/>
    <w:rsid w:val="00117C22"/>
    <w:rsid w:val="0012235B"/>
    <w:rsid w:val="00125C3D"/>
    <w:rsid w:val="00142296"/>
    <w:rsid w:val="00143A0D"/>
    <w:rsid w:val="00145ABD"/>
    <w:rsid w:val="001534B7"/>
    <w:rsid w:val="00153D73"/>
    <w:rsid w:val="001550E4"/>
    <w:rsid w:val="00156943"/>
    <w:rsid w:val="00157975"/>
    <w:rsid w:val="00165242"/>
    <w:rsid w:val="0017229F"/>
    <w:rsid w:val="00173924"/>
    <w:rsid w:val="00177F9B"/>
    <w:rsid w:val="001815DA"/>
    <w:rsid w:val="00186BB4"/>
    <w:rsid w:val="00193486"/>
    <w:rsid w:val="00196C57"/>
    <w:rsid w:val="001A15A8"/>
    <w:rsid w:val="001B09EB"/>
    <w:rsid w:val="001B17F8"/>
    <w:rsid w:val="001B19D5"/>
    <w:rsid w:val="001B3C35"/>
    <w:rsid w:val="001B4CF3"/>
    <w:rsid w:val="001B765A"/>
    <w:rsid w:val="001B7F63"/>
    <w:rsid w:val="001C0F28"/>
    <w:rsid w:val="001C26EF"/>
    <w:rsid w:val="001C5F8E"/>
    <w:rsid w:val="001D0652"/>
    <w:rsid w:val="001D2B75"/>
    <w:rsid w:val="001D7A18"/>
    <w:rsid w:val="001E1224"/>
    <w:rsid w:val="001E24B7"/>
    <w:rsid w:val="001E5F22"/>
    <w:rsid w:val="00205969"/>
    <w:rsid w:val="002101B1"/>
    <w:rsid w:val="00223891"/>
    <w:rsid w:val="00225FB7"/>
    <w:rsid w:val="00226F7B"/>
    <w:rsid w:val="0022719B"/>
    <w:rsid w:val="002344F6"/>
    <w:rsid w:val="00241F5A"/>
    <w:rsid w:val="002423F1"/>
    <w:rsid w:val="00242B91"/>
    <w:rsid w:val="0024425E"/>
    <w:rsid w:val="00252747"/>
    <w:rsid w:val="002537B9"/>
    <w:rsid w:val="002550AB"/>
    <w:rsid w:val="0026133C"/>
    <w:rsid w:val="0026459A"/>
    <w:rsid w:val="002710F2"/>
    <w:rsid w:val="00271257"/>
    <w:rsid w:val="00272C6E"/>
    <w:rsid w:val="00272EA1"/>
    <w:rsid w:val="0028103C"/>
    <w:rsid w:val="00286CDF"/>
    <w:rsid w:val="00293AB0"/>
    <w:rsid w:val="00294614"/>
    <w:rsid w:val="002A2CBB"/>
    <w:rsid w:val="002A42BB"/>
    <w:rsid w:val="002A5F02"/>
    <w:rsid w:val="002A5FA2"/>
    <w:rsid w:val="002A6069"/>
    <w:rsid w:val="002A7068"/>
    <w:rsid w:val="002A736D"/>
    <w:rsid w:val="002B0138"/>
    <w:rsid w:val="002B0912"/>
    <w:rsid w:val="002B158B"/>
    <w:rsid w:val="002B2786"/>
    <w:rsid w:val="002B2EA4"/>
    <w:rsid w:val="002B3B8C"/>
    <w:rsid w:val="002B7F04"/>
    <w:rsid w:val="002D4258"/>
    <w:rsid w:val="002E44E7"/>
    <w:rsid w:val="002E4DC9"/>
    <w:rsid w:val="00303EFE"/>
    <w:rsid w:val="00306498"/>
    <w:rsid w:val="00314FEF"/>
    <w:rsid w:val="00315ACA"/>
    <w:rsid w:val="00324099"/>
    <w:rsid w:val="00325837"/>
    <w:rsid w:val="00326AA0"/>
    <w:rsid w:val="00326C62"/>
    <w:rsid w:val="00327512"/>
    <w:rsid w:val="00327AB6"/>
    <w:rsid w:val="0033315F"/>
    <w:rsid w:val="00335AE9"/>
    <w:rsid w:val="003370E1"/>
    <w:rsid w:val="0034034D"/>
    <w:rsid w:val="00341CA7"/>
    <w:rsid w:val="00343CFC"/>
    <w:rsid w:val="0034437D"/>
    <w:rsid w:val="003453AB"/>
    <w:rsid w:val="003508A6"/>
    <w:rsid w:val="00351290"/>
    <w:rsid w:val="00351781"/>
    <w:rsid w:val="003552F6"/>
    <w:rsid w:val="003572AE"/>
    <w:rsid w:val="00361E0A"/>
    <w:rsid w:val="00365621"/>
    <w:rsid w:val="0038039D"/>
    <w:rsid w:val="00385BC6"/>
    <w:rsid w:val="0038635B"/>
    <w:rsid w:val="0038693F"/>
    <w:rsid w:val="00386D73"/>
    <w:rsid w:val="00391C35"/>
    <w:rsid w:val="00396B85"/>
    <w:rsid w:val="003B41EE"/>
    <w:rsid w:val="003B5100"/>
    <w:rsid w:val="003C20AD"/>
    <w:rsid w:val="003C232F"/>
    <w:rsid w:val="003C436A"/>
    <w:rsid w:val="003C5A63"/>
    <w:rsid w:val="003D21AD"/>
    <w:rsid w:val="003D6A39"/>
    <w:rsid w:val="003E07CE"/>
    <w:rsid w:val="003E17B0"/>
    <w:rsid w:val="003E1F72"/>
    <w:rsid w:val="003E2C9F"/>
    <w:rsid w:val="003E32AF"/>
    <w:rsid w:val="003E425F"/>
    <w:rsid w:val="003E7357"/>
    <w:rsid w:val="003F2666"/>
    <w:rsid w:val="00404F44"/>
    <w:rsid w:val="00411871"/>
    <w:rsid w:val="004146AD"/>
    <w:rsid w:val="00420056"/>
    <w:rsid w:val="004309F7"/>
    <w:rsid w:val="004315F2"/>
    <w:rsid w:val="004373B6"/>
    <w:rsid w:val="00440566"/>
    <w:rsid w:val="00456CDB"/>
    <w:rsid w:val="00463C9C"/>
    <w:rsid w:val="004647D0"/>
    <w:rsid w:val="0047351D"/>
    <w:rsid w:val="00474501"/>
    <w:rsid w:val="00477980"/>
    <w:rsid w:val="00477EFA"/>
    <w:rsid w:val="00482533"/>
    <w:rsid w:val="00485E73"/>
    <w:rsid w:val="004862B5"/>
    <w:rsid w:val="00487907"/>
    <w:rsid w:val="00493277"/>
    <w:rsid w:val="004B2065"/>
    <w:rsid w:val="004B6F3D"/>
    <w:rsid w:val="004C525D"/>
    <w:rsid w:val="004C6F15"/>
    <w:rsid w:val="004D4934"/>
    <w:rsid w:val="004E0E27"/>
    <w:rsid w:val="004F4931"/>
    <w:rsid w:val="004F7F84"/>
    <w:rsid w:val="005036F1"/>
    <w:rsid w:val="00506ECE"/>
    <w:rsid w:val="00510DF1"/>
    <w:rsid w:val="00512967"/>
    <w:rsid w:val="00513F71"/>
    <w:rsid w:val="00516E1C"/>
    <w:rsid w:val="0052057E"/>
    <w:rsid w:val="00520DB6"/>
    <w:rsid w:val="00530A10"/>
    <w:rsid w:val="00532550"/>
    <w:rsid w:val="005329F6"/>
    <w:rsid w:val="00534813"/>
    <w:rsid w:val="00552C47"/>
    <w:rsid w:val="00571497"/>
    <w:rsid w:val="00571A9E"/>
    <w:rsid w:val="00571D41"/>
    <w:rsid w:val="00574016"/>
    <w:rsid w:val="00575142"/>
    <w:rsid w:val="0058105E"/>
    <w:rsid w:val="00586B5F"/>
    <w:rsid w:val="00586F15"/>
    <w:rsid w:val="0059222E"/>
    <w:rsid w:val="005933FB"/>
    <w:rsid w:val="00593978"/>
    <w:rsid w:val="00596A3F"/>
    <w:rsid w:val="005A0E68"/>
    <w:rsid w:val="005A32FB"/>
    <w:rsid w:val="005A721D"/>
    <w:rsid w:val="005B12C9"/>
    <w:rsid w:val="005B4AE9"/>
    <w:rsid w:val="005C6683"/>
    <w:rsid w:val="005D29A2"/>
    <w:rsid w:val="005D4513"/>
    <w:rsid w:val="005E0240"/>
    <w:rsid w:val="005E226B"/>
    <w:rsid w:val="005E2F19"/>
    <w:rsid w:val="005E7E08"/>
    <w:rsid w:val="005F5CAD"/>
    <w:rsid w:val="005F686F"/>
    <w:rsid w:val="00600E70"/>
    <w:rsid w:val="006014E1"/>
    <w:rsid w:val="006020E8"/>
    <w:rsid w:val="0060330C"/>
    <w:rsid w:val="00603626"/>
    <w:rsid w:val="00611832"/>
    <w:rsid w:val="0061292A"/>
    <w:rsid w:val="00617645"/>
    <w:rsid w:val="006268C3"/>
    <w:rsid w:val="00627AD5"/>
    <w:rsid w:val="00633179"/>
    <w:rsid w:val="00635762"/>
    <w:rsid w:val="006550CC"/>
    <w:rsid w:val="00656BC8"/>
    <w:rsid w:val="00660761"/>
    <w:rsid w:val="00662804"/>
    <w:rsid w:val="00662EA5"/>
    <w:rsid w:val="0066365A"/>
    <w:rsid w:val="00676D6D"/>
    <w:rsid w:val="00685827"/>
    <w:rsid w:val="00692ED8"/>
    <w:rsid w:val="006A0678"/>
    <w:rsid w:val="006A53A4"/>
    <w:rsid w:val="006B4AD0"/>
    <w:rsid w:val="006B71C9"/>
    <w:rsid w:val="006D0289"/>
    <w:rsid w:val="006D26A8"/>
    <w:rsid w:val="006D5F96"/>
    <w:rsid w:val="006E0514"/>
    <w:rsid w:val="006E0E54"/>
    <w:rsid w:val="006E7C66"/>
    <w:rsid w:val="006F4271"/>
    <w:rsid w:val="00702C5D"/>
    <w:rsid w:val="007054AD"/>
    <w:rsid w:val="007071FD"/>
    <w:rsid w:val="00710CB0"/>
    <w:rsid w:val="00711DCB"/>
    <w:rsid w:val="0071353B"/>
    <w:rsid w:val="007249A9"/>
    <w:rsid w:val="0072772B"/>
    <w:rsid w:val="00730C80"/>
    <w:rsid w:val="00731DD6"/>
    <w:rsid w:val="00734106"/>
    <w:rsid w:val="00736AA6"/>
    <w:rsid w:val="0074063D"/>
    <w:rsid w:val="00754C1B"/>
    <w:rsid w:val="00756AF4"/>
    <w:rsid w:val="00766B3E"/>
    <w:rsid w:val="00770D97"/>
    <w:rsid w:val="00770E24"/>
    <w:rsid w:val="00772ABB"/>
    <w:rsid w:val="0077345B"/>
    <w:rsid w:val="00774B60"/>
    <w:rsid w:val="00775BBF"/>
    <w:rsid w:val="00780871"/>
    <w:rsid w:val="0078377A"/>
    <w:rsid w:val="00784168"/>
    <w:rsid w:val="00787FC1"/>
    <w:rsid w:val="007914FF"/>
    <w:rsid w:val="0079299C"/>
    <w:rsid w:val="00797932"/>
    <w:rsid w:val="007A51DA"/>
    <w:rsid w:val="007A559C"/>
    <w:rsid w:val="007A5A32"/>
    <w:rsid w:val="007A73A4"/>
    <w:rsid w:val="007B0B69"/>
    <w:rsid w:val="007B2A7C"/>
    <w:rsid w:val="007B40F8"/>
    <w:rsid w:val="007B5EF7"/>
    <w:rsid w:val="007C4B00"/>
    <w:rsid w:val="007C7D00"/>
    <w:rsid w:val="007D5042"/>
    <w:rsid w:val="007E14E9"/>
    <w:rsid w:val="007E1520"/>
    <w:rsid w:val="007E558D"/>
    <w:rsid w:val="007E6E3F"/>
    <w:rsid w:val="007E750D"/>
    <w:rsid w:val="007F17C1"/>
    <w:rsid w:val="0080424C"/>
    <w:rsid w:val="00812373"/>
    <w:rsid w:val="00813A70"/>
    <w:rsid w:val="008155A5"/>
    <w:rsid w:val="00816AC1"/>
    <w:rsid w:val="00821F64"/>
    <w:rsid w:val="008233F1"/>
    <w:rsid w:val="00823B58"/>
    <w:rsid w:val="00823E50"/>
    <w:rsid w:val="008253F8"/>
    <w:rsid w:val="00827057"/>
    <w:rsid w:val="008309CE"/>
    <w:rsid w:val="008444A4"/>
    <w:rsid w:val="00854F55"/>
    <w:rsid w:val="008555CE"/>
    <w:rsid w:val="008619AB"/>
    <w:rsid w:val="00866915"/>
    <w:rsid w:val="00870750"/>
    <w:rsid w:val="00874952"/>
    <w:rsid w:val="0088034A"/>
    <w:rsid w:val="00880E34"/>
    <w:rsid w:val="00883B37"/>
    <w:rsid w:val="00884FAA"/>
    <w:rsid w:val="00890CC1"/>
    <w:rsid w:val="008961B0"/>
    <w:rsid w:val="0089774A"/>
    <w:rsid w:val="008A1373"/>
    <w:rsid w:val="008A15F2"/>
    <w:rsid w:val="008B278A"/>
    <w:rsid w:val="008B34DA"/>
    <w:rsid w:val="008B4C3C"/>
    <w:rsid w:val="008B5B38"/>
    <w:rsid w:val="008C180C"/>
    <w:rsid w:val="008C217F"/>
    <w:rsid w:val="008C6351"/>
    <w:rsid w:val="008C6CAE"/>
    <w:rsid w:val="008C757A"/>
    <w:rsid w:val="008D15BD"/>
    <w:rsid w:val="008D3B4D"/>
    <w:rsid w:val="008D3F94"/>
    <w:rsid w:val="008D65EA"/>
    <w:rsid w:val="008E12AC"/>
    <w:rsid w:val="008E4BA4"/>
    <w:rsid w:val="008E550D"/>
    <w:rsid w:val="008E7D74"/>
    <w:rsid w:val="00904B23"/>
    <w:rsid w:val="0090755D"/>
    <w:rsid w:val="009118BC"/>
    <w:rsid w:val="00921AE9"/>
    <w:rsid w:val="009272B3"/>
    <w:rsid w:val="00934894"/>
    <w:rsid w:val="0093579B"/>
    <w:rsid w:val="00945469"/>
    <w:rsid w:val="00945BEB"/>
    <w:rsid w:val="00946B67"/>
    <w:rsid w:val="00953C22"/>
    <w:rsid w:val="0096434E"/>
    <w:rsid w:val="00965038"/>
    <w:rsid w:val="009659AE"/>
    <w:rsid w:val="0098147E"/>
    <w:rsid w:val="009850D1"/>
    <w:rsid w:val="00985754"/>
    <w:rsid w:val="009907FA"/>
    <w:rsid w:val="0099760B"/>
    <w:rsid w:val="009A1485"/>
    <w:rsid w:val="009A4A7A"/>
    <w:rsid w:val="009A591F"/>
    <w:rsid w:val="009A75CC"/>
    <w:rsid w:val="009A78D4"/>
    <w:rsid w:val="009B022A"/>
    <w:rsid w:val="009B77FB"/>
    <w:rsid w:val="009C1F40"/>
    <w:rsid w:val="009C2B29"/>
    <w:rsid w:val="009C5D41"/>
    <w:rsid w:val="009C6013"/>
    <w:rsid w:val="009C6F72"/>
    <w:rsid w:val="009D64EA"/>
    <w:rsid w:val="009E4DAA"/>
    <w:rsid w:val="009E74C9"/>
    <w:rsid w:val="009E7EBD"/>
    <w:rsid w:val="009F05EE"/>
    <w:rsid w:val="009F1854"/>
    <w:rsid w:val="00A03774"/>
    <w:rsid w:val="00A0429F"/>
    <w:rsid w:val="00A070AB"/>
    <w:rsid w:val="00A07560"/>
    <w:rsid w:val="00A308A0"/>
    <w:rsid w:val="00A33ADB"/>
    <w:rsid w:val="00A40389"/>
    <w:rsid w:val="00A4174F"/>
    <w:rsid w:val="00A46CEE"/>
    <w:rsid w:val="00A50055"/>
    <w:rsid w:val="00A50EE1"/>
    <w:rsid w:val="00A52B01"/>
    <w:rsid w:val="00A60368"/>
    <w:rsid w:val="00A6784E"/>
    <w:rsid w:val="00A75621"/>
    <w:rsid w:val="00A8488B"/>
    <w:rsid w:val="00A8720A"/>
    <w:rsid w:val="00A87696"/>
    <w:rsid w:val="00A919D8"/>
    <w:rsid w:val="00AA50A3"/>
    <w:rsid w:val="00AA7184"/>
    <w:rsid w:val="00AB2F27"/>
    <w:rsid w:val="00AB4823"/>
    <w:rsid w:val="00AB4CBD"/>
    <w:rsid w:val="00AB7210"/>
    <w:rsid w:val="00AB7CDA"/>
    <w:rsid w:val="00AC2379"/>
    <w:rsid w:val="00AC6995"/>
    <w:rsid w:val="00AD5CA0"/>
    <w:rsid w:val="00AD7D4B"/>
    <w:rsid w:val="00AE2557"/>
    <w:rsid w:val="00AE3809"/>
    <w:rsid w:val="00AF160D"/>
    <w:rsid w:val="00AF3470"/>
    <w:rsid w:val="00AF72B5"/>
    <w:rsid w:val="00B000C0"/>
    <w:rsid w:val="00B01DBB"/>
    <w:rsid w:val="00B04770"/>
    <w:rsid w:val="00B07658"/>
    <w:rsid w:val="00B16523"/>
    <w:rsid w:val="00B20439"/>
    <w:rsid w:val="00B21F1F"/>
    <w:rsid w:val="00B3506C"/>
    <w:rsid w:val="00B36FFD"/>
    <w:rsid w:val="00B4130E"/>
    <w:rsid w:val="00B4134E"/>
    <w:rsid w:val="00B435BA"/>
    <w:rsid w:val="00B4628F"/>
    <w:rsid w:val="00B52632"/>
    <w:rsid w:val="00B55CB7"/>
    <w:rsid w:val="00B67DD4"/>
    <w:rsid w:val="00B82B96"/>
    <w:rsid w:val="00B83911"/>
    <w:rsid w:val="00B83EF7"/>
    <w:rsid w:val="00B8748A"/>
    <w:rsid w:val="00B9086D"/>
    <w:rsid w:val="00B9548F"/>
    <w:rsid w:val="00BA0E93"/>
    <w:rsid w:val="00BA21E7"/>
    <w:rsid w:val="00BA3431"/>
    <w:rsid w:val="00BA4946"/>
    <w:rsid w:val="00BA6F13"/>
    <w:rsid w:val="00BB3C96"/>
    <w:rsid w:val="00BB5BEF"/>
    <w:rsid w:val="00BB78DA"/>
    <w:rsid w:val="00BC09AC"/>
    <w:rsid w:val="00BC3542"/>
    <w:rsid w:val="00BC4A36"/>
    <w:rsid w:val="00BD53DF"/>
    <w:rsid w:val="00BE54AC"/>
    <w:rsid w:val="00C10EAD"/>
    <w:rsid w:val="00C11AB6"/>
    <w:rsid w:val="00C15157"/>
    <w:rsid w:val="00C1698E"/>
    <w:rsid w:val="00C24466"/>
    <w:rsid w:val="00C30A56"/>
    <w:rsid w:val="00C33793"/>
    <w:rsid w:val="00C3440F"/>
    <w:rsid w:val="00C35009"/>
    <w:rsid w:val="00C37805"/>
    <w:rsid w:val="00C37955"/>
    <w:rsid w:val="00C41634"/>
    <w:rsid w:val="00C41730"/>
    <w:rsid w:val="00C520C2"/>
    <w:rsid w:val="00C54D3B"/>
    <w:rsid w:val="00C55805"/>
    <w:rsid w:val="00C56F9A"/>
    <w:rsid w:val="00C71CEF"/>
    <w:rsid w:val="00C723D6"/>
    <w:rsid w:val="00C77F64"/>
    <w:rsid w:val="00C94AC7"/>
    <w:rsid w:val="00C9640B"/>
    <w:rsid w:val="00CA2503"/>
    <w:rsid w:val="00CA706F"/>
    <w:rsid w:val="00CB0D7E"/>
    <w:rsid w:val="00CB4213"/>
    <w:rsid w:val="00CB6E62"/>
    <w:rsid w:val="00CC5534"/>
    <w:rsid w:val="00CC5FDF"/>
    <w:rsid w:val="00CD149E"/>
    <w:rsid w:val="00CD7A8F"/>
    <w:rsid w:val="00CF030C"/>
    <w:rsid w:val="00CF1C7E"/>
    <w:rsid w:val="00D100FF"/>
    <w:rsid w:val="00D15AB9"/>
    <w:rsid w:val="00D16B11"/>
    <w:rsid w:val="00D207C2"/>
    <w:rsid w:val="00D213BE"/>
    <w:rsid w:val="00D22694"/>
    <w:rsid w:val="00D26A31"/>
    <w:rsid w:val="00D3064B"/>
    <w:rsid w:val="00D344E0"/>
    <w:rsid w:val="00D40E4C"/>
    <w:rsid w:val="00D4160C"/>
    <w:rsid w:val="00D52F32"/>
    <w:rsid w:val="00D563F8"/>
    <w:rsid w:val="00D630FC"/>
    <w:rsid w:val="00D67A8E"/>
    <w:rsid w:val="00D7364A"/>
    <w:rsid w:val="00D73BE9"/>
    <w:rsid w:val="00D80B53"/>
    <w:rsid w:val="00D82836"/>
    <w:rsid w:val="00D83C35"/>
    <w:rsid w:val="00D90458"/>
    <w:rsid w:val="00DB404D"/>
    <w:rsid w:val="00DB4FBD"/>
    <w:rsid w:val="00DC019B"/>
    <w:rsid w:val="00DC58CB"/>
    <w:rsid w:val="00DC635A"/>
    <w:rsid w:val="00DD049C"/>
    <w:rsid w:val="00DD1848"/>
    <w:rsid w:val="00DD2A3C"/>
    <w:rsid w:val="00DD65C3"/>
    <w:rsid w:val="00DD6ECA"/>
    <w:rsid w:val="00DE2CE0"/>
    <w:rsid w:val="00DE61AF"/>
    <w:rsid w:val="00DE7684"/>
    <w:rsid w:val="00DF2E62"/>
    <w:rsid w:val="00DF3FF4"/>
    <w:rsid w:val="00DF496A"/>
    <w:rsid w:val="00E0028B"/>
    <w:rsid w:val="00E04819"/>
    <w:rsid w:val="00E079FB"/>
    <w:rsid w:val="00E13100"/>
    <w:rsid w:val="00E132CB"/>
    <w:rsid w:val="00E17927"/>
    <w:rsid w:val="00E24AA0"/>
    <w:rsid w:val="00E2622D"/>
    <w:rsid w:val="00E32753"/>
    <w:rsid w:val="00E33718"/>
    <w:rsid w:val="00E4038C"/>
    <w:rsid w:val="00E433A8"/>
    <w:rsid w:val="00E47A9E"/>
    <w:rsid w:val="00E62B8C"/>
    <w:rsid w:val="00E635BB"/>
    <w:rsid w:val="00E646A5"/>
    <w:rsid w:val="00E73472"/>
    <w:rsid w:val="00E758BC"/>
    <w:rsid w:val="00E82757"/>
    <w:rsid w:val="00E904A4"/>
    <w:rsid w:val="00E93BA5"/>
    <w:rsid w:val="00E94018"/>
    <w:rsid w:val="00E95A19"/>
    <w:rsid w:val="00EA0954"/>
    <w:rsid w:val="00EA1412"/>
    <w:rsid w:val="00EA21E9"/>
    <w:rsid w:val="00EA4F69"/>
    <w:rsid w:val="00EA59F9"/>
    <w:rsid w:val="00EB7991"/>
    <w:rsid w:val="00EC2EC9"/>
    <w:rsid w:val="00ED386D"/>
    <w:rsid w:val="00ED6091"/>
    <w:rsid w:val="00EE2E45"/>
    <w:rsid w:val="00EE5D13"/>
    <w:rsid w:val="00EE7E3E"/>
    <w:rsid w:val="00EF4B2C"/>
    <w:rsid w:val="00F03B81"/>
    <w:rsid w:val="00F07CE0"/>
    <w:rsid w:val="00F148E1"/>
    <w:rsid w:val="00F160E5"/>
    <w:rsid w:val="00F255C4"/>
    <w:rsid w:val="00F25789"/>
    <w:rsid w:val="00F30F91"/>
    <w:rsid w:val="00F32DBA"/>
    <w:rsid w:val="00F344A5"/>
    <w:rsid w:val="00F35E1F"/>
    <w:rsid w:val="00F37832"/>
    <w:rsid w:val="00F400AC"/>
    <w:rsid w:val="00F4613B"/>
    <w:rsid w:val="00F46D08"/>
    <w:rsid w:val="00F5037F"/>
    <w:rsid w:val="00F536A3"/>
    <w:rsid w:val="00F554DB"/>
    <w:rsid w:val="00F57AF4"/>
    <w:rsid w:val="00F63716"/>
    <w:rsid w:val="00F66956"/>
    <w:rsid w:val="00F671F1"/>
    <w:rsid w:val="00F74805"/>
    <w:rsid w:val="00F7641D"/>
    <w:rsid w:val="00F819EC"/>
    <w:rsid w:val="00F914FA"/>
    <w:rsid w:val="00FA2CCB"/>
    <w:rsid w:val="00FB2F90"/>
    <w:rsid w:val="00FC07B1"/>
    <w:rsid w:val="00FC0968"/>
    <w:rsid w:val="00FD187E"/>
    <w:rsid w:val="00FD2037"/>
    <w:rsid w:val="00FD4796"/>
    <w:rsid w:val="00FD6592"/>
    <w:rsid w:val="00FE5CDC"/>
    <w:rsid w:val="00FE72E4"/>
    <w:rsid w:val="051C5EE1"/>
    <w:rsid w:val="05FA4E5A"/>
    <w:rsid w:val="06F53DF8"/>
    <w:rsid w:val="0AFA6591"/>
    <w:rsid w:val="0BBA5F4B"/>
    <w:rsid w:val="0C514084"/>
    <w:rsid w:val="0D9074CF"/>
    <w:rsid w:val="0E741342"/>
    <w:rsid w:val="0EC56195"/>
    <w:rsid w:val="0ED30DE0"/>
    <w:rsid w:val="11D23CCC"/>
    <w:rsid w:val="12746B75"/>
    <w:rsid w:val="148257B3"/>
    <w:rsid w:val="14E416FB"/>
    <w:rsid w:val="15F26C8F"/>
    <w:rsid w:val="16BB3172"/>
    <w:rsid w:val="16DB1A83"/>
    <w:rsid w:val="181D3926"/>
    <w:rsid w:val="1839691D"/>
    <w:rsid w:val="1AB84C43"/>
    <w:rsid w:val="1BEC7FA6"/>
    <w:rsid w:val="1C672126"/>
    <w:rsid w:val="1CD55FDE"/>
    <w:rsid w:val="1DB530CD"/>
    <w:rsid w:val="1FC7052F"/>
    <w:rsid w:val="20692E24"/>
    <w:rsid w:val="2129479D"/>
    <w:rsid w:val="227F15D8"/>
    <w:rsid w:val="233C215F"/>
    <w:rsid w:val="251828A6"/>
    <w:rsid w:val="25A31185"/>
    <w:rsid w:val="261F1C0E"/>
    <w:rsid w:val="264777D9"/>
    <w:rsid w:val="280E29C8"/>
    <w:rsid w:val="2A4E308A"/>
    <w:rsid w:val="2A63541A"/>
    <w:rsid w:val="2A7C0543"/>
    <w:rsid w:val="2AF54989"/>
    <w:rsid w:val="2B7933F9"/>
    <w:rsid w:val="2C364183"/>
    <w:rsid w:val="2EFA62B4"/>
    <w:rsid w:val="2F7C41F6"/>
    <w:rsid w:val="2FAD2D59"/>
    <w:rsid w:val="31657D6B"/>
    <w:rsid w:val="321B6795"/>
    <w:rsid w:val="335C312E"/>
    <w:rsid w:val="341D1314"/>
    <w:rsid w:val="34CB3CAA"/>
    <w:rsid w:val="3507028C"/>
    <w:rsid w:val="37733B34"/>
    <w:rsid w:val="378828AA"/>
    <w:rsid w:val="381E6620"/>
    <w:rsid w:val="395E11AB"/>
    <w:rsid w:val="3ADC662D"/>
    <w:rsid w:val="3D666AC7"/>
    <w:rsid w:val="3E3A3910"/>
    <w:rsid w:val="3EC57CC9"/>
    <w:rsid w:val="3F522DEF"/>
    <w:rsid w:val="406509F5"/>
    <w:rsid w:val="407F3756"/>
    <w:rsid w:val="41422527"/>
    <w:rsid w:val="42F56849"/>
    <w:rsid w:val="43EC7FC3"/>
    <w:rsid w:val="4488117E"/>
    <w:rsid w:val="45084B82"/>
    <w:rsid w:val="48823F01"/>
    <w:rsid w:val="4A1872BF"/>
    <w:rsid w:val="4B012C2C"/>
    <w:rsid w:val="4B0C6E2E"/>
    <w:rsid w:val="4B191407"/>
    <w:rsid w:val="4BE639F3"/>
    <w:rsid w:val="4C995A71"/>
    <w:rsid w:val="4DA71FF5"/>
    <w:rsid w:val="4DC757F7"/>
    <w:rsid w:val="4FD94922"/>
    <w:rsid w:val="51324AC5"/>
    <w:rsid w:val="51627812"/>
    <w:rsid w:val="53300577"/>
    <w:rsid w:val="5371089E"/>
    <w:rsid w:val="53EB5437"/>
    <w:rsid w:val="55E6205E"/>
    <w:rsid w:val="55FF0EA5"/>
    <w:rsid w:val="56383CFA"/>
    <w:rsid w:val="599864FB"/>
    <w:rsid w:val="599F73C0"/>
    <w:rsid w:val="5B304FAA"/>
    <w:rsid w:val="5B607CF8"/>
    <w:rsid w:val="5BEF04A4"/>
    <w:rsid w:val="5E0F10B2"/>
    <w:rsid w:val="60045493"/>
    <w:rsid w:val="624B4453"/>
    <w:rsid w:val="643A30CD"/>
    <w:rsid w:val="65545F9A"/>
    <w:rsid w:val="655D6F80"/>
    <w:rsid w:val="65DE1DB1"/>
    <w:rsid w:val="685B68C1"/>
    <w:rsid w:val="689B6358"/>
    <w:rsid w:val="6DA2106F"/>
    <w:rsid w:val="6DB7708E"/>
    <w:rsid w:val="6DCE2536"/>
    <w:rsid w:val="6DFB59D0"/>
    <w:rsid w:val="6F31437C"/>
    <w:rsid w:val="70787698"/>
    <w:rsid w:val="71500B93"/>
    <w:rsid w:val="71932861"/>
    <w:rsid w:val="73A632C2"/>
    <w:rsid w:val="74291ECE"/>
    <w:rsid w:val="76425B2A"/>
    <w:rsid w:val="76C7316E"/>
    <w:rsid w:val="770B7DEE"/>
    <w:rsid w:val="784C0D6B"/>
    <w:rsid w:val="79065BE4"/>
    <w:rsid w:val="7949798A"/>
    <w:rsid w:val="7A900B40"/>
    <w:rsid w:val="7B036C80"/>
    <w:rsid w:val="7B1B6C06"/>
    <w:rsid w:val="7B87152F"/>
    <w:rsid w:val="7B9B1FB8"/>
    <w:rsid w:val="7BD14BAC"/>
    <w:rsid w:val="7C466137"/>
    <w:rsid w:val="7C7B7F14"/>
    <w:rsid w:val="7CDB0023"/>
    <w:rsid w:val="7E05379E"/>
    <w:rsid w:val="7F0974E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9E4DFC"/>
  <w15:docId w15:val="{C302A2B2-2018-4E58-A1E1-BFBCDDA5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26B"/>
    <w:pPr>
      <w:spacing w:after="160" w:line="259" w:lineRule="auto"/>
    </w:pPr>
    <w:rPr>
      <w:rFonts w:ascii="Times New Roman" w:hAnsi="Times New Roman"/>
      <w:sz w:val="24"/>
      <w:szCs w:val="22"/>
      <w:lang w:val="en-ZW"/>
    </w:rPr>
  </w:style>
  <w:style w:type="paragraph" w:styleId="Heading1">
    <w:name w:val="heading 1"/>
    <w:basedOn w:val="Normal"/>
    <w:next w:val="Normal"/>
    <w:link w:val="Heading1Char"/>
    <w:uiPriority w:val="9"/>
    <w:qFormat/>
    <w:pPr>
      <w:keepNext/>
      <w:spacing w:before="240" w:after="60"/>
      <w:jc w:val="center"/>
      <w:outlineLvl w:val="0"/>
    </w:pPr>
    <w:rPr>
      <w:rFonts w:eastAsia="Times New Roman"/>
      <w:b/>
      <w:bCs/>
      <w:kern w:val="32"/>
      <w:szCs w:val="32"/>
      <w:lang w:eastAsia="zh-CN"/>
    </w:rPr>
  </w:style>
  <w:style w:type="paragraph" w:styleId="Heading2">
    <w:name w:val="heading 2"/>
    <w:basedOn w:val="Normal"/>
    <w:next w:val="Normal"/>
    <w:link w:val="Heading2Char"/>
    <w:uiPriority w:val="9"/>
    <w:unhideWhenUsed/>
    <w:qFormat/>
    <w:pPr>
      <w:keepNext/>
      <w:spacing w:before="240" w:after="60"/>
      <w:jc w:val="center"/>
      <w:outlineLvl w:val="1"/>
    </w:pPr>
    <w:rPr>
      <w:rFonts w:eastAsia="Times New Roman"/>
      <w:b/>
      <w:bCs/>
      <w:iCs/>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ind w:right="749"/>
    </w:pPr>
    <w:rPr>
      <w:rFonts w:ascii="Arial" w:eastAsia="Times New Roman" w:hAnsi="Arial"/>
      <w:szCs w:val="20"/>
      <w:lang w:val="en-U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uiPriority w:val="99"/>
    <w:unhideWhenUsed/>
    <w:qFormat/>
    <w:rPr>
      <w:color w:val="0563C1"/>
      <w:u w:val="single"/>
    </w:rPr>
  </w:style>
  <w:style w:type="paragraph" w:styleId="NormalWeb">
    <w:name w:val="Normal (Web)"/>
    <w:basedOn w:val="Normal"/>
    <w:uiPriority w:val="99"/>
    <w:qFormat/>
    <w:pPr>
      <w:spacing w:before="100" w:beforeAutospacing="1" w:after="100" w:afterAutospacing="1" w:line="240" w:lineRule="auto"/>
    </w:pPr>
    <w:rPr>
      <w:rFonts w:ascii="Calibri" w:hAnsi="Calibri"/>
      <w:szCs w:val="24"/>
      <w:lang w:val="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rPr>
      <w:rFonts w:ascii="Calibri" w:eastAsia="Times New Roman" w:hAnsi="Calibri"/>
      <w:sz w:val="20"/>
      <w:szCs w:val="20"/>
      <w:lang w:eastAsia="zh-CN"/>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Times New Roman" w:hAnsi="Calibri" w:cs="Times New Roman"/>
      <w:sz w:val="20"/>
      <w:szCs w:val="20"/>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customStyle="1" w:styleId="ListItem01">
    <w:name w:val="List Item 01"/>
    <w:basedOn w:val="Normal"/>
    <w:uiPriority w:val="99"/>
    <w:qFormat/>
    <w:pPr>
      <w:widowControl w:val="0"/>
      <w:numPr>
        <w:numId w:val="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rFonts w:ascii="Times New Roman" w:hAnsi="Times New Roman"/>
      <w:sz w:val="24"/>
      <w:szCs w:val="22"/>
      <w:lang w:val="en-ZW" w:eastAsia="en-US"/>
    </w:rPr>
  </w:style>
  <w:style w:type="character" w:customStyle="1" w:styleId="FooterChar">
    <w:name w:val="Footer Char"/>
    <w:link w:val="Footer"/>
    <w:uiPriority w:val="99"/>
    <w:qFormat/>
    <w:rPr>
      <w:rFonts w:ascii="Times New Roman" w:hAnsi="Times New Roman"/>
      <w:sz w:val="24"/>
      <w:szCs w:val="22"/>
      <w:lang w:val="en-ZW" w:eastAsia="en-US"/>
    </w:rPr>
  </w:style>
  <w:style w:type="character" w:customStyle="1" w:styleId="tgc">
    <w:name w:val="_tgc"/>
    <w:basedOn w:val="DefaultParagraphFont"/>
    <w:qFormat/>
  </w:style>
  <w:style w:type="paragraph" w:styleId="NoSpacing">
    <w:name w:val="No Spacing"/>
    <w:link w:val="NoSpacingChar"/>
    <w:uiPriority w:val="1"/>
    <w:qFormat/>
    <w:rPr>
      <w:rFonts w:eastAsia="Times New Roman"/>
      <w:sz w:val="22"/>
      <w:szCs w:val="22"/>
    </w:rPr>
  </w:style>
  <w:style w:type="character" w:customStyle="1" w:styleId="NoSpacingChar">
    <w:name w:val="No Spacing Char"/>
    <w:link w:val="NoSpacing"/>
    <w:uiPriority w:val="1"/>
    <w:qFormat/>
    <w:rPr>
      <w:rFonts w:eastAsia="Times New Roman"/>
      <w:sz w:val="22"/>
      <w:szCs w:val="22"/>
      <w:lang w:bidi="ar-SA"/>
    </w:rPr>
  </w:style>
  <w:style w:type="character" w:customStyle="1" w:styleId="Heading1Char">
    <w:name w:val="Heading 1 Char"/>
    <w:link w:val="Heading1"/>
    <w:uiPriority w:val="9"/>
    <w:qFormat/>
    <w:rPr>
      <w:rFonts w:ascii="Times New Roman" w:eastAsia="Times New Roman" w:hAnsi="Times New Roman"/>
      <w:b/>
      <w:bCs/>
      <w:kern w:val="32"/>
      <w:sz w:val="24"/>
      <w:szCs w:val="32"/>
      <w:lang w:val="en-ZW" w:eastAsia="zh-CN"/>
    </w:rPr>
  </w:style>
  <w:style w:type="paragraph" w:customStyle="1" w:styleId="TOCHeading1">
    <w:name w:val="TOC Heading1"/>
    <w:basedOn w:val="Heading1"/>
    <w:next w:val="Normal"/>
    <w:uiPriority w:val="39"/>
    <w:unhideWhenUsed/>
    <w:qFormat/>
    <w:pPr>
      <w:keepLines/>
      <w:spacing w:after="0"/>
      <w:outlineLvl w:val="9"/>
    </w:pPr>
    <w:rPr>
      <w:b w:val="0"/>
      <w:bCs w:val="0"/>
      <w:color w:val="2E74B5"/>
      <w:kern w:val="0"/>
      <w:lang w:val="en-US"/>
    </w:rPr>
  </w:style>
  <w:style w:type="character" w:customStyle="1" w:styleId="Heading2Char">
    <w:name w:val="Heading 2 Char"/>
    <w:link w:val="Heading2"/>
    <w:uiPriority w:val="9"/>
    <w:qFormat/>
    <w:rPr>
      <w:rFonts w:ascii="Times New Roman" w:eastAsia="Times New Roman" w:hAnsi="Times New Roman"/>
      <w:b/>
      <w:bCs/>
      <w:iCs/>
      <w:sz w:val="24"/>
      <w:szCs w:val="28"/>
      <w:lang w:val="en-ZW" w:eastAsia="zh-CN"/>
    </w:rPr>
  </w:style>
  <w:style w:type="character" w:customStyle="1" w:styleId="BalloonTextChar">
    <w:name w:val="Balloon Text Char"/>
    <w:link w:val="BalloonText"/>
    <w:uiPriority w:val="99"/>
    <w:semiHidden/>
    <w:qFormat/>
    <w:rPr>
      <w:rFonts w:ascii="Tahoma" w:hAnsi="Tahoma" w:cs="Tahoma"/>
      <w:sz w:val="16"/>
      <w:szCs w:val="16"/>
      <w:lang w:val="en-ZW"/>
    </w:rPr>
  </w:style>
  <w:style w:type="character" w:customStyle="1" w:styleId="BodyTextChar">
    <w:name w:val="Body Text Char"/>
    <w:basedOn w:val="DefaultParagraphFont"/>
    <w:link w:val="BodyText"/>
    <w:qFormat/>
    <w:rPr>
      <w:rFonts w:ascii="Arial" w:eastAsia="Times New Roman" w:hAnsi="Arial"/>
      <w:sz w:val="24"/>
      <w:lang w:val="en-US" w:eastAsia="en-US"/>
    </w:rPr>
  </w:style>
  <w:style w:type="table" w:customStyle="1" w:styleId="TableGrid3">
    <w:name w:val="Table Grid3"/>
    <w:basedOn w:val="TableNormal"/>
    <w:next w:val="TableGrid"/>
    <w:uiPriority w:val="59"/>
    <w:rsid w:val="008961B0"/>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DDAC4E6EFAC4FF5AC0CC25B250B80EE"/>
        <w:category>
          <w:name w:val="General"/>
          <w:gallery w:val="placeholder"/>
        </w:category>
        <w:types>
          <w:type w:val="bbPlcHdr"/>
        </w:types>
        <w:behaviors>
          <w:behavior w:val="content"/>
        </w:behaviors>
        <w:guid w:val="{05B7B0A5-054E-4906-AE1E-84F19A3BBDBC}"/>
      </w:docPartPr>
      <w:docPartBody>
        <w:p w:rsidR="00C95F11" w:rsidRDefault="00C95F11" w:rsidP="00C95F11">
          <w:pPr>
            <w:pStyle w:val="2DDAC4E6EFAC4FF5AC0CC25B250B80EE"/>
          </w:pPr>
          <w:r>
            <w:rPr>
              <w:rStyle w:val="PlaceholderText"/>
            </w:rPr>
            <w:t>[Author]</w:t>
          </w:r>
        </w:p>
      </w:docPartBody>
    </w:docPart>
    <w:docPart>
      <w:docPartPr>
        <w:name w:val="8D6C4FD490BC41EDB60DF0A0A2E636FC"/>
        <w:category>
          <w:name w:val="General"/>
          <w:gallery w:val="placeholder"/>
        </w:category>
        <w:types>
          <w:type w:val="bbPlcHdr"/>
        </w:types>
        <w:behaviors>
          <w:behavior w:val="content"/>
        </w:behaviors>
        <w:guid w:val="{33E97044-034A-4455-880A-EFE22559658A}"/>
      </w:docPartPr>
      <w:docPartBody>
        <w:p w:rsidR="00C95F11" w:rsidRDefault="00C95F11" w:rsidP="00C95F11">
          <w:pPr>
            <w:pStyle w:val="8D6C4FD490BC41EDB60DF0A0A2E636F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11"/>
    <w:rsid w:val="002F127C"/>
    <w:rsid w:val="0034487D"/>
    <w:rsid w:val="005015A7"/>
    <w:rsid w:val="00611832"/>
    <w:rsid w:val="008E4BA4"/>
    <w:rsid w:val="00996D79"/>
    <w:rsid w:val="009E51CA"/>
    <w:rsid w:val="00C95F11"/>
    <w:rsid w:val="00CB507E"/>
    <w:rsid w:val="00D83C35"/>
    <w:rsid w:val="00DC019B"/>
    <w:rsid w:val="00F21E21"/>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F11"/>
    <w:rPr>
      <w:color w:val="808080"/>
    </w:rPr>
  </w:style>
  <w:style w:type="paragraph" w:customStyle="1" w:styleId="2DDAC4E6EFAC4FF5AC0CC25B250B80EE">
    <w:name w:val="2DDAC4E6EFAC4FF5AC0CC25B250B80EE"/>
    <w:rsid w:val="00C95F11"/>
  </w:style>
  <w:style w:type="paragraph" w:customStyle="1" w:styleId="8D6C4FD490BC41EDB60DF0A0A2E636FC">
    <w:name w:val="8D6C4FD490BC41EDB60DF0A0A2E636FC"/>
    <w:rsid w:val="00C9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957A3F3-9BA7-4AE3-882E-0F1E3B42BBE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GIZ GmbH</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7</cp:revision>
  <cp:lastPrinted>2025-02-20T05:32:00Z</cp:lastPrinted>
  <dcterms:created xsi:type="dcterms:W3CDTF">2025-04-29T09:57:00Z</dcterms:created>
  <dcterms:modified xsi:type="dcterms:W3CDTF">2025-05-01T13:42:00Z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F03A5811C1AF46C2BB989BF05AE8672C_13</vt:lpwstr>
  </property>
  <property fmtid="{D5CDD505-2E9C-101B-9397-08002B2CF9AE}" pid="4" name="GrammarlyDocumentId">
    <vt:lpwstr>498ca0b412148b92316440ddd4cda809cd98ef72f2a81ee6511ffb0169e383ef</vt:lpwstr>
  </property>
</Properties>
</file>