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61280" w14:textId="77777777" w:rsidR="00A65E00" w:rsidRPr="001C22C4" w:rsidRDefault="00C14AF2">
      <w:pPr>
        <w:spacing w:after="200" w:line="276" w:lineRule="auto"/>
        <w:ind w:firstLine="720"/>
        <w:jc w:val="center"/>
        <w:rPr>
          <w:rFonts w:ascii="Times New Roman" w:eastAsia="Times New Roman" w:hAnsi="Times New Roman" w:cs="Times New Roman"/>
          <w:b/>
          <w:sz w:val="24"/>
          <w:szCs w:val="24"/>
        </w:rPr>
      </w:pPr>
      <w:r w:rsidRPr="001C22C4">
        <w:rPr>
          <w:rFonts w:ascii="Times New Roman" w:eastAsia="Times New Roman" w:hAnsi="Times New Roman" w:cs="Times New Roman"/>
          <w:b/>
          <w:noProof/>
          <w:sz w:val="24"/>
          <w:szCs w:val="24"/>
        </w:rPr>
        <w:drawing>
          <wp:anchor distT="0" distB="0" distL="114300" distR="114300" simplePos="0" relativeHeight="251657216" behindDoc="0" locked="0" layoutInCell="1" allowOverlap="1" wp14:anchorId="6AC0F455" wp14:editId="7B52389A">
            <wp:simplePos x="0" y="0"/>
            <wp:positionH relativeFrom="margin">
              <wp:align>center</wp:align>
            </wp:positionH>
            <wp:positionV relativeFrom="paragraph">
              <wp:posOffset>10795</wp:posOffset>
            </wp:positionV>
            <wp:extent cx="2143125" cy="1752600"/>
            <wp:effectExtent l="0" t="0" r="9525"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143125" cy="1752600"/>
                    </a:xfrm>
                    <a:prstGeom prst="rect">
                      <a:avLst/>
                    </a:prstGeom>
                    <a:ln/>
                  </pic:spPr>
                </pic:pic>
              </a:graphicData>
            </a:graphic>
          </wp:anchor>
        </w:drawing>
      </w:r>
    </w:p>
    <w:p w14:paraId="7D908440" w14:textId="77777777" w:rsidR="00A65E00" w:rsidRPr="001C22C4" w:rsidRDefault="00C14AF2">
      <w:pPr>
        <w:spacing w:before="240" w:after="240" w:line="276" w:lineRule="auto"/>
        <w:jc w:val="center"/>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REPUBLIC OF KENYA</w:t>
      </w:r>
    </w:p>
    <w:p w14:paraId="2C2E7D98" w14:textId="77777777" w:rsidR="00A65E00" w:rsidRPr="001C22C4" w:rsidRDefault="00C14AF2">
      <w:pPr>
        <w:spacing w:before="240" w:after="24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 xml:space="preserve"> </w:t>
      </w:r>
    </w:p>
    <w:p w14:paraId="0E94EAE4" w14:textId="77777777" w:rsidR="00A65E00" w:rsidRPr="001C22C4" w:rsidRDefault="00C14AF2">
      <w:pPr>
        <w:spacing w:before="240" w:after="24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 xml:space="preserve">  </w:t>
      </w:r>
    </w:p>
    <w:p w14:paraId="0203E8ED" w14:textId="77777777" w:rsidR="00A65E00" w:rsidRPr="001C22C4" w:rsidRDefault="00A65E00">
      <w:pPr>
        <w:spacing w:before="240" w:after="240" w:line="276" w:lineRule="auto"/>
        <w:rPr>
          <w:rFonts w:ascii="Times New Roman" w:eastAsia="Times New Roman" w:hAnsi="Times New Roman" w:cs="Times New Roman"/>
          <w:b/>
          <w:sz w:val="24"/>
          <w:szCs w:val="24"/>
        </w:rPr>
      </w:pPr>
    </w:p>
    <w:p w14:paraId="6B0B7322" w14:textId="60BEC786" w:rsidR="00A65E00" w:rsidRPr="001C22C4" w:rsidRDefault="00091369">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NATIONAL </w:t>
      </w:r>
      <w:r w:rsidR="005621CC">
        <w:rPr>
          <w:rFonts w:ascii="Times New Roman" w:eastAsia="Times New Roman" w:hAnsi="Times New Roman" w:cs="Times New Roman"/>
          <w:b/>
          <w:sz w:val="24"/>
          <w:szCs w:val="24"/>
        </w:rPr>
        <w:t>OCCUPATIONAL STANDARD</w:t>
      </w:r>
      <w:r w:rsidR="00C14AF2" w:rsidRPr="001C22C4">
        <w:rPr>
          <w:rFonts w:ascii="Times New Roman" w:eastAsia="Times New Roman" w:hAnsi="Times New Roman" w:cs="Times New Roman"/>
          <w:b/>
          <w:sz w:val="24"/>
          <w:szCs w:val="24"/>
        </w:rPr>
        <w:t xml:space="preserve"> </w:t>
      </w:r>
    </w:p>
    <w:p w14:paraId="314CD18C" w14:textId="77777777" w:rsidR="00A65E00" w:rsidRPr="001C22C4" w:rsidRDefault="00A65E00">
      <w:pPr>
        <w:spacing w:before="240" w:after="240" w:line="276" w:lineRule="auto"/>
        <w:jc w:val="center"/>
        <w:rPr>
          <w:rFonts w:ascii="Times New Roman" w:eastAsia="Times New Roman" w:hAnsi="Times New Roman" w:cs="Times New Roman"/>
          <w:b/>
          <w:sz w:val="24"/>
          <w:szCs w:val="24"/>
        </w:rPr>
      </w:pPr>
    </w:p>
    <w:p w14:paraId="6B0FAB84" w14:textId="0C05A2E2" w:rsidR="00A65E00" w:rsidRPr="001C22C4" w:rsidRDefault="00C14AF2">
      <w:pPr>
        <w:spacing w:before="240" w:after="240" w:line="276" w:lineRule="auto"/>
        <w:jc w:val="center"/>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 xml:space="preserve">FOR </w:t>
      </w:r>
    </w:p>
    <w:p w14:paraId="5C7CF438" w14:textId="6D64D5FB" w:rsidR="00912D90" w:rsidRPr="001C22C4" w:rsidRDefault="0065009D" w:rsidP="00912D90">
      <w:pPr>
        <w:shd w:val="clear" w:color="auto" w:fill="FFFFFF"/>
        <w:jc w:val="center"/>
        <w:rPr>
          <w:rFonts w:ascii="Times New Roman" w:hAnsi="Times New Roman" w:cs="Times New Roman"/>
          <w:b/>
          <w:sz w:val="24"/>
          <w:szCs w:val="24"/>
        </w:rPr>
      </w:pPr>
      <w:r w:rsidRPr="001C22C4">
        <w:rPr>
          <w:rFonts w:ascii="Times New Roman" w:hAnsi="Times New Roman" w:cs="Times New Roman"/>
          <w:b/>
          <w:sz w:val="24"/>
          <w:szCs w:val="24"/>
        </w:rPr>
        <w:t>LIVESTOCK FEED</w:t>
      </w:r>
      <w:r w:rsidR="00912D90" w:rsidRPr="001C22C4">
        <w:rPr>
          <w:rFonts w:ascii="Times New Roman" w:hAnsi="Times New Roman" w:cs="Times New Roman"/>
          <w:b/>
          <w:sz w:val="24"/>
          <w:szCs w:val="24"/>
        </w:rPr>
        <w:t xml:space="preserve"> PRODUCER</w:t>
      </w:r>
    </w:p>
    <w:p w14:paraId="5333E7FB" w14:textId="77777777" w:rsidR="00A65E00" w:rsidRPr="001C22C4" w:rsidRDefault="00A65E00" w:rsidP="005621CC">
      <w:pPr>
        <w:spacing w:before="240" w:after="240" w:line="276" w:lineRule="auto"/>
        <w:rPr>
          <w:rFonts w:ascii="Times New Roman" w:eastAsia="Times New Roman" w:hAnsi="Times New Roman" w:cs="Times New Roman"/>
          <w:b/>
          <w:sz w:val="24"/>
          <w:szCs w:val="24"/>
        </w:rPr>
      </w:pPr>
    </w:p>
    <w:p w14:paraId="7721DFD1" w14:textId="41FFBFA7" w:rsidR="00A65E00" w:rsidRPr="001C22C4" w:rsidRDefault="007974DB" w:rsidP="007974DB">
      <w:pPr>
        <w:spacing w:before="240" w:after="24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 xml:space="preserve">                                                                   </w:t>
      </w:r>
      <w:r w:rsidR="008A74BF" w:rsidRPr="001C22C4">
        <w:rPr>
          <w:rFonts w:ascii="Times New Roman" w:eastAsia="Times New Roman" w:hAnsi="Times New Roman" w:cs="Times New Roman"/>
          <w:b/>
          <w:sz w:val="24"/>
          <w:szCs w:val="24"/>
        </w:rPr>
        <w:t>LEVEL</w:t>
      </w:r>
      <w:r w:rsidRPr="001C22C4">
        <w:rPr>
          <w:rFonts w:ascii="Times New Roman" w:eastAsia="Times New Roman" w:hAnsi="Times New Roman" w:cs="Times New Roman"/>
          <w:b/>
          <w:sz w:val="24"/>
          <w:szCs w:val="24"/>
        </w:rPr>
        <w:t xml:space="preserve">  4</w:t>
      </w:r>
    </w:p>
    <w:p w14:paraId="3AB2039F" w14:textId="723EAD54" w:rsidR="005621CC" w:rsidRPr="001C22C4" w:rsidRDefault="005621CC" w:rsidP="005621CC">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ISCED CODE:</w:t>
      </w:r>
      <w:r w:rsidRPr="005621CC">
        <w:rPr>
          <w:rFonts w:ascii="Times New Roman" w:hAnsi="Times New Roman" w:cs="Times New Roman"/>
          <w:b/>
          <w:sz w:val="24"/>
          <w:szCs w:val="24"/>
        </w:rPr>
        <w:t xml:space="preserve"> </w:t>
      </w:r>
      <w:r>
        <w:rPr>
          <w:rFonts w:ascii="Times New Roman" w:hAnsi="Times New Roman" w:cs="Times New Roman"/>
          <w:b/>
          <w:sz w:val="24"/>
          <w:szCs w:val="24"/>
        </w:rPr>
        <w:t xml:space="preserve">0811 </w:t>
      </w:r>
      <w:r w:rsidR="00B906FA">
        <w:rPr>
          <w:rFonts w:ascii="Times New Roman" w:hAnsi="Times New Roman" w:cs="Times New Roman"/>
          <w:b/>
          <w:sz w:val="24"/>
          <w:szCs w:val="24"/>
        </w:rPr>
        <w:t>3</w:t>
      </w:r>
      <w:r>
        <w:rPr>
          <w:rFonts w:ascii="Times New Roman" w:hAnsi="Times New Roman" w:cs="Times New Roman"/>
          <w:b/>
          <w:sz w:val="24"/>
          <w:szCs w:val="24"/>
        </w:rPr>
        <w:t>54A</w:t>
      </w:r>
    </w:p>
    <w:p w14:paraId="69944564" w14:textId="77777777" w:rsidR="00A65E00" w:rsidRPr="001C22C4" w:rsidRDefault="00A65E00">
      <w:pPr>
        <w:spacing w:after="200" w:line="276" w:lineRule="auto"/>
        <w:rPr>
          <w:rFonts w:ascii="Times New Roman" w:eastAsia="Times New Roman" w:hAnsi="Times New Roman" w:cs="Times New Roman"/>
          <w:b/>
          <w:sz w:val="24"/>
          <w:szCs w:val="24"/>
        </w:rPr>
      </w:pPr>
    </w:p>
    <w:p w14:paraId="7836FFE4" w14:textId="77777777" w:rsidR="00A65E00" w:rsidRPr="001C22C4" w:rsidRDefault="00A65E00">
      <w:pPr>
        <w:spacing w:after="200" w:line="276" w:lineRule="auto"/>
        <w:rPr>
          <w:rFonts w:ascii="Times New Roman" w:eastAsia="Times New Roman" w:hAnsi="Times New Roman" w:cs="Times New Roman"/>
          <w:b/>
          <w:sz w:val="24"/>
          <w:szCs w:val="24"/>
        </w:rPr>
      </w:pPr>
    </w:p>
    <w:p w14:paraId="7103C39D" w14:textId="77777777" w:rsidR="00A65E00" w:rsidRPr="001C22C4" w:rsidRDefault="00A65E00">
      <w:pPr>
        <w:spacing w:after="200" w:line="276" w:lineRule="auto"/>
        <w:rPr>
          <w:rFonts w:ascii="Times New Roman" w:eastAsia="Times New Roman" w:hAnsi="Times New Roman" w:cs="Times New Roman"/>
          <w:b/>
          <w:sz w:val="24"/>
          <w:szCs w:val="24"/>
        </w:rPr>
      </w:pPr>
    </w:p>
    <w:p w14:paraId="38744C8E" w14:textId="77777777" w:rsidR="00A65E00" w:rsidRPr="001C22C4" w:rsidRDefault="00A65E00">
      <w:pPr>
        <w:spacing w:after="200" w:line="276" w:lineRule="auto"/>
        <w:rPr>
          <w:rFonts w:ascii="Times New Roman" w:eastAsia="Times New Roman" w:hAnsi="Times New Roman" w:cs="Times New Roman"/>
          <w:b/>
          <w:sz w:val="24"/>
          <w:szCs w:val="24"/>
        </w:rPr>
      </w:pPr>
    </w:p>
    <w:p w14:paraId="60A9BA6D" w14:textId="77777777" w:rsidR="00A65E00" w:rsidRPr="001C22C4" w:rsidRDefault="00A65E00">
      <w:pPr>
        <w:spacing w:after="200" w:line="276" w:lineRule="auto"/>
        <w:rPr>
          <w:rFonts w:ascii="Times New Roman" w:eastAsia="Times New Roman" w:hAnsi="Times New Roman" w:cs="Times New Roman"/>
          <w:b/>
          <w:sz w:val="24"/>
          <w:szCs w:val="24"/>
        </w:rPr>
      </w:pPr>
    </w:p>
    <w:p w14:paraId="41A13FF6" w14:textId="77777777" w:rsidR="0006335A" w:rsidRPr="001C22C4" w:rsidRDefault="0006335A">
      <w:pPr>
        <w:spacing w:after="0" w:line="276" w:lineRule="auto"/>
        <w:rPr>
          <w:rFonts w:ascii="Times New Roman" w:eastAsia="Times New Roman" w:hAnsi="Times New Roman" w:cs="Times New Roman"/>
          <w:b/>
          <w:sz w:val="24"/>
          <w:szCs w:val="24"/>
        </w:rPr>
      </w:pPr>
    </w:p>
    <w:p w14:paraId="03897690" w14:textId="77777777" w:rsidR="00AE1192" w:rsidRDefault="00AE1192">
      <w:pPr>
        <w:spacing w:before="240" w:after="0" w:line="276" w:lineRule="auto"/>
        <w:rPr>
          <w:rFonts w:ascii="Times New Roman" w:eastAsia="Times New Roman" w:hAnsi="Times New Roman" w:cs="Times New Roman"/>
          <w:sz w:val="24"/>
          <w:szCs w:val="24"/>
        </w:rPr>
      </w:pPr>
    </w:p>
    <w:p w14:paraId="1EB7EAA9" w14:textId="7C80F3FA" w:rsidR="00A65E00" w:rsidRPr="001C22C4" w:rsidRDefault="00C14AF2">
      <w:pPr>
        <w:spacing w:before="240" w:after="0" w:line="276"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lastRenderedPageBreak/>
        <w:t xml:space="preserve">Copyright </w:t>
      </w:r>
      <w:bookmarkStart w:id="0" w:name="_Hlk195707373"/>
      <w:r w:rsidRPr="001C22C4">
        <w:rPr>
          <w:rFonts w:ascii="Times New Roman" w:eastAsia="Times New Roman" w:hAnsi="Times New Roman" w:cs="Times New Roman"/>
          <w:sz w:val="24"/>
          <w:szCs w:val="24"/>
        </w:rPr>
        <w:t>©</w:t>
      </w:r>
      <w:bookmarkEnd w:id="0"/>
    </w:p>
    <w:p w14:paraId="10B211B7" w14:textId="77777777" w:rsidR="00A65E00" w:rsidRPr="001C22C4" w:rsidRDefault="00C14AF2">
      <w:pPr>
        <w:spacing w:before="240" w:after="0" w:line="276"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 </w:t>
      </w:r>
    </w:p>
    <w:p w14:paraId="76384BE7" w14:textId="77777777" w:rsidR="003544D1" w:rsidRPr="00AC6885" w:rsidRDefault="003544D1" w:rsidP="003544D1">
      <w:pPr>
        <w:spacing w:after="5" w:line="264" w:lineRule="auto"/>
        <w:ind w:left="10" w:right="12" w:hanging="10"/>
        <w:jc w:val="both"/>
        <w:rPr>
          <w:rFonts w:ascii="Times New Roman" w:eastAsia="Times New Roman" w:hAnsi="Times New Roman" w:cs="Times New Roman"/>
          <w:sz w:val="24"/>
          <w:szCs w:val="24"/>
        </w:rPr>
      </w:pPr>
      <w:r w:rsidRPr="00AC6885">
        <w:rPr>
          <w:rFonts w:ascii="Times New Roman" w:eastAsia="Times New Roman" w:hAnsi="Times New Roman" w:cs="Times New Roman"/>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Nyeri National Polytechnic, except in the case of brief quotations embodied in critical reviews and certain other non-commercial uses permitted by copyright law. For permission requests, write to the Council Secretary/CEO/Chief Principal, at the address below: </w:t>
      </w:r>
    </w:p>
    <w:p w14:paraId="2FFFF610" w14:textId="77777777" w:rsidR="00A65E00" w:rsidRPr="001C22C4" w:rsidRDefault="00C14AF2">
      <w:pPr>
        <w:spacing w:before="240" w:after="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 xml:space="preserve"> </w:t>
      </w:r>
    </w:p>
    <w:p w14:paraId="76D76CF6" w14:textId="2DD916F5" w:rsidR="00A65E00" w:rsidRPr="001C22C4" w:rsidRDefault="00C14AF2">
      <w:pPr>
        <w:spacing w:after="60" w:line="276" w:lineRule="auto"/>
        <w:rPr>
          <w:rFonts w:ascii="Times New Roman" w:eastAsia="Times New Roman" w:hAnsi="Times New Roman" w:cs="Times New Roman"/>
          <w:b/>
          <w:sz w:val="24"/>
          <w:szCs w:val="24"/>
        </w:rPr>
      </w:pPr>
      <w:r w:rsidRPr="001C22C4">
        <w:rPr>
          <w:rFonts w:ascii="Times New Roman" w:hAnsi="Times New Roman" w:cs="Times New Roman"/>
          <w:sz w:val="24"/>
          <w:szCs w:val="24"/>
        </w:rPr>
        <w:br w:type="page"/>
      </w:r>
    </w:p>
    <w:p w14:paraId="7832AF20" w14:textId="77777777" w:rsidR="00FA2224" w:rsidRPr="001C22C4" w:rsidRDefault="00FA2224" w:rsidP="00AE1192">
      <w:pPr>
        <w:pStyle w:val="Heading1"/>
        <w:rPr>
          <w:lang w:val="fr-FR"/>
        </w:rPr>
      </w:pPr>
      <w:bookmarkStart w:id="1" w:name="_Toc130822283"/>
      <w:bookmarkStart w:id="2" w:name="_Toc13000"/>
      <w:bookmarkStart w:id="3" w:name="_Toc131063918"/>
      <w:bookmarkStart w:id="4" w:name="_Toc196927831"/>
      <w:r w:rsidRPr="001C22C4">
        <w:rPr>
          <w:lang w:val="fr-FR"/>
        </w:rPr>
        <w:lastRenderedPageBreak/>
        <w:t>FOREWORD</w:t>
      </w:r>
      <w:bookmarkEnd w:id="1"/>
      <w:bookmarkEnd w:id="2"/>
      <w:bookmarkEnd w:id="3"/>
      <w:bookmarkEnd w:id="4"/>
      <w:r w:rsidRPr="001C22C4">
        <w:rPr>
          <w:lang w:val="fr-FR"/>
        </w:rPr>
        <w:t xml:space="preserve"> </w:t>
      </w:r>
    </w:p>
    <w:p w14:paraId="4B7551F0" w14:textId="77777777" w:rsidR="00FA2224" w:rsidRPr="001C22C4" w:rsidRDefault="00FA2224" w:rsidP="00FA2224">
      <w:pPr>
        <w:spacing w:after="200" w:line="276" w:lineRule="auto"/>
        <w:rPr>
          <w:rFonts w:ascii="Times New Roman" w:eastAsia="Times New Roman" w:hAnsi="Times New Roman" w:cs="Times New Roman"/>
          <w:sz w:val="24"/>
          <w:szCs w:val="24"/>
          <w:lang w:val="en-GB"/>
        </w:rPr>
      </w:pPr>
      <w:r w:rsidRPr="001C22C4">
        <w:rPr>
          <w:rFonts w:ascii="Times New Roman" w:eastAsia="Times New Roman" w:hAnsi="Times New Roman" w:cs="Times New Roman"/>
          <w:sz w:val="24"/>
          <w:szCs w:val="24"/>
          <w:lang w:val="en-GB"/>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6ED55301" w14:textId="02AEF305" w:rsidR="00FA2224" w:rsidRDefault="00FA2224" w:rsidP="00FA2224">
      <w:pPr>
        <w:spacing w:after="200" w:line="276" w:lineRule="auto"/>
        <w:rPr>
          <w:rFonts w:ascii="Times New Roman" w:eastAsia="Times New Roman" w:hAnsi="Times New Roman" w:cs="Times New Roman"/>
          <w:sz w:val="24"/>
          <w:szCs w:val="24"/>
          <w:lang w:val="en-GB"/>
        </w:rPr>
      </w:pPr>
      <w:r w:rsidRPr="001C22C4">
        <w:rPr>
          <w:rFonts w:ascii="Times New Roman" w:eastAsia="Times New Roman" w:hAnsi="Times New Roman" w:cs="Times New Roman"/>
          <w:sz w:val="24"/>
          <w:szCs w:val="24"/>
          <w:lang w:val="en-GB"/>
        </w:rPr>
        <w:t xml:space="preserve">Reforms in the education sector are necessary for the achievement of Kenya Vision 2030 and meeting the provisions of the Constitution of Kenya 2010. These reforms resulted to the formulation of the Policy Framework for Reforming Education and Training </w:t>
      </w:r>
      <w:r w:rsidR="007C5215">
        <w:rPr>
          <w:rFonts w:ascii="Times New Roman" w:eastAsia="Times New Roman" w:hAnsi="Times New Roman" w:cs="Times New Roman"/>
          <w:sz w:val="24"/>
          <w:szCs w:val="24"/>
          <w:lang w:val="en-GB"/>
        </w:rPr>
        <w:t>and s</w:t>
      </w:r>
      <w:r w:rsidRPr="001C22C4">
        <w:rPr>
          <w:rFonts w:ascii="Times New Roman" w:eastAsia="Times New Roman" w:hAnsi="Times New Roman" w:cs="Times New Roman"/>
          <w:sz w:val="24"/>
          <w:szCs w:val="24"/>
          <w:lang w:val="en-GB"/>
        </w:rPr>
        <w:t xml:space="preserve">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63F7925F" w14:textId="794A7177" w:rsidR="009B2FAE" w:rsidRPr="001C22C4" w:rsidRDefault="009B2FAE" w:rsidP="00FA2224">
      <w:pPr>
        <w:spacing w:after="200"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reforms also </w:t>
      </w:r>
      <w:r w:rsidR="00E25AB1">
        <w:rPr>
          <w:rFonts w:ascii="Times New Roman" w:eastAsia="Times New Roman" w:hAnsi="Times New Roman" w:cs="Times New Roman"/>
          <w:sz w:val="24"/>
          <w:szCs w:val="24"/>
          <w:lang w:val="en-GB"/>
        </w:rPr>
        <w:t>demand</w:t>
      </w:r>
      <w:r>
        <w:rPr>
          <w:rFonts w:ascii="Times New Roman" w:eastAsia="Times New Roman" w:hAnsi="Times New Roman" w:cs="Times New Roman"/>
          <w:sz w:val="24"/>
          <w:szCs w:val="24"/>
          <w:lang w:val="en-GB"/>
        </w:rPr>
        <w:t xml:space="preserve"> that industry informs curriculum development to ensure the curriculum addresses its competence needs. Thus, this occupational standard may form the basis for curriculum development and assessment in the area of livestock feed formulation.</w:t>
      </w:r>
    </w:p>
    <w:p w14:paraId="280F6241" w14:textId="77777777" w:rsidR="00FA2224" w:rsidRPr="001C22C4" w:rsidRDefault="00FA2224" w:rsidP="00FA2224">
      <w:pPr>
        <w:spacing w:after="200" w:line="276" w:lineRule="auto"/>
        <w:rPr>
          <w:rFonts w:ascii="Times New Roman" w:eastAsia="Times New Roman" w:hAnsi="Times New Roman" w:cs="Times New Roman"/>
          <w:sz w:val="24"/>
          <w:szCs w:val="24"/>
          <w:lang w:val="en-GB"/>
        </w:rPr>
      </w:pPr>
    </w:p>
    <w:p w14:paraId="71392683" w14:textId="77777777" w:rsidR="00FA2224" w:rsidRPr="001C22C4" w:rsidRDefault="00FA2224" w:rsidP="00FA2224">
      <w:pPr>
        <w:spacing w:after="200" w:line="276" w:lineRule="auto"/>
        <w:rPr>
          <w:rFonts w:ascii="Times New Roman" w:eastAsia="Times New Roman" w:hAnsi="Times New Roman" w:cs="Times New Roman"/>
          <w:sz w:val="24"/>
          <w:szCs w:val="24"/>
          <w:lang w:val="en-GB"/>
        </w:rPr>
      </w:pPr>
    </w:p>
    <w:p w14:paraId="388753B2" w14:textId="77777777" w:rsidR="00FA2224" w:rsidRPr="001C22C4" w:rsidRDefault="00FA2224" w:rsidP="00FA2224">
      <w:pPr>
        <w:spacing w:after="200" w:line="276" w:lineRule="auto"/>
        <w:rPr>
          <w:rFonts w:ascii="Times New Roman" w:eastAsia="Times New Roman" w:hAnsi="Times New Roman" w:cs="Times New Roman"/>
          <w:sz w:val="24"/>
          <w:szCs w:val="24"/>
          <w:lang w:val="en-GB"/>
        </w:rPr>
      </w:pPr>
    </w:p>
    <w:p w14:paraId="7625C50D" w14:textId="77777777" w:rsidR="00FA2224" w:rsidRPr="001C22C4" w:rsidRDefault="00FA2224" w:rsidP="00FA2224">
      <w:pPr>
        <w:spacing w:after="200" w:line="276" w:lineRule="auto"/>
        <w:rPr>
          <w:rFonts w:ascii="Times New Roman" w:eastAsia="Times New Roman" w:hAnsi="Times New Roman" w:cs="Times New Roman"/>
          <w:b/>
          <w:bCs/>
          <w:sz w:val="24"/>
          <w:szCs w:val="24"/>
          <w:lang w:val="fr-FR"/>
        </w:rPr>
      </w:pPr>
      <w:r w:rsidRPr="001C22C4">
        <w:rPr>
          <w:rFonts w:ascii="Times New Roman" w:eastAsia="Times New Roman" w:hAnsi="Times New Roman" w:cs="Times New Roman"/>
          <w:b/>
          <w:bCs/>
          <w:sz w:val="24"/>
          <w:szCs w:val="24"/>
          <w:lang w:val="fr-FR"/>
        </w:rPr>
        <w:br w:type="page"/>
      </w:r>
    </w:p>
    <w:p w14:paraId="22058606" w14:textId="77777777" w:rsidR="00FA2224" w:rsidRPr="001C22C4" w:rsidRDefault="00FA2224" w:rsidP="00AE1192">
      <w:pPr>
        <w:pStyle w:val="Heading1"/>
      </w:pPr>
      <w:bookmarkStart w:id="5" w:name="_Toc196927832"/>
      <w:r w:rsidRPr="001C22C4">
        <w:lastRenderedPageBreak/>
        <w:t>PREFACE</w:t>
      </w:r>
      <w:bookmarkEnd w:id="5"/>
    </w:p>
    <w:p w14:paraId="48F36939" w14:textId="77777777" w:rsidR="00FA2224" w:rsidRPr="001C22C4" w:rsidRDefault="00FA2224" w:rsidP="00412137">
      <w:pPr>
        <w:spacing w:after="200" w:line="360" w:lineRule="auto"/>
        <w:jc w:val="both"/>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3D188FC4" w14:textId="25D9619C" w:rsidR="00FA2224" w:rsidRPr="001C22C4" w:rsidRDefault="00FA2224" w:rsidP="00412137">
      <w:pPr>
        <w:spacing w:after="200" w:line="360" w:lineRule="auto"/>
        <w:jc w:val="both"/>
        <w:rPr>
          <w:rFonts w:ascii="Times New Roman" w:eastAsia="Times New Roman" w:hAnsi="Times New Roman" w:cs="Times New Roman"/>
          <w:sz w:val="24"/>
          <w:szCs w:val="24"/>
          <w:lang w:val="en-GB"/>
        </w:rPr>
      </w:pPr>
      <w:r w:rsidRPr="001C22C4">
        <w:rPr>
          <w:rFonts w:ascii="Times New Roman" w:eastAsia="Times New Roman" w:hAnsi="Times New Roman" w:cs="Times New Roman"/>
          <w:sz w:val="24"/>
          <w:szCs w:val="24"/>
          <w:lang w:val="en-GB"/>
        </w:rPr>
        <w:t xml:space="preserve">The </w:t>
      </w:r>
      <w:r w:rsidR="00712919">
        <w:rPr>
          <w:rFonts w:ascii="Times New Roman" w:eastAsia="Times New Roman" w:hAnsi="Times New Roman" w:cs="Times New Roman"/>
          <w:sz w:val="24"/>
          <w:szCs w:val="24"/>
          <w:lang w:val="en-GB"/>
        </w:rPr>
        <w:t>TVET</w:t>
      </w:r>
      <w:r w:rsidRPr="001C22C4">
        <w:rPr>
          <w:rFonts w:ascii="Times New Roman" w:eastAsia="Times New Roman" w:hAnsi="Times New Roman" w:cs="Times New Roman"/>
          <w:sz w:val="24"/>
          <w:szCs w:val="24"/>
          <w:lang w:val="en-GB"/>
        </w:rPr>
        <w:t xml:space="preserve"> Act </w:t>
      </w:r>
      <w:r w:rsidR="00396C34">
        <w:rPr>
          <w:rFonts w:ascii="Times New Roman" w:eastAsia="Times New Roman" w:hAnsi="Times New Roman" w:cs="Times New Roman"/>
          <w:sz w:val="24"/>
          <w:szCs w:val="24"/>
          <w:lang w:val="en-GB"/>
        </w:rPr>
        <w:t>CAP 210A</w:t>
      </w:r>
      <w:r w:rsidRPr="001C22C4">
        <w:rPr>
          <w:rFonts w:ascii="Times New Roman" w:eastAsia="Times New Roman" w:hAnsi="Times New Roman" w:cs="Times New Roman"/>
          <w:sz w:val="24"/>
          <w:szCs w:val="24"/>
          <w:lang w:val="en-GB"/>
        </w:rPr>
        <w:t xml:space="preserve"> and Sessional Paper No. 14 of 2012 on </w:t>
      </w:r>
      <w:r w:rsidR="00B409C2" w:rsidRPr="001C22C4">
        <w:rPr>
          <w:rFonts w:ascii="Times New Roman" w:eastAsia="Times New Roman" w:hAnsi="Times New Roman" w:cs="Times New Roman"/>
          <w:sz w:val="24"/>
          <w:szCs w:val="24"/>
          <w:lang w:val="en-GB"/>
        </w:rPr>
        <w:t xml:space="preserve">reforming education and training </w:t>
      </w:r>
      <w:r w:rsidRPr="001C22C4">
        <w:rPr>
          <w:rFonts w:ascii="Times New Roman" w:eastAsia="Times New Roman" w:hAnsi="Times New Roman" w:cs="Times New Roman"/>
          <w:sz w:val="24"/>
          <w:szCs w:val="24"/>
          <w:lang w:val="en-GB"/>
        </w:rPr>
        <w:t>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725026CB" w14:textId="19813792" w:rsidR="00FA2224" w:rsidRPr="001C22C4" w:rsidRDefault="00AC16D2" w:rsidP="00412137">
      <w:pPr>
        <w:spacing w:after="20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This occupational standard</w:t>
      </w:r>
      <w:r w:rsidR="00FA2224" w:rsidRPr="001C22C4">
        <w:rPr>
          <w:rFonts w:ascii="Times New Roman" w:eastAsia="Times New Roman" w:hAnsi="Times New Roman" w:cs="Times New Roman"/>
          <w:sz w:val="24"/>
          <w:szCs w:val="24"/>
          <w:lang w:val="en-GB"/>
        </w:rPr>
        <w:t xml:space="preserve"> will be the basis for the development of a competency-based education and training curriculum for </w:t>
      </w:r>
      <w:r w:rsidR="007A32A4" w:rsidRPr="001C22C4">
        <w:rPr>
          <w:rFonts w:ascii="Times New Roman" w:eastAsia="Times New Roman" w:hAnsi="Times New Roman" w:cs="Times New Roman"/>
          <w:sz w:val="24"/>
          <w:szCs w:val="24"/>
          <w:lang w:val="en-GB"/>
        </w:rPr>
        <w:t>livestock feed producer level 4</w:t>
      </w:r>
      <w:r w:rsidR="00FA2224" w:rsidRPr="001C22C4">
        <w:rPr>
          <w:rFonts w:ascii="Times New Roman" w:eastAsia="Times New Roman" w:hAnsi="Times New Roman" w:cs="Times New Roman"/>
          <w:sz w:val="24"/>
          <w:szCs w:val="24"/>
          <w:lang w:val="en-GB"/>
        </w:rPr>
        <w:t xml:space="preserve">.  </w:t>
      </w:r>
    </w:p>
    <w:p w14:paraId="333F4C2A" w14:textId="77777777" w:rsidR="00FA2224" w:rsidRPr="001C22C4" w:rsidRDefault="00FA2224" w:rsidP="00FA2224">
      <w:pPr>
        <w:spacing w:after="200" w:line="276" w:lineRule="auto"/>
        <w:rPr>
          <w:rFonts w:ascii="Times New Roman" w:eastAsia="Times New Roman" w:hAnsi="Times New Roman" w:cs="Times New Roman"/>
          <w:b/>
          <w:bCs/>
          <w:sz w:val="24"/>
          <w:szCs w:val="24"/>
          <w:lang w:val="fr-FR"/>
        </w:rPr>
      </w:pPr>
      <w:r w:rsidRPr="001C22C4">
        <w:rPr>
          <w:rFonts w:ascii="Times New Roman" w:eastAsia="Times New Roman" w:hAnsi="Times New Roman" w:cs="Times New Roman"/>
          <w:b/>
          <w:bCs/>
          <w:sz w:val="24"/>
          <w:szCs w:val="24"/>
          <w:lang w:val="fr-FR"/>
        </w:rPr>
        <w:br w:type="page"/>
      </w:r>
    </w:p>
    <w:p w14:paraId="1E59C1A0" w14:textId="77777777" w:rsidR="00FA2224" w:rsidRPr="001C22C4" w:rsidRDefault="00FA2224" w:rsidP="00AE1192">
      <w:pPr>
        <w:pStyle w:val="Heading1"/>
        <w:rPr>
          <w:lang w:val="fr-FR"/>
        </w:rPr>
      </w:pPr>
      <w:bookmarkStart w:id="6" w:name="_Toc196927833"/>
      <w:r w:rsidRPr="001C22C4">
        <w:rPr>
          <w:lang w:val="fr-FR"/>
        </w:rPr>
        <w:lastRenderedPageBreak/>
        <w:t>ACKNOWLEDGMENT</w:t>
      </w:r>
      <w:bookmarkEnd w:id="6"/>
      <w:r w:rsidRPr="001C22C4">
        <w:rPr>
          <w:lang w:val="fr-FR"/>
        </w:rPr>
        <w:t xml:space="preserve"> </w:t>
      </w:r>
    </w:p>
    <w:p w14:paraId="7465CCD9" w14:textId="51A500CA" w:rsidR="00FA2224" w:rsidRPr="001C22C4" w:rsidRDefault="00FA2224" w:rsidP="003E784A">
      <w:pPr>
        <w:spacing w:after="200" w:line="360" w:lineRule="auto"/>
        <w:jc w:val="both"/>
        <w:rPr>
          <w:rFonts w:ascii="Times New Roman" w:eastAsia="Times New Roman" w:hAnsi="Times New Roman" w:cs="Times New Roman"/>
          <w:sz w:val="24"/>
          <w:szCs w:val="24"/>
          <w:lang w:val="en-GB"/>
        </w:rPr>
      </w:pPr>
      <w:r w:rsidRPr="001C22C4">
        <w:rPr>
          <w:rFonts w:ascii="Times New Roman" w:eastAsia="Times New Roman" w:hAnsi="Times New Roman" w:cs="Times New Roman"/>
          <w:sz w:val="24"/>
          <w:szCs w:val="24"/>
          <w:lang w:val="en-GB"/>
        </w:rPr>
        <w:t>Th</w:t>
      </w:r>
      <w:r w:rsidR="00B84725">
        <w:rPr>
          <w:rFonts w:ascii="Times New Roman" w:eastAsia="Times New Roman" w:hAnsi="Times New Roman" w:cs="Times New Roman"/>
          <w:sz w:val="24"/>
          <w:szCs w:val="24"/>
          <w:lang w:val="en-GB"/>
        </w:rPr>
        <w:t>is</w:t>
      </w:r>
      <w:r w:rsidRPr="001C22C4">
        <w:rPr>
          <w:rFonts w:ascii="Times New Roman" w:eastAsia="Times New Roman" w:hAnsi="Times New Roman" w:cs="Times New Roman"/>
          <w:sz w:val="24"/>
          <w:szCs w:val="24"/>
          <w:lang w:val="en-GB"/>
        </w:rPr>
        <w:t xml:space="preserve"> </w:t>
      </w:r>
      <w:r w:rsidR="00B84725" w:rsidRPr="001C22C4">
        <w:rPr>
          <w:rFonts w:ascii="Times New Roman" w:eastAsia="Times New Roman" w:hAnsi="Times New Roman" w:cs="Times New Roman"/>
          <w:sz w:val="24"/>
          <w:szCs w:val="24"/>
          <w:lang w:val="en-GB"/>
        </w:rPr>
        <w:t xml:space="preserve">occupational standard </w:t>
      </w:r>
      <w:r w:rsidRPr="001C22C4">
        <w:rPr>
          <w:rFonts w:ascii="Times New Roman" w:eastAsia="Times New Roman" w:hAnsi="Times New Roman" w:cs="Times New Roman"/>
          <w:sz w:val="24"/>
          <w:szCs w:val="24"/>
          <w:lang w:val="en-GB"/>
        </w:rPr>
        <w:t>w</w:t>
      </w:r>
      <w:r w:rsidR="00B84725">
        <w:rPr>
          <w:rFonts w:ascii="Times New Roman" w:eastAsia="Times New Roman" w:hAnsi="Times New Roman" w:cs="Times New Roman"/>
          <w:sz w:val="24"/>
          <w:szCs w:val="24"/>
          <w:lang w:val="en-GB"/>
        </w:rPr>
        <w:t>as</w:t>
      </w:r>
      <w:r w:rsidRPr="001C22C4">
        <w:rPr>
          <w:rFonts w:ascii="Times New Roman" w:eastAsia="Times New Roman" w:hAnsi="Times New Roman" w:cs="Times New Roman"/>
          <w:sz w:val="24"/>
          <w:szCs w:val="24"/>
          <w:lang w:val="en-GB"/>
        </w:rPr>
        <w:t xml:space="preserv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Standards.</w:t>
      </w:r>
    </w:p>
    <w:p w14:paraId="007083BE" w14:textId="17A26FFC" w:rsidR="00FA2224" w:rsidRPr="001C22C4" w:rsidRDefault="00FA2224" w:rsidP="003E784A">
      <w:pPr>
        <w:spacing w:after="200" w:line="360" w:lineRule="auto"/>
        <w:jc w:val="both"/>
        <w:rPr>
          <w:rFonts w:ascii="Times New Roman" w:eastAsia="Times New Roman" w:hAnsi="Times New Roman" w:cs="Times New Roman"/>
          <w:sz w:val="24"/>
          <w:szCs w:val="24"/>
          <w:lang w:val="en-GB"/>
        </w:rPr>
      </w:pPr>
      <w:r w:rsidRPr="001C22C4">
        <w:rPr>
          <w:rFonts w:ascii="Times New Roman" w:eastAsia="Times New Roman" w:hAnsi="Times New Roman" w:cs="Times New Roman"/>
          <w:sz w:val="24"/>
          <w:szCs w:val="24"/>
          <w:lang w:val="en-GB"/>
        </w:rPr>
        <w:t>I also thank all the individuals and organizations who participated in the validation of th</w:t>
      </w:r>
      <w:r w:rsidR="00B84725">
        <w:rPr>
          <w:rFonts w:ascii="Times New Roman" w:eastAsia="Times New Roman" w:hAnsi="Times New Roman" w:cs="Times New Roman"/>
          <w:sz w:val="24"/>
          <w:szCs w:val="24"/>
          <w:lang w:val="en-GB"/>
        </w:rPr>
        <w:t>is</w:t>
      </w:r>
      <w:r w:rsidRPr="001C22C4">
        <w:rPr>
          <w:rFonts w:ascii="Times New Roman" w:eastAsia="Times New Roman" w:hAnsi="Times New Roman" w:cs="Times New Roman"/>
          <w:sz w:val="24"/>
          <w:szCs w:val="24"/>
          <w:lang w:val="en-GB"/>
        </w:rPr>
        <w:t xml:space="preserve"> </w:t>
      </w:r>
      <w:r w:rsidR="00B84725" w:rsidRPr="001C22C4">
        <w:rPr>
          <w:rFonts w:ascii="Times New Roman" w:eastAsia="Times New Roman" w:hAnsi="Times New Roman" w:cs="Times New Roman"/>
          <w:sz w:val="24"/>
          <w:szCs w:val="24"/>
          <w:lang w:val="en-GB"/>
        </w:rPr>
        <w:t>occupational standard</w:t>
      </w:r>
      <w:r w:rsidRPr="001C22C4">
        <w:rPr>
          <w:rFonts w:ascii="Times New Roman" w:eastAsia="Times New Roman" w:hAnsi="Times New Roman" w:cs="Times New Roman"/>
          <w:sz w:val="24"/>
          <w:szCs w:val="24"/>
          <w:lang w:val="en-GB"/>
        </w:rPr>
        <w:t>.</w:t>
      </w:r>
    </w:p>
    <w:p w14:paraId="4CFA0B1B" w14:textId="1B0DB703" w:rsidR="00A65E00" w:rsidRPr="001C22C4" w:rsidRDefault="00C14AF2" w:rsidP="00DD12FE">
      <w:pPr>
        <w:spacing w:after="200" w:line="276" w:lineRule="auto"/>
        <w:rPr>
          <w:rFonts w:ascii="Times New Roman" w:eastAsia="Times New Roman" w:hAnsi="Times New Roman" w:cs="Times New Roman"/>
          <w:b/>
          <w:sz w:val="24"/>
          <w:szCs w:val="24"/>
        </w:rPr>
      </w:pPr>
      <w:r w:rsidRPr="001C22C4">
        <w:rPr>
          <w:rFonts w:ascii="Times New Roman" w:hAnsi="Times New Roman" w:cs="Times New Roman"/>
          <w:sz w:val="24"/>
          <w:szCs w:val="24"/>
        </w:rPr>
        <w:br w:type="page"/>
      </w:r>
    </w:p>
    <w:sdt>
      <w:sdtPr>
        <w:rPr>
          <w:rFonts w:ascii="Times New Roman" w:eastAsia="Calibri" w:hAnsi="Times New Roman" w:cs="Times New Roman"/>
          <w:b w:val="0"/>
          <w:bCs w:val="0"/>
          <w:color w:val="auto"/>
          <w:sz w:val="24"/>
          <w:szCs w:val="24"/>
          <w:lang w:eastAsia="en-US"/>
        </w:rPr>
        <w:id w:val="-1835682301"/>
        <w:docPartObj>
          <w:docPartGallery w:val="Table of Contents"/>
          <w:docPartUnique/>
        </w:docPartObj>
      </w:sdtPr>
      <w:sdtEndPr>
        <w:rPr>
          <w:noProof/>
        </w:rPr>
      </w:sdtEndPr>
      <w:sdtContent>
        <w:p w14:paraId="50C5243A" w14:textId="45A37831" w:rsidR="00E13206" w:rsidRPr="00AE1192" w:rsidRDefault="00E13206">
          <w:pPr>
            <w:pStyle w:val="TOCHeading"/>
            <w:rPr>
              <w:rFonts w:ascii="Times New Roman" w:hAnsi="Times New Roman" w:cs="Times New Roman"/>
              <w:sz w:val="24"/>
              <w:szCs w:val="24"/>
            </w:rPr>
          </w:pPr>
          <w:r w:rsidRPr="001C22C4">
            <w:rPr>
              <w:rFonts w:ascii="Times New Roman" w:hAnsi="Times New Roman" w:cs="Times New Roman"/>
              <w:sz w:val="24"/>
              <w:szCs w:val="24"/>
            </w:rPr>
            <w:t>Contents</w:t>
          </w:r>
        </w:p>
        <w:p w14:paraId="5988A730" w14:textId="11F0C741" w:rsidR="00AE1192" w:rsidRPr="00AE1192" w:rsidRDefault="00E13206">
          <w:pPr>
            <w:pStyle w:val="TOC1"/>
            <w:rPr>
              <w:rFonts w:ascii="Times New Roman" w:eastAsiaTheme="minorEastAsia" w:hAnsi="Times New Roman" w:cs="Times New Roman"/>
              <w:noProof/>
              <w:kern w:val="2"/>
              <w:sz w:val="24"/>
              <w:szCs w:val="24"/>
              <w:lang w:val="en-KE" w:eastAsia="en-GB"/>
              <w14:ligatures w14:val="standardContextual"/>
            </w:rPr>
          </w:pPr>
          <w:r w:rsidRPr="00AE1192">
            <w:rPr>
              <w:rFonts w:ascii="Times New Roman" w:hAnsi="Times New Roman" w:cs="Times New Roman"/>
              <w:sz w:val="24"/>
              <w:szCs w:val="24"/>
            </w:rPr>
            <w:fldChar w:fldCharType="begin"/>
          </w:r>
          <w:r w:rsidRPr="00AE1192">
            <w:rPr>
              <w:rFonts w:ascii="Times New Roman" w:hAnsi="Times New Roman" w:cs="Times New Roman"/>
              <w:sz w:val="24"/>
              <w:szCs w:val="24"/>
            </w:rPr>
            <w:instrText xml:space="preserve"> TOC \o "1-3" \h \z \u </w:instrText>
          </w:r>
          <w:r w:rsidRPr="00AE1192">
            <w:rPr>
              <w:rFonts w:ascii="Times New Roman" w:hAnsi="Times New Roman" w:cs="Times New Roman"/>
              <w:sz w:val="24"/>
              <w:szCs w:val="24"/>
            </w:rPr>
            <w:fldChar w:fldCharType="separate"/>
          </w:r>
          <w:hyperlink w:anchor="_Toc196927831" w:history="1">
            <w:r w:rsidR="00AE1192" w:rsidRPr="00AE1192">
              <w:rPr>
                <w:rStyle w:val="Hyperlink"/>
                <w:rFonts w:ascii="Times New Roman" w:hAnsi="Times New Roman" w:cs="Times New Roman"/>
                <w:noProof/>
                <w:sz w:val="24"/>
                <w:szCs w:val="24"/>
                <w:lang w:val="fr-FR"/>
              </w:rPr>
              <w:t>FOREWORD</w:t>
            </w:r>
            <w:r w:rsidR="00AE1192" w:rsidRPr="00AE1192">
              <w:rPr>
                <w:rFonts w:ascii="Times New Roman" w:hAnsi="Times New Roman" w:cs="Times New Roman"/>
                <w:noProof/>
                <w:webHidden/>
                <w:sz w:val="24"/>
                <w:szCs w:val="24"/>
              </w:rPr>
              <w:tab/>
            </w:r>
            <w:r w:rsidR="00AE1192" w:rsidRPr="00AE1192">
              <w:rPr>
                <w:rFonts w:ascii="Times New Roman" w:hAnsi="Times New Roman" w:cs="Times New Roman"/>
                <w:noProof/>
                <w:webHidden/>
                <w:sz w:val="24"/>
                <w:szCs w:val="24"/>
              </w:rPr>
              <w:fldChar w:fldCharType="begin"/>
            </w:r>
            <w:r w:rsidR="00AE1192" w:rsidRPr="00AE1192">
              <w:rPr>
                <w:rFonts w:ascii="Times New Roman" w:hAnsi="Times New Roman" w:cs="Times New Roman"/>
                <w:noProof/>
                <w:webHidden/>
                <w:sz w:val="24"/>
                <w:szCs w:val="24"/>
              </w:rPr>
              <w:instrText xml:space="preserve"> PAGEREF _Toc196927831 \h </w:instrText>
            </w:r>
            <w:r w:rsidR="00AE1192" w:rsidRPr="00AE1192">
              <w:rPr>
                <w:rFonts w:ascii="Times New Roman" w:hAnsi="Times New Roman" w:cs="Times New Roman"/>
                <w:noProof/>
                <w:webHidden/>
                <w:sz w:val="24"/>
                <w:szCs w:val="24"/>
              </w:rPr>
            </w:r>
            <w:r w:rsidR="00AE1192" w:rsidRPr="00AE1192">
              <w:rPr>
                <w:rFonts w:ascii="Times New Roman" w:hAnsi="Times New Roman" w:cs="Times New Roman"/>
                <w:noProof/>
                <w:webHidden/>
                <w:sz w:val="24"/>
                <w:szCs w:val="24"/>
              </w:rPr>
              <w:fldChar w:fldCharType="separate"/>
            </w:r>
            <w:r w:rsidR="00394EF6">
              <w:rPr>
                <w:rFonts w:ascii="Times New Roman" w:hAnsi="Times New Roman" w:cs="Times New Roman"/>
                <w:noProof/>
                <w:webHidden/>
                <w:sz w:val="24"/>
                <w:szCs w:val="24"/>
              </w:rPr>
              <w:t>iii</w:t>
            </w:r>
            <w:r w:rsidR="00AE1192" w:rsidRPr="00AE1192">
              <w:rPr>
                <w:rFonts w:ascii="Times New Roman" w:hAnsi="Times New Roman" w:cs="Times New Roman"/>
                <w:noProof/>
                <w:webHidden/>
                <w:sz w:val="24"/>
                <w:szCs w:val="24"/>
              </w:rPr>
              <w:fldChar w:fldCharType="end"/>
            </w:r>
          </w:hyperlink>
        </w:p>
        <w:p w14:paraId="6A82B79F" w14:textId="03D1DF39" w:rsidR="00AE1192" w:rsidRPr="00AE1192" w:rsidRDefault="00AE1192">
          <w:pPr>
            <w:pStyle w:val="TOC1"/>
            <w:rPr>
              <w:rFonts w:ascii="Times New Roman" w:eastAsiaTheme="minorEastAsia" w:hAnsi="Times New Roman" w:cs="Times New Roman"/>
              <w:noProof/>
              <w:kern w:val="2"/>
              <w:sz w:val="24"/>
              <w:szCs w:val="24"/>
              <w:lang w:val="en-KE" w:eastAsia="en-GB"/>
              <w14:ligatures w14:val="standardContextual"/>
            </w:rPr>
          </w:pPr>
          <w:hyperlink w:anchor="_Toc196927832" w:history="1">
            <w:r w:rsidRPr="00AE1192">
              <w:rPr>
                <w:rStyle w:val="Hyperlink"/>
                <w:rFonts w:ascii="Times New Roman" w:hAnsi="Times New Roman" w:cs="Times New Roman"/>
                <w:noProof/>
                <w:sz w:val="24"/>
                <w:szCs w:val="24"/>
              </w:rPr>
              <w:t>PREFACE</w:t>
            </w:r>
            <w:r w:rsidRPr="00AE1192">
              <w:rPr>
                <w:rFonts w:ascii="Times New Roman" w:hAnsi="Times New Roman" w:cs="Times New Roman"/>
                <w:noProof/>
                <w:webHidden/>
                <w:sz w:val="24"/>
                <w:szCs w:val="24"/>
              </w:rPr>
              <w:tab/>
            </w:r>
            <w:r w:rsidRPr="00AE1192">
              <w:rPr>
                <w:rFonts w:ascii="Times New Roman" w:hAnsi="Times New Roman" w:cs="Times New Roman"/>
                <w:noProof/>
                <w:webHidden/>
                <w:sz w:val="24"/>
                <w:szCs w:val="24"/>
              </w:rPr>
              <w:fldChar w:fldCharType="begin"/>
            </w:r>
            <w:r w:rsidRPr="00AE1192">
              <w:rPr>
                <w:rFonts w:ascii="Times New Roman" w:hAnsi="Times New Roman" w:cs="Times New Roman"/>
                <w:noProof/>
                <w:webHidden/>
                <w:sz w:val="24"/>
                <w:szCs w:val="24"/>
              </w:rPr>
              <w:instrText xml:space="preserve"> PAGEREF _Toc196927832 \h </w:instrText>
            </w:r>
            <w:r w:rsidRPr="00AE1192">
              <w:rPr>
                <w:rFonts w:ascii="Times New Roman" w:hAnsi="Times New Roman" w:cs="Times New Roman"/>
                <w:noProof/>
                <w:webHidden/>
                <w:sz w:val="24"/>
                <w:szCs w:val="24"/>
              </w:rPr>
            </w:r>
            <w:r w:rsidRPr="00AE1192">
              <w:rPr>
                <w:rFonts w:ascii="Times New Roman" w:hAnsi="Times New Roman" w:cs="Times New Roman"/>
                <w:noProof/>
                <w:webHidden/>
                <w:sz w:val="24"/>
                <w:szCs w:val="24"/>
              </w:rPr>
              <w:fldChar w:fldCharType="separate"/>
            </w:r>
            <w:r w:rsidR="00394EF6">
              <w:rPr>
                <w:rFonts w:ascii="Times New Roman" w:hAnsi="Times New Roman" w:cs="Times New Roman"/>
                <w:noProof/>
                <w:webHidden/>
                <w:sz w:val="24"/>
                <w:szCs w:val="24"/>
              </w:rPr>
              <w:t>iv</w:t>
            </w:r>
            <w:r w:rsidRPr="00AE1192">
              <w:rPr>
                <w:rFonts w:ascii="Times New Roman" w:hAnsi="Times New Roman" w:cs="Times New Roman"/>
                <w:noProof/>
                <w:webHidden/>
                <w:sz w:val="24"/>
                <w:szCs w:val="24"/>
              </w:rPr>
              <w:fldChar w:fldCharType="end"/>
            </w:r>
          </w:hyperlink>
        </w:p>
        <w:p w14:paraId="33CB5123" w14:textId="036DA3AE" w:rsidR="00AE1192" w:rsidRPr="00AE1192" w:rsidRDefault="00AE1192">
          <w:pPr>
            <w:pStyle w:val="TOC1"/>
            <w:rPr>
              <w:rFonts w:ascii="Times New Roman" w:eastAsiaTheme="minorEastAsia" w:hAnsi="Times New Roman" w:cs="Times New Roman"/>
              <w:noProof/>
              <w:kern w:val="2"/>
              <w:sz w:val="24"/>
              <w:szCs w:val="24"/>
              <w:lang w:val="en-KE" w:eastAsia="en-GB"/>
              <w14:ligatures w14:val="standardContextual"/>
            </w:rPr>
          </w:pPr>
          <w:hyperlink w:anchor="_Toc196927833" w:history="1">
            <w:r w:rsidRPr="00AE1192">
              <w:rPr>
                <w:rStyle w:val="Hyperlink"/>
                <w:rFonts w:ascii="Times New Roman" w:hAnsi="Times New Roman" w:cs="Times New Roman"/>
                <w:noProof/>
                <w:sz w:val="24"/>
                <w:szCs w:val="24"/>
                <w:lang w:val="fr-FR"/>
              </w:rPr>
              <w:t>ACKNOWLEDGMENT</w:t>
            </w:r>
            <w:r w:rsidRPr="00AE1192">
              <w:rPr>
                <w:rFonts w:ascii="Times New Roman" w:hAnsi="Times New Roman" w:cs="Times New Roman"/>
                <w:noProof/>
                <w:webHidden/>
                <w:sz w:val="24"/>
                <w:szCs w:val="24"/>
              </w:rPr>
              <w:tab/>
            </w:r>
            <w:r w:rsidRPr="00AE1192">
              <w:rPr>
                <w:rFonts w:ascii="Times New Roman" w:hAnsi="Times New Roman" w:cs="Times New Roman"/>
                <w:noProof/>
                <w:webHidden/>
                <w:sz w:val="24"/>
                <w:szCs w:val="24"/>
              </w:rPr>
              <w:fldChar w:fldCharType="begin"/>
            </w:r>
            <w:r w:rsidRPr="00AE1192">
              <w:rPr>
                <w:rFonts w:ascii="Times New Roman" w:hAnsi="Times New Roman" w:cs="Times New Roman"/>
                <w:noProof/>
                <w:webHidden/>
                <w:sz w:val="24"/>
                <w:szCs w:val="24"/>
              </w:rPr>
              <w:instrText xml:space="preserve"> PAGEREF _Toc196927833 \h </w:instrText>
            </w:r>
            <w:r w:rsidRPr="00AE1192">
              <w:rPr>
                <w:rFonts w:ascii="Times New Roman" w:hAnsi="Times New Roman" w:cs="Times New Roman"/>
                <w:noProof/>
                <w:webHidden/>
                <w:sz w:val="24"/>
                <w:szCs w:val="24"/>
              </w:rPr>
            </w:r>
            <w:r w:rsidRPr="00AE1192">
              <w:rPr>
                <w:rFonts w:ascii="Times New Roman" w:hAnsi="Times New Roman" w:cs="Times New Roman"/>
                <w:noProof/>
                <w:webHidden/>
                <w:sz w:val="24"/>
                <w:szCs w:val="24"/>
              </w:rPr>
              <w:fldChar w:fldCharType="separate"/>
            </w:r>
            <w:r w:rsidR="00394EF6">
              <w:rPr>
                <w:rFonts w:ascii="Times New Roman" w:hAnsi="Times New Roman" w:cs="Times New Roman"/>
                <w:noProof/>
                <w:webHidden/>
                <w:sz w:val="24"/>
                <w:szCs w:val="24"/>
              </w:rPr>
              <w:t>v</w:t>
            </w:r>
            <w:r w:rsidRPr="00AE1192">
              <w:rPr>
                <w:rFonts w:ascii="Times New Roman" w:hAnsi="Times New Roman" w:cs="Times New Roman"/>
                <w:noProof/>
                <w:webHidden/>
                <w:sz w:val="24"/>
                <w:szCs w:val="24"/>
              </w:rPr>
              <w:fldChar w:fldCharType="end"/>
            </w:r>
          </w:hyperlink>
        </w:p>
        <w:p w14:paraId="19F487A8" w14:textId="348C3377" w:rsidR="00AE1192" w:rsidRPr="00AE1192" w:rsidRDefault="00AE1192">
          <w:pPr>
            <w:pStyle w:val="TOC1"/>
            <w:rPr>
              <w:rFonts w:ascii="Times New Roman" w:eastAsiaTheme="minorEastAsia" w:hAnsi="Times New Roman" w:cs="Times New Roman"/>
              <w:noProof/>
              <w:kern w:val="2"/>
              <w:sz w:val="24"/>
              <w:szCs w:val="24"/>
              <w:lang w:val="en-KE" w:eastAsia="en-GB"/>
              <w14:ligatures w14:val="standardContextual"/>
            </w:rPr>
          </w:pPr>
          <w:hyperlink w:anchor="_Toc196927834" w:history="1">
            <w:r w:rsidRPr="00AE1192">
              <w:rPr>
                <w:rStyle w:val="Hyperlink"/>
                <w:rFonts w:ascii="Times New Roman" w:hAnsi="Times New Roman" w:cs="Times New Roman"/>
                <w:noProof/>
                <w:sz w:val="24"/>
                <w:szCs w:val="24"/>
              </w:rPr>
              <w:t>ABBREVIATIONS AND ACRONYMS</w:t>
            </w:r>
            <w:r w:rsidRPr="00AE1192">
              <w:rPr>
                <w:rFonts w:ascii="Times New Roman" w:hAnsi="Times New Roman" w:cs="Times New Roman"/>
                <w:noProof/>
                <w:webHidden/>
                <w:sz w:val="24"/>
                <w:szCs w:val="24"/>
              </w:rPr>
              <w:tab/>
            </w:r>
            <w:r w:rsidRPr="00AE1192">
              <w:rPr>
                <w:rFonts w:ascii="Times New Roman" w:hAnsi="Times New Roman" w:cs="Times New Roman"/>
                <w:noProof/>
                <w:webHidden/>
                <w:sz w:val="24"/>
                <w:szCs w:val="24"/>
              </w:rPr>
              <w:fldChar w:fldCharType="begin"/>
            </w:r>
            <w:r w:rsidRPr="00AE1192">
              <w:rPr>
                <w:rFonts w:ascii="Times New Roman" w:hAnsi="Times New Roman" w:cs="Times New Roman"/>
                <w:noProof/>
                <w:webHidden/>
                <w:sz w:val="24"/>
                <w:szCs w:val="24"/>
              </w:rPr>
              <w:instrText xml:space="preserve"> PAGEREF _Toc196927834 \h </w:instrText>
            </w:r>
            <w:r w:rsidRPr="00AE1192">
              <w:rPr>
                <w:rFonts w:ascii="Times New Roman" w:hAnsi="Times New Roman" w:cs="Times New Roman"/>
                <w:noProof/>
                <w:webHidden/>
                <w:sz w:val="24"/>
                <w:szCs w:val="24"/>
              </w:rPr>
            </w:r>
            <w:r w:rsidRPr="00AE1192">
              <w:rPr>
                <w:rFonts w:ascii="Times New Roman" w:hAnsi="Times New Roman" w:cs="Times New Roman"/>
                <w:noProof/>
                <w:webHidden/>
                <w:sz w:val="24"/>
                <w:szCs w:val="24"/>
              </w:rPr>
              <w:fldChar w:fldCharType="separate"/>
            </w:r>
            <w:r w:rsidR="00394EF6">
              <w:rPr>
                <w:rFonts w:ascii="Times New Roman" w:hAnsi="Times New Roman" w:cs="Times New Roman"/>
                <w:noProof/>
                <w:webHidden/>
                <w:sz w:val="24"/>
                <w:szCs w:val="24"/>
              </w:rPr>
              <w:t>vii</w:t>
            </w:r>
            <w:r w:rsidRPr="00AE1192">
              <w:rPr>
                <w:rFonts w:ascii="Times New Roman" w:hAnsi="Times New Roman" w:cs="Times New Roman"/>
                <w:noProof/>
                <w:webHidden/>
                <w:sz w:val="24"/>
                <w:szCs w:val="24"/>
              </w:rPr>
              <w:fldChar w:fldCharType="end"/>
            </w:r>
          </w:hyperlink>
        </w:p>
        <w:p w14:paraId="5504E6A3" w14:textId="0C4ECB81" w:rsidR="00AE1192" w:rsidRPr="00AE1192" w:rsidRDefault="00AE1192">
          <w:pPr>
            <w:pStyle w:val="TOC1"/>
            <w:rPr>
              <w:rFonts w:ascii="Times New Roman" w:eastAsiaTheme="minorEastAsia" w:hAnsi="Times New Roman" w:cs="Times New Roman"/>
              <w:noProof/>
              <w:kern w:val="2"/>
              <w:sz w:val="24"/>
              <w:szCs w:val="24"/>
              <w:lang w:val="en-KE" w:eastAsia="en-GB"/>
              <w14:ligatures w14:val="standardContextual"/>
            </w:rPr>
          </w:pPr>
          <w:hyperlink w:anchor="_Toc196927835" w:history="1">
            <w:r w:rsidRPr="00AE1192">
              <w:rPr>
                <w:rStyle w:val="Hyperlink"/>
                <w:rFonts w:ascii="Times New Roman" w:eastAsia="Cambria" w:hAnsi="Times New Roman" w:cs="Times New Roman"/>
                <w:noProof/>
                <w:sz w:val="24"/>
                <w:szCs w:val="24"/>
                <w:lang w:val="en-GB" w:eastAsia="fr-FR"/>
              </w:rPr>
              <w:t>KEY TO UNIT CODE</w:t>
            </w:r>
            <w:r w:rsidRPr="00AE1192">
              <w:rPr>
                <w:rFonts w:ascii="Times New Roman" w:hAnsi="Times New Roman" w:cs="Times New Roman"/>
                <w:noProof/>
                <w:webHidden/>
                <w:sz w:val="24"/>
                <w:szCs w:val="24"/>
              </w:rPr>
              <w:tab/>
            </w:r>
            <w:r w:rsidRPr="00AE1192">
              <w:rPr>
                <w:rFonts w:ascii="Times New Roman" w:hAnsi="Times New Roman" w:cs="Times New Roman"/>
                <w:noProof/>
                <w:webHidden/>
                <w:sz w:val="24"/>
                <w:szCs w:val="24"/>
              </w:rPr>
              <w:fldChar w:fldCharType="begin"/>
            </w:r>
            <w:r w:rsidRPr="00AE1192">
              <w:rPr>
                <w:rFonts w:ascii="Times New Roman" w:hAnsi="Times New Roman" w:cs="Times New Roman"/>
                <w:noProof/>
                <w:webHidden/>
                <w:sz w:val="24"/>
                <w:szCs w:val="24"/>
              </w:rPr>
              <w:instrText xml:space="preserve"> PAGEREF _Toc196927835 \h </w:instrText>
            </w:r>
            <w:r w:rsidRPr="00AE1192">
              <w:rPr>
                <w:rFonts w:ascii="Times New Roman" w:hAnsi="Times New Roman" w:cs="Times New Roman"/>
                <w:noProof/>
                <w:webHidden/>
                <w:sz w:val="24"/>
                <w:szCs w:val="24"/>
              </w:rPr>
            </w:r>
            <w:r w:rsidRPr="00AE1192">
              <w:rPr>
                <w:rFonts w:ascii="Times New Roman" w:hAnsi="Times New Roman" w:cs="Times New Roman"/>
                <w:noProof/>
                <w:webHidden/>
                <w:sz w:val="24"/>
                <w:szCs w:val="24"/>
              </w:rPr>
              <w:fldChar w:fldCharType="separate"/>
            </w:r>
            <w:r w:rsidR="00394EF6">
              <w:rPr>
                <w:rFonts w:ascii="Times New Roman" w:hAnsi="Times New Roman" w:cs="Times New Roman"/>
                <w:noProof/>
                <w:webHidden/>
                <w:sz w:val="24"/>
                <w:szCs w:val="24"/>
              </w:rPr>
              <w:t>viii</w:t>
            </w:r>
            <w:r w:rsidRPr="00AE1192">
              <w:rPr>
                <w:rFonts w:ascii="Times New Roman" w:hAnsi="Times New Roman" w:cs="Times New Roman"/>
                <w:noProof/>
                <w:webHidden/>
                <w:sz w:val="24"/>
                <w:szCs w:val="24"/>
              </w:rPr>
              <w:fldChar w:fldCharType="end"/>
            </w:r>
          </w:hyperlink>
        </w:p>
        <w:p w14:paraId="3810D44E" w14:textId="4AA62608" w:rsidR="00AE1192" w:rsidRPr="00AE1192" w:rsidRDefault="00AE1192">
          <w:pPr>
            <w:pStyle w:val="TOC1"/>
            <w:rPr>
              <w:rFonts w:ascii="Times New Roman" w:eastAsiaTheme="minorEastAsia" w:hAnsi="Times New Roman" w:cs="Times New Roman"/>
              <w:noProof/>
              <w:kern w:val="2"/>
              <w:sz w:val="24"/>
              <w:szCs w:val="24"/>
              <w:lang w:val="en-KE" w:eastAsia="en-GB"/>
              <w14:ligatures w14:val="standardContextual"/>
            </w:rPr>
          </w:pPr>
          <w:hyperlink w:anchor="_Toc196927836" w:history="1">
            <w:r w:rsidRPr="00AE1192">
              <w:rPr>
                <w:rStyle w:val="Hyperlink"/>
                <w:rFonts w:ascii="Times New Roman" w:hAnsi="Times New Roman" w:cs="Times New Roman"/>
                <w:noProof/>
                <w:sz w:val="24"/>
                <w:szCs w:val="24"/>
              </w:rPr>
              <w:t>OVERVIEW</w:t>
            </w:r>
            <w:r w:rsidRPr="00AE1192">
              <w:rPr>
                <w:rFonts w:ascii="Times New Roman" w:hAnsi="Times New Roman" w:cs="Times New Roman"/>
                <w:noProof/>
                <w:webHidden/>
                <w:sz w:val="24"/>
                <w:szCs w:val="24"/>
              </w:rPr>
              <w:tab/>
            </w:r>
            <w:r w:rsidRPr="00AE1192">
              <w:rPr>
                <w:rFonts w:ascii="Times New Roman" w:hAnsi="Times New Roman" w:cs="Times New Roman"/>
                <w:noProof/>
                <w:webHidden/>
                <w:sz w:val="24"/>
                <w:szCs w:val="24"/>
              </w:rPr>
              <w:fldChar w:fldCharType="begin"/>
            </w:r>
            <w:r w:rsidRPr="00AE1192">
              <w:rPr>
                <w:rFonts w:ascii="Times New Roman" w:hAnsi="Times New Roman" w:cs="Times New Roman"/>
                <w:noProof/>
                <w:webHidden/>
                <w:sz w:val="24"/>
                <w:szCs w:val="24"/>
              </w:rPr>
              <w:instrText xml:space="preserve"> PAGEREF _Toc196927836 \h </w:instrText>
            </w:r>
            <w:r w:rsidRPr="00AE1192">
              <w:rPr>
                <w:rFonts w:ascii="Times New Roman" w:hAnsi="Times New Roman" w:cs="Times New Roman"/>
                <w:noProof/>
                <w:webHidden/>
                <w:sz w:val="24"/>
                <w:szCs w:val="24"/>
              </w:rPr>
            </w:r>
            <w:r w:rsidRPr="00AE1192">
              <w:rPr>
                <w:rFonts w:ascii="Times New Roman" w:hAnsi="Times New Roman" w:cs="Times New Roman"/>
                <w:noProof/>
                <w:webHidden/>
                <w:sz w:val="24"/>
                <w:szCs w:val="24"/>
              </w:rPr>
              <w:fldChar w:fldCharType="separate"/>
            </w:r>
            <w:r w:rsidR="00394EF6">
              <w:rPr>
                <w:rFonts w:ascii="Times New Roman" w:hAnsi="Times New Roman" w:cs="Times New Roman"/>
                <w:noProof/>
                <w:webHidden/>
                <w:sz w:val="24"/>
                <w:szCs w:val="24"/>
              </w:rPr>
              <w:t>ix</w:t>
            </w:r>
            <w:r w:rsidRPr="00AE1192">
              <w:rPr>
                <w:rFonts w:ascii="Times New Roman" w:hAnsi="Times New Roman" w:cs="Times New Roman"/>
                <w:noProof/>
                <w:webHidden/>
                <w:sz w:val="24"/>
                <w:szCs w:val="24"/>
              </w:rPr>
              <w:fldChar w:fldCharType="end"/>
            </w:r>
          </w:hyperlink>
        </w:p>
        <w:p w14:paraId="5F560545" w14:textId="4F20388A" w:rsidR="00AE1192" w:rsidRPr="00AE1192" w:rsidRDefault="00AE1192" w:rsidP="00AE1192">
          <w:pPr>
            <w:pStyle w:val="TOC1"/>
            <w:rPr>
              <w:rFonts w:ascii="Times New Roman" w:eastAsiaTheme="minorEastAsia" w:hAnsi="Times New Roman" w:cs="Times New Roman"/>
              <w:noProof/>
              <w:kern w:val="2"/>
              <w:sz w:val="24"/>
              <w:szCs w:val="24"/>
              <w:lang w:val="en-KE" w:eastAsia="en-GB"/>
              <w14:ligatures w14:val="standardContextual"/>
            </w:rPr>
          </w:pPr>
          <w:hyperlink w:anchor="_Toc196927837" w:history="1">
            <w:r w:rsidRPr="00AE1192">
              <w:rPr>
                <w:rStyle w:val="Hyperlink"/>
                <w:rFonts w:ascii="Times New Roman" w:hAnsi="Times New Roman" w:cs="Times New Roman"/>
                <w:noProof/>
                <w:sz w:val="24"/>
                <w:szCs w:val="24"/>
                <w:lang w:val="en-CA"/>
              </w:rPr>
              <w:t>APPLY PRINCIPLES OF LIVESTOCK NUTRITION</w:t>
            </w:r>
            <w:r w:rsidRPr="00AE1192">
              <w:rPr>
                <w:rFonts w:ascii="Times New Roman" w:hAnsi="Times New Roman" w:cs="Times New Roman"/>
                <w:noProof/>
                <w:webHidden/>
                <w:sz w:val="24"/>
                <w:szCs w:val="24"/>
              </w:rPr>
              <w:tab/>
            </w:r>
            <w:r w:rsidRPr="00AE1192">
              <w:rPr>
                <w:rFonts w:ascii="Times New Roman" w:hAnsi="Times New Roman" w:cs="Times New Roman"/>
                <w:noProof/>
                <w:webHidden/>
                <w:sz w:val="24"/>
                <w:szCs w:val="24"/>
              </w:rPr>
              <w:fldChar w:fldCharType="begin"/>
            </w:r>
            <w:r w:rsidRPr="00AE1192">
              <w:rPr>
                <w:rFonts w:ascii="Times New Roman" w:hAnsi="Times New Roman" w:cs="Times New Roman"/>
                <w:noProof/>
                <w:webHidden/>
                <w:sz w:val="24"/>
                <w:szCs w:val="24"/>
              </w:rPr>
              <w:instrText xml:space="preserve"> PAGEREF _Toc196927837 \h </w:instrText>
            </w:r>
            <w:r w:rsidRPr="00AE1192">
              <w:rPr>
                <w:rFonts w:ascii="Times New Roman" w:hAnsi="Times New Roman" w:cs="Times New Roman"/>
                <w:noProof/>
                <w:webHidden/>
                <w:sz w:val="24"/>
                <w:szCs w:val="24"/>
              </w:rPr>
            </w:r>
            <w:r w:rsidRPr="00AE1192">
              <w:rPr>
                <w:rFonts w:ascii="Times New Roman" w:hAnsi="Times New Roman" w:cs="Times New Roman"/>
                <w:noProof/>
                <w:webHidden/>
                <w:sz w:val="24"/>
                <w:szCs w:val="24"/>
              </w:rPr>
              <w:fldChar w:fldCharType="separate"/>
            </w:r>
            <w:r w:rsidR="00394EF6">
              <w:rPr>
                <w:rFonts w:ascii="Times New Roman" w:hAnsi="Times New Roman" w:cs="Times New Roman"/>
                <w:noProof/>
                <w:webHidden/>
                <w:sz w:val="24"/>
                <w:szCs w:val="24"/>
              </w:rPr>
              <w:t>1</w:t>
            </w:r>
            <w:r w:rsidRPr="00AE1192">
              <w:rPr>
                <w:rFonts w:ascii="Times New Roman" w:hAnsi="Times New Roman" w:cs="Times New Roman"/>
                <w:noProof/>
                <w:webHidden/>
                <w:sz w:val="24"/>
                <w:szCs w:val="24"/>
              </w:rPr>
              <w:fldChar w:fldCharType="end"/>
            </w:r>
          </w:hyperlink>
        </w:p>
        <w:p w14:paraId="03695D72" w14:textId="34ABB94F" w:rsidR="00AE1192" w:rsidRPr="00AE1192" w:rsidRDefault="00AE1192" w:rsidP="00AE1192">
          <w:pPr>
            <w:pStyle w:val="TOC1"/>
            <w:rPr>
              <w:rFonts w:ascii="Times New Roman" w:eastAsiaTheme="minorEastAsia" w:hAnsi="Times New Roman" w:cs="Times New Roman"/>
              <w:noProof/>
              <w:kern w:val="2"/>
              <w:sz w:val="24"/>
              <w:szCs w:val="24"/>
              <w:lang w:val="en-KE" w:eastAsia="en-GB"/>
              <w14:ligatures w14:val="standardContextual"/>
            </w:rPr>
          </w:pPr>
          <w:hyperlink w:anchor="_Toc196927843" w:history="1">
            <w:r w:rsidRPr="00AE1192">
              <w:rPr>
                <w:rStyle w:val="Hyperlink"/>
                <w:rFonts w:ascii="Times New Roman" w:hAnsi="Times New Roman" w:cs="Times New Roman"/>
                <w:noProof/>
                <w:sz w:val="24"/>
                <w:szCs w:val="24"/>
                <w:lang w:val="en-CA"/>
              </w:rPr>
              <w:t>CONSERVE FARM WATER</w:t>
            </w:r>
            <w:r w:rsidRPr="00AE1192">
              <w:rPr>
                <w:rFonts w:ascii="Times New Roman" w:hAnsi="Times New Roman" w:cs="Times New Roman"/>
                <w:noProof/>
                <w:webHidden/>
                <w:sz w:val="24"/>
                <w:szCs w:val="24"/>
              </w:rPr>
              <w:tab/>
            </w:r>
            <w:r w:rsidRPr="00AE1192">
              <w:rPr>
                <w:rFonts w:ascii="Times New Roman" w:hAnsi="Times New Roman" w:cs="Times New Roman"/>
                <w:noProof/>
                <w:webHidden/>
                <w:sz w:val="24"/>
                <w:szCs w:val="24"/>
              </w:rPr>
              <w:fldChar w:fldCharType="begin"/>
            </w:r>
            <w:r w:rsidRPr="00AE1192">
              <w:rPr>
                <w:rFonts w:ascii="Times New Roman" w:hAnsi="Times New Roman" w:cs="Times New Roman"/>
                <w:noProof/>
                <w:webHidden/>
                <w:sz w:val="24"/>
                <w:szCs w:val="24"/>
              </w:rPr>
              <w:instrText xml:space="preserve"> PAGEREF _Toc196927843 \h </w:instrText>
            </w:r>
            <w:r w:rsidRPr="00AE1192">
              <w:rPr>
                <w:rFonts w:ascii="Times New Roman" w:hAnsi="Times New Roman" w:cs="Times New Roman"/>
                <w:noProof/>
                <w:webHidden/>
                <w:sz w:val="24"/>
                <w:szCs w:val="24"/>
              </w:rPr>
            </w:r>
            <w:r w:rsidRPr="00AE1192">
              <w:rPr>
                <w:rFonts w:ascii="Times New Roman" w:hAnsi="Times New Roman" w:cs="Times New Roman"/>
                <w:noProof/>
                <w:webHidden/>
                <w:sz w:val="24"/>
                <w:szCs w:val="24"/>
              </w:rPr>
              <w:fldChar w:fldCharType="separate"/>
            </w:r>
            <w:r w:rsidR="00394EF6">
              <w:rPr>
                <w:rFonts w:ascii="Times New Roman" w:hAnsi="Times New Roman" w:cs="Times New Roman"/>
                <w:noProof/>
                <w:webHidden/>
                <w:sz w:val="24"/>
                <w:szCs w:val="24"/>
              </w:rPr>
              <w:t>5</w:t>
            </w:r>
            <w:r w:rsidRPr="00AE1192">
              <w:rPr>
                <w:rFonts w:ascii="Times New Roman" w:hAnsi="Times New Roman" w:cs="Times New Roman"/>
                <w:noProof/>
                <w:webHidden/>
                <w:sz w:val="24"/>
                <w:szCs w:val="24"/>
              </w:rPr>
              <w:fldChar w:fldCharType="end"/>
            </w:r>
          </w:hyperlink>
        </w:p>
        <w:p w14:paraId="13450AF4" w14:textId="20343D30" w:rsidR="00AE1192" w:rsidRPr="00AE1192" w:rsidRDefault="00AE1192" w:rsidP="00AE1192">
          <w:pPr>
            <w:pStyle w:val="TOC1"/>
            <w:rPr>
              <w:rFonts w:ascii="Times New Roman" w:eastAsiaTheme="minorEastAsia" w:hAnsi="Times New Roman" w:cs="Times New Roman"/>
              <w:noProof/>
              <w:kern w:val="2"/>
              <w:sz w:val="24"/>
              <w:szCs w:val="24"/>
              <w:lang w:val="en-KE" w:eastAsia="en-GB"/>
              <w14:ligatures w14:val="standardContextual"/>
            </w:rPr>
          </w:pPr>
          <w:hyperlink w:anchor="_Toc196927851" w:history="1">
            <w:r w:rsidRPr="00AE1192">
              <w:rPr>
                <w:rStyle w:val="Hyperlink"/>
                <w:rFonts w:ascii="Times New Roman" w:hAnsi="Times New Roman" w:cs="Times New Roman"/>
                <w:noProof/>
                <w:sz w:val="24"/>
                <w:szCs w:val="24"/>
              </w:rPr>
              <w:t>PROCESS ANIMAL FEED</w:t>
            </w:r>
            <w:r w:rsidRPr="00AE1192">
              <w:rPr>
                <w:rFonts w:ascii="Times New Roman" w:hAnsi="Times New Roman" w:cs="Times New Roman"/>
                <w:noProof/>
                <w:webHidden/>
                <w:sz w:val="24"/>
                <w:szCs w:val="24"/>
              </w:rPr>
              <w:tab/>
            </w:r>
            <w:r w:rsidRPr="00AE1192">
              <w:rPr>
                <w:rFonts w:ascii="Times New Roman" w:hAnsi="Times New Roman" w:cs="Times New Roman"/>
                <w:noProof/>
                <w:webHidden/>
                <w:sz w:val="24"/>
                <w:szCs w:val="24"/>
              </w:rPr>
              <w:fldChar w:fldCharType="begin"/>
            </w:r>
            <w:r w:rsidRPr="00AE1192">
              <w:rPr>
                <w:rFonts w:ascii="Times New Roman" w:hAnsi="Times New Roman" w:cs="Times New Roman"/>
                <w:noProof/>
                <w:webHidden/>
                <w:sz w:val="24"/>
                <w:szCs w:val="24"/>
              </w:rPr>
              <w:instrText xml:space="preserve"> PAGEREF _Toc196927851 \h </w:instrText>
            </w:r>
            <w:r w:rsidRPr="00AE1192">
              <w:rPr>
                <w:rFonts w:ascii="Times New Roman" w:hAnsi="Times New Roman" w:cs="Times New Roman"/>
                <w:noProof/>
                <w:webHidden/>
                <w:sz w:val="24"/>
                <w:szCs w:val="24"/>
              </w:rPr>
            </w:r>
            <w:r w:rsidRPr="00AE1192">
              <w:rPr>
                <w:rFonts w:ascii="Times New Roman" w:hAnsi="Times New Roman" w:cs="Times New Roman"/>
                <w:noProof/>
                <w:webHidden/>
                <w:sz w:val="24"/>
                <w:szCs w:val="24"/>
              </w:rPr>
              <w:fldChar w:fldCharType="separate"/>
            </w:r>
            <w:r w:rsidR="00394EF6">
              <w:rPr>
                <w:rFonts w:ascii="Times New Roman" w:hAnsi="Times New Roman" w:cs="Times New Roman"/>
                <w:noProof/>
                <w:webHidden/>
                <w:sz w:val="24"/>
                <w:szCs w:val="24"/>
              </w:rPr>
              <w:t>10</w:t>
            </w:r>
            <w:r w:rsidRPr="00AE1192">
              <w:rPr>
                <w:rFonts w:ascii="Times New Roman" w:hAnsi="Times New Roman" w:cs="Times New Roman"/>
                <w:noProof/>
                <w:webHidden/>
                <w:sz w:val="24"/>
                <w:szCs w:val="24"/>
              </w:rPr>
              <w:fldChar w:fldCharType="end"/>
            </w:r>
          </w:hyperlink>
        </w:p>
        <w:p w14:paraId="5D0B3038" w14:textId="1FF252D5" w:rsidR="00AE1192" w:rsidRPr="00AE1192" w:rsidRDefault="00AE1192" w:rsidP="00AE1192">
          <w:pPr>
            <w:pStyle w:val="TOC1"/>
            <w:rPr>
              <w:rFonts w:ascii="Times New Roman" w:eastAsiaTheme="minorEastAsia" w:hAnsi="Times New Roman" w:cs="Times New Roman"/>
              <w:noProof/>
              <w:kern w:val="2"/>
              <w:sz w:val="24"/>
              <w:szCs w:val="24"/>
              <w:lang w:val="en-KE" w:eastAsia="en-GB"/>
              <w14:ligatures w14:val="standardContextual"/>
            </w:rPr>
          </w:pPr>
          <w:hyperlink w:anchor="_Toc196927859" w:history="1">
            <w:r w:rsidRPr="00AE1192">
              <w:rPr>
                <w:rStyle w:val="Hyperlink"/>
                <w:rFonts w:ascii="Times New Roman" w:hAnsi="Times New Roman" w:cs="Times New Roman"/>
                <w:noProof/>
                <w:sz w:val="24"/>
                <w:szCs w:val="24"/>
              </w:rPr>
              <w:t>OPERATE FEED PROCESSING EQUIPMENT</w:t>
            </w:r>
            <w:r w:rsidRPr="00AE1192">
              <w:rPr>
                <w:rFonts w:ascii="Times New Roman" w:hAnsi="Times New Roman" w:cs="Times New Roman"/>
                <w:noProof/>
                <w:webHidden/>
                <w:sz w:val="24"/>
                <w:szCs w:val="24"/>
              </w:rPr>
              <w:tab/>
            </w:r>
            <w:r w:rsidRPr="00AE1192">
              <w:rPr>
                <w:rFonts w:ascii="Times New Roman" w:hAnsi="Times New Roman" w:cs="Times New Roman"/>
                <w:noProof/>
                <w:webHidden/>
                <w:sz w:val="24"/>
                <w:szCs w:val="24"/>
              </w:rPr>
              <w:fldChar w:fldCharType="begin"/>
            </w:r>
            <w:r w:rsidRPr="00AE1192">
              <w:rPr>
                <w:rFonts w:ascii="Times New Roman" w:hAnsi="Times New Roman" w:cs="Times New Roman"/>
                <w:noProof/>
                <w:webHidden/>
                <w:sz w:val="24"/>
                <w:szCs w:val="24"/>
              </w:rPr>
              <w:instrText xml:space="preserve"> PAGEREF _Toc196927859 \h </w:instrText>
            </w:r>
            <w:r w:rsidRPr="00AE1192">
              <w:rPr>
                <w:rFonts w:ascii="Times New Roman" w:hAnsi="Times New Roman" w:cs="Times New Roman"/>
                <w:noProof/>
                <w:webHidden/>
                <w:sz w:val="24"/>
                <w:szCs w:val="24"/>
              </w:rPr>
            </w:r>
            <w:r w:rsidRPr="00AE1192">
              <w:rPr>
                <w:rFonts w:ascii="Times New Roman" w:hAnsi="Times New Roman" w:cs="Times New Roman"/>
                <w:noProof/>
                <w:webHidden/>
                <w:sz w:val="24"/>
                <w:szCs w:val="24"/>
              </w:rPr>
              <w:fldChar w:fldCharType="separate"/>
            </w:r>
            <w:r w:rsidR="00394EF6">
              <w:rPr>
                <w:rFonts w:ascii="Times New Roman" w:hAnsi="Times New Roman" w:cs="Times New Roman"/>
                <w:noProof/>
                <w:webHidden/>
                <w:sz w:val="24"/>
                <w:szCs w:val="24"/>
              </w:rPr>
              <w:t>16</w:t>
            </w:r>
            <w:r w:rsidRPr="00AE1192">
              <w:rPr>
                <w:rFonts w:ascii="Times New Roman" w:hAnsi="Times New Roman" w:cs="Times New Roman"/>
                <w:noProof/>
                <w:webHidden/>
                <w:sz w:val="24"/>
                <w:szCs w:val="24"/>
              </w:rPr>
              <w:fldChar w:fldCharType="end"/>
            </w:r>
          </w:hyperlink>
        </w:p>
        <w:p w14:paraId="71333127" w14:textId="5AB2A8D6" w:rsidR="00AE1192" w:rsidRPr="00AE1192" w:rsidRDefault="00AE1192" w:rsidP="00AE1192">
          <w:pPr>
            <w:pStyle w:val="TOC1"/>
            <w:rPr>
              <w:rFonts w:ascii="Times New Roman" w:eastAsiaTheme="minorEastAsia" w:hAnsi="Times New Roman" w:cs="Times New Roman"/>
              <w:noProof/>
              <w:kern w:val="2"/>
              <w:sz w:val="24"/>
              <w:szCs w:val="24"/>
              <w:lang w:val="en-KE" w:eastAsia="en-GB"/>
              <w14:ligatures w14:val="standardContextual"/>
            </w:rPr>
          </w:pPr>
          <w:hyperlink w:anchor="_Toc196927864" w:history="1">
            <w:r w:rsidRPr="00AE1192">
              <w:rPr>
                <w:rStyle w:val="Hyperlink"/>
                <w:rFonts w:ascii="Times New Roman" w:hAnsi="Times New Roman" w:cs="Times New Roman"/>
                <w:noProof/>
                <w:sz w:val="24"/>
                <w:szCs w:val="24"/>
              </w:rPr>
              <w:t>PRODUCE LIVESTOCK FORAGE</w:t>
            </w:r>
            <w:r w:rsidRPr="00AE1192">
              <w:rPr>
                <w:rFonts w:ascii="Times New Roman" w:hAnsi="Times New Roman" w:cs="Times New Roman"/>
                <w:noProof/>
                <w:webHidden/>
                <w:sz w:val="24"/>
                <w:szCs w:val="24"/>
              </w:rPr>
              <w:tab/>
            </w:r>
            <w:r w:rsidRPr="00AE1192">
              <w:rPr>
                <w:rFonts w:ascii="Times New Roman" w:hAnsi="Times New Roman" w:cs="Times New Roman"/>
                <w:noProof/>
                <w:webHidden/>
                <w:sz w:val="24"/>
                <w:szCs w:val="24"/>
              </w:rPr>
              <w:fldChar w:fldCharType="begin"/>
            </w:r>
            <w:r w:rsidRPr="00AE1192">
              <w:rPr>
                <w:rFonts w:ascii="Times New Roman" w:hAnsi="Times New Roman" w:cs="Times New Roman"/>
                <w:noProof/>
                <w:webHidden/>
                <w:sz w:val="24"/>
                <w:szCs w:val="24"/>
              </w:rPr>
              <w:instrText xml:space="preserve"> PAGEREF _Toc196927864 \h </w:instrText>
            </w:r>
            <w:r w:rsidRPr="00AE1192">
              <w:rPr>
                <w:rFonts w:ascii="Times New Roman" w:hAnsi="Times New Roman" w:cs="Times New Roman"/>
                <w:noProof/>
                <w:webHidden/>
                <w:sz w:val="24"/>
                <w:szCs w:val="24"/>
              </w:rPr>
            </w:r>
            <w:r w:rsidRPr="00AE1192">
              <w:rPr>
                <w:rFonts w:ascii="Times New Roman" w:hAnsi="Times New Roman" w:cs="Times New Roman"/>
                <w:noProof/>
                <w:webHidden/>
                <w:sz w:val="24"/>
                <w:szCs w:val="24"/>
              </w:rPr>
              <w:fldChar w:fldCharType="separate"/>
            </w:r>
            <w:r w:rsidR="00394EF6">
              <w:rPr>
                <w:rFonts w:ascii="Times New Roman" w:hAnsi="Times New Roman" w:cs="Times New Roman"/>
                <w:noProof/>
                <w:webHidden/>
                <w:sz w:val="24"/>
                <w:szCs w:val="24"/>
              </w:rPr>
              <w:t>20</w:t>
            </w:r>
            <w:r w:rsidRPr="00AE1192">
              <w:rPr>
                <w:rFonts w:ascii="Times New Roman" w:hAnsi="Times New Roman" w:cs="Times New Roman"/>
                <w:noProof/>
                <w:webHidden/>
                <w:sz w:val="24"/>
                <w:szCs w:val="24"/>
              </w:rPr>
              <w:fldChar w:fldCharType="end"/>
            </w:r>
          </w:hyperlink>
        </w:p>
        <w:p w14:paraId="360BB397" w14:textId="53F19FC0" w:rsidR="00E13206" w:rsidRPr="001C22C4" w:rsidRDefault="00E13206">
          <w:pPr>
            <w:rPr>
              <w:rFonts w:ascii="Times New Roman" w:hAnsi="Times New Roman" w:cs="Times New Roman"/>
              <w:sz w:val="24"/>
              <w:szCs w:val="24"/>
            </w:rPr>
          </w:pPr>
          <w:r w:rsidRPr="00AE1192">
            <w:rPr>
              <w:rFonts w:ascii="Times New Roman" w:hAnsi="Times New Roman" w:cs="Times New Roman"/>
              <w:b/>
              <w:bCs/>
              <w:noProof/>
              <w:sz w:val="24"/>
              <w:szCs w:val="24"/>
            </w:rPr>
            <w:fldChar w:fldCharType="end"/>
          </w:r>
        </w:p>
      </w:sdtContent>
    </w:sdt>
    <w:p w14:paraId="26428CA0" w14:textId="77777777" w:rsidR="0002777C" w:rsidRDefault="0002777C" w:rsidP="0002777C">
      <w:pPr>
        <w:rPr>
          <w:rFonts w:ascii="Times New Roman" w:hAnsi="Times New Roman" w:cs="Times New Roman"/>
          <w:sz w:val="24"/>
          <w:szCs w:val="24"/>
        </w:rPr>
      </w:pPr>
    </w:p>
    <w:p w14:paraId="1BBB5AA4" w14:textId="77777777" w:rsidR="00AF30A1" w:rsidRPr="001C22C4" w:rsidRDefault="00AF30A1" w:rsidP="0002777C">
      <w:pPr>
        <w:rPr>
          <w:rFonts w:ascii="Times New Roman" w:hAnsi="Times New Roman" w:cs="Times New Roman"/>
          <w:sz w:val="24"/>
          <w:szCs w:val="24"/>
        </w:rPr>
      </w:pPr>
    </w:p>
    <w:p w14:paraId="3F23337F" w14:textId="77777777" w:rsidR="00700219" w:rsidRDefault="00700219">
      <w:pPr>
        <w:rPr>
          <w:rFonts w:ascii="Times New Roman" w:eastAsia="Times New Roman" w:hAnsi="Times New Roman" w:cs="Times New Roman"/>
          <w:b/>
          <w:sz w:val="24"/>
          <w:szCs w:val="24"/>
        </w:rPr>
      </w:pPr>
      <w:r>
        <w:br w:type="page"/>
      </w:r>
    </w:p>
    <w:p w14:paraId="43BC0708" w14:textId="778B8967" w:rsidR="00D360C8" w:rsidRDefault="00515FE7" w:rsidP="00AE1192">
      <w:pPr>
        <w:pStyle w:val="Heading1"/>
      </w:pPr>
      <w:bookmarkStart w:id="7" w:name="_Toc196927834"/>
      <w:r w:rsidRPr="00AE1192">
        <w:lastRenderedPageBreak/>
        <w:t>ABBREVIATIONS</w:t>
      </w:r>
      <w:r w:rsidRPr="001C22C4">
        <w:t xml:space="preserve"> AND </w:t>
      </w:r>
      <w:r w:rsidR="00D360C8" w:rsidRPr="001C22C4">
        <w:t>ACRONYMS</w:t>
      </w:r>
      <w:bookmarkEnd w:id="7"/>
      <w:r w:rsidR="00D360C8" w:rsidRPr="001C22C4">
        <w:t xml:space="preserve"> </w:t>
      </w:r>
    </w:p>
    <w:p w14:paraId="3A88C6A3" w14:textId="77777777" w:rsidR="00CE0020" w:rsidRPr="00CE0020" w:rsidRDefault="00CE0020" w:rsidP="00CE0020"/>
    <w:p w14:paraId="517C73A2" w14:textId="3536C6B0" w:rsidR="00D360C8" w:rsidRPr="001C22C4" w:rsidRDefault="00D360C8" w:rsidP="00D360C8">
      <w:pPr>
        <w:spacing w:after="200" w:line="276" w:lineRule="auto"/>
        <w:rPr>
          <w:rFonts w:ascii="Times New Roman" w:eastAsia="Times New Roman" w:hAnsi="Times New Roman" w:cs="Times New Roman"/>
          <w:bCs/>
          <w:sz w:val="24"/>
          <w:szCs w:val="24"/>
        </w:rPr>
      </w:pPr>
      <w:r w:rsidRPr="001C22C4">
        <w:rPr>
          <w:rFonts w:ascii="Times New Roman" w:eastAsia="Times New Roman" w:hAnsi="Times New Roman" w:cs="Times New Roman"/>
          <w:b/>
          <w:sz w:val="24"/>
          <w:szCs w:val="24"/>
        </w:rPr>
        <w:t>CPU</w:t>
      </w:r>
      <w:r w:rsidRPr="001C22C4">
        <w:rPr>
          <w:rFonts w:ascii="Times New Roman" w:eastAsia="Times New Roman" w:hAnsi="Times New Roman" w:cs="Times New Roman"/>
          <w:b/>
          <w:sz w:val="24"/>
          <w:szCs w:val="24"/>
        </w:rPr>
        <w:tab/>
      </w:r>
      <w:r w:rsidR="005B58C0"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Central Processing Unit</w:t>
      </w:r>
    </w:p>
    <w:p w14:paraId="2E6CE1EC" w14:textId="11711AAB" w:rsidR="00D360C8" w:rsidRPr="001C22C4" w:rsidRDefault="00D360C8" w:rsidP="00D360C8">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CD</w:t>
      </w:r>
      <w:r w:rsidRPr="001C22C4">
        <w:rPr>
          <w:rFonts w:ascii="Times New Roman" w:eastAsia="Times New Roman" w:hAnsi="Times New Roman" w:cs="Times New Roman"/>
          <w:b/>
          <w:sz w:val="24"/>
          <w:szCs w:val="24"/>
        </w:rPr>
        <w:tab/>
      </w:r>
      <w:r w:rsidR="005B58C0"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Compact Disc</w:t>
      </w:r>
    </w:p>
    <w:p w14:paraId="2223ECEF" w14:textId="3B18C599" w:rsidR="00D360C8" w:rsidRPr="001C22C4" w:rsidRDefault="00D360C8" w:rsidP="00D360C8">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CV</w:t>
      </w:r>
      <w:r w:rsidRPr="001C22C4">
        <w:rPr>
          <w:rFonts w:ascii="Times New Roman" w:eastAsia="Times New Roman" w:hAnsi="Times New Roman" w:cs="Times New Roman"/>
          <w:b/>
          <w:sz w:val="24"/>
          <w:szCs w:val="24"/>
        </w:rPr>
        <w:tab/>
      </w:r>
      <w:r w:rsidR="005B58C0"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Curriculum Vitae</w:t>
      </w:r>
    </w:p>
    <w:p w14:paraId="183EEA72" w14:textId="40615041" w:rsidR="00D360C8" w:rsidRPr="001C22C4" w:rsidRDefault="00D360C8" w:rsidP="00D360C8">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DVD</w:t>
      </w:r>
      <w:r w:rsidR="005B58C0"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Digital Versatile Disc</w:t>
      </w:r>
    </w:p>
    <w:p w14:paraId="40B4E5CA" w14:textId="7050A700" w:rsidR="00D360C8" w:rsidRPr="001C22C4" w:rsidRDefault="00D360C8" w:rsidP="00D360C8">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DVI</w:t>
      </w:r>
      <w:r w:rsidR="005B58C0"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Digital Visual Interface</w:t>
      </w:r>
    </w:p>
    <w:p w14:paraId="6DB1D4A5" w14:textId="2B2DA58C" w:rsidR="00510168" w:rsidRPr="001C22C4" w:rsidRDefault="00337167" w:rsidP="00D360C8">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 xml:space="preserve">FFM </w:t>
      </w:r>
      <w:r w:rsidRPr="001C22C4">
        <w:rPr>
          <w:rFonts w:ascii="Times New Roman" w:eastAsia="Times New Roman" w:hAnsi="Times New Roman" w:cs="Times New Roman"/>
          <w:b/>
          <w:sz w:val="24"/>
          <w:szCs w:val="24"/>
        </w:rPr>
        <w:tab/>
      </w:r>
      <w:r w:rsidR="005B58C0" w:rsidRPr="001C22C4">
        <w:rPr>
          <w:rFonts w:ascii="Times New Roman" w:eastAsia="Times New Roman" w:hAnsi="Times New Roman" w:cs="Times New Roman"/>
          <w:b/>
          <w:sz w:val="24"/>
          <w:szCs w:val="24"/>
        </w:rPr>
        <w:tab/>
      </w:r>
      <w:r w:rsidR="00CA3100" w:rsidRPr="001C22C4">
        <w:rPr>
          <w:rFonts w:ascii="Times New Roman" w:eastAsia="Times New Roman" w:hAnsi="Times New Roman" w:cs="Times New Roman"/>
          <w:bCs/>
          <w:sz w:val="24"/>
          <w:szCs w:val="24"/>
        </w:rPr>
        <w:t xml:space="preserve"> Feed</w:t>
      </w:r>
      <w:r w:rsidR="00510168" w:rsidRPr="001C22C4">
        <w:rPr>
          <w:rFonts w:ascii="Times New Roman" w:eastAsia="Times New Roman" w:hAnsi="Times New Roman" w:cs="Times New Roman"/>
          <w:bCs/>
          <w:sz w:val="24"/>
          <w:szCs w:val="24"/>
        </w:rPr>
        <w:t xml:space="preserve"> Formulation Manual </w:t>
      </w:r>
    </w:p>
    <w:p w14:paraId="7BF34144" w14:textId="73B8EEB1" w:rsidR="00B072ED" w:rsidRPr="001C22C4" w:rsidRDefault="00CA3100" w:rsidP="00D360C8">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FPPM</w:t>
      </w:r>
      <w:r w:rsidR="005B58C0" w:rsidRPr="001C22C4">
        <w:rPr>
          <w:rFonts w:ascii="Times New Roman" w:eastAsia="Times New Roman" w:hAnsi="Times New Roman" w:cs="Times New Roman"/>
          <w:b/>
          <w:sz w:val="24"/>
          <w:szCs w:val="24"/>
        </w:rPr>
        <w:tab/>
      </w:r>
      <w:r w:rsidR="005B58C0" w:rsidRPr="001C22C4">
        <w:rPr>
          <w:rFonts w:ascii="Times New Roman" w:eastAsia="Times New Roman" w:hAnsi="Times New Roman" w:cs="Times New Roman"/>
          <w:b/>
          <w:sz w:val="24"/>
          <w:szCs w:val="24"/>
        </w:rPr>
        <w:tab/>
      </w:r>
      <w:r w:rsidR="00B072ED" w:rsidRPr="001C22C4">
        <w:rPr>
          <w:rFonts w:ascii="Times New Roman" w:eastAsia="Times New Roman" w:hAnsi="Times New Roman" w:cs="Times New Roman"/>
          <w:bCs/>
          <w:sz w:val="24"/>
          <w:szCs w:val="24"/>
        </w:rPr>
        <w:t>Forage and Pastures Production Manual</w:t>
      </w:r>
      <w:r w:rsidR="00B072ED" w:rsidRPr="001C22C4">
        <w:rPr>
          <w:rFonts w:ascii="Times New Roman" w:eastAsia="Times New Roman" w:hAnsi="Times New Roman" w:cs="Times New Roman"/>
          <w:b/>
          <w:sz w:val="24"/>
          <w:szCs w:val="24"/>
        </w:rPr>
        <w:t xml:space="preserve"> </w:t>
      </w:r>
    </w:p>
    <w:p w14:paraId="7A78FF3B" w14:textId="5886C53C" w:rsidR="00D360C8" w:rsidRPr="001C22C4" w:rsidRDefault="00D360C8" w:rsidP="00D360C8">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GAP</w:t>
      </w:r>
      <w:r w:rsidRPr="001C22C4">
        <w:rPr>
          <w:rFonts w:ascii="Times New Roman" w:eastAsia="Times New Roman" w:hAnsi="Times New Roman" w:cs="Times New Roman"/>
          <w:b/>
          <w:sz w:val="24"/>
          <w:szCs w:val="24"/>
        </w:rPr>
        <w:tab/>
      </w:r>
      <w:r w:rsidR="005B58C0"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Good Agricultural Practices</w:t>
      </w:r>
    </w:p>
    <w:p w14:paraId="01045DD9" w14:textId="3AA496B4" w:rsidR="00D360C8" w:rsidRDefault="00D360C8" w:rsidP="00D360C8">
      <w:pPr>
        <w:spacing w:after="200" w:line="276" w:lineRule="auto"/>
        <w:rPr>
          <w:rFonts w:ascii="Times New Roman" w:eastAsia="Times New Roman" w:hAnsi="Times New Roman" w:cs="Times New Roman"/>
          <w:bCs/>
          <w:sz w:val="24"/>
          <w:szCs w:val="24"/>
        </w:rPr>
      </w:pPr>
      <w:r w:rsidRPr="001C22C4">
        <w:rPr>
          <w:rFonts w:ascii="Times New Roman" w:eastAsia="Times New Roman" w:hAnsi="Times New Roman" w:cs="Times New Roman"/>
          <w:b/>
          <w:sz w:val="24"/>
          <w:szCs w:val="24"/>
        </w:rPr>
        <w:t>ICT</w:t>
      </w:r>
      <w:r w:rsidRPr="001C22C4">
        <w:rPr>
          <w:rFonts w:ascii="Times New Roman" w:eastAsia="Times New Roman" w:hAnsi="Times New Roman" w:cs="Times New Roman"/>
          <w:b/>
          <w:sz w:val="24"/>
          <w:szCs w:val="24"/>
        </w:rPr>
        <w:tab/>
      </w:r>
      <w:r w:rsidR="005B58C0"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Information and Communications Technology</w:t>
      </w:r>
    </w:p>
    <w:p w14:paraId="6677A530" w14:textId="539CC998" w:rsidR="00BD271D" w:rsidRPr="00BD271D" w:rsidRDefault="00BD271D" w:rsidP="00BD271D">
      <w:pPr>
        <w:spacing w:after="200" w:line="276" w:lineRule="auto"/>
        <w:jc w:val="both"/>
        <w:rPr>
          <w:rFonts w:ascii="Times New Roman" w:hAnsi="Times New Roman" w:cs="Times New Roman"/>
          <w:color w:val="474747"/>
          <w:sz w:val="24"/>
          <w:szCs w:val="24"/>
          <w:shd w:val="clear" w:color="auto" w:fill="FFFFFF"/>
        </w:rPr>
      </w:pPr>
      <w:r w:rsidRPr="00E3599D">
        <w:rPr>
          <w:rFonts w:ascii="Times New Roman" w:eastAsia="Times New Roman" w:hAnsi="Times New Roman" w:cs="Times New Roman"/>
          <w:b/>
          <w:sz w:val="24"/>
          <w:szCs w:val="24"/>
        </w:rPr>
        <w:t xml:space="preserve">ISCED            </w:t>
      </w:r>
      <w:r w:rsidRPr="00E3599D">
        <w:rPr>
          <w:rFonts w:ascii="Times New Roman" w:hAnsi="Times New Roman" w:cs="Times New Roman"/>
          <w:color w:val="474747"/>
          <w:sz w:val="24"/>
          <w:szCs w:val="24"/>
          <w:shd w:val="clear" w:color="auto" w:fill="FFFFFF"/>
        </w:rPr>
        <w:t>International Standard Classification of Education</w:t>
      </w:r>
    </w:p>
    <w:p w14:paraId="13B95546" w14:textId="59B314C0" w:rsidR="00D360C8" w:rsidRPr="001C22C4" w:rsidRDefault="00D360C8" w:rsidP="00D360C8">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KEBS</w:t>
      </w:r>
      <w:r w:rsidRPr="001C22C4">
        <w:rPr>
          <w:rFonts w:ascii="Times New Roman" w:eastAsia="Times New Roman" w:hAnsi="Times New Roman" w:cs="Times New Roman"/>
          <w:b/>
          <w:sz w:val="24"/>
          <w:szCs w:val="24"/>
        </w:rPr>
        <w:tab/>
      </w:r>
      <w:r w:rsidR="005B58C0"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Kenya Bureau of Standards</w:t>
      </w:r>
    </w:p>
    <w:p w14:paraId="2550CE67" w14:textId="0B05812E" w:rsidR="00D360C8" w:rsidRPr="001C22C4" w:rsidRDefault="00D360C8" w:rsidP="00101D05">
      <w:pPr>
        <w:spacing w:after="200" w:line="360"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PPE</w:t>
      </w:r>
      <w:r w:rsidR="005B58C0"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Personal Protective Equipment</w:t>
      </w:r>
      <w:r w:rsidRPr="001C22C4">
        <w:rPr>
          <w:rFonts w:ascii="Times New Roman" w:eastAsia="Times New Roman" w:hAnsi="Times New Roman" w:cs="Times New Roman"/>
          <w:b/>
          <w:sz w:val="24"/>
          <w:szCs w:val="24"/>
        </w:rPr>
        <w:t xml:space="preserve"> </w:t>
      </w:r>
    </w:p>
    <w:p w14:paraId="4D47FDD2" w14:textId="6D398837" w:rsidR="00D360C8" w:rsidRPr="001C22C4" w:rsidRDefault="00D360C8" w:rsidP="00D360C8">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PPM</w:t>
      </w:r>
      <w:r w:rsidRPr="001C22C4">
        <w:rPr>
          <w:rFonts w:ascii="Times New Roman" w:eastAsia="Times New Roman" w:hAnsi="Times New Roman" w:cs="Times New Roman"/>
          <w:b/>
          <w:sz w:val="24"/>
          <w:szCs w:val="24"/>
        </w:rPr>
        <w:tab/>
      </w:r>
      <w:r w:rsidR="005B58C0"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Poultry Production Manual</w:t>
      </w:r>
    </w:p>
    <w:p w14:paraId="5DE14611" w14:textId="532BA342" w:rsidR="00D360C8" w:rsidRDefault="00D360C8" w:rsidP="00D360C8">
      <w:pPr>
        <w:spacing w:after="200" w:line="276" w:lineRule="auto"/>
        <w:rPr>
          <w:rFonts w:ascii="Times New Roman" w:eastAsia="Times New Roman" w:hAnsi="Times New Roman" w:cs="Times New Roman"/>
          <w:bCs/>
          <w:sz w:val="24"/>
          <w:szCs w:val="24"/>
        </w:rPr>
      </w:pPr>
      <w:r w:rsidRPr="001C22C4">
        <w:rPr>
          <w:rFonts w:ascii="Times New Roman" w:eastAsia="Times New Roman" w:hAnsi="Times New Roman" w:cs="Times New Roman"/>
          <w:b/>
          <w:sz w:val="24"/>
          <w:szCs w:val="24"/>
        </w:rPr>
        <w:t>RAM</w:t>
      </w:r>
      <w:r w:rsidRPr="001C22C4">
        <w:rPr>
          <w:rFonts w:ascii="Times New Roman" w:eastAsia="Times New Roman" w:hAnsi="Times New Roman" w:cs="Times New Roman"/>
          <w:b/>
          <w:sz w:val="24"/>
          <w:szCs w:val="24"/>
        </w:rPr>
        <w:tab/>
      </w:r>
      <w:r w:rsidR="005B58C0"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Random Access Memory</w:t>
      </w:r>
    </w:p>
    <w:p w14:paraId="30E753AB" w14:textId="358197AC" w:rsidR="00077ECC" w:rsidRPr="001C22C4" w:rsidRDefault="00077ECC" w:rsidP="00D360C8">
      <w:pPr>
        <w:spacing w:after="200" w:line="276" w:lineRule="auto"/>
        <w:rPr>
          <w:rFonts w:ascii="Times New Roman" w:eastAsia="Times New Roman" w:hAnsi="Times New Roman" w:cs="Times New Roman"/>
          <w:b/>
          <w:sz w:val="24"/>
          <w:szCs w:val="24"/>
        </w:rPr>
      </w:pPr>
      <w:r w:rsidRPr="00BD271D">
        <w:rPr>
          <w:rFonts w:ascii="Times New Roman" w:eastAsia="Times New Roman" w:hAnsi="Times New Roman" w:cs="Times New Roman"/>
          <w:b/>
          <w:bCs/>
          <w:sz w:val="24"/>
          <w:szCs w:val="24"/>
        </w:rPr>
        <w:t>TVET</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Technical, Vocational Education and Training</w:t>
      </w:r>
    </w:p>
    <w:p w14:paraId="3DB2754B" w14:textId="2A2C9E00" w:rsidR="00D360C8" w:rsidRPr="001C22C4" w:rsidRDefault="00D360C8" w:rsidP="00D360C8">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USB</w:t>
      </w:r>
      <w:r w:rsidRPr="001C22C4">
        <w:rPr>
          <w:rFonts w:ascii="Times New Roman" w:eastAsia="Times New Roman" w:hAnsi="Times New Roman" w:cs="Times New Roman"/>
          <w:b/>
          <w:sz w:val="24"/>
          <w:szCs w:val="24"/>
        </w:rPr>
        <w:tab/>
      </w:r>
      <w:r w:rsidR="005326B6" w:rsidRPr="001C22C4">
        <w:rPr>
          <w:rFonts w:ascii="Times New Roman" w:eastAsia="Times New Roman" w:hAnsi="Times New Roman" w:cs="Times New Roman"/>
          <w:b/>
          <w:sz w:val="24"/>
          <w:szCs w:val="24"/>
        </w:rPr>
        <w:tab/>
      </w:r>
      <w:r w:rsidRPr="001C22C4">
        <w:rPr>
          <w:rFonts w:ascii="Times New Roman" w:eastAsia="Times New Roman" w:hAnsi="Times New Roman" w:cs="Times New Roman"/>
          <w:bCs/>
          <w:sz w:val="24"/>
          <w:szCs w:val="24"/>
        </w:rPr>
        <w:t>Universal Serial Bus</w:t>
      </w:r>
    </w:p>
    <w:p w14:paraId="3FC0C5E7" w14:textId="1078AD21" w:rsidR="00D360C8" w:rsidRPr="001C22C4" w:rsidRDefault="00D360C8" w:rsidP="00D360C8">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 </w:t>
      </w:r>
    </w:p>
    <w:p w14:paraId="613153E8" w14:textId="3C6CD5C1" w:rsidR="00D360C8" w:rsidRPr="001C22C4" w:rsidRDefault="00D360C8">
      <w:pPr>
        <w:spacing w:after="200" w:line="276" w:lineRule="auto"/>
        <w:rPr>
          <w:rFonts w:ascii="Times New Roman" w:eastAsia="Times New Roman" w:hAnsi="Times New Roman" w:cs="Times New Roman"/>
          <w:b/>
          <w:sz w:val="24"/>
          <w:szCs w:val="24"/>
        </w:rPr>
      </w:pPr>
    </w:p>
    <w:p w14:paraId="36512B39" w14:textId="62F408F0" w:rsidR="00D360C8" w:rsidRPr="001C22C4" w:rsidRDefault="00D360C8">
      <w:pPr>
        <w:spacing w:after="200" w:line="276" w:lineRule="auto"/>
        <w:rPr>
          <w:rFonts w:ascii="Times New Roman" w:eastAsia="Times New Roman" w:hAnsi="Times New Roman" w:cs="Times New Roman"/>
          <w:b/>
          <w:sz w:val="24"/>
          <w:szCs w:val="24"/>
        </w:rPr>
      </w:pPr>
    </w:p>
    <w:p w14:paraId="4707DA38" w14:textId="134B79ED" w:rsidR="00D360C8" w:rsidRPr="001C22C4" w:rsidRDefault="00D360C8">
      <w:pPr>
        <w:spacing w:after="200" w:line="276" w:lineRule="auto"/>
        <w:rPr>
          <w:rFonts w:ascii="Times New Roman" w:eastAsia="Times New Roman" w:hAnsi="Times New Roman" w:cs="Times New Roman"/>
          <w:b/>
          <w:sz w:val="24"/>
          <w:szCs w:val="24"/>
        </w:rPr>
      </w:pPr>
    </w:p>
    <w:p w14:paraId="51913BEF" w14:textId="4BB51A90" w:rsidR="00D360C8" w:rsidRPr="001C22C4" w:rsidRDefault="00D360C8">
      <w:pPr>
        <w:spacing w:after="200" w:line="276" w:lineRule="auto"/>
        <w:rPr>
          <w:rFonts w:ascii="Times New Roman" w:eastAsia="Times New Roman" w:hAnsi="Times New Roman" w:cs="Times New Roman"/>
          <w:b/>
          <w:sz w:val="24"/>
          <w:szCs w:val="24"/>
        </w:rPr>
      </w:pPr>
    </w:p>
    <w:p w14:paraId="7DC8DEE0" w14:textId="1E1B2C0A" w:rsidR="00D360C8" w:rsidRPr="001C22C4" w:rsidRDefault="00D360C8">
      <w:pPr>
        <w:spacing w:after="200" w:line="276" w:lineRule="auto"/>
        <w:rPr>
          <w:rFonts w:ascii="Times New Roman" w:eastAsia="Times New Roman" w:hAnsi="Times New Roman" w:cs="Times New Roman"/>
          <w:b/>
          <w:sz w:val="24"/>
          <w:szCs w:val="24"/>
        </w:rPr>
      </w:pPr>
    </w:p>
    <w:p w14:paraId="13754E6E" w14:textId="164EA0CA" w:rsidR="00D360C8" w:rsidRPr="001C22C4" w:rsidRDefault="00D360C8">
      <w:pPr>
        <w:spacing w:after="200" w:line="276" w:lineRule="auto"/>
        <w:rPr>
          <w:rFonts w:ascii="Times New Roman" w:eastAsia="Times New Roman" w:hAnsi="Times New Roman" w:cs="Times New Roman"/>
          <w:b/>
          <w:sz w:val="24"/>
          <w:szCs w:val="24"/>
        </w:rPr>
      </w:pPr>
    </w:p>
    <w:p w14:paraId="617B1C27" w14:textId="4AF3FBE7" w:rsidR="00D360C8" w:rsidRPr="001C22C4" w:rsidRDefault="00D360C8">
      <w:pPr>
        <w:spacing w:after="200" w:line="276" w:lineRule="auto"/>
        <w:rPr>
          <w:rFonts w:ascii="Times New Roman" w:eastAsia="Times New Roman" w:hAnsi="Times New Roman" w:cs="Times New Roman"/>
          <w:b/>
          <w:sz w:val="24"/>
          <w:szCs w:val="24"/>
        </w:rPr>
      </w:pPr>
    </w:p>
    <w:p w14:paraId="0D13B0CD" w14:textId="477260D2" w:rsidR="00D360C8" w:rsidRPr="001C22C4" w:rsidRDefault="00D360C8">
      <w:pPr>
        <w:spacing w:after="200" w:line="276" w:lineRule="auto"/>
        <w:rPr>
          <w:rFonts w:ascii="Times New Roman" w:eastAsia="Times New Roman" w:hAnsi="Times New Roman" w:cs="Times New Roman"/>
          <w:b/>
          <w:sz w:val="24"/>
          <w:szCs w:val="24"/>
        </w:rPr>
      </w:pPr>
    </w:p>
    <w:p w14:paraId="6FDC467A" w14:textId="6F8A4A78" w:rsidR="0076676E" w:rsidRPr="001C22C4" w:rsidRDefault="0077725E" w:rsidP="00AE1192">
      <w:pPr>
        <w:pStyle w:val="Heading1"/>
        <w:rPr>
          <w:rFonts w:eastAsia="Cambria"/>
          <w:lang w:val="en-GB" w:eastAsia="fr-FR"/>
        </w:rPr>
      </w:pPr>
      <w:bookmarkStart w:id="8" w:name="_Toc167524421"/>
      <w:bookmarkStart w:id="9" w:name="_Toc167543118"/>
      <w:r w:rsidRPr="001C22C4">
        <w:rPr>
          <w:rFonts w:eastAsia="Cambria"/>
          <w:lang w:val="en-GB" w:eastAsia="fr-FR"/>
        </w:rPr>
        <w:tab/>
      </w:r>
      <w:bookmarkStart w:id="10" w:name="_Toc196927835"/>
      <w:r w:rsidR="0076676E" w:rsidRPr="001C22C4">
        <w:rPr>
          <w:rFonts w:eastAsia="Cambria"/>
          <w:lang w:val="en-GB" w:eastAsia="fr-FR"/>
        </w:rPr>
        <w:t>KEY TO UNIT CODE</w:t>
      </w:r>
      <w:bookmarkEnd w:id="8"/>
      <w:bookmarkEnd w:id="9"/>
      <w:bookmarkEnd w:id="10"/>
    </w:p>
    <w:bookmarkStart w:id="11" w:name="_Toc167524422"/>
    <w:p w14:paraId="7088BC70" w14:textId="77777777" w:rsidR="0076676E" w:rsidRPr="001C22C4" w:rsidRDefault="0076676E" w:rsidP="0076676E">
      <w:pPr>
        <w:widowControl w:val="0"/>
        <w:autoSpaceDE w:val="0"/>
        <w:autoSpaceDN w:val="0"/>
        <w:spacing w:before="120" w:line="360" w:lineRule="auto"/>
        <w:ind w:left="5130"/>
        <w:jc w:val="center"/>
        <w:outlineLvl w:val="4"/>
        <w:rPr>
          <w:rFonts w:ascii="Times New Roman" w:eastAsia="Cambria" w:hAnsi="Times New Roman" w:cs="Times New Roman"/>
          <w:b/>
          <w:bCs/>
          <w:sz w:val="24"/>
          <w:szCs w:val="24"/>
          <w:lang w:val="en-GB"/>
        </w:rPr>
      </w:pPr>
      <w:r w:rsidRPr="001C22C4">
        <w:rPr>
          <w:rFonts w:ascii="Times New Roman" w:hAnsi="Times New Roman" w:cs="Times New Roman"/>
          <w:noProof/>
          <w:sz w:val="24"/>
          <w:szCs w:val="24"/>
        </w:rPr>
        <mc:AlternateContent>
          <mc:Choice Requires="wpg">
            <w:drawing>
              <wp:anchor distT="0" distB="0" distL="0" distR="0" simplePos="0" relativeHeight="251660288" behindDoc="0" locked="0" layoutInCell="1" allowOverlap="1" wp14:anchorId="487C185E" wp14:editId="5BBFAAFC">
                <wp:simplePos x="0" y="0"/>
                <wp:positionH relativeFrom="margin">
                  <wp:posOffset>-276273</wp:posOffset>
                </wp:positionH>
                <wp:positionV relativeFrom="paragraph">
                  <wp:posOffset>220980</wp:posOffset>
                </wp:positionV>
                <wp:extent cx="5991225" cy="3171825"/>
                <wp:effectExtent l="0" t="0" r="9525"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1225" cy="3171825"/>
                          <a:chOff x="1214" y="4470"/>
                          <a:chExt cx="9661" cy="3345"/>
                        </a:xfrm>
                      </wpg:grpSpPr>
                      <wps:wsp>
                        <wps:cNvPr id="3" name="Rectangle 3"/>
                        <wps:cNvSpPr/>
                        <wps:spPr>
                          <a:xfrm>
                            <a:off x="1214" y="5355"/>
                            <a:ext cx="2430" cy="690"/>
                          </a:xfrm>
                          <a:prstGeom prst="rect">
                            <a:avLst/>
                          </a:prstGeom>
                          <a:solidFill>
                            <a:srgbClr val="FFFFFF"/>
                          </a:solidFill>
                          <a:ln>
                            <a:noFill/>
                          </a:ln>
                        </wps:spPr>
                        <wps:txbx>
                          <w:txbxContent>
                            <w:p w14:paraId="585B501B" w14:textId="77777777" w:rsidR="00AC16D2" w:rsidRDefault="00AC16D2" w:rsidP="0076676E">
                              <w:pPr>
                                <w:rPr>
                                  <w:rFonts w:ascii="Times New Roman" w:hAnsi="Times New Roman"/>
                                  <w:bCs/>
                                  <w:sz w:val="24"/>
                                  <w:szCs w:val="24"/>
                                </w:rPr>
                              </w:pPr>
                              <w:r>
                                <w:rPr>
                                  <w:rFonts w:ascii="Times New Roman" w:hAnsi="Times New Roman"/>
                                  <w:bCs/>
                                  <w:sz w:val="24"/>
                                  <w:szCs w:val="24"/>
                                </w:rPr>
                                <w:t>Sector / Industry</w:t>
                              </w:r>
                            </w:p>
                          </w:txbxContent>
                        </wps:txbx>
                        <wps:bodyPr vert="horz" wrap="square" lIns="91440" tIns="45720" rIns="91440" bIns="45720" anchor="t" upright="1">
                          <a:prstTxWarp prst="textNoShape">
                            <a:avLst/>
                          </a:prstTxWarp>
                          <a:noAutofit/>
                        </wps:bodyPr>
                      </wps:wsp>
                      <wps:wsp>
                        <wps:cNvPr id="4" name="Rectangle 4"/>
                        <wps:cNvSpPr/>
                        <wps:spPr>
                          <a:xfrm>
                            <a:off x="1260" y="6148"/>
                            <a:ext cx="2430" cy="450"/>
                          </a:xfrm>
                          <a:prstGeom prst="rect">
                            <a:avLst/>
                          </a:prstGeom>
                          <a:solidFill>
                            <a:srgbClr val="FFFFFF"/>
                          </a:solidFill>
                          <a:ln>
                            <a:noFill/>
                          </a:ln>
                        </wps:spPr>
                        <wps:txbx>
                          <w:txbxContent>
                            <w:p w14:paraId="6D676332" w14:textId="77777777" w:rsidR="00AC16D2" w:rsidRDefault="00AC16D2" w:rsidP="0076676E">
                              <w:pPr>
                                <w:rPr>
                                  <w:rFonts w:ascii="Times New Roman" w:hAnsi="Times New Roman"/>
                                  <w:bCs/>
                                  <w:sz w:val="24"/>
                                  <w:szCs w:val="24"/>
                                </w:rPr>
                              </w:pPr>
                              <w:r>
                                <w:rPr>
                                  <w:rFonts w:ascii="Times New Roman" w:hAnsi="Times New Roman"/>
                                  <w:bCs/>
                                  <w:sz w:val="24"/>
                                  <w:szCs w:val="24"/>
                                </w:rPr>
                                <w:t xml:space="preserve">Sub Sector </w:t>
                              </w:r>
                            </w:p>
                          </w:txbxContent>
                        </wps:txbx>
                        <wps:bodyPr vert="horz" wrap="square" lIns="91440" tIns="45720" rIns="91440" bIns="45720" anchor="t" upright="1">
                          <a:prstTxWarp prst="textNoShape">
                            <a:avLst/>
                          </a:prstTxWarp>
                          <a:noAutofit/>
                        </wps:bodyPr>
                      </wps:wsp>
                      <wps:wsp>
                        <wps:cNvPr id="5" name="Rectangle 5"/>
                        <wps:cNvSpPr/>
                        <wps:spPr>
                          <a:xfrm>
                            <a:off x="1260" y="6897"/>
                            <a:ext cx="2430" cy="450"/>
                          </a:xfrm>
                          <a:prstGeom prst="rect">
                            <a:avLst/>
                          </a:prstGeom>
                          <a:solidFill>
                            <a:srgbClr val="FFFFFF"/>
                          </a:solidFill>
                          <a:ln>
                            <a:noFill/>
                          </a:ln>
                        </wps:spPr>
                        <wps:txbx>
                          <w:txbxContent>
                            <w:p w14:paraId="12D7F0A8" w14:textId="77777777" w:rsidR="00AC16D2" w:rsidRDefault="00AC16D2" w:rsidP="0076676E">
                              <w:pPr>
                                <w:rPr>
                                  <w:rFonts w:ascii="Times New Roman" w:hAnsi="Times New Roman"/>
                                  <w:bCs/>
                                  <w:sz w:val="24"/>
                                  <w:szCs w:val="24"/>
                                </w:rPr>
                              </w:pPr>
                              <w:r>
                                <w:rPr>
                                  <w:rFonts w:ascii="Times New Roman" w:hAnsi="Times New Roman"/>
                                  <w:bCs/>
                                  <w:sz w:val="24"/>
                                  <w:szCs w:val="24"/>
                                </w:rPr>
                                <w:t>Occupational Area</w:t>
                              </w:r>
                            </w:p>
                          </w:txbxContent>
                        </wps:txbx>
                        <wps:bodyPr vert="horz" wrap="square" lIns="91440" tIns="45720" rIns="91440" bIns="45720" anchor="t" upright="1">
                          <a:prstTxWarp prst="textNoShape">
                            <a:avLst/>
                          </a:prstTxWarp>
                          <a:noAutofit/>
                        </wps:bodyPr>
                      </wps:wsp>
                      <wps:wsp>
                        <wps:cNvPr id="6" name="Rectangle 6"/>
                        <wps:cNvSpPr/>
                        <wps:spPr>
                          <a:xfrm>
                            <a:off x="7965" y="5355"/>
                            <a:ext cx="2430" cy="450"/>
                          </a:xfrm>
                          <a:prstGeom prst="rect">
                            <a:avLst/>
                          </a:prstGeom>
                          <a:solidFill>
                            <a:srgbClr val="FFFFFF"/>
                          </a:solidFill>
                          <a:ln>
                            <a:noFill/>
                          </a:ln>
                        </wps:spPr>
                        <wps:txbx>
                          <w:txbxContent>
                            <w:p w14:paraId="62679429" w14:textId="77777777" w:rsidR="00AC16D2" w:rsidRDefault="00AC16D2" w:rsidP="0076676E">
                              <w:pPr>
                                <w:rPr>
                                  <w:rFonts w:ascii="Times New Roman" w:hAnsi="Times New Roman"/>
                                  <w:bCs/>
                                  <w:sz w:val="24"/>
                                  <w:szCs w:val="24"/>
                                </w:rPr>
                              </w:pPr>
                              <w:r>
                                <w:rPr>
                                  <w:rFonts w:ascii="Times New Roman" w:hAnsi="Times New Roman"/>
                                  <w:bCs/>
                                  <w:sz w:val="24"/>
                                  <w:szCs w:val="24"/>
                                </w:rPr>
                                <w:t>Version Control</w:t>
                              </w:r>
                            </w:p>
                          </w:txbxContent>
                        </wps:txbx>
                        <wps:bodyPr vert="horz" wrap="square" lIns="91440" tIns="45720" rIns="91440" bIns="45720" anchor="t" upright="1">
                          <a:prstTxWarp prst="textNoShape">
                            <a:avLst/>
                          </a:prstTxWarp>
                          <a:noAutofit/>
                        </wps:bodyPr>
                      </wps:wsp>
                      <wps:wsp>
                        <wps:cNvPr id="7" name="Rectangle 7"/>
                        <wps:cNvSpPr/>
                        <wps:spPr>
                          <a:xfrm>
                            <a:off x="7965" y="6120"/>
                            <a:ext cx="2430" cy="675"/>
                          </a:xfrm>
                          <a:prstGeom prst="rect">
                            <a:avLst/>
                          </a:prstGeom>
                          <a:solidFill>
                            <a:srgbClr val="FFFFFF"/>
                          </a:solidFill>
                          <a:ln>
                            <a:noFill/>
                          </a:ln>
                        </wps:spPr>
                        <wps:txbx>
                          <w:txbxContent>
                            <w:p w14:paraId="6B37D979" w14:textId="77777777" w:rsidR="00AC16D2" w:rsidRDefault="00AC16D2" w:rsidP="0076676E">
                              <w:pPr>
                                <w:rPr>
                                  <w:rFonts w:ascii="Times New Roman" w:hAnsi="Times New Roman"/>
                                  <w:bCs/>
                                  <w:sz w:val="24"/>
                                  <w:szCs w:val="24"/>
                                </w:rPr>
                              </w:pPr>
                              <w:r>
                                <w:rPr>
                                  <w:rFonts w:ascii="Times New Roman" w:hAnsi="Times New Roman"/>
                                  <w:bCs/>
                                  <w:sz w:val="24"/>
                                  <w:szCs w:val="24"/>
                                </w:rPr>
                                <w:t>Unit of Competence Number</w:t>
                              </w:r>
                            </w:p>
                          </w:txbxContent>
                        </wps:txbx>
                        <wps:bodyPr vert="horz" wrap="square" lIns="91440" tIns="45720" rIns="91440" bIns="45720" anchor="t" upright="1">
                          <a:prstTxWarp prst="textNoShape">
                            <a:avLst/>
                          </a:prstTxWarp>
                          <a:noAutofit/>
                        </wps:bodyPr>
                      </wps:wsp>
                      <wps:wsp>
                        <wps:cNvPr id="8" name="Rectangle 8"/>
                        <wps:cNvSpPr/>
                        <wps:spPr>
                          <a:xfrm>
                            <a:off x="7950" y="6735"/>
                            <a:ext cx="2925" cy="1080"/>
                          </a:xfrm>
                          <a:prstGeom prst="rect">
                            <a:avLst/>
                          </a:prstGeom>
                          <a:solidFill>
                            <a:srgbClr val="FFFFFF"/>
                          </a:solidFill>
                          <a:ln>
                            <a:noFill/>
                          </a:ln>
                        </wps:spPr>
                        <wps:txbx>
                          <w:txbxContent>
                            <w:p w14:paraId="62A8523B" w14:textId="77777777" w:rsidR="00AC16D2" w:rsidRDefault="00AC16D2" w:rsidP="0076676E">
                              <w:pPr>
                                <w:rPr>
                                  <w:rFonts w:ascii="Times New Roman" w:hAnsi="Times New Roman"/>
                                  <w:bCs/>
                                  <w:sz w:val="24"/>
                                  <w:szCs w:val="24"/>
                                </w:rPr>
                              </w:pPr>
                              <w:r>
                                <w:rPr>
                                  <w:rFonts w:ascii="Times New Roman" w:hAnsi="Times New Roman"/>
                                  <w:bCs/>
                                  <w:sz w:val="24"/>
                                  <w:szCs w:val="24"/>
                                </w:rPr>
                                <w:t>ISCED level, Programme Orientation and Level of Completion</w:t>
                              </w:r>
                            </w:p>
                          </w:txbxContent>
                        </wps:txbx>
                        <wps:bodyPr vert="horz" wrap="square" lIns="91440" tIns="45720" rIns="91440" bIns="45720" anchor="t" upright="1">
                          <a:prstTxWarp prst="textNoShape">
                            <a:avLst/>
                          </a:prstTxWarp>
                          <a:noAutofit/>
                        </wps:bodyPr>
                      </wps:wsp>
                      <wps:wsp>
                        <wps:cNvPr id="9" name="Rectangle 9"/>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4528E33" w14:textId="77777777" w:rsidR="00AC16D2" w:rsidRDefault="00AC16D2" w:rsidP="0076676E">
                              <w:pPr>
                                <w:jc w:val="center"/>
                                <w:rPr>
                                  <w:rFonts w:ascii="Times New Roman" w:hAnsi="Times New Roman"/>
                                  <w:sz w:val="24"/>
                                  <w:szCs w:val="24"/>
                                </w:rPr>
                              </w:pPr>
                              <w:r>
                                <w:t xml:space="preserve">     </w:t>
                              </w:r>
                              <w:r>
                                <w:rPr>
                                  <w:rFonts w:ascii="Times New Roman" w:hAnsi="Times New Roman"/>
                                  <w:sz w:val="24"/>
                                  <w:szCs w:val="24"/>
                                </w:rPr>
                                <w:t>xx</w:t>
                              </w:r>
                            </w:p>
                          </w:txbxContent>
                        </wps:txbx>
                        <wps:bodyPr vert="horz" wrap="square" lIns="91440" tIns="45720" rIns="91440" bIns="45720" anchor="t" upright="1">
                          <a:prstTxWarp prst="textNoShape">
                            <a:avLst/>
                          </a:prstTxWarp>
                          <a:noAutofit/>
                        </wps:bodyPr>
                      </wps:wsp>
                      <wps:wsp>
                        <wps:cNvPr id="10" name="Rectangle 10"/>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EE0BCC7" w14:textId="77777777" w:rsidR="00AC16D2" w:rsidRDefault="00AC16D2" w:rsidP="0076676E">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11" name="Rectangle 11"/>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DB2F280" w14:textId="77777777" w:rsidR="00AC16D2" w:rsidRDefault="00AC16D2" w:rsidP="0076676E">
                              <w:pPr>
                                <w:rPr>
                                  <w:rFonts w:ascii="Times New Roman" w:hAnsi="Times New Roman"/>
                                  <w:sz w:val="24"/>
                                  <w:szCs w:val="24"/>
                                </w:rPr>
                              </w:pPr>
                              <w:r>
                                <w:rPr>
                                  <w:rFonts w:ascii="Times New Roman" w:hAnsi="Times New Roman"/>
                                  <w:sz w:val="24"/>
                                  <w:szCs w:val="24"/>
                                </w:rPr>
                                <w:t>xxx</w:t>
                              </w:r>
                            </w:p>
                          </w:txbxContent>
                        </wps:txbx>
                        <wps:bodyPr vert="horz" wrap="square" lIns="91440" tIns="45720" rIns="91440" bIns="45720" anchor="t" upright="1">
                          <a:prstTxWarp prst="textNoShape">
                            <a:avLst/>
                          </a:prstTxWarp>
                          <a:noAutofit/>
                        </wps:bodyPr>
                      </wps:wsp>
                      <wps:wsp>
                        <wps:cNvPr id="12" name="Rectangle 12"/>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9663CAD" w14:textId="77777777" w:rsidR="00AC16D2" w:rsidRDefault="00AC16D2" w:rsidP="0076676E">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13" name="Rectangle 13"/>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24A6B25" w14:textId="77777777" w:rsidR="00AC16D2" w:rsidRDefault="00AC16D2" w:rsidP="0076676E">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s:wsp>
                        <wps:cNvPr id="14" name="Rectangle 14"/>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E7EEC57" w14:textId="77777777" w:rsidR="00AC16D2" w:rsidRDefault="00AC16D2" w:rsidP="0076676E">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prstTxWarp prst="textNoShape">
                            <a:avLst/>
                          </a:prstTxWarp>
                          <a:noAutofit/>
                        </wps:bodyPr>
                      </wps:wsp>
                      <wpg:grpSp>
                        <wpg:cNvPr id="15" name="Group 15"/>
                        <wpg:cNvGrpSpPr/>
                        <wpg:grpSpPr>
                          <a:xfrm>
                            <a:off x="3360" y="4983"/>
                            <a:ext cx="2204" cy="2024"/>
                            <a:chOff x="3481" y="5132"/>
                            <a:chExt cx="2113" cy="1738"/>
                          </a:xfrm>
                        </wpg:grpSpPr>
                        <wps:wsp>
                          <wps:cNvPr id="16" name="Straight Arrow Connector 16"/>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7" name="Straight Arrow Connector 17"/>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18" name="Group 18"/>
                        <wpg:cNvGrpSpPr/>
                        <wpg:grpSpPr>
                          <a:xfrm>
                            <a:off x="2579" y="4983"/>
                            <a:ext cx="2640" cy="1287"/>
                            <a:chOff x="2576" y="5084"/>
                            <a:chExt cx="3040" cy="1700"/>
                          </a:xfrm>
                        </wpg:grpSpPr>
                        <wps:wsp>
                          <wps:cNvPr id="19" name="Straight Arrow Connector 19"/>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20" name="Straight Arrow Connector 20"/>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21" name="Group 21"/>
                        <wpg:cNvGrpSpPr/>
                        <wpg:grpSpPr>
                          <a:xfrm>
                            <a:off x="3149" y="4981"/>
                            <a:ext cx="1506" cy="495"/>
                            <a:chOff x="3153" y="5249"/>
                            <a:chExt cx="2201" cy="1446"/>
                          </a:xfrm>
                        </wpg:grpSpPr>
                        <wps:wsp>
                          <wps:cNvPr id="22" name="Straight Arrow Connector 22"/>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23" name="Straight Arrow Connector 23"/>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24" name="Group 24"/>
                        <wpg:cNvGrpSpPr/>
                        <wpg:grpSpPr>
                          <a:xfrm>
                            <a:off x="6104" y="4980"/>
                            <a:ext cx="1846" cy="1995"/>
                            <a:chOff x="6105" y="5160"/>
                            <a:chExt cx="1125" cy="1830"/>
                          </a:xfrm>
                        </wpg:grpSpPr>
                        <wps:wsp>
                          <wps:cNvPr id="25" name="Straight Arrow Connector 25"/>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26" name="Straight Arrow Connector 26"/>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27" name="Group 27"/>
                        <wpg:cNvGrpSpPr/>
                        <wpg:grpSpPr>
                          <a:xfrm>
                            <a:off x="6615" y="4984"/>
                            <a:ext cx="1350" cy="1257"/>
                            <a:chOff x="6105" y="5233"/>
                            <a:chExt cx="1125" cy="1757"/>
                          </a:xfrm>
                        </wpg:grpSpPr>
                        <wps:wsp>
                          <wps:cNvPr id="28" name="Straight Arrow Connector 28"/>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29" name="Straight Arrow Connector 29"/>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0" name="Group 30"/>
                        <wpg:cNvGrpSpPr/>
                        <wpg:grpSpPr>
                          <a:xfrm>
                            <a:off x="6974" y="4984"/>
                            <a:ext cx="962" cy="476"/>
                            <a:chOff x="6104" y="5282"/>
                            <a:chExt cx="1126" cy="1708"/>
                          </a:xfrm>
                        </wpg:grpSpPr>
                        <wps:wsp>
                          <wps:cNvPr id="31" name="Straight Arrow Connector 31"/>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32" name="Straight Arrow Connector 32"/>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w:pict>
              <v:group w14:anchorId="487C185E" id="Group 2" o:spid="_x0000_s1026" style="position:absolute;left:0;text-align:left;margin-left:-21.75pt;margin-top:17.4pt;width:471.75pt;height:249.75pt;z-index:251660288;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">
                <v:rect id="Rectangle 3"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" stroked="f">
                  <v:textbox>
                    <w:txbxContent>
                      <w:p w14:paraId="585B501B" w14:textId="77777777" w:rsidR="00AC16D2" w:rsidRDefault="00AC16D2" w:rsidP="0076676E">
                        <w:pPr>
                          <w:rPr>
                            <w:rFonts w:ascii="Times New Roman" w:hAnsi="Times New Roman"/>
                            <w:bCs/>
                            <w:sz w:val="24"/>
                            <w:szCs w:val="24"/>
                          </w:rPr>
                        </w:pPr>
                        <w:r>
                          <w:rPr>
                            <w:rFonts w:ascii="Times New Roman" w:hAnsi="Times New Roman"/>
                            <w:bCs/>
                            <w:sz w:val="24"/>
                            <w:szCs w:val="24"/>
                          </w:rPr>
                          <w:t>Sector / Industry</w:t>
                        </w:r>
                      </w:p>
                    </w:txbxContent>
                  </v:textbox>
                </v:rect>
                <v:rect id="Rectangle 4"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" stroked="f">
                  <v:textbox>
                    <w:txbxContent>
                      <w:p w14:paraId="6D676332" w14:textId="77777777" w:rsidR="00AC16D2" w:rsidRDefault="00AC16D2" w:rsidP="0076676E">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5"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" stroked="f">
                  <v:textbox>
                    <w:txbxContent>
                      <w:p w14:paraId="12D7F0A8" w14:textId="77777777" w:rsidR="00AC16D2" w:rsidRDefault="00AC16D2" w:rsidP="0076676E">
                        <w:pPr>
                          <w:rPr>
                            <w:rFonts w:ascii="Times New Roman" w:hAnsi="Times New Roman"/>
                            <w:bCs/>
                            <w:sz w:val="24"/>
                            <w:szCs w:val="24"/>
                          </w:rPr>
                        </w:pPr>
                        <w:r>
                          <w:rPr>
                            <w:rFonts w:ascii="Times New Roman" w:hAnsi="Times New Roman"/>
                            <w:bCs/>
                            <w:sz w:val="24"/>
                            <w:szCs w:val="24"/>
                          </w:rPr>
                          <w:t>Occupational Area</w:t>
                        </w:r>
                      </w:p>
                    </w:txbxContent>
                  </v:textbox>
                </v:rect>
                <v:rect id="Rectangle 6"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" stroked="f">
                  <v:textbox>
                    <w:txbxContent>
                      <w:p w14:paraId="62679429" w14:textId="77777777" w:rsidR="00AC16D2" w:rsidRDefault="00AC16D2" w:rsidP="0076676E">
                        <w:pPr>
                          <w:rPr>
                            <w:rFonts w:ascii="Times New Roman" w:hAnsi="Times New Roman"/>
                            <w:bCs/>
                            <w:sz w:val="24"/>
                            <w:szCs w:val="24"/>
                          </w:rPr>
                        </w:pPr>
                        <w:r>
                          <w:rPr>
                            <w:rFonts w:ascii="Times New Roman" w:hAnsi="Times New Roman"/>
                            <w:bCs/>
                            <w:sz w:val="24"/>
                            <w:szCs w:val="24"/>
                          </w:rPr>
                          <w:t>Version Control</w:t>
                        </w:r>
                      </w:p>
                    </w:txbxContent>
                  </v:textbox>
                </v:rect>
                <v:rect id="Rectangle 7"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" stroked="f">
                  <v:textbox>
                    <w:txbxContent>
                      <w:p w14:paraId="6B37D979" w14:textId="77777777" w:rsidR="00AC16D2" w:rsidRDefault="00AC16D2" w:rsidP="0076676E">
                        <w:pPr>
                          <w:rPr>
                            <w:rFonts w:ascii="Times New Roman" w:hAnsi="Times New Roman"/>
                            <w:bCs/>
                            <w:sz w:val="24"/>
                            <w:szCs w:val="24"/>
                          </w:rPr>
                        </w:pPr>
                        <w:r>
                          <w:rPr>
                            <w:rFonts w:ascii="Times New Roman" w:hAnsi="Times New Roman"/>
                            <w:bCs/>
                            <w:sz w:val="24"/>
                            <w:szCs w:val="24"/>
                          </w:rPr>
                          <w:t>Unit of Competence Number</w:t>
                        </w:r>
                      </w:p>
                    </w:txbxContent>
                  </v:textbox>
                </v:rect>
                <v:rect id="Rectangle 8"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" stroked="f">
                  <v:textbox>
                    <w:txbxContent>
                      <w:p w14:paraId="62A8523B" w14:textId="77777777" w:rsidR="00AC16D2" w:rsidRDefault="00AC16D2" w:rsidP="0076676E">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9"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" strokecolor="white">
                  <v:textbox>
                    <w:txbxContent>
                      <w:p w14:paraId="14528E33" w14:textId="77777777" w:rsidR="00AC16D2" w:rsidRDefault="00AC16D2" w:rsidP="0076676E">
                        <w:pPr>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10"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" strokecolor="white">
                  <v:textbox>
                    <w:txbxContent>
                      <w:p w14:paraId="4EE0BCC7" w14:textId="77777777" w:rsidR="00AC16D2" w:rsidRDefault="00AC16D2" w:rsidP="0076676E">
                        <w:pPr>
                          <w:rPr>
                            <w:rFonts w:ascii="Times New Roman" w:hAnsi="Times New Roman"/>
                            <w:sz w:val="24"/>
                            <w:szCs w:val="24"/>
                          </w:rPr>
                        </w:pPr>
                        <w:r>
                          <w:rPr>
                            <w:rFonts w:ascii="Times New Roman" w:hAnsi="Times New Roman"/>
                            <w:sz w:val="24"/>
                            <w:szCs w:val="24"/>
                          </w:rPr>
                          <w:t>x</w:t>
                        </w:r>
                      </w:p>
                    </w:txbxContent>
                  </v:textbox>
                </v:rect>
                <v:rect id="Rectangle 11"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" strokecolor="white">
                  <v:textbox>
                    <w:txbxContent>
                      <w:p w14:paraId="6DB2F280" w14:textId="77777777" w:rsidR="00AC16D2" w:rsidRDefault="00AC16D2" w:rsidP="0076676E">
                        <w:pPr>
                          <w:rPr>
                            <w:rFonts w:ascii="Times New Roman" w:hAnsi="Times New Roman"/>
                            <w:sz w:val="24"/>
                            <w:szCs w:val="24"/>
                          </w:rPr>
                        </w:pPr>
                        <w:r>
                          <w:rPr>
                            <w:rFonts w:ascii="Times New Roman" w:hAnsi="Times New Roman"/>
                            <w:sz w:val="24"/>
                            <w:szCs w:val="24"/>
                          </w:rPr>
                          <w:t>xxx</w:t>
                        </w:r>
                      </w:p>
                    </w:txbxContent>
                  </v:textbox>
                </v:rect>
                <v:rect id="Rectangle 12"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" strokecolor="white">
                  <v:textbox>
                    <w:txbxContent>
                      <w:p w14:paraId="09663CAD" w14:textId="77777777" w:rsidR="00AC16D2" w:rsidRDefault="00AC16D2" w:rsidP="0076676E">
                        <w:pPr>
                          <w:rPr>
                            <w:rFonts w:ascii="Times New Roman" w:hAnsi="Times New Roman"/>
                            <w:sz w:val="24"/>
                            <w:szCs w:val="24"/>
                          </w:rPr>
                        </w:pPr>
                        <w:r>
                          <w:rPr>
                            <w:rFonts w:ascii="Times New Roman" w:hAnsi="Times New Roman"/>
                            <w:sz w:val="24"/>
                            <w:szCs w:val="24"/>
                          </w:rPr>
                          <w:t>x</w:t>
                        </w:r>
                      </w:p>
                    </w:txbxContent>
                  </v:textbox>
                </v:rect>
                <v:rect id="Rectangle 13"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" strokecolor="white">
                  <v:textbox>
                    <w:txbxContent>
                      <w:p w14:paraId="524A6B25" w14:textId="77777777" w:rsidR="00AC16D2" w:rsidRDefault="00AC16D2" w:rsidP="0076676E">
                        <w:pPr>
                          <w:rPr>
                            <w:rFonts w:ascii="Times New Roman" w:hAnsi="Times New Roman"/>
                            <w:sz w:val="24"/>
                            <w:szCs w:val="24"/>
                          </w:rPr>
                        </w:pPr>
                        <w:r>
                          <w:rPr>
                            <w:rFonts w:ascii="Times New Roman" w:hAnsi="Times New Roman"/>
                            <w:sz w:val="24"/>
                            <w:szCs w:val="24"/>
                          </w:rPr>
                          <w:t>x</w:t>
                        </w:r>
                      </w:p>
                    </w:txbxContent>
                  </v:textbox>
                </v:rect>
                <v:rect id="Rectangle 14"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" strokecolor="white">
                  <v:textbox>
                    <w:txbxContent>
                      <w:p w14:paraId="0E7EEC57" w14:textId="77777777" w:rsidR="00AC16D2" w:rsidRDefault="00AC16D2" w:rsidP="0076676E">
                        <w:pPr>
                          <w:rPr>
                            <w:rFonts w:ascii="Times New Roman" w:hAnsi="Times New Roman"/>
                            <w:sz w:val="24"/>
                            <w:szCs w:val="24"/>
                          </w:rPr>
                        </w:pPr>
                        <w:r>
                          <w:rPr>
                            <w:rFonts w:ascii="Times New Roman" w:hAnsi="Times New Roman"/>
                            <w:sz w:val="24"/>
                            <w:szCs w:val="24"/>
                          </w:rPr>
                          <w:t>x</w:t>
                        </w:r>
                      </w:p>
                    </w:txbxContent>
                  </v:textbox>
                </v:rect>
                <v:group id="Group 15"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6"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"/>
                  <v:shape id="Straight Arrow Connector 17"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"/>
                </v:group>
                <v:group id="Group 18"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Straight Arrow Connector 19"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"/>
                  <v:shape id="Straight Arrow Connector 20"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"/>
                </v:group>
                <v:group id="Group 21"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Straight Arrow Connector 22"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"/>
                  <v:shape id="Straight Arrow Connector 23"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Iho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"/>
                </v:group>
                <v:group id="Group 24"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Straight Arrow Connector 25"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"/>
                  <v:shape id="Straight Arrow Connector 26"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group>
                <v:group id="Group 27"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Straight Arrow Connector 28"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"/>
                  <v:shape id="Straight Arrow Connector 29"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"/>
                </v:group>
                <v:group id="Group 30"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Straight Arrow Connector 31"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yVZyQAAAOAAAAAPAAAAZHJzL2Rvd25yZXYueG1sRI9BawIx&#13;&#10;FITvhf6H8Aq9FM2uxS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BRMlWckAAADg&#13;&#10;AAAADwAAAAAAAAAAAAAAAAAHAgAAZHJzL2Rvd25yZXYueG1sUEsFBgAAAAADAAMAtwAAAP0CAAAA&#13;&#10;AA==&#13;&#10;"/>
                  <v:shape id="Straight Arrow Connector 32"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group>
                <w10:wrap anchorx="margin"/>
              </v:group>
            </w:pict>
          </mc:Fallback>
        </mc:AlternateContent>
      </w:r>
      <w:bookmarkEnd w:id="11"/>
    </w:p>
    <w:p w14:paraId="48B21A49" w14:textId="77777777" w:rsidR="0076676E" w:rsidRPr="001C22C4" w:rsidRDefault="0076676E" w:rsidP="0076676E">
      <w:pPr>
        <w:spacing w:after="0" w:line="360" w:lineRule="auto"/>
        <w:rPr>
          <w:rFonts w:ascii="Times New Roman" w:hAnsi="Times New Roman" w:cs="Times New Roman"/>
          <w:sz w:val="24"/>
          <w:szCs w:val="24"/>
          <w:lang w:val="en-GB"/>
        </w:rPr>
      </w:pPr>
    </w:p>
    <w:p w14:paraId="73A73743" w14:textId="77777777" w:rsidR="0076676E" w:rsidRPr="001C22C4" w:rsidRDefault="0076676E" w:rsidP="0076676E">
      <w:pPr>
        <w:spacing w:after="0" w:line="360" w:lineRule="auto"/>
        <w:rPr>
          <w:rFonts w:ascii="Times New Roman" w:hAnsi="Times New Roman" w:cs="Times New Roman"/>
          <w:sz w:val="24"/>
          <w:szCs w:val="24"/>
          <w:lang w:val="en-GB"/>
        </w:rPr>
      </w:pPr>
    </w:p>
    <w:p w14:paraId="70FFEFE3" w14:textId="77777777" w:rsidR="0076676E" w:rsidRPr="001C22C4" w:rsidRDefault="0076676E" w:rsidP="0076676E">
      <w:pPr>
        <w:spacing w:after="0" w:line="360" w:lineRule="auto"/>
        <w:rPr>
          <w:rFonts w:ascii="Times New Roman" w:hAnsi="Times New Roman" w:cs="Times New Roman"/>
          <w:sz w:val="24"/>
          <w:szCs w:val="24"/>
          <w:lang w:val="en-GB"/>
        </w:rPr>
      </w:pPr>
    </w:p>
    <w:p w14:paraId="25A2BCB2" w14:textId="77777777" w:rsidR="0076676E" w:rsidRPr="001C22C4" w:rsidRDefault="0076676E" w:rsidP="0076676E">
      <w:pPr>
        <w:spacing w:after="0" w:line="360" w:lineRule="auto"/>
        <w:rPr>
          <w:rFonts w:ascii="Times New Roman" w:hAnsi="Times New Roman" w:cs="Times New Roman"/>
          <w:sz w:val="24"/>
          <w:szCs w:val="24"/>
          <w:lang w:val="en-GB"/>
        </w:rPr>
      </w:pPr>
    </w:p>
    <w:p w14:paraId="6F2DBB6C" w14:textId="77777777" w:rsidR="0076676E" w:rsidRPr="001C22C4" w:rsidRDefault="0076676E" w:rsidP="0076676E">
      <w:pPr>
        <w:spacing w:after="0" w:line="360" w:lineRule="auto"/>
        <w:rPr>
          <w:rFonts w:ascii="Times New Roman" w:hAnsi="Times New Roman" w:cs="Times New Roman"/>
          <w:sz w:val="24"/>
          <w:szCs w:val="24"/>
          <w:lang w:val="en-GB"/>
        </w:rPr>
      </w:pPr>
    </w:p>
    <w:p w14:paraId="14CBFEBB" w14:textId="77777777" w:rsidR="0076676E" w:rsidRPr="001C22C4" w:rsidRDefault="0076676E" w:rsidP="0093236B">
      <w:pPr>
        <w:pStyle w:val="Heading1"/>
        <w:jc w:val="left"/>
      </w:pPr>
    </w:p>
    <w:p w14:paraId="788948B9" w14:textId="77777777" w:rsidR="0076676E" w:rsidRPr="001C22C4" w:rsidRDefault="0076676E" w:rsidP="0093236B">
      <w:pPr>
        <w:pStyle w:val="Heading1"/>
        <w:jc w:val="left"/>
      </w:pPr>
    </w:p>
    <w:p w14:paraId="38835F96" w14:textId="77777777" w:rsidR="0076676E" w:rsidRPr="001C22C4" w:rsidRDefault="0076676E" w:rsidP="0093236B">
      <w:pPr>
        <w:pStyle w:val="Heading1"/>
        <w:jc w:val="left"/>
      </w:pPr>
    </w:p>
    <w:p w14:paraId="6EFDF419" w14:textId="77777777" w:rsidR="0076676E" w:rsidRPr="001C22C4" w:rsidRDefault="0076676E" w:rsidP="0093236B">
      <w:pPr>
        <w:pStyle w:val="Heading1"/>
        <w:jc w:val="left"/>
      </w:pPr>
    </w:p>
    <w:p w14:paraId="1735C58E" w14:textId="77777777" w:rsidR="0076676E" w:rsidRPr="001C22C4" w:rsidRDefault="0076676E" w:rsidP="0093236B">
      <w:pPr>
        <w:pStyle w:val="Heading1"/>
        <w:jc w:val="left"/>
      </w:pPr>
    </w:p>
    <w:p w14:paraId="675DBE7A" w14:textId="77777777" w:rsidR="0076676E" w:rsidRPr="001C22C4" w:rsidRDefault="0076676E" w:rsidP="0093236B">
      <w:pPr>
        <w:pStyle w:val="Heading1"/>
        <w:jc w:val="left"/>
      </w:pPr>
    </w:p>
    <w:p w14:paraId="34FDD6AE" w14:textId="77777777" w:rsidR="0076676E" w:rsidRPr="001C22C4" w:rsidRDefault="0076676E" w:rsidP="0093236B">
      <w:pPr>
        <w:pStyle w:val="Heading1"/>
        <w:jc w:val="left"/>
      </w:pPr>
    </w:p>
    <w:p w14:paraId="686D28C4" w14:textId="77777777" w:rsidR="0076676E" w:rsidRPr="001C22C4" w:rsidRDefault="0076676E" w:rsidP="0093236B">
      <w:pPr>
        <w:pStyle w:val="Heading1"/>
        <w:jc w:val="left"/>
      </w:pPr>
    </w:p>
    <w:p w14:paraId="30083041" w14:textId="77777777" w:rsidR="0076676E" w:rsidRPr="001C22C4" w:rsidRDefault="0076676E" w:rsidP="0093236B">
      <w:pPr>
        <w:pStyle w:val="Heading1"/>
        <w:jc w:val="left"/>
      </w:pPr>
    </w:p>
    <w:p w14:paraId="5F895414" w14:textId="77777777" w:rsidR="0076676E" w:rsidRPr="001C22C4" w:rsidRDefault="0076676E" w:rsidP="0093236B">
      <w:pPr>
        <w:pStyle w:val="Heading1"/>
        <w:jc w:val="left"/>
      </w:pPr>
    </w:p>
    <w:p w14:paraId="5C4A01B2" w14:textId="77777777" w:rsidR="0076676E" w:rsidRPr="001C22C4" w:rsidRDefault="0076676E" w:rsidP="0093236B">
      <w:pPr>
        <w:pStyle w:val="Heading1"/>
        <w:jc w:val="left"/>
      </w:pPr>
    </w:p>
    <w:p w14:paraId="2E4BBCA2" w14:textId="77777777" w:rsidR="0076676E" w:rsidRPr="001C22C4" w:rsidRDefault="0076676E" w:rsidP="0093236B">
      <w:pPr>
        <w:pStyle w:val="Heading1"/>
        <w:jc w:val="left"/>
      </w:pPr>
    </w:p>
    <w:p w14:paraId="7D42A689" w14:textId="77777777" w:rsidR="0076676E" w:rsidRPr="001C22C4" w:rsidRDefault="0076676E" w:rsidP="0093236B">
      <w:pPr>
        <w:pStyle w:val="Heading1"/>
        <w:jc w:val="left"/>
      </w:pPr>
    </w:p>
    <w:p w14:paraId="6E8D3FB1" w14:textId="37F9CB63" w:rsidR="0076676E" w:rsidRPr="001C22C4" w:rsidRDefault="0076676E" w:rsidP="0093236B">
      <w:pPr>
        <w:pStyle w:val="Heading1"/>
        <w:jc w:val="left"/>
      </w:pPr>
    </w:p>
    <w:p w14:paraId="7426A392" w14:textId="77777777" w:rsidR="00E13206" w:rsidRPr="001C22C4" w:rsidRDefault="00E13206" w:rsidP="00E13206">
      <w:pPr>
        <w:rPr>
          <w:rFonts w:ascii="Times New Roman" w:hAnsi="Times New Roman" w:cs="Times New Roman"/>
          <w:sz w:val="24"/>
          <w:szCs w:val="24"/>
        </w:rPr>
      </w:pPr>
    </w:p>
    <w:p w14:paraId="095E086F" w14:textId="77777777" w:rsidR="00E13206" w:rsidRPr="001C22C4" w:rsidRDefault="00E13206" w:rsidP="00E13206">
      <w:pPr>
        <w:rPr>
          <w:rFonts w:ascii="Times New Roman" w:hAnsi="Times New Roman" w:cs="Times New Roman"/>
          <w:sz w:val="24"/>
          <w:szCs w:val="24"/>
        </w:rPr>
      </w:pPr>
    </w:p>
    <w:p w14:paraId="04FC6D89" w14:textId="77777777" w:rsidR="00C16170" w:rsidRPr="001C22C4" w:rsidRDefault="00C16170" w:rsidP="00C16170">
      <w:pPr>
        <w:rPr>
          <w:rFonts w:ascii="Times New Roman" w:hAnsi="Times New Roman" w:cs="Times New Roman"/>
          <w:sz w:val="24"/>
          <w:szCs w:val="24"/>
        </w:rPr>
      </w:pPr>
    </w:p>
    <w:p w14:paraId="6B399213" w14:textId="77777777" w:rsidR="0076676E" w:rsidRPr="001C22C4" w:rsidRDefault="0076676E" w:rsidP="0093236B">
      <w:pPr>
        <w:pStyle w:val="Heading1"/>
        <w:jc w:val="left"/>
      </w:pPr>
    </w:p>
    <w:p w14:paraId="6662D2DF" w14:textId="77777777" w:rsidR="0076676E" w:rsidRPr="001C22C4" w:rsidRDefault="0076676E" w:rsidP="0093236B">
      <w:pPr>
        <w:pStyle w:val="Heading1"/>
        <w:jc w:val="left"/>
      </w:pPr>
    </w:p>
    <w:p w14:paraId="77764F7B" w14:textId="77777777" w:rsidR="00E13206" w:rsidRPr="001C22C4" w:rsidRDefault="00E13206" w:rsidP="00E13206">
      <w:pPr>
        <w:rPr>
          <w:rFonts w:ascii="Times New Roman" w:hAnsi="Times New Roman" w:cs="Times New Roman"/>
          <w:sz w:val="24"/>
          <w:szCs w:val="24"/>
        </w:rPr>
      </w:pPr>
    </w:p>
    <w:p w14:paraId="10D414A0" w14:textId="77777777" w:rsidR="00E13206" w:rsidRPr="001C22C4" w:rsidRDefault="00E13206" w:rsidP="00E13206">
      <w:pPr>
        <w:rPr>
          <w:rFonts w:ascii="Times New Roman" w:hAnsi="Times New Roman" w:cs="Times New Roman"/>
          <w:sz w:val="24"/>
          <w:szCs w:val="24"/>
        </w:rPr>
      </w:pPr>
    </w:p>
    <w:p w14:paraId="33280A2E" w14:textId="77777777" w:rsidR="00E13206" w:rsidRPr="001C22C4" w:rsidRDefault="00E13206" w:rsidP="00E13206">
      <w:pPr>
        <w:rPr>
          <w:rFonts w:ascii="Times New Roman" w:hAnsi="Times New Roman" w:cs="Times New Roman"/>
          <w:sz w:val="24"/>
          <w:szCs w:val="24"/>
        </w:rPr>
      </w:pPr>
    </w:p>
    <w:p w14:paraId="610B237A" w14:textId="77777777" w:rsidR="0076676E" w:rsidRPr="001C22C4" w:rsidRDefault="0076676E" w:rsidP="0093236B">
      <w:pPr>
        <w:pStyle w:val="Heading1"/>
        <w:jc w:val="left"/>
      </w:pPr>
    </w:p>
    <w:p w14:paraId="1D347DDC" w14:textId="77777777" w:rsidR="0076676E" w:rsidRPr="001C22C4" w:rsidRDefault="0076676E" w:rsidP="0093236B">
      <w:pPr>
        <w:pStyle w:val="Heading1"/>
        <w:jc w:val="left"/>
      </w:pPr>
    </w:p>
    <w:p w14:paraId="6B27CE22" w14:textId="648C66AA" w:rsidR="00AF6519" w:rsidRPr="001C22C4" w:rsidRDefault="00AF6519">
      <w:pPr>
        <w:rPr>
          <w:rFonts w:ascii="Times New Roman" w:eastAsia="Times New Roman" w:hAnsi="Times New Roman" w:cs="Times New Roman"/>
          <w:b/>
          <w:sz w:val="24"/>
          <w:szCs w:val="24"/>
        </w:rPr>
      </w:pPr>
      <w:r w:rsidRPr="001C22C4">
        <w:rPr>
          <w:rFonts w:ascii="Times New Roman" w:hAnsi="Times New Roman" w:cs="Times New Roman"/>
          <w:sz w:val="24"/>
          <w:szCs w:val="24"/>
        </w:rPr>
        <w:br w:type="page"/>
      </w:r>
    </w:p>
    <w:p w14:paraId="074C62C2" w14:textId="6E4A1EFB" w:rsidR="00AF6519" w:rsidRPr="001C22C4" w:rsidRDefault="00C14AF2" w:rsidP="00F96C08">
      <w:pPr>
        <w:pStyle w:val="Heading1"/>
      </w:pPr>
      <w:r w:rsidRPr="001C22C4">
        <w:lastRenderedPageBreak/>
        <w:t xml:space="preserve"> </w:t>
      </w:r>
      <w:bookmarkStart w:id="12" w:name="_Toc196927836"/>
      <w:r w:rsidRPr="001C22C4">
        <w:t>OVERVIEW</w:t>
      </w:r>
      <w:bookmarkEnd w:id="12"/>
    </w:p>
    <w:p w14:paraId="00C13E8D" w14:textId="307CFA11" w:rsidR="00101D05" w:rsidRPr="00E3599D" w:rsidRDefault="00394EF6" w:rsidP="00101D05">
      <w:pPr>
        <w:tabs>
          <w:tab w:val="left" w:pos="0"/>
        </w:tabs>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Livestock feed production level 4 qualification</w:t>
      </w:r>
      <w:r w:rsidR="00101D05">
        <w:rPr>
          <w:rFonts w:ascii="Times New Roman" w:hAnsi="Times New Roman" w:cs="Times New Roman"/>
          <w:sz w:val="24"/>
          <w:szCs w:val="24"/>
          <w:lang w:val="en-GB"/>
        </w:rPr>
        <w:t xml:space="preserve"> </w:t>
      </w:r>
      <w:r w:rsidR="00101D05" w:rsidRPr="00E3599D">
        <w:rPr>
          <w:rFonts w:ascii="Times New Roman" w:hAnsi="Times New Roman" w:cs="Times New Roman"/>
          <w:sz w:val="24"/>
          <w:szCs w:val="24"/>
          <w:lang w:val="en-GB"/>
        </w:rPr>
        <w:t xml:space="preserve">consists of competencies required by a person to </w:t>
      </w:r>
      <w:r>
        <w:rPr>
          <w:rFonts w:ascii="Times New Roman" w:hAnsi="Times New Roman" w:cs="Times New Roman"/>
          <w:sz w:val="24"/>
          <w:szCs w:val="24"/>
          <w:lang w:val="en-GB"/>
        </w:rPr>
        <w:t>produce livestock feed</w:t>
      </w:r>
      <w:r w:rsidR="00101D05" w:rsidRPr="00E3599D">
        <w:rPr>
          <w:rFonts w:ascii="Times New Roman" w:hAnsi="Times New Roman" w:cs="Times New Roman"/>
          <w:b/>
          <w:sz w:val="24"/>
          <w:szCs w:val="24"/>
          <w:lang w:val="en-GB"/>
        </w:rPr>
        <w:t xml:space="preserve">. </w:t>
      </w:r>
      <w:r>
        <w:rPr>
          <w:rFonts w:ascii="Times New Roman" w:hAnsi="Times New Roman" w:cs="Times New Roman"/>
          <w:sz w:val="24"/>
          <w:szCs w:val="24"/>
          <w:lang w:val="en-GB"/>
        </w:rPr>
        <w:t>It includes</w:t>
      </w:r>
      <w:r>
        <w:rPr>
          <w:rFonts w:ascii="Times New Roman" w:eastAsia="Times New Roman" w:hAnsi="Times New Roman" w:cs="Times New Roman"/>
          <w:sz w:val="24"/>
          <w:szCs w:val="24"/>
        </w:rPr>
        <w:t xml:space="preserve"> </w:t>
      </w:r>
      <w:r>
        <w:rPr>
          <w:rFonts w:ascii="Times New Roman" w:eastAsia="Times New Roman" w:hAnsi="Times New Roman" w:cs="Times New Roman"/>
          <w:iCs/>
          <w:color w:val="000000"/>
          <w:sz w:val="24"/>
          <w:szCs w:val="24"/>
          <w:lang w:val="en-CA"/>
        </w:rPr>
        <w:t xml:space="preserve">conserving </w:t>
      </w:r>
      <w:r w:rsidRPr="001C22C4">
        <w:rPr>
          <w:rFonts w:ascii="Times New Roman" w:eastAsia="Times New Roman" w:hAnsi="Times New Roman" w:cs="Times New Roman"/>
          <w:iCs/>
          <w:color w:val="000000"/>
          <w:sz w:val="24"/>
          <w:szCs w:val="24"/>
          <w:lang w:val="en-CA"/>
        </w:rPr>
        <w:t>farm water</w:t>
      </w:r>
      <w:r>
        <w:rPr>
          <w:rFonts w:ascii="Times New Roman" w:eastAsia="Times New Roman" w:hAnsi="Times New Roman" w:cs="Times New Roman"/>
          <w:iCs/>
          <w:color w:val="000000"/>
          <w:sz w:val="24"/>
          <w:szCs w:val="24"/>
          <w:lang w:val="en-CA"/>
        </w:rPr>
        <w:t xml:space="preserve">, </w:t>
      </w:r>
      <w:r>
        <w:rPr>
          <w:rFonts w:ascii="Times New Roman" w:hAnsi="Times New Roman" w:cs="Times New Roman"/>
          <w:sz w:val="24"/>
          <w:szCs w:val="24"/>
        </w:rPr>
        <w:t>p</w:t>
      </w:r>
      <w:r w:rsidRPr="001C22C4">
        <w:rPr>
          <w:rFonts w:ascii="Times New Roman" w:hAnsi="Times New Roman" w:cs="Times New Roman"/>
          <w:sz w:val="24"/>
          <w:szCs w:val="24"/>
        </w:rPr>
        <w:t>rocess</w:t>
      </w:r>
      <w:r>
        <w:rPr>
          <w:rFonts w:ascii="Times New Roman" w:hAnsi="Times New Roman" w:cs="Times New Roman"/>
          <w:sz w:val="24"/>
          <w:szCs w:val="24"/>
        </w:rPr>
        <w:t>ing</w:t>
      </w:r>
      <w:r w:rsidRPr="001C22C4">
        <w:rPr>
          <w:rFonts w:ascii="Times New Roman" w:hAnsi="Times New Roman" w:cs="Times New Roman"/>
          <w:sz w:val="24"/>
          <w:szCs w:val="24"/>
        </w:rPr>
        <w:t xml:space="preserve"> </w:t>
      </w:r>
      <w:r>
        <w:rPr>
          <w:rFonts w:ascii="Times New Roman" w:hAnsi="Times New Roman" w:cs="Times New Roman"/>
          <w:sz w:val="24"/>
          <w:szCs w:val="24"/>
        </w:rPr>
        <w:t>a</w:t>
      </w:r>
      <w:r w:rsidRPr="001C22C4">
        <w:rPr>
          <w:rFonts w:ascii="Times New Roman" w:hAnsi="Times New Roman" w:cs="Times New Roman"/>
          <w:sz w:val="24"/>
          <w:szCs w:val="24"/>
        </w:rPr>
        <w:t xml:space="preserve">nimal </w:t>
      </w:r>
      <w:r>
        <w:rPr>
          <w:rFonts w:ascii="Times New Roman" w:hAnsi="Times New Roman" w:cs="Times New Roman"/>
          <w:sz w:val="24"/>
          <w:szCs w:val="24"/>
        </w:rPr>
        <w:t>f</w:t>
      </w:r>
      <w:r w:rsidRPr="001C22C4">
        <w:rPr>
          <w:rFonts w:ascii="Times New Roman" w:hAnsi="Times New Roman" w:cs="Times New Roman"/>
          <w:sz w:val="24"/>
          <w:szCs w:val="24"/>
        </w:rPr>
        <w:t>eed</w:t>
      </w:r>
      <w:r>
        <w:rPr>
          <w:rFonts w:ascii="Times New Roman" w:hAnsi="Times New Roman" w:cs="Times New Roman"/>
          <w:sz w:val="24"/>
          <w:szCs w:val="24"/>
        </w:rPr>
        <w:t xml:space="preserve">, </w:t>
      </w:r>
      <w:r>
        <w:rPr>
          <w:rFonts w:ascii="Times New Roman" w:hAnsi="Times New Roman" w:cs="Times New Roman"/>
          <w:color w:val="000000"/>
          <w:sz w:val="24"/>
          <w:szCs w:val="24"/>
        </w:rPr>
        <w:t>o</w:t>
      </w:r>
      <w:r w:rsidRPr="001C22C4">
        <w:rPr>
          <w:rFonts w:ascii="Times New Roman" w:hAnsi="Times New Roman" w:cs="Times New Roman"/>
          <w:color w:val="000000"/>
          <w:sz w:val="24"/>
          <w:szCs w:val="24"/>
        </w:rPr>
        <w:t>perat</w:t>
      </w:r>
      <w:r>
        <w:rPr>
          <w:rFonts w:ascii="Times New Roman" w:hAnsi="Times New Roman" w:cs="Times New Roman"/>
          <w:color w:val="000000"/>
          <w:sz w:val="24"/>
          <w:szCs w:val="24"/>
        </w:rPr>
        <w:t>ing</w:t>
      </w:r>
      <w:r w:rsidRPr="001C22C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w:t>
      </w:r>
      <w:r w:rsidRPr="001C22C4">
        <w:rPr>
          <w:rFonts w:ascii="Times New Roman" w:hAnsi="Times New Roman" w:cs="Times New Roman"/>
          <w:color w:val="000000"/>
          <w:sz w:val="24"/>
          <w:szCs w:val="24"/>
        </w:rPr>
        <w:t xml:space="preserve">eed </w:t>
      </w:r>
      <w:r>
        <w:rPr>
          <w:rFonts w:ascii="Times New Roman" w:hAnsi="Times New Roman" w:cs="Times New Roman"/>
          <w:color w:val="000000"/>
          <w:sz w:val="24"/>
          <w:szCs w:val="24"/>
        </w:rPr>
        <w:t>p</w:t>
      </w:r>
      <w:r w:rsidRPr="001C22C4">
        <w:rPr>
          <w:rFonts w:ascii="Times New Roman" w:hAnsi="Times New Roman" w:cs="Times New Roman"/>
          <w:color w:val="000000"/>
          <w:sz w:val="24"/>
          <w:szCs w:val="24"/>
        </w:rPr>
        <w:t xml:space="preserve">rocessing </w:t>
      </w:r>
      <w:r>
        <w:rPr>
          <w:rFonts w:ascii="Times New Roman" w:hAnsi="Times New Roman" w:cs="Times New Roman"/>
          <w:color w:val="000000"/>
          <w:sz w:val="24"/>
          <w:szCs w:val="24"/>
        </w:rPr>
        <w:t>e</w:t>
      </w:r>
      <w:r w:rsidRPr="001C22C4">
        <w:rPr>
          <w:rFonts w:ascii="Times New Roman" w:hAnsi="Times New Roman" w:cs="Times New Roman"/>
          <w:color w:val="000000"/>
          <w:sz w:val="24"/>
          <w:szCs w:val="24"/>
        </w:rPr>
        <w:t>quipment</w:t>
      </w:r>
      <w:r>
        <w:rPr>
          <w:rFonts w:ascii="Times New Roman" w:hAnsi="Times New Roman" w:cs="Times New Roman"/>
          <w:color w:val="000000"/>
          <w:sz w:val="24"/>
          <w:szCs w:val="24"/>
        </w:rPr>
        <w:t xml:space="preserve"> and </w:t>
      </w:r>
      <w:r>
        <w:rPr>
          <w:rFonts w:ascii="Times New Roman" w:eastAsia="Times New Roman" w:hAnsi="Times New Roman" w:cs="Times New Roman"/>
          <w:sz w:val="24"/>
          <w:szCs w:val="24"/>
        </w:rPr>
        <w:t>p</w:t>
      </w:r>
      <w:r w:rsidRPr="001C22C4">
        <w:rPr>
          <w:rFonts w:ascii="Times New Roman" w:eastAsia="Times New Roman" w:hAnsi="Times New Roman" w:cs="Times New Roman"/>
          <w:sz w:val="24"/>
          <w:szCs w:val="24"/>
        </w:rPr>
        <w:t>roduc</w:t>
      </w:r>
      <w:r>
        <w:rPr>
          <w:rFonts w:ascii="Times New Roman" w:eastAsia="Times New Roman" w:hAnsi="Times New Roman" w:cs="Times New Roman"/>
          <w:sz w:val="24"/>
          <w:szCs w:val="24"/>
        </w:rPr>
        <w:t>ing</w:t>
      </w:r>
      <w:r w:rsidRPr="001C22C4">
        <w:rPr>
          <w:rFonts w:ascii="Times New Roman" w:eastAsia="Times New Roman" w:hAnsi="Times New Roman" w:cs="Times New Roman"/>
          <w:sz w:val="24"/>
          <w:szCs w:val="24"/>
        </w:rPr>
        <w:t xml:space="preserve"> Livestock Forage</w:t>
      </w:r>
      <w:r>
        <w:rPr>
          <w:rFonts w:ascii="Times New Roman" w:eastAsia="Times New Roman" w:hAnsi="Times New Roman" w:cs="Times New Roman"/>
          <w:sz w:val="24"/>
          <w:szCs w:val="24"/>
        </w:rPr>
        <w:t>.</w:t>
      </w:r>
    </w:p>
    <w:p w14:paraId="7531561B" w14:textId="77777777" w:rsidR="00101D05" w:rsidRPr="00101D05" w:rsidRDefault="00101D05" w:rsidP="00101D05"/>
    <w:p w14:paraId="224B0DE2" w14:textId="06C46C63" w:rsidR="00A65E00" w:rsidRDefault="00394EF6" w:rsidP="00AE13EE">
      <w:pPr>
        <w:spacing w:line="360" w:lineRule="auto"/>
        <w:jc w:val="both"/>
        <w:rPr>
          <w:rFonts w:ascii="Times New Roman" w:hAnsi="Times New Roman" w:cs="Times New Roman"/>
          <w:sz w:val="24"/>
          <w:szCs w:val="24"/>
          <w:lang w:val="en-GB" w:eastAsia="fr-FR"/>
        </w:rPr>
      </w:pPr>
      <w:r>
        <w:rPr>
          <w:rFonts w:ascii="Times New Roman" w:hAnsi="Times New Roman" w:cs="Times New Roman"/>
          <w:sz w:val="24"/>
          <w:szCs w:val="24"/>
          <w:lang w:val="en-GB" w:eastAsia="fr-FR"/>
        </w:rPr>
        <w:t xml:space="preserve">Units of competency comprising </w:t>
      </w:r>
      <w:r>
        <w:rPr>
          <w:rFonts w:ascii="Times New Roman" w:hAnsi="Times New Roman" w:cs="Times New Roman"/>
          <w:sz w:val="24"/>
          <w:szCs w:val="24"/>
          <w:lang w:val="en-GB"/>
        </w:rPr>
        <w:t xml:space="preserve">Livestock feed production level 4 qualification include the following </w:t>
      </w:r>
    </w:p>
    <w:p w14:paraId="73B6C2B8" w14:textId="1C6F51CE" w:rsidR="00394EF6" w:rsidRDefault="00394EF6" w:rsidP="00AE13E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Common Units of Competency </w:t>
      </w:r>
    </w:p>
    <w:tbl>
      <w:tblPr>
        <w:tblStyle w:val="a"/>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7"/>
        <w:gridCol w:w="6182"/>
      </w:tblGrid>
      <w:tr w:rsidR="00394EF6" w:rsidRPr="001C22C4" w14:paraId="5D5BE1A6" w14:textId="77777777" w:rsidTr="00394EF6">
        <w:trPr>
          <w:trHeight w:val="286"/>
        </w:trPr>
        <w:tc>
          <w:tcPr>
            <w:tcW w:w="2127" w:type="dxa"/>
            <w:shd w:val="clear" w:color="auto" w:fill="auto"/>
            <w:tcMar>
              <w:top w:w="100" w:type="dxa"/>
              <w:left w:w="100" w:type="dxa"/>
              <w:bottom w:w="100" w:type="dxa"/>
              <w:right w:w="100" w:type="dxa"/>
            </w:tcMar>
          </w:tcPr>
          <w:p w14:paraId="2A4664BE" w14:textId="77777777" w:rsidR="00394EF6" w:rsidRPr="00AE1192" w:rsidRDefault="00394EF6" w:rsidP="00705F46">
            <w:pPr>
              <w:widowControl w:val="0"/>
              <w:spacing w:after="0" w:line="240" w:lineRule="auto"/>
              <w:rPr>
                <w:rFonts w:ascii="Times New Roman" w:eastAsia="Times New Roman" w:hAnsi="Times New Roman" w:cs="Times New Roman"/>
                <w:b/>
                <w:sz w:val="24"/>
                <w:szCs w:val="24"/>
              </w:rPr>
            </w:pPr>
            <w:r w:rsidRPr="00AE1192">
              <w:rPr>
                <w:rFonts w:ascii="Times New Roman" w:eastAsia="Times New Roman" w:hAnsi="Times New Roman" w:cs="Times New Roman"/>
                <w:b/>
                <w:sz w:val="24"/>
                <w:szCs w:val="24"/>
              </w:rPr>
              <w:t xml:space="preserve">Unit Code </w:t>
            </w:r>
          </w:p>
        </w:tc>
        <w:tc>
          <w:tcPr>
            <w:tcW w:w="6182" w:type="dxa"/>
            <w:shd w:val="clear" w:color="auto" w:fill="auto"/>
            <w:tcMar>
              <w:top w:w="100" w:type="dxa"/>
              <w:left w:w="100" w:type="dxa"/>
              <w:bottom w:w="100" w:type="dxa"/>
              <w:right w:w="100" w:type="dxa"/>
            </w:tcMar>
          </w:tcPr>
          <w:p w14:paraId="6993922E" w14:textId="77777777" w:rsidR="00394EF6" w:rsidRPr="00AE1192" w:rsidRDefault="00394EF6" w:rsidP="00705F46">
            <w:pPr>
              <w:widowControl w:val="0"/>
              <w:spacing w:after="0" w:line="240" w:lineRule="auto"/>
              <w:rPr>
                <w:rFonts w:ascii="Times New Roman" w:eastAsia="Times New Roman" w:hAnsi="Times New Roman" w:cs="Times New Roman"/>
                <w:b/>
                <w:sz w:val="24"/>
                <w:szCs w:val="24"/>
              </w:rPr>
            </w:pPr>
            <w:r w:rsidRPr="00AE1192">
              <w:rPr>
                <w:rFonts w:ascii="Times New Roman" w:eastAsia="Times New Roman" w:hAnsi="Times New Roman" w:cs="Times New Roman"/>
                <w:b/>
                <w:sz w:val="24"/>
                <w:szCs w:val="24"/>
              </w:rPr>
              <w:t xml:space="preserve">Unit Title </w:t>
            </w:r>
          </w:p>
        </w:tc>
      </w:tr>
      <w:tr w:rsidR="00394EF6" w:rsidRPr="001C22C4" w14:paraId="028D996E" w14:textId="77777777" w:rsidTr="00394EF6">
        <w:trPr>
          <w:trHeight w:val="286"/>
        </w:trPr>
        <w:tc>
          <w:tcPr>
            <w:tcW w:w="2127" w:type="dxa"/>
            <w:shd w:val="clear" w:color="auto" w:fill="auto"/>
            <w:tcMar>
              <w:top w:w="100" w:type="dxa"/>
              <w:left w:w="100" w:type="dxa"/>
              <w:bottom w:w="100" w:type="dxa"/>
              <w:right w:w="100" w:type="dxa"/>
            </w:tcMar>
          </w:tcPr>
          <w:p w14:paraId="164CADF5" w14:textId="77777777" w:rsidR="00394EF6" w:rsidRPr="00384192" w:rsidRDefault="00394EF6" w:rsidP="00705F46">
            <w:pPr>
              <w:widowControl w:val="0"/>
              <w:spacing w:after="0" w:line="240" w:lineRule="auto"/>
              <w:rPr>
                <w:rFonts w:ascii="Times New Roman" w:eastAsia="Times New Roman" w:hAnsi="Times New Roman" w:cs="Times New Roman"/>
                <w:bCs/>
                <w:sz w:val="24"/>
                <w:szCs w:val="24"/>
              </w:rPr>
            </w:pPr>
            <w:r w:rsidRPr="00384192">
              <w:rPr>
                <w:rFonts w:ascii="Times New Roman" w:eastAsia="Times New Roman" w:hAnsi="Times New Roman" w:cs="Times New Roman"/>
                <w:bCs/>
                <w:sz w:val="24"/>
                <w:szCs w:val="24"/>
              </w:rPr>
              <w:t>0811 341 0</w:t>
            </w:r>
            <w:r>
              <w:rPr>
                <w:rFonts w:ascii="Times New Roman" w:eastAsia="Times New Roman" w:hAnsi="Times New Roman" w:cs="Times New Roman"/>
                <w:bCs/>
                <w:sz w:val="24"/>
                <w:szCs w:val="24"/>
              </w:rPr>
              <w:t>1</w:t>
            </w:r>
            <w:r w:rsidRPr="00384192">
              <w:rPr>
                <w:rFonts w:ascii="Times New Roman" w:eastAsia="Times New Roman" w:hAnsi="Times New Roman" w:cs="Times New Roman"/>
                <w:bCs/>
                <w:sz w:val="24"/>
                <w:szCs w:val="24"/>
              </w:rPr>
              <w:t>A</w:t>
            </w:r>
          </w:p>
        </w:tc>
        <w:tc>
          <w:tcPr>
            <w:tcW w:w="6182" w:type="dxa"/>
            <w:shd w:val="clear" w:color="auto" w:fill="auto"/>
            <w:tcMar>
              <w:top w:w="100" w:type="dxa"/>
              <w:left w:w="100" w:type="dxa"/>
              <w:bottom w:w="100" w:type="dxa"/>
              <w:right w:w="100" w:type="dxa"/>
            </w:tcMar>
          </w:tcPr>
          <w:p w14:paraId="16BA4249" w14:textId="77777777" w:rsidR="00394EF6" w:rsidRPr="001C22C4" w:rsidRDefault="00394EF6" w:rsidP="00705F46">
            <w:pPr>
              <w:widowControl w:val="0"/>
              <w:spacing w:after="0" w:line="240"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Apply principles of livestock nutrition</w:t>
            </w:r>
          </w:p>
        </w:tc>
      </w:tr>
    </w:tbl>
    <w:p w14:paraId="019EB668" w14:textId="77777777" w:rsidR="00394EF6" w:rsidRDefault="00394EF6" w:rsidP="00AE13EE">
      <w:pPr>
        <w:spacing w:line="360" w:lineRule="auto"/>
        <w:jc w:val="both"/>
        <w:rPr>
          <w:rFonts w:ascii="Times New Roman" w:eastAsia="Times New Roman" w:hAnsi="Times New Roman" w:cs="Times New Roman"/>
          <w:b/>
          <w:sz w:val="24"/>
          <w:szCs w:val="24"/>
        </w:rPr>
      </w:pPr>
    </w:p>
    <w:p w14:paraId="5DE4551D" w14:textId="4558FAEA" w:rsidR="00910F9B" w:rsidRPr="001C22C4" w:rsidRDefault="00910F9B" w:rsidP="00AE13EE">
      <w:pPr>
        <w:spacing w:line="360" w:lineRule="auto"/>
        <w:jc w:val="both"/>
        <w:rPr>
          <w:rFonts w:ascii="Times New Roman" w:hAnsi="Times New Roman" w:cs="Times New Roman"/>
          <w:sz w:val="24"/>
          <w:szCs w:val="24"/>
          <w:lang w:val="en-GB" w:eastAsia="fr-FR"/>
        </w:rPr>
      </w:pPr>
      <w:r w:rsidRPr="001C22C4">
        <w:rPr>
          <w:rFonts w:ascii="Times New Roman" w:eastAsia="Times New Roman" w:hAnsi="Times New Roman" w:cs="Times New Roman"/>
          <w:b/>
          <w:sz w:val="24"/>
          <w:szCs w:val="24"/>
        </w:rPr>
        <w:t>CORE UNITS OF COMPETENCY</w:t>
      </w:r>
    </w:p>
    <w:tbl>
      <w:tblPr>
        <w:tblStyle w:val="a"/>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7"/>
        <w:gridCol w:w="6182"/>
      </w:tblGrid>
      <w:tr w:rsidR="00394EF6" w:rsidRPr="001C22C4" w14:paraId="25C3155B" w14:textId="77777777" w:rsidTr="00394EF6">
        <w:trPr>
          <w:trHeight w:val="286"/>
        </w:trPr>
        <w:tc>
          <w:tcPr>
            <w:tcW w:w="2127" w:type="dxa"/>
            <w:shd w:val="clear" w:color="auto" w:fill="auto"/>
            <w:tcMar>
              <w:top w:w="100" w:type="dxa"/>
              <w:left w:w="100" w:type="dxa"/>
              <w:bottom w:w="100" w:type="dxa"/>
              <w:right w:w="100" w:type="dxa"/>
            </w:tcMar>
          </w:tcPr>
          <w:p w14:paraId="4EF27E7C" w14:textId="5E3E97FB" w:rsidR="00394EF6" w:rsidRPr="00AE1192" w:rsidRDefault="00394EF6" w:rsidP="005621CC">
            <w:pPr>
              <w:widowControl w:val="0"/>
              <w:spacing w:after="0" w:line="240" w:lineRule="auto"/>
              <w:rPr>
                <w:rFonts w:ascii="Times New Roman" w:eastAsia="Times New Roman" w:hAnsi="Times New Roman" w:cs="Times New Roman"/>
                <w:b/>
                <w:sz w:val="24"/>
                <w:szCs w:val="24"/>
              </w:rPr>
            </w:pPr>
            <w:r w:rsidRPr="00AE1192">
              <w:rPr>
                <w:rFonts w:ascii="Times New Roman" w:eastAsia="Times New Roman" w:hAnsi="Times New Roman" w:cs="Times New Roman"/>
                <w:b/>
                <w:sz w:val="24"/>
                <w:szCs w:val="24"/>
              </w:rPr>
              <w:t xml:space="preserve">Unit Code </w:t>
            </w:r>
          </w:p>
        </w:tc>
        <w:tc>
          <w:tcPr>
            <w:tcW w:w="6182" w:type="dxa"/>
            <w:shd w:val="clear" w:color="auto" w:fill="auto"/>
            <w:tcMar>
              <w:top w:w="100" w:type="dxa"/>
              <w:left w:w="100" w:type="dxa"/>
              <w:bottom w:w="100" w:type="dxa"/>
              <w:right w:w="100" w:type="dxa"/>
            </w:tcMar>
          </w:tcPr>
          <w:p w14:paraId="47EB37A8" w14:textId="7B90F15A" w:rsidR="00394EF6" w:rsidRPr="00AE1192" w:rsidRDefault="00394EF6" w:rsidP="005621CC">
            <w:pPr>
              <w:widowControl w:val="0"/>
              <w:spacing w:after="0" w:line="240" w:lineRule="auto"/>
              <w:rPr>
                <w:rFonts w:ascii="Times New Roman" w:eastAsia="Times New Roman" w:hAnsi="Times New Roman" w:cs="Times New Roman"/>
                <w:b/>
                <w:sz w:val="24"/>
                <w:szCs w:val="24"/>
              </w:rPr>
            </w:pPr>
            <w:r w:rsidRPr="00AE1192">
              <w:rPr>
                <w:rFonts w:ascii="Times New Roman" w:eastAsia="Times New Roman" w:hAnsi="Times New Roman" w:cs="Times New Roman"/>
                <w:b/>
                <w:sz w:val="24"/>
                <w:szCs w:val="24"/>
              </w:rPr>
              <w:t xml:space="preserve">Unit Title </w:t>
            </w:r>
          </w:p>
        </w:tc>
      </w:tr>
      <w:tr w:rsidR="00394EF6" w:rsidRPr="001C22C4" w14:paraId="2F995A4E" w14:textId="77777777" w:rsidTr="00394EF6">
        <w:trPr>
          <w:trHeight w:val="272"/>
        </w:trPr>
        <w:tc>
          <w:tcPr>
            <w:tcW w:w="2127" w:type="dxa"/>
            <w:shd w:val="clear" w:color="auto" w:fill="auto"/>
            <w:tcMar>
              <w:top w:w="100" w:type="dxa"/>
              <w:left w:w="100" w:type="dxa"/>
              <w:bottom w:w="100" w:type="dxa"/>
              <w:right w:w="100" w:type="dxa"/>
            </w:tcMar>
          </w:tcPr>
          <w:p w14:paraId="0292EE7D" w14:textId="43F52901" w:rsidR="00394EF6" w:rsidRPr="00384192" w:rsidRDefault="00394EF6" w:rsidP="00FE5F56">
            <w:pPr>
              <w:widowControl w:val="0"/>
              <w:spacing w:after="0" w:line="240" w:lineRule="auto"/>
              <w:rPr>
                <w:rFonts w:ascii="Times New Roman" w:eastAsia="Times New Roman" w:hAnsi="Times New Roman" w:cs="Times New Roman"/>
                <w:bCs/>
                <w:sz w:val="24"/>
                <w:szCs w:val="24"/>
              </w:rPr>
            </w:pPr>
            <w:r w:rsidRPr="00384192">
              <w:rPr>
                <w:rFonts w:ascii="Times New Roman" w:eastAsia="Times New Roman" w:hAnsi="Times New Roman" w:cs="Times New Roman"/>
                <w:bCs/>
                <w:sz w:val="24"/>
                <w:szCs w:val="24"/>
              </w:rPr>
              <w:t>0721 351 0</w:t>
            </w:r>
            <w:r>
              <w:rPr>
                <w:rFonts w:ascii="Times New Roman" w:eastAsia="Times New Roman" w:hAnsi="Times New Roman" w:cs="Times New Roman"/>
                <w:bCs/>
                <w:sz w:val="24"/>
                <w:szCs w:val="24"/>
              </w:rPr>
              <w:t>2</w:t>
            </w:r>
            <w:r w:rsidRPr="00384192">
              <w:rPr>
                <w:rFonts w:ascii="Times New Roman" w:eastAsia="Times New Roman" w:hAnsi="Times New Roman" w:cs="Times New Roman"/>
                <w:bCs/>
                <w:sz w:val="24"/>
                <w:szCs w:val="24"/>
              </w:rPr>
              <w:t>A</w:t>
            </w:r>
          </w:p>
        </w:tc>
        <w:tc>
          <w:tcPr>
            <w:tcW w:w="6182" w:type="dxa"/>
            <w:shd w:val="clear" w:color="auto" w:fill="auto"/>
            <w:tcMar>
              <w:top w:w="100" w:type="dxa"/>
              <w:left w:w="100" w:type="dxa"/>
              <w:bottom w:w="100" w:type="dxa"/>
              <w:right w:w="100" w:type="dxa"/>
            </w:tcMar>
          </w:tcPr>
          <w:p w14:paraId="59D3DB85" w14:textId="4AA8C6E4" w:rsidR="00394EF6" w:rsidRPr="00FE5F56" w:rsidRDefault="00394EF6" w:rsidP="00FE5F56">
            <w:pPr>
              <w:widowControl w:val="0"/>
              <w:pBdr>
                <w:top w:val="nil"/>
                <w:left w:val="nil"/>
                <w:bottom w:val="nil"/>
                <w:right w:val="nil"/>
                <w:between w:val="nil"/>
              </w:pBdr>
              <w:spacing w:after="0" w:line="240" w:lineRule="auto"/>
              <w:rPr>
                <w:rFonts w:ascii="Times New Roman" w:eastAsia="Times New Roman" w:hAnsi="Times New Roman" w:cs="Times New Roman"/>
                <w:iCs/>
                <w:color w:val="000000"/>
                <w:sz w:val="24"/>
                <w:szCs w:val="24"/>
                <w:lang w:val="en-CA"/>
              </w:rPr>
            </w:pPr>
            <w:r>
              <w:rPr>
                <w:rFonts w:ascii="Times New Roman" w:eastAsia="Times New Roman" w:hAnsi="Times New Roman" w:cs="Times New Roman"/>
                <w:iCs/>
                <w:color w:val="000000"/>
                <w:sz w:val="24"/>
                <w:szCs w:val="24"/>
                <w:lang w:val="en-CA"/>
              </w:rPr>
              <w:t xml:space="preserve">Conserve </w:t>
            </w:r>
            <w:r w:rsidRPr="001C22C4">
              <w:rPr>
                <w:rFonts w:ascii="Times New Roman" w:eastAsia="Times New Roman" w:hAnsi="Times New Roman" w:cs="Times New Roman"/>
                <w:iCs/>
                <w:color w:val="000000"/>
                <w:sz w:val="24"/>
                <w:szCs w:val="24"/>
                <w:lang w:val="en-CA"/>
              </w:rPr>
              <w:t>farm water</w:t>
            </w:r>
          </w:p>
        </w:tc>
      </w:tr>
      <w:tr w:rsidR="00394EF6" w:rsidRPr="001C22C4" w14:paraId="4B9A77BF" w14:textId="77777777" w:rsidTr="00394EF6">
        <w:trPr>
          <w:trHeight w:val="286"/>
        </w:trPr>
        <w:tc>
          <w:tcPr>
            <w:tcW w:w="2127" w:type="dxa"/>
            <w:shd w:val="clear" w:color="auto" w:fill="auto"/>
            <w:tcMar>
              <w:top w:w="100" w:type="dxa"/>
              <w:left w:w="100" w:type="dxa"/>
              <w:bottom w:w="100" w:type="dxa"/>
              <w:right w:w="100" w:type="dxa"/>
            </w:tcMar>
          </w:tcPr>
          <w:p w14:paraId="41B71C39" w14:textId="507597B5" w:rsidR="00394EF6" w:rsidRPr="00384192" w:rsidRDefault="00394EF6" w:rsidP="00FE5F56">
            <w:pPr>
              <w:widowControl w:val="0"/>
              <w:spacing w:after="0" w:line="240" w:lineRule="auto"/>
              <w:rPr>
                <w:rFonts w:ascii="Times New Roman" w:eastAsia="Times New Roman" w:hAnsi="Times New Roman" w:cs="Times New Roman"/>
                <w:bCs/>
                <w:sz w:val="24"/>
                <w:szCs w:val="24"/>
              </w:rPr>
            </w:pPr>
            <w:r w:rsidRPr="00384192">
              <w:rPr>
                <w:rFonts w:ascii="Times New Roman" w:eastAsia="Times New Roman" w:hAnsi="Times New Roman" w:cs="Times New Roman"/>
                <w:bCs/>
                <w:sz w:val="24"/>
                <w:szCs w:val="24"/>
              </w:rPr>
              <w:t>0721 351 0</w:t>
            </w:r>
            <w:r>
              <w:rPr>
                <w:rFonts w:ascii="Times New Roman" w:eastAsia="Times New Roman" w:hAnsi="Times New Roman" w:cs="Times New Roman"/>
                <w:bCs/>
                <w:sz w:val="24"/>
                <w:szCs w:val="24"/>
              </w:rPr>
              <w:t>3</w:t>
            </w:r>
            <w:r w:rsidRPr="00384192">
              <w:rPr>
                <w:rFonts w:ascii="Times New Roman" w:eastAsia="Times New Roman" w:hAnsi="Times New Roman" w:cs="Times New Roman"/>
                <w:bCs/>
                <w:sz w:val="24"/>
                <w:szCs w:val="24"/>
              </w:rPr>
              <w:t>A</w:t>
            </w:r>
          </w:p>
        </w:tc>
        <w:tc>
          <w:tcPr>
            <w:tcW w:w="6182" w:type="dxa"/>
            <w:shd w:val="clear" w:color="auto" w:fill="auto"/>
            <w:tcMar>
              <w:top w:w="100" w:type="dxa"/>
              <w:left w:w="100" w:type="dxa"/>
              <w:bottom w:w="100" w:type="dxa"/>
              <w:right w:w="100" w:type="dxa"/>
            </w:tcMar>
          </w:tcPr>
          <w:p w14:paraId="28C29352" w14:textId="401B2E11" w:rsidR="00394EF6" w:rsidRPr="001C22C4" w:rsidRDefault="00394EF6" w:rsidP="00FE5F56">
            <w:pPr>
              <w:widowControl w:val="0"/>
              <w:spacing w:after="0" w:line="240" w:lineRule="auto"/>
              <w:rPr>
                <w:rFonts w:ascii="Times New Roman" w:eastAsia="Times New Roman" w:hAnsi="Times New Roman" w:cs="Times New Roman"/>
                <w:sz w:val="24"/>
                <w:szCs w:val="24"/>
              </w:rPr>
            </w:pPr>
            <w:r w:rsidRPr="001C22C4">
              <w:rPr>
                <w:rFonts w:ascii="Times New Roman" w:hAnsi="Times New Roman" w:cs="Times New Roman"/>
                <w:sz w:val="24"/>
                <w:szCs w:val="24"/>
              </w:rPr>
              <w:t xml:space="preserve">Process Animal Feed </w:t>
            </w:r>
          </w:p>
        </w:tc>
      </w:tr>
      <w:tr w:rsidR="00394EF6" w:rsidRPr="001C22C4" w14:paraId="3D952206" w14:textId="77777777" w:rsidTr="00394EF6">
        <w:trPr>
          <w:trHeight w:val="286"/>
        </w:trPr>
        <w:tc>
          <w:tcPr>
            <w:tcW w:w="2127" w:type="dxa"/>
            <w:shd w:val="clear" w:color="auto" w:fill="auto"/>
            <w:tcMar>
              <w:top w:w="100" w:type="dxa"/>
              <w:left w:w="100" w:type="dxa"/>
              <w:bottom w:w="100" w:type="dxa"/>
              <w:right w:w="100" w:type="dxa"/>
            </w:tcMar>
          </w:tcPr>
          <w:p w14:paraId="505305D6" w14:textId="0C7947E3" w:rsidR="00394EF6" w:rsidRPr="00384192" w:rsidRDefault="00394EF6" w:rsidP="00FE5F56">
            <w:pPr>
              <w:widowControl w:val="0"/>
              <w:pBdr>
                <w:top w:val="nil"/>
                <w:left w:val="nil"/>
                <w:bottom w:val="nil"/>
                <w:right w:val="nil"/>
                <w:between w:val="nil"/>
              </w:pBdr>
              <w:spacing w:after="0" w:line="240" w:lineRule="auto"/>
              <w:rPr>
                <w:rFonts w:ascii="Times New Roman" w:eastAsia="Times New Roman" w:hAnsi="Times New Roman" w:cs="Times New Roman"/>
                <w:bCs/>
                <w:sz w:val="24"/>
                <w:szCs w:val="24"/>
              </w:rPr>
            </w:pPr>
            <w:r w:rsidRPr="00384192">
              <w:rPr>
                <w:rFonts w:ascii="Times New Roman" w:hAnsi="Times New Roman" w:cs="Times New Roman"/>
                <w:bCs/>
                <w:sz w:val="24"/>
                <w:szCs w:val="24"/>
              </w:rPr>
              <w:t>0716 351 0</w:t>
            </w:r>
            <w:r>
              <w:rPr>
                <w:rFonts w:ascii="Times New Roman" w:hAnsi="Times New Roman" w:cs="Times New Roman"/>
                <w:bCs/>
                <w:sz w:val="24"/>
                <w:szCs w:val="24"/>
              </w:rPr>
              <w:t>4</w:t>
            </w:r>
            <w:r w:rsidRPr="00384192">
              <w:rPr>
                <w:rFonts w:ascii="Times New Roman" w:hAnsi="Times New Roman" w:cs="Times New Roman"/>
                <w:bCs/>
                <w:sz w:val="24"/>
                <w:szCs w:val="24"/>
              </w:rPr>
              <w:t>A</w:t>
            </w:r>
          </w:p>
        </w:tc>
        <w:tc>
          <w:tcPr>
            <w:tcW w:w="6182" w:type="dxa"/>
            <w:shd w:val="clear" w:color="auto" w:fill="auto"/>
            <w:tcMar>
              <w:top w:w="100" w:type="dxa"/>
              <w:left w:w="100" w:type="dxa"/>
              <w:bottom w:w="100" w:type="dxa"/>
              <w:right w:w="100" w:type="dxa"/>
            </w:tcMar>
          </w:tcPr>
          <w:p w14:paraId="1C13C5BA" w14:textId="1B7B45AB" w:rsidR="00394EF6" w:rsidRPr="001C22C4" w:rsidRDefault="00394EF6" w:rsidP="00FE5F5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C22C4">
              <w:rPr>
                <w:rFonts w:ascii="Times New Roman" w:hAnsi="Times New Roman" w:cs="Times New Roman"/>
                <w:color w:val="000000"/>
                <w:sz w:val="24"/>
                <w:szCs w:val="24"/>
              </w:rPr>
              <w:t>Operate Feed Processing Equipment</w:t>
            </w:r>
          </w:p>
        </w:tc>
      </w:tr>
      <w:tr w:rsidR="00394EF6" w:rsidRPr="001C22C4" w14:paraId="5D20D988" w14:textId="77777777" w:rsidTr="00394EF6">
        <w:trPr>
          <w:trHeight w:val="286"/>
        </w:trPr>
        <w:tc>
          <w:tcPr>
            <w:tcW w:w="2127" w:type="dxa"/>
            <w:shd w:val="clear" w:color="auto" w:fill="auto"/>
            <w:tcMar>
              <w:top w:w="100" w:type="dxa"/>
              <w:left w:w="100" w:type="dxa"/>
              <w:bottom w:w="100" w:type="dxa"/>
              <w:right w:w="100" w:type="dxa"/>
            </w:tcMar>
          </w:tcPr>
          <w:p w14:paraId="4B118B3F" w14:textId="38A68156" w:rsidR="00394EF6" w:rsidRPr="00384192" w:rsidRDefault="00394EF6" w:rsidP="00FE5F56">
            <w:pPr>
              <w:widowControl w:val="0"/>
              <w:pBdr>
                <w:top w:val="nil"/>
                <w:left w:val="nil"/>
                <w:bottom w:val="nil"/>
                <w:right w:val="nil"/>
                <w:between w:val="nil"/>
              </w:pBdr>
              <w:spacing w:after="0" w:line="240" w:lineRule="auto"/>
              <w:rPr>
                <w:rFonts w:ascii="Times New Roman" w:eastAsia="Times New Roman" w:hAnsi="Times New Roman" w:cs="Times New Roman"/>
                <w:bCs/>
                <w:sz w:val="24"/>
                <w:szCs w:val="24"/>
              </w:rPr>
            </w:pPr>
            <w:r w:rsidRPr="00384192">
              <w:rPr>
                <w:rFonts w:ascii="Times New Roman" w:eastAsia="Times New Roman" w:hAnsi="Times New Roman" w:cs="Times New Roman"/>
                <w:bCs/>
                <w:sz w:val="24"/>
                <w:szCs w:val="24"/>
              </w:rPr>
              <w:t>0811 341 0</w:t>
            </w:r>
            <w:r>
              <w:rPr>
                <w:rFonts w:ascii="Times New Roman" w:eastAsia="Times New Roman" w:hAnsi="Times New Roman" w:cs="Times New Roman"/>
                <w:bCs/>
                <w:sz w:val="24"/>
                <w:szCs w:val="24"/>
              </w:rPr>
              <w:t>5</w:t>
            </w:r>
            <w:r w:rsidRPr="00384192">
              <w:rPr>
                <w:rFonts w:ascii="Times New Roman" w:eastAsia="Times New Roman" w:hAnsi="Times New Roman" w:cs="Times New Roman"/>
                <w:bCs/>
                <w:sz w:val="24"/>
                <w:szCs w:val="24"/>
              </w:rPr>
              <w:t>A</w:t>
            </w:r>
          </w:p>
        </w:tc>
        <w:tc>
          <w:tcPr>
            <w:tcW w:w="6182" w:type="dxa"/>
            <w:shd w:val="clear" w:color="auto" w:fill="auto"/>
            <w:tcMar>
              <w:top w:w="100" w:type="dxa"/>
              <w:left w:w="100" w:type="dxa"/>
              <w:bottom w:w="100" w:type="dxa"/>
              <w:right w:w="100" w:type="dxa"/>
            </w:tcMar>
          </w:tcPr>
          <w:p w14:paraId="7B17DA5B" w14:textId="5CC08937" w:rsidR="00394EF6" w:rsidRPr="001C22C4" w:rsidRDefault="00394EF6" w:rsidP="00FE5F5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Produce Livestock Forage</w:t>
            </w:r>
          </w:p>
        </w:tc>
      </w:tr>
    </w:tbl>
    <w:p w14:paraId="53084EF7" w14:textId="77777777" w:rsidR="007C3BA0" w:rsidRDefault="007C3BA0" w:rsidP="007C3BA0">
      <w:pPr>
        <w:rPr>
          <w:lang w:val="en-CA"/>
        </w:rPr>
      </w:pPr>
      <w:bookmarkStart w:id="13" w:name="_Toc157861867"/>
      <w:bookmarkStart w:id="14" w:name="_Toc172241530"/>
    </w:p>
    <w:p w14:paraId="67AABF66" w14:textId="77777777" w:rsidR="007C3BA0" w:rsidRDefault="007C3BA0">
      <w:pPr>
        <w:rPr>
          <w:lang w:val="en-CA"/>
        </w:rPr>
      </w:pPr>
      <w:r>
        <w:rPr>
          <w:lang w:val="en-CA"/>
        </w:rPr>
        <w:br w:type="page"/>
      </w:r>
    </w:p>
    <w:p w14:paraId="49699511" w14:textId="77777777" w:rsidR="00AE1192" w:rsidRDefault="00AE1192" w:rsidP="003544D1">
      <w:pPr>
        <w:jc w:val="center"/>
        <w:rPr>
          <w:rFonts w:ascii="Times New Roman" w:hAnsi="Times New Roman" w:cs="Times New Roman"/>
          <w:b/>
          <w:sz w:val="24"/>
          <w:szCs w:val="24"/>
          <w:lang w:val="en-CA"/>
        </w:rPr>
        <w:sectPr w:rsidR="00AE1192" w:rsidSect="00AE1192">
          <w:headerReference w:type="default" r:id="rId10"/>
          <w:footerReference w:type="even" r:id="rId11"/>
          <w:footerReference w:type="default" r:id="rId12"/>
          <w:pgSz w:w="12240" w:h="15840"/>
          <w:pgMar w:top="1440" w:right="1440" w:bottom="1440" w:left="1440" w:header="720" w:footer="720" w:gutter="0"/>
          <w:pgNumType w:fmt="lowerRoman" w:start="1"/>
          <w:cols w:space="720"/>
          <w:titlePg/>
        </w:sectPr>
      </w:pPr>
    </w:p>
    <w:p w14:paraId="3D1E4624" w14:textId="77777777" w:rsidR="00AE1192" w:rsidRDefault="00AE1192" w:rsidP="003544D1">
      <w:pPr>
        <w:jc w:val="center"/>
        <w:rPr>
          <w:rFonts w:ascii="Times New Roman" w:hAnsi="Times New Roman" w:cs="Times New Roman"/>
          <w:b/>
          <w:sz w:val="24"/>
          <w:szCs w:val="24"/>
          <w:lang w:val="en-CA"/>
        </w:rPr>
        <w:sectPr w:rsidR="00AE1192" w:rsidSect="00AE1192">
          <w:type w:val="continuous"/>
          <w:pgSz w:w="12240" w:h="15840"/>
          <w:pgMar w:top="1440" w:right="1440" w:bottom="1440" w:left="1440" w:header="720" w:footer="720" w:gutter="0"/>
          <w:pgNumType w:start="1"/>
          <w:cols w:space="720"/>
        </w:sectPr>
      </w:pPr>
    </w:p>
    <w:p w14:paraId="58D2B91D" w14:textId="1FF53C98" w:rsidR="00E46278" w:rsidRPr="007C3BA0" w:rsidRDefault="00E46278" w:rsidP="00AE1192">
      <w:pPr>
        <w:pStyle w:val="Heading1"/>
      </w:pPr>
      <w:bookmarkStart w:id="15" w:name="_Toc196927837"/>
      <w:r w:rsidRPr="007C3BA0">
        <w:rPr>
          <w:lang w:val="en-CA"/>
        </w:rPr>
        <w:t>APPLY</w:t>
      </w:r>
      <w:r w:rsidRPr="001C22C4">
        <w:rPr>
          <w:lang w:val="en-CA"/>
        </w:rPr>
        <w:t xml:space="preserve"> </w:t>
      </w:r>
      <w:r w:rsidRPr="007C3BA0">
        <w:rPr>
          <w:lang w:val="en-CA"/>
        </w:rPr>
        <w:t>PRINCIPLES</w:t>
      </w:r>
      <w:r w:rsidR="007C3BA0">
        <w:rPr>
          <w:lang w:val="en-CA"/>
        </w:rPr>
        <w:t xml:space="preserve"> OF</w:t>
      </w:r>
      <w:r w:rsidRPr="001C22C4">
        <w:rPr>
          <w:lang w:val="en-CA"/>
        </w:rPr>
        <w:t xml:space="preserve"> </w:t>
      </w:r>
      <w:r w:rsidRPr="007C3BA0">
        <w:rPr>
          <w:lang w:val="en-CA"/>
        </w:rPr>
        <w:t>LIVESTOCK</w:t>
      </w:r>
      <w:r w:rsidRPr="001C22C4">
        <w:rPr>
          <w:lang w:val="en-CA"/>
        </w:rPr>
        <w:t xml:space="preserve"> </w:t>
      </w:r>
      <w:bookmarkEnd w:id="13"/>
      <w:r w:rsidRPr="007C3BA0">
        <w:rPr>
          <w:lang w:val="en-CA"/>
        </w:rPr>
        <w:t>NUTRITION</w:t>
      </w:r>
      <w:bookmarkEnd w:id="14"/>
      <w:bookmarkEnd w:id="15"/>
    </w:p>
    <w:p w14:paraId="279E8692" w14:textId="1FD01C6D" w:rsidR="004951AA" w:rsidRPr="001C22C4" w:rsidRDefault="00E46278" w:rsidP="001D050B">
      <w:pPr>
        <w:pStyle w:val="Heading2"/>
        <w:rPr>
          <w:rFonts w:ascii="Times New Roman" w:hAnsi="Times New Roman" w:cs="Times New Roman"/>
          <w:sz w:val="24"/>
          <w:szCs w:val="24"/>
          <w:lang w:val="en-CA"/>
        </w:rPr>
      </w:pPr>
      <w:bookmarkStart w:id="16" w:name="_Toc196861429"/>
      <w:bookmarkStart w:id="17" w:name="_Toc196927838"/>
      <w:r w:rsidRPr="001C22C4">
        <w:rPr>
          <w:rFonts w:ascii="Times New Roman" w:hAnsi="Times New Roman" w:cs="Times New Roman"/>
          <w:sz w:val="24"/>
          <w:szCs w:val="24"/>
          <w:lang w:val="en-CA"/>
        </w:rPr>
        <w:t xml:space="preserve">UNIT CODE: </w:t>
      </w:r>
      <w:r w:rsidR="004E4F3F">
        <w:rPr>
          <w:rFonts w:ascii="Times New Roman" w:hAnsi="Times New Roman" w:cs="Times New Roman"/>
          <w:b w:val="0"/>
          <w:sz w:val="24"/>
          <w:szCs w:val="24"/>
          <w:lang w:val="en-GB"/>
        </w:rPr>
        <w:t>0811 341 0</w:t>
      </w:r>
      <w:r w:rsidR="00FE5F56">
        <w:rPr>
          <w:rFonts w:ascii="Times New Roman" w:hAnsi="Times New Roman" w:cs="Times New Roman"/>
          <w:b w:val="0"/>
          <w:sz w:val="24"/>
          <w:szCs w:val="24"/>
          <w:lang w:val="en-GB"/>
        </w:rPr>
        <w:t>1</w:t>
      </w:r>
      <w:r w:rsidR="004E4F3F">
        <w:rPr>
          <w:rFonts w:ascii="Times New Roman" w:hAnsi="Times New Roman" w:cs="Times New Roman"/>
          <w:b w:val="0"/>
          <w:sz w:val="24"/>
          <w:szCs w:val="24"/>
          <w:lang w:val="en-GB"/>
        </w:rPr>
        <w:t>A</w:t>
      </w:r>
      <w:bookmarkEnd w:id="16"/>
      <w:bookmarkEnd w:id="17"/>
    </w:p>
    <w:p w14:paraId="1C847537" w14:textId="7FC690B9" w:rsidR="00E46278" w:rsidRPr="001C22C4" w:rsidRDefault="00E46278" w:rsidP="001D050B">
      <w:pPr>
        <w:pStyle w:val="Heading2"/>
        <w:rPr>
          <w:rFonts w:ascii="Times New Roman" w:hAnsi="Times New Roman" w:cs="Times New Roman"/>
          <w:sz w:val="24"/>
          <w:szCs w:val="24"/>
          <w:lang w:val="en-CA"/>
        </w:rPr>
      </w:pPr>
      <w:bookmarkStart w:id="18" w:name="_Toc196861430"/>
      <w:bookmarkStart w:id="19" w:name="_Toc196927839"/>
      <w:r w:rsidRPr="001C22C4">
        <w:rPr>
          <w:rFonts w:ascii="Times New Roman" w:hAnsi="Times New Roman" w:cs="Times New Roman"/>
          <w:sz w:val="24"/>
          <w:szCs w:val="24"/>
          <w:lang w:val="en-CA"/>
        </w:rPr>
        <w:t>Unit Description</w:t>
      </w:r>
      <w:bookmarkEnd w:id="18"/>
      <w:bookmarkEnd w:id="19"/>
    </w:p>
    <w:p w14:paraId="2091862A" w14:textId="0BAD9CEE" w:rsidR="00E46278" w:rsidRPr="001C22C4" w:rsidRDefault="00E46278" w:rsidP="00E46278">
      <w:pPr>
        <w:spacing w:after="0" w:line="240" w:lineRule="auto"/>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This unit equips trainees with competencies required for applying livestock nutrition that will be applied in </w:t>
      </w:r>
      <w:r w:rsidR="00E13206" w:rsidRPr="001C22C4">
        <w:rPr>
          <w:rFonts w:ascii="Times New Roman" w:hAnsi="Times New Roman" w:cs="Times New Roman"/>
          <w:sz w:val="24"/>
          <w:szCs w:val="24"/>
          <w:lang w:val="en-CA"/>
        </w:rPr>
        <w:t>a processing</w:t>
      </w:r>
      <w:r w:rsidRPr="001C22C4">
        <w:rPr>
          <w:rFonts w:ascii="Times New Roman" w:hAnsi="Times New Roman" w:cs="Times New Roman"/>
          <w:sz w:val="24"/>
          <w:szCs w:val="24"/>
          <w:lang w:val="en-CA"/>
        </w:rPr>
        <w:t xml:space="preserve"> facility. It involves demonstrating knowledge of livestock digestive processes and systems, nutritional knowledge, feed types, and evaluating livestock dietary needs.</w:t>
      </w:r>
    </w:p>
    <w:p w14:paraId="422994FB" w14:textId="77777777" w:rsidR="00E46278" w:rsidRPr="001C22C4" w:rsidRDefault="00E46278" w:rsidP="001D050B">
      <w:pPr>
        <w:pStyle w:val="Heading2"/>
        <w:rPr>
          <w:rFonts w:ascii="Times New Roman" w:hAnsi="Times New Roman" w:cs="Times New Roman"/>
          <w:sz w:val="24"/>
          <w:szCs w:val="24"/>
          <w:lang w:val="en-CA"/>
        </w:rPr>
      </w:pPr>
      <w:bookmarkStart w:id="20" w:name="_Toc196861431"/>
      <w:bookmarkStart w:id="21" w:name="_Toc196927840"/>
      <w:r w:rsidRPr="001C22C4">
        <w:rPr>
          <w:rFonts w:ascii="Times New Roman" w:hAnsi="Times New Roman" w:cs="Times New Roman"/>
          <w:sz w:val="24"/>
          <w:szCs w:val="24"/>
          <w:lang w:val="en-CA"/>
        </w:rPr>
        <w:t>Elements and Performance Criteria</w:t>
      </w:r>
      <w:bookmarkEnd w:id="20"/>
      <w:bookmarkEnd w:id="21"/>
    </w:p>
    <w:tbl>
      <w:tblPr>
        <w:tblStyle w:val="TableGrid4"/>
        <w:tblW w:w="0" w:type="auto"/>
        <w:tblLook w:val="04A0" w:firstRow="1" w:lastRow="0" w:firstColumn="1" w:lastColumn="0" w:noHBand="0" w:noVBand="1"/>
      </w:tblPr>
      <w:tblGrid>
        <w:gridCol w:w="3085"/>
        <w:gridCol w:w="6265"/>
      </w:tblGrid>
      <w:tr w:rsidR="00E46278" w:rsidRPr="001C22C4" w14:paraId="7CCB52C7" w14:textId="77777777" w:rsidTr="006C2A47">
        <w:tc>
          <w:tcPr>
            <w:tcW w:w="3085" w:type="dxa"/>
          </w:tcPr>
          <w:p w14:paraId="50454536" w14:textId="77777777" w:rsidR="00E46278" w:rsidRPr="001C22C4" w:rsidRDefault="00E46278" w:rsidP="00E46278">
            <w:pPr>
              <w:rPr>
                <w:rFonts w:ascii="Times New Roman" w:hAnsi="Times New Roman" w:cs="Times New Roman"/>
                <w:b/>
                <w:bCs/>
                <w:sz w:val="24"/>
                <w:szCs w:val="24"/>
                <w:lang w:val="en-CA"/>
              </w:rPr>
            </w:pPr>
            <w:r w:rsidRPr="001C22C4">
              <w:rPr>
                <w:rFonts w:ascii="Times New Roman" w:hAnsi="Times New Roman" w:cs="Times New Roman"/>
                <w:b/>
                <w:bCs/>
                <w:sz w:val="24"/>
                <w:szCs w:val="24"/>
                <w:lang w:val="en-CA"/>
              </w:rPr>
              <w:t>ELEMENT</w:t>
            </w:r>
          </w:p>
          <w:p w14:paraId="0C7D1544" w14:textId="77777777" w:rsidR="00E46278" w:rsidRPr="001C22C4" w:rsidRDefault="00E46278" w:rsidP="00E46278">
            <w:p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These describe the </w:t>
            </w:r>
            <w:r w:rsidRPr="001C22C4">
              <w:rPr>
                <w:rFonts w:ascii="Times New Roman" w:hAnsi="Times New Roman" w:cs="Times New Roman"/>
                <w:b/>
                <w:bCs/>
                <w:sz w:val="24"/>
                <w:szCs w:val="24"/>
                <w:lang w:val="en-CA"/>
              </w:rPr>
              <w:t>key outcomes</w:t>
            </w:r>
            <w:r w:rsidRPr="001C22C4">
              <w:rPr>
                <w:rFonts w:ascii="Times New Roman" w:hAnsi="Times New Roman" w:cs="Times New Roman"/>
                <w:sz w:val="24"/>
                <w:szCs w:val="24"/>
                <w:lang w:val="en-CA"/>
              </w:rPr>
              <w:t xml:space="preserve"> which make up </w:t>
            </w:r>
            <w:r w:rsidRPr="001C22C4">
              <w:rPr>
                <w:rFonts w:ascii="Times New Roman" w:hAnsi="Times New Roman" w:cs="Times New Roman"/>
                <w:b/>
                <w:bCs/>
                <w:sz w:val="24"/>
                <w:szCs w:val="24"/>
                <w:lang w:val="en-CA"/>
              </w:rPr>
              <w:t>workplace function</w:t>
            </w:r>
            <w:r w:rsidRPr="001C22C4">
              <w:rPr>
                <w:rFonts w:ascii="Times New Roman" w:hAnsi="Times New Roman" w:cs="Times New Roman"/>
                <w:sz w:val="24"/>
                <w:szCs w:val="24"/>
                <w:lang w:val="en-CA"/>
              </w:rPr>
              <w:t>.</w:t>
            </w:r>
          </w:p>
        </w:tc>
        <w:tc>
          <w:tcPr>
            <w:tcW w:w="6265" w:type="dxa"/>
          </w:tcPr>
          <w:p w14:paraId="35A593B7" w14:textId="77777777" w:rsidR="00E46278" w:rsidRPr="001C22C4" w:rsidRDefault="00E46278" w:rsidP="00E46278">
            <w:pPr>
              <w:rPr>
                <w:rFonts w:ascii="Times New Roman" w:hAnsi="Times New Roman" w:cs="Times New Roman"/>
                <w:b/>
                <w:bCs/>
                <w:sz w:val="24"/>
                <w:szCs w:val="24"/>
                <w:lang w:val="en-CA"/>
              </w:rPr>
            </w:pPr>
            <w:r w:rsidRPr="001C22C4">
              <w:rPr>
                <w:rFonts w:ascii="Times New Roman" w:hAnsi="Times New Roman" w:cs="Times New Roman"/>
                <w:b/>
                <w:bCs/>
                <w:sz w:val="24"/>
                <w:szCs w:val="24"/>
                <w:lang w:val="en-CA"/>
              </w:rPr>
              <w:t>PERFORMANCE CRITERIA</w:t>
            </w:r>
          </w:p>
          <w:p w14:paraId="2C20AE4C" w14:textId="77777777" w:rsidR="00E46278" w:rsidRPr="001C22C4" w:rsidRDefault="00E46278" w:rsidP="00E46278">
            <w:pPr>
              <w:rPr>
                <w:rFonts w:ascii="Times New Roman" w:hAnsi="Times New Roman" w:cs="Times New Roman"/>
                <w:b/>
                <w:bCs/>
                <w:i/>
                <w:iCs/>
                <w:sz w:val="24"/>
                <w:szCs w:val="24"/>
                <w:lang w:val="en-CA"/>
              </w:rPr>
            </w:pPr>
            <w:r w:rsidRPr="001C22C4">
              <w:rPr>
                <w:rFonts w:ascii="Times New Roman" w:hAnsi="Times New Roman" w:cs="Times New Roman"/>
                <w:sz w:val="24"/>
                <w:szCs w:val="24"/>
                <w:lang w:val="en-CA"/>
              </w:rPr>
              <w:t xml:space="preserve">There are assessable statements which specify the required level of performance for each of the elements. </w:t>
            </w:r>
            <w:r w:rsidRPr="001C22C4">
              <w:rPr>
                <w:rFonts w:ascii="Times New Roman" w:hAnsi="Times New Roman" w:cs="Times New Roman"/>
                <w:b/>
                <w:bCs/>
                <w:i/>
                <w:iCs/>
                <w:sz w:val="24"/>
                <w:szCs w:val="24"/>
                <w:lang w:val="en-CA"/>
              </w:rPr>
              <w:t>Bold and italicized terms are elaborated in the Range.</w:t>
            </w:r>
          </w:p>
        </w:tc>
      </w:tr>
      <w:tr w:rsidR="00E46278" w:rsidRPr="001C22C4" w14:paraId="3216F7AB" w14:textId="77777777" w:rsidTr="006C2A47">
        <w:tc>
          <w:tcPr>
            <w:tcW w:w="3085" w:type="dxa"/>
          </w:tcPr>
          <w:p w14:paraId="1F338CD6" w14:textId="77C71D34" w:rsidR="00E46278" w:rsidRPr="001C22C4" w:rsidRDefault="005D26B0" w:rsidP="0094307A">
            <w:pPr>
              <w:numPr>
                <w:ilvl w:val="0"/>
                <w:numId w:val="54"/>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Apply knowledge</w:t>
            </w:r>
            <w:r w:rsidR="00E46278" w:rsidRPr="001C22C4">
              <w:rPr>
                <w:rFonts w:ascii="Times New Roman" w:hAnsi="Times New Roman" w:cs="Times New Roman"/>
                <w:sz w:val="24"/>
                <w:szCs w:val="24"/>
                <w:lang w:val="en-CA"/>
              </w:rPr>
              <w:t xml:space="preserve"> of livestock digestive processes and systems </w:t>
            </w:r>
          </w:p>
        </w:tc>
        <w:tc>
          <w:tcPr>
            <w:tcW w:w="6265" w:type="dxa"/>
          </w:tcPr>
          <w:p w14:paraId="17AEC0FE" w14:textId="6A62F941" w:rsidR="00E46278" w:rsidRPr="001C22C4" w:rsidRDefault="00E46278" w:rsidP="0094307A">
            <w:pPr>
              <w:numPr>
                <w:ilvl w:val="1"/>
                <w:numId w:val="55"/>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Different parts of the digestive tract of </w:t>
            </w:r>
            <w:r w:rsidRPr="001C22C4">
              <w:rPr>
                <w:rFonts w:ascii="Times New Roman" w:hAnsi="Times New Roman" w:cs="Times New Roman"/>
                <w:b/>
                <w:bCs/>
                <w:i/>
                <w:iCs/>
                <w:sz w:val="24"/>
                <w:szCs w:val="24"/>
                <w:lang w:val="en-CA"/>
              </w:rPr>
              <w:t>livestock</w:t>
            </w:r>
            <w:r w:rsidRPr="001C22C4">
              <w:rPr>
                <w:rFonts w:ascii="Times New Roman" w:hAnsi="Times New Roman" w:cs="Times New Roman"/>
                <w:sz w:val="24"/>
                <w:szCs w:val="24"/>
                <w:lang w:val="en-CA"/>
              </w:rPr>
              <w:t xml:space="preserve"> are identified </w:t>
            </w:r>
            <w:r w:rsidR="00875472" w:rsidRPr="001C22C4">
              <w:rPr>
                <w:rFonts w:ascii="Times New Roman" w:hAnsi="Times New Roman" w:cs="Times New Roman"/>
                <w:sz w:val="24"/>
                <w:szCs w:val="24"/>
                <w:lang w:val="en-CA"/>
              </w:rPr>
              <w:t>as</w:t>
            </w:r>
            <w:r w:rsidR="009D68FF" w:rsidRPr="001C22C4">
              <w:rPr>
                <w:rFonts w:ascii="Times New Roman" w:hAnsi="Times New Roman" w:cs="Times New Roman"/>
                <w:sz w:val="24"/>
                <w:szCs w:val="24"/>
                <w:lang w:val="en-CA"/>
              </w:rPr>
              <w:t xml:space="preserve"> </w:t>
            </w:r>
            <w:r w:rsidR="00EB6479" w:rsidRPr="001C22C4">
              <w:rPr>
                <w:rFonts w:ascii="Times New Roman" w:hAnsi="Times New Roman" w:cs="Times New Roman"/>
                <w:sz w:val="24"/>
                <w:szCs w:val="24"/>
                <w:lang w:val="en-CA"/>
              </w:rPr>
              <w:t>per animal</w:t>
            </w:r>
            <w:r w:rsidR="00875472" w:rsidRPr="001C22C4">
              <w:rPr>
                <w:rFonts w:ascii="Times New Roman" w:hAnsi="Times New Roman" w:cs="Times New Roman"/>
                <w:sz w:val="24"/>
                <w:szCs w:val="24"/>
                <w:lang w:val="en-CA"/>
              </w:rPr>
              <w:t xml:space="preserve"> type.</w:t>
            </w:r>
          </w:p>
          <w:p w14:paraId="262E7C2F" w14:textId="77777777" w:rsidR="00E46278" w:rsidRPr="001C22C4" w:rsidRDefault="00E46278" w:rsidP="0094307A">
            <w:pPr>
              <w:numPr>
                <w:ilvl w:val="1"/>
                <w:numId w:val="55"/>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Process of digestion in </w:t>
            </w:r>
            <w:r w:rsidRPr="001C22C4">
              <w:rPr>
                <w:rFonts w:ascii="Times New Roman" w:hAnsi="Times New Roman" w:cs="Times New Roman"/>
                <w:b/>
                <w:i/>
                <w:iCs/>
                <w:sz w:val="24"/>
                <w:szCs w:val="24"/>
                <w:lang w:val="en-CA"/>
              </w:rPr>
              <w:t>livestock</w:t>
            </w:r>
            <w:r w:rsidRPr="001C22C4">
              <w:rPr>
                <w:rFonts w:ascii="Times New Roman" w:hAnsi="Times New Roman" w:cs="Times New Roman"/>
                <w:b/>
                <w:bCs/>
                <w:sz w:val="24"/>
                <w:szCs w:val="24"/>
                <w:lang w:val="en-CA"/>
              </w:rPr>
              <w:t xml:space="preserve"> </w:t>
            </w:r>
            <w:r w:rsidRPr="001C22C4">
              <w:rPr>
                <w:rFonts w:ascii="Times New Roman" w:hAnsi="Times New Roman" w:cs="Times New Roman"/>
                <w:sz w:val="24"/>
                <w:szCs w:val="24"/>
                <w:lang w:val="en-CA"/>
              </w:rPr>
              <w:t xml:space="preserve">is described as it relates to their classification.  </w:t>
            </w:r>
          </w:p>
          <w:p w14:paraId="605EDB7B" w14:textId="77777777" w:rsidR="00E46278" w:rsidRPr="001C22C4" w:rsidRDefault="00E46278" w:rsidP="0094307A">
            <w:pPr>
              <w:numPr>
                <w:ilvl w:val="1"/>
                <w:numId w:val="55"/>
              </w:numPr>
              <w:contextualSpacing/>
              <w:rPr>
                <w:rFonts w:ascii="Times New Roman" w:hAnsi="Times New Roman" w:cs="Times New Roman"/>
                <w:sz w:val="24"/>
                <w:szCs w:val="24"/>
                <w:lang w:val="en-CA"/>
              </w:rPr>
            </w:pPr>
            <w:r w:rsidRPr="001C22C4">
              <w:rPr>
                <w:rFonts w:ascii="Times New Roman" w:hAnsi="Times New Roman" w:cs="Times New Roman"/>
                <w:b/>
                <w:bCs/>
                <w:i/>
                <w:iCs/>
                <w:sz w:val="24"/>
                <w:szCs w:val="24"/>
                <w:lang w:val="en-CA"/>
              </w:rPr>
              <w:t>Common structural</w:t>
            </w:r>
            <w:r w:rsidRPr="001C22C4">
              <w:rPr>
                <w:rFonts w:ascii="Times New Roman" w:hAnsi="Times New Roman" w:cs="Times New Roman"/>
                <w:i/>
                <w:iCs/>
                <w:sz w:val="24"/>
                <w:szCs w:val="24"/>
                <w:lang w:val="en-CA"/>
              </w:rPr>
              <w:t xml:space="preserve"> </w:t>
            </w:r>
            <w:r w:rsidRPr="001C22C4">
              <w:rPr>
                <w:rFonts w:ascii="Times New Roman" w:hAnsi="Times New Roman" w:cs="Times New Roman"/>
                <w:b/>
                <w:bCs/>
                <w:i/>
                <w:iCs/>
                <w:sz w:val="24"/>
                <w:szCs w:val="24"/>
                <w:lang w:val="en-CA"/>
              </w:rPr>
              <w:t>disorders</w:t>
            </w:r>
            <w:r w:rsidRPr="001C22C4">
              <w:rPr>
                <w:rFonts w:ascii="Times New Roman" w:hAnsi="Times New Roman" w:cs="Times New Roman"/>
                <w:sz w:val="24"/>
                <w:szCs w:val="24"/>
                <w:lang w:val="en-CA"/>
              </w:rPr>
              <w:t xml:space="preserve"> of the digestive system are described according to their effect on the functioning of GIT. </w:t>
            </w:r>
          </w:p>
        </w:tc>
      </w:tr>
      <w:tr w:rsidR="00E46278" w:rsidRPr="001C22C4" w14:paraId="0496FD6A" w14:textId="77777777" w:rsidTr="006C2A47">
        <w:tc>
          <w:tcPr>
            <w:tcW w:w="3085" w:type="dxa"/>
          </w:tcPr>
          <w:p w14:paraId="362829DF" w14:textId="4DD98F37" w:rsidR="00E46278" w:rsidRPr="001C22C4" w:rsidRDefault="005D26B0" w:rsidP="0094307A">
            <w:pPr>
              <w:numPr>
                <w:ilvl w:val="0"/>
                <w:numId w:val="54"/>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Apply knowledge</w:t>
            </w:r>
            <w:r w:rsidR="00E46278" w:rsidRPr="001C22C4">
              <w:rPr>
                <w:rFonts w:ascii="Times New Roman" w:hAnsi="Times New Roman" w:cs="Times New Roman"/>
                <w:sz w:val="24"/>
                <w:szCs w:val="24"/>
                <w:lang w:val="en-CA"/>
              </w:rPr>
              <w:t xml:space="preserve"> of nutritional principles</w:t>
            </w:r>
          </w:p>
        </w:tc>
        <w:tc>
          <w:tcPr>
            <w:tcW w:w="6265" w:type="dxa"/>
          </w:tcPr>
          <w:p w14:paraId="1B548835" w14:textId="77777777" w:rsidR="00E46278" w:rsidRPr="001C22C4" w:rsidRDefault="00E46278" w:rsidP="0094307A">
            <w:pPr>
              <w:numPr>
                <w:ilvl w:val="1"/>
                <w:numId w:val="55"/>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Nutrition is explained based on livestock physiology and metabolism.</w:t>
            </w:r>
          </w:p>
          <w:p w14:paraId="14FA1666" w14:textId="77777777" w:rsidR="00E46278" w:rsidRPr="001C22C4" w:rsidRDefault="00E46278" w:rsidP="0094307A">
            <w:pPr>
              <w:numPr>
                <w:ilvl w:val="1"/>
                <w:numId w:val="55"/>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Interrelation of the </w:t>
            </w:r>
            <w:r w:rsidRPr="001C22C4">
              <w:rPr>
                <w:rFonts w:ascii="Times New Roman" w:hAnsi="Times New Roman" w:cs="Times New Roman"/>
                <w:b/>
                <w:bCs/>
                <w:i/>
                <w:iCs/>
                <w:sz w:val="24"/>
                <w:szCs w:val="24"/>
                <w:lang w:val="en-CA"/>
              </w:rPr>
              <w:t>three key elements</w:t>
            </w:r>
            <w:r w:rsidRPr="001C22C4">
              <w:rPr>
                <w:rFonts w:ascii="Times New Roman" w:hAnsi="Times New Roman" w:cs="Times New Roman"/>
                <w:sz w:val="24"/>
                <w:szCs w:val="24"/>
                <w:lang w:val="en-CA"/>
              </w:rPr>
              <w:t xml:space="preserve"> in the golden triangle are explained for optimizing productivity.</w:t>
            </w:r>
          </w:p>
          <w:p w14:paraId="218EF699" w14:textId="7A8784A1" w:rsidR="00E46278" w:rsidRPr="00BD4EDE" w:rsidRDefault="00E46278" w:rsidP="0094307A">
            <w:pPr>
              <w:numPr>
                <w:ilvl w:val="1"/>
                <w:numId w:val="55"/>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The feed conversion rates are quantified and managed to optimize nutrient utilization. </w:t>
            </w:r>
          </w:p>
        </w:tc>
      </w:tr>
      <w:tr w:rsidR="00E46278" w:rsidRPr="001C22C4" w14:paraId="1D73F52E" w14:textId="77777777" w:rsidTr="00BD4EDE">
        <w:trPr>
          <w:trHeight w:val="2002"/>
        </w:trPr>
        <w:tc>
          <w:tcPr>
            <w:tcW w:w="3085" w:type="dxa"/>
          </w:tcPr>
          <w:p w14:paraId="2F8476F8" w14:textId="77777777" w:rsidR="00E46278" w:rsidRPr="001C22C4" w:rsidRDefault="00E46278" w:rsidP="0094307A">
            <w:pPr>
              <w:numPr>
                <w:ilvl w:val="0"/>
                <w:numId w:val="54"/>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 Apply knowledge of feed types</w:t>
            </w:r>
          </w:p>
          <w:p w14:paraId="07D4C90F" w14:textId="77777777" w:rsidR="00E46278" w:rsidRPr="001C22C4" w:rsidRDefault="00E46278" w:rsidP="00E46278">
            <w:pPr>
              <w:ind w:left="720"/>
              <w:contextualSpacing/>
              <w:rPr>
                <w:rFonts w:ascii="Times New Roman" w:hAnsi="Times New Roman" w:cs="Times New Roman"/>
                <w:sz w:val="24"/>
                <w:szCs w:val="24"/>
                <w:lang w:val="en-CA"/>
              </w:rPr>
            </w:pPr>
          </w:p>
        </w:tc>
        <w:tc>
          <w:tcPr>
            <w:tcW w:w="6265" w:type="dxa"/>
          </w:tcPr>
          <w:p w14:paraId="09320A70" w14:textId="77777777" w:rsidR="00E46278" w:rsidRPr="001C22C4" w:rsidRDefault="00E46278" w:rsidP="0094307A">
            <w:pPr>
              <w:numPr>
                <w:ilvl w:val="1"/>
                <w:numId w:val="55"/>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Sources of </w:t>
            </w:r>
            <w:r w:rsidRPr="001C22C4">
              <w:rPr>
                <w:rFonts w:ascii="Times New Roman" w:hAnsi="Times New Roman" w:cs="Times New Roman"/>
                <w:b/>
                <w:bCs/>
                <w:i/>
                <w:iCs/>
                <w:sz w:val="24"/>
                <w:szCs w:val="24"/>
                <w:lang w:val="en-CA"/>
              </w:rPr>
              <w:t>feed nutrients</w:t>
            </w:r>
            <w:r w:rsidRPr="001C22C4">
              <w:rPr>
                <w:rFonts w:ascii="Times New Roman" w:hAnsi="Times New Roman" w:cs="Times New Roman"/>
                <w:sz w:val="24"/>
                <w:szCs w:val="24"/>
                <w:lang w:val="en-CA"/>
              </w:rPr>
              <w:t xml:space="preserve"> are identified according to origin.</w:t>
            </w:r>
          </w:p>
          <w:p w14:paraId="5FC710D3" w14:textId="77777777" w:rsidR="00E46278" w:rsidRPr="001C22C4" w:rsidRDefault="00E46278" w:rsidP="0094307A">
            <w:pPr>
              <w:numPr>
                <w:ilvl w:val="1"/>
                <w:numId w:val="55"/>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Roles of </w:t>
            </w:r>
            <w:r w:rsidRPr="001C22C4">
              <w:rPr>
                <w:rFonts w:ascii="Times New Roman" w:hAnsi="Times New Roman" w:cs="Times New Roman"/>
                <w:b/>
                <w:i/>
                <w:iCs/>
                <w:sz w:val="24"/>
                <w:szCs w:val="24"/>
                <w:lang w:val="en-CA"/>
              </w:rPr>
              <w:t>feed nutrients</w:t>
            </w:r>
            <w:r w:rsidRPr="001C22C4">
              <w:rPr>
                <w:rFonts w:ascii="Times New Roman" w:hAnsi="Times New Roman" w:cs="Times New Roman"/>
                <w:sz w:val="24"/>
                <w:szCs w:val="24"/>
                <w:lang w:val="en-CA"/>
              </w:rPr>
              <w:t xml:space="preserve"> are described as they relate to function.</w:t>
            </w:r>
          </w:p>
          <w:p w14:paraId="72DD59F2" w14:textId="77777777" w:rsidR="00E46278" w:rsidRPr="001C22C4" w:rsidRDefault="00E46278" w:rsidP="0094307A">
            <w:pPr>
              <w:numPr>
                <w:ilvl w:val="1"/>
                <w:numId w:val="55"/>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Livestock feeds are classified based on their nutritive values, moisture content and function.</w:t>
            </w:r>
          </w:p>
          <w:p w14:paraId="4E2FDE67" w14:textId="36B3B84D" w:rsidR="00E46278" w:rsidRPr="00BD4EDE" w:rsidRDefault="00E46278" w:rsidP="0094307A">
            <w:pPr>
              <w:numPr>
                <w:ilvl w:val="1"/>
                <w:numId w:val="55"/>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Effects of feed </w:t>
            </w:r>
            <w:r w:rsidRPr="001C22C4">
              <w:rPr>
                <w:rFonts w:ascii="Times New Roman" w:hAnsi="Times New Roman" w:cs="Times New Roman"/>
                <w:b/>
                <w:sz w:val="24"/>
                <w:szCs w:val="24"/>
                <w:lang w:val="en-CA"/>
              </w:rPr>
              <w:t xml:space="preserve">deficiencies and toxicities </w:t>
            </w:r>
            <w:r w:rsidR="00BD4EDE">
              <w:rPr>
                <w:rFonts w:ascii="Times New Roman" w:hAnsi="Times New Roman" w:cs="Times New Roman"/>
                <w:sz w:val="24"/>
                <w:szCs w:val="24"/>
                <w:lang w:val="en-CA"/>
              </w:rPr>
              <w:t xml:space="preserve">are identified. </w:t>
            </w:r>
          </w:p>
        </w:tc>
      </w:tr>
      <w:tr w:rsidR="00E46278" w:rsidRPr="001C22C4" w14:paraId="7DCF92B6" w14:textId="77777777" w:rsidTr="006C2A47">
        <w:trPr>
          <w:trHeight w:val="70"/>
        </w:trPr>
        <w:tc>
          <w:tcPr>
            <w:tcW w:w="3085" w:type="dxa"/>
          </w:tcPr>
          <w:p w14:paraId="04919E70" w14:textId="77777777" w:rsidR="00E46278" w:rsidRPr="001C22C4" w:rsidRDefault="00E46278" w:rsidP="0094307A">
            <w:pPr>
              <w:numPr>
                <w:ilvl w:val="0"/>
                <w:numId w:val="54"/>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Evaluate livestock dietary needs</w:t>
            </w:r>
          </w:p>
        </w:tc>
        <w:tc>
          <w:tcPr>
            <w:tcW w:w="6265" w:type="dxa"/>
          </w:tcPr>
          <w:p w14:paraId="6177CF0E" w14:textId="77777777" w:rsidR="00E46278" w:rsidRPr="001C22C4" w:rsidRDefault="00E46278" w:rsidP="0094307A">
            <w:pPr>
              <w:numPr>
                <w:ilvl w:val="1"/>
                <w:numId w:val="54"/>
              </w:numPr>
              <w:contextualSpacing/>
              <w:rPr>
                <w:rFonts w:ascii="Times New Roman" w:hAnsi="Times New Roman" w:cs="Times New Roman"/>
                <w:sz w:val="24"/>
                <w:szCs w:val="24"/>
                <w:lang w:val="en-CA"/>
              </w:rPr>
            </w:pPr>
            <w:r w:rsidRPr="001C22C4">
              <w:rPr>
                <w:rFonts w:ascii="Times New Roman" w:hAnsi="Times New Roman" w:cs="Times New Roman"/>
                <w:b/>
                <w:sz w:val="24"/>
                <w:szCs w:val="24"/>
                <w:lang w:val="en-CA"/>
              </w:rPr>
              <w:t>Factors influencing feed intake</w:t>
            </w:r>
            <w:r w:rsidRPr="001C22C4">
              <w:rPr>
                <w:rFonts w:ascii="Times New Roman" w:hAnsi="Times New Roman" w:cs="Times New Roman"/>
                <w:sz w:val="24"/>
                <w:szCs w:val="24"/>
                <w:lang w:val="en-CA"/>
              </w:rPr>
              <w:t xml:space="preserve"> in livestock are described. </w:t>
            </w:r>
          </w:p>
          <w:p w14:paraId="4C4F37E8" w14:textId="77777777" w:rsidR="00E46278" w:rsidRPr="001C22C4" w:rsidRDefault="00E46278" w:rsidP="0094307A">
            <w:pPr>
              <w:numPr>
                <w:ilvl w:val="1"/>
                <w:numId w:val="54"/>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Feed requirements for </w:t>
            </w:r>
            <w:r w:rsidRPr="001C22C4">
              <w:rPr>
                <w:rFonts w:ascii="Times New Roman" w:hAnsi="Times New Roman" w:cs="Times New Roman"/>
                <w:b/>
                <w:sz w:val="24"/>
                <w:szCs w:val="24"/>
                <w:lang w:val="en-CA"/>
              </w:rPr>
              <w:t>specific livestock</w:t>
            </w:r>
            <w:r w:rsidRPr="001C22C4">
              <w:rPr>
                <w:rFonts w:ascii="Times New Roman" w:hAnsi="Times New Roman" w:cs="Times New Roman"/>
                <w:sz w:val="24"/>
                <w:szCs w:val="24"/>
                <w:lang w:val="en-CA"/>
              </w:rPr>
              <w:t xml:space="preserve"> are determined according to need based on </w:t>
            </w:r>
            <w:r w:rsidRPr="001C22C4">
              <w:rPr>
                <w:rFonts w:ascii="Times New Roman" w:hAnsi="Times New Roman" w:cs="Times New Roman"/>
                <w:b/>
                <w:bCs/>
                <w:i/>
                <w:iCs/>
                <w:sz w:val="24"/>
                <w:szCs w:val="24"/>
                <w:lang w:val="en-CA"/>
              </w:rPr>
              <w:t>feeding standards.</w:t>
            </w:r>
          </w:p>
          <w:p w14:paraId="1620A7BC" w14:textId="77777777" w:rsidR="00E46278" w:rsidRPr="001C22C4" w:rsidRDefault="00E46278" w:rsidP="0094307A">
            <w:pPr>
              <w:numPr>
                <w:ilvl w:val="1"/>
                <w:numId w:val="54"/>
              </w:numPr>
              <w:contextualSpacing/>
              <w:rPr>
                <w:rFonts w:ascii="Times New Roman" w:hAnsi="Times New Roman" w:cs="Times New Roman"/>
                <w:b/>
                <w:bCs/>
                <w:i/>
                <w:iCs/>
                <w:sz w:val="24"/>
                <w:szCs w:val="24"/>
                <w:lang w:val="en-CA"/>
              </w:rPr>
            </w:pPr>
            <w:r w:rsidRPr="001C22C4">
              <w:rPr>
                <w:rFonts w:ascii="Times New Roman" w:hAnsi="Times New Roman" w:cs="Times New Roman"/>
                <w:b/>
                <w:bCs/>
                <w:i/>
                <w:iCs/>
                <w:sz w:val="24"/>
                <w:szCs w:val="24"/>
                <w:lang w:val="en-CA"/>
              </w:rPr>
              <w:t xml:space="preserve">Adequacy of nutrition </w:t>
            </w:r>
            <w:r w:rsidRPr="001C22C4">
              <w:rPr>
                <w:rFonts w:ascii="Times New Roman" w:hAnsi="Times New Roman" w:cs="Times New Roman"/>
                <w:sz w:val="24"/>
                <w:szCs w:val="24"/>
                <w:lang w:val="en-CA"/>
              </w:rPr>
              <w:t>is described based on body condition scores and weight gain</w:t>
            </w:r>
            <w:r w:rsidRPr="001C22C4">
              <w:rPr>
                <w:rFonts w:ascii="Times New Roman" w:hAnsi="Times New Roman" w:cs="Times New Roman"/>
                <w:b/>
                <w:bCs/>
                <w:i/>
                <w:iCs/>
                <w:sz w:val="24"/>
                <w:szCs w:val="24"/>
                <w:lang w:val="en-CA"/>
              </w:rPr>
              <w:t xml:space="preserve">. </w:t>
            </w:r>
          </w:p>
        </w:tc>
      </w:tr>
    </w:tbl>
    <w:p w14:paraId="681E88BE" w14:textId="77777777" w:rsidR="00E46278" w:rsidRPr="001C22C4" w:rsidRDefault="00E46278" w:rsidP="001D050B">
      <w:pPr>
        <w:pStyle w:val="Heading2"/>
        <w:rPr>
          <w:rFonts w:ascii="Times New Roman" w:hAnsi="Times New Roman" w:cs="Times New Roman"/>
          <w:sz w:val="24"/>
          <w:szCs w:val="24"/>
          <w:lang w:val="en-CA"/>
        </w:rPr>
      </w:pPr>
      <w:bookmarkStart w:id="22" w:name="_Toc196861432"/>
      <w:bookmarkStart w:id="23" w:name="_Toc196927841"/>
      <w:r w:rsidRPr="001C22C4">
        <w:rPr>
          <w:rFonts w:ascii="Times New Roman" w:hAnsi="Times New Roman" w:cs="Times New Roman"/>
          <w:sz w:val="24"/>
          <w:szCs w:val="24"/>
          <w:lang w:val="en-CA"/>
        </w:rPr>
        <w:lastRenderedPageBreak/>
        <w:t>Range</w:t>
      </w:r>
      <w:bookmarkEnd w:id="22"/>
      <w:bookmarkEnd w:id="23"/>
    </w:p>
    <w:p w14:paraId="7670D6F5" w14:textId="77777777" w:rsidR="00E46278" w:rsidRPr="001C22C4" w:rsidRDefault="00E46278" w:rsidP="00E46278">
      <w:pPr>
        <w:spacing w:after="0" w:line="240" w:lineRule="auto"/>
        <w:rPr>
          <w:rFonts w:ascii="Times New Roman" w:hAnsi="Times New Roman" w:cs="Times New Roman"/>
          <w:sz w:val="24"/>
          <w:szCs w:val="24"/>
          <w:lang w:val="en-CA"/>
        </w:rPr>
      </w:pPr>
      <w:r w:rsidRPr="001C22C4">
        <w:rPr>
          <w:rFonts w:ascii="Times New Roman" w:hAnsi="Times New Roman" w:cs="Times New Roman"/>
          <w:sz w:val="24"/>
          <w:szCs w:val="24"/>
          <w:lang w:val="en-CA"/>
        </w:rPr>
        <w:t>This section provides work for environments and conditions to which the performance criteria apply. It allows for different work environments and situations that will affect performance.</w:t>
      </w:r>
    </w:p>
    <w:p w14:paraId="61F37175" w14:textId="77777777" w:rsidR="00E46278" w:rsidRPr="001C22C4" w:rsidRDefault="00E46278" w:rsidP="00E46278">
      <w:pPr>
        <w:spacing w:after="0" w:line="240" w:lineRule="auto"/>
        <w:rPr>
          <w:rFonts w:ascii="Times New Roman" w:hAnsi="Times New Roman" w:cs="Times New Roman"/>
          <w:sz w:val="24"/>
          <w:szCs w:val="24"/>
          <w:lang w:val="en-CA"/>
        </w:rPr>
      </w:pPr>
    </w:p>
    <w:tbl>
      <w:tblPr>
        <w:tblStyle w:val="TableGrid4"/>
        <w:tblW w:w="8365" w:type="dxa"/>
        <w:tblLook w:val="04A0" w:firstRow="1" w:lastRow="0" w:firstColumn="1" w:lastColumn="0" w:noHBand="0" w:noVBand="1"/>
      </w:tblPr>
      <w:tblGrid>
        <w:gridCol w:w="4644"/>
        <w:gridCol w:w="3721"/>
      </w:tblGrid>
      <w:tr w:rsidR="00E46278" w:rsidRPr="001C22C4" w14:paraId="538DAD63" w14:textId="77777777" w:rsidTr="006C2A47">
        <w:tc>
          <w:tcPr>
            <w:tcW w:w="4644" w:type="dxa"/>
          </w:tcPr>
          <w:p w14:paraId="53548A77" w14:textId="77777777" w:rsidR="00E46278" w:rsidRPr="001C22C4" w:rsidRDefault="00E46278" w:rsidP="00E46278">
            <w:pPr>
              <w:rPr>
                <w:rFonts w:ascii="Times New Roman" w:hAnsi="Times New Roman" w:cs="Times New Roman"/>
                <w:sz w:val="24"/>
                <w:szCs w:val="24"/>
                <w:lang w:val="en-CA"/>
              </w:rPr>
            </w:pPr>
            <w:r w:rsidRPr="001C22C4">
              <w:rPr>
                <w:rFonts w:ascii="Times New Roman" w:hAnsi="Times New Roman" w:cs="Times New Roman"/>
                <w:sz w:val="24"/>
                <w:szCs w:val="24"/>
                <w:lang w:val="en-CA"/>
              </w:rPr>
              <w:t>Variables</w:t>
            </w:r>
          </w:p>
        </w:tc>
        <w:tc>
          <w:tcPr>
            <w:tcW w:w="3721" w:type="dxa"/>
          </w:tcPr>
          <w:p w14:paraId="6D50E5D2" w14:textId="77777777" w:rsidR="00E46278" w:rsidRPr="001C22C4" w:rsidRDefault="00E46278" w:rsidP="00E46278">
            <w:pPr>
              <w:rPr>
                <w:rFonts w:ascii="Times New Roman" w:hAnsi="Times New Roman" w:cs="Times New Roman"/>
                <w:sz w:val="24"/>
                <w:szCs w:val="24"/>
                <w:lang w:val="en-CA"/>
              </w:rPr>
            </w:pPr>
            <w:r w:rsidRPr="001C22C4">
              <w:rPr>
                <w:rFonts w:ascii="Times New Roman" w:hAnsi="Times New Roman" w:cs="Times New Roman"/>
                <w:sz w:val="24"/>
                <w:szCs w:val="24"/>
                <w:lang w:val="en-CA"/>
              </w:rPr>
              <w:t>Range</w:t>
            </w:r>
          </w:p>
        </w:tc>
      </w:tr>
      <w:tr w:rsidR="00E46278" w:rsidRPr="001C22C4" w14:paraId="057A7BAE" w14:textId="77777777" w:rsidTr="006C2A47">
        <w:tc>
          <w:tcPr>
            <w:tcW w:w="4644" w:type="dxa"/>
          </w:tcPr>
          <w:p w14:paraId="3751653A" w14:textId="5FCFC45D" w:rsidR="009B34D8" w:rsidRPr="001C22C4" w:rsidRDefault="00E46278" w:rsidP="0094307A">
            <w:pPr>
              <w:pStyle w:val="ListParagraph"/>
              <w:numPr>
                <w:ilvl w:val="3"/>
                <w:numId w:val="20"/>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Livestock </w:t>
            </w:r>
            <w:r w:rsidR="009B34D8" w:rsidRPr="001C22C4">
              <w:rPr>
                <w:rFonts w:ascii="Times New Roman" w:hAnsi="Times New Roman" w:cs="Times New Roman"/>
                <w:sz w:val="24"/>
                <w:szCs w:val="24"/>
                <w:lang w:val="en-CA"/>
              </w:rPr>
              <w:t xml:space="preserve">includes but may not be limited to:  </w:t>
            </w:r>
          </w:p>
          <w:p w14:paraId="7D4191CB" w14:textId="75258BCA" w:rsidR="00E46278" w:rsidRPr="001C22C4" w:rsidRDefault="00E46278" w:rsidP="009B34D8">
            <w:pPr>
              <w:jc w:val="both"/>
              <w:rPr>
                <w:rFonts w:ascii="Times New Roman" w:hAnsi="Times New Roman" w:cs="Times New Roman"/>
                <w:b/>
                <w:sz w:val="24"/>
                <w:szCs w:val="24"/>
                <w:lang w:val="en-CA"/>
              </w:rPr>
            </w:pPr>
          </w:p>
        </w:tc>
        <w:tc>
          <w:tcPr>
            <w:tcW w:w="3721" w:type="dxa"/>
          </w:tcPr>
          <w:p w14:paraId="58FCAFA5" w14:textId="77777777" w:rsidR="00E46278" w:rsidRPr="001C22C4" w:rsidRDefault="00E46278" w:rsidP="0094307A">
            <w:pPr>
              <w:numPr>
                <w:ilvl w:val="0"/>
                <w:numId w:val="61"/>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Sheep  </w:t>
            </w:r>
          </w:p>
          <w:p w14:paraId="70EB2FB2" w14:textId="77777777" w:rsidR="00E46278" w:rsidRPr="001C22C4" w:rsidRDefault="00E46278" w:rsidP="0094307A">
            <w:pPr>
              <w:numPr>
                <w:ilvl w:val="0"/>
                <w:numId w:val="61"/>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Cattle  </w:t>
            </w:r>
          </w:p>
          <w:p w14:paraId="0991A8F1" w14:textId="77777777" w:rsidR="00E46278" w:rsidRPr="001C22C4" w:rsidRDefault="00E46278" w:rsidP="0094307A">
            <w:pPr>
              <w:numPr>
                <w:ilvl w:val="0"/>
                <w:numId w:val="61"/>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Poultry  </w:t>
            </w:r>
          </w:p>
          <w:p w14:paraId="340AE0F8" w14:textId="77777777" w:rsidR="00E46278" w:rsidRPr="001C22C4" w:rsidRDefault="00E46278" w:rsidP="0094307A">
            <w:pPr>
              <w:numPr>
                <w:ilvl w:val="0"/>
                <w:numId w:val="61"/>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Goats </w:t>
            </w:r>
          </w:p>
          <w:p w14:paraId="20656582" w14:textId="77777777" w:rsidR="00E46278" w:rsidRPr="001C22C4" w:rsidRDefault="00E46278" w:rsidP="0094307A">
            <w:pPr>
              <w:numPr>
                <w:ilvl w:val="0"/>
                <w:numId w:val="61"/>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Pigs </w:t>
            </w:r>
          </w:p>
          <w:p w14:paraId="6CF3F6C7" w14:textId="77777777" w:rsidR="00E46278" w:rsidRPr="001C22C4" w:rsidRDefault="00E46278" w:rsidP="0094307A">
            <w:pPr>
              <w:numPr>
                <w:ilvl w:val="0"/>
                <w:numId w:val="61"/>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Rabbits</w:t>
            </w:r>
          </w:p>
          <w:p w14:paraId="664F263A" w14:textId="77777777" w:rsidR="00E46278" w:rsidRPr="001C22C4" w:rsidRDefault="00E46278" w:rsidP="0094307A">
            <w:pPr>
              <w:numPr>
                <w:ilvl w:val="0"/>
                <w:numId w:val="61"/>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Fish </w:t>
            </w:r>
          </w:p>
        </w:tc>
      </w:tr>
      <w:tr w:rsidR="00E46278" w:rsidRPr="001C22C4" w14:paraId="6362C926" w14:textId="77777777" w:rsidTr="006C2A47">
        <w:tc>
          <w:tcPr>
            <w:tcW w:w="4644" w:type="dxa"/>
          </w:tcPr>
          <w:p w14:paraId="46E7784F" w14:textId="7F5D17A3" w:rsidR="00E46278" w:rsidRPr="001C22C4" w:rsidRDefault="00E46278" w:rsidP="0094307A">
            <w:pPr>
              <w:pStyle w:val="ListParagraph"/>
              <w:numPr>
                <w:ilvl w:val="3"/>
                <w:numId w:val="20"/>
              </w:numPr>
              <w:rPr>
                <w:rFonts w:ascii="Times New Roman" w:hAnsi="Times New Roman" w:cs="Times New Roman"/>
                <w:b/>
                <w:sz w:val="24"/>
                <w:szCs w:val="24"/>
                <w:lang w:val="en-CA"/>
              </w:rPr>
            </w:pPr>
            <w:r w:rsidRPr="001C22C4">
              <w:rPr>
                <w:rFonts w:ascii="Times New Roman" w:hAnsi="Times New Roman" w:cs="Times New Roman"/>
                <w:b/>
                <w:sz w:val="24"/>
                <w:szCs w:val="24"/>
                <w:lang w:val="en-CA"/>
              </w:rPr>
              <w:t>Common structural disorders that affect GIT</w:t>
            </w:r>
            <w:r w:rsidR="009B34D8" w:rsidRPr="001C22C4">
              <w:rPr>
                <w:rFonts w:ascii="Times New Roman" w:hAnsi="Times New Roman" w:cs="Times New Roman"/>
                <w:b/>
                <w:sz w:val="24"/>
                <w:szCs w:val="24"/>
                <w:lang w:val="en-CA"/>
              </w:rPr>
              <w:t xml:space="preserve"> </w:t>
            </w:r>
            <w:r w:rsidR="009B34D8" w:rsidRPr="001C22C4">
              <w:rPr>
                <w:rFonts w:ascii="Times New Roman" w:hAnsi="Times New Roman" w:cs="Times New Roman"/>
                <w:sz w:val="24"/>
                <w:szCs w:val="24"/>
                <w:lang w:val="en-CA"/>
              </w:rPr>
              <w:t xml:space="preserve">includes but may not be limited to:  </w:t>
            </w:r>
          </w:p>
        </w:tc>
        <w:tc>
          <w:tcPr>
            <w:tcW w:w="3721" w:type="dxa"/>
          </w:tcPr>
          <w:p w14:paraId="7FDCAF5A" w14:textId="77777777" w:rsidR="009B34D8" w:rsidRPr="001C22C4" w:rsidRDefault="00E46278" w:rsidP="0094307A">
            <w:pPr>
              <w:pStyle w:val="ListParagraph"/>
              <w:numPr>
                <w:ilvl w:val="1"/>
                <w:numId w:val="63"/>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Displaced abomasum  </w:t>
            </w:r>
          </w:p>
          <w:p w14:paraId="17B82E85" w14:textId="77777777" w:rsidR="009B34D8" w:rsidRPr="001C22C4" w:rsidRDefault="00E46278" w:rsidP="0094307A">
            <w:pPr>
              <w:pStyle w:val="ListParagraph"/>
              <w:numPr>
                <w:ilvl w:val="1"/>
                <w:numId w:val="63"/>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gizzard impaction </w:t>
            </w:r>
          </w:p>
          <w:p w14:paraId="61A58A5E" w14:textId="77777777" w:rsidR="009B34D8" w:rsidRPr="001C22C4" w:rsidRDefault="00E46278" w:rsidP="0094307A">
            <w:pPr>
              <w:pStyle w:val="ListParagraph"/>
              <w:numPr>
                <w:ilvl w:val="1"/>
                <w:numId w:val="63"/>
              </w:numPr>
              <w:rPr>
                <w:rFonts w:ascii="Times New Roman" w:hAnsi="Times New Roman" w:cs="Times New Roman"/>
                <w:sz w:val="24"/>
                <w:szCs w:val="24"/>
                <w:lang w:val="en-CA"/>
              </w:rPr>
            </w:pPr>
            <w:r w:rsidRPr="001C22C4">
              <w:rPr>
                <w:rFonts w:ascii="Times New Roman" w:hAnsi="Times New Roman" w:cs="Times New Roman"/>
                <w:sz w:val="24"/>
                <w:szCs w:val="24"/>
                <w:lang w:val="en-CA"/>
              </w:rPr>
              <w:t>RUMEN hardware disease</w:t>
            </w:r>
          </w:p>
          <w:p w14:paraId="0FAC4EAC" w14:textId="26BA1789" w:rsidR="00E46278" w:rsidRPr="001C22C4" w:rsidRDefault="00E46278" w:rsidP="0094307A">
            <w:pPr>
              <w:pStyle w:val="ListParagraph"/>
              <w:numPr>
                <w:ilvl w:val="1"/>
                <w:numId w:val="63"/>
              </w:numPr>
              <w:rPr>
                <w:rFonts w:ascii="Times New Roman" w:hAnsi="Times New Roman" w:cs="Times New Roman"/>
                <w:sz w:val="24"/>
                <w:szCs w:val="24"/>
                <w:lang w:val="en-CA"/>
              </w:rPr>
            </w:pPr>
            <w:r w:rsidRPr="001C22C4">
              <w:rPr>
                <w:rFonts w:ascii="Times New Roman" w:hAnsi="Times New Roman" w:cs="Times New Roman"/>
                <w:sz w:val="24"/>
                <w:szCs w:val="24"/>
                <w:lang w:val="en-CA"/>
              </w:rPr>
              <w:t>(</w:t>
            </w:r>
            <w:r w:rsidRPr="001C22C4">
              <w:rPr>
                <w:rFonts w:ascii="Times New Roman" w:eastAsia="Times New Roman" w:hAnsi="Times New Roman" w:cs="Times New Roman"/>
                <w:color w:val="212529"/>
                <w:sz w:val="24"/>
                <w:szCs w:val="24"/>
                <w:lang w:val="en-CA"/>
              </w:rPr>
              <w:t xml:space="preserve">Traumatic </w:t>
            </w:r>
            <w:proofErr w:type="spellStart"/>
            <w:r w:rsidRPr="001C22C4">
              <w:rPr>
                <w:rFonts w:ascii="Times New Roman" w:eastAsia="Times New Roman" w:hAnsi="Times New Roman" w:cs="Times New Roman"/>
                <w:color w:val="212529"/>
                <w:sz w:val="24"/>
                <w:szCs w:val="24"/>
                <w:lang w:val="en-CA"/>
              </w:rPr>
              <w:t>reticulo</w:t>
            </w:r>
            <w:proofErr w:type="spellEnd"/>
            <w:r w:rsidRPr="001C22C4">
              <w:rPr>
                <w:rFonts w:ascii="Times New Roman" w:eastAsia="Times New Roman" w:hAnsi="Times New Roman" w:cs="Times New Roman"/>
                <w:color w:val="212529"/>
                <w:sz w:val="24"/>
                <w:szCs w:val="24"/>
                <w:lang w:val="en-CA"/>
              </w:rPr>
              <w:t>-peritonitis)</w:t>
            </w:r>
          </w:p>
          <w:p w14:paraId="6052CBD6" w14:textId="77777777" w:rsidR="00E46278" w:rsidRPr="001C22C4" w:rsidRDefault="00E46278" w:rsidP="00E46278">
            <w:pPr>
              <w:ind w:left="720"/>
              <w:contextualSpacing/>
              <w:rPr>
                <w:rFonts w:ascii="Times New Roman" w:hAnsi="Times New Roman" w:cs="Times New Roman"/>
                <w:sz w:val="24"/>
                <w:szCs w:val="24"/>
                <w:lang w:val="en-CA"/>
              </w:rPr>
            </w:pPr>
          </w:p>
        </w:tc>
      </w:tr>
      <w:tr w:rsidR="00E46278" w:rsidRPr="001C22C4" w14:paraId="0F89FFD1" w14:textId="77777777" w:rsidTr="006C2A47">
        <w:tc>
          <w:tcPr>
            <w:tcW w:w="4644" w:type="dxa"/>
          </w:tcPr>
          <w:p w14:paraId="5FCBB309" w14:textId="58F17912" w:rsidR="00E46278" w:rsidRPr="001C22C4" w:rsidRDefault="00E46278" w:rsidP="0094307A">
            <w:pPr>
              <w:pStyle w:val="ListParagraph"/>
              <w:numPr>
                <w:ilvl w:val="3"/>
                <w:numId w:val="20"/>
              </w:numPr>
              <w:rPr>
                <w:rFonts w:ascii="Times New Roman" w:hAnsi="Times New Roman" w:cs="Times New Roman"/>
                <w:b/>
                <w:sz w:val="24"/>
                <w:szCs w:val="24"/>
                <w:lang w:val="en-CA"/>
              </w:rPr>
            </w:pPr>
            <w:r w:rsidRPr="001C22C4">
              <w:rPr>
                <w:rFonts w:ascii="Times New Roman" w:hAnsi="Times New Roman" w:cs="Times New Roman"/>
                <w:b/>
                <w:sz w:val="24"/>
                <w:szCs w:val="24"/>
                <w:lang w:val="en-CA"/>
              </w:rPr>
              <w:t>Three key elements</w:t>
            </w:r>
            <w:r w:rsidR="009B34D8" w:rsidRPr="001C22C4">
              <w:rPr>
                <w:rFonts w:ascii="Times New Roman" w:hAnsi="Times New Roman" w:cs="Times New Roman"/>
                <w:b/>
                <w:sz w:val="24"/>
                <w:szCs w:val="24"/>
                <w:lang w:val="en-CA"/>
              </w:rPr>
              <w:t xml:space="preserve"> </w:t>
            </w:r>
            <w:r w:rsidR="009B34D8" w:rsidRPr="001C22C4">
              <w:rPr>
                <w:rFonts w:ascii="Times New Roman" w:hAnsi="Times New Roman" w:cs="Times New Roman"/>
                <w:sz w:val="24"/>
                <w:szCs w:val="24"/>
                <w:lang w:val="en-CA"/>
              </w:rPr>
              <w:t xml:space="preserve">includes but may not be limited to:  </w:t>
            </w:r>
          </w:p>
        </w:tc>
        <w:tc>
          <w:tcPr>
            <w:tcW w:w="3721" w:type="dxa"/>
          </w:tcPr>
          <w:p w14:paraId="24A04041" w14:textId="10ECBAC3" w:rsidR="00E46278" w:rsidRPr="001C22C4" w:rsidRDefault="00E46278" w:rsidP="0094307A">
            <w:pPr>
              <w:pStyle w:val="ListParagraph"/>
              <w:numPr>
                <w:ilvl w:val="1"/>
                <w:numId w:val="64"/>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Housing </w:t>
            </w:r>
          </w:p>
          <w:p w14:paraId="4DC3E35E" w14:textId="77777777" w:rsidR="009B34D8" w:rsidRPr="001C22C4" w:rsidRDefault="009B34D8" w:rsidP="0094307A">
            <w:pPr>
              <w:pStyle w:val="ListParagraph"/>
              <w:numPr>
                <w:ilvl w:val="1"/>
                <w:numId w:val="64"/>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 </w:t>
            </w:r>
            <w:r w:rsidR="00E46278" w:rsidRPr="001C22C4">
              <w:rPr>
                <w:rFonts w:ascii="Times New Roman" w:hAnsi="Times New Roman" w:cs="Times New Roman"/>
                <w:sz w:val="24"/>
                <w:szCs w:val="24"/>
                <w:lang w:val="en-CA"/>
              </w:rPr>
              <w:t xml:space="preserve">Feed </w:t>
            </w:r>
          </w:p>
          <w:p w14:paraId="1BFAC3E5" w14:textId="6EF674C6" w:rsidR="00E46278" w:rsidRPr="001C22C4" w:rsidRDefault="00E46278" w:rsidP="0094307A">
            <w:pPr>
              <w:pStyle w:val="ListParagraph"/>
              <w:numPr>
                <w:ilvl w:val="1"/>
                <w:numId w:val="64"/>
              </w:numPr>
              <w:rPr>
                <w:rFonts w:ascii="Times New Roman" w:hAnsi="Times New Roman" w:cs="Times New Roman"/>
                <w:sz w:val="24"/>
                <w:szCs w:val="24"/>
                <w:lang w:val="en-CA"/>
              </w:rPr>
            </w:pPr>
            <w:r w:rsidRPr="001C22C4">
              <w:rPr>
                <w:rFonts w:ascii="Times New Roman" w:hAnsi="Times New Roman" w:cs="Times New Roman"/>
                <w:sz w:val="24"/>
                <w:szCs w:val="24"/>
                <w:lang w:val="en-CA"/>
              </w:rPr>
              <w:t>Livestock</w:t>
            </w:r>
          </w:p>
          <w:p w14:paraId="7E39EEC5" w14:textId="77777777" w:rsidR="00E46278" w:rsidRPr="001C22C4" w:rsidRDefault="00E46278" w:rsidP="00E46278">
            <w:pPr>
              <w:ind w:left="720"/>
              <w:contextualSpacing/>
              <w:rPr>
                <w:rFonts w:ascii="Times New Roman" w:hAnsi="Times New Roman" w:cs="Times New Roman"/>
                <w:sz w:val="24"/>
                <w:szCs w:val="24"/>
                <w:lang w:val="en-CA"/>
              </w:rPr>
            </w:pPr>
          </w:p>
        </w:tc>
      </w:tr>
      <w:tr w:rsidR="00E46278" w:rsidRPr="001C22C4" w14:paraId="71657952" w14:textId="77777777" w:rsidTr="006C2A47">
        <w:tc>
          <w:tcPr>
            <w:tcW w:w="4644" w:type="dxa"/>
          </w:tcPr>
          <w:p w14:paraId="3C27BF55" w14:textId="6328F5D9" w:rsidR="00E46278" w:rsidRPr="001C22C4" w:rsidRDefault="00E46278" w:rsidP="0094307A">
            <w:pPr>
              <w:pStyle w:val="ListParagraph"/>
              <w:numPr>
                <w:ilvl w:val="3"/>
                <w:numId w:val="20"/>
              </w:numPr>
              <w:rPr>
                <w:rFonts w:ascii="Times New Roman" w:hAnsi="Times New Roman" w:cs="Times New Roman"/>
                <w:b/>
                <w:sz w:val="24"/>
                <w:szCs w:val="24"/>
                <w:lang w:val="en-CA"/>
              </w:rPr>
            </w:pPr>
            <w:r w:rsidRPr="001C22C4">
              <w:rPr>
                <w:rFonts w:ascii="Times New Roman" w:hAnsi="Times New Roman" w:cs="Times New Roman"/>
                <w:b/>
                <w:sz w:val="24"/>
                <w:szCs w:val="24"/>
                <w:lang w:val="en-CA"/>
              </w:rPr>
              <w:t>Feed Nutri</w:t>
            </w:r>
            <w:r w:rsidR="009B34D8" w:rsidRPr="001C22C4">
              <w:rPr>
                <w:rFonts w:ascii="Times New Roman" w:hAnsi="Times New Roman" w:cs="Times New Roman"/>
                <w:b/>
                <w:sz w:val="24"/>
                <w:szCs w:val="24"/>
                <w:lang w:val="en-CA"/>
              </w:rPr>
              <w:t>ents component of feed includes</w:t>
            </w:r>
            <w:r w:rsidR="009B34D8" w:rsidRPr="001C22C4">
              <w:rPr>
                <w:rFonts w:ascii="Times New Roman" w:hAnsi="Times New Roman" w:cs="Times New Roman"/>
                <w:sz w:val="24"/>
                <w:szCs w:val="24"/>
                <w:lang w:val="en-CA"/>
              </w:rPr>
              <w:t xml:space="preserve"> but may not be limited to:  </w:t>
            </w:r>
          </w:p>
        </w:tc>
        <w:tc>
          <w:tcPr>
            <w:tcW w:w="3721" w:type="dxa"/>
          </w:tcPr>
          <w:p w14:paraId="5BE3E184" w14:textId="00D9D905" w:rsidR="00E46278" w:rsidRPr="001C22C4" w:rsidRDefault="009B34D8" w:rsidP="009B34D8">
            <w:p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4.1 </w:t>
            </w:r>
            <w:r w:rsidR="00E46278" w:rsidRPr="001C22C4">
              <w:rPr>
                <w:rFonts w:ascii="Times New Roman" w:hAnsi="Times New Roman" w:cs="Times New Roman"/>
                <w:sz w:val="24"/>
                <w:szCs w:val="24"/>
                <w:lang w:val="en-CA"/>
              </w:rPr>
              <w:t xml:space="preserve">Water  </w:t>
            </w:r>
          </w:p>
          <w:p w14:paraId="504F634A" w14:textId="72C99AA4" w:rsidR="00E46278" w:rsidRPr="001C22C4" w:rsidRDefault="009B34D8" w:rsidP="009B34D8">
            <w:p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4.2 </w:t>
            </w:r>
            <w:r w:rsidR="00E46278" w:rsidRPr="001C22C4">
              <w:rPr>
                <w:rFonts w:ascii="Times New Roman" w:hAnsi="Times New Roman" w:cs="Times New Roman"/>
                <w:sz w:val="24"/>
                <w:szCs w:val="24"/>
                <w:lang w:val="en-CA"/>
              </w:rPr>
              <w:t>Carbohydrates</w:t>
            </w:r>
          </w:p>
          <w:p w14:paraId="10A0DBA9" w14:textId="1DD1F05D" w:rsidR="00E46278" w:rsidRPr="001C22C4" w:rsidRDefault="009B34D8" w:rsidP="009B34D8">
            <w:p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4.3 </w:t>
            </w:r>
            <w:r w:rsidR="00E46278" w:rsidRPr="001C22C4">
              <w:rPr>
                <w:rFonts w:ascii="Times New Roman" w:hAnsi="Times New Roman" w:cs="Times New Roman"/>
                <w:sz w:val="24"/>
                <w:szCs w:val="24"/>
                <w:lang w:val="en-CA"/>
              </w:rPr>
              <w:t xml:space="preserve">Fats  </w:t>
            </w:r>
          </w:p>
          <w:p w14:paraId="0617AAB4" w14:textId="6A933E82" w:rsidR="00E46278" w:rsidRPr="001C22C4" w:rsidRDefault="009B34D8" w:rsidP="009B34D8">
            <w:p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4.4 </w:t>
            </w:r>
            <w:r w:rsidR="00E46278" w:rsidRPr="001C22C4">
              <w:rPr>
                <w:rFonts w:ascii="Times New Roman" w:hAnsi="Times New Roman" w:cs="Times New Roman"/>
                <w:sz w:val="24"/>
                <w:szCs w:val="24"/>
                <w:lang w:val="en-CA"/>
              </w:rPr>
              <w:t xml:space="preserve">Vitamins  </w:t>
            </w:r>
          </w:p>
          <w:p w14:paraId="54FC79BB" w14:textId="383B65AE" w:rsidR="00E46278" w:rsidRPr="001C22C4" w:rsidRDefault="009B34D8" w:rsidP="009B34D8">
            <w:p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4.5 </w:t>
            </w:r>
            <w:r w:rsidR="00E46278" w:rsidRPr="001C22C4">
              <w:rPr>
                <w:rFonts w:ascii="Times New Roman" w:hAnsi="Times New Roman" w:cs="Times New Roman"/>
                <w:sz w:val="24"/>
                <w:szCs w:val="24"/>
                <w:lang w:val="en-CA"/>
              </w:rPr>
              <w:t xml:space="preserve">Mineral </w:t>
            </w:r>
          </w:p>
          <w:p w14:paraId="74D6D991" w14:textId="13A7990C" w:rsidR="00E4627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Proteins </w:t>
            </w:r>
          </w:p>
        </w:tc>
      </w:tr>
      <w:tr w:rsidR="00E46278" w:rsidRPr="001C22C4" w14:paraId="7BE57BA0" w14:textId="77777777" w:rsidTr="006C2A47">
        <w:tc>
          <w:tcPr>
            <w:tcW w:w="4644" w:type="dxa"/>
          </w:tcPr>
          <w:p w14:paraId="5CEC437C" w14:textId="2E2410C2" w:rsidR="00E46278" w:rsidRPr="001C22C4" w:rsidRDefault="00E46278" w:rsidP="0094307A">
            <w:pPr>
              <w:pStyle w:val="ListParagraph"/>
              <w:numPr>
                <w:ilvl w:val="0"/>
                <w:numId w:val="8"/>
              </w:numPr>
              <w:rPr>
                <w:rFonts w:ascii="Times New Roman" w:hAnsi="Times New Roman" w:cs="Times New Roman"/>
                <w:sz w:val="24"/>
                <w:szCs w:val="24"/>
                <w:lang w:val="en-CA"/>
              </w:rPr>
            </w:pPr>
            <w:r w:rsidRPr="001C22C4">
              <w:rPr>
                <w:rFonts w:ascii="Times New Roman" w:hAnsi="Times New Roman" w:cs="Times New Roman"/>
                <w:b/>
                <w:sz w:val="24"/>
                <w:szCs w:val="24"/>
                <w:lang w:val="en-CA"/>
              </w:rPr>
              <w:t>Deficiencies and toxicities include lack of nutrients a</w:t>
            </w:r>
            <w:r w:rsidR="009B34D8" w:rsidRPr="001C22C4">
              <w:rPr>
                <w:rFonts w:ascii="Times New Roman" w:hAnsi="Times New Roman" w:cs="Times New Roman"/>
                <w:b/>
                <w:sz w:val="24"/>
                <w:szCs w:val="24"/>
                <w:lang w:val="en-CA"/>
              </w:rPr>
              <w:t xml:space="preserve">nd effects of excess nutrients </w:t>
            </w:r>
            <w:r w:rsidR="009B34D8" w:rsidRPr="001C22C4">
              <w:rPr>
                <w:rFonts w:ascii="Times New Roman" w:hAnsi="Times New Roman" w:cs="Times New Roman"/>
                <w:sz w:val="24"/>
                <w:szCs w:val="24"/>
                <w:lang w:val="en-CA"/>
              </w:rPr>
              <w:t xml:space="preserve">includes but may not be limited to:  </w:t>
            </w:r>
          </w:p>
        </w:tc>
        <w:tc>
          <w:tcPr>
            <w:tcW w:w="3721" w:type="dxa"/>
          </w:tcPr>
          <w:p w14:paraId="56F68F55" w14:textId="77777777" w:rsidR="009B34D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Mineral deficiencies </w:t>
            </w:r>
          </w:p>
          <w:p w14:paraId="510FD709" w14:textId="77777777" w:rsidR="009B34D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Carbohydrates deficiencies</w:t>
            </w:r>
          </w:p>
          <w:p w14:paraId="6B562A30" w14:textId="77777777" w:rsidR="009B34D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Vitamins deficiencies</w:t>
            </w:r>
          </w:p>
          <w:p w14:paraId="078538BA" w14:textId="77777777" w:rsidR="009B34D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Hypervitaminosis </w:t>
            </w:r>
          </w:p>
          <w:p w14:paraId="0C1E27B1" w14:textId="1CDDEE32" w:rsidR="00E4627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Mineral toxicities </w:t>
            </w:r>
          </w:p>
        </w:tc>
      </w:tr>
      <w:tr w:rsidR="004D7163" w:rsidRPr="001C22C4" w14:paraId="1D6529F1" w14:textId="77777777" w:rsidTr="006C2A47">
        <w:tc>
          <w:tcPr>
            <w:tcW w:w="4644" w:type="dxa"/>
          </w:tcPr>
          <w:p w14:paraId="2DC4B086" w14:textId="77777777" w:rsidR="00E46278" w:rsidRPr="001C22C4" w:rsidRDefault="00E46278" w:rsidP="0094307A">
            <w:pPr>
              <w:numPr>
                <w:ilvl w:val="0"/>
                <w:numId w:val="8"/>
              </w:numPr>
              <w:contextualSpacing/>
              <w:rPr>
                <w:rFonts w:ascii="Times New Roman" w:hAnsi="Times New Roman" w:cs="Times New Roman"/>
                <w:b/>
                <w:sz w:val="24"/>
                <w:szCs w:val="24"/>
                <w:lang w:val="en-CA"/>
              </w:rPr>
            </w:pPr>
            <w:r w:rsidRPr="001C22C4">
              <w:rPr>
                <w:rFonts w:ascii="Times New Roman" w:hAnsi="Times New Roman" w:cs="Times New Roman"/>
                <w:b/>
                <w:sz w:val="24"/>
                <w:szCs w:val="24"/>
                <w:lang w:val="en-CA"/>
              </w:rPr>
              <w:t xml:space="preserve">Factors influencing feed intake includes but not limited to  </w:t>
            </w:r>
          </w:p>
        </w:tc>
        <w:tc>
          <w:tcPr>
            <w:tcW w:w="3721" w:type="dxa"/>
          </w:tcPr>
          <w:p w14:paraId="7D25AED7" w14:textId="77777777" w:rsidR="009B34D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Age </w:t>
            </w:r>
          </w:p>
          <w:p w14:paraId="0C3AF02D" w14:textId="77777777" w:rsidR="009B34D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Level of production </w:t>
            </w:r>
          </w:p>
          <w:p w14:paraId="240630EF" w14:textId="77777777" w:rsidR="009B34D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Physiological status </w:t>
            </w:r>
          </w:p>
          <w:p w14:paraId="52262BA5" w14:textId="1C901067" w:rsidR="00E4627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Ambient temperature </w:t>
            </w:r>
          </w:p>
        </w:tc>
      </w:tr>
      <w:tr w:rsidR="004D7163" w:rsidRPr="001C22C4" w14:paraId="52240133" w14:textId="77777777" w:rsidTr="006C2A47">
        <w:tc>
          <w:tcPr>
            <w:tcW w:w="4644" w:type="dxa"/>
          </w:tcPr>
          <w:p w14:paraId="4D06C397" w14:textId="77777777" w:rsidR="00E46278" w:rsidRPr="001C22C4" w:rsidRDefault="00E46278" w:rsidP="0094307A">
            <w:pPr>
              <w:numPr>
                <w:ilvl w:val="0"/>
                <w:numId w:val="8"/>
              </w:numPr>
              <w:contextualSpacing/>
              <w:rPr>
                <w:rFonts w:ascii="Times New Roman" w:hAnsi="Times New Roman" w:cs="Times New Roman"/>
                <w:b/>
                <w:sz w:val="24"/>
                <w:szCs w:val="24"/>
                <w:lang w:val="en-CA"/>
              </w:rPr>
            </w:pPr>
            <w:r w:rsidRPr="001C22C4">
              <w:rPr>
                <w:rFonts w:ascii="Times New Roman" w:hAnsi="Times New Roman" w:cs="Times New Roman"/>
                <w:b/>
                <w:sz w:val="24"/>
                <w:szCs w:val="24"/>
                <w:lang w:val="en-CA"/>
              </w:rPr>
              <w:t xml:space="preserve">Feeding standards </w:t>
            </w:r>
            <w:r w:rsidRPr="001C22C4">
              <w:rPr>
                <w:rFonts w:ascii="Times New Roman" w:hAnsi="Times New Roman" w:cs="Times New Roman"/>
                <w:sz w:val="24"/>
                <w:szCs w:val="24"/>
                <w:shd w:val="clear" w:color="auto" w:fill="FFFFFF"/>
                <w:lang w:val="en-CA"/>
              </w:rPr>
              <w:t>Feeding standards are </w:t>
            </w:r>
            <w:r w:rsidRPr="001C22C4">
              <w:rPr>
                <w:rFonts w:ascii="Times New Roman" w:hAnsi="Times New Roman" w:cs="Times New Roman"/>
                <w:sz w:val="24"/>
                <w:szCs w:val="24"/>
                <w:lang w:val="en-CA"/>
              </w:rPr>
              <w:t>statements or quantitative descriptions of the amounts of one or more such nutrients needed by animals</w:t>
            </w:r>
          </w:p>
          <w:p w14:paraId="178A44CF" w14:textId="77777777" w:rsidR="00E46278" w:rsidRPr="001C22C4" w:rsidRDefault="00E46278" w:rsidP="00E46278">
            <w:pPr>
              <w:ind w:left="720"/>
              <w:contextualSpacing/>
              <w:rPr>
                <w:rFonts w:ascii="Times New Roman" w:hAnsi="Times New Roman" w:cs="Times New Roman"/>
                <w:b/>
                <w:sz w:val="24"/>
                <w:szCs w:val="24"/>
                <w:lang w:val="en-CA"/>
              </w:rPr>
            </w:pPr>
          </w:p>
        </w:tc>
        <w:tc>
          <w:tcPr>
            <w:tcW w:w="3721" w:type="dxa"/>
          </w:tcPr>
          <w:p w14:paraId="493EBAD0" w14:textId="77777777" w:rsidR="009B34D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KALRO  feeding standards </w:t>
            </w:r>
          </w:p>
          <w:p w14:paraId="463DF670" w14:textId="06919887" w:rsidR="00E46278" w:rsidRPr="001C22C4" w:rsidRDefault="00E46278" w:rsidP="0094307A">
            <w:pPr>
              <w:pStyle w:val="ListParagraph"/>
              <w:numPr>
                <w:ilvl w:val="1"/>
                <w:numId w:val="8"/>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National feeding standards </w:t>
            </w:r>
          </w:p>
        </w:tc>
      </w:tr>
    </w:tbl>
    <w:p w14:paraId="45FE1B4D" w14:textId="77777777" w:rsidR="006C2A47" w:rsidRDefault="006C2A47" w:rsidP="00D60336">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4597F7A" w14:textId="12B1B1C9" w:rsidR="00D60336" w:rsidRPr="001C22C4" w:rsidRDefault="00D60336" w:rsidP="008D1537">
      <w:pPr>
        <w:spacing w:after="200" w:line="360"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lastRenderedPageBreak/>
        <w:t>REQUIRED SKILLS AND KNOWLEDGE</w:t>
      </w:r>
    </w:p>
    <w:p w14:paraId="487C33ED" w14:textId="77777777" w:rsidR="00D60336" w:rsidRPr="001C22C4" w:rsidRDefault="00D60336" w:rsidP="008D1537">
      <w:pPr>
        <w:spacing w:line="360"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This section describes the skills and knowledge required for this unit of competency.</w:t>
      </w:r>
    </w:p>
    <w:p w14:paraId="5FE0E54F" w14:textId="77777777" w:rsidR="00D60336" w:rsidRPr="001C22C4" w:rsidRDefault="00D60336" w:rsidP="008D1537">
      <w:pPr>
        <w:spacing w:after="0" w:line="360"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Required Skills</w:t>
      </w:r>
    </w:p>
    <w:p w14:paraId="51C9FC36" w14:textId="77777777" w:rsidR="00D60336" w:rsidRPr="001C22C4" w:rsidRDefault="00D60336" w:rsidP="008D1537">
      <w:pPr>
        <w:spacing w:after="0" w:line="360"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 individual needs to demonstrate the following skills:</w:t>
      </w:r>
    </w:p>
    <w:p w14:paraId="6C61AE78" w14:textId="77777777" w:rsidR="0095594D" w:rsidRPr="001C22C4" w:rsidRDefault="0095594D" w:rsidP="0094307A">
      <w:pPr>
        <w:widowControl w:val="0"/>
        <w:numPr>
          <w:ilvl w:val="0"/>
          <w:numId w:val="5"/>
        </w:numPr>
        <w:tabs>
          <w:tab w:val="left" w:pos="360"/>
        </w:tabs>
        <w:spacing w:after="0" w:line="36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Organizing skills</w:t>
      </w:r>
    </w:p>
    <w:p w14:paraId="7A6F1DB6" w14:textId="77777777" w:rsidR="0095594D" w:rsidRPr="001C22C4" w:rsidRDefault="0095594D" w:rsidP="0094307A">
      <w:pPr>
        <w:widowControl w:val="0"/>
        <w:numPr>
          <w:ilvl w:val="0"/>
          <w:numId w:val="5"/>
        </w:numPr>
        <w:tabs>
          <w:tab w:val="left" w:pos="360"/>
        </w:tabs>
        <w:spacing w:after="0" w:line="36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Analytical skills </w:t>
      </w:r>
    </w:p>
    <w:p w14:paraId="13D3D385" w14:textId="77777777" w:rsidR="0095594D" w:rsidRPr="001C22C4" w:rsidRDefault="0095594D" w:rsidP="0094307A">
      <w:pPr>
        <w:widowControl w:val="0"/>
        <w:numPr>
          <w:ilvl w:val="0"/>
          <w:numId w:val="5"/>
        </w:numPr>
        <w:tabs>
          <w:tab w:val="left" w:pos="360"/>
        </w:tabs>
        <w:spacing w:after="0" w:line="36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Negotiation skills</w:t>
      </w:r>
    </w:p>
    <w:p w14:paraId="4066474B" w14:textId="77777777" w:rsidR="0095594D" w:rsidRPr="001C22C4" w:rsidRDefault="0095594D" w:rsidP="0094307A">
      <w:pPr>
        <w:widowControl w:val="0"/>
        <w:numPr>
          <w:ilvl w:val="0"/>
          <w:numId w:val="5"/>
        </w:numPr>
        <w:tabs>
          <w:tab w:val="left" w:pos="360"/>
        </w:tabs>
        <w:spacing w:after="0" w:line="36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Interpersonal skills</w:t>
      </w:r>
    </w:p>
    <w:p w14:paraId="2EC9E801" w14:textId="77777777" w:rsidR="0095594D" w:rsidRPr="001C22C4" w:rsidRDefault="0095594D" w:rsidP="0094307A">
      <w:pPr>
        <w:widowControl w:val="0"/>
        <w:numPr>
          <w:ilvl w:val="0"/>
          <w:numId w:val="5"/>
        </w:numPr>
        <w:tabs>
          <w:tab w:val="left" w:pos="360"/>
        </w:tabs>
        <w:spacing w:after="0" w:line="36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Communication skills</w:t>
      </w:r>
    </w:p>
    <w:p w14:paraId="12D64D73" w14:textId="77777777" w:rsidR="0095594D" w:rsidRPr="001C22C4" w:rsidRDefault="0095594D" w:rsidP="0094307A">
      <w:pPr>
        <w:widowControl w:val="0"/>
        <w:numPr>
          <w:ilvl w:val="0"/>
          <w:numId w:val="5"/>
        </w:numPr>
        <w:tabs>
          <w:tab w:val="left" w:pos="360"/>
        </w:tabs>
        <w:spacing w:after="0" w:line="36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Evaluation skills</w:t>
      </w:r>
    </w:p>
    <w:p w14:paraId="4265FB83" w14:textId="77777777" w:rsidR="0095594D" w:rsidRPr="001C22C4" w:rsidRDefault="0095594D" w:rsidP="0094307A">
      <w:pPr>
        <w:widowControl w:val="0"/>
        <w:numPr>
          <w:ilvl w:val="0"/>
          <w:numId w:val="5"/>
        </w:numPr>
        <w:tabs>
          <w:tab w:val="left" w:pos="360"/>
        </w:tabs>
        <w:spacing w:after="0" w:line="36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Problem solving</w:t>
      </w:r>
    </w:p>
    <w:p w14:paraId="5D6E960C" w14:textId="77777777" w:rsidR="0095594D" w:rsidRPr="001C22C4" w:rsidRDefault="0095594D" w:rsidP="0094307A">
      <w:pPr>
        <w:widowControl w:val="0"/>
        <w:numPr>
          <w:ilvl w:val="0"/>
          <w:numId w:val="5"/>
        </w:numPr>
        <w:tabs>
          <w:tab w:val="left" w:pos="360"/>
        </w:tabs>
        <w:spacing w:after="0" w:line="36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Critical thinking</w:t>
      </w:r>
    </w:p>
    <w:p w14:paraId="7D5765B5" w14:textId="710A7291" w:rsidR="00D60336" w:rsidRPr="001C22C4" w:rsidRDefault="00D60336" w:rsidP="008D1537">
      <w:pPr>
        <w:widowControl w:val="0"/>
        <w:tabs>
          <w:tab w:val="left" w:pos="360"/>
        </w:tabs>
        <w:spacing w:after="0" w:line="360" w:lineRule="auto"/>
        <w:ind w:left="360"/>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 </w:t>
      </w:r>
    </w:p>
    <w:p w14:paraId="34779C3E" w14:textId="77777777" w:rsidR="00D60336" w:rsidRPr="001C22C4" w:rsidRDefault="00D60336" w:rsidP="008D1537">
      <w:pPr>
        <w:spacing w:after="0" w:line="360"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Required Knowledge</w:t>
      </w:r>
    </w:p>
    <w:p w14:paraId="6BB1BE4D" w14:textId="77777777" w:rsidR="00D60336" w:rsidRPr="001C22C4" w:rsidRDefault="00D60336" w:rsidP="008D1537">
      <w:pPr>
        <w:spacing w:after="0" w:line="360" w:lineRule="auto"/>
        <w:rPr>
          <w:rFonts w:ascii="Times New Roman" w:eastAsia="Times New Roman" w:hAnsi="Times New Roman" w:cs="Times New Roman"/>
          <w:b/>
          <w:sz w:val="24"/>
          <w:szCs w:val="24"/>
        </w:rPr>
      </w:pPr>
      <w:r w:rsidRPr="001C22C4">
        <w:rPr>
          <w:rFonts w:ascii="Times New Roman" w:eastAsia="Times New Roman" w:hAnsi="Times New Roman" w:cs="Times New Roman"/>
          <w:sz w:val="24"/>
          <w:szCs w:val="24"/>
        </w:rPr>
        <w:t>The individual needs to demonstrate knowledge of:</w:t>
      </w:r>
    </w:p>
    <w:p w14:paraId="1CDE90A1" w14:textId="50F5C41F" w:rsidR="00D60336" w:rsidRPr="001C22C4" w:rsidRDefault="00D60336"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 </w:t>
      </w:r>
      <w:r w:rsidR="00025A23" w:rsidRPr="001C22C4">
        <w:rPr>
          <w:rFonts w:ascii="Times New Roman" w:eastAsia="Times New Roman" w:hAnsi="Times New Roman" w:cs="Times New Roman"/>
          <w:bCs/>
          <w:sz w:val="24"/>
          <w:szCs w:val="24"/>
        </w:rPr>
        <w:t>Animal</w:t>
      </w:r>
      <w:r w:rsidR="000B7A37" w:rsidRPr="001C22C4">
        <w:rPr>
          <w:rFonts w:ascii="Times New Roman" w:eastAsia="Times New Roman" w:hAnsi="Times New Roman" w:cs="Times New Roman"/>
          <w:bCs/>
          <w:sz w:val="24"/>
          <w:szCs w:val="24"/>
        </w:rPr>
        <w:t xml:space="preserve"> digestive anatomy</w:t>
      </w:r>
      <w:r w:rsidR="00025A23" w:rsidRPr="001C22C4">
        <w:rPr>
          <w:rFonts w:ascii="Times New Roman" w:eastAsia="Times New Roman" w:hAnsi="Times New Roman" w:cs="Times New Roman"/>
          <w:bCs/>
          <w:sz w:val="24"/>
          <w:szCs w:val="24"/>
        </w:rPr>
        <w:t xml:space="preserve"> and physiology </w:t>
      </w:r>
    </w:p>
    <w:p w14:paraId="177907D6" w14:textId="77777777" w:rsidR="00025A23" w:rsidRPr="001C22C4" w:rsidRDefault="00D60336"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 </w:t>
      </w:r>
      <w:r w:rsidR="00025A23" w:rsidRPr="001C22C4">
        <w:rPr>
          <w:rFonts w:ascii="Times New Roman" w:eastAsia="Times New Roman" w:hAnsi="Times New Roman" w:cs="Times New Roman"/>
          <w:bCs/>
          <w:sz w:val="24"/>
          <w:szCs w:val="24"/>
        </w:rPr>
        <w:t>Animal nutrition requirements</w:t>
      </w:r>
    </w:p>
    <w:p w14:paraId="192E5038" w14:textId="77777777" w:rsidR="00025A23" w:rsidRPr="001C22C4" w:rsidRDefault="00025A23"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Feed ingredients that supply nutrients required</w:t>
      </w:r>
    </w:p>
    <w:p w14:paraId="20C84605" w14:textId="77777777" w:rsidR="00025A23" w:rsidRPr="001C22C4" w:rsidRDefault="00025A23"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Sources of quality feed ingredients </w:t>
      </w:r>
    </w:p>
    <w:p w14:paraId="346A546B" w14:textId="77777777" w:rsidR="00025A23" w:rsidRPr="001C22C4" w:rsidRDefault="00025A23"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Types of feeds and feedstuffs</w:t>
      </w:r>
    </w:p>
    <w:p w14:paraId="6E3558D9" w14:textId="77777777" w:rsidR="00025A23" w:rsidRPr="001C22C4" w:rsidRDefault="00025A23"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Animal nutrition</w:t>
      </w:r>
    </w:p>
    <w:p w14:paraId="215F1F52" w14:textId="2A959C22" w:rsidR="00D60336" w:rsidRPr="001C22C4" w:rsidRDefault="00025A23"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Nutritional diseases </w:t>
      </w:r>
    </w:p>
    <w:p w14:paraId="48938AA2" w14:textId="41A885DA" w:rsidR="00025A23" w:rsidRPr="001C22C4" w:rsidRDefault="00025A23"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Animal health </w:t>
      </w:r>
    </w:p>
    <w:p w14:paraId="26E73B40" w14:textId="160BE118" w:rsidR="00870939" w:rsidRPr="001C22C4" w:rsidRDefault="00025A23"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Metabolism </w:t>
      </w:r>
      <w:r w:rsidR="00870939" w:rsidRPr="001C22C4">
        <w:rPr>
          <w:rFonts w:ascii="Times New Roman" w:eastAsia="Times New Roman" w:hAnsi="Times New Roman" w:cs="Times New Roman"/>
          <w:bCs/>
          <w:sz w:val="24"/>
          <w:szCs w:val="24"/>
        </w:rPr>
        <w:t>Types o</w:t>
      </w:r>
      <w:r w:rsidR="000B7A37" w:rsidRPr="001C22C4">
        <w:rPr>
          <w:rFonts w:ascii="Times New Roman" w:eastAsia="Times New Roman" w:hAnsi="Times New Roman" w:cs="Times New Roman"/>
          <w:bCs/>
          <w:sz w:val="24"/>
          <w:szCs w:val="24"/>
        </w:rPr>
        <w:t xml:space="preserve">f farm animals </w:t>
      </w:r>
    </w:p>
    <w:p w14:paraId="0FD8D8D3" w14:textId="77A46272" w:rsidR="00870939" w:rsidRPr="001C22C4" w:rsidRDefault="00870939"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Types of </w:t>
      </w:r>
      <w:r w:rsidR="000B7A37" w:rsidRPr="001C22C4">
        <w:rPr>
          <w:rFonts w:ascii="Times New Roman" w:eastAsia="Times New Roman" w:hAnsi="Times New Roman" w:cs="Times New Roman"/>
          <w:bCs/>
          <w:sz w:val="24"/>
          <w:szCs w:val="24"/>
        </w:rPr>
        <w:t>feed supplements</w:t>
      </w:r>
      <w:r w:rsidRPr="001C22C4">
        <w:rPr>
          <w:rFonts w:ascii="Times New Roman" w:eastAsia="Times New Roman" w:hAnsi="Times New Roman" w:cs="Times New Roman"/>
          <w:bCs/>
          <w:sz w:val="24"/>
          <w:szCs w:val="24"/>
        </w:rPr>
        <w:t xml:space="preserve"> and substitutes </w:t>
      </w:r>
    </w:p>
    <w:p w14:paraId="05FAE7B0" w14:textId="77777777" w:rsidR="00870939" w:rsidRPr="001C22C4" w:rsidRDefault="00870939"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methods of controlling bee behavior </w:t>
      </w:r>
    </w:p>
    <w:p w14:paraId="0596F460" w14:textId="77777777" w:rsidR="00870939" w:rsidRPr="001C22C4" w:rsidRDefault="00870939" w:rsidP="0094307A">
      <w:pPr>
        <w:widowControl w:val="0"/>
        <w:numPr>
          <w:ilvl w:val="0"/>
          <w:numId w:val="5"/>
        </w:numPr>
        <w:tabs>
          <w:tab w:val="left" w:pos="360"/>
        </w:tabs>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Bee behavior  </w:t>
      </w:r>
    </w:p>
    <w:p w14:paraId="6DBA85B9" w14:textId="77777777" w:rsidR="006C2A47" w:rsidRDefault="006C2A47" w:rsidP="008D1537">
      <w:pPr>
        <w:pStyle w:val="Heading2"/>
        <w:spacing w:line="360" w:lineRule="auto"/>
        <w:rPr>
          <w:rFonts w:ascii="Times New Roman" w:hAnsi="Times New Roman" w:cs="Times New Roman"/>
          <w:sz w:val="24"/>
          <w:szCs w:val="24"/>
          <w:lang w:val="en-CA"/>
        </w:rPr>
      </w:pPr>
      <w:bookmarkStart w:id="24" w:name="_Toc167305215"/>
      <w:r>
        <w:rPr>
          <w:rFonts w:ascii="Times New Roman" w:hAnsi="Times New Roman" w:cs="Times New Roman"/>
          <w:sz w:val="24"/>
          <w:szCs w:val="24"/>
          <w:lang w:val="en-CA"/>
        </w:rPr>
        <w:br w:type="page"/>
      </w:r>
    </w:p>
    <w:p w14:paraId="50AF5AE3" w14:textId="42F5E0B6" w:rsidR="00E46278" w:rsidRPr="001C22C4" w:rsidRDefault="00E46278" w:rsidP="0069165A">
      <w:pPr>
        <w:pStyle w:val="Heading2"/>
        <w:rPr>
          <w:rFonts w:ascii="Times New Roman" w:hAnsi="Times New Roman" w:cs="Times New Roman"/>
          <w:sz w:val="24"/>
          <w:szCs w:val="24"/>
          <w:lang w:val="en-CA"/>
        </w:rPr>
      </w:pPr>
      <w:bookmarkStart w:id="25" w:name="_Toc196861433"/>
      <w:bookmarkStart w:id="26" w:name="_Toc196927842"/>
      <w:r w:rsidRPr="001C22C4">
        <w:rPr>
          <w:rFonts w:ascii="Times New Roman" w:hAnsi="Times New Roman" w:cs="Times New Roman"/>
          <w:sz w:val="24"/>
          <w:szCs w:val="24"/>
          <w:lang w:val="en-CA"/>
        </w:rPr>
        <w:lastRenderedPageBreak/>
        <w:t>Evidence Guide</w:t>
      </w:r>
      <w:bookmarkEnd w:id="24"/>
      <w:bookmarkEnd w:id="25"/>
      <w:bookmarkEnd w:id="26"/>
    </w:p>
    <w:p w14:paraId="723E880F" w14:textId="77777777" w:rsidR="00E46278" w:rsidRPr="001C22C4" w:rsidRDefault="00E46278" w:rsidP="00E46278">
      <w:pPr>
        <w:spacing w:after="200" w:line="276" w:lineRule="auto"/>
        <w:rPr>
          <w:rFonts w:ascii="Times New Roman" w:hAnsi="Times New Roman" w:cs="Times New Roman"/>
          <w:sz w:val="24"/>
          <w:szCs w:val="24"/>
          <w:lang w:val="en-CA"/>
        </w:rPr>
      </w:pPr>
      <w:r w:rsidRPr="001C22C4">
        <w:rPr>
          <w:rFonts w:ascii="Times New Roman" w:hAnsi="Times New Roman" w:cs="Times New Roman"/>
          <w:sz w:val="24"/>
          <w:szCs w:val="24"/>
          <w:lang w:val="en-CA"/>
        </w:rPr>
        <w:t>This provides advice on assessment and must be read in conjunction with the performance criteria, required skills and knowledge and range.</w:t>
      </w:r>
    </w:p>
    <w:tbl>
      <w:tblPr>
        <w:tblStyle w:val="TableGrid4"/>
        <w:tblW w:w="0" w:type="auto"/>
        <w:tblLook w:val="04A0" w:firstRow="1" w:lastRow="0" w:firstColumn="1" w:lastColumn="0" w:noHBand="0" w:noVBand="1"/>
      </w:tblPr>
      <w:tblGrid>
        <w:gridCol w:w="3415"/>
        <w:gridCol w:w="5935"/>
      </w:tblGrid>
      <w:tr w:rsidR="00E46278" w:rsidRPr="001C22C4" w14:paraId="7FC13E8A" w14:textId="77777777" w:rsidTr="0049682F">
        <w:tc>
          <w:tcPr>
            <w:tcW w:w="3415" w:type="dxa"/>
          </w:tcPr>
          <w:p w14:paraId="63F6A03B" w14:textId="77777777" w:rsidR="00E46278" w:rsidRPr="001C22C4" w:rsidRDefault="00E46278" w:rsidP="0094307A">
            <w:pPr>
              <w:numPr>
                <w:ilvl w:val="0"/>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Critical aspects of competency</w:t>
            </w:r>
          </w:p>
        </w:tc>
        <w:tc>
          <w:tcPr>
            <w:tcW w:w="5935" w:type="dxa"/>
          </w:tcPr>
          <w:p w14:paraId="076DF026" w14:textId="77777777" w:rsidR="00E46278" w:rsidRPr="001C22C4" w:rsidRDefault="00E46278" w:rsidP="00E46278">
            <w:pPr>
              <w:rPr>
                <w:rFonts w:ascii="Times New Roman" w:hAnsi="Times New Roman" w:cs="Times New Roman"/>
                <w:sz w:val="24"/>
                <w:szCs w:val="24"/>
                <w:lang w:val="en-CA"/>
              </w:rPr>
            </w:pPr>
            <w:r w:rsidRPr="001C22C4">
              <w:rPr>
                <w:rFonts w:ascii="Times New Roman" w:hAnsi="Times New Roman" w:cs="Times New Roman"/>
                <w:sz w:val="24"/>
                <w:szCs w:val="24"/>
                <w:lang w:val="en-CA"/>
              </w:rPr>
              <w:t>Assessment requires evidence that the candidate:</w:t>
            </w:r>
          </w:p>
          <w:p w14:paraId="1FA286D2" w14:textId="77777777" w:rsidR="00E46278" w:rsidRPr="001C22C4" w:rsidRDefault="00E46278" w:rsidP="0094307A">
            <w:pPr>
              <w:numPr>
                <w:ilvl w:val="1"/>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identified the different parts of the digestive tract of </w:t>
            </w:r>
            <w:r w:rsidRPr="001C22C4">
              <w:rPr>
                <w:rFonts w:ascii="Times New Roman" w:hAnsi="Times New Roman" w:cs="Times New Roman"/>
                <w:bCs/>
                <w:iCs/>
                <w:sz w:val="24"/>
                <w:szCs w:val="24"/>
                <w:lang w:val="en-CA"/>
              </w:rPr>
              <w:t>livestock</w:t>
            </w:r>
            <w:r w:rsidRPr="001C22C4">
              <w:rPr>
                <w:rFonts w:ascii="Times New Roman" w:hAnsi="Times New Roman" w:cs="Times New Roman"/>
                <w:sz w:val="24"/>
                <w:szCs w:val="24"/>
                <w:lang w:val="en-CA"/>
              </w:rPr>
              <w:t xml:space="preserve"> </w:t>
            </w:r>
          </w:p>
          <w:p w14:paraId="391AF5CA" w14:textId="77777777" w:rsidR="00E46278" w:rsidRPr="001C22C4" w:rsidRDefault="00E46278" w:rsidP="0094307A">
            <w:pPr>
              <w:numPr>
                <w:ilvl w:val="1"/>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 Described process of digestion in livestock.</w:t>
            </w:r>
          </w:p>
          <w:p w14:paraId="5A541581" w14:textId="77777777" w:rsidR="00E46278" w:rsidRPr="001C22C4" w:rsidRDefault="00E46278" w:rsidP="0094307A">
            <w:pPr>
              <w:numPr>
                <w:ilvl w:val="1"/>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Described common structural disorders of the digestive system.</w:t>
            </w:r>
          </w:p>
          <w:p w14:paraId="66C9EEDF" w14:textId="77777777" w:rsidR="00E46278" w:rsidRPr="001C22C4" w:rsidRDefault="00E46278" w:rsidP="0094307A">
            <w:pPr>
              <w:numPr>
                <w:ilvl w:val="1"/>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Quantified and managed feed conversion. </w:t>
            </w:r>
          </w:p>
          <w:p w14:paraId="6BDDC843" w14:textId="77777777" w:rsidR="00E46278" w:rsidRPr="001C22C4" w:rsidRDefault="00E46278" w:rsidP="0094307A">
            <w:pPr>
              <w:numPr>
                <w:ilvl w:val="1"/>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Identified effects of feed deficiencies and toxicities.</w:t>
            </w:r>
          </w:p>
          <w:p w14:paraId="365897B8" w14:textId="77777777" w:rsidR="00E46278" w:rsidRPr="001C22C4" w:rsidRDefault="00E46278" w:rsidP="0094307A">
            <w:pPr>
              <w:numPr>
                <w:ilvl w:val="1"/>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 Determined feed requirements for specific livestock.</w:t>
            </w:r>
          </w:p>
        </w:tc>
      </w:tr>
      <w:tr w:rsidR="00E46278" w:rsidRPr="001C22C4" w14:paraId="0A13CB21" w14:textId="77777777" w:rsidTr="0049682F">
        <w:tc>
          <w:tcPr>
            <w:tcW w:w="3415" w:type="dxa"/>
          </w:tcPr>
          <w:p w14:paraId="33892606" w14:textId="77777777" w:rsidR="00E46278" w:rsidRPr="001C22C4" w:rsidRDefault="00E46278" w:rsidP="0094307A">
            <w:pPr>
              <w:numPr>
                <w:ilvl w:val="0"/>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Resource Implications</w:t>
            </w:r>
          </w:p>
          <w:p w14:paraId="2F84919E" w14:textId="77777777" w:rsidR="00E46278" w:rsidRPr="001C22C4" w:rsidRDefault="00E46278" w:rsidP="00E46278">
            <w:pPr>
              <w:ind w:left="360"/>
              <w:rPr>
                <w:rFonts w:ascii="Times New Roman" w:hAnsi="Times New Roman" w:cs="Times New Roman"/>
                <w:sz w:val="24"/>
                <w:szCs w:val="24"/>
                <w:lang w:val="en-CA"/>
              </w:rPr>
            </w:pPr>
          </w:p>
        </w:tc>
        <w:tc>
          <w:tcPr>
            <w:tcW w:w="5935" w:type="dxa"/>
          </w:tcPr>
          <w:p w14:paraId="4084EE24" w14:textId="2A2D2814" w:rsidR="00FD03B3" w:rsidRPr="001C22C4" w:rsidRDefault="00FD03B3" w:rsidP="00FD03B3">
            <w:p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The following resources should be provided: </w:t>
            </w:r>
          </w:p>
          <w:p w14:paraId="274ED2B8" w14:textId="15F6AB12" w:rsidR="00AF61F6" w:rsidRPr="001C22C4" w:rsidRDefault="00FD03B3" w:rsidP="0094307A">
            <w:pPr>
              <w:pStyle w:val="ListParagraph"/>
              <w:numPr>
                <w:ilvl w:val="1"/>
                <w:numId w:val="56"/>
              </w:numPr>
              <w:rPr>
                <w:rFonts w:ascii="Times New Roman" w:hAnsi="Times New Roman" w:cs="Times New Roman"/>
                <w:sz w:val="24"/>
                <w:szCs w:val="24"/>
                <w:lang w:val="en-CA"/>
              </w:rPr>
            </w:pPr>
            <w:r w:rsidRPr="001C22C4">
              <w:rPr>
                <w:rFonts w:ascii="Times New Roman" w:hAnsi="Times New Roman" w:cs="Times New Roman"/>
                <w:sz w:val="24"/>
                <w:szCs w:val="24"/>
                <w:lang w:val="en-CA"/>
              </w:rPr>
              <w:t>Appropriately simulated environment where assessment can take place.</w:t>
            </w:r>
          </w:p>
          <w:p w14:paraId="02CEE762" w14:textId="0E352165" w:rsidR="00FD03B3" w:rsidRPr="001C22C4" w:rsidRDefault="00FD03B3" w:rsidP="0094307A">
            <w:pPr>
              <w:pStyle w:val="ListParagraph"/>
              <w:numPr>
                <w:ilvl w:val="1"/>
                <w:numId w:val="56"/>
              </w:numPr>
              <w:rPr>
                <w:rFonts w:ascii="Times New Roman" w:hAnsi="Times New Roman" w:cs="Times New Roman"/>
                <w:sz w:val="24"/>
                <w:szCs w:val="24"/>
                <w:lang w:val="en-CA"/>
              </w:rPr>
            </w:pPr>
            <w:r w:rsidRPr="001C22C4">
              <w:rPr>
                <w:rFonts w:ascii="Times New Roman" w:hAnsi="Times New Roman" w:cs="Times New Roman"/>
                <w:sz w:val="24"/>
                <w:szCs w:val="24"/>
                <w:lang w:val="en-CA"/>
              </w:rPr>
              <w:t xml:space="preserve">Access to relevant assessment environments. </w:t>
            </w:r>
          </w:p>
          <w:p w14:paraId="5BA5FE25" w14:textId="568F532C" w:rsidR="00E46278" w:rsidRPr="001C22C4" w:rsidRDefault="00FD03B3" w:rsidP="00FD03B3">
            <w:p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2.3</w:t>
            </w:r>
            <w:r w:rsidRPr="001C22C4">
              <w:rPr>
                <w:rFonts w:ascii="Times New Roman" w:hAnsi="Times New Roman" w:cs="Times New Roman"/>
                <w:sz w:val="24"/>
                <w:szCs w:val="24"/>
                <w:lang w:val="en-CA"/>
              </w:rPr>
              <w:tab/>
              <w:t>Resources relevant to the proposed assessment activity or tasks.</w:t>
            </w:r>
          </w:p>
        </w:tc>
      </w:tr>
      <w:tr w:rsidR="00E46278" w:rsidRPr="001C22C4" w14:paraId="233AAC99" w14:textId="77777777" w:rsidTr="0049682F">
        <w:tc>
          <w:tcPr>
            <w:tcW w:w="3415" w:type="dxa"/>
          </w:tcPr>
          <w:p w14:paraId="346463DE" w14:textId="77777777" w:rsidR="00E46278" w:rsidRPr="001C22C4" w:rsidRDefault="00E46278" w:rsidP="0094307A">
            <w:pPr>
              <w:numPr>
                <w:ilvl w:val="0"/>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Methods of assessment</w:t>
            </w:r>
          </w:p>
        </w:tc>
        <w:tc>
          <w:tcPr>
            <w:tcW w:w="5935" w:type="dxa"/>
          </w:tcPr>
          <w:p w14:paraId="0A57FBF1" w14:textId="77777777" w:rsidR="00E46278" w:rsidRPr="001C22C4" w:rsidRDefault="00E46278" w:rsidP="00E46278">
            <w:pPr>
              <w:rPr>
                <w:rFonts w:ascii="Times New Roman" w:hAnsi="Times New Roman" w:cs="Times New Roman"/>
                <w:sz w:val="24"/>
                <w:szCs w:val="24"/>
                <w:lang w:val="en-CA"/>
              </w:rPr>
            </w:pPr>
            <w:r w:rsidRPr="001C22C4">
              <w:rPr>
                <w:rFonts w:ascii="Times New Roman" w:hAnsi="Times New Roman" w:cs="Times New Roman"/>
                <w:sz w:val="24"/>
                <w:szCs w:val="24"/>
                <w:lang w:val="en-CA"/>
              </w:rPr>
              <w:t>Competency may be observed through:</w:t>
            </w:r>
          </w:p>
          <w:p w14:paraId="44785EC5" w14:textId="070C6A0D" w:rsidR="009361D6" w:rsidRPr="009361D6" w:rsidRDefault="009361D6" w:rsidP="0094307A">
            <w:pPr>
              <w:pStyle w:val="ListParagraph"/>
              <w:numPr>
                <w:ilvl w:val="1"/>
                <w:numId w:val="56"/>
              </w:numPr>
              <w:spacing w:line="276" w:lineRule="auto"/>
              <w:rPr>
                <w:rFonts w:ascii="Times New Roman" w:hAnsi="Times New Roman" w:cs="Times New Roman"/>
                <w:color w:val="000000"/>
                <w:kern w:val="28"/>
                <w:sz w:val="24"/>
                <w:szCs w:val="24"/>
              </w:rPr>
            </w:pPr>
            <w:r w:rsidRPr="009361D6">
              <w:rPr>
                <w:rFonts w:ascii="Times New Roman" w:hAnsi="Times New Roman" w:cs="Times New Roman"/>
                <w:color w:val="000000"/>
                <w:kern w:val="28"/>
                <w:sz w:val="24"/>
                <w:szCs w:val="24"/>
              </w:rPr>
              <w:t>Practical</w:t>
            </w:r>
          </w:p>
          <w:p w14:paraId="58D8851B" w14:textId="77777777" w:rsidR="009361D6" w:rsidRPr="00D72294" w:rsidRDefault="009361D6" w:rsidP="0094307A">
            <w:pPr>
              <w:pStyle w:val="ListParagraph"/>
              <w:numPr>
                <w:ilvl w:val="1"/>
                <w:numId w:val="56"/>
              </w:numPr>
              <w:spacing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Third party report</w:t>
            </w:r>
          </w:p>
          <w:p w14:paraId="057738F9" w14:textId="77777777" w:rsidR="009361D6" w:rsidRPr="00D72294" w:rsidRDefault="009361D6" w:rsidP="0094307A">
            <w:pPr>
              <w:pStyle w:val="ListParagraph"/>
              <w:numPr>
                <w:ilvl w:val="1"/>
                <w:numId w:val="56"/>
              </w:numPr>
              <w:spacing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Projects</w:t>
            </w:r>
          </w:p>
          <w:p w14:paraId="49D16BF8" w14:textId="77777777" w:rsidR="009361D6" w:rsidRPr="00D72294" w:rsidRDefault="009361D6" w:rsidP="0094307A">
            <w:pPr>
              <w:pStyle w:val="ListParagraph"/>
              <w:numPr>
                <w:ilvl w:val="1"/>
                <w:numId w:val="56"/>
              </w:numPr>
              <w:spacing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 xml:space="preserve">Portfolio of evidence </w:t>
            </w:r>
          </w:p>
          <w:p w14:paraId="0227D5D3" w14:textId="77777777" w:rsidR="009361D6" w:rsidRPr="009361D6" w:rsidRDefault="009361D6" w:rsidP="0094307A">
            <w:pPr>
              <w:pStyle w:val="ListParagraph"/>
              <w:numPr>
                <w:ilvl w:val="1"/>
                <w:numId w:val="56"/>
              </w:numPr>
              <w:spacing w:line="276" w:lineRule="auto"/>
              <w:rPr>
                <w:rFonts w:ascii="Times New Roman" w:hAnsi="Times New Roman" w:cs="Times New Roman"/>
                <w:color w:val="000000"/>
                <w:kern w:val="28"/>
                <w:sz w:val="24"/>
                <w:szCs w:val="24"/>
              </w:rPr>
            </w:pPr>
            <w:r w:rsidRPr="001E4AE5">
              <w:rPr>
                <w:rFonts w:ascii="Times New Roman" w:hAnsi="Times New Roman" w:cs="Times New Roman"/>
                <w:color w:val="000000"/>
                <w:kern w:val="28"/>
                <w:sz w:val="24"/>
                <w:szCs w:val="24"/>
              </w:rPr>
              <w:t>Written tests</w:t>
            </w:r>
          </w:p>
          <w:p w14:paraId="4D42B321" w14:textId="77777777" w:rsidR="009361D6" w:rsidRPr="00D72294" w:rsidRDefault="009361D6" w:rsidP="0094307A">
            <w:pPr>
              <w:pStyle w:val="ListParagraph"/>
              <w:numPr>
                <w:ilvl w:val="1"/>
                <w:numId w:val="56"/>
              </w:numPr>
              <w:spacing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Oral questions</w:t>
            </w:r>
          </w:p>
          <w:p w14:paraId="6948A6FA" w14:textId="61097FCA" w:rsidR="00E46278" w:rsidRPr="00626224" w:rsidRDefault="00E46278" w:rsidP="00EF3225">
            <w:pPr>
              <w:contextualSpacing/>
              <w:rPr>
                <w:rFonts w:ascii="Times New Roman" w:hAnsi="Times New Roman" w:cs="Times New Roman"/>
                <w:sz w:val="24"/>
                <w:szCs w:val="24"/>
                <w:lang w:val="en-CA"/>
              </w:rPr>
            </w:pPr>
          </w:p>
        </w:tc>
      </w:tr>
      <w:tr w:rsidR="00E46278" w:rsidRPr="001C22C4" w14:paraId="4398FBF7" w14:textId="77777777" w:rsidTr="0049682F">
        <w:tc>
          <w:tcPr>
            <w:tcW w:w="3415" w:type="dxa"/>
          </w:tcPr>
          <w:p w14:paraId="1CFC3304" w14:textId="77777777" w:rsidR="00E46278" w:rsidRPr="001C22C4" w:rsidRDefault="00E46278" w:rsidP="0094307A">
            <w:pPr>
              <w:numPr>
                <w:ilvl w:val="0"/>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Context(s) of Assessment</w:t>
            </w:r>
          </w:p>
        </w:tc>
        <w:tc>
          <w:tcPr>
            <w:tcW w:w="5935" w:type="dxa"/>
          </w:tcPr>
          <w:p w14:paraId="24FE81B0" w14:textId="77777777" w:rsidR="0019696A" w:rsidRPr="001C22C4" w:rsidRDefault="0019696A" w:rsidP="0019696A">
            <w:pPr>
              <w:tabs>
                <w:tab w:val="left" w:pos="2880"/>
              </w:tabs>
              <w:jc w:val="both"/>
              <w:rPr>
                <w:rFonts w:ascii="Times New Roman" w:hAnsi="Times New Roman" w:cs="Times New Roman"/>
                <w:kern w:val="28"/>
                <w:sz w:val="24"/>
                <w:szCs w:val="24"/>
              </w:rPr>
            </w:pPr>
            <w:r w:rsidRPr="001C22C4">
              <w:rPr>
                <w:rFonts w:ascii="Times New Roman" w:hAnsi="Times New Roman" w:cs="Times New Roman"/>
                <w:kern w:val="28"/>
                <w:sz w:val="24"/>
                <w:szCs w:val="24"/>
              </w:rPr>
              <w:t>Competency may be assessed:</w:t>
            </w:r>
          </w:p>
          <w:p w14:paraId="52C2120E" w14:textId="77777777" w:rsidR="0019696A" w:rsidRPr="001C22C4" w:rsidRDefault="0019696A" w:rsidP="0094307A">
            <w:pPr>
              <w:pStyle w:val="ListParagraph"/>
              <w:numPr>
                <w:ilvl w:val="1"/>
                <w:numId w:val="56"/>
              </w:numPr>
              <w:pBdr>
                <w:top w:val="nil"/>
                <w:left w:val="nil"/>
                <w:bottom w:val="nil"/>
                <w:right w:val="nil"/>
                <w:between w:val="nil"/>
              </w:pBdr>
              <w:tabs>
                <w:tab w:val="left" w:pos="2880"/>
              </w:tabs>
              <w:jc w:val="both"/>
              <w:rPr>
                <w:rFonts w:ascii="Times New Roman" w:hAnsi="Times New Roman" w:cs="Times New Roman"/>
                <w:kern w:val="28"/>
                <w:sz w:val="24"/>
                <w:szCs w:val="24"/>
              </w:rPr>
            </w:pPr>
            <w:r w:rsidRPr="001C22C4">
              <w:rPr>
                <w:rFonts w:ascii="Times New Roman" w:hAnsi="Times New Roman" w:cs="Times New Roman"/>
                <w:kern w:val="28"/>
                <w:sz w:val="24"/>
                <w:szCs w:val="24"/>
              </w:rPr>
              <w:t xml:space="preserve">Workplace </w:t>
            </w:r>
          </w:p>
          <w:p w14:paraId="4456737B" w14:textId="7A3B8A1C" w:rsidR="00E46278" w:rsidRPr="001C22C4" w:rsidRDefault="0019696A" w:rsidP="0094307A">
            <w:pPr>
              <w:numPr>
                <w:ilvl w:val="1"/>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GB"/>
              </w:rPr>
              <w:t>Simulated work environment</w:t>
            </w:r>
          </w:p>
        </w:tc>
      </w:tr>
      <w:tr w:rsidR="00E46278" w:rsidRPr="001C22C4" w14:paraId="72EF744B" w14:textId="77777777" w:rsidTr="0049682F">
        <w:tc>
          <w:tcPr>
            <w:tcW w:w="3415" w:type="dxa"/>
          </w:tcPr>
          <w:p w14:paraId="5F071B1B" w14:textId="77777777" w:rsidR="00E46278" w:rsidRPr="001C22C4" w:rsidRDefault="00E46278" w:rsidP="0094307A">
            <w:pPr>
              <w:numPr>
                <w:ilvl w:val="0"/>
                <w:numId w:val="56"/>
              </w:numPr>
              <w:contextualSpacing/>
              <w:rPr>
                <w:rFonts w:ascii="Times New Roman" w:hAnsi="Times New Roman" w:cs="Times New Roman"/>
                <w:sz w:val="24"/>
                <w:szCs w:val="24"/>
                <w:lang w:val="en-CA"/>
              </w:rPr>
            </w:pPr>
            <w:r w:rsidRPr="001C22C4">
              <w:rPr>
                <w:rFonts w:ascii="Times New Roman" w:hAnsi="Times New Roman" w:cs="Times New Roman"/>
                <w:sz w:val="24"/>
                <w:szCs w:val="24"/>
                <w:lang w:val="en-CA"/>
              </w:rPr>
              <w:t>Guidance information for assessment</w:t>
            </w:r>
          </w:p>
        </w:tc>
        <w:tc>
          <w:tcPr>
            <w:tcW w:w="5935" w:type="dxa"/>
          </w:tcPr>
          <w:p w14:paraId="2EA7B5A0" w14:textId="77777777" w:rsidR="00E46278" w:rsidRPr="001C22C4" w:rsidRDefault="00E46278" w:rsidP="00E46278">
            <w:pPr>
              <w:rPr>
                <w:rFonts w:ascii="Times New Roman" w:hAnsi="Times New Roman" w:cs="Times New Roman"/>
                <w:sz w:val="24"/>
                <w:szCs w:val="24"/>
                <w:lang w:val="en-CA"/>
              </w:rPr>
            </w:pPr>
            <w:r w:rsidRPr="001C22C4">
              <w:rPr>
                <w:rFonts w:ascii="Times New Roman" w:hAnsi="Times New Roman" w:cs="Times New Roman"/>
                <w:sz w:val="24"/>
                <w:szCs w:val="24"/>
                <w:lang w:val="en-CA"/>
              </w:rPr>
              <w:t>The unit may be assessed alone or together with other units in this sector.</w:t>
            </w:r>
          </w:p>
        </w:tc>
      </w:tr>
    </w:tbl>
    <w:p w14:paraId="674D51C9" w14:textId="77777777" w:rsidR="00E46278" w:rsidRPr="001C22C4" w:rsidRDefault="00E46278" w:rsidP="00E46278">
      <w:pPr>
        <w:spacing w:after="200" w:line="276" w:lineRule="auto"/>
        <w:rPr>
          <w:rFonts w:ascii="Times New Roman" w:hAnsi="Times New Roman" w:cs="Times New Roman"/>
          <w:sz w:val="24"/>
          <w:szCs w:val="24"/>
          <w:lang w:val="en-CA"/>
        </w:rPr>
      </w:pPr>
    </w:p>
    <w:p w14:paraId="7905C1E9" w14:textId="77777777" w:rsidR="00DB4CAA" w:rsidRPr="001C22C4" w:rsidRDefault="00DB4CAA">
      <w:pPr>
        <w:rPr>
          <w:rFonts w:ascii="Times New Roman" w:eastAsia="Times New Roman" w:hAnsi="Times New Roman" w:cs="Times New Roman"/>
          <w:b/>
          <w:sz w:val="24"/>
          <w:szCs w:val="24"/>
          <w:lang w:val="en-CA"/>
        </w:rPr>
      </w:pPr>
      <w:bookmarkStart w:id="27" w:name="_Toc172241531"/>
      <w:r w:rsidRPr="001C22C4">
        <w:rPr>
          <w:rFonts w:ascii="Times New Roman" w:hAnsi="Times New Roman" w:cs="Times New Roman"/>
          <w:sz w:val="24"/>
          <w:szCs w:val="24"/>
          <w:lang w:val="en-CA"/>
        </w:rPr>
        <w:br w:type="page"/>
      </w:r>
    </w:p>
    <w:p w14:paraId="0A16B04D" w14:textId="187E0028" w:rsidR="008C018C" w:rsidRPr="001C22C4" w:rsidRDefault="00700219" w:rsidP="008A4094">
      <w:pPr>
        <w:pStyle w:val="Heading1"/>
        <w:ind w:left="1440" w:firstLine="720"/>
        <w:jc w:val="left"/>
        <w:rPr>
          <w:rFonts w:eastAsia="Cambria"/>
          <w:lang w:val="en-CA"/>
        </w:rPr>
      </w:pPr>
      <w:bookmarkStart w:id="28" w:name="_Toc196927843"/>
      <w:r>
        <w:rPr>
          <w:lang w:val="en-CA"/>
        </w:rPr>
        <w:lastRenderedPageBreak/>
        <w:t>CONSERVE FARM</w:t>
      </w:r>
      <w:r w:rsidR="008C018C" w:rsidRPr="001C22C4">
        <w:rPr>
          <w:lang w:val="en-CA"/>
        </w:rPr>
        <w:t xml:space="preserve"> WATER</w:t>
      </w:r>
      <w:bookmarkEnd w:id="28"/>
      <w:r w:rsidR="008C018C" w:rsidRPr="001C22C4">
        <w:rPr>
          <w:lang w:val="en-CA"/>
        </w:rPr>
        <w:t xml:space="preserve"> </w:t>
      </w:r>
      <w:bookmarkEnd w:id="27"/>
    </w:p>
    <w:p w14:paraId="237637DE" w14:textId="3A503793" w:rsidR="008C018C" w:rsidRPr="001C22C4" w:rsidRDefault="008C018C" w:rsidP="0069165A">
      <w:pPr>
        <w:pStyle w:val="Heading2"/>
        <w:rPr>
          <w:rFonts w:ascii="Times New Roman" w:hAnsi="Times New Roman" w:cs="Times New Roman"/>
          <w:sz w:val="24"/>
          <w:szCs w:val="24"/>
          <w:lang w:val="fr-FR"/>
        </w:rPr>
      </w:pPr>
      <w:bookmarkStart w:id="29" w:name="_Toc196861435"/>
      <w:bookmarkStart w:id="30" w:name="_Toc196927691"/>
      <w:bookmarkStart w:id="31" w:name="_Toc196927844"/>
      <w:r w:rsidRPr="001C22C4">
        <w:rPr>
          <w:rFonts w:ascii="Times New Roman" w:hAnsi="Times New Roman" w:cs="Times New Roman"/>
          <w:sz w:val="24"/>
          <w:szCs w:val="24"/>
          <w:lang w:val="fr-FR"/>
        </w:rPr>
        <w:t xml:space="preserve">UNIT CODE : </w:t>
      </w:r>
      <w:r w:rsidR="006C2A47">
        <w:rPr>
          <w:rFonts w:ascii="Times New Roman" w:hAnsi="Times New Roman" w:cs="Times New Roman"/>
          <w:sz w:val="24"/>
          <w:szCs w:val="24"/>
        </w:rPr>
        <w:t>0811 341 0</w:t>
      </w:r>
      <w:r w:rsidR="00FE5F56">
        <w:rPr>
          <w:rFonts w:ascii="Times New Roman" w:hAnsi="Times New Roman" w:cs="Times New Roman"/>
          <w:sz w:val="24"/>
          <w:szCs w:val="24"/>
        </w:rPr>
        <w:t>2</w:t>
      </w:r>
      <w:r w:rsidR="006C2A47">
        <w:rPr>
          <w:rFonts w:ascii="Times New Roman" w:hAnsi="Times New Roman" w:cs="Times New Roman"/>
          <w:sz w:val="24"/>
          <w:szCs w:val="24"/>
        </w:rPr>
        <w:t>A</w:t>
      </w:r>
      <w:bookmarkEnd w:id="29"/>
      <w:bookmarkEnd w:id="30"/>
      <w:bookmarkEnd w:id="31"/>
    </w:p>
    <w:p w14:paraId="0949F47A" w14:textId="77777777" w:rsidR="008C018C" w:rsidRPr="001C22C4" w:rsidRDefault="008C018C" w:rsidP="0069165A">
      <w:pPr>
        <w:pStyle w:val="Heading2"/>
        <w:rPr>
          <w:rFonts w:ascii="Times New Roman" w:hAnsi="Times New Roman" w:cs="Times New Roman"/>
          <w:sz w:val="24"/>
          <w:szCs w:val="24"/>
          <w:lang w:val="fr-FR"/>
        </w:rPr>
      </w:pPr>
      <w:bookmarkStart w:id="32" w:name="_Toc196861436"/>
      <w:bookmarkStart w:id="33" w:name="_Toc196927692"/>
      <w:bookmarkStart w:id="34" w:name="_Toc196927845"/>
      <w:r w:rsidRPr="001C22C4">
        <w:rPr>
          <w:rFonts w:ascii="Times New Roman" w:hAnsi="Times New Roman" w:cs="Times New Roman"/>
          <w:sz w:val="24"/>
          <w:szCs w:val="24"/>
          <w:lang w:val="fr-FR"/>
        </w:rPr>
        <w:t>UNIT DESCRIPTION</w:t>
      </w:r>
      <w:bookmarkEnd w:id="32"/>
      <w:bookmarkEnd w:id="33"/>
      <w:bookmarkEnd w:id="34"/>
    </w:p>
    <w:p w14:paraId="7534A1F7" w14:textId="77777777" w:rsidR="008C018C" w:rsidRPr="001C22C4" w:rsidRDefault="008C018C" w:rsidP="008C018C">
      <w:pPr>
        <w:spacing w:after="0" w:line="360" w:lineRule="auto"/>
        <w:rPr>
          <w:rFonts w:ascii="Times New Roman" w:eastAsia="Times New Roman" w:hAnsi="Times New Roman" w:cs="Times New Roman"/>
          <w:sz w:val="24"/>
          <w:szCs w:val="24"/>
        </w:rPr>
      </w:pPr>
      <w:r w:rsidRPr="001C22C4">
        <w:rPr>
          <w:rFonts w:ascii="Times New Roman" w:eastAsia="Times New Roman" w:hAnsi="Times New Roman" w:cs="Times New Roman"/>
          <w:w w:val="104"/>
          <w:sz w:val="24"/>
          <w:szCs w:val="24"/>
        </w:rPr>
        <w:t>This unit equips trainees with knowledge and skills required to use and manage water and water catchments. The unit entails s</w:t>
      </w:r>
      <w:r w:rsidRPr="001C22C4">
        <w:rPr>
          <w:rFonts w:ascii="Times New Roman" w:eastAsia="Times New Roman" w:hAnsi="Times New Roman" w:cs="Times New Roman"/>
          <w:sz w:val="24"/>
          <w:szCs w:val="24"/>
        </w:rPr>
        <w:t>electing sustainable water supply technologies for the farm, harvesting water in the farm</w:t>
      </w:r>
      <w:r w:rsidRPr="001C22C4">
        <w:rPr>
          <w:rFonts w:ascii="Times New Roman" w:hAnsi="Times New Roman" w:cs="Times New Roman"/>
          <w:sz w:val="24"/>
          <w:szCs w:val="24"/>
        </w:rPr>
        <w:t xml:space="preserve"> and i</w:t>
      </w:r>
      <w:r w:rsidRPr="001C22C4">
        <w:rPr>
          <w:rFonts w:ascii="Times New Roman" w:eastAsia="Times New Roman" w:hAnsi="Times New Roman" w:cs="Times New Roman"/>
          <w:sz w:val="24"/>
          <w:szCs w:val="24"/>
        </w:rPr>
        <w:t>rrigating crop farm. It also involves maintaining farm irrigation system.</w:t>
      </w:r>
    </w:p>
    <w:p w14:paraId="7F368307" w14:textId="77777777" w:rsidR="008C018C" w:rsidRPr="001C22C4" w:rsidRDefault="008C018C" w:rsidP="0069165A">
      <w:pPr>
        <w:pStyle w:val="Heading2"/>
        <w:rPr>
          <w:rFonts w:ascii="Times New Roman" w:hAnsi="Times New Roman" w:cs="Times New Roman"/>
          <w:sz w:val="24"/>
          <w:szCs w:val="24"/>
        </w:rPr>
      </w:pPr>
      <w:bookmarkStart w:id="35" w:name="_Toc196861437"/>
      <w:bookmarkStart w:id="36" w:name="_Toc196927693"/>
      <w:bookmarkStart w:id="37" w:name="_Toc196927846"/>
      <w:r w:rsidRPr="001C22C4">
        <w:rPr>
          <w:rFonts w:ascii="Times New Roman" w:hAnsi="Times New Roman" w:cs="Times New Roman"/>
          <w:sz w:val="24"/>
          <w:szCs w:val="24"/>
        </w:rPr>
        <w:t>ELEMENTS AND PERFORMANCE CRITERIA</w:t>
      </w:r>
      <w:bookmarkEnd w:id="35"/>
      <w:bookmarkEnd w:id="36"/>
      <w:bookmarkEnd w:id="37"/>
    </w:p>
    <w:tbl>
      <w:tblPr>
        <w:tblW w:w="836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20"/>
        <w:gridCol w:w="5843"/>
      </w:tblGrid>
      <w:tr w:rsidR="008C018C" w:rsidRPr="001C22C4" w14:paraId="165EEE30" w14:textId="77777777" w:rsidTr="0049682F">
        <w:trPr>
          <w:trHeight w:val="1271"/>
        </w:trPr>
        <w:tc>
          <w:tcPr>
            <w:tcW w:w="2520" w:type="dxa"/>
            <w:tcBorders>
              <w:top w:val="single" w:sz="4" w:space="0" w:color="000000"/>
              <w:left w:val="single" w:sz="4" w:space="0" w:color="000000"/>
              <w:bottom w:val="single" w:sz="4" w:space="0" w:color="000000"/>
              <w:right w:val="single" w:sz="4" w:space="0" w:color="000000"/>
            </w:tcBorders>
          </w:tcPr>
          <w:p w14:paraId="694D9EF3" w14:textId="77777777" w:rsidR="008C018C" w:rsidRPr="001C22C4" w:rsidRDefault="008C018C" w:rsidP="008C018C">
            <w:pPr>
              <w:widowControl w:val="0"/>
              <w:autoSpaceDE w:val="0"/>
              <w:autoSpaceDN w:val="0"/>
              <w:spacing w:after="0" w:line="360" w:lineRule="auto"/>
              <w:ind w:left="117"/>
              <w:rPr>
                <w:rFonts w:ascii="Times New Roman" w:eastAsia="Times New Roman" w:hAnsi="Times New Roman" w:cs="Times New Roman"/>
                <w:b/>
                <w:sz w:val="24"/>
                <w:szCs w:val="24"/>
              </w:rPr>
            </w:pPr>
            <w:r w:rsidRPr="001C22C4">
              <w:rPr>
                <w:rFonts w:ascii="Times New Roman" w:eastAsia="Times New Roman" w:hAnsi="Times New Roman" w:cs="Times New Roman"/>
                <w:b/>
                <w:w w:val="104"/>
                <w:sz w:val="24"/>
                <w:szCs w:val="24"/>
              </w:rPr>
              <w:t>ELEMENT</w:t>
            </w:r>
          </w:p>
          <w:p w14:paraId="61D7B069" w14:textId="77777777" w:rsidR="008C018C" w:rsidRPr="001C22C4" w:rsidRDefault="008C018C" w:rsidP="008C018C">
            <w:pPr>
              <w:widowControl w:val="0"/>
              <w:autoSpaceDE w:val="0"/>
              <w:autoSpaceDN w:val="0"/>
              <w:spacing w:after="0" w:line="360" w:lineRule="auto"/>
              <w:ind w:left="117"/>
              <w:rPr>
                <w:rFonts w:ascii="Times New Roman" w:eastAsia="Times New Roman" w:hAnsi="Times New Roman" w:cs="Times New Roman"/>
                <w:sz w:val="24"/>
                <w:szCs w:val="24"/>
              </w:rPr>
            </w:pPr>
            <w:r w:rsidRPr="001C22C4">
              <w:rPr>
                <w:rFonts w:ascii="Times New Roman" w:eastAsia="Times New Roman" w:hAnsi="Times New Roman" w:cs="Times New Roman"/>
                <w:w w:val="104"/>
                <w:sz w:val="24"/>
                <w:szCs w:val="24"/>
              </w:rPr>
              <w:t xml:space="preserve">These describe the </w:t>
            </w:r>
            <w:r w:rsidRPr="001C22C4">
              <w:rPr>
                <w:rFonts w:ascii="Times New Roman" w:eastAsia="Times New Roman" w:hAnsi="Times New Roman" w:cs="Times New Roman"/>
                <w:b/>
                <w:w w:val="104"/>
                <w:sz w:val="24"/>
                <w:szCs w:val="24"/>
              </w:rPr>
              <w:t xml:space="preserve">key </w:t>
            </w:r>
            <w:r w:rsidRPr="001C22C4">
              <w:rPr>
                <w:rFonts w:ascii="Times New Roman" w:eastAsia="Times New Roman" w:hAnsi="Times New Roman" w:cs="Times New Roman"/>
                <w:b/>
                <w:sz w:val="24"/>
                <w:szCs w:val="24"/>
              </w:rPr>
              <w:t xml:space="preserve">outcomes </w:t>
            </w:r>
            <w:r w:rsidRPr="001C22C4">
              <w:rPr>
                <w:rFonts w:ascii="Times New Roman" w:eastAsia="Times New Roman" w:hAnsi="Times New Roman" w:cs="Times New Roman"/>
                <w:sz w:val="24"/>
                <w:szCs w:val="24"/>
              </w:rPr>
              <w:t xml:space="preserve">which makeup </w:t>
            </w:r>
            <w:r w:rsidRPr="001C22C4">
              <w:rPr>
                <w:rFonts w:ascii="Times New Roman" w:eastAsia="Times New Roman" w:hAnsi="Times New Roman" w:cs="Times New Roman"/>
                <w:b/>
                <w:w w:val="104"/>
                <w:sz w:val="24"/>
                <w:szCs w:val="24"/>
              </w:rPr>
              <w:t>work place function</w:t>
            </w:r>
            <w:r w:rsidRPr="001C22C4">
              <w:rPr>
                <w:rFonts w:ascii="Times New Roman" w:eastAsia="Times New Roman" w:hAnsi="Times New Roman" w:cs="Times New Roman"/>
                <w:w w:val="104"/>
                <w:sz w:val="24"/>
                <w:szCs w:val="24"/>
              </w:rPr>
              <w:t>.</w:t>
            </w:r>
          </w:p>
        </w:tc>
        <w:tc>
          <w:tcPr>
            <w:tcW w:w="5843" w:type="dxa"/>
            <w:tcBorders>
              <w:top w:val="single" w:sz="4" w:space="0" w:color="000000"/>
              <w:left w:val="single" w:sz="4" w:space="0" w:color="000000"/>
              <w:bottom w:val="single" w:sz="4" w:space="0" w:color="000000"/>
              <w:right w:val="single" w:sz="4" w:space="0" w:color="000000"/>
            </w:tcBorders>
          </w:tcPr>
          <w:p w14:paraId="2A9787B5" w14:textId="77777777" w:rsidR="008C018C" w:rsidRPr="001C22C4" w:rsidRDefault="008C018C" w:rsidP="008C018C">
            <w:pPr>
              <w:widowControl w:val="0"/>
              <w:autoSpaceDE w:val="0"/>
              <w:autoSpaceDN w:val="0"/>
              <w:spacing w:after="0" w:line="360" w:lineRule="auto"/>
              <w:ind w:left="110"/>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PERFORMANCE CRITERIA</w:t>
            </w:r>
          </w:p>
          <w:p w14:paraId="123E033F" w14:textId="77777777" w:rsidR="008C018C" w:rsidRPr="001C22C4" w:rsidRDefault="008C018C" w:rsidP="008C018C">
            <w:pPr>
              <w:widowControl w:val="0"/>
              <w:autoSpaceDE w:val="0"/>
              <w:autoSpaceDN w:val="0"/>
              <w:spacing w:after="0" w:line="360" w:lineRule="auto"/>
              <w:ind w:left="110"/>
              <w:rPr>
                <w:rFonts w:ascii="Times New Roman" w:eastAsia="Times New Roman" w:hAnsi="Times New Roman" w:cs="Times New Roman"/>
                <w:sz w:val="24"/>
                <w:szCs w:val="24"/>
              </w:rPr>
            </w:pPr>
            <w:r w:rsidRPr="001C22C4">
              <w:rPr>
                <w:rFonts w:ascii="Times New Roman" w:eastAsia="Times New Roman" w:hAnsi="Times New Roman" w:cs="Times New Roman"/>
                <w:w w:val="104"/>
                <w:sz w:val="24"/>
                <w:szCs w:val="24"/>
              </w:rPr>
              <w:t xml:space="preserve">These are </w:t>
            </w:r>
            <w:r w:rsidRPr="001C22C4">
              <w:rPr>
                <w:rFonts w:ascii="Times New Roman" w:eastAsia="Times New Roman" w:hAnsi="Times New Roman" w:cs="Times New Roman"/>
                <w:b/>
                <w:w w:val="104"/>
                <w:sz w:val="24"/>
                <w:szCs w:val="24"/>
              </w:rPr>
              <w:t>assessable s</w:t>
            </w:r>
            <w:r w:rsidRPr="001C22C4">
              <w:rPr>
                <w:rFonts w:ascii="Times New Roman" w:eastAsia="Times New Roman" w:hAnsi="Times New Roman" w:cs="Times New Roman"/>
                <w:w w:val="104"/>
                <w:sz w:val="24"/>
                <w:szCs w:val="24"/>
              </w:rPr>
              <w:t>tatements which specify the required level of performance for each of the elements.</w:t>
            </w:r>
          </w:p>
          <w:p w14:paraId="700F4F37" w14:textId="77777777" w:rsidR="008C018C" w:rsidRPr="001C22C4" w:rsidRDefault="008C018C" w:rsidP="008C018C">
            <w:pPr>
              <w:widowControl w:val="0"/>
              <w:autoSpaceDE w:val="0"/>
              <w:autoSpaceDN w:val="0"/>
              <w:spacing w:after="0" w:line="360" w:lineRule="auto"/>
              <w:ind w:left="110"/>
              <w:rPr>
                <w:rFonts w:ascii="Times New Roman" w:eastAsia="Times New Roman" w:hAnsi="Times New Roman" w:cs="Times New Roman"/>
                <w:b/>
                <w:i/>
                <w:w w:val="104"/>
                <w:sz w:val="24"/>
                <w:szCs w:val="24"/>
              </w:rPr>
            </w:pPr>
            <w:r w:rsidRPr="001C22C4">
              <w:rPr>
                <w:rFonts w:ascii="Times New Roman" w:eastAsia="Times New Roman" w:hAnsi="Times New Roman" w:cs="Times New Roman"/>
                <w:b/>
                <w:i/>
                <w:w w:val="104"/>
                <w:sz w:val="24"/>
                <w:szCs w:val="24"/>
              </w:rPr>
              <w:t>Bold and italicized terms are elaborated in the range.</w:t>
            </w:r>
          </w:p>
        </w:tc>
      </w:tr>
      <w:tr w:rsidR="008C018C" w:rsidRPr="001C22C4" w14:paraId="4DA20290" w14:textId="77777777" w:rsidTr="0049682F">
        <w:trPr>
          <w:trHeight w:val="1808"/>
        </w:trPr>
        <w:tc>
          <w:tcPr>
            <w:tcW w:w="2520" w:type="dxa"/>
            <w:tcBorders>
              <w:top w:val="single" w:sz="4" w:space="0" w:color="000000"/>
              <w:left w:val="single" w:sz="4" w:space="0" w:color="000000"/>
              <w:bottom w:val="single" w:sz="4" w:space="0" w:color="000000"/>
              <w:right w:val="single" w:sz="4" w:space="0" w:color="000000"/>
            </w:tcBorders>
          </w:tcPr>
          <w:p w14:paraId="52E46EFE" w14:textId="77777777" w:rsidR="008C018C" w:rsidRPr="001C22C4" w:rsidRDefault="008C018C" w:rsidP="0094307A">
            <w:pPr>
              <w:widowControl w:val="0"/>
              <w:numPr>
                <w:ilvl w:val="0"/>
                <w:numId w:val="45"/>
              </w:numPr>
              <w:autoSpaceDE w:val="0"/>
              <w:autoSpaceDN w:val="0"/>
              <w:spacing w:after="0" w:line="360" w:lineRule="auto"/>
              <w:ind w:right="38"/>
              <w:contextualSpacing/>
              <w:rPr>
                <w:rFonts w:ascii="Times New Roman" w:hAnsi="Times New Roman" w:cs="Times New Roman"/>
                <w:sz w:val="24"/>
                <w:szCs w:val="24"/>
              </w:rPr>
            </w:pPr>
            <w:r w:rsidRPr="001C22C4">
              <w:rPr>
                <w:rFonts w:ascii="Times New Roman" w:hAnsi="Times New Roman" w:cs="Times New Roman"/>
                <w:sz w:val="24"/>
                <w:szCs w:val="24"/>
              </w:rPr>
              <w:t xml:space="preserve">Select sustainable water supply </w:t>
            </w:r>
          </w:p>
        </w:tc>
        <w:tc>
          <w:tcPr>
            <w:tcW w:w="5843" w:type="dxa"/>
            <w:tcBorders>
              <w:top w:val="single" w:sz="4" w:space="0" w:color="000000"/>
              <w:left w:val="single" w:sz="4" w:space="0" w:color="000000"/>
              <w:bottom w:val="single" w:sz="4" w:space="0" w:color="000000"/>
              <w:right w:val="single" w:sz="4" w:space="0" w:color="000000"/>
            </w:tcBorders>
          </w:tcPr>
          <w:p w14:paraId="2082F206" w14:textId="77777777" w:rsidR="008C018C" w:rsidRPr="001C22C4" w:rsidRDefault="008C018C" w:rsidP="0094307A">
            <w:pPr>
              <w:widowControl w:val="0"/>
              <w:numPr>
                <w:ilvl w:val="1"/>
                <w:numId w:val="46"/>
              </w:numPr>
              <w:tabs>
                <w:tab w:val="left" w:pos="740"/>
              </w:tabs>
              <w:autoSpaceDE w:val="0"/>
              <w:autoSpaceDN w:val="0"/>
              <w:spacing w:after="0" w:line="360" w:lineRule="auto"/>
              <w:ind w:left="598" w:hanging="425"/>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Available </w:t>
            </w:r>
            <w:r w:rsidRPr="001C22C4">
              <w:rPr>
                <w:rFonts w:ascii="Times New Roman" w:eastAsia="Times New Roman" w:hAnsi="Times New Roman" w:cs="Times New Roman"/>
                <w:b/>
                <w:i/>
                <w:sz w:val="24"/>
                <w:szCs w:val="24"/>
              </w:rPr>
              <w:t>water sources</w:t>
            </w:r>
            <w:r w:rsidRPr="001C22C4">
              <w:rPr>
                <w:rFonts w:ascii="Times New Roman" w:eastAsia="Times New Roman" w:hAnsi="Times New Roman" w:cs="Times New Roman"/>
                <w:sz w:val="24"/>
                <w:szCs w:val="24"/>
              </w:rPr>
              <w:t xml:space="preserve"> are identified as per work requirement. </w:t>
            </w:r>
          </w:p>
          <w:p w14:paraId="5A8B8B4C" w14:textId="77777777" w:rsidR="008C018C" w:rsidRPr="001C22C4" w:rsidRDefault="008C018C" w:rsidP="0094307A">
            <w:pPr>
              <w:widowControl w:val="0"/>
              <w:numPr>
                <w:ilvl w:val="1"/>
                <w:numId w:val="46"/>
              </w:numPr>
              <w:tabs>
                <w:tab w:val="left" w:pos="740"/>
              </w:tabs>
              <w:autoSpaceDE w:val="0"/>
              <w:autoSpaceDN w:val="0"/>
              <w:spacing w:after="0" w:line="360" w:lineRule="auto"/>
              <w:ind w:left="598" w:hanging="425"/>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Water for testing is collected as per work procedures</w:t>
            </w:r>
          </w:p>
          <w:p w14:paraId="366BC883" w14:textId="77777777" w:rsidR="008C018C" w:rsidRPr="001C22C4" w:rsidRDefault="008C018C" w:rsidP="0094307A">
            <w:pPr>
              <w:widowControl w:val="0"/>
              <w:numPr>
                <w:ilvl w:val="1"/>
                <w:numId w:val="46"/>
              </w:numPr>
              <w:tabs>
                <w:tab w:val="left" w:pos="740"/>
              </w:tabs>
              <w:autoSpaceDE w:val="0"/>
              <w:autoSpaceDN w:val="0"/>
              <w:spacing w:after="0" w:line="360" w:lineRule="auto"/>
              <w:ind w:left="598" w:hanging="425"/>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Water for testing is prepared as per work requirement</w:t>
            </w:r>
          </w:p>
          <w:p w14:paraId="5FF824A0" w14:textId="77777777" w:rsidR="008C018C" w:rsidRPr="001C22C4" w:rsidRDefault="008C018C" w:rsidP="0094307A">
            <w:pPr>
              <w:widowControl w:val="0"/>
              <w:numPr>
                <w:ilvl w:val="1"/>
                <w:numId w:val="46"/>
              </w:numPr>
              <w:tabs>
                <w:tab w:val="left" w:pos="740"/>
              </w:tabs>
              <w:autoSpaceDE w:val="0"/>
              <w:autoSpaceDN w:val="0"/>
              <w:spacing w:after="0" w:line="360" w:lineRule="auto"/>
              <w:ind w:left="598" w:hanging="425"/>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Water treatment is as carried out as per work requirement.  </w:t>
            </w:r>
          </w:p>
        </w:tc>
      </w:tr>
      <w:tr w:rsidR="008C018C" w:rsidRPr="001C22C4" w14:paraId="218E22E3" w14:textId="77777777" w:rsidTr="009B34D8">
        <w:trPr>
          <w:trHeight w:val="1612"/>
        </w:trPr>
        <w:tc>
          <w:tcPr>
            <w:tcW w:w="2520" w:type="dxa"/>
            <w:tcBorders>
              <w:top w:val="single" w:sz="4" w:space="0" w:color="000000"/>
              <w:left w:val="single" w:sz="4" w:space="0" w:color="000000"/>
              <w:bottom w:val="single" w:sz="4" w:space="0" w:color="000000"/>
              <w:right w:val="single" w:sz="4" w:space="0" w:color="000000"/>
            </w:tcBorders>
          </w:tcPr>
          <w:p w14:paraId="5B49327E" w14:textId="77777777" w:rsidR="008C018C" w:rsidRPr="001C22C4" w:rsidRDefault="008C018C" w:rsidP="0094307A">
            <w:pPr>
              <w:widowControl w:val="0"/>
              <w:numPr>
                <w:ilvl w:val="0"/>
                <w:numId w:val="45"/>
              </w:numPr>
              <w:autoSpaceDE w:val="0"/>
              <w:autoSpaceDN w:val="0"/>
              <w:spacing w:after="0" w:line="360" w:lineRule="auto"/>
              <w:ind w:right="38"/>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Harvest water in the farm</w:t>
            </w:r>
          </w:p>
        </w:tc>
        <w:tc>
          <w:tcPr>
            <w:tcW w:w="5843" w:type="dxa"/>
            <w:tcBorders>
              <w:top w:val="single" w:sz="4" w:space="0" w:color="000000"/>
              <w:left w:val="single" w:sz="4" w:space="0" w:color="000000"/>
              <w:bottom w:val="single" w:sz="4" w:space="0" w:color="000000"/>
              <w:right w:val="single" w:sz="4" w:space="0" w:color="000000"/>
            </w:tcBorders>
          </w:tcPr>
          <w:p w14:paraId="2222DFFF" w14:textId="77777777" w:rsidR="008C018C" w:rsidRPr="001C22C4" w:rsidRDefault="008C018C" w:rsidP="0094307A">
            <w:pPr>
              <w:widowControl w:val="0"/>
              <w:numPr>
                <w:ilvl w:val="1"/>
                <w:numId w:val="47"/>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b/>
                <w:i/>
                <w:sz w:val="24"/>
                <w:szCs w:val="24"/>
              </w:rPr>
              <w:t>Water harvesting structure</w:t>
            </w:r>
            <w:r w:rsidRPr="001C22C4">
              <w:rPr>
                <w:rFonts w:ascii="Times New Roman" w:eastAsia="Times New Roman" w:hAnsi="Times New Roman" w:cs="Times New Roman"/>
                <w:sz w:val="24"/>
                <w:szCs w:val="24"/>
              </w:rPr>
              <w:t xml:space="preserve"> is identified as per work requirement</w:t>
            </w:r>
          </w:p>
          <w:p w14:paraId="2EF7F368" w14:textId="77777777" w:rsidR="008C018C" w:rsidRPr="001C22C4" w:rsidRDefault="008C018C" w:rsidP="0094307A">
            <w:pPr>
              <w:widowControl w:val="0"/>
              <w:numPr>
                <w:ilvl w:val="1"/>
                <w:numId w:val="47"/>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Design of water harvesting structure is drawn as per work requirement</w:t>
            </w:r>
          </w:p>
          <w:p w14:paraId="7941B857" w14:textId="77777777" w:rsidR="008C018C" w:rsidRPr="001C22C4" w:rsidRDefault="008C018C" w:rsidP="0094307A">
            <w:pPr>
              <w:widowControl w:val="0"/>
              <w:numPr>
                <w:ilvl w:val="1"/>
                <w:numId w:val="47"/>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b/>
                <w:sz w:val="24"/>
                <w:szCs w:val="24"/>
              </w:rPr>
              <w:t>Personal Protective Equipment</w:t>
            </w:r>
            <w:r w:rsidRPr="001C22C4">
              <w:rPr>
                <w:rFonts w:ascii="Times New Roman" w:eastAsia="Times New Roman" w:hAnsi="Times New Roman" w:cs="Times New Roman"/>
                <w:sz w:val="24"/>
                <w:szCs w:val="24"/>
              </w:rPr>
              <w:t xml:space="preserve"> is used as per work requirement </w:t>
            </w:r>
          </w:p>
          <w:p w14:paraId="6949E075" w14:textId="77777777" w:rsidR="008C018C" w:rsidRPr="001C22C4" w:rsidRDefault="008C018C" w:rsidP="0094307A">
            <w:pPr>
              <w:widowControl w:val="0"/>
              <w:numPr>
                <w:ilvl w:val="1"/>
                <w:numId w:val="47"/>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Water harvesting structure is constructed as per design</w:t>
            </w:r>
          </w:p>
          <w:p w14:paraId="5234D646" w14:textId="77777777" w:rsidR="008C018C" w:rsidRPr="001C22C4" w:rsidRDefault="008C018C" w:rsidP="0094307A">
            <w:pPr>
              <w:widowControl w:val="0"/>
              <w:numPr>
                <w:ilvl w:val="1"/>
                <w:numId w:val="47"/>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Functionality of the water harvesting and storage </w:t>
            </w:r>
            <w:r w:rsidRPr="001C22C4">
              <w:rPr>
                <w:rFonts w:ascii="Times New Roman" w:eastAsia="Times New Roman" w:hAnsi="Times New Roman" w:cs="Times New Roman"/>
                <w:sz w:val="24"/>
                <w:szCs w:val="24"/>
              </w:rPr>
              <w:lastRenderedPageBreak/>
              <w:t xml:space="preserve">structures is tested and faults corrected as per work requirement </w:t>
            </w:r>
          </w:p>
          <w:p w14:paraId="500D193D" w14:textId="77777777" w:rsidR="008C018C" w:rsidRPr="001C22C4" w:rsidRDefault="008C018C" w:rsidP="0094307A">
            <w:pPr>
              <w:widowControl w:val="0"/>
              <w:numPr>
                <w:ilvl w:val="1"/>
                <w:numId w:val="47"/>
              </w:numPr>
              <w:tabs>
                <w:tab w:val="left" w:pos="740"/>
              </w:tabs>
              <w:autoSpaceDE w:val="0"/>
              <w:autoSpaceDN w:val="0"/>
              <w:spacing w:after="0" w:line="360" w:lineRule="auto"/>
              <w:ind w:left="598" w:hanging="425"/>
              <w:contextualSpacing/>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Water harvesting structure is utilized as per work requirement</w:t>
            </w:r>
          </w:p>
        </w:tc>
      </w:tr>
      <w:tr w:rsidR="008C018C" w:rsidRPr="001C22C4" w14:paraId="305B0491" w14:textId="77777777" w:rsidTr="0049682F">
        <w:trPr>
          <w:trHeight w:val="1833"/>
        </w:trPr>
        <w:tc>
          <w:tcPr>
            <w:tcW w:w="2520" w:type="dxa"/>
            <w:tcBorders>
              <w:top w:val="single" w:sz="4" w:space="0" w:color="000000"/>
              <w:left w:val="single" w:sz="4" w:space="0" w:color="000000"/>
              <w:bottom w:val="single" w:sz="4" w:space="0" w:color="000000"/>
              <w:right w:val="single" w:sz="4" w:space="0" w:color="000000"/>
            </w:tcBorders>
          </w:tcPr>
          <w:p w14:paraId="64DD1D41" w14:textId="77777777" w:rsidR="008C018C" w:rsidRPr="001C22C4" w:rsidRDefault="008C018C" w:rsidP="0094307A">
            <w:pPr>
              <w:widowControl w:val="0"/>
              <w:numPr>
                <w:ilvl w:val="0"/>
                <w:numId w:val="45"/>
              </w:numPr>
              <w:autoSpaceDE w:val="0"/>
              <w:autoSpaceDN w:val="0"/>
              <w:spacing w:after="0" w:line="360" w:lineRule="auto"/>
              <w:ind w:right="38"/>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lastRenderedPageBreak/>
              <w:t>Irrigate crop farm</w:t>
            </w:r>
          </w:p>
        </w:tc>
        <w:tc>
          <w:tcPr>
            <w:tcW w:w="5843" w:type="dxa"/>
            <w:tcBorders>
              <w:top w:val="single" w:sz="4" w:space="0" w:color="000000"/>
              <w:left w:val="single" w:sz="4" w:space="0" w:color="000000"/>
              <w:bottom w:val="single" w:sz="4" w:space="0" w:color="000000"/>
              <w:right w:val="single" w:sz="4" w:space="0" w:color="000000"/>
            </w:tcBorders>
          </w:tcPr>
          <w:p w14:paraId="11B828B3" w14:textId="5E28C76F" w:rsidR="008C018C" w:rsidRPr="001C22C4" w:rsidRDefault="008C018C" w:rsidP="0094307A">
            <w:pPr>
              <w:pStyle w:val="ListParagraph"/>
              <w:widowControl w:val="0"/>
              <w:numPr>
                <w:ilvl w:val="1"/>
                <w:numId w:val="65"/>
              </w:numPr>
              <w:tabs>
                <w:tab w:val="left" w:pos="740"/>
              </w:tabs>
              <w:autoSpaceDE w:val="0"/>
              <w:autoSpaceDN w:val="0"/>
              <w:spacing w:after="0" w:line="360" w:lineRule="auto"/>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Water requirements for the crop to be grown is determined as per work requirement</w:t>
            </w:r>
          </w:p>
          <w:p w14:paraId="60FE0596" w14:textId="083E9292" w:rsidR="008C018C" w:rsidRPr="001C22C4" w:rsidRDefault="008C018C" w:rsidP="0094307A">
            <w:pPr>
              <w:pStyle w:val="ListParagraph"/>
              <w:widowControl w:val="0"/>
              <w:numPr>
                <w:ilvl w:val="1"/>
                <w:numId w:val="65"/>
              </w:numPr>
              <w:tabs>
                <w:tab w:val="left" w:pos="740"/>
              </w:tabs>
              <w:autoSpaceDE w:val="0"/>
              <w:autoSpaceDN w:val="0"/>
              <w:spacing w:after="0" w:line="360" w:lineRule="auto"/>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Irrigation system is selected as per work requirement</w:t>
            </w:r>
          </w:p>
          <w:p w14:paraId="0C292BEE" w14:textId="77777777" w:rsidR="008C018C" w:rsidRPr="001C22C4" w:rsidRDefault="008C018C" w:rsidP="0094307A">
            <w:pPr>
              <w:widowControl w:val="0"/>
              <w:numPr>
                <w:ilvl w:val="1"/>
                <w:numId w:val="65"/>
              </w:numPr>
              <w:tabs>
                <w:tab w:val="left" w:pos="740"/>
              </w:tabs>
              <w:autoSpaceDE w:val="0"/>
              <w:autoSpaceDN w:val="0"/>
              <w:spacing w:after="0" w:line="360" w:lineRule="auto"/>
              <w:ind w:left="360"/>
              <w:contextualSpacing/>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Irrigation system is designed as per work requirement</w:t>
            </w:r>
          </w:p>
          <w:p w14:paraId="2286F42C" w14:textId="77777777" w:rsidR="008C018C" w:rsidRPr="001C22C4" w:rsidRDefault="008C018C" w:rsidP="0094307A">
            <w:pPr>
              <w:widowControl w:val="0"/>
              <w:numPr>
                <w:ilvl w:val="1"/>
                <w:numId w:val="65"/>
              </w:numPr>
              <w:tabs>
                <w:tab w:val="left" w:pos="740"/>
              </w:tabs>
              <w:autoSpaceDE w:val="0"/>
              <w:autoSpaceDN w:val="0"/>
              <w:spacing w:after="0" w:line="360" w:lineRule="auto"/>
              <w:ind w:left="360"/>
              <w:contextualSpacing/>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Tools and equipment are assembled and are used as per work. </w:t>
            </w:r>
          </w:p>
          <w:p w14:paraId="2E5203FE" w14:textId="77777777" w:rsidR="008C018C" w:rsidRPr="001C22C4" w:rsidRDefault="008C018C" w:rsidP="0094307A">
            <w:pPr>
              <w:widowControl w:val="0"/>
              <w:numPr>
                <w:ilvl w:val="1"/>
                <w:numId w:val="65"/>
              </w:numPr>
              <w:tabs>
                <w:tab w:val="left" w:pos="740"/>
              </w:tabs>
              <w:autoSpaceDE w:val="0"/>
              <w:autoSpaceDN w:val="0"/>
              <w:spacing w:after="0" w:line="360" w:lineRule="auto"/>
              <w:ind w:left="360"/>
              <w:contextualSpacing/>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Irrigation system is installed as per work requirement</w:t>
            </w:r>
          </w:p>
          <w:p w14:paraId="1B6FF01B" w14:textId="77777777" w:rsidR="008C018C" w:rsidRPr="001C22C4" w:rsidRDefault="008C018C" w:rsidP="0094307A">
            <w:pPr>
              <w:widowControl w:val="0"/>
              <w:numPr>
                <w:ilvl w:val="1"/>
                <w:numId w:val="65"/>
              </w:numPr>
              <w:tabs>
                <w:tab w:val="left" w:pos="740"/>
              </w:tabs>
              <w:autoSpaceDE w:val="0"/>
              <w:autoSpaceDN w:val="0"/>
              <w:spacing w:after="0" w:line="360" w:lineRule="auto"/>
              <w:ind w:left="360"/>
              <w:contextualSpacing/>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Water is applied as per crop requirement </w:t>
            </w:r>
          </w:p>
        </w:tc>
      </w:tr>
      <w:tr w:rsidR="008C018C" w:rsidRPr="001C22C4" w14:paraId="4F11E264" w14:textId="77777777" w:rsidTr="0049682F">
        <w:trPr>
          <w:trHeight w:val="1726"/>
        </w:trPr>
        <w:tc>
          <w:tcPr>
            <w:tcW w:w="2520" w:type="dxa"/>
            <w:tcBorders>
              <w:top w:val="single" w:sz="4" w:space="0" w:color="000000"/>
              <w:left w:val="single" w:sz="4" w:space="0" w:color="000000"/>
              <w:bottom w:val="single" w:sz="4" w:space="0" w:color="000000"/>
              <w:right w:val="single" w:sz="4" w:space="0" w:color="000000"/>
            </w:tcBorders>
          </w:tcPr>
          <w:p w14:paraId="2ECAF077" w14:textId="3DCD7A4F" w:rsidR="008C018C" w:rsidRPr="001C22C4" w:rsidRDefault="008C018C" w:rsidP="0094307A">
            <w:pPr>
              <w:pStyle w:val="ListParagraph"/>
              <w:widowControl w:val="0"/>
              <w:numPr>
                <w:ilvl w:val="0"/>
                <w:numId w:val="45"/>
              </w:numPr>
              <w:autoSpaceDE w:val="0"/>
              <w:autoSpaceDN w:val="0"/>
              <w:spacing w:after="0" w:line="360" w:lineRule="auto"/>
              <w:ind w:right="38"/>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br w:type="page"/>
            </w:r>
            <w:r w:rsidRPr="001C22C4">
              <w:rPr>
                <w:rFonts w:ascii="Times New Roman" w:eastAsia="Times New Roman" w:hAnsi="Times New Roman" w:cs="Times New Roman"/>
                <w:sz w:val="24"/>
                <w:szCs w:val="24"/>
                <w:lang w:val="en-GB"/>
              </w:rPr>
              <w:t xml:space="preserve">Maintain irrigation system </w:t>
            </w:r>
          </w:p>
        </w:tc>
        <w:tc>
          <w:tcPr>
            <w:tcW w:w="5843" w:type="dxa"/>
            <w:tcBorders>
              <w:top w:val="single" w:sz="4" w:space="0" w:color="000000"/>
              <w:left w:val="single" w:sz="4" w:space="0" w:color="000000"/>
              <w:bottom w:val="single" w:sz="4" w:space="0" w:color="000000"/>
              <w:right w:val="single" w:sz="4" w:space="0" w:color="000000"/>
            </w:tcBorders>
          </w:tcPr>
          <w:p w14:paraId="6C1D949B" w14:textId="77777777" w:rsidR="00DB4CAA" w:rsidRPr="001C22C4" w:rsidRDefault="008C018C" w:rsidP="0094307A">
            <w:pPr>
              <w:pStyle w:val="ListParagraph"/>
              <w:widowControl w:val="0"/>
              <w:numPr>
                <w:ilvl w:val="1"/>
                <w:numId w:val="66"/>
              </w:numPr>
              <w:tabs>
                <w:tab w:val="left" w:pos="740"/>
              </w:tabs>
              <w:autoSpaceDE w:val="0"/>
              <w:autoSpaceDN w:val="0"/>
              <w:spacing w:after="0" w:line="360" w:lineRule="auto"/>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Faults are identified as per work requirement</w:t>
            </w:r>
          </w:p>
          <w:p w14:paraId="2D39E514" w14:textId="77777777" w:rsidR="00DB4CAA" w:rsidRPr="001C22C4" w:rsidRDefault="008C018C" w:rsidP="0094307A">
            <w:pPr>
              <w:pStyle w:val="ListParagraph"/>
              <w:widowControl w:val="0"/>
              <w:numPr>
                <w:ilvl w:val="1"/>
                <w:numId w:val="66"/>
              </w:numPr>
              <w:tabs>
                <w:tab w:val="left" w:pos="740"/>
              </w:tabs>
              <w:autoSpaceDE w:val="0"/>
              <w:autoSpaceDN w:val="0"/>
              <w:spacing w:after="0" w:line="360" w:lineRule="auto"/>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Repairs of faults are carr</w:t>
            </w:r>
            <w:r w:rsidR="00DB4CAA" w:rsidRPr="001C22C4">
              <w:rPr>
                <w:rFonts w:ascii="Times New Roman" w:eastAsia="Times New Roman" w:hAnsi="Times New Roman" w:cs="Times New Roman"/>
                <w:sz w:val="24"/>
                <w:szCs w:val="24"/>
              </w:rPr>
              <w:t>ied out as per work requirement</w:t>
            </w:r>
          </w:p>
          <w:p w14:paraId="12333577" w14:textId="77777777" w:rsidR="00DB4CAA" w:rsidRPr="001C22C4" w:rsidRDefault="008C018C" w:rsidP="0094307A">
            <w:pPr>
              <w:pStyle w:val="ListParagraph"/>
              <w:widowControl w:val="0"/>
              <w:numPr>
                <w:ilvl w:val="1"/>
                <w:numId w:val="66"/>
              </w:numPr>
              <w:tabs>
                <w:tab w:val="left" w:pos="740"/>
              </w:tabs>
              <w:autoSpaceDE w:val="0"/>
              <w:autoSpaceDN w:val="0"/>
              <w:spacing w:after="0" w:line="360" w:lineRule="auto"/>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Erosion control measures are put in place as per work requirement. </w:t>
            </w:r>
          </w:p>
          <w:p w14:paraId="67555104" w14:textId="2037AEFD" w:rsidR="008C018C" w:rsidRPr="001C22C4" w:rsidRDefault="008C018C" w:rsidP="0094307A">
            <w:pPr>
              <w:pStyle w:val="ListParagraph"/>
              <w:widowControl w:val="0"/>
              <w:numPr>
                <w:ilvl w:val="1"/>
                <w:numId w:val="66"/>
              </w:numPr>
              <w:tabs>
                <w:tab w:val="left" w:pos="740"/>
              </w:tabs>
              <w:autoSpaceDE w:val="0"/>
              <w:autoSpaceDN w:val="0"/>
              <w:spacing w:after="0" w:line="360" w:lineRule="auto"/>
              <w:textAlignment w:val="baseline"/>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 </w:t>
            </w:r>
            <w:proofErr w:type="gramStart"/>
            <w:r w:rsidRPr="001C22C4">
              <w:rPr>
                <w:rFonts w:ascii="Times New Roman" w:eastAsia="Times New Roman" w:hAnsi="Times New Roman" w:cs="Times New Roman"/>
                <w:sz w:val="24"/>
                <w:szCs w:val="24"/>
              </w:rPr>
              <w:t>Waste water</w:t>
            </w:r>
            <w:proofErr w:type="gramEnd"/>
            <w:r w:rsidRPr="001C22C4">
              <w:rPr>
                <w:rFonts w:ascii="Times New Roman" w:eastAsia="Times New Roman" w:hAnsi="Times New Roman" w:cs="Times New Roman"/>
                <w:sz w:val="24"/>
                <w:szCs w:val="24"/>
              </w:rPr>
              <w:t xml:space="preserve"> is treated as per work </w:t>
            </w:r>
            <w:r w:rsidR="00700219">
              <w:rPr>
                <w:rFonts w:ascii="Times New Roman" w:eastAsia="Times New Roman" w:hAnsi="Times New Roman" w:cs="Times New Roman"/>
                <w:sz w:val="24"/>
                <w:szCs w:val="24"/>
              </w:rPr>
              <w:t>instructions</w:t>
            </w:r>
          </w:p>
        </w:tc>
      </w:tr>
    </w:tbl>
    <w:p w14:paraId="7C1D9BB2" w14:textId="77777777" w:rsidR="008C018C" w:rsidRPr="001C22C4" w:rsidRDefault="008C018C" w:rsidP="0069165A">
      <w:pPr>
        <w:pStyle w:val="Heading2"/>
        <w:rPr>
          <w:rFonts w:ascii="Times New Roman" w:eastAsia="Times New Roman" w:hAnsi="Times New Roman" w:cs="Times New Roman"/>
          <w:sz w:val="24"/>
          <w:szCs w:val="24"/>
        </w:rPr>
      </w:pPr>
      <w:bookmarkStart w:id="38" w:name="_Toc196861438"/>
      <w:bookmarkStart w:id="39" w:name="_Toc196927694"/>
      <w:bookmarkStart w:id="40" w:name="_Toc196927847"/>
      <w:r w:rsidRPr="001C22C4">
        <w:rPr>
          <w:rFonts w:ascii="Times New Roman" w:hAnsi="Times New Roman" w:cs="Times New Roman"/>
          <w:w w:val="104"/>
          <w:sz w:val="24"/>
          <w:szCs w:val="24"/>
        </w:rPr>
        <w:t>RANGE</w:t>
      </w:r>
      <w:bookmarkEnd w:id="38"/>
      <w:bookmarkEnd w:id="39"/>
      <w:bookmarkEnd w:id="40"/>
    </w:p>
    <w:p w14:paraId="16EAFAD2" w14:textId="77777777" w:rsidR="008C018C" w:rsidRPr="001C22C4" w:rsidRDefault="008C018C" w:rsidP="008C018C">
      <w:pPr>
        <w:widowControl w:val="0"/>
        <w:autoSpaceDE w:val="0"/>
        <w:autoSpaceDN w:val="0"/>
        <w:spacing w:after="0" w:line="360" w:lineRule="auto"/>
        <w:ind w:right="142"/>
        <w:rPr>
          <w:rFonts w:ascii="Times New Roman" w:eastAsia="Times New Roman" w:hAnsi="Times New Roman" w:cs="Times New Roman"/>
          <w:sz w:val="24"/>
          <w:szCs w:val="24"/>
        </w:rPr>
      </w:pPr>
      <w:r w:rsidRPr="001C22C4">
        <w:rPr>
          <w:rFonts w:ascii="Times New Roman" w:eastAsia="Times New Roman" w:hAnsi="Times New Roman" w:cs="Times New Roman"/>
          <w:w w:val="104"/>
          <w:sz w:val="24"/>
          <w:szCs w:val="24"/>
        </w:rPr>
        <w:t xml:space="preserve">This section provides work environments and conditions to which the performance </w:t>
      </w:r>
      <w:r w:rsidRPr="001C22C4">
        <w:rPr>
          <w:rFonts w:ascii="Times New Roman" w:eastAsia="Times New Roman" w:hAnsi="Times New Roman" w:cs="Times New Roman"/>
          <w:sz w:val="24"/>
          <w:szCs w:val="24"/>
        </w:rPr>
        <w:t xml:space="preserve">criteria apply. It allows for different work environment and situations that will affect </w:t>
      </w:r>
      <w:r w:rsidRPr="001C22C4">
        <w:rPr>
          <w:rFonts w:ascii="Times New Roman" w:eastAsia="Times New Roman" w:hAnsi="Times New Roman" w:cs="Times New Roman"/>
          <w:w w:val="104"/>
          <w:sz w:val="24"/>
          <w:szCs w:val="24"/>
        </w:rPr>
        <w:t>performance.</w:t>
      </w:r>
    </w:p>
    <w:p w14:paraId="4FA50735" w14:textId="77777777" w:rsidR="008C018C" w:rsidRPr="001C22C4" w:rsidRDefault="008C018C" w:rsidP="008C018C">
      <w:pPr>
        <w:widowControl w:val="0"/>
        <w:autoSpaceDE w:val="0"/>
        <w:autoSpaceDN w:val="0"/>
        <w:spacing w:after="0" w:line="360" w:lineRule="auto"/>
        <w:rPr>
          <w:rFonts w:ascii="Times New Roman" w:eastAsia="Times New Roman" w:hAnsi="Times New Roman" w:cs="Times New Roman"/>
          <w:sz w:val="24"/>
          <w:szCs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00"/>
        <w:gridCol w:w="5663"/>
      </w:tblGrid>
      <w:tr w:rsidR="008C018C" w:rsidRPr="001C22C4" w14:paraId="42C2C9FA" w14:textId="77777777" w:rsidTr="0049682F">
        <w:trPr>
          <w:trHeight w:val="321"/>
        </w:trPr>
        <w:tc>
          <w:tcPr>
            <w:tcW w:w="2700" w:type="dxa"/>
            <w:tcBorders>
              <w:top w:val="single" w:sz="4" w:space="0" w:color="000000"/>
              <w:left w:val="single" w:sz="4" w:space="0" w:color="000000"/>
              <w:bottom w:val="single" w:sz="4" w:space="0" w:color="000000"/>
              <w:right w:val="single" w:sz="4" w:space="0" w:color="000000"/>
            </w:tcBorders>
          </w:tcPr>
          <w:p w14:paraId="09124995" w14:textId="77777777" w:rsidR="008C018C" w:rsidRPr="001C22C4" w:rsidRDefault="008C018C" w:rsidP="008C018C">
            <w:pPr>
              <w:widowControl w:val="0"/>
              <w:autoSpaceDE w:val="0"/>
              <w:autoSpaceDN w:val="0"/>
              <w:spacing w:after="0" w:line="360" w:lineRule="auto"/>
              <w:ind w:left="117"/>
              <w:rPr>
                <w:rFonts w:ascii="Times New Roman" w:eastAsia="Times New Roman" w:hAnsi="Times New Roman" w:cs="Times New Roman"/>
                <w:b/>
                <w:sz w:val="24"/>
                <w:szCs w:val="24"/>
              </w:rPr>
            </w:pPr>
            <w:r w:rsidRPr="001C22C4">
              <w:rPr>
                <w:rFonts w:ascii="Times New Roman" w:eastAsia="Times New Roman" w:hAnsi="Times New Roman" w:cs="Times New Roman"/>
                <w:b/>
                <w:w w:val="104"/>
                <w:sz w:val="24"/>
                <w:szCs w:val="24"/>
              </w:rPr>
              <w:t>Variable</w:t>
            </w:r>
          </w:p>
        </w:tc>
        <w:tc>
          <w:tcPr>
            <w:tcW w:w="5663" w:type="dxa"/>
            <w:tcBorders>
              <w:top w:val="single" w:sz="4" w:space="0" w:color="000000"/>
              <w:left w:val="single" w:sz="4" w:space="0" w:color="000000"/>
              <w:bottom w:val="single" w:sz="4" w:space="0" w:color="000000"/>
              <w:right w:val="single" w:sz="4" w:space="0" w:color="000000"/>
            </w:tcBorders>
          </w:tcPr>
          <w:p w14:paraId="1D9D9DFE" w14:textId="77777777" w:rsidR="008C018C" w:rsidRPr="001C22C4" w:rsidRDefault="008C018C" w:rsidP="008C018C">
            <w:pPr>
              <w:widowControl w:val="0"/>
              <w:autoSpaceDE w:val="0"/>
              <w:autoSpaceDN w:val="0"/>
              <w:spacing w:after="0" w:line="360" w:lineRule="auto"/>
              <w:ind w:left="110"/>
              <w:rPr>
                <w:rFonts w:ascii="Times New Roman" w:eastAsia="Times New Roman" w:hAnsi="Times New Roman" w:cs="Times New Roman"/>
                <w:b/>
                <w:sz w:val="24"/>
                <w:szCs w:val="24"/>
              </w:rPr>
            </w:pPr>
            <w:r w:rsidRPr="001C22C4">
              <w:rPr>
                <w:rFonts w:ascii="Times New Roman" w:eastAsia="Times New Roman" w:hAnsi="Times New Roman" w:cs="Times New Roman"/>
                <w:b/>
                <w:w w:val="104"/>
                <w:sz w:val="24"/>
                <w:szCs w:val="24"/>
              </w:rPr>
              <w:t>Range</w:t>
            </w:r>
          </w:p>
        </w:tc>
      </w:tr>
      <w:tr w:rsidR="008C018C" w:rsidRPr="001C22C4" w14:paraId="0CF54149" w14:textId="77777777" w:rsidTr="0049682F">
        <w:trPr>
          <w:trHeight w:val="321"/>
        </w:trPr>
        <w:tc>
          <w:tcPr>
            <w:tcW w:w="2700" w:type="dxa"/>
            <w:tcBorders>
              <w:top w:val="single" w:sz="4" w:space="0" w:color="000000"/>
              <w:left w:val="single" w:sz="4" w:space="0" w:color="000000"/>
              <w:bottom w:val="single" w:sz="4" w:space="0" w:color="000000"/>
              <w:right w:val="single" w:sz="4" w:space="0" w:color="000000"/>
            </w:tcBorders>
          </w:tcPr>
          <w:p w14:paraId="45CB5835" w14:textId="77777777" w:rsidR="008C018C" w:rsidRPr="001C22C4" w:rsidRDefault="008C018C" w:rsidP="008C018C">
            <w:pPr>
              <w:widowControl w:val="0"/>
              <w:autoSpaceDE w:val="0"/>
              <w:autoSpaceDN w:val="0"/>
              <w:spacing w:after="0" w:line="360" w:lineRule="auto"/>
              <w:ind w:left="117"/>
              <w:rPr>
                <w:rFonts w:ascii="Times New Roman" w:eastAsia="Times New Roman" w:hAnsi="Times New Roman" w:cs="Times New Roman"/>
                <w:b/>
                <w:w w:val="104"/>
                <w:sz w:val="24"/>
                <w:szCs w:val="24"/>
              </w:rPr>
            </w:pPr>
            <w:r w:rsidRPr="001C22C4">
              <w:rPr>
                <w:rFonts w:ascii="Times New Roman" w:eastAsia="Times New Roman" w:hAnsi="Times New Roman" w:cs="Times New Roman"/>
                <w:b/>
                <w:w w:val="104"/>
                <w:sz w:val="24"/>
                <w:szCs w:val="24"/>
              </w:rPr>
              <w:t>Water sources</w:t>
            </w:r>
            <w:r w:rsidRPr="001C22C4">
              <w:rPr>
                <w:rFonts w:ascii="Times New Roman" w:eastAsia="Times New Roman" w:hAnsi="Times New Roman" w:cs="Times New Roman"/>
                <w:sz w:val="24"/>
                <w:szCs w:val="24"/>
              </w:rPr>
              <w:t xml:space="preserve">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2503C1AC"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Wells</w:t>
            </w:r>
          </w:p>
          <w:p w14:paraId="1C29A3DA"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Rainfall</w:t>
            </w:r>
          </w:p>
          <w:p w14:paraId="047F96CD"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Rivers</w:t>
            </w:r>
          </w:p>
          <w:p w14:paraId="2DC8D738"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
                <w:w w:val="104"/>
                <w:sz w:val="24"/>
                <w:szCs w:val="24"/>
              </w:rPr>
            </w:pPr>
            <w:r w:rsidRPr="001C22C4">
              <w:rPr>
                <w:rFonts w:ascii="Times New Roman" w:hAnsi="Times New Roman" w:cs="Times New Roman"/>
                <w:bCs/>
                <w:w w:val="104"/>
                <w:sz w:val="24"/>
                <w:szCs w:val="24"/>
              </w:rPr>
              <w:t>Boreholes</w:t>
            </w:r>
          </w:p>
        </w:tc>
      </w:tr>
      <w:tr w:rsidR="008C018C" w:rsidRPr="001C22C4" w14:paraId="5F82AA5C" w14:textId="77777777" w:rsidTr="0049682F">
        <w:trPr>
          <w:trHeight w:val="321"/>
        </w:trPr>
        <w:tc>
          <w:tcPr>
            <w:tcW w:w="2700" w:type="dxa"/>
            <w:tcBorders>
              <w:top w:val="single" w:sz="4" w:space="0" w:color="000000"/>
              <w:left w:val="single" w:sz="4" w:space="0" w:color="000000"/>
              <w:bottom w:val="single" w:sz="4" w:space="0" w:color="000000"/>
              <w:right w:val="single" w:sz="4" w:space="0" w:color="000000"/>
            </w:tcBorders>
          </w:tcPr>
          <w:p w14:paraId="37D63B00" w14:textId="77777777" w:rsidR="008C018C" w:rsidRPr="001C22C4" w:rsidRDefault="008C018C" w:rsidP="008C018C">
            <w:pPr>
              <w:widowControl w:val="0"/>
              <w:autoSpaceDE w:val="0"/>
              <w:autoSpaceDN w:val="0"/>
              <w:spacing w:after="0" w:line="360" w:lineRule="auto"/>
              <w:ind w:left="117"/>
              <w:rPr>
                <w:rFonts w:ascii="Times New Roman" w:eastAsia="Times New Roman" w:hAnsi="Times New Roman" w:cs="Times New Roman"/>
                <w:b/>
                <w:w w:val="104"/>
                <w:sz w:val="24"/>
                <w:szCs w:val="24"/>
              </w:rPr>
            </w:pPr>
            <w:r w:rsidRPr="001C22C4">
              <w:rPr>
                <w:rFonts w:ascii="Times New Roman" w:eastAsia="Times New Roman" w:hAnsi="Times New Roman" w:cs="Times New Roman"/>
                <w:b/>
                <w:w w:val="104"/>
                <w:sz w:val="24"/>
                <w:szCs w:val="24"/>
              </w:rPr>
              <w:t>Water testing</w:t>
            </w:r>
            <w:r w:rsidRPr="001C22C4">
              <w:rPr>
                <w:rFonts w:ascii="Times New Roman" w:eastAsia="Times New Roman" w:hAnsi="Times New Roman" w:cs="Times New Roman"/>
                <w:sz w:val="24"/>
                <w:szCs w:val="24"/>
              </w:rPr>
              <w:t xml:space="preserve">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30A252A8"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Mineral tests</w:t>
            </w:r>
          </w:p>
          <w:p w14:paraId="5E49C0D6"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PH test</w:t>
            </w:r>
          </w:p>
          <w:p w14:paraId="4E77A85C"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Basic water test</w:t>
            </w:r>
          </w:p>
        </w:tc>
      </w:tr>
      <w:tr w:rsidR="008C018C" w:rsidRPr="001C22C4" w14:paraId="45F58C31" w14:textId="77777777" w:rsidTr="0049682F">
        <w:trPr>
          <w:trHeight w:val="321"/>
        </w:trPr>
        <w:tc>
          <w:tcPr>
            <w:tcW w:w="2700" w:type="dxa"/>
            <w:tcBorders>
              <w:top w:val="single" w:sz="4" w:space="0" w:color="000000"/>
              <w:left w:val="single" w:sz="4" w:space="0" w:color="000000"/>
              <w:bottom w:val="single" w:sz="4" w:space="0" w:color="000000"/>
              <w:right w:val="single" w:sz="4" w:space="0" w:color="000000"/>
            </w:tcBorders>
          </w:tcPr>
          <w:p w14:paraId="32CE7C91" w14:textId="77777777" w:rsidR="008C018C" w:rsidRPr="001C22C4" w:rsidRDefault="008C018C" w:rsidP="008C018C">
            <w:pPr>
              <w:widowControl w:val="0"/>
              <w:autoSpaceDE w:val="0"/>
              <w:autoSpaceDN w:val="0"/>
              <w:spacing w:after="0" w:line="360" w:lineRule="auto"/>
              <w:ind w:left="117"/>
              <w:rPr>
                <w:rFonts w:ascii="Times New Roman" w:eastAsia="Times New Roman" w:hAnsi="Times New Roman" w:cs="Times New Roman"/>
                <w:b/>
                <w:w w:val="104"/>
                <w:sz w:val="24"/>
                <w:szCs w:val="24"/>
              </w:rPr>
            </w:pPr>
            <w:r w:rsidRPr="001C22C4">
              <w:rPr>
                <w:rFonts w:ascii="Times New Roman" w:eastAsia="Times New Roman" w:hAnsi="Times New Roman" w:cs="Times New Roman"/>
                <w:b/>
                <w:w w:val="104"/>
                <w:sz w:val="24"/>
                <w:szCs w:val="24"/>
              </w:rPr>
              <w:lastRenderedPageBreak/>
              <w:t>Water harvesting structures</w:t>
            </w:r>
            <w:r w:rsidRPr="001C22C4">
              <w:rPr>
                <w:rFonts w:ascii="Times New Roman" w:eastAsia="Times New Roman" w:hAnsi="Times New Roman" w:cs="Times New Roman"/>
                <w:sz w:val="24"/>
                <w:szCs w:val="24"/>
              </w:rPr>
              <w:t xml:space="preserve">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368D84CB"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Farm ponds</w:t>
            </w:r>
          </w:p>
          <w:p w14:paraId="6E2C2979"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Percolation tanks</w:t>
            </w:r>
          </w:p>
          <w:p w14:paraId="2F3FFCF8"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Roof water harvesting tank</w:t>
            </w:r>
          </w:p>
          <w:p w14:paraId="44D8933B"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Wells</w:t>
            </w:r>
          </w:p>
          <w:p w14:paraId="43950FCE"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Sub surface dams</w:t>
            </w:r>
          </w:p>
          <w:p w14:paraId="488C35B7"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Field bunds</w:t>
            </w:r>
          </w:p>
        </w:tc>
      </w:tr>
      <w:tr w:rsidR="008C018C" w:rsidRPr="001C22C4" w14:paraId="6B3749C5" w14:textId="77777777" w:rsidTr="0049682F">
        <w:trPr>
          <w:trHeight w:val="321"/>
        </w:trPr>
        <w:tc>
          <w:tcPr>
            <w:tcW w:w="2700" w:type="dxa"/>
            <w:tcBorders>
              <w:top w:val="single" w:sz="4" w:space="0" w:color="000000"/>
              <w:left w:val="single" w:sz="4" w:space="0" w:color="000000"/>
              <w:bottom w:val="single" w:sz="4" w:space="0" w:color="000000"/>
              <w:right w:val="single" w:sz="4" w:space="0" w:color="000000"/>
            </w:tcBorders>
          </w:tcPr>
          <w:p w14:paraId="780FFE0D" w14:textId="77777777" w:rsidR="008C018C" w:rsidRPr="001C22C4" w:rsidRDefault="008C018C" w:rsidP="008C018C">
            <w:pPr>
              <w:widowControl w:val="0"/>
              <w:autoSpaceDE w:val="0"/>
              <w:autoSpaceDN w:val="0"/>
              <w:spacing w:after="0" w:line="360" w:lineRule="auto"/>
              <w:ind w:left="117"/>
              <w:rPr>
                <w:rFonts w:ascii="Times New Roman" w:eastAsia="Times New Roman" w:hAnsi="Times New Roman" w:cs="Times New Roman"/>
                <w:b/>
                <w:w w:val="104"/>
                <w:sz w:val="24"/>
                <w:szCs w:val="24"/>
              </w:rPr>
            </w:pPr>
            <w:r w:rsidRPr="001C22C4">
              <w:rPr>
                <w:rFonts w:ascii="Times New Roman" w:eastAsia="Times New Roman" w:hAnsi="Times New Roman" w:cs="Times New Roman"/>
                <w:b/>
                <w:w w:val="104"/>
                <w:sz w:val="24"/>
                <w:szCs w:val="24"/>
              </w:rPr>
              <w:t>Personal protective equipment</w:t>
            </w:r>
            <w:r w:rsidRPr="001C22C4">
              <w:rPr>
                <w:rFonts w:ascii="Times New Roman" w:eastAsia="Times New Roman" w:hAnsi="Times New Roman" w:cs="Times New Roman"/>
                <w:sz w:val="24"/>
                <w:szCs w:val="24"/>
              </w:rPr>
              <w:t xml:space="preserve">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18923927"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Cover rolls</w:t>
            </w:r>
          </w:p>
          <w:p w14:paraId="3CA74D88"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Gum boots</w:t>
            </w:r>
          </w:p>
          <w:p w14:paraId="7956355E"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Gloves goggles</w:t>
            </w:r>
          </w:p>
          <w:p w14:paraId="7B4A449E" w14:textId="77777777" w:rsidR="008C018C" w:rsidRPr="001C22C4" w:rsidRDefault="008C018C" w:rsidP="0094307A">
            <w:pPr>
              <w:widowControl w:val="0"/>
              <w:numPr>
                <w:ilvl w:val="0"/>
                <w:numId w:val="48"/>
              </w:numPr>
              <w:autoSpaceDE w:val="0"/>
              <w:autoSpaceDN w:val="0"/>
              <w:spacing w:after="0" w:line="360" w:lineRule="auto"/>
              <w:contextualSpacing/>
              <w:rPr>
                <w:rFonts w:ascii="Times New Roman" w:hAnsi="Times New Roman" w:cs="Times New Roman"/>
                <w:bCs/>
                <w:w w:val="104"/>
                <w:sz w:val="24"/>
                <w:szCs w:val="24"/>
              </w:rPr>
            </w:pPr>
            <w:r w:rsidRPr="001C22C4">
              <w:rPr>
                <w:rFonts w:ascii="Times New Roman" w:hAnsi="Times New Roman" w:cs="Times New Roman"/>
                <w:bCs/>
                <w:w w:val="104"/>
                <w:sz w:val="24"/>
                <w:szCs w:val="24"/>
              </w:rPr>
              <w:t>Hard huts</w:t>
            </w:r>
          </w:p>
        </w:tc>
      </w:tr>
      <w:tr w:rsidR="008C018C" w:rsidRPr="001C22C4" w14:paraId="56E073E6" w14:textId="77777777" w:rsidTr="0049682F">
        <w:trPr>
          <w:trHeight w:val="321"/>
        </w:trPr>
        <w:tc>
          <w:tcPr>
            <w:tcW w:w="2700" w:type="dxa"/>
            <w:tcBorders>
              <w:top w:val="single" w:sz="4" w:space="0" w:color="000000"/>
              <w:left w:val="single" w:sz="4" w:space="0" w:color="000000"/>
              <w:bottom w:val="single" w:sz="4" w:space="0" w:color="000000"/>
              <w:right w:val="single" w:sz="4" w:space="0" w:color="000000"/>
            </w:tcBorders>
          </w:tcPr>
          <w:p w14:paraId="43160BD1" w14:textId="77777777" w:rsidR="008C018C" w:rsidRPr="001C22C4" w:rsidRDefault="008C018C" w:rsidP="008C018C">
            <w:pPr>
              <w:widowControl w:val="0"/>
              <w:autoSpaceDE w:val="0"/>
              <w:autoSpaceDN w:val="0"/>
              <w:spacing w:after="0" w:line="360" w:lineRule="auto"/>
              <w:rPr>
                <w:rFonts w:ascii="Times New Roman" w:eastAsia="Times New Roman" w:hAnsi="Times New Roman" w:cs="Times New Roman"/>
                <w:sz w:val="24"/>
                <w:szCs w:val="24"/>
              </w:rPr>
            </w:pPr>
            <w:r w:rsidRPr="001C22C4">
              <w:rPr>
                <w:rFonts w:ascii="Times New Roman" w:eastAsia="Times New Roman" w:hAnsi="Times New Roman" w:cs="Times New Roman"/>
                <w:b/>
                <w:i/>
                <w:sz w:val="24"/>
                <w:szCs w:val="24"/>
              </w:rPr>
              <w:t>Tools and equipment</w:t>
            </w:r>
            <w:r w:rsidRPr="001C22C4">
              <w:rPr>
                <w:rFonts w:ascii="Times New Roman" w:eastAsia="Times New Roman" w:hAnsi="Times New Roman" w:cs="Times New Roman"/>
                <w:sz w:val="24"/>
                <w:szCs w:val="24"/>
              </w:rPr>
              <w:t xml:space="preserve"> include but not limited to :</w:t>
            </w:r>
          </w:p>
        </w:tc>
        <w:tc>
          <w:tcPr>
            <w:tcW w:w="5663" w:type="dxa"/>
            <w:tcBorders>
              <w:top w:val="single" w:sz="4" w:space="0" w:color="000000"/>
              <w:left w:val="single" w:sz="4" w:space="0" w:color="000000"/>
              <w:bottom w:val="single" w:sz="4" w:space="0" w:color="000000"/>
              <w:right w:val="single" w:sz="4" w:space="0" w:color="000000"/>
            </w:tcBorders>
          </w:tcPr>
          <w:p w14:paraId="3FD03781" w14:textId="77777777" w:rsidR="008C018C" w:rsidRPr="001C22C4" w:rsidRDefault="008C018C" w:rsidP="0094307A">
            <w:pPr>
              <w:widowControl w:val="0"/>
              <w:numPr>
                <w:ilvl w:val="0"/>
                <w:numId w:val="49"/>
              </w:numPr>
              <w:autoSpaceDE w:val="0"/>
              <w:autoSpaceDN w:val="0"/>
              <w:spacing w:after="0" w:line="360" w:lineRule="auto"/>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Tools for designing</w:t>
            </w:r>
          </w:p>
          <w:p w14:paraId="31EE1CE4" w14:textId="77777777" w:rsidR="008C018C" w:rsidRPr="001C22C4" w:rsidRDefault="008C018C" w:rsidP="0094307A">
            <w:pPr>
              <w:widowControl w:val="0"/>
              <w:numPr>
                <w:ilvl w:val="0"/>
                <w:numId w:val="49"/>
              </w:numPr>
              <w:autoSpaceDE w:val="0"/>
              <w:autoSpaceDN w:val="0"/>
              <w:spacing w:after="0" w:line="360" w:lineRule="auto"/>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 xml:space="preserve">Tools and equipment for construction </w:t>
            </w:r>
          </w:p>
          <w:p w14:paraId="16D7262E" w14:textId="77777777" w:rsidR="008C018C" w:rsidRPr="001C22C4" w:rsidRDefault="008C018C" w:rsidP="0094307A">
            <w:pPr>
              <w:widowControl w:val="0"/>
              <w:numPr>
                <w:ilvl w:val="0"/>
                <w:numId w:val="49"/>
              </w:numPr>
              <w:autoSpaceDE w:val="0"/>
              <w:autoSpaceDN w:val="0"/>
              <w:spacing w:after="0" w:line="360" w:lineRule="auto"/>
              <w:contextualSpacing/>
              <w:rPr>
                <w:rFonts w:ascii="Times New Roman" w:eastAsia="Times New Roman" w:hAnsi="Times New Roman" w:cs="Times New Roman"/>
                <w:b/>
                <w:w w:val="104"/>
                <w:sz w:val="24"/>
                <w:szCs w:val="24"/>
                <w:lang w:val="en-GB"/>
              </w:rPr>
            </w:pPr>
            <w:r w:rsidRPr="001C22C4">
              <w:rPr>
                <w:rFonts w:ascii="Times New Roman" w:eastAsia="Times New Roman" w:hAnsi="Times New Roman" w:cs="Times New Roman"/>
                <w:w w:val="104"/>
                <w:sz w:val="24"/>
                <w:szCs w:val="24"/>
                <w:lang w:val="en-GB"/>
              </w:rPr>
              <w:t>Tools and equipment for repair and maintenance</w:t>
            </w:r>
          </w:p>
        </w:tc>
      </w:tr>
      <w:tr w:rsidR="008C018C" w:rsidRPr="001C22C4" w14:paraId="4D895F46" w14:textId="77777777" w:rsidTr="0049682F">
        <w:trPr>
          <w:trHeight w:val="321"/>
        </w:trPr>
        <w:tc>
          <w:tcPr>
            <w:tcW w:w="2700" w:type="dxa"/>
            <w:tcBorders>
              <w:top w:val="single" w:sz="4" w:space="0" w:color="000000"/>
              <w:left w:val="single" w:sz="4" w:space="0" w:color="000000"/>
              <w:bottom w:val="single" w:sz="4" w:space="0" w:color="000000"/>
              <w:right w:val="single" w:sz="4" w:space="0" w:color="000000"/>
            </w:tcBorders>
          </w:tcPr>
          <w:p w14:paraId="7BCB1970" w14:textId="77777777" w:rsidR="008C018C" w:rsidRPr="001C22C4" w:rsidRDefault="008C018C" w:rsidP="008C018C">
            <w:pPr>
              <w:widowControl w:val="0"/>
              <w:autoSpaceDE w:val="0"/>
              <w:autoSpaceDN w:val="0"/>
              <w:spacing w:after="0" w:line="360" w:lineRule="auto"/>
              <w:rPr>
                <w:rFonts w:ascii="Times New Roman" w:eastAsia="Times New Roman" w:hAnsi="Times New Roman" w:cs="Times New Roman"/>
                <w:b/>
                <w:i/>
                <w:sz w:val="24"/>
                <w:szCs w:val="24"/>
              </w:rPr>
            </w:pPr>
            <w:r w:rsidRPr="001C22C4">
              <w:rPr>
                <w:rFonts w:ascii="Times New Roman" w:eastAsia="Times New Roman" w:hAnsi="Times New Roman" w:cs="Times New Roman"/>
                <w:b/>
                <w:i/>
                <w:sz w:val="24"/>
                <w:szCs w:val="24"/>
              </w:rPr>
              <w:t>Irrigation systems</w:t>
            </w:r>
            <w:r w:rsidRPr="001C22C4">
              <w:rPr>
                <w:rFonts w:ascii="Times New Roman" w:eastAsia="Times New Roman" w:hAnsi="Times New Roman" w:cs="Times New Roman"/>
                <w:sz w:val="24"/>
                <w:szCs w:val="24"/>
              </w:rPr>
              <w:t xml:space="preserve"> 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399BEA8E" w14:textId="77777777" w:rsidR="008C018C" w:rsidRPr="001C22C4" w:rsidRDefault="008C018C" w:rsidP="0094307A">
            <w:pPr>
              <w:widowControl w:val="0"/>
              <w:numPr>
                <w:ilvl w:val="0"/>
                <w:numId w:val="49"/>
              </w:numPr>
              <w:autoSpaceDE w:val="0"/>
              <w:autoSpaceDN w:val="0"/>
              <w:spacing w:after="0" w:line="360" w:lineRule="auto"/>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Drip irrigation</w:t>
            </w:r>
          </w:p>
          <w:p w14:paraId="2D820FA5" w14:textId="77777777" w:rsidR="008C018C" w:rsidRPr="001C22C4" w:rsidRDefault="008C018C" w:rsidP="0094307A">
            <w:pPr>
              <w:widowControl w:val="0"/>
              <w:numPr>
                <w:ilvl w:val="0"/>
                <w:numId w:val="49"/>
              </w:numPr>
              <w:autoSpaceDE w:val="0"/>
              <w:autoSpaceDN w:val="0"/>
              <w:spacing w:after="0" w:line="360" w:lineRule="auto"/>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Sprinkler irrigation</w:t>
            </w:r>
          </w:p>
          <w:p w14:paraId="719F0069" w14:textId="77777777" w:rsidR="008C018C" w:rsidRPr="001C22C4" w:rsidRDefault="008C018C" w:rsidP="0094307A">
            <w:pPr>
              <w:widowControl w:val="0"/>
              <w:numPr>
                <w:ilvl w:val="0"/>
                <w:numId w:val="49"/>
              </w:numPr>
              <w:autoSpaceDE w:val="0"/>
              <w:autoSpaceDN w:val="0"/>
              <w:spacing w:after="0" w:line="360" w:lineRule="auto"/>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Sub surface irrigation</w:t>
            </w:r>
          </w:p>
          <w:p w14:paraId="7BDFA351" w14:textId="77777777" w:rsidR="008C018C" w:rsidRPr="001C22C4" w:rsidRDefault="008C018C" w:rsidP="0094307A">
            <w:pPr>
              <w:widowControl w:val="0"/>
              <w:numPr>
                <w:ilvl w:val="0"/>
                <w:numId w:val="49"/>
              </w:numPr>
              <w:autoSpaceDE w:val="0"/>
              <w:autoSpaceDN w:val="0"/>
              <w:spacing w:after="0" w:line="360" w:lineRule="auto"/>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Surface irrigation</w:t>
            </w:r>
          </w:p>
        </w:tc>
      </w:tr>
      <w:tr w:rsidR="008C018C" w:rsidRPr="001C22C4" w14:paraId="7C3BE202" w14:textId="77777777" w:rsidTr="009F28AC">
        <w:trPr>
          <w:trHeight w:val="1754"/>
        </w:trPr>
        <w:tc>
          <w:tcPr>
            <w:tcW w:w="2700" w:type="dxa"/>
            <w:tcBorders>
              <w:top w:val="single" w:sz="4" w:space="0" w:color="000000"/>
              <w:left w:val="single" w:sz="4" w:space="0" w:color="000000"/>
              <w:bottom w:val="single" w:sz="4" w:space="0" w:color="000000"/>
              <w:right w:val="single" w:sz="4" w:space="0" w:color="000000"/>
            </w:tcBorders>
          </w:tcPr>
          <w:p w14:paraId="2A18DC38" w14:textId="77777777" w:rsidR="008C018C" w:rsidRPr="001C22C4" w:rsidRDefault="008C018C" w:rsidP="008C018C">
            <w:pPr>
              <w:widowControl w:val="0"/>
              <w:autoSpaceDE w:val="0"/>
              <w:autoSpaceDN w:val="0"/>
              <w:spacing w:after="0" w:line="360" w:lineRule="auto"/>
              <w:ind w:left="117" w:right="389"/>
              <w:rPr>
                <w:rFonts w:ascii="Times New Roman" w:eastAsia="Times New Roman" w:hAnsi="Times New Roman" w:cs="Times New Roman"/>
                <w:sz w:val="24"/>
                <w:szCs w:val="24"/>
              </w:rPr>
            </w:pPr>
            <w:r w:rsidRPr="001C22C4">
              <w:rPr>
                <w:rFonts w:ascii="Times New Roman" w:eastAsia="Times New Roman" w:hAnsi="Times New Roman" w:cs="Times New Roman"/>
                <w:b/>
                <w:i/>
                <w:sz w:val="24"/>
                <w:szCs w:val="24"/>
              </w:rPr>
              <w:t>Erosion and pollution control measures</w:t>
            </w:r>
            <w:r w:rsidRPr="001C22C4">
              <w:rPr>
                <w:rFonts w:ascii="Times New Roman" w:eastAsia="Times New Roman" w:hAnsi="Times New Roman" w:cs="Times New Roman"/>
                <w:b/>
                <w:w w:val="104"/>
                <w:sz w:val="24"/>
                <w:szCs w:val="24"/>
              </w:rPr>
              <w:t xml:space="preserve"> </w:t>
            </w:r>
            <w:r w:rsidRPr="001C22C4">
              <w:rPr>
                <w:rFonts w:ascii="Times New Roman" w:eastAsia="Times New Roman" w:hAnsi="Times New Roman" w:cs="Times New Roman"/>
                <w:w w:val="104"/>
                <w:sz w:val="24"/>
                <w:szCs w:val="24"/>
              </w:rPr>
              <w:t>Include but not limited to:</w:t>
            </w:r>
          </w:p>
        </w:tc>
        <w:tc>
          <w:tcPr>
            <w:tcW w:w="5663" w:type="dxa"/>
            <w:tcBorders>
              <w:top w:val="single" w:sz="4" w:space="0" w:color="000000"/>
              <w:left w:val="single" w:sz="4" w:space="0" w:color="000000"/>
              <w:bottom w:val="single" w:sz="4" w:space="0" w:color="000000"/>
              <w:right w:val="single" w:sz="4" w:space="0" w:color="000000"/>
            </w:tcBorders>
          </w:tcPr>
          <w:p w14:paraId="16C51761"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Walk-over techniques</w:t>
            </w:r>
          </w:p>
          <w:p w14:paraId="221E9F36"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Minimal disturbance techniques</w:t>
            </w:r>
          </w:p>
          <w:p w14:paraId="0BCE8C39"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Crown and cross fall drainage</w:t>
            </w:r>
          </w:p>
          <w:p w14:paraId="0DE623A1"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Cross bank drainage</w:t>
            </w:r>
          </w:p>
          <w:p w14:paraId="50F17E73"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Relief culverts on roads</w:t>
            </w:r>
          </w:p>
          <w:p w14:paraId="5B8CED00"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Mitre and table drains on roads</w:t>
            </w:r>
          </w:p>
          <w:p w14:paraId="486CF011"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Armouring/gravelling of roads</w:t>
            </w:r>
          </w:p>
          <w:p w14:paraId="16429891"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Crossing and draining surfaces</w:t>
            </w:r>
          </w:p>
          <w:p w14:paraId="13E3A4BB"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Batter stabilisation</w:t>
            </w:r>
          </w:p>
          <w:p w14:paraId="1F335A4D"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Contour banks and channels</w:t>
            </w:r>
          </w:p>
          <w:p w14:paraId="101BF093"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Gabions</w:t>
            </w:r>
          </w:p>
          <w:p w14:paraId="1AE8FE83"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Sediment basins</w:t>
            </w:r>
          </w:p>
          <w:p w14:paraId="7778A986"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lastRenderedPageBreak/>
              <w:t xml:space="preserve">Riparian buffer zones </w:t>
            </w:r>
          </w:p>
          <w:p w14:paraId="6B0C73E3"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Outlet protection structures</w:t>
            </w:r>
          </w:p>
          <w:p w14:paraId="57C6AF31" w14:textId="77777777" w:rsidR="008C018C" w:rsidRPr="001C22C4" w:rsidRDefault="008C018C" w:rsidP="0094307A">
            <w:pPr>
              <w:widowControl w:val="0"/>
              <w:numPr>
                <w:ilvl w:val="0"/>
                <w:numId w:val="78"/>
              </w:numPr>
              <w:tabs>
                <w:tab w:val="left" w:pos="724"/>
              </w:tabs>
              <w:autoSpaceDE w:val="0"/>
              <w:autoSpaceDN w:val="0"/>
              <w:spacing w:after="0" w:line="360" w:lineRule="auto"/>
              <w:ind w:left="420" w:right="517" w:hanging="10"/>
              <w:contextualSpacing/>
              <w:rPr>
                <w:rFonts w:ascii="Times New Roman" w:eastAsia="Times New Roman" w:hAnsi="Times New Roman" w:cs="Times New Roman"/>
                <w:w w:val="104"/>
                <w:sz w:val="24"/>
                <w:szCs w:val="24"/>
                <w:lang w:val="en-GB"/>
              </w:rPr>
            </w:pPr>
            <w:r w:rsidRPr="001C22C4">
              <w:rPr>
                <w:rFonts w:ascii="Times New Roman" w:eastAsia="Times New Roman" w:hAnsi="Times New Roman" w:cs="Times New Roman"/>
                <w:w w:val="104"/>
                <w:sz w:val="24"/>
                <w:szCs w:val="24"/>
                <w:lang w:val="en-GB"/>
              </w:rPr>
              <w:t>Re-vegetation</w:t>
            </w:r>
          </w:p>
        </w:tc>
      </w:tr>
    </w:tbl>
    <w:p w14:paraId="3BAA678C" w14:textId="77777777" w:rsidR="008C018C" w:rsidRPr="001C22C4" w:rsidRDefault="008C018C" w:rsidP="0069165A">
      <w:pPr>
        <w:pStyle w:val="Heading2"/>
        <w:rPr>
          <w:rFonts w:ascii="Times New Roman" w:hAnsi="Times New Roman" w:cs="Times New Roman"/>
          <w:sz w:val="24"/>
          <w:szCs w:val="24"/>
        </w:rPr>
      </w:pPr>
      <w:bookmarkStart w:id="41" w:name="_Toc196861439"/>
      <w:bookmarkStart w:id="42" w:name="_Toc196927695"/>
      <w:bookmarkStart w:id="43" w:name="_Toc196927848"/>
      <w:r w:rsidRPr="001C22C4">
        <w:rPr>
          <w:rFonts w:ascii="Times New Roman" w:hAnsi="Times New Roman" w:cs="Times New Roman"/>
          <w:w w:val="104"/>
          <w:sz w:val="24"/>
          <w:szCs w:val="24"/>
        </w:rPr>
        <w:lastRenderedPageBreak/>
        <w:t>REQUIRED KNOWLEDGE AND SKILLS</w:t>
      </w:r>
      <w:bookmarkEnd w:id="41"/>
      <w:bookmarkEnd w:id="42"/>
      <w:bookmarkEnd w:id="43"/>
    </w:p>
    <w:p w14:paraId="13533A9B" w14:textId="77777777" w:rsidR="008C018C" w:rsidRPr="001C22C4" w:rsidRDefault="008C018C" w:rsidP="0069165A">
      <w:pPr>
        <w:pStyle w:val="Heading3"/>
        <w:rPr>
          <w:rFonts w:ascii="Times New Roman" w:hAnsi="Times New Roman" w:cs="Times New Roman"/>
          <w:sz w:val="24"/>
          <w:szCs w:val="24"/>
        </w:rPr>
      </w:pPr>
      <w:bookmarkStart w:id="44" w:name="_Toc196861440"/>
      <w:bookmarkStart w:id="45" w:name="_Toc196927696"/>
      <w:bookmarkStart w:id="46" w:name="_Toc196927849"/>
      <w:r w:rsidRPr="001C22C4">
        <w:rPr>
          <w:rFonts w:ascii="Times New Roman" w:hAnsi="Times New Roman" w:cs="Times New Roman"/>
          <w:sz w:val="24"/>
          <w:szCs w:val="24"/>
        </w:rPr>
        <w:t>Required skills</w:t>
      </w:r>
      <w:bookmarkEnd w:id="44"/>
      <w:bookmarkEnd w:id="45"/>
      <w:bookmarkEnd w:id="46"/>
    </w:p>
    <w:p w14:paraId="7AFC107D" w14:textId="77777777" w:rsidR="008C018C" w:rsidRPr="001C22C4" w:rsidRDefault="008C018C" w:rsidP="008C018C">
      <w:pPr>
        <w:widowControl w:val="0"/>
        <w:tabs>
          <w:tab w:val="left" w:pos="1985"/>
        </w:tabs>
        <w:autoSpaceDE w:val="0"/>
        <w:autoSpaceDN w:val="0"/>
        <w:spacing w:after="0" w:line="360"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 individual needs to demonstrate the following skills:</w:t>
      </w:r>
    </w:p>
    <w:p w14:paraId="331196DA" w14:textId="61782FDA" w:rsidR="008C018C" w:rsidRPr="001C22C4" w:rsidRDefault="008C018C" w:rsidP="0094307A">
      <w:pPr>
        <w:widowControl w:val="0"/>
        <w:numPr>
          <w:ilvl w:val="0"/>
          <w:numId w:val="50"/>
        </w:numPr>
        <w:tabs>
          <w:tab w:val="left" w:pos="1985"/>
        </w:tabs>
        <w:autoSpaceDE w:val="0"/>
        <w:autoSpaceDN w:val="0"/>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w w:val="104"/>
          <w:sz w:val="24"/>
          <w:szCs w:val="24"/>
        </w:rPr>
        <w:t xml:space="preserve">Literacy skills </w:t>
      </w:r>
    </w:p>
    <w:p w14:paraId="44D50462" w14:textId="014FE23A" w:rsidR="008C018C" w:rsidRPr="001C22C4" w:rsidRDefault="008C018C" w:rsidP="0094307A">
      <w:pPr>
        <w:widowControl w:val="0"/>
        <w:numPr>
          <w:ilvl w:val="0"/>
          <w:numId w:val="50"/>
        </w:numPr>
        <w:tabs>
          <w:tab w:val="left" w:pos="1985"/>
        </w:tabs>
        <w:autoSpaceDE w:val="0"/>
        <w:autoSpaceDN w:val="0"/>
        <w:spacing w:after="0" w:line="36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w w:val="104"/>
          <w:sz w:val="24"/>
          <w:szCs w:val="24"/>
        </w:rPr>
        <w:t xml:space="preserve">Numeracy skills </w:t>
      </w:r>
    </w:p>
    <w:p w14:paraId="6916ADF8" w14:textId="59417B9C" w:rsidR="00C1168D" w:rsidRPr="001C22C4" w:rsidRDefault="008C018C" w:rsidP="0094307A">
      <w:pPr>
        <w:widowControl w:val="0"/>
        <w:numPr>
          <w:ilvl w:val="0"/>
          <w:numId w:val="50"/>
        </w:numPr>
        <w:tabs>
          <w:tab w:val="left" w:pos="1985"/>
        </w:tabs>
        <w:autoSpaceDE w:val="0"/>
        <w:autoSpaceDN w:val="0"/>
        <w:spacing w:after="0" w:line="360" w:lineRule="auto"/>
        <w:ind w:right="1236"/>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w w:val="104"/>
          <w:sz w:val="24"/>
          <w:szCs w:val="24"/>
        </w:rPr>
        <w:t xml:space="preserve">Problem-solving skills </w:t>
      </w:r>
    </w:p>
    <w:p w14:paraId="55FC05F9" w14:textId="7AA6B911" w:rsidR="008C018C" w:rsidRPr="001C22C4" w:rsidRDefault="008C018C" w:rsidP="00C1168D">
      <w:pPr>
        <w:pStyle w:val="Heading3"/>
        <w:rPr>
          <w:rFonts w:ascii="Times New Roman" w:hAnsi="Times New Roman" w:cs="Times New Roman"/>
          <w:sz w:val="24"/>
          <w:szCs w:val="24"/>
        </w:rPr>
      </w:pPr>
      <w:bookmarkStart w:id="47" w:name="_Toc196861441"/>
      <w:bookmarkStart w:id="48" w:name="_Toc196927697"/>
      <w:bookmarkStart w:id="49" w:name="_Toc196927850"/>
      <w:r w:rsidRPr="001C22C4">
        <w:rPr>
          <w:rFonts w:ascii="Times New Roman" w:hAnsi="Times New Roman" w:cs="Times New Roman"/>
          <w:sz w:val="24"/>
          <w:szCs w:val="24"/>
        </w:rPr>
        <w:t>Required knowledge</w:t>
      </w:r>
      <w:bookmarkEnd w:id="47"/>
      <w:bookmarkEnd w:id="48"/>
      <w:bookmarkEnd w:id="49"/>
    </w:p>
    <w:p w14:paraId="407DF66D" w14:textId="77777777" w:rsidR="008C018C" w:rsidRPr="001C22C4" w:rsidRDefault="008C018C" w:rsidP="008C018C">
      <w:pPr>
        <w:widowControl w:val="0"/>
        <w:tabs>
          <w:tab w:val="left" w:pos="1985"/>
        </w:tabs>
        <w:autoSpaceDE w:val="0"/>
        <w:autoSpaceDN w:val="0"/>
        <w:spacing w:after="0" w:line="360" w:lineRule="auto"/>
        <w:ind w:right="1236"/>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 individual needs to demonstrate knowledge of:</w:t>
      </w:r>
    </w:p>
    <w:p w14:paraId="3B638CB0" w14:textId="0C40BCCB" w:rsidR="008C018C" w:rsidRPr="001C22C4" w:rsidRDefault="008C018C" w:rsidP="0094307A">
      <w:pPr>
        <w:widowControl w:val="0"/>
        <w:numPr>
          <w:ilvl w:val="0"/>
          <w:numId w:val="51"/>
        </w:numPr>
        <w:tabs>
          <w:tab w:val="left" w:pos="1418"/>
          <w:tab w:val="left" w:pos="1985"/>
        </w:tabs>
        <w:autoSpaceDE w:val="0"/>
        <w:autoSpaceDN w:val="0"/>
        <w:spacing w:after="0" w:line="360" w:lineRule="auto"/>
        <w:ind w:right="1236"/>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Environmental protection requirements, </w:t>
      </w:r>
    </w:p>
    <w:p w14:paraId="751914A6" w14:textId="47F2F502" w:rsidR="008C018C" w:rsidRPr="001C22C4" w:rsidRDefault="008C018C" w:rsidP="0094307A">
      <w:pPr>
        <w:widowControl w:val="0"/>
        <w:numPr>
          <w:ilvl w:val="0"/>
          <w:numId w:val="51"/>
        </w:numPr>
        <w:tabs>
          <w:tab w:val="left" w:pos="1418"/>
          <w:tab w:val="left" w:pos="1985"/>
        </w:tabs>
        <w:autoSpaceDE w:val="0"/>
        <w:autoSpaceDN w:val="0"/>
        <w:spacing w:after="0" w:line="360" w:lineRule="auto"/>
        <w:ind w:right="1236"/>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Organizational and site standards</w:t>
      </w:r>
    </w:p>
    <w:p w14:paraId="5E3A26E7" w14:textId="225832B2" w:rsidR="008C018C" w:rsidRPr="001C22C4" w:rsidRDefault="008C018C" w:rsidP="0094307A">
      <w:pPr>
        <w:widowControl w:val="0"/>
        <w:numPr>
          <w:ilvl w:val="0"/>
          <w:numId w:val="51"/>
        </w:numPr>
        <w:tabs>
          <w:tab w:val="left" w:pos="1418"/>
          <w:tab w:val="left" w:pos="1985"/>
        </w:tabs>
        <w:autoSpaceDE w:val="0"/>
        <w:autoSpaceDN w:val="0"/>
        <w:spacing w:after="0" w:line="360" w:lineRule="auto"/>
        <w:ind w:right="1236"/>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Environmental policies and </w:t>
      </w:r>
    </w:p>
    <w:p w14:paraId="77F35CD5" w14:textId="77777777" w:rsidR="008C018C" w:rsidRPr="001C22C4" w:rsidRDefault="008C018C" w:rsidP="0094307A">
      <w:pPr>
        <w:widowControl w:val="0"/>
        <w:numPr>
          <w:ilvl w:val="0"/>
          <w:numId w:val="51"/>
        </w:numPr>
        <w:tabs>
          <w:tab w:val="left" w:pos="1418"/>
          <w:tab w:val="left" w:pos="1985"/>
        </w:tabs>
        <w:autoSpaceDE w:val="0"/>
        <w:autoSpaceDN w:val="0"/>
        <w:spacing w:after="0" w:line="360" w:lineRule="auto"/>
        <w:ind w:right="1236"/>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Established communication channels and protocols</w:t>
      </w:r>
    </w:p>
    <w:p w14:paraId="4E3D4D51" w14:textId="77777777" w:rsidR="008C018C" w:rsidRPr="001C22C4" w:rsidRDefault="008C018C" w:rsidP="0094307A">
      <w:pPr>
        <w:widowControl w:val="0"/>
        <w:numPr>
          <w:ilvl w:val="0"/>
          <w:numId w:val="51"/>
        </w:numPr>
        <w:tabs>
          <w:tab w:val="left" w:pos="1418"/>
          <w:tab w:val="left" w:pos="1985"/>
        </w:tabs>
        <w:autoSpaceDE w:val="0"/>
        <w:autoSpaceDN w:val="0"/>
        <w:spacing w:after="0" w:line="360" w:lineRule="auto"/>
        <w:ind w:right="1236"/>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Problem identification and common faults-finding techniques</w:t>
      </w:r>
    </w:p>
    <w:p w14:paraId="20CBF2AC" w14:textId="77777777" w:rsidR="008C018C" w:rsidRPr="001C22C4" w:rsidRDefault="008C018C" w:rsidP="0094307A">
      <w:pPr>
        <w:widowControl w:val="0"/>
        <w:numPr>
          <w:ilvl w:val="0"/>
          <w:numId w:val="51"/>
        </w:numPr>
        <w:tabs>
          <w:tab w:val="left" w:pos="1418"/>
          <w:tab w:val="left" w:pos="1985"/>
        </w:tabs>
        <w:autoSpaceDE w:val="0"/>
        <w:autoSpaceDN w:val="0"/>
        <w:spacing w:after="0" w:line="360" w:lineRule="auto"/>
        <w:ind w:right="1236"/>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Types of tools and equipment and procedures for their safe use and maintenance</w:t>
      </w:r>
    </w:p>
    <w:p w14:paraId="4B296695" w14:textId="77777777" w:rsidR="008C018C" w:rsidRPr="001C22C4" w:rsidRDefault="008C018C" w:rsidP="0094307A">
      <w:pPr>
        <w:widowControl w:val="0"/>
        <w:numPr>
          <w:ilvl w:val="0"/>
          <w:numId w:val="51"/>
        </w:numPr>
        <w:tabs>
          <w:tab w:val="left" w:pos="1418"/>
          <w:tab w:val="left" w:pos="1985"/>
        </w:tabs>
        <w:autoSpaceDE w:val="0"/>
        <w:autoSpaceDN w:val="0"/>
        <w:spacing w:after="0" w:line="360" w:lineRule="auto"/>
        <w:ind w:right="1236"/>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Mathematical procedures for measuring and estimating, including calculating quantities and time </w:t>
      </w:r>
      <w:r w:rsidRPr="001C22C4">
        <w:rPr>
          <w:rFonts w:ascii="Times New Roman" w:eastAsia="Times New Roman" w:hAnsi="Times New Roman" w:cs="Times New Roman"/>
          <w:spacing w:val="11"/>
          <w:sz w:val="24"/>
          <w:szCs w:val="24"/>
        </w:rPr>
        <w:t xml:space="preserve">to </w:t>
      </w:r>
      <w:r w:rsidRPr="001C22C4">
        <w:rPr>
          <w:rFonts w:ascii="Times New Roman" w:eastAsia="Times New Roman" w:hAnsi="Times New Roman" w:cs="Times New Roman"/>
          <w:w w:val="104"/>
          <w:sz w:val="24"/>
          <w:szCs w:val="24"/>
        </w:rPr>
        <w:t>complete tasks</w:t>
      </w:r>
    </w:p>
    <w:p w14:paraId="0E514184" w14:textId="77777777" w:rsidR="008C018C" w:rsidRPr="001C22C4" w:rsidRDefault="008C018C" w:rsidP="008C018C">
      <w:pPr>
        <w:widowControl w:val="0"/>
        <w:autoSpaceDE w:val="0"/>
        <w:autoSpaceDN w:val="0"/>
        <w:spacing w:after="0" w:line="360" w:lineRule="auto"/>
        <w:ind w:right="1236" w:firstLine="720"/>
        <w:rPr>
          <w:rFonts w:ascii="Times New Roman" w:eastAsia="Times New Roman" w:hAnsi="Times New Roman" w:cs="Times New Roman"/>
          <w:sz w:val="24"/>
          <w:szCs w:val="24"/>
        </w:rPr>
      </w:pPr>
    </w:p>
    <w:p w14:paraId="577A4C95" w14:textId="77777777" w:rsidR="008C018C" w:rsidRPr="001C22C4" w:rsidRDefault="008C018C" w:rsidP="008C018C">
      <w:pPr>
        <w:widowControl w:val="0"/>
        <w:autoSpaceDE w:val="0"/>
        <w:autoSpaceDN w:val="0"/>
        <w:spacing w:after="0" w:line="360" w:lineRule="auto"/>
        <w:ind w:right="1236"/>
        <w:rPr>
          <w:rFonts w:ascii="Times New Roman" w:eastAsia="Times New Roman" w:hAnsi="Times New Roman" w:cs="Times New Roman"/>
          <w:b/>
          <w:bCs/>
          <w:sz w:val="24"/>
          <w:szCs w:val="24"/>
        </w:rPr>
      </w:pPr>
      <w:r w:rsidRPr="001C22C4">
        <w:rPr>
          <w:rFonts w:ascii="Times New Roman" w:eastAsia="Times New Roman" w:hAnsi="Times New Roman" w:cs="Times New Roman"/>
          <w:b/>
          <w:bCs/>
          <w:sz w:val="24"/>
          <w:szCs w:val="24"/>
        </w:rPr>
        <w:t>EVIDENCE GUIDE</w:t>
      </w:r>
    </w:p>
    <w:p w14:paraId="09D8D609" w14:textId="77777777" w:rsidR="008C018C" w:rsidRPr="001C22C4" w:rsidRDefault="008C018C" w:rsidP="008C018C">
      <w:pPr>
        <w:widowControl w:val="0"/>
        <w:autoSpaceDE w:val="0"/>
        <w:autoSpaceDN w:val="0"/>
        <w:spacing w:after="0" w:line="360" w:lineRule="auto"/>
        <w:ind w:right="900"/>
        <w:rPr>
          <w:rFonts w:ascii="Times New Roman" w:eastAsia="Times New Roman" w:hAnsi="Times New Roman" w:cs="Times New Roman"/>
          <w:w w:val="104"/>
          <w:sz w:val="24"/>
          <w:szCs w:val="24"/>
        </w:rPr>
      </w:pPr>
      <w:r w:rsidRPr="001C22C4">
        <w:rPr>
          <w:rFonts w:ascii="Times New Roman" w:eastAsia="Times New Roman" w:hAnsi="Times New Roman" w:cs="Times New Roman"/>
          <w:w w:val="104"/>
          <w:sz w:val="24"/>
          <w:szCs w:val="24"/>
        </w:rPr>
        <w:t>This provides advice on assessment and must be read in conjunction with the performance criteria, required skills and knowledge and range.</w:t>
      </w:r>
    </w:p>
    <w:tbl>
      <w:tblPr>
        <w:tblW w:w="893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45"/>
        <w:gridCol w:w="6485"/>
      </w:tblGrid>
      <w:tr w:rsidR="008C018C" w:rsidRPr="001C22C4" w14:paraId="41F209A1" w14:textId="77777777" w:rsidTr="0049682F">
        <w:trPr>
          <w:trHeight w:val="1589"/>
        </w:trPr>
        <w:tc>
          <w:tcPr>
            <w:tcW w:w="2445" w:type="dxa"/>
            <w:tcBorders>
              <w:top w:val="single" w:sz="4" w:space="0" w:color="000000"/>
              <w:left w:val="single" w:sz="4" w:space="0" w:color="000000"/>
              <w:bottom w:val="single" w:sz="4" w:space="0" w:color="000000"/>
              <w:right w:val="single" w:sz="4" w:space="0" w:color="000000"/>
            </w:tcBorders>
          </w:tcPr>
          <w:p w14:paraId="5E97CBF1" w14:textId="77777777" w:rsidR="008C018C" w:rsidRPr="001C22C4" w:rsidRDefault="008C018C" w:rsidP="0094307A">
            <w:pPr>
              <w:widowControl w:val="0"/>
              <w:numPr>
                <w:ilvl w:val="0"/>
                <w:numId w:val="52"/>
              </w:numPr>
              <w:autoSpaceDE w:val="0"/>
              <w:autoSpaceDN w:val="0"/>
              <w:spacing w:after="0" w:line="360" w:lineRule="auto"/>
              <w:ind w:left="428"/>
              <w:rPr>
                <w:rFonts w:ascii="Times New Roman" w:eastAsia="Times New Roman" w:hAnsi="Times New Roman" w:cs="Times New Roman"/>
                <w:sz w:val="24"/>
                <w:szCs w:val="24"/>
              </w:rPr>
            </w:pPr>
            <w:r w:rsidRPr="001C22C4">
              <w:rPr>
                <w:rFonts w:ascii="Times New Roman" w:eastAsia="Times New Roman" w:hAnsi="Times New Roman" w:cs="Times New Roman"/>
                <w:w w:val="104"/>
                <w:sz w:val="24"/>
                <w:szCs w:val="24"/>
              </w:rPr>
              <w:lastRenderedPageBreak/>
              <w:t>Critical Aspects of Competency</w:t>
            </w:r>
          </w:p>
        </w:tc>
        <w:tc>
          <w:tcPr>
            <w:tcW w:w="6485" w:type="dxa"/>
            <w:tcBorders>
              <w:top w:val="single" w:sz="4" w:space="0" w:color="000000"/>
              <w:left w:val="single" w:sz="4" w:space="0" w:color="000000"/>
              <w:bottom w:val="single" w:sz="4" w:space="0" w:color="000000"/>
              <w:right w:val="single" w:sz="4" w:space="0" w:color="000000"/>
            </w:tcBorders>
          </w:tcPr>
          <w:p w14:paraId="0077D0FE" w14:textId="77777777" w:rsidR="008C018C" w:rsidRDefault="008C018C" w:rsidP="008C018C">
            <w:pPr>
              <w:widowControl w:val="0"/>
              <w:autoSpaceDE w:val="0"/>
              <w:autoSpaceDN w:val="0"/>
              <w:spacing w:after="0" w:line="360" w:lineRule="auto"/>
              <w:ind w:left="117"/>
              <w:rPr>
                <w:rFonts w:ascii="Times New Roman" w:eastAsia="Times New Roman" w:hAnsi="Times New Roman" w:cs="Times New Roman"/>
                <w:w w:val="104"/>
                <w:sz w:val="24"/>
                <w:szCs w:val="24"/>
              </w:rPr>
            </w:pPr>
            <w:r w:rsidRPr="001C22C4">
              <w:rPr>
                <w:rFonts w:ascii="Times New Roman" w:eastAsia="Times New Roman" w:hAnsi="Times New Roman" w:cs="Times New Roman"/>
                <w:spacing w:val="-1"/>
                <w:w w:val="104"/>
                <w:sz w:val="24"/>
                <w:szCs w:val="24"/>
              </w:rPr>
              <w:t xml:space="preserve">Assessment </w:t>
            </w:r>
            <w:r w:rsidRPr="001C22C4">
              <w:rPr>
                <w:rFonts w:ascii="Times New Roman" w:eastAsia="Times New Roman" w:hAnsi="Times New Roman" w:cs="Times New Roman"/>
                <w:w w:val="104"/>
                <w:sz w:val="24"/>
                <w:szCs w:val="24"/>
              </w:rPr>
              <w:t>requires evidence that the candidate:</w:t>
            </w:r>
          </w:p>
          <w:p w14:paraId="23FB711D" w14:textId="77777777" w:rsidR="00700219" w:rsidRPr="00413525" w:rsidRDefault="00700219" w:rsidP="00700219">
            <w:pPr>
              <w:widowControl w:val="0"/>
              <w:numPr>
                <w:ilvl w:val="1"/>
                <w:numId w:val="85"/>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Selected sustainable water supply technologies for the farm</w:t>
            </w:r>
            <w:r>
              <w:rPr>
                <w:rFonts w:ascii="Times New Roman" w:eastAsia="Times New Roman" w:hAnsi="Times New Roman" w:cs="Times New Roman"/>
                <w:sz w:val="24"/>
                <w:szCs w:val="24"/>
              </w:rPr>
              <w:t xml:space="preserve"> as per work instructions. </w:t>
            </w:r>
          </w:p>
          <w:p w14:paraId="7AA88676" w14:textId="77777777" w:rsidR="00700219" w:rsidRDefault="00700219" w:rsidP="00700219">
            <w:pPr>
              <w:widowControl w:val="0"/>
              <w:numPr>
                <w:ilvl w:val="1"/>
                <w:numId w:val="85"/>
              </w:numPr>
              <w:tabs>
                <w:tab w:val="left" w:pos="472"/>
              </w:tabs>
              <w:autoSpaceDE w:val="0"/>
              <w:autoSpaceDN w:val="0"/>
              <w:spacing w:after="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appropriate</w:t>
            </w:r>
            <w:r w:rsidRPr="00413525">
              <w:rPr>
                <w:rFonts w:ascii="Times New Roman" w:eastAsia="Times New Roman" w:hAnsi="Times New Roman" w:cs="Times New Roman"/>
                <w:sz w:val="24"/>
                <w:szCs w:val="24"/>
              </w:rPr>
              <w:t xml:space="preserve"> water harvesting and storage structures</w:t>
            </w:r>
            <w:r>
              <w:rPr>
                <w:rFonts w:ascii="Times New Roman" w:eastAsia="Times New Roman" w:hAnsi="Times New Roman" w:cs="Times New Roman"/>
                <w:sz w:val="24"/>
                <w:szCs w:val="24"/>
              </w:rPr>
              <w:t xml:space="preserve"> as per work instructions. </w:t>
            </w:r>
          </w:p>
          <w:p w14:paraId="68DEB88F" w14:textId="77777777" w:rsidR="00700219" w:rsidRDefault="00700219" w:rsidP="00700219">
            <w:pPr>
              <w:widowControl w:val="0"/>
              <w:numPr>
                <w:ilvl w:val="1"/>
                <w:numId w:val="85"/>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700219">
              <w:rPr>
                <w:rFonts w:ascii="Times New Roman" w:eastAsia="Times New Roman" w:hAnsi="Times New Roman" w:cs="Times New Roman"/>
                <w:sz w:val="24"/>
                <w:szCs w:val="24"/>
              </w:rPr>
              <w:t>Selected appropriate an irrigation system based on work</w:t>
            </w:r>
            <w:r>
              <w:rPr>
                <w:rFonts w:ascii="Times New Roman" w:eastAsia="Times New Roman" w:hAnsi="Times New Roman" w:cs="Times New Roman"/>
                <w:sz w:val="24"/>
                <w:szCs w:val="24"/>
              </w:rPr>
              <w:t xml:space="preserve"> instructions</w:t>
            </w:r>
            <w:r w:rsidRPr="00413525">
              <w:rPr>
                <w:rFonts w:ascii="Times New Roman" w:eastAsia="Times New Roman" w:hAnsi="Times New Roman" w:cs="Times New Roman"/>
                <w:sz w:val="24"/>
                <w:szCs w:val="24"/>
              </w:rPr>
              <w:t xml:space="preserve"> </w:t>
            </w:r>
          </w:p>
          <w:p w14:paraId="546E57ED" w14:textId="77777777" w:rsidR="00700219" w:rsidRDefault="00700219" w:rsidP="00700219">
            <w:pPr>
              <w:widowControl w:val="0"/>
              <w:numPr>
                <w:ilvl w:val="1"/>
                <w:numId w:val="85"/>
              </w:numPr>
              <w:tabs>
                <w:tab w:val="left" w:pos="472"/>
              </w:tabs>
              <w:autoSpaceDE w:val="0"/>
              <w:autoSpaceDN w:val="0"/>
              <w:spacing w:after="0" w:line="360" w:lineRule="auto"/>
              <w:ind w:left="993"/>
              <w:rPr>
                <w:rFonts w:ascii="Times New Roman" w:eastAsia="Times New Roman" w:hAnsi="Times New Roman" w:cs="Times New Roman"/>
                <w:sz w:val="24"/>
                <w:szCs w:val="24"/>
              </w:rPr>
            </w:pPr>
            <w:r w:rsidRPr="00413525">
              <w:rPr>
                <w:rFonts w:ascii="Times New Roman" w:eastAsia="Times New Roman" w:hAnsi="Times New Roman" w:cs="Times New Roman"/>
                <w:sz w:val="24"/>
                <w:szCs w:val="24"/>
              </w:rPr>
              <w:t xml:space="preserve">Maintained </w:t>
            </w:r>
            <w:r>
              <w:rPr>
                <w:rFonts w:ascii="Times New Roman" w:eastAsia="Times New Roman" w:hAnsi="Times New Roman" w:cs="Times New Roman"/>
                <w:sz w:val="24"/>
                <w:szCs w:val="24"/>
              </w:rPr>
              <w:t xml:space="preserve">farm </w:t>
            </w:r>
            <w:r w:rsidRPr="00413525">
              <w:rPr>
                <w:rFonts w:ascii="Times New Roman" w:eastAsia="Times New Roman" w:hAnsi="Times New Roman" w:cs="Times New Roman"/>
                <w:sz w:val="24"/>
                <w:szCs w:val="24"/>
              </w:rPr>
              <w:t>irrigation system</w:t>
            </w:r>
            <w:r>
              <w:rPr>
                <w:rFonts w:ascii="Times New Roman" w:eastAsia="Times New Roman" w:hAnsi="Times New Roman" w:cs="Times New Roman"/>
                <w:sz w:val="24"/>
                <w:szCs w:val="24"/>
              </w:rPr>
              <w:t xml:space="preserve"> based on work instructions </w:t>
            </w:r>
          </w:p>
          <w:p w14:paraId="3A675E37" w14:textId="330D36FD" w:rsidR="00700219" w:rsidRDefault="00700219" w:rsidP="00700219">
            <w:pPr>
              <w:widowControl w:val="0"/>
              <w:numPr>
                <w:ilvl w:val="1"/>
                <w:numId w:val="85"/>
              </w:numPr>
              <w:tabs>
                <w:tab w:val="left" w:pos="472"/>
              </w:tabs>
              <w:autoSpaceDE w:val="0"/>
              <w:autoSpaceDN w:val="0"/>
              <w:spacing w:after="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Performed </w:t>
            </w:r>
            <w:proofErr w:type="gramStart"/>
            <w:r>
              <w:rPr>
                <w:rFonts w:ascii="Times New Roman" w:eastAsia="Times New Roman" w:hAnsi="Times New Roman" w:cs="Times New Roman"/>
                <w:sz w:val="24"/>
                <w:szCs w:val="24"/>
              </w:rPr>
              <w:t>simples</w:t>
            </w:r>
            <w:proofErr w:type="gramEnd"/>
            <w:r>
              <w:rPr>
                <w:rFonts w:ascii="Times New Roman" w:eastAsia="Times New Roman" w:hAnsi="Times New Roman" w:cs="Times New Roman"/>
                <w:sz w:val="24"/>
                <w:szCs w:val="24"/>
              </w:rPr>
              <w:t xml:space="preserve"> repairs in the irrigation system as per work instructions</w:t>
            </w:r>
          </w:p>
          <w:p w14:paraId="398BC42F" w14:textId="758475E0" w:rsidR="008C018C" w:rsidRPr="00700219" w:rsidRDefault="00700219" w:rsidP="00700219">
            <w:pPr>
              <w:widowControl w:val="0"/>
              <w:numPr>
                <w:ilvl w:val="1"/>
                <w:numId w:val="85"/>
              </w:numPr>
              <w:tabs>
                <w:tab w:val="left" w:pos="472"/>
              </w:tabs>
              <w:autoSpaceDE w:val="0"/>
              <w:autoSpaceDN w:val="0"/>
              <w:spacing w:after="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Controlled erosion in the farm as per work instructions</w:t>
            </w:r>
          </w:p>
        </w:tc>
      </w:tr>
      <w:tr w:rsidR="008C018C" w:rsidRPr="001C22C4" w14:paraId="290AC7CB" w14:textId="77777777" w:rsidTr="0049682F">
        <w:trPr>
          <w:trHeight w:val="1697"/>
        </w:trPr>
        <w:tc>
          <w:tcPr>
            <w:tcW w:w="2445" w:type="dxa"/>
            <w:tcBorders>
              <w:top w:val="single" w:sz="4" w:space="0" w:color="000000"/>
              <w:left w:val="single" w:sz="4" w:space="0" w:color="000000"/>
              <w:bottom w:val="single" w:sz="4" w:space="0" w:color="000000"/>
              <w:right w:val="single" w:sz="4" w:space="0" w:color="000000"/>
            </w:tcBorders>
          </w:tcPr>
          <w:p w14:paraId="7D68350F" w14:textId="77777777" w:rsidR="008C018C" w:rsidRPr="001C22C4" w:rsidRDefault="008C018C" w:rsidP="0094307A">
            <w:pPr>
              <w:widowControl w:val="0"/>
              <w:numPr>
                <w:ilvl w:val="0"/>
                <w:numId w:val="52"/>
              </w:numPr>
              <w:autoSpaceDE w:val="0"/>
              <w:autoSpaceDN w:val="0"/>
              <w:spacing w:after="0" w:line="360" w:lineRule="auto"/>
              <w:ind w:left="428"/>
              <w:rPr>
                <w:rFonts w:ascii="Times New Roman" w:eastAsia="Times New Roman" w:hAnsi="Times New Roman" w:cs="Times New Roman"/>
                <w:sz w:val="24"/>
                <w:szCs w:val="24"/>
              </w:rPr>
            </w:pPr>
            <w:r w:rsidRPr="001C22C4">
              <w:rPr>
                <w:rFonts w:ascii="Times New Roman" w:eastAsia="Times New Roman" w:hAnsi="Times New Roman" w:cs="Times New Roman"/>
                <w:w w:val="104"/>
                <w:sz w:val="24"/>
                <w:szCs w:val="24"/>
              </w:rPr>
              <w:t>Resource Implications</w:t>
            </w:r>
          </w:p>
        </w:tc>
        <w:tc>
          <w:tcPr>
            <w:tcW w:w="6485" w:type="dxa"/>
            <w:tcBorders>
              <w:top w:val="single" w:sz="4" w:space="0" w:color="000000"/>
              <w:left w:val="single" w:sz="4" w:space="0" w:color="000000"/>
              <w:bottom w:val="single" w:sz="4" w:space="0" w:color="000000"/>
              <w:right w:val="single" w:sz="4" w:space="0" w:color="000000"/>
            </w:tcBorders>
          </w:tcPr>
          <w:p w14:paraId="21C87CE8" w14:textId="77777777" w:rsidR="008C018C" w:rsidRPr="001C22C4" w:rsidRDefault="008C018C" w:rsidP="001E22FA">
            <w:pPr>
              <w:spacing w:after="0" w:line="360" w:lineRule="auto"/>
              <w:ind w:left="737"/>
              <w:rPr>
                <w:rFonts w:ascii="Times New Roman" w:eastAsia="Times New Roman" w:hAnsi="Times New Roman" w:cs="Times New Roman"/>
                <w:kern w:val="28"/>
                <w:sz w:val="24"/>
                <w:szCs w:val="24"/>
                <w:lang w:val="en-GB"/>
              </w:rPr>
            </w:pPr>
            <w:r w:rsidRPr="001C22C4">
              <w:rPr>
                <w:rFonts w:ascii="Times New Roman" w:eastAsia="Times New Roman" w:hAnsi="Times New Roman" w:cs="Times New Roman"/>
                <w:kern w:val="28"/>
                <w:sz w:val="24"/>
                <w:szCs w:val="24"/>
                <w:lang w:val="en-GB"/>
              </w:rPr>
              <w:t xml:space="preserve">The following resources must be provided: </w:t>
            </w:r>
          </w:p>
          <w:p w14:paraId="236C9EE2" w14:textId="17C599B7" w:rsidR="008C018C" w:rsidRPr="001C22C4" w:rsidRDefault="008C018C" w:rsidP="0094307A">
            <w:pPr>
              <w:pStyle w:val="ListParagraph"/>
              <w:numPr>
                <w:ilvl w:val="1"/>
                <w:numId w:val="53"/>
              </w:numPr>
              <w:spacing w:after="0" w:line="360" w:lineRule="auto"/>
              <w:rPr>
                <w:rFonts w:ascii="Times New Roman" w:hAnsi="Times New Roman" w:cs="Times New Roman"/>
                <w:sz w:val="24"/>
                <w:szCs w:val="24"/>
                <w:lang w:val="en-GB"/>
              </w:rPr>
            </w:pPr>
            <w:r w:rsidRPr="001C22C4">
              <w:rPr>
                <w:rFonts w:ascii="Times New Roman" w:hAnsi="Times New Roman" w:cs="Times New Roman"/>
                <w:sz w:val="24"/>
                <w:szCs w:val="24"/>
                <w:lang w:val="en-GB"/>
              </w:rPr>
              <w:t>Appropriately simulated environment where assessment can take place</w:t>
            </w:r>
          </w:p>
          <w:p w14:paraId="6CD5F606" w14:textId="77777777" w:rsidR="001E22FA" w:rsidRPr="001C22C4" w:rsidRDefault="008C018C" w:rsidP="0094307A">
            <w:pPr>
              <w:pStyle w:val="ListParagraph"/>
              <w:numPr>
                <w:ilvl w:val="1"/>
                <w:numId w:val="53"/>
              </w:numPr>
              <w:spacing w:after="0" w:line="360" w:lineRule="auto"/>
              <w:rPr>
                <w:rFonts w:ascii="Times New Roman" w:hAnsi="Times New Roman" w:cs="Times New Roman"/>
                <w:sz w:val="24"/>
                <w:szCs w:val="24"/>
                <w:lang w:val="en-GB"/>
              </w:rPr>
            </w:pPr>
            <w:r w:rsidRPr="001C22C4">
              <w:rPr>
                <w:rFonts w:ascii="Times New Roman" w:hAnsi="Times New Roman" w:cs="Times New Roman"/>
                <w:sz w:val="24"/>
                <w:szCs w:val="24"/>
                <w:lang w:val="en-GB"/>
              </w:rPr>
              <w:t>Access to relevant work environment</w:t>
            </w:r>
          </w:p>
          <w:p w14:paraId="4A9DF69D" w14:textId="674C2CED" w:rsidR="008C018C" w:rsidRPr="001C22C4" w:rsidRDefault="008C018C" w:rsidP="0094307A">
            <w:pPr>
              <w:pStyle w:val="ListParagraph"/>
              <w:numPr>
                <w:ilvl w:val="1"/>
                <w:numId w:val="53"/>
              </w:numPr>
              <w:spacing w:after="0" w:line="360" w:lineRule="auto"/>
              <w:rPr>
                <w:rFonts w:ascii="Times New Roman" w:hAnsi="Times New Roman" w:cs="Times New Roman"/>
                <w:sz w:val="24"/>
                <w:szCs w:val="24"/>
                <w:lang w:val="en-GB"/>
              </w:rPr>
            </w:pPr>
            <w:r w:rsidRPr="001C22C4">
              <w:rPr>
                <w:rFonts w:ascii="Times New Roman" w:hAnsi="Times New Roman" w:cs="Times New Roman"/>
                <w:sz w:val="24"/>
                <w:szCs w:val="24"/>
                <w:lang w:val="en-GB"/>
              </w:rPr>
              <w:t>Resources relevant to the proper activities or tasks</w:t>
            </w:r>
          </w:p>
        </w:tc>
      </w:tr>
      <w:tr w:rsidR="008C018C" w:rsidRPr="001C22C4" w14:paraId="3D0257A1" w14:textId="77777777" w:rsidTr="0049682F">
        <w:trPr>
          <w:trHeight w:val="1588"/>
        </w:trPr>
        <w:tc>
          <w:tcPr>
            <w:tcW w:w="2445" w:type="dxa"/>
            <w:tcBorders>
              <w:top w:val="single" w:sz="4" w:space="0" w:color="000000"/>
              <w:left w:val="single" w:sz="4" w:space="0" w:color="000000"/>
              <w:bottom w:val="single" w:sz="4" w:space="0" w:color="000000"/>
              <w:right w:val="single" w:sz="4" w:space="0" w:color="000000"/>
            </w:tcBorders>
          </w:tcPr>
          <w:p w14:paraId="1D9F79A9" w14:textId="77777777" w:rsidR="008C018C" w:rsidRPr="001C22C4" w:rsidRDefault="008C018C" w:rsidP="0094307A">
            <w:pPr>
              <w:widowControl w:val="0"/>
              <w:numPr>
                <w:ilvl w:val="0"/>
                <w:numId w:val="52"/>
              </w:numPr>
              <w:autoSpaceDE w:val="0"/>
              <w:autoSpaceDN w:val="0"/>
              <w:spacing w:after="0" w:line="360" w:lineRule="auto"/>
              <w:ind w:left="428"/>
              <w:rPr>
                <w:rFonts w:ascii="Times New Roman" w:eastAsia="Times New Roman" w:hAnsi="Times New Roman" w:cs="Times New Roman"/>
                <w:w w:val="104"/>
                <w:sz w:val="24"/>
                <w:szCs w:val="24"/>
              </w:rPr>
            </w:pPr>
            <w:r w:rsidRPr="001C22C4">
              <w:rPr>
                <w:rFonts w:ascii="Times New Roman" w:eastAsia="Times New Roman" w:hAnsi="Times New Roman" w:cs="Times New Roman"/>
                <w:w w:val="104"/>
                <w:sz w:val="24"/>
                <w:szCs w:val="24"/>
              </w:rPr>
              <w:t>Methods of Assessment</w:t>
            </w:r>
          </w:p>
        </w:tc>
        <w:tc>
          <w:tcPr>
            <w:tcW w:w="6485" w:type="dxa"/>
            <w:tcBorders>
              <w:top w:val="single" w:sz="4" w:space="0" w:color="000000"/>
              <w:left w:val="single" w:sz="4" w:space="0" w:color="000000"/>
              <w:bottom w:val="single" w:sz="4" w:space="0" w:color="000000"/>
              <w:right w:val="single" w:sz="4" w:space="0" w:color="000000"/>
            </w:tcBorders>
          </w:tcPr>
          <w:p w14:paraId="0A0B03BE" w14:textId="77777777" w:rsidR="008C018C" w:rsidRPr="001C22C4" w:rsidRDefault="008C018C" w:rsidP="008C018C">
            <w:pPr>
              <w:widowControl w:val="0"/>
              <w:autoSpaceDE w:val="0"/>
              <w:autoSpaceDN w:val="0"/>
              <w:spacing w:after="0" w:line="360" w:lineRule="auto"/>
              <w:ind w:left="117"/>
              <w:rPr>
                <w:rFonts w:ascii="Times New Roman" w:eastAsia="Times New Roman" w:hAnsi="Times New Roman" w:cs="Times New Roman"/>
                <w:sz w:val="24"/>
                <w:szCs w:val="24"/>
              </w:rPr>
            </w:pPr>
            <w:r w:rsidRPr="001C22C4">
              <w:rPr>
                <w:rFonts w:ascii="Times New Roman" w:eastAsia="Times New Roman" w:hAnsi="Times New Roman" w:cs="Times New Roman"/>
                <w:spacing w:val="-1"/>
                <w:w w:val="104"/>
                <w:sz w:val="24"/>
                <w:szCs w:val="24"/>
              </w:rPr>
              <w:t xml:space="preserve">Competency </w:t>
            </w:r>
            <w:r w:rsidRPr="001C22C4">
              <w:rPr>
                <w:rFonts w:ascii="Times New Roman" w:eastAsia="Times New Roman" w:hAnsi="Times New Roman" w:cs="Times New Roman"/>
                <w:w w:val="104"/>
                <w:sz w:val="24"/>
                <w:szCs w:val="24"/>
              </w:rPr>
              <w:t>may be assessed through:</w:t>
            </w:r>
          </w:p>
          <w:p w14:paraId="4895A656" w14:textId="25B08E70" w:rsidR="008635E3" w:rsidRPr="008635E3" w:rsidRDefault="008635E3" w:rsidP="0094307A">
            <w:pPr>
              <w:pStyle w:val="ListParagraph"/>
              <w:numPr>
                <w:ilvl w:val="1"/>
                <w:numId w:val="28"/>
              </w:numPr>
              <w:spacing w:after="0" w:line="276" w:lineRule="auto"/>
              <w:rPr>
                <w:rFonts w:ascii="Times New Roman" w:hAnsi="Times New Roman" w:cs="Times New Roman"/>
                <w:color w:val="000000"/>
                <w:kern w:val="28"/>
                <w:sz w:val="24"/>
                <w:szCs w:val="24"/>
              </w:rPr>
            </w:pPr>
            <w:r w:rsidRPr="008635E3">
              <w:rPr>
                <w:rFonts w:ascii="Times New Roman" w:hAnsi="Times New Roman" w:cs="Times New Roman"/>
                <w:color w:val="000000"/>
                <w:kern w:val="28"/>
                <w:sz w:val="24"/>
                <w:szCs w:val="24"/>
              </w:rPr>
              <w:t>Practical</w:t>
            </w:r>
          </w:p>
          <w:p w14:paraId="301B0517" w14:textId="77777777" w:rsidR="008635E3" w:rsidRPr="00D72294" w:rsidRDefault="008635E3" w:rsidP="0094307A">
            <w:pPr>
              <w:pStyle w:val="ListParagraph"/>
              <w:numPr>
                <w:ilvl w:val="1"/>
                <w:numId w:val="28"/>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Third party report</w:t>
            </w:r>
          </w:p>
          <w:p w14:paraId="179F00A6" w14:textId="77777777" w:rsidR="008635E3" w:rsidRPr="00D72294" w:rsidRDefault="008635E3" w:rsidP="0094307A">
            <w:pPr>
              <w:pStyle w:val="ListParagraph"/>
              <w:numPr>
                <w:ilvl w:val="1"/>
                <w:numId w:val="28"/>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Projects</w:t>
            </w:r>
          </w:p>
          <w:p w14:paraId="49E8AA1C" w14:textId="77777777" w:rsidR="008635E3" w:rsidRPr="00D72294" w:rsidRDefault="008635E3" w:rsidP="0094307A">
            <w:pPr>
              <w:pStyle w:val="ListParagraph"/>
              <w:numPr>
                <w:ilvl w:val="1"/>
                <w:numId w:val="28"/>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 xml:space="preserve">Portfolio of evidence </w:t>
            </w:r>
          </w:p>
          <w:p w14:paraId="7DD2CAC9" w14:textId="77777777" w:rsidR="008635E3" w:rsidRPr="009361D6" w:rsidRDefault="008635E3" w:rsidP="0094307A">
            <w:pPr>
              <w:pStyle w:val="ListParagraph"/>
              <w:numPr>
                <w:ilvl w:val="1"/>
                <w:numId w:val="28"/>
              </w:numPr>
              <w:spacing w:after="0" w:line="276" w:lineRule="auto"/>
              <w:rPr>
                <w:rFonts w:ascii="Times New Roman" w:hAnsi="Times New Roman" w:cs="Times New Roman"/>
                <w:color w:val="000000"/>
                <w:kern w:val="28"/>
                <w:sz w:val="24"/>
                <w:szCs w:val="24"/>
              </w:rPr>
            </w:pPr>
            <w:r w:rsidRPr="001E4AE5">
              <w:rPr>
                <w:rFonts w:ascii="Times New Roman" w:hAnsi="Times New Roman" w:cs="Times New Roman"/>
                <w:color w:val="000000"/>
                <w:kern w:val="28"/>
                <w:sz w:val="24"/>
                <w:szCs w:val="24"/>
              </w:rPr>
              <w:t>Written tests</w:t>
            </w:r>
          </w:p>
          <w:p w14:paraId="1ABA8053" w14:textId="77777777" w:rsidR="008635E3" w:rsidRPr="00D72294" w:rsidRDefault="008635E3" w:rsidP="0094307A">
            <w:pPr>
              <w:pStyle w:val="ListParagraph"/>
              <w:numPr>
                <w:ilvl w:val="1"/>
                <w:numId w:val="28"/>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Oral questions</w:t>
            </w:r>
          </w:p>
          <w:p w14:paraId="49FAFE80" w14:textId="10D4A39E" w:rsidR="008C018C" w:rsidRPr="00EE6CF4" w:rsidRDefault="008C018C" w:rsidP="00EE6CF4">
            <w:pPr>
              <w:widowControl w:val="0"/>
              <w:tabs>
                <w:tab w:val="left" w:pos="472"/>
              </w:tabs>
              <w:autoSpaceDE w:val="0"/>
              <w:autoSpaceDN w:val="0"/>
              <w:spacing w:after="0" w:line="360" w:lineRule="auto"/>
              <w:rPr>
                <w:rFonts w:ascii="Times New Roman" w:eastAsia="Times New Roman" w:hAnsi="Times New Roman" w:cs="Times New Roman"/>
                <w:sz w:val="24"/>
                <w:szCs w:val="24"/>
              </w:rPr>
            </w:pPr>
          </w:p>
        </w:tc>
      </w:tr>
      <w:tr w:rsidR="008C018C" w:rsidRPr="001C22C4" w14:paraId="3103967C" w14:textId="77777777" w:rsidTr="001E22FA">
        <w:trPr>
          <w:trHeight w:val="854"/>
        </w:trPr>
        <w:tc>
          <w:tcPr>
            <w:tcW w:w="2445" w:type="dxa"/>
            <w:tcBorders>
              <w:top w:val="single" w:sz="4" w:space="0" w:color="000000"/>
              <w:left w:val="single" w:sz="4" w:space="0" w:color="000000"/>
              <w:bottom w:val="single" w:sz="4" w:space="0" w:color="000000"/>
              <w:right w:val="single" w:sz="4" w:space="0" w:color="000000"/>
            </w:tcBorders>
          </w:tcPr>
          <w:p w14:paraId="1DE8A13E" w14:textId="77777777" w:rsidR="008C018C" w:rsidRPr="001C22C4" w:rsidRDefault="008C018C" w:rsidP="0094307A">
            <w:pPr>
              <w:widowControl w:val="0"/>
              <w:numPr>
                <w:ilvl w:val="0"/>
                <w:numId w:val="52"/>
              </w:numPr>
              <w:autoSpaceDE w:val="0"/>
              <w:autoSpaceDN w:val="0"/>
              <w:spacing w:after="0" w:line="360" w:lineRule="auto"/>
              <w:ind w:left="428"/>
              <w:rPr>
                <w:rFonts w:ascii="Times New Roman" w:eastAsia="Times New Roman" w:hAnsi="Times New Roman" w:cs="Times New Roman"/>
                <w:w w:val="104"/>
                <w:sz w:val="24"/>
                <w:szCs w:val="24"/>
              </w:rPr>
            </w:pPr>
            <w:r w:rsidRPr="001C22C4">
              <w:rPr>
                <w:rFonts w:ascii="Times New Roman" w:eastAsia="Times New Roman" w:hAnsi="Times New Roman" w:cs="Times New Roman"/>
                <w:w w:val="104"/>
                <w:sz w:val="24"/>
                <w:szCs w:val="24"/>
              </w:rPr>
              <w:t>Context of Assessment</w:t>
            </w:r>
          </w:p>
        </w:tc>
        <w:tc>
          <w:tcPr>
            <w:tcW w:w="6485" w:type="dxa"/>
            <w:tcBorders>
              <w:top w:val="single" w:sz="4" w:space="0" w:color="000000"/>
              <w:left w:val="single" w:sz="4" w:space="0" w:color="000000"/>
              <w:bottom w:val="single" w:sz="4" w:space="0" w:color="000000"/>
              <w:right w:val="single" w:sz="4" w:space="0" w:color="000000"/>
            </w:tcBorders>
          </w:tcPr>
          <w:p w14:paraId="3BEF6571" w14:textId="77777777" w:rsidR="001C22C4" w:rsidRPr="001C22C4" w:rsidRDefault="001C22C4" w:rsidP="001C22C4">
            <w:pPr>
              <w:tabs>
                <w:tab w:val="left" w:pos="2880"/>
              </w:tabs>
              <w:jc w:val="both"/>
              <w:rPr>
                <w:rFonts w:ascii="Times New Roman" w:hAnsi="Times New Roman" w:cs="Times New Roman"/>
                <w:kern w:val="28"/>
                <w:sz w:val="24"/>
                <w:szCs w:val="24"/>
              </w:rPr>
            </w:pPr>
            <w:r w:rsidRPr="001C22C4">
              <w:rPr>
                <w:rFonts w:ascii="Times New Roman" w:hAnsi="Times New Roman" w:cs="Times New Roman"/>
                <w:kern w:val="28"/>
                <w:sz w:val="24"/>
                <w:szCs w:val="24"/>
              </w:rPr>
              <w:t>Competency may be assessed:</w:t>
            </w:r>
          </w:p>
          <w:p w14:paraId="6A13861A" w14:textId="77777777" w:rsidR="001C22C4" w:rsidRPr="001C22C4" w:rsidRDefault="001C22C4" w:rsidP="0094307A">
            <w:pPr>
              <w:pStyle w:val="ListParagraph"/>
              <w:numPr>
                <w:ilvl w:val="1"/>
                <w:numId w:val="69"/>
              </w:numPr>
              <w:pBdr>
                <w:top w:val="nil"/>
                <w:left w:val="nil"/>
                <w:bottom w:val="nil"/>
                <w:right w:val="nil"/>
                <w:between w:val="nil"/>
              </w:pBdr>
              <w:tabs>
                <w:tab w:val="left" w:pos="2880"/>
              </w:tabs>
              <w:spacing w:after="0" w:line="240" w:lineRule="auto"/>
              <w:jc w:val="both"/>
              <w:rPr>
                <w:rFonts w:ascii="Times New Roman" w:hAnsi="Times New Roman" w:cs="Times New Roman"/>
                <w:kern w:val="28"/>
                <w:sz w:val="24"/>
                <w:szCs w:val="24"/>
              </w:rPr>
            </w:pPr>
            <w:r w:rsidRPr="001C22C4">
              <w:rPr>
                <w:rFonts w:ascii="Times New Roman" w:hAnsi="Times New Roman" w:cs="Times New Roman"/>
                <w:kern w:val="28"/>
                <w:sz w:val="24"/>
                <w:szCs w:val="24"/>
              </w:rPr>
              <w:t xml:space="preserve">Workplace </w:t>
            </w:r>
          </w:p>
          <w:p w14:paraId="13189472" w14:textId="0A0C7C6C" w:rsidR="008C018C" w:rsidRPr="001C22C4" w:rsidRDefault="001C22C4" w:rsidP="0094307A">
            <w:pPr>
              <w:pStyle w:val="ListParagraph"/>
              <w:widowControl w:val="0"/>
              <w:numPr>
                <w:ilvl w:val="1"/>
                <w:numId w:val="69"/>
              </w:numPr>
              <w:tabs>
                <w:tab w:val="left" w:pos="472"/>
                <w:tab w:val="left" w:pos="792"/>
              </w:tabs>
              <w:autoSpaceDE w:val="0"/>
              <w:autoSpaceDN w:val="0"/>
              <w:spacing w:after="0" w:line="360" w:lineRule="auto"/>
              <w:rPr>
                <w:rFonts w:ascii="Times New Roman" w:eastAsia="Times New Roman" w:hAnsi="Times New Roman" w:cs="Times New Roman"/>
                <w:sz w:val="24"/>
                <w:szCs w:val="24"/>
              </w:rPr>
            </w:pPr>
            <w:r w:rsidRPr="001C22C4">
              <w:rPr>
                <w:rFonts w:ascii="Times New Roman" w:hAnsi="Times New Roman" w:cs="Times New Roman"/>
                <w:sz w:val="24"/>
                <w:szCs w:val="24"/>
                <w:lang w:val="en-GB"/>
              </w:rPr>
              <w:t>Simulated work environment</w:t>
            </w:r>
          </w:p>
        </w:tc>
      </w:tr>
      <w:tr w:rsidR="001C22C4" w:rsidRPr="001C22C4" w14:paraId="6D348FE0" w14:textId="77777777" w:rsidTr="005621CC">
        <w:trPr>
          <w:trHeight w:val="854"/>
        </w:trPr>
        <w:tc>
          <w:tcPr>
            <w:tcW w:w="2445" w:type="dxa"/>
          </w:tcPr>
          <w:p w14:paraId="3CCE7FA2" w14:textId="29BE0986" w:rsidR="001C22C4" w:rsidRPr="001C22C4" w:rsidRDefault="001C22C4" w:rsidP="0094307A">
            <w:pPr>
              <w:widowControl w:val="0"/>
              <w:numPr>
                <w:ilvl w:val="0"/>
                <w:numId w:val="52"/>
              </w:numPr>
              <w:autoSpaceDE w:val="0"/>
              <w:autoSpaceDN w:val="0"/>
              <w:spacing w:after="0" w:line="360" w:lineRule="auto"/>
              <w:ind w:left="428"/>
              <w:rPr>
                <w:rFonts w:ascii="Times New Roman" w:eastAsia="Times New Roman" w:hAnsi="Times New Roman" w:cs="Times New Roman"/>
                <w:w w:val="104"/>
                <w:sz w:val="24"/>
                <w:szCs w:val="24"/>
              </w:rPr>
            </w:pPr>
            <w:r w:rsidRPr="001C22C4">
              <w:rPr>
                <w:rFonts w:ascii="Times New Roman" w:hAnsi="Times New Roman" w:cs="Times New Roman"/>
                <w:sz w:val="24"/>
                <w:szCs w:val="24"/>
                <w:lang w:val="en-CA"/>
              </w:rPr>
              <w:t>Guidance information for assessment</w:t>
            </w:r>
          </w:p>
        </w:tc>
        <w:tc>
          <w:tcPr>
            <w:tcW w:w="6485" w:type="dxa"/>
          </w:tcPr>
          <w:p w14:paraId="5903432A" w14:textId="7A801997" w:rsidR="001C22C4" w:rsidRPr="001C22C4" w:rsidRDefault="001C22C4" w:rsidP="001C22C4">
            <w:pPr>
              <w:tabs>
                <w:tab w:val="left" w:pos="2880"/>
              </w:tabs>
              <w:jc w:val="both"/>
              <w:rPr>
                <w:rFonts w:ascii="Times New Roman" w:hAnsi="Times New Roman" w:cs="Times New Roman"/>
                <w:kern w:val="28"/>
                <w:sz w:val="24"/>
                <w:szCs w:val="24"/>
              </w:rPr>
            </w:pPr>
            <w:r w:rsidRPr="001C22C4">
              <w:rPr>
                <w:rFonts w:ascii="Times New Roman" w:hAnsi="Times New Roman" w:cs="Times New Roman"/>
                <w:sz w:val="24"/>
                <w:szCs w:val="24"/>
                <w:lang w:val="en-CA"/>
              </w:rPr>
              <w:t>The unit may be assessed alone or together with other units in this sector.</w:t>
            </w:r>
          </w:p>
        </w:tc>
      </w:tr>
    </w:tbl>
    <w:p w14:paraId="76EDEF4D" w14:textId="77777777" w:rsidR="00282028" w:rsidRDefault="00282028" w:rsidP="00282028">
      <w:pPr>
        <w:spacing w:after="200" w:line="276" w:lineRule="auto"/>
        <w:rPr>
          <w:rFonts w:ascii="Times New Roman" w:hAnsi="Times New Roman" w:cs="Times New Roman"/>
          <w:sz w:val="24"/>
          <w:szCs w:val="24"/>
        </w:rPr>
      </w:pPr>
      <w:bookmarkStart w:id="50" w:name="_Hlk153975898"/>
    </w:p>
    <w:p w14:paraId="2F9E80F9" w14:textId="1D0353BD" w:rsidR="00A65E00" w:rsidRPr="00282028" w:rsidRDefault="00282028" w:rsidP="00700219">
      <w:pPr>
        <w:pStyle w:val="Heading1"/>
      </w:pPr>
      <w:r>
        <w:br w:type="page"/>
      </w:r>
      <w:bookmarkStart w:id="51" w:name="_Toc196927851"/>
      <w:r w:rsidR="00BD3A53" w:rsidRPr="00282028">
        <w:lastRenderedPageBreak/>
        <w:t>PROCESS ANIMAL FEED</w:t>
      </w:r>
      <w:bookmarkEnd w:id="51"/>
    </w:p>
    <w:p w14:paraId="6EC69829" w14:textId="5B1D3D82" w:rsidR="00A65E00" w:rsidRPr="001C22C4" w:rsidRDefault="00C14AF2" w:rsidP="00B11618">
      <w:pPr>
        <w:pStyle w:val="Heading2"/>
        <w:rPr>
          <w:rFonts w:ascii="Times New Roman" w:hAnsi="Times New Roman" w:cs="Times New Roman"/>
          <w:sz w:val="24"/>
          <w:szCs w:val="24"/>
        </w:rPr>
      </w:pPr>
      <w:bookmarkStart w:id="52" w:name="_Toc196861443"/>
      <w:bookmarkStart w:id="53" w:name="_Toc196927699"/>
      <w:bookmarkStart w:id="54" w:name="_Toc196927852"/>
      <w:bookmarkEnd w:id="50"/>
      <w:r w:rsidRPr="001C22C4">
        <w:rPr>
          <w:rFonts w:ascii="Times New Roman" w:hAnsi="Times New Roman" w:cs="Times New Roman"/>
          <w:sz w:val="24"/>
          <w:szCs w:val="24"/>
        </w:rPr>
        <w:t>UNIT CODE</w:t>
      </w:r>
      <w:r w:rsidR="00A70EE7" w:rsidRPr="001C22C4">
        <w:rPr>
          <w:rFonts w:ascii="Times New Roman" w:hAnsi="Times New Roman" w:cs="Times New Roman"/>
          <w:sz w:val="24"/>
          <w:szCs w:val="24"/>
        </w:rPr>
        <w:t>:</w:t>
      </w:r>
      <w:r w:rsidR="00742277" w:rsidRPr="001C22C4">
        <w:rPr>
          <w:rFonts w:ascii="Times New Roman" w:hAnsi="Times New Roman" w:cs="Times New Roman"/>
          <w:sz w:val="24"/>
          <w:szCs w:val="24"/>
        </w:rPr>
        <w:t>0721 351 0</w:t>
      </w:r>
      <w:r w:rsidR="00FE5F56">
        <w:rPr>
          <w:rFonts w:ascii="Times New Roman" w:hAnsi="Times New Roman" w:cs="Times New Roman"/>
          <w:sz w:val="24"/>
          <w:szCs w:val="24"/>
        </w:rPr>
        <w:t>3</w:t>
      </w:r>
      <w:r w:rsidR="00742277" w:rsidRPr="001C22C4">
        <w:rPr>
          <w:rFonts w:ascii="Times New Roman" w:hAnsi="Times New Roman" w:cs="Times New Roman"/>
          <w:sz w:val="24"/>
          <w:szCs w:val="24"/>
        </w:rPr>
        <w:t>A</w:t>
      </w:r>
      <w:bookmarkEnd w:id="52"/>
      <w:bookmarkEnd w:id="53"/>
      <w:bookmarkEnd w:id="54"/>
    </w:p>
    <w:p w14:paraId="53C85694" w14:textId="77777777" w:rsidR="00A65E00" w:rsidRPr="001C22C4" w:rsidRDefault="00C14AF2" w:rsidP="00B11618">
      <w:pPr>
        <w:pStyle w:val="Heading2"/>
        <w:rPr>
          <w:rFonts w:ascii="Times New Roman" w:hAnsi="Times New Roman" w:cs="Times New Roman"/>
          <w:sz w:val="24"/>
          <w:szCs w:val="24"/>
        </w:rPr>
      </w:pPr>
      <w:bookmarkStart w:id="55" w:name="_Toc196861444"/>
      <w:bookmarkStart w:id="56" w:name="_Toc196927700"/>
      <w:bookmarkStart w:id="57" w:name="_Toc196927853"/>
      <w:r w:rsidRPr="001C22C4">
        <w:rPr>
          <w:rFonts w:ascii="Times New Roman" w:hAnsi="Times New Roman" w:cs="Times New Roman"/>
          <w:sz w:val="24"/>
          <w:szCs w:val="24"/>
        </w:rPr>
        <w:t>UNIT DESCRIPTION</w:t>
      </w:r>
      <w:bookmarkEnd w:id="55"/>
      <w:bookmarkEnd w:id="56"/>
      <w:bookmarkEnd w:id="57"/>
    </w:p>
    <w:p w14:paraId="6AE10FE3" w14:textId="2DEC59C3" w:rsidR="00A70EE7" w:rsidRPr="001C22C4" w:rsidRDefault="00C14AF2" w:rsidP="00A70EE7">
      <w:pPr>
        <w:rPr>
          <w:rFonts w:ascii="Times New Roman" w:hAnsi="Times New Roman" w:cs="Times New Roman"/>
          <w:sz w:val="24"/>
          <w:szCs w:val="24"/>
        </w:rPr>
      </w:pPr>
      <w:bookmarkStart w:id="58" w:name="_Hlk153976202"/>
      <w:r w:rsidRPr="001C22C4">
        <w:rPr>
          <w:rFonts w:ascii="Times New Roman" w:eastAsia="Times New Roman" w:hAnsi="Times New Roman" w:cs="Times New Roman"/>
          <w:sz w:val="24"/>
          <w:szCs w:val="24"/>
        </w:rPr>
        <w:t xml:space="preserve">This unit covers the competencies </w:t>
      </w:r>
      <w:r w:rsidR="00E46278" w:rsidRPr="001C22C4">
        <w:rPr>
          <w:rFonts w:ascii="Times New Roman" w:eastAsia="Times New Roman" w:hAnsi="Times New Roman" w:cs="Times New Roman"/>
          <w:sz w:val="24"/>
          <w:szCs w:val="24"/>
        </w:rPr>
        <w:t xml:space="preserve">required in processing animal feed. </w:t>
      </w:r>
      <w:r w:rsidRPr="001C22C4">
        <w:rPr>
          <w:rFonts w:ascii="Times New Roman" w:eastAsia="Times New Roman" w:hAnsi="Times New Roman" w:cs="Times New Roman"/>
          <w:sz w:val="24"/>
          <w:szCs w:val="24"/>
        </w:rPr>
        <w:t xml:space="preserve"> </w:t>
      </w:r>
      <w:r w:rsidR="00E46278" w:rsidRPr="001C22C4">
        <w:rPr>
          <w:rFonts w:ascii="Times New Roman" w:eastAsia="Times New Roman" w:hAnsi="Times New Roman" w:cs="Times New Roman"/>
          <w:sz w:val="24"/>
          <w:szCs w:val="24"/>
        </w:rPr>
        <w:t>It involves</w:t>
      </w:r>
      <w:r w:rsidR="00A70EE7" w:rsidRPr="001C22C4">
        <w:rPr>
          <w:rFonts w:ascii="Times New Roman" w:eastAsia="Times New Roman" w:hAnsi="Times New Roman" w:cs="Times New Roman"/>
          <w:sz w:val="24"/>
          <w:szCs w:val="24"/>
        </w:rPr>
        <w:t xml:space="preserve"> </w:t>
      </w:r>
      <w:r w:rsidR="00E46278" w:rsidRPr="001C22C4">
        <w:rPr>
          <w:rFonts w:ascii="Times New Roman" w:eastAsia="Times New Roman" w:hAnsi="Times New Roman" w:cs="Times New Roman"/>
          <w:sz w:val="24"/>
          <w:szCs w:val="24"/>
        </w:rPr>
        <w:t>source feedstuff</w:t>
      </w:r>
      <w:r w:rsidR="00303401" w:rsidRPr="001C22C4">
        <w:rPr>
          <w:rFonts w:ascii="Times New Roman" w:eastAsia="Times New Roman" w:hAnsi="Times New Roman" w:cs="Times New Roman"/>
          <w:sz w:val="24"/>
          <w:szCs w:val="24"/>
        </w:rPr>
        <w:t xml:space="preserve">s, process feed ingredients, mix feed batches, package processed feeds and store processed feeds. </w:t>
      </w:r>
    </w:p>
    <w:p w14:paraId="039A1E05" w14:textId="77777777" w:rsidR="00A65E00" w:rsidRPr="001C22C4" w:rsidRDefault="00C14AF2" w:rsidP="00B11618">
      <w:pPr>
        <w:pStyle w:val="Heading2"/>
        <w:rPr>
          <w:rFonts w:ascii="Times New Roman" w:hAnsi="Times New Roman" w:cs="Times New Roman"/>
          <w:sz w:val="24"/>
          <w:szCs w:val="24"/>
        </w:rPr>
      </w:pPr>
      <w:bookmarkStart w:id="59" w:name="_Toc196861445"/>
      <w:bookmarkStart w:id="60" w:name="_Toc196927701"/>
      <w:bookmarkStart w:id="61" w:name="_Toc196927854"/>
      <w:bookmarkEnd w:id="58"/>
      <w:r w:rsidRPr="001C22C4">
        <w:rPr>
          <w:rFonts w:ascii="Times New Roman" w:hAnsi="Times New Roman" w:cs="Times New Roman"/>
          <w:sz w:val="24"/>
          <w:szCs w:val="24"/>
        </w:rPr>
        <w:t>ELEMENT AND PERFORMANCE CRITERIA</w:t>
      </w:r>
      <w:bookmarkEnd w:id="59"/>
      <w:bookmarkEnd w:id="60"/>
      <w:bookmarkEnd w:id="61"/>
    </w:p>
    <w:tbl>
      <w:tblPr>
        <w:tblStyle w:val="TableGrid"/>
        <w:tblW w:w="5000" w:type="pct"/>
        <w:tblLook w:val="04A0" w:firstRow="1" w:lastRow="0" w:firstColumn="1" w:lastColumn="0" w:noHBand="0" w:noVBand="1"/>
      </w:tblPr>
      <w:tblGrid>
        <w:gridCol w:w="3415"/>
        <w:gridCol w:w="5935"/>
      </w:tblGrid>
      <w:tr w:rsidR="00A70EE7" w:rsidRPr="001C22C4" w14:paraId="5D4C913E" w14:textId="77777777" w:rsidTr="00A70EE7">
        <w:trPr>
          <w:trHeight w:val="20"/>
        </w:trPr>
        <w:tc>
          <w:tcPr>
            <w:tcW w:w="1826" w:type="pct"/>
          </w:tcPr>
          <w:p w14:paraId="2CD134A5" w14:textId="77777777" w:rsidR="00A70EE7" w:rsidRPr="001C22C4" w:rsidRDefault="00A70EE7" w:rsidP="00700219">
            <w:pPr>
              <w:spacing w:after="120" w:line="276" w:lineRule="auto"/>
              <w:jc w:val="center"/>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ELEMENT</w:t>
            </w:r>
          </w:p>
          <w:p w14:paraId="5CAF41D8" w14:textId="70DD6C50" w:rsidR="00A70EE7" w:rsidRPr="001C22C4" w:rsidRDefault="00A70EE7" w:rsidP="00700219">
            <w:pPr>
              <w:spacing w:after="120" w:line="276"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These describe the key outcomes which make up workplace function</w:t>
            </w:r>
          </w:p>
        </w:tc>
        <w:tc>
          <w:tcPr>
            <w:tcW w:w="3174" w:type="pct"/>
          </w:tcPr>
          <w:p w14:paraId="7991391D" w14:textId="77777777" w:rsidR="00A70EE7" w:rsidRPr="001C22C4" w:rsidRDefault="00A70EE7" w:rsidP="00700219">
            <w:pPr>
              <w:spacing w:after="120" w:line="276" w:lineRule="auto"/>
              <w:jc w:val="center"/>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PERFORMANCE CRITERIA</w:t>
            </w:r>
          </w:p>
          <w:p w14:paraId="5348F7B5" w14:textId="77777777" w:rsidR="00A70EE7" w:rsidRPr="001C22C4" w:rsidRDefault="00A70EE7" w:rsidP="00700219">
            <w:pPr>
              <w:spacing w:after="120" w:line="276" w:lineRule="auto"/>
              <w:jc w:val="both"/>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These are assessable statements which specify the required level of performance for each of the elements.</w:t>
            </w:r>
          </w:p>
          <w:p w14:paraId="4A7DF5D4" w14:textId="3153C36E" w:rsidR="00A70EE7" w:rsidRPr="001C22C4" w:rsidRDefault="00A70EE7" w:rsidP="00700219">
            <w:pPr>
              <w:spacing w:after="120" w:line="276" w:lineRule="auto"/>
              <w:rPr>
                <w:rFonts w:ascii="Times New Roman" w:hAnsi="Times New Roman" w:cs="Times New Roman"/>
                <w:sz w:val="24"/>
                <w:szCs w:val="24"/>
              </w:rPr>
            </w:pPr>
            <w:r w:rsidRPr="001C22C4">
              <w:rPr>
                <w:rFonts w:ascii="Times New Roman" w:eastAsia="Times New Roman" w:hAnsi="Times New Roman" w:cs="Times New Roman"/>
                <w:b/>
                <w:i/>
                <w:sz w:val="24"/>
                <w:szCs w:val="24"/>
              </w:rPr>
              <w:t>Bold and italicized terms</w:t>
            </w:r>
            <w:r w:rsidRPr="001C22C4">
              <w:rPr>
                <w:rFonts w:ascii="Times New Roman" w:eastAsia="Times New Roman" w:hAnsi="Times New Roman" w:cs="Times New Roman"/>
                <w:sz w:val="24"/>
                <w:szCs w:val="24"/>
              </w:rPr>
              <w:t xml:space="preserve"> </w:t>
            </w:r>
            <w:r w:rsidRPr="001C22C4">
              <w:rPr>
                <w:rFonts w:ascii="Times New Roman" w:eastAsia="Times New Roman" w:hAnsi="Times New Roman" w:cs="Times New Roman"/>
                <w:b/>
                <w:i/>
                <w:sz w:val="24"/>
                <w:szCs w:val="24"/>
              </w:rPr>
              <w:t>are elaborated in the Range</w:t>
            </w:r>
          </w:p>
        </w:tc>
      </w:tr>
      <w:tr w:rsidR="00A70EE7" w:rsidRPr="001C22C4" w14:paraId="17A9AB9A" w14:textId="77777777" w:rsidTr="00A70EE7">
        <w:trPr>
          <w:trHeight w:val="20"/>
        </w:trPr>
        <w:tc>
          <w:tcPr>
            <w:tcW w:w="1826" w:type="pct"/>
          </w:tcPr>
          <w:p w14:paraId="62AA1CA7" w14:textId="4AAB5BC0" w:rsidR="00A70EE7" w:rsidRPr="001C22C4" w:rsidRDefault="007B5B90" w:rsidP="00700219">
            <w:pPr>
              <w:pStyle w:val="ListParagraph"/>
              <w:numPr>
                <w:ilvl w:val="0"/>
                <w:numId w:val="2"/>
              </w:numPr>
              <w:spacing w:after="120" w:line="276" w:lineRule="auto"/>
              <w:ind w:left="423"/>
              <w:rPr>
                <w:rFonts w:ascii="Times New Roman" w:hAnsi="Times New Roman" w:cs="Times New Roman"/>
                <w:sz w:val="24"/>
                <w:szCs w:val="24"/>
              </w:rPr>
            </w:pPr>
            <w:r w:rsidRPr="001C22C4">
              <w:rPr>
                <w:rFonts w:ascii="Times New Roman" w:hAnsi="Times New Roman" w:cs="Times New Roman"/>
                <w:sz w:val="24"/>
                <w:szCs w:val="24"/>
              </w:rPr>
              <w:t>Source feedstuff</w:t>
            </w:r>
          </w:p>
        </w:tc>
        <w:tc>
          <w:tcPr>
            <w:tcW w:w="3174" w:type="pct"/>
          </w:tcPr>
          <w:p w14:paraId="5C81B40E" w14:textId="77777777" w:rsidR="00BD3A53" w:rsidRPr="001C22C4" w:rsidRDefault="0009062E" w:rsidP="00700219">
            <w:pPr>
              <w:pStyle w:val="ListParagraph"/>
              <w:numPr>
                <w:ilvl w:val="0"/>
                <w:numId w:val="38"/>
              </w:numPr>
              <w:spacing w:line="276" w:lineRule="auto"/>
              <w:rPr>
                <w:rFonts w:ascii="Times New Roman" w:hAnsi="Times New Roman" w:cs="Times New Roman"/>
                <w:color w:val="000000"/>
                <w:sz w:val="24"/>
                <w:szCs w:val="24"/>
                <w:lang w:val="en-GB"/>
              </w:rPr>
            </w:pPr>
            <w:r w:rsidRPr="001C22C4">
              <w:rPr>
                <w:rFonts w:ascii="Times New Roman" w:hAnsi="Times New Roman" w:cs="Times New Roman"/>
                <w:sz w:val="24"/>
                <w:szCs w:val="24"/>
              </w:rPr>
              <w:t xml:space="preserve"> </w:t>
            </w:r>
            <w:r w:rsidR="00BD3A53" w:rsidRPr="001C22C4">
              <w:rPr>
                <w:rFonts w:ascii="Times New Roman" w:hAnsi="Times New Roman" w:cs="Times New Roman"/>
                <w:b/>
                <w:bCs/>
                <w:i/>
                <w:iCs/>
                <w:sz w:val="24"/>
                <w:szCs w:val="24"/>
                <w:lang w:val="en-GB"/>
              </w:rPr>
              <w:t>Personal Protective Equipment (PPEs)</w:t>
            </w:r>
            <w:r w:rsidR="00BD3A53" w:rsidRPr="001C22C4">
              <w:rPr>
                <w:rFonts w:ascii="Times New Roman" w:hAnsi="Times New Roman" w:cs="Times New Roman"/>
                <w:sz w:val="24"/>
                <w:szCs w:val="24"/>
                <w:lang w:val="en-GB"/>
              </w:rPr>
              <w:t xml:space="preserve"> are worn as per work requirement </w:t>
            </w:r>
          </w:p>
          <w:p w14:paraId="76E56BAD" w14:textId="77777777" w:rsidR="00BD3A53" w:rsidRPr="001C22C4" w:rsidRDefault="00BD3A53" w:rsidP="00700219">
            <w:pPr>
              <w:numPr>
                <w:ilvl w:val="0"/>
                <w:numId w:val="38"/>
              </w:numPr>
              <w:spacing w:line="276" w:lineRule="auto"/>
              <w:contextualSpacing/>
              <w:rPr>
                <w:rFonts w:ascii="Times New Roman" w:hAnsi="Times New Roman" w:cs="Times New Roman"/>
                <w:b/>
                <w:color w:val="000000"/>
                <w:sz w:val="24"/>
                <w:szCs w:val="24"/>
                <w:lang w:val="en-GB"/>
              </w:rPr>
            </w:pPr>
            <w:r w:rsidRPr="001C22C4">
              <w:rPr>
                <w:rFonts w:ascii="Times New Roman" w:hAnsi="Times New Roman" w:cs="Times New Roman"/>
                <w:color w:val="000000"/>
                <w:sz w:val="24"/>
                <w:szCs w:val="24"/>
                <w:lang w:val="en-GB"/>
              </w:rPr>
              <w:t xml:space="preserve">A list of required </w:t>
            </w:r>
            <w:r w:rsidRPr="001C22C4">
              <w:rPr>
                <w:rFonts w:ascii="Times New Roman" w:hAnsi="Times New Roman" w:cs="Times New Roman"/>
                <w:b/>
                <w:bCs/>
                <w:i/>
                <w:iCs/>
                <w:color w:val="000000"/>
                <w:sz w:val="24"/>
                <w:szCs w:val="24"/>
                <w:lang w:val="en-GB"/>
              </w:rPr>
              <w:t>feed</w:t>
            </w:r>
            <w:r w:rsidRPr="001C22C4">
              <w:rPr>
                <w:rFonts w:ascii="Times New Roman" w:hAnsi="Times New Roman" w:cs="Times New Roman"/>
                <w:b/>
                <w:bCs/>
                <w:i/>
                <w:iCs/>
                <w:color w:val="000000"/>
                <w:sz w:val="24"/>
                <w:szCs w:val="24"/>
              </w:rPr>
              <w:t>stuffs</w:t>
            </w:r>
            <w:r w:rsidRPr="001C22C4">
              <w:rPr>
                <w:rFonts w:ascii="Times New Roman" w:hAnsi="Times New Roman" w:cs="Times New Roman"/>
                <w:b/>
                <w:bCs/>
                <w:i/>
                <w:iCs/>
                <w:color w:val="000000"/>
                <w:sz w:val="24"/>
                <w:szCs w:val="24"/>
                <w:lang w:val="en-GB"/>
              </w:rPr>
              <w:t xml:space="preserve"> </w:t>
            </w:r>
            <w:r w:rsidRPr="001C22C4">
              <w:rPr>
                <w:rFonts w:ascii="Times New Roman" w:hAnsi="Times New Roman" w:cs="Times New Roman"/>
                <w:color w:val="000000"/>
                <w:sz w:val="24"/>
                <w:szCs w:val="24"/>
                <w:lang w:val="en-GB"/>
              </w:rPr>
              <w:t xml:space="preserve">is prepared as per </w:t>
            </w:r>
            <w:bookmarkStart w:id="62" w:name="_Hlk178234340"/>
            <w:r w:rsidRPr="001C22C4">
              <w:rPr>
                <w:rFonts w:ascii="Times New Roman" w:hAnsi="Times New Roman" w:cs="Times New Roman"/>
                <w:b/>
                <w:color w:val="000000"/>
                <w:sz w:val="24"/>
                <w:szCs w:val="24"/>
                <w:lang w:val="en-GB"/>
              </w:rPr>
              <w:t>Feed Formulation Manual (FFM)</w:t>
            </w:r>
          </w:p>
          <w:bookmarkEnd w:id="62"/>
          <w:p w14:paraId="5A60CFF2" w14:textId="21EC6425" w:rsidR="00BD3A53" w:rsidRPr="001C22C4" w:rsidRDefault="00BD3A53" w:rsidP="00700219">
            <w:pPr>
              <w:numPr>
                <w:ilvl w:val="0"/>
                <w:numId w:val="38"/>
              </w:numPr>
              <w:spacing w:line="276" w:lineRule="auto"/>
              <w:contextualSpacing/>
              <w:rPr>
                <w:rFonts w:ascii="Times New Roman" w:eastAsia="Times New Roman" w:hAnsi="Times New Roman" w:cs="Times New Roman"/>
                <w:color w:val="000000"/>
                <w:sz w:val="24"/>
                <w:szCs w:val="24"/>
                <w:lang w:val="en-GB"/>
              </w:rPr>
            </w:pPr>
            <w:r w:rsidRPr="001C22C4">
              <w:rPr>
                <w:rFonts w:ascii="Times New Roman" w:hAnsi="Times New Roman" w:cs="Times New Roman"/>
                <w:color w:val="000000"/>
                <w:sz w:val="24"/>
                <w:szCs w:val="24"/>
                <w:lang w:val="en-GB"/>
              </w:rPr>
              <w:t xml:space="preserve">Quantities of </w:t>
            </w:r>
            <w:r w:rsidR="007E4F08" w:rsidRPr="001C22C4">
              <w:rPr>
                <w:rFonts w:ascii="Times New Roman" w:hAnsi="Times New Roman" w:cs="Times New Roman"/>
                <w:b/>
                <w:i/>
                <w:color w:val="000000"/>
                <w:sz w:val="24"/>
                <w:szCs w:val="24"/>
                <w:lang w:val="en-GB"/>
              </w:rPr>
              <w:t xml:space="preserve">feed </w:t>
            </w:r>
            <w:r w:rsidRPr="001C22C4">
              <w:rPr>
                <w:rFonts w:ascii="Times New Roman" w:hAnsi="Times New Roman" w:cs="Times New Roman"/>
                <w:b/>
                <w:bCs/>
                <w:i/>
                <w:iCs/>
                <w:color w:val="000000"/>
                <w:sz w:val="24"/>
                <w:szCs w:val="24"/>
                <w:lang w:val="en-GB"/>
              </w:rPr>
              <w:t>ingredients</w:t>
            </w:r>
            <w:r w:rsidRPr="001C22C4">
              <w:rPr>
                <w:rFonts w:ascii="Times New Roman" w:hAnsi="Times New Roman" w:cs="Times New Roman"/>
                <w:color w:val="000000"/>
                <w:sz w:val="24"/>
                <w:szCs w:val="24"/>
                <w:lang w:val="en-GB"/>
              </w:rPr>
              <w:t xml:space="preserve"> to be sourced are determined as per FFM</w:t>
            </w:r>
          </w:p>
          <w:p w14:paraId="4F1659BE" w14:textId="77777777" w:rsidR="00BD3A53" w:rsidRPr="001C22C4" w:rsidRDefault="00BD3A53" w:rsidP="00700219">
            <w:pPr>
              <w:numPr>
                <w:ilvl w:val="0"/>
                <w:numId w:val="38"/>
              </w:numPr>
              <w:spacing w:line="276" w:lineRule="auto"/>
              <w:contextualSpacing/>
              <w:rPr>
                <w:rFonts w:ascii="Times New Roman" w:hAnsi="Times New Roman" w:cs="Times New Roman"/>
                <w:sz w:val="24"/>
                <w:szCs w:val="24"/>
                <w:lang w:val="en-GB"/>
              </w:rPr>
            </w:pPr>
            <w:r w:rsidRPr="001C22C4">
              <w:rPr>
                <w:rFonts w:ascii="Times New Roman" w:hAnsi="Times New Roman" w:cs="Times New Roman"/>
                <w:b/>
                <w:i/>
                <w:color w:val="000000"/>
                <w:sz w:val="24"/>
                <w:szCs w:val="24"/>
                <w:lang w:val="en-GB"/>
              </w:rPr>
              <w:t>Feed ingredients</w:t>
            </w:r>
            <w:r w:rsidRPr="001C22C4">
              <w:rPr>
                <w:rFonts w:ascii="Times New Roman" w:hAnsi="Times New Roman" w:cs="Times New Roman"/>
                <w:color w:val="000000"/>
                <w:sz w:val="24"/>
                <w:szCs w:val="24"/>
                <w:lang w:val="en-GB"/>
              </w:rPr>
              <w:t xml:space="preserve"> are </w:t>
            </w:r>
            <w:r w:rsidRPr="001C22C4">
              <w:rPr>
                <w:rFonts w:ascii="Times New Roman" w:hAnsi="Times New Roman" w:cs="Times New Roman"/>
                <w:color w:val="000000"/>
                <w:sz w:val="24"/>
                <w:szCs w:val="24"/>
              </w:rPr>
              <w:t>acquired</w:t>
            </w:r>
            <w:r w:rsidRPr="001C22C4">
              <w:rPr>
                <w:rFonts w:ascii="Times New Roman" w:hAnsi="Times New Roman" w:cs="Times New Roman"/>
                <w:color w:val="000000"/>
                <w:sz w:val="24"/>
                <w:szCs w:val="24"/>
                <w:lang w:val="en-GB"/>
              </w:rPr>
              <w:t xml:space="preserve"> based on </w:t>
            </w:r>
            <w:r w:rsidRPr="001C22C4">
              <w:rPr>
                <w:rFonts w:ascii="Times New Roman" w:hAnsi="Times New Roman" w:cs="Times New Roman"/>
                <w:color w:val="000000"/>
                <w:sz w:val="24"/>
                <w:szCs w:val="24"/>
              </w:rPr>
              <w:t>the list of required feedstuffs</w:t>
            </w:r>
          </w:p>
          <w:p w14:paraId="277DBE45" w14:textId="77777777" w:rsidR="00BD3A53" w:rsidRPr="001C22C4" w:rsidRDefault="00BD3A53" w:rsidP="00700219">
            <w:pPr>
              <w:numPr>
                <w:ilvl w:val="0"/>
                <w:numId w:val="38"/>
              </w:numPr>
              <w:spacing w:line="276" w:lineRule="auto"/>
              <w:contextualSpacing/>
              <w:rPr>
                <w:rFonts w:ascii="Times New Roman" w:eastAsia="Times New Roman" w:hAnsi="Times New Roman" w:cs="Times New Roman"/>
                <w:color w:val="000000"/>
                <w:sz w:val="24"/>
                <w:szCs w:val="24"/>
                <w:lang w:val="en-GB"/>
              </w:rPr>
            </w:pPr>
            <w:r w:rsidRPr="001C22C4">
              <w:rPr>
                <w:rFonts w:ascii="Times New Roman" w:hAnsi="Times New Roman" w:cs="Times New Roman"/>
                <w:sz w:val="24"/>
                <w:szCs w:val="24"/>
                <w:lang w:val="en-GB"/>
              </w:rPr>
              <w:t>Ingredient</w:t>
            </w:r>
            <w:r w:rsidRPr="001C22C4">
              <w:rPr>
                <w:rFonts w:ascii="Times New Roman" w:hAnsi="Times New Roman" w:cs="Times New Roman"/>
                <w:sz w:val="24"/>
                <w:szCs w:val="24"/>
              </w:rPr>
              <w:t>s proportions</w:t>
            </w:r>
            <w:r w:rsidRPr="001C22C4">
              <w:rPr>
                <w:rFonts w:ascii="Times New Roman" w:hAnsi="Times New Roman" w:cs="Times New Roman"/>
                <w:sz w:val="24"/>
                <w:szCs w:val="24"/>
                <w:lang w:val="en-GB"/>
              </w:rPr>
              <w:t xml:space="preserve"> are weighed </w:t>
            </w:r>
            <w:r w:rsidRPr="001C22C4">
              <w:rPr>
                <w:rFonts w:ascii="Times New Roman" w:hAnsi="Times New Roman" w:cs="Times New Roman"/>
                <w:sz w:val="24"/>
                <w:szCs w:val="24"/>
              </w:rPr>
              <w:t>as per FFM</w:t>
            </w:r>
          </w:p>
          <w:p w14:paraId="6BF968CC" w14:textId="77777777" w:rsidR="00D138A7" w:rsidRPr="001C22C4" w:rsidRDefault="00BD3A53" w:rsidP="00700219">
            <w:pPr>
              <w:numPr>
                <w:ilvl w:val="0"/>
                <w:numId w:val="38"/>
              </w:numPr>
              <w:spacing w:line="276" w:lineRule="auto"/>
              <w:contextualSpacing/>
              <w:rPr>
                <w:rFonts w:ascii="Times New Roman" w:eastAsia="Times New Roman" w:hAnsi="Times New Roman" w:cs="Times New Roman"/>
                <w:color w:val="000000"/>
                <w:sz w:val="24"/>
                <w:szCs w:val="24"/>
                <w:lang w:val="en-GB"/>
              </w:rPr>
            </w:pPr>
            <w:r w:rsidRPr="001C22C4">
              <w:rPr>
                <w:rFonts w:ascii="Times New Roman" w:hAnsi="Times New Roman" w:cs="Times New Roman"/>
                <w:sz w:val="24"/>
                <w:szCs w:val="24"/>
              </w:rPr>
              <w:t>Feedstuff records</w:t>
            </w:r>
            <w:r w:rsidRPr="001C22C4">
              <w:rPr>
                <w:rFonts w:ascii="Times New Roman" w:hAnsi="Times New Roman" w:cs="Times New Roman"/>
                <w:sz w:val="24"/>
                <w:szCs w:val="24"/>
                <w:lang w:val="en-GB"/>
              </w:rPr>
              <w:t xml:space="preserve"> are</w:t>
            </w:r>
            <w:r w:rsidRPr="001C22C4">
              <w:rPr>
                <w:rFonts w:ascii="Times New Roman" w:hAnsi="Times New Roman" w:cs="Times New Roman"/>
                <w:sz w:val="24"/>
                <w:szCs w:val="24"/>
              </w:rPr>
              <w:t xml:space="preserve"> maintained</w:t>
            </w:r>
            <w:r w:rsidRPr="001C22C4">
              <w:rPr>
                <w:rFonts w:ascii="Times New Roman" w:hAnsi="Times New Roman" w:cs="Times New Roman"/>
                <w:sz w:val="24"/>
                <w:szCs w:val="24"/>
                <w:lang w:val="en-GB"/>
              </w:rPr>
              <w:t xml:space="preserve"> </w:t>
            </w:r>
            <w:r w:rsidRPr="001C22C4">
              <w:rPr>
                <w:rFonts w:ascii="Times New Roman" w:hAnsi="Times New Roman" w:cs="Times New Roman"/>
                <w:sz w:val="24"/>
                <w:szCs w:val="24"/>
              </w:rPr>
              <w:t>as per FFM</w:t>
            </w:r>
          </w:p>
          <w:p w14:paraId="539509E6" w14:textId="0C3BC4CB" w:rsidR="0009062E" w:rsidRPr="001C22C4" w:rsidRDefault="00BD3A53" w:rsidP="00700219">
            <w:pPr>
              <w:numPr>
                <w:ilvl w:val="0"/>
                <w:numId w:val="38"/>
              </w:numPr>
              <w:spacing w:line="276" w:lineRule="auto"/>
              <w:contextualSpacing/>
              <w:rPr>
                <w:rFonts w:ascii="Times New Roman" w:eastAsia="Times New Roman" w:hAnsi="Times New Roman" w:cs="Times New Roman"/>
                <w:color w:val="000000"/>
                <w:sz w:val="24"/>
                <w:szCs w:val="24"/>
                <w:lang w:val="en-GB"/>
              </w:rPr>
            </w:pPr>
            <w:r w:rsidRPr="001C22C4">
              <w:rPr>
                <w:rFonts w:ascii="Times New Roman" w:eastAsia="Calibri" w:hAnsi="Times New Roman" w:cs="Times New Roman"/>
                <w:sz w:val="24"/>
                <w:szCs w:val="24"/>
              </w:rPr>
              <w:t>Waste is managed according to environmental protection regulations</w:t>
            </w:r>
          </w:p>
        </w:tc>
      </w:tr>
      <w:tr w:rsidR="00A70EE7" w:rsidRPr="001C22C4" w14:paraId="17971089" w14:textId="77777777" w:rsidTr="00A70EE7">
        <w:trPr>
          <w:trHeight w:val="20"/>
        </w:trPr>
        <w:tc>
          <w:tcPr>
            <w:tcW w:w="1826" w:type="pct"/>
          </w:tcPr>
          <w:p w14:paraId="6328EDC3" w14:textId="044ACDE5" w:rsidR="00A70EE7" w:rsidRPr="001C22C4" w:rsidRDefault="00BF5D82" w:rsidP="00700219">
            <w:pPr>
              <w:pStyle w:val="ListParagraph"/>
              <w:numPr>
                <w:ilvl w:val="0"/>
                <w:numId w:val="2"/>
              </w:numPr>
              <w:spacing w:after="120" w:line="276" w:lineRule="auto"/>
              <w:ind w:left="423"/>
              <w:rPr>
                <w:rFonts w:ascii="Times New Roman" w:hAnsi="Times New Roman" w:cs="Times New Roman"/>
                <w:sz w:val="24"/>
                <w:szCs w:val="24"/>
              </w:rPr>
            </w:pPr>
            <w:r w:rsidRPr="001C22C4">
              <w:rPr>
                <w:rFonts w:ascii="Times New Roman" w:hAnsi="Times New Roman" w:cs="Times New Roman"/>
                <w:sz w:val="24"/>
                <w:szCs w:val="24"/>
              </w:rPr>
              <w:t>Process Feed Ingredients</w:t>
            </w:r>
          </w:p>
        </w:tc>
        <w:tc>
          <w:tcPr>
            <w:tcW w:w="3174" w:type="pct"/>
          </w:tcPr>
          <w:p w14:paraId="5EEB31C3" w14:textId="26D906DB" w:rsidR="003F6054" w:rsidRPr="001C22C4" w:rsidRDefault="003F6054"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Personal Protective Equipment (PPEs) are worn as per work requirement</w:t>
            </w:r>
          </w:p>
          <w:p w14:paraId="7FE0EE5C" w14:textId="77777777" w:rsidR="003F6054" w:rsidRPr="001C22C4" w:rsidRDefault="003F6054"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b/>
                <w:sz w:val="24"/>
                <w:szCs w:val="24"/>
              </w:rPr>
              <w:t>Feed processing tools, equipment</w:t>
            </w:r>
            <w:r w:rsidRPr="001C22C4">
              <w:rPr>
                <w:rFonts w:ascii="Times New Roman" w:hAnsi="Times New Roman" w:cs="Times New Roman"/>
                <w:sz w:val="24"/>
                <w:szCs w:val="24"/>
              </w:rPr>
              <w:t xml:space="preserve"> and </w:t>
            </w:r>
            <w:r w:rsidRPr="001C22C4">
              <w:rPr>
                <w:rFonts w:ascii="Times New Roman" w:hAnsi="Times New Roman" w:cs="Times New Roman"/>
                <w:b/>
                <w:sz w:val="24"/>
                <w:szCs w:val="24"/>
              </w:rPr>
              <w:t>material</w:t>
            </w:r>
            <w:r w:rsidRPr="001C22C4">
              <w:rPr>
                <w:rFonts w:ascii="Times New Roman" w:hAnsi="Times New Roman" w:cs="Times New Roman"/>
                <w:sz w:val="24"/>
                <w:szCs w:val="24"/>
              </w:rPr>
              <w:t>s are assembled as per FFM</w:t>
            </w:r>
          </w:p>
          <w:p w14:paraId="73254E88" w14:textId="77777777" w:rsidR="003F6054" w:rsidRPr="001C22C4" w:rsidRDefault="003F6054"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b/>
                <w:sz w:val="24"/>
                <w:szCs w:val="24"/>
              </w:rPr>
              <w:t>Feedstuff treatment methods</w:t>
            </w:r>
            <w:r w:rsidRPr="001C22C4">
              <w:rPr>
                <w:rFonts w:ascii="Times New Roman" w:hAnsi="Times New Roman" w:cs="Times New Roman"/>
                <w:sz w:val="24"/>
                <w:szCs w:val="24"/>
              </w:rPr>
              <w:t xml:space="preserve"> for various feed ingredients are applied as per FFM</w:t>
            </w:r>
          </w:p>
          <w:p w14:paraId="7942B535" w14:textId="77777777" w:rsidR="003F6054" w:rsidRPr="001C22C4" w:rsidRDefault="003F6054"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Quality control measures are adhered to as per FFM</w:t>
            </w:r>
          </w:p>
          <w:p w14:paraId="6652F53D" w14:textId="0EF71EA6" w:rsidR="0009062E" w:rsidRPr="001C22C4" w:rsidRDefault="003F6054"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Waste is managed according to environmental protection regulations</w:t>
            </w:r>
          </w:p>
        </w:tc>
      </w:tr>
      <w:tr w:rsidR="00A70EE7" w:rsidRPr="001C22C4" w14:paraId="1B34120F" w14:textId="77777777" w:rsidTr="00A70EE7">
        <w:trPr>
          <w:trHeight w:val="20"/>
        </w:trPr>
        <w:tc>
          <w:tcPr>
            <w:tcW w:w="1826" w:type="pct"/>
          </w:tcPr>
          <w:p w14:paraId="1962166A" w14:textId="043E5DE1" w:rsidR="00A70EE7" w:rsidRPr="001C22C4" w:rsidRDefault="00A20423" w:rsidP="00700219">
            <w:pPr>
              <w:pStyle w:val="ListParagraph"/>
              <w:numPr>
                <w:ilvl w:val="0"/>
                <w:numId w:val="2"/>
              </w:numPr>
              <w:spacing w:after="120" w:line="276" w:lineRule="auto"/>
              <w:ind w:left="423"/>
              <w:rPr>
                <w:rFonts w:ascii="Times New Roman" w:hAnsi="Times New Roman" w:cs="Times New Roman"/>
                <w:sz w:val="24"/>
                <w:szCs w:val="24"/>
              </w:rPr>
            </w:pPr>
            <w:r w:rsidRPr="001C22C4">
              <w:rPr>
                <w:rFonts w:ascii="Times New Roman" w:hAnsi="Times New Roman" w:cs="Times New Roman"/>
                <w:sz w:val="24"/>
                <w:szCs w:val="24"/>
              </w:rPr>
              <w:t>Mix feed batches</w:t>
            </w:r>
          </w:p>
        </w:tc>
        <w:tc>
          <w:tcPr>
            <w:tcW w:w="3174" w:type="pct"/>
          </w:tcPr>
          <w:p w14:paraId="77FD9448" w14:textId="77777777" w:rsidR="006021FA" w:rsidRPr="001C22C4" w:rsidRDefault="0009062E"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 xml:space="preserve"> </w:t>
            </w:r>
            <w:r w:rsidR="006021FA" w:rsidRPr="001C22C4">
              <w:rPr>
                <w:rFonts w:ascii="Times New Roman" w:hAnsi="Times New Roman" w:cs="Times New Roman"/>
                <w:sz w:val="24"/>
                <w:szCs w:val="24"/>
              </w:rPr>
              <w:t>Personal Protective Equipment (PPEs) are worn as per work requirement</w:t>
            </w:r>
          </w:p>
          <w:p w14:paraId="562E739C" w14:textId="77777777" w:rsidR="006021FA" w:rsidRPr="001C22C4" w:rsidRDefault="006021FA"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b/>
                <w:i/>
                <w:sz w:val="24"/>
                <w:szCs w:val="24"/>
              </w:rPr>
              <w:lastRenderedPageBreak/>
              <w:t>Feed mixing tools and equipment</w:t>
            </w:r>
            <w:r w:rsidRPr="001C22C4">
              <w:rPr>
                <w:rFonts w:ascii="Times New Roman" w:hAnsi="Times New Roman" w:cs="Times New Roman"/>
                <w:sz w:val="24"/>
                <w:szCs w:val="24"/>
              </w:rPr>
              <w:t xml:space="preserve"> are assembled as per FFM</w:t>
            </w:r>
          </w:p>
          <w:p w14:paraId="4F15FF6A" w14:textId="77777777" w:rsidR="006021FA" w:rsidRPr="001C22C4" w:rsidRDefault="006021FA"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Feed ingredients are assembled as per work requirement</w:t>
            </w:r>
          </w:p>
          <w:p w14:paraId="19F453E3" w14:textId="77777777" w:rsidR="006021FA" w:rsidRPr="001C22C4" w:rsidRDefault="006021FA"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Feed ingredients are weighed as per feed ration formula</w:t>
            </w:r>
          </w:p>
          <w:p w14:paraId="4D42DECA" w14:textId="77777777" w:rsidR="006021FA" w:rsidRPr="001C22C4" w:rsidRDefault="006021FA"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Feed ingredients are mixed as per feed ration formula</w:t>
            </w:r>
          </w:p>
          <w:p w14:paraId="1969D57C" w14:textId="77777777" w:rsidR="006021FA" w:rsidRPr="001C22C4" w:rsidRDefault="006021FA"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Feed sample is collected for analysis as per FFM</w:t>
            </w:r>
          </w:p>
          <w:p w14:paraId="0C2FB152" w14:textId="77777777" w:rsidR="006021FA" w:rsidRPr="001C22C4" w:rsidRDefault="006021FA"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Feed records are maintained as per work requirement</w:t>
            </w:r>
          </w:p>
          <w:p w14:paraId="35731687" w14:textId="04ADF38D" w:rsidR="0009062E" w:rsidRPr="001C22C4" w:rsidRDefault="006021FA"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Feed waste is managed according to environmental protection regulations</w:t>
            </w:r>
            <w:r w:rsidR="0009062E" w:rsidRPr="001C22C4">
              <w:rPr>
                <w:rFonts w:ascii="Times New Roman" w:hAnsi="Times New Roman" w:cs="Times New Roman"/>
                <w:sz w:val="24"/>
                <w:szCs w:val="24"/>
              </w:rPr>
              <w:t xml:space="preserve"> </w:t>
            </w:r>
          </w:p>
        </w:tc>
      </w:tr>
      <w:tr w:rsidR="00A70EE7" w:rsidRPr="001C22C4" w14:paraId="4E64BCEF" w14:textId="77777777" w:rsidTr="00A70EE7">
        <w:trPr>
          <w:trHeight w:val="20"/>
        </w:trPr>
        <w:tc>
          <w:tcPr>
            <w:tcW w:w="1826" w:type="pct"/>
          </w:tcPr>
          <w:p w14:paraId="37A59B32" w14:textId="428BF939" w:rsidR="00A70EE7" w:rsidRPr="001C22C4" w:rsidRDefault="00580D51" w:rsidP="00700219">
            <w:pPr>
              <w:pStyle w:val="ListParagraph"/>
              <w:numPr>
                <w:ilvl w:val="0"/>
                <w:numId w:val="2"/>
              </w:numPr>
              <w:spacing w:after="120" w:line="276" w:lineRule="auto"/>
              <w:ind w:left="423"/>
              <w:rPr>
                <w:rFonts w:ascii="Times New Roman" w:hAnsi="Times New Roman" w:cs="Times New Roman"/>
                <w:sz w:val="24"/>
                <w:szCs w:val="24"/>
              </w:rPr>
            </w:pPr>
            <w:r w:rsidRPr="001C22C4">
              <w:rPr>
                <w:rFonts w:ascii="Times New Roman" w:hAnsi="Times New Roman" w:cs="Times New Roman"/>
                <w:sz w:val="24"/>
                <w:szCs w:val="24"/>
              </w:rPr>
              <w:lastRenderedPageBreak/>
              <w:t>Package processed feeds</w:t>
            </w:r>
          </w:p>
        </w:tc>
        <w:tc>
          <w:tcPr>
            <w:tcW w:w="3174" w:type="pct"/>
          </w:tcPr>
          <w:p w14:paraId="0F587E3A" w14:textId="77777777" w:rsidR="009C005C" w:rsidRPr="001C22C4" w:rsidRDefault="0009062E"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 xml:space="preserve"> </w:t>
            </w:r>
            <w:r w:rsidR="009C005C" w:rsidRPr="001C22C4">
              <w:rPr>
                <w:rFonts w:ascii="Times New Roman" w:hAnsi="Times New Roman" w:cs="Times New Roman"/>
                <w:sz w:val="24"/>
                <w:szCs w:val="24"/>
              </w:rPr>
              <w:t>Personal Protective Equipment (PPEs) are worn as per work requirement</w:t>
            </w:r>
          </w:p>
          <w:p w14:paraId="50EF41FF" w14:textId="77777777" w:rsidR="009C005C" w:rsidRPr="001C22C4" w:rsidRDefault="009C005C"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Packaging materials are assembled as per work requirement</w:t>
            </w:r>
          </w:p>
          <w:p w14:paraId="05C3C60E" w14:textId="77777777" w:rsidR="009C005C" w:rsidRPr="001C22C4" w:rsidRDefault="009C005C"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 xml:space="preserve">Feed is weighed as per work requirement </w:t>
            </w:r>
          </w:p>
          <w:p w14:paraId="4291C893" w14:textId="77777777" w:rsidR="009C005C" w:rsidRPr="001C22C4" w:rsidRDefault="009C005C"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 xml:space="preserve">Feed is packaged as per work requirement </w:t>
            </w:r>
          </w:p>
          <w:p w14:paraId="6DC87FCC" w14:textId="77777777" w:rsidR="009C005C" w:rsidRPr="001C22C4" w:rsidRDefault="009C005C"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 xml:space="preserve">Packaged feed is labelled as per national feed quality standards </w:t>
            </w:r>
          </w:p>
          <w:p w14:paraId="3FDBB17E" w14:textId="77777777" w:rsidR="009C005C" w:rsidRPr="001C22C4" w:rsidRDefault="009C005C"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Packaged feed records are maintained as per work requirement</w:t>
            </w:r>
          </w:p>
          <w:p w14:paraId="023F386F" w14:textId="2A090ED5" w:rsidR="0009062E" w:rsidRPr="001C22C4" w:rsidRDefault="009C005C"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Waste is managed according to environmental protection regulations</w:t>
            </w:r>
          </w:p>
        </w:tc>
      </w:tr>
      <w:tr w:rsidR="00A70EE7" w:rsidRPr="001C22C4" w14:paraId="23BE6124" w14:textId="77777777" w:rsidTr="00A70EE7">
        <w:trPr>
          <w:trHeight w:val="20"/>
        </w:trPr>
        <w:tc>
          <w:tcPr>
            <w:tcW w:w="1826" w:type="pct"/>
          </w:tcPr>
          <w:p w14:paraId="09B10907" w14:textId="673E331D" w:rsidR="00A70EE7" w:rsidRPr="001C22C4" w:rsidRDefault="00C77B72" w:rsidP="00700219">
            <w:pPr>
              <w:pStyle w:val="ListParagraph"/>
              <w:numPr>
                <w:ilvl w:val="0"/>
                <w:numId w:val="2"/>
              </w:numPr>
              <w:spacing w:after="120" w:line="276" w:lineRule="auto"/>
              <w:ind w:left="423"/>
              <w:rPr>
                <w:rFonts w:ascii="Times New Roman" w:hAnsi="Times New Roman" w:cs="Times New Roman"/>
                <w:sz w:val="24"/>
                <w:szCs w:val="24"/>
              </w:rPr>
            </w:pPr>
            <w:r w:rsidRPr="001C22C4">
              <w:rPr>
                <w:rFonts w:ascii="Times New Roman" w:hAnsi="Times New Roman" w:cs="Times New Roman"/>
                <w:sz w:val="24"/>
                <w:szCs w:val="24"/>
              </w:rPr>
              <w:t>Store processed feeds</w:t>
            </w:r>
          </w:p>
        </w:tc>
        <w:tc>
          <w:tcPr>
            <w:tcW w:w="3174" w:type="pct"/>
          </w:tcPr>
          <w:p w14:paraId="2BA56B38" w14:textId="77777777" w:rsidR="00C77B72" w:rsidRPr="001C22C4" w:rsidRDefault="0009062E"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 xml:space="preserve"> </w:t>
            </w:r>
            <w:r w:rsidR="00C77B72" w:rsidRPr="001C22C4">
              <w:rPr>
                <w:rFonts w:ascii="Times New Roman" w:hAnsi="Times New Roman" w:cs="Times New Roman"/>
                <w:sz w:val="24"/>
                <w:szCs w:val="24"/>
              </w:rPr>
              <w:t>Personal Protective Equipment (PPEs) are worn as per work requirement</w:t>
            </w:r>
          </w:p>
          <w:p w14:paraId="040EFE64" w14:textId="77777777" w:rsidR="00C77B72" w:rsidRPr="001C22C4" w:rsidRDefault="00C77B72"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b/>
                <w:i/>
                <w:sz w:val="24"/>
                <w:szCs w:val="24"/>
              </w:rPr>
              <w:t>Storage tools and equipment</w:t>
            </w:r>
            <w:r w:rsidRPr="001C22C4">
              <w:rPr>
                <w:rFonts w:ascii="Times New Roman" w:hAnsi="Times New Roman" w:cs="Times New Roman"/>
                <w:sz w:val="24"/>
                <w:szCs w:val="24"/>
              </w:rPr>
              <w:t xml:space="preserve"> are assembled as per work requirement</w:t>
            </w:r>
          </w:p>
          <w:p w14:paraId="4E41FAE6" w14:textId="77777777" w:rsidR="00C77B72" w:rsidRPr="001C22C4" w:rsidRDefault="00C77B72"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 xml:space="preserve">Feed store is prepared as per work requirement </w:t>
            </w:r>
          </w:p>
          <w:p w14:paraId="544328B6" w14:textId="77777777" w:rsidR="00C77B72" w:rsidRPr="001C22C4" w:rsidRDefault="00C77B72"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Processed feeds are arranged as per work requirement</w:t>
            </w:r>
          </w:p>
          <w:p w14:paraId="2F7DC22F" w14:textId="77777777" w:rsidR="00C77B72" w:rsidRPr="001C22C4" w:rsidRDefault="00C77B72"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 xml:space="preserve">Stored processed feed records are maintained as per work requirement </w:t>
            </w:r>
          </w:p>
          <w:p w14:paraId="068F466A" w14:textId="77777777" w:rsidR="00C77B72" w:rsidRPr="001C22C4" w:rsidRDefault="00C77B72"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 xml:space="preserve">Stored feeds are monitored for quality as per national feed quality standards </w:t>
            </w:r>
          </w:p>
          <w:p w14:paraId="73EE9B07" w14:textId="4757EE55" w:rsidR="0009062E" w:rsidRPr="001C22C4" w:rsidRDefault="00C77B72" w:rsidP="00700219">
            <w:pPr>
              <w:pStyle w:val="ListParagraph"/>
              <w:numPr>
                <w:ilvl w:val="1"/>
                <w:numId w:val="2"/>
              </w:numPr>
              <w:spacing w:after="120" w:line="276" w:lineRule="auto"/>
              <w:rPr>
                <w:rFonts w:ascii="Times New Roman" w:hAnsi="Times New Roman" w:cs="Times New Roman"/>
                <w:sz w:val="24"/>
                <w:szCs w:val="24"/>
              </w:rPr>
            </w:pPr>
            <w:r w:rsidRPr="001C22C4">
              <w:rPr>
                <w:rFonts w:ascii="Times New Roman" w:hAnsi="Times New Roman" w:cs="Times New Roman"/>
                <w:sz w:val="24"/>
                <w:szCs w:val="24"/>
              </w:rPr>
              <w:t>Waste is managed according to environmental protection regulations</w:t>
            </w:r>
          </w:p>
        </w:tc>
      </w:tr>
    </w:tbl>
    <w:p w14:paraId="3DD5F892" w14:textId="77777777" w:rsidR="00564971" w:rsidRDefault="00564971">
      <w:pPr>
        <w:rPr>
          <w:rFonts w:ascii="Times New Roman" w:eastAsia="Times New Roman" w:hAnsi="Times New Roman" w:cs="Times New Roman"/>
          <w:b/>
          <w:sz w:val="24"/>
          <w:szCs w:val="24"/>
        </w:rPr>
      </w:pPr>
    </w:p>
    <w:p w14:paraId="6A7CD4A2" w14:textId="71289B2D" w:rsidR="00A65E00" w:rsidRPr="001C22C4" w:rsidRDefault="00C14AF2">
      <w:pPr>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RANGE</w:t>
      </w:r>
    </w:p>
    <w:p w14:paraId="51F62C8F" w14:textId="77777777" w:rsidR="00A65E00" w:rsidRPr="001C22C4" w:rsidRDefault="00C14AF2">
      <w:pPr>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lastRenderedPageBreak/>
        <w:t xml:space="preserve">This section provides a work environment and conditions to which the performance criteria apply. It allows for a different work environment and situations that will affect performance. </w:t>
      </w:r>
    </w:p>
    <w:tbl>
      <w:tblPr>
        <w:tblStyle w:val="TableGrid"/>
        <w:tblW w:w="0" w:type="auto"/>
        <w:tblLook w:val="04A0" w:firstRow="1" w:lastRow="0" w:firstColumn="1" w:lastColumn="0" w:noHBand="0" w:noVBand="1"/>
      </w:tblPr>
      <w:tblGrid>
        <w:gridCol w:w="5070"/>
        <w:gridCol w:w="4280"/>
      </w:tblGrid>
      <w:tr w:rsidR="00A70EE7" w:rsidRPr="001C22C4" w14:paraId="72FAF0E1" w14:textId="77777777" w:rsidTr="00A70EE7">
        <w:trPr>
          <w:trHeight w:val="432"/>
        </w:trPr>
        <w:tc>
          <w:tcPr>
            <w:tcW w:w="5070" w:type="dxa"/>
            <w:vAlign w:val="center"/>
          </w:tcPr>
          <w:p w14:paraId="576DE3F3" w14:textId="4B183BD7" w:rsidR="00A70EE7" w:rsidRPr="001C22C4" w:rsidRDefault="00A70EE7" w:rsidP="00700219">
            <w:pPr>
              <w:spacing w:line="276" w:lineRule="auto"/>
              <w:rPr>
                <w:rFonts w:ascii="Times New Roman" w:hAnsi="Times New Roman" w:cs="Times New Roman"/>
                <w:sz w:val="24"/>
                <w:szCs w:val="24"/>
              </w:rPr>
            </w:pPr>
            <w:r w:rsidRPr="001C22C4">
              <w:rPr>
                <w:rFonts w:ascii="Times New Roman" w:eastAsia="Times New Roman" w:hAnsi="Times New Roman" w:cs="Times New Roman"/>
                <w:b/>
                <w:sz w:val="24"/>
                <w:szCs w:val="24"/>
              </w:rPr>
              <w:t>Variable</w:t>
            </w:r>
          </w:p>
        </w:tc>
        <w:tc>
          <w:tcPr>
            <w:tcW w:w="4280" w:type="dxa"/>
            <w:vAlign w:val="center"/>
          </w:tcPr>
          <w:p w14:paraId="2DCED62B" w14:textId="7BBC801E" w:rsidR="00A70EE7" w:rsidRPr="001C22C4" w:rsidRDefault="00A70EE7" w:rsidP="00700219">
            <w:pPr>
              <w:spacing w:line="276" w:lineRule="auto"/>
              <w:rPr>
                <w:rFonts w:ascii="Times New Roman" w:hAnsi="Times New Roman" w:cs="Times New Roman"/>
                <w:sz w:val="24"/>
                <w:szCs w:val="24"/>
              </w:rPr>
            </w:pPr>
            <w:r w:rsidRPr="001C22C4">
              <w:rPr>
                <w:rFonts w:ascii="Times New Roman" w:eastAsia="Times New Roman" w:hAnsi="Times New Roman" w:cs="Times New Roman"/>
                <w:b/>
                <w:sz w:val="24"/>
                <w:szCs w:val="24"/>
              </w:rPr>
              <w:t>Range</w:t>
            </w:r>
          </w:p>
        </w:tc>
      </w:tr>
      <w:tr w:rsidR="00A70EE7" w:rsidRPr="001C22C4" w14:paraId="0F85A02F" w14:textId="540BB745" w:rsidTr="00700219">
        <w:trPr>
          <w:trHeight w:val="2124"/>
        </w:trPr>
        <w:tc>
          <w:tcPr>
            <w:tcW w:w="5070" w:type="dxa"/>
          </w:tcPr>
          <w:p w14:paraId="6EECDA75" w14:textId="43794E1D" w:rsidR="00A70EE7" w:rsidRPr="00700219" w:rsidRDefault="003827F6" w:rsidP="00700219">
            <w:pPr>
              <w:pStyle w:val="ListParagraph"/>
              <w:numPr>
                <w:ilvl w:val="0"/>
                <w:numId w:val="57"/>
              </w:numPr>
              <w:spacing w:line="276" w:lineRule="auto"/>
              <w:rPr>
                <w:rFonts w:ascii="Times New Roman" w:hAnsi="Times New Roman" w:cs="Times New Roman"/>
                <w:sz w:val="24"/>
                <w:szCs w:val="24"/>
              </w:rPr>
            </w:pPr>
            <w:r w:rsidRPr="00700219">
              <w:rPr>
                <w:rFonts w:ascii="Times New Roman" w:hAnsi="Times New Roman" w:cs="Times New Roman"/>
                <w:sz w:val="24"/>
                <w:szCs w:val="24"/>
                <w:lang w:val="en-GB"/>
              </w:rPr>
              <w:t>Personal Protective Equipment (</w:t>
            </w:r>
            <w:r w:rsidR="00C0065D" w:rsidRPr="00700219">
              <w:rPr>
                <w:rFonts w:ascii="Times New Roman" w:hAnsi="Times New Roman" w:cs="Times New Roman"/>
                <w:sz w:val="24"/>
                <w:szCs w:val="24"/>
                <w:lang w:val="en-GB"/>
              </w:rPr>
              <w:t>PPEs</w:t>
            </w:r>
            <w:r w:rsidR="00C0065D" w:rsidRPr="00700219">
              <w:rPr>
                <w:rFonts w:ascii="Times New Roman" w:hAnsi="Times New Roman" w:cs="Times New Roman"/>
                <w:sz w:val="24"/>
                <w:szCs w:val="24"/>
              </w:rPr>
              <w:t>) may</w:t>
            </w:r>
            <w:r w:rsidR="003A23A0" w:rsidRPr="00700219">
              <w:rPr>
                <w:rFonts w:ascii="Times New Roman" w:hAnsi="Times New Roman" w:cs="Times New Roman"/>
                <w:sz w:val="24"/>
                <w:szCs w:val="24"/>
                <w:lang w:val="en-GB"/>
              </w:rPr>
              <w:t xml:space="preserve"> include but are not limited to:</w:t>
            </w:r>
          </w:p>
        </w:tc>
        <w:tc>
          <w:tcPr>
            <w:tcW w:w="4280" w:type="dxa"/>
          </w:tcPr>
          <w:p w14:paraId="03543705" w14:textId="50CF7509" w:rsidR="00486AA3" w:rsidRPr="001C22C4" w:rsidRDefault="00486AA3" w:rsidP="00700219">
            <w:pPr>
              <w:pStyle w:val="ListParagraph"/>
              <w:numPr>
                <w:ilvl w:val="1"/>
                <w:numId w:val="86"/>
              </w:numPr>
              <w:spacing w:line="276" w:lineRule="auto"/>
              <w:rPr>
                <w:rFonts w:ascii="Times New Roman" w:hAnsi="Times New Roman" w:cs="Times New Roman"/>
                <w:sz w:val="24"/>
                <w:szCs w:val="24"/>
              </w:rPr>
            </w:pPr>
            <w:r w:rsidRPr="001C22C4">
              <w:rPr>
                <w:rFonts w:ascii="Times New Roman" w:hAnsi="Times New Roman" w:cs="Times New Roman"/>
                <w:sz w:val="24"/>
                <w:szCs w:val="24"/>
              </w:rPr>
              <w:t>Eye protection equipment</w:t>
            </w:r>
          </w:p>
          <w:p w14:paraId="68238E1C" w14:textId="77777777" w:rsidR="00486AA3" w:rsidRPr="001C22C4" w:rsidRDefault="00486AA3" w:rsidP="00700219">
            <w:pPr>
              <w:pStyle w:val="ListParagraph"/>
              <w:numPr>
                <w:ilvl w:val="1"/>
                <w:numId w:val="86"/>
              </w:numPr>
              <w:spacing w:line="276" w:lineRule="auto"/>
              <w:rPr>
                <w:rFonts w:ascii="Times New Roman" w:hAnsi="Times New Roman" w:cs="Times New Roman"/>
                <w:sz w:val="24"/>
                <w:szCs w:val="24"/>
              </w:rPr>
            </w:pPr>
            <w:r w:rsidRPr="001C22C4">
              <w:rPr>
                <w:rFonts w:ascii="Times New Roman" w:hAnsi="Times New Roman" w:cs="Times New Roman"/>
                <w:sz w:val="24"/>
                <w:szCs w:val="24"/>
              </w:rPr>
              <w:t>Hearing protection equipment</w:t>
            </w:r>
          </w:p>
          <w:p w14:paraId="49077014" w14:textId="77777777" w:rsidR="00486AA3" w:rsidRPr="001C22C4" w:rsidRDefault="00486AA3" w:rsidP="00700219">
            <w:pPr>
              <w:pStyle w:val="ListParagraph"/>
              <w:numPr>
                <w:ilvl w:val="1"/>
                <w:numId w:val="86"/>
              </w:numPr>
              <w:spacing w:line="276" w:lineRule="auto"/>
              <w:rPr>
                <w:rFonts w:ascii="Times New Roman" w:hAnsi="Times New Roman" w:cs="Times New Roman"/>
                <w:sz w:val="24"/>
                <w:szCs w:val="24"/>
              </w:rPr>
            </w:pPr>
            <w:r w:rsidRPr="001C22C4">
              <w:rPr>
                <w:rFonts w:ascii="Times New Roman" w:hAnsi="Times New Roman" w:cs="Times New Roman"/>
                <w:sz w:val="24"/>
                <w:szCs w:val="24"/>
              </w:rPr>
              <w:t>Feet protection equipment</w:t>
            </w:r>
          </w:p>
          <w:p w14:paraId="6D93756F" w14:textId="77777777" w:rsidR="00486AA3" w:rsidRPr="001C22C4" w:rsidRDefault="00486AA3" w:rsidP="00700219">
            <w:pPr>
              <w:pStyle w:val="ListParagraph"/>
              <w:numPr>
                <w:ilvl w:val="1"/>
                <w:numId w:val="86"/>
              </w:numPr>
              <w:spacing w:line="276" w:lineRule="auto"/>
              <w:rPr>
                <w:rFonts w:ascii="Times New Roman" w:hAnsi="Times New Roman" w:cs="Times New Roman"/>
                <w:sz w:val="24"/>
                <w:szCs w:val="24"/>
              </w:rPr>
            </w:pPr>
            <w:r w:rsidRPr="001C22C4">
              <w:rPr>
                <w:rFonts w:ascii="Times New Roman" w:hAnsi="Times New Roman" w:cs="Times New Roman"/>
                <w:sz w:val="24"/>
                <w:szCs w:val="24"/>
              </w:rPr>
              <w:t>Respiratory protection equipment</w:t>
            </w:r>
          </w:p>
          <w:p w14:paraId="315829A1" w14:textId="77777777" w:rsidR="00486AA3" w:rsidRPr="001C22C4" w:rsidRDefault="00486AA3" w:rsidP="00700219">
            <w:pPr>
              <w:pStyle w:val="ListParagraph"/>
              <w:numPr>
                <w:ilvl w:val="1"/>
                <w:numId w:val="86"/>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Gloves </w:t>
            </w:r>
          </w:p>
          <w:p w14:paraId="6082BD96" w14:textId="456741BC" w:rsidR="00486AA3" w:rsidRPr="00700219" w:rsidRDefault="00486AA3" w:rsidP="00700219">
            <w:pPr>
              <w:pStyle w:val="ListParagraph"/>
              <w:numPr>
                <w:ilvl w:val="1"/>
                <w:numId w:val="86"/>
              </w:numPr>
              <w:spacing w:line="276" w:lineRule="auto"/>
              <w:rPr>
                <w:rFonts w:ascii="Times New Roman" w:hAnsi="Times New Roman" w:cs="Times New Roman"/>
                <w:sz w:val="24"/>
                <w:szCs w:val="24"/>
              </w:rPr>
            </w:pPr>
            <w:r w:rsidRPr="001C22C4">
              <w:rPr>
                <w:rFonts w:ascii="Times New Roman" w:hAnsi="Times New Roman" w:cs="Times New Roman"/>
                <w:sz w:val="24"/>
                <w:szCs w:val="24"/>
              </w:rPr>
              <w:t>Full body suits</w:t>
            </w:r>
          </w:p>
        </w:tc>
      </w:tr>
      <w:tr w:rsidR="00A70EE7" w:rsidRPr="001C22C4" w14:paraId="195B3891" w14:textId="12B0166F" w:rsidTr="00A70EE7">
        <w:trPr>
          <w:trHeight w:val="432"/>
        </w:trPr>
        <w:tc>
          <w:tcPr>
            <w:tcW w:w="5070" w:type="dxa"/>
          </w:tcPr>
          <w:p w14:paraId="145EF149" w14:textId="212F91FE" w:rsidR="00A70EE7" w:rsidRPr="00700219" w:rsidRDefault="00C02D09" w:rsidP="00700219">
            <w:pPr>
              <w:pStyle w:val="ListParagraph"/>
              <w:numPr>
                <w:ilvl w:val="0"/>
                <w:numId w:val="3"/>
              </w:numPr>
              <w:spacing w:line="276" w:lineRule="auto"/>
              <w:rPr>
                <w:rFonts w:ascii="Times New Roman" w:hAnsi="Times New Roman" w:cs="Times New Roman"/>
                <w:bCs/>
                <w:iCs/>
                <w:sz w:val="24"/>
                <w:szCs w:val="24"/>
              </w:rPr>
            </w:pPr>
            <w:r w:rsidRPr="00700219">
              <w:rPr>
                <w:rFonts w:ascii="Times New Roman" w:hAnsi="Times New Roman" w:cs="Times New Roman"/>
                <w:bCs/>
                <w:iCs/>
                <w:color w:val="000000"/>
                <w:sz w:val="24"/>
                <w:szCs w:val="24"/>
                <w:lang w:val="en-GB"/>
              </w:rPr>
              <w:t>feed ingredients</w:t>
            </w:r>
            <w:r w:rsidRPr="00700219">
              <w:rPr>
                <w:rFonts w:ascii="Times New Roman" w:hAnsi="Times New Roman" w:cs="Times New Roman"/>
                <w:bCs/>
                <w:iCs/>
                <w:sz w:val="24"/>
                <w:szCs w:val="24"/>
              </w:rPr>
              <w:t xml:space="preserve"> </w:t>
            </w:r>
            <w:r w:rsidRPr="00700219">
              <w:rPr>
                <w:rFonts w:ascii="Times New Roman" w:hAnsi="Times New Roman" w:cs="Times New Roman"/>
                <w:bCs/>
                <w:iCs/>
                <w:color w:val="000000"/>
                <w:sz w:val="24"/>
                <w:szCs w:val="24"/>
                <w:lang w:val="en-GB"/>
              </w:rPr>
              <w:t>may include but are not limited to:</w:t>
            </w:r>
          </w:p>
        </w:tc>
        <w:tc>
          <w:tcPr>
            <w:tcW w:w="4280" w:type="dxa"/>
          </w:tcPr>
          <w:p w14:paraId="5BD54570" w14:textId="1FD5B33B" w:rsidR="00C0065D"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proteins </w:t>
            </w:r>
          </w:p>
          <w:p w14:paraId="4D5BB3ED" w14:textId="77777777" w:rsidR="00C0065D"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carbohydrates </w:t>
            </w:r>
          </w:p>
          <w:p w14:paraId="12D4B872" w14:textId="77777777" w:rsidR="00C0065D"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fats and oils </w:t>
            </w:r>
          </w:p>
          <w:p w14:paraId="4056D9F6" w14:textId="77777777" w:rsidR="00C0065D"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Vitamins;</w:t>
            </w:r>
          </w:p>
          <w:p w14:paraId="6EF42078" w14:textId="77777777" w:rsidR="00C0065D"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Minerals;</w:t>
            </w:r>
          </w:p>
          <w:p w14:paraId="025BE720" w14:textId="77777777" w:rsidR="00C0065D"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Antibiotics;</w:t>
            </w:r>
          </w:p>
          <w:p w14:paraId="2699A5B0" w14:textId="77777777" w:rsidR="00C0065D"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Chemical preservatives;</w:t>
            </w:r>
          </w:p>
          <w:p w14:paraId="34B9826C" w14:textId="77777777" w:rsidR="00C0065D"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Fermentation products</w:t>
            </w:r>
          </w:p>
          <w:p w14:paraId="5F39D8C4" w14:textId="77777777" w:rsidR="00C0065D"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Probiotics </w:t>
            </w:r>
          </w:p>
          <w:p w14:paraId="157FBE61" w14:textId="77777777" w:rsidR="00C0065D"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Flavors </w:t>
            </w:r>
          </w:p>
          <w:p w14:paraId="2E743885" w14:textId="77777777" w:rsidR="00C0065D"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Sweeteners </w:t>
            </w:r>
          </w:p>
          <w:p w14:paraId="08596C3B" w14:textId="573EE212" w:rsidR="0009062E" w:rsidRPr="001C22C4" w:rsidRDefault="00C0065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Any other additives</w:t>
            </w:r>
          </w:p>
        </w:tc>
      </w:tr>
      <w:tr w:rsidR="00A70EE7" w:rsidRPr="001C22C4" w14:paraId="1CA30F0C" w14:textId="6999C6FB" w:rsidTr="00A70EE7">
        <w:trPr>
          <w:trHeight w:val="432"/>
        </w:trPr>
        <w:tc>
          <w:tcPr>
            <w:tcW w:w="5070" w:type="dxa"/>
          </w:tcPr>
          <w:p w14:paraId="5B95CB3F" w14:textId="06770150" w:rsidR="00A70EE7" w:rsidRPr="00700219" w:rsidRDefault="00A82D4F" w:rsidP="00700219">
            <w:pPr>
              <w:pStyle w:val="ListParagraph"/>
              <w:numPr>
                <w:ilvl w:val="0"/>
                <w:numId w:val="3"/>
              </w:numPr>
              <w:spacing w:line="276" w:lineRule="auto"/>
              <w:rPr>
                <w:rFonts w:ascii="Times New Roman" w:hAnsi="Times New Roman" w:cs="Times New Roman"/>
                <w:bCs/>
                <w:sz w:val="24"/>
                <w:szCs w:val="24"/>
              </w:rPr>
            </w:pPr>
            <w:r w:rsidRPr="00700219">
              <w:rPr>
                <w:rFonts w:ascii="Times New Roman" w:hAnsi="Times New Roman" w:cs="Times New Roman"/>
                <w:bCs/>
                <w:sz w:val="24"/>
                <w:szCs w:val="24"/>
              </w:rPr>
              <w:t>Feed Formulation Manual (FFM)</w:t>
            </w:r>
            <w:r w:rsidR="005346D9" w:rsidRPr="00700219">
              <w:rPr>
                <w:rFonts w:ascii="Times New Roman" w:hAnsi="Times New Roman" w:cs="Times New Roman"/>
                <w:bCs/>
                <w:sz w:val="24"/>
                <w:szCs w:val="24"/>
              </w:rPr>
              <w:t xml:space="preserve"> may include but are not limited to:</w:t>
            </w:r>
          </w:p>
        </w:tc>
        <w:tc>
          <w:tcPr>
            <w:tcW w:w="4280" w:type="dxa"/>
          </w:tcPr>
          <w:p w14:paraId="296CB46B" w14:textId="4F309FA7" w:rsidR="009B31D4" w:rsidRPr="001C22C4" w:rsidRDefault="005D594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KARLO feed formulation </w:t>
            </w:r>
            <w:r w:rsidR="009B31D4" w:rsidRPr="001C22C4">
              <w:rPr>
                <w:rFonts w:ascii="Times New Roman" w:hAnsi="Times New Roman" w:cs="Times New Roman"/>
                <w:sz w:val="24"/>
                <w:szCs w:val="24"/>
              </w:rPr>
              <w:t>manual</w:t>
            </w:r>
          </w:p>
          <w:p w14:paraId="4B738A30" w14:textId="6558CC75" w:rsidR="0009062E" w:rsidRPr="001C22C4" w:rsidRDefault="00B13C52"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 MOA</w:t>
            </w:r>
            <w:r w:rsidR="009B31D4" w:rsidRPr="001C22C4">
              <w:rPr>
                <w:rFonts w:ascii="Times New Roman" w:hAnsi="Times New Roman" w:cs="Times New Roman"/>
                <w:sz w:val="24"/>
                <w:szCs w:val="24"/>
              </w:rPr>
              <w:t xml:space="preserve">  feed formulation manual</w:t>
            </w:r>
          </w:p>
        </w:tc>
      </w:tr>
      <w:tr w:rsidR="00875472" w:rsidRPr="001C22C4" w14:paraId="526A59F6" w14:textId="77777777" w:rsidTr="00A70EE7">
        <w:trPr>
          <w:trHeight w:val="432"/>
        </w:trPr>
        <w:tc>
          <w:tcPr>
            <w:tcW w:w="5070" w:type="dxa"/>
          </w:tcPr>
          <w:p w14:paraId="4DD24855" w14:textId="40B681EC" w:rsidR="00875472" w:rsidRPr="00700219" w:rsidRDefault="00875472" w:rsidP="00700219">
            <w:pPr>
              <w:pStyle w:val="ListParagraph"/>
              <w:numPr>
                <w:ilvl w:val="0"/>
                <w:numId w:val="3"/>
              </w:numPr>
              <w:spacing w:line="276" w:lineRule="auto"/>
              <w:rPr>
                <w:rFonts w:ascii="Times New Roman" w:hAnsi="Times New Roman" w:cs="Times New Roman"/>
                <w:bCs/>
                <w:sz w:val="24"/>
                <w:szCs w:val="24"/>
              </w:rPr>
            </w:pPr>
            <w:r w:rsidRPr="00700219">
              <w:rPr>
                <w:rFonts w:ascii="Times New Roman" w:hAnsi="Times New Roman" w:cs="Times New Roman"/>
                <w:bCs/>
                <w:sz w:val="24"/>
                <w:szCs w:val="24"/>
              </w:rPr>
              <w:t>Feed processing tools, equipment and materials</w:t>
            </w:r>
            <w:r w:rsidR="00FB62CC" w:rsidRPr="00700219">
              <w:rPr>
                <w:rFonts w:ascii="Times New Roman" w:hAnsi="Times New Roman" w:cs="Times New Roman"/>
                <w:bCs/>
                <w:sz w:val="24"/>
                <w:szCs w:val="24"/>
              </w:rPr>
              <w:t xml:space="preserve"> may include but are not limited to:</w:t>
            </w:r>
          </w:p>
        </w:tc>
        <w:tc>
          <w:tcPr>
            <w:tcW w:w="4280" w:type="dxa"/>
          </w:tcPr>
          <w:p w14:paraId="369788D4" w14:textId="76249861" w:rsidR="00AC5D8D" w:rsidRPr="001C22C4" w:rsidRDefault="00AC5D8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Grinders </w:t>
            </w:r>
          </w:p>
          <w:p w14:paraId="68528F10" w14:textId="30B60625" w:rsidR="00AC5D8D" w:rsidRPr="001C22C4" w:rsidRDefault="00AC5D8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Crushers </w:t>
            </w:r>
          </w:p>
          <w:p w14:paraId="29AF69B6" w14:textId="63929170" w:rsidR="00AC5D8D" w:rsidRPr="001C22C4" w:rsidRDefault="00AC5D8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Hammer mills </w:t>
            </w:r>
          </w:p>
          <w:p w14:paraId="172DC850" w14:textId="1FD7B40F" w:rsidR="00875472" w:rsidRPr="001C22C4" w:rsidRDefault="00AC5D8D"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Shovels </w:t>
            </w:r>
          </w:p>
        </w:tc>
      </w:tr>
      <w:tr w:rsidR="00637D5F" w:rsidRPr="001C22C4" w14:paraId="6248C4FF" w14:textId="77777777" w:rsidTr="00A70EE7">
        <w:trPr>
          <w:trHeight w:val="432"/>
        </w:trPr>
        <w:tc>
          <w:tcPr>
            <w:tcW w:w="5070" w:type="dxa"/>
          </w:tcPr>
          <w:p w14:paraId="3F411377" w14:textId="351129EF" w:rsidR="00637D5F" w:rsidRPr="00700219" w:rsidRDefault="00637D5F" w:rsidP="00700219">
            <w:pPr>
              <w:pStyle w:val="ListParagraph"/>
              <w:numPr>
                <w:ilvl w:val="0"/>
                <w:numId w:val="3"/>
              </w:numPr>
              <w:spacing w:line="276" w:lineRule="auto"/>
              <w:rPr>
                <w:rFonts w:ascii="Times New Roman" w:hAnsi="Times New Roman" w:cs="Times New Roman"/>
                <w:bCs/>
                <w:sz w:val="24"/>
                <w:szCs w:val="24"/>
              </w:rPr>
            </w:pPr>
            <w:r w:rsidRPr="00700219">
              <w:rPr>
                <w:rFonts w:ascii="Times New Roman" w:hAnsi="Times New Roman" w:cs="Times New Roman"/>
                <w:bCs/>
                <w:sz w:val="24"/>
                <w:szCs w:val="24"/>
              </w:rPr>
              <w:t>Feedstuff treatment methods</w:t>
            </w:r>
            <w:r w:rsidR="00FB62CC" w:rsidRPr="00700219">
              <w:rPr>
                <w:rFonts w:ascii="Times New Roman" w:hAnsi="Times New Roman" w:cs="Times New Roman"/>
                <w:bCs/>
                <w:sz w:val="24"/>
                <w:szCs w:val="24"/>
              </w:rPr>
              <w:t xml:space="preserve"> may include but are not limited to:</w:t>
            </w:r>
          </w:p>
        </w:tc>
        <w:tc>
          <w:tcPr>
            <w:tcW w:w="4280" w:type="dxa"/>
          </w:tcPr>
          <w:p w14:paraId="33081689" w14:textId="5D8C9D7D" w:rsidR="009B31D4"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Drying</w:t>
            </w:r>
          </w:p>
          <w:p w14:paraId="1C6A6E33" w14:textId="77777777" w:rsidR="008D3922" w:rsidRPr="001C22C4" w:rsidRDefault="008D3922"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Flaking</w:t>
            </w:r>
          </w:p>
          <w:p w14:paraId="21F6FFB1"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Pelleting</w:t>
            </w:r>
          </w:p>
          <w:p w14:paraId="6405429C"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Grinding </w:t>
            </w:r>
          </w:p>
          <w:p w14:paraId="54142C33"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Mixing</w:t>
            </w:r>
          </w:p>
          <w:p w14:paraId="792FD54B"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Crushing</w:t>
            </w:r>
          </w:p>
          <w:p w14:paraId="46828808"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Roasting</w:t>
            </w:r>
          </w:p>
          <w:p w14:paraId="5B45734E"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Cooling </w:t>
            </w:r>
          </w:p>
          <w:p w14:paraId="712C5597"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Dry rolling</w:t>
            </w:r>
          </w:p>
          <w:p w14:paraId="095B76E3"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lastRenderedPageBreak/>
              <w:t xml:space="preserve">Pressure cooking  </w:t>
            </w:r>
          </w:p>
          <w:p w14:paraId="47E267A1"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  Exploding </w:t>
            </w:r>
          </w:p>
          <w:p w14:paraId="5971C62C"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Reconstitution </w:t>
            </w:r>
          </w:p>
          <w:p w14:paraId="372EECC7"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Extrusion </w:t>
            </w:r>
          </w:p>
          <w:p w14:paraId="1425D9F2"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Gelatinization </w:t>
            </w:r>
          </w:p>
          <w:p w14:paraId="61E97AB1"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Popping</w:t>
            </w:r>
          </w:p>
          <w:p w14:paraId="07C1BDA7" w14:textId="77777777" w:rsidR="008D3922"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 xml:space="preserve">Micronizing </w:t>
            </w:r>
          </w:p>
          <w:p w14:paraId="3E9481EA" w14:textId="2E956B2A" w:rsidR="00637D5F" w:rsidRPr="001C22C4" w:rsidRDefault="00637D5F" w:rsidP="00700219">
            <w:pPr>
              <w:pStyle w:val="ListParagraph"/>
              <w:numPr>
                <w:ilvl w:val="1"/>
                <w:numId w:val="3"/>
              </w:numPr>
              <w:spacing w:line="276" w:lineRule="auto"/>
              <w:rPr>
                <w:rFonts w:ascii="Times New Roman" w:hAnsi="Times New Roman" w:cs="Times New Roman"/>
                <w:sz w:val="24"/>
                <w:szCs w:val="24"/>
              </w:rPr>
            </w:pPr>
            <w:r w:rsidRPr="001C22C4">
              <w:rPr>
                <w:rFonts w:ascii="Times New Roman" w:hAnsi="Times New Roman" w:cs="Times New Roman"/>
                <w:sz w:val="24"/>
                <w:szCs w:val="24"/>
              </w:rPr>
              <w:t>Crumbling</w:t>
            </w:r>
          </w:p>
        </w:tc>
      </w:tr>
    </w:tbl>
    <w:p w14:paraId="6BB1D365" w14:textId="77777777" w:rsidR="005B204F" w:rsidRDefault="005B204F" w:rsidP="00B11618">
      <w:pPr>
        <w:pStyle w:val="Heading2"/>
        <w:rPr>
          <w:rFonts w:ascii="Times New Roman" w:hAnsi="Times New Roman" w:cs="Times New Roman"/>
          <w:sz w:val="24"/>
          <w:szCs w:val="24"/>
        </w:rPr>
      </w:pPr>
    </w:p>
    <w:p w14:paraId="50BFA4FC" w14:textId="77777777" w:rsidR="00A57FE8" w:rsidRPr="00A57FE8" w:rsidRDefault="00A57FE8" w:rsidP="00A57FE8"/>
    <w:p w14:paraId="2F5CF61B" w14:textId="29C0FCDF" w:rsidR="00A65E00" w:rsidRPr="001C22C4" w:rsidRDefault="00C14AF2" w:rsidP="00B11618">
      <w:pPr>
        <w:pStyle w:val="Heading2"/>
        <w:rPr>
          <w:rFonts w:ascii="Times New Roman" w:hAnsi="Times New Roman" w:cs="Times New Roman"/>
          <w:sz w:val="24"/>
          <w:szCs w:val="24"/>
        </w:rPr>
      </w:pPr>
      <w:bookmarkStart w:id="63" w:name="_Toc196861446"/>
      <w:bookmarkStart w:id="64" w:name="_Toc196927702"/>
      <w:bookmarkStart w:id="65" w:name="_Toc196927855"/>
      <w:r w:rsidRPr="001C22C4">
        <w:rPr>
          <w:rFonts w:ascii="Times New Roman" w:hAnsi="Times New Roman" w:cs="Times New Roman"/>
          <w:sz w:val="24"/>
          <w:szCs w:val="24"/>
        </w:rPr>
        <w:t>REQUIRED SKILLS AND KNOWLEDGE</w:t>
      </w:r>
      <w:bookmarkEnd w:id="63"/>
      <w:bookmarkEnd w:id="64"/>
      <w:bookmarkEnd w:id="65"/>
    </w:p>
    <w:p w14:paraId="1C5A369D" w14:textId="77777777" w:rsidR="00A65E00" w:rsidRPr="001C22C4" w:rsidRDefault="00C14AF2">
      <w:pPr>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This section describes the skills and knowledge required for this unit of competency.</w:t>
      </w:r>
    </w:p>
    <w:p w14:paraId="4BEDDF7B" w14:textId="77777777" w:rsidR="00A65E00" w:rsidRPr="001C22C4" w:rsidRDefault="00C14AF2" w:rsidP="00B11618">
      <w:pPr>
        <w:pStyle w:val="Heading3"/>
        <w:rPr>
          <w:rFonts w:ascii="Times New Roman" w:hAnsi="Times New Roman" w:cs="Times New Roman"/>
          <w:sz w:val="24"/>
          <w:szCs w:val="24"/>
        </w:rPr>
      </w:pPr>
      <w:bookmarkStart w:id="66" w:name="_Toc196861447"/>
      <w:bookmarkStart w:id="67" w:name="_Toc196927703"/>
      <w:bookmarkStart w:id="68" w:name="_Toc196927856"/>
      <w:r w:rsidRPr="001C22C4">
        <w:rPr>
          <w:rFonts w:ascii="Times New Roman" w:hAnsi="Times New Roman" w:cs="Times New Roman"/>
          <w:sz w:val="24"/>
          <w:szCs w:val="24"/>
        </w:rPr>
        <w:t>Required Skills</w:t>
      </w:r>
      <w:bookmarkEnd w:id="66"/>
      <w:bookmarkEnd w:id="67"/>
      <w:bookmarkEnd w:id="68"/>
    </w:p>
    <w:p w14:paraId="7FA33F3B" w14:textId="77777777" w:rsidR="00A65E00" w:rsidRPr="001C22C4" w:rsidRDefault="00C14AF2">
      <w:pPr>
        <w:spacing w:after="0"/>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 individual needs to demonstrate the following skills:</w:t>
      </w:r>
    </w:p>
    <w:p w14:paraId="64A809AD" w14:textId="77777777" w:rsidR="00425100" w:rsidRPr="001C22C4" w:rsidRDefault="00425100"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Measuring</w:t>
      </w:r>
    </w:p>
    <w:p w14:paraId="1D882949" w14:textId="77777777" w:rsidR="00425100" w:rsidRPr="001C22C4" w:rsidRDefault="00425100"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ICT skills</w:t>
      </w:r>
    </w:p>
    <w:p w14:paraId="0BA49D87" w14:textId="77777777" w:rsidR="00425100" w:rsidRPr="001C22C4" w:rsidRDefault="00425100"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Mixing</w:t>
      </w:r>
    </w:p>
    <w:p w14:paraId="453C0CE0" w14:textId="77777777" w:rsidR="00425100" w:rsidRPr="001C22C4" w:rsidRDefault="00425100"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Packaging </w:t>
      </w:r>
    </w:p>
    <w:p w14:paraId="2BC6B622" w14:textId="77777777" w:rsidR="00425100" w:rsidRPr="001C22C4" w:rsidRDefault="00425100"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Storing </w:t>
      </w:r>
    </w:p>
    <w:p w14:paraId="21726F6C" w14:textId="5D568A57" w:rsidR="0009062E" w:rsidRPr="001C22C4" w:rsidRDefault="0009062E" w:rsidP="00425100">
      <w:pPr>
        <w:pStyle w:val="ListParagraph"/>
        <w:widowControl w:val="0"/>
        <w:tabs>
          <w:tab w:val="left" w:pos="360"/>
        </w:tabs>
        <w:spacing w:after="0" w:line="240"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 </w:t>
      </w:r>
    </w:p>
    <w:p w14:paraId="7A15E51A" w14:textId="77777777" w:rsidR="00A65E00" w:rsidRPr="001C22C4" w:rsidRDefault="00C14AF2" w:rsidP="00B11618">
      <w:pPr>
        <w:pStyle w:val="Heading3"/>
        <w:rPr>
          <w:rFonts w:ascii="Times New Roman" w:hAnsi="Times New Roman" w:cs="Times New Roman"/>
          <w:sz w:val="24"/>
          <w:szCs w:val="24"/>
        </w:rPr>
      </w:pPr>
      <w:bookmarkStart w:id="69" w:name="_Toc196861448"/>
      <w:bookmarkStart w:id="70" w:name="_Toc196927704"/>
      <w:bookmarkStart w:id="71" w:name="_Toc196927857"/>
      <w:r w:rsidRPr="001C22C4">
        <w:rPr>
          <w:rFonts w:ascii="Times New Roman" w:hAnsi="Times New Roman" w:cs="Times New Roman"/>
          <w:sz w:val="24"/>
          <w:szCs w:val="24"/>
        </w:rPr>
        <w:t>Required Knowledge</w:t>
      </w:r>
      <w:bookmarkEnd w:id="69"/>
      <w:bookmarkEnd w:id="70"/>
      <w:bookmarkEnd w:id="71"/>
    </w:p>
    <w:p w14:paraId="35031FA4" w14:textId="77777777" w:rsidR="00A65E00" w:rsidRPr="001C22C4" w:rsidRDefault="00C14AF2">
      <w:pPr>
        <w:spacing w:after="0"/>
        <w:rPr>
          <w:rFonts w:ascii="Times New Roman" w:eastAsia="Times New Roman" w:hAnsi="Times New Roman" w:cs="Times New Roman"/>
          <w:b/>
          <w:sz w:val="24"/>
          <w:szCs w:val="24"/>
        </w:rPr>
      </w:pPr>
      <w:r w:rsidRPr="001C22C4">
        <w:rPr>
          <w:rFonts w:ascii="Times New Roman" w:eastAsia="Times New Roman" w:hAnsi="Times New Roman" w:cs="Times New Roman"/>
          <w:sz w:val="24"/>
          <w:szCs w:val="24"/>
        </w:rPr>
        <w:t>The individual needs to demonstrate knowledge of:</w:t>
      </w:r>
    </w:p>
    <w:p w14:paraId="18A8712B" w14:textId="77777777" w:rsidR="001F302E" w:rsidRPr="001C22C4" w:rsidRDefault="000906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 </w:t>
      </w:r>
      <w:r w:rsidR="001F302E" w:rsidRPr="001C22C4">
        <w:rPr>
          <w:rFonts w:ascii="Times New Roman" w:eastAsia="Times New Roman" w:hAnsi="Times New Roman" w:cs="Times New Roman"/>
          <w:bCs/>
          <w:sz w:val="24"/>
          <w:szCs w:val="24"/>
        </w:rPr>
        <w:t>Animal nutrition requirements</w:t>
      </w:r>
    </w:p>
    <w:p w14:paraId="110A50AC"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Feed ingredients that supply nutrients required</w:t>
      </w:r>
    </w:p>
    <w:p w14:paraId="53C585FD"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Sources of quality feed ingredients </w:t>
      </w:r>
    </w:p>
    <w:p w14:paraId="5BB21AE4"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Calculation of animal feed ratios</w:t>
      </w:r>
    </w:p>
    <w:p w14:paraId="5ABE90D1"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Computer programs</w:t>
      </w:r>
    </w:p>
    <w:p w14:paraId="5BC682A8"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Types of feeds and feedstuffs</w:t>
      </w:r>
    </w:p>
    <w:p w14:paraId="698F53FA"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Animal nutrition</w:t>
      </w:r>
    </w:p>
    <w:p w14:paraId="3A957BB5"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Procurement</w:t>
      </w:r>
    </w:p>
    <w:p w14:paraId="13B79916"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Agricultural economics (cost benefit analysis)</w:t>
      </w:r>
    </w:p>
    <w:p w14:paraId="05789BAA"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Animal feedstuffs processing</w:t>
      </w:r>
    </w:p>
    <w:p w14:paraId="7EF884D9"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Animal feedstuffs mixing techniques</w:t>
      </w:r>
    </w:p>
    <w:p w14:paraId="1F0D6C99"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Packaging</w:t>
      </w:r>
    </w:p>
    <w:p w14:paraId="610BF57C"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Standard bodies e.g. KEBS</w:t>
      </w:r>
    </w:p>
    <w:p w14:paraId="22D56FF7" w14:textId="77777777" w:rsidR="001F302E"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Feeds storage structures</w:t>
      </w:r>
    </w:p>
    <w:p w14:paraId="39AD747A" w14:textId="6D23D01A" w:rsidR="00A01C80" w:rsidRPr="001C22C4" w:rsidRDefault="001F302E" w:rsidP="0094307A">
      <w:pPr>
        <w:pStyle w:val="ListParagraph"/>
        <w:widowControl w:val="0"/>
        <w:numPr>
          <w:ilvl w:val="0"/>
          <w:numId w:val="5"/>
        </w:numPr>
        <w:tabs>
          <w:tab w:val="left" w:pos="360"/>
        </w:tabs>
        <w:spacing w:after="0" w:line="240" w:lineRule="auto"/>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lastRenderedPageBreak/>
        <w:t>Feed storage conditions</w:t>
      </w:r>
    </w:p>
    <w:p w14:paraId="78F0620F" w14:textId="78AFDF3F" w:rsidR="00B85D48" w:rsidRPr="001C22C4" w:rsidRDefault="00B85D48" w:rsidP="0094307A">
      <w:pPr>
        <w:pStyle w:val="ListParagraph"/>
        <w:numPr>
          <w:ilvl w:val="0"/>
          <w:numId w:val="5"/>
        </w:numPr>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Characteristics of a good store</w:t>
      </w:r>
    </w:p>
    <w:p w14:paraId="709B3E6D" w14:textId="62C47D86" w:rsidR="007D186A" w:rsidRPr="001C22C4" w:rsidRDefault="007D186A" w:rsidP="0094307A">
      <w:pPr>
        <w:pStyle w:val="ListParagraph"/>
        <w:numPr>
          <w:ilvl w:val="0"/>
          <w:numId w:val="5"/>
        </w:numPr>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Fee d quality materials.</w:t>
      </w:r>
    </w:p>
    <w:p w14:paraId="0EB6D283" w14:textId="41F7CD1D" w:rsidR="007D186A" w:rsidRPr="001C22C4" w:rsidRDefault="007D186A" w:rsidP="0094307A">
      <w:pPr>
        <w:pStyle w:val="ListParagraph"/>
        <w:numPr>
          <w:ilvl w:val="0"/>
          <w:numId w:val="5"/>
        </w:numPr>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Design of feed processing premises</w:t>
      </w:r>
    </w:p>
    <w:p w14:paraId="78880F42" w14:textId="7D8F60D1" w:rsidR="007D186A" w:rsidRPr="001C22C4" w:rsidRDefault="007D186A" w:rsidP="0094307A">
      <w:pPr>
        <w:pStyle w:val="ListParagraph"/>
        <w:numPr>
          <w:ilvl w:val="0"/>
          <w:numId w:val="5"/>
        </w:numPr>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Processing of feed </w:t>
      </w:r>
    </w:p>
    <w:p w14:paraId="373E08D4" w14:textId="41053CD8" w:rsidR="00A65E00" w:rsidRPr="001C22C4" w:rsidRDefault="00C14AF2" w:rsidP="00B11618">
      <w:pPr>
        <w:pStyle w:val="Heading2"/>
        <w:rPr>
          <w:rFonts w:ascii="Times New Roman" w:hAnsi="Times New Roman" w:cs="Times New Roman"/>
          <w:sz w:val="24"/>
          <w:szCs w:val="24"/>
        </w:rPr>
      </w:pPr>
      <w:bookmarkStart w:id="72" w:name="_Toc196861449"/>
      <w:bookmarkStart w:id="73" w:name="_Toc196927705"/>
      <w:bookmarkStart w:id="74" w:name="_Toc196927858"/>
      <w:r w:rsidRPr="001C22C4">
        <w:rPr>
          <w:rFonts w:ascii="Times New Roman" w:hAnsi="Times New Roman" w:cs="Times New Roman"/>
          <w:sz w:val="24"/>
          <w:szCs w:val="24"/>
        </w:rPr>
        <w:t>EVIDENCE GUIDE</w:t>
      </w:r>
      <w:bookmarkEnd w:id="72"/>
      <w:bookmarkEnd w:id="73"/>
      <w:bookmarkEnd w:id="74"/>
    </w:p>
    <w:p w14:paraId="61E573F9" w14:textId="77777777" w:rsidR="00A65E00" w:rsidRPr="001C22C4" w:rsidRDefault="00C14AF2">
      <w:pPr>
        <w:spacing w:before="80"/>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A65E00" w:rsidRPr="001C22C4" w14:paraId="14DE271B" w14:textId="77777777">
        <w:tc>
          <w:tcPr>
            <w:tcW w:w="3685" w:type="dxa"/>
          </w:tcPr>
          <w:p w14:paraId="3A9EF1D2" w14:textId="77777777" w:rsidR="00A65E00" w:rsidRPr="001C22C4" w:rsidRDefault="00C14AF2" w:rsidP="0094307A">
            <w:pPr>
              <w:numPr>
                <w:ilvl w:val="0"/>
                <w:numId w:val="1"/>
              </w:numPr>
              <w:spacing w:after="0" w:line="276" w:lineRule="auto"/>
              <w:ind w:left="266"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Critical aspects of Competency</w:t>
            </w:r>
          </w:p>
        </w:tc>
        <w:tc>
          <w:tcPr>
            <w:tcW w:w="5665" w:type="dxa"/>
          </w:tcPr>
          <w:p w14:paraId="0B4D2BC1" w14:textId="77777777" w:rsidR="00533FB6" w:rsidRPr="001C22C4" w:rsidRDefault="0009062E" w:rsidP="0094307A">
            <w:pPr>
              <w:pStyle w:val="ListParagraph"/>
              <w:numPr>
                <w:ilvl w:val="1"/>
                <w:numId w:val="4"/>
              </w:numPr>
              <w:spacing w:after="0" w:line="276" w:lineRule="auto"/>
              <w:rPr>
                <w:rFonts w:ascii="Times New Roman" w:hAnsi="Times New Roman" w:cs="Times New Roman"/>
                <w:sz w:val="24"/>
                <w:szCs w:val="24"/>
              </w:rPr>
            </w:pPr>
            <w:r w:rsidRPr="001C22C4">
              <w:rPr>
                <w:rFonts w:ascii="Times New Roman" w:hAnsi="Times New Roman" w:cs="Times New Roman"/>
                <w:sz w:val="24"/>
                <w:szCs w:val="24"/>
              </w:rPr>
              <w:t xml:space="preserve"> </w:t>
            </w:r>
            <w:r w:rsidR="00533FB6" w:rsidRPr="001C22C4">
              <w:rPr>
                <w:rFonts w:ascii="Times New Roman" w:hAnsi="Times New Roman" w:cs="Times New Roman"/>
                <w:sz w:val="24"/>
                <w:szCs w:val="24"/>
              </w:rPr>
              <w:t xml:space="preserve">Determined quantities of feed to be sourced </w:t>
            </w:r>
          </w:p>
          <w:p w14:paraId="2A944FD3" w14:textId="77777777" w:rsidR="00533FB6" w:rsidRPr="001C22C4" w:rsidRDefault="00533FB6" w:rsidP="0094307A">
            <w:pPr>
              <w:pStyle w:val="ListParagraph"/>
              <w:numPr>
                <w:ilvl w:val="1"/>
                <w:numId w:val="4"/>
              </w:numPr>
              <w:spacing w:after="0" w:line="276" w:lineRule="auto"/>
              <w:rPr>
                <w:rFonts w:ascii="Times New Roman" w:hAnsi="Times New Roman" w:cs="Times New Roman"/>
                <w:sz w:val="24"/>
                <w:szCs w:val="24"/>
              </w:rPr>
            </w:pPr>
            <w:r w:rsidRPr="001C22C4">
              <w:rPr>
                <w:rFonts w:ascii="Times New Roman" w:hAnsi="Times New Roman" w:cs="Times New Roman"/>
                <w:sz w:val="24"/>
                <w:szCs w:val="24"/>
              </w:rPr>
              <w:t xml:space="preserve">Weighed the received feed ingredients </w:t>
            </w:r>
          </w:p>
          <w:p w14:paraId="6F5B4F48" w14:textId="77777777" w:rsidR="00533FB6" w:rsidRPr="001C22C4" w:rsidRDefault="00533FB6" w:rsidP="0094307A">
            <w:pPr>
              <w:pStyle w:val="ListParagraph"/>
              <w:numPr>
                <w:ilvl w:val="1"/>
                <w:numId w:val="4"/>
              </w:numPr>
              <w:spacing w:after="0" w:line="276" w:lineRule="auto"/>
              <w:rPr>
                <w:rFonts w:ascii="Times New Roman" w:hAnsi="Times New Roman" w:cs="Times New Roman"/>
                <w:sz w:val="24"/>
                <w:szCs w:val="24"/>
              </w:rPr>
            </w:pPr>
            <w:r w:rsidRPr="001C22C4">
              <w:rPr>
                <w:rFonts w:ascii="Times New Roman" w:hAnsi="Times New Roman" w:cs="Times New Roman"/>
                <w:sz w:val="24"/>
                <w:szCs w:val="24"/>
              </w:rPr>
              <w:t xml:space="preserve">Stored received as per feed industry standards </w:t>
            </w:r>
          </w:p>
          <w:p w14:paraId="35E39A12" w14:textId="77777777" w:rsidR="000B1896" w:rsidRPr="001C22C4" w:rsidRDefault="00533FB6" w:rsidP="0094307A">
            <w:pPr>
              <w:pStyle w:val="ListParagraph"/>
              <w:numPr>
                <w:ilvl w:val="1"/>
                <w:numId w:val="4"/>
              </w:numPr>
              <w:spacing w:after="0" w:line="276" w:lineRule="auto"/>
              <w:rPr>
                <w:rFonts w:ascii="Times New Roman" w:hAnsi="Times New Roman" w:cs="Times New Roman"/>
                <w:sz w:val="24"/>
                <w:szCs w:val="24"/>
              </w:rPr>
            </w:pPr>
            <w:r w:rsidRPr="001C22C4">
              <w:rPr>
                <w:rFonts w:ascii="Times New Roman" w:hAnsi="Times New Roman" w:cs="Times New Roman"/>
                <w:sz w:val="24"/>
                <w:szCs w:val="24"/>
              </w:rPr>
              <w:t>Followed established recipes for feed processing</w:t>
            </w:r>
          </w:p>
          <w:p w14:paraId="66281134" w14:textId="21CEE37E" w:rsidR="000B1896" w:rsidRPr="001C22C4" w:rsidRDefault="00533FB6" w:rsidP="0094307A">
            <w:pPr>
              <w:pStyle w:val="ListParagraph"/>
              <w:numPr>
                <w:ilvl w:val="1"/>
                <w:numId w:val="4"/>
              </w:numPr>
              <w:spacing w:after="0" w:line="276" w:lineRule="auto"/>
              <w:rPr>
                <w:rFonts w:ascii="Times New Roman" w:hAnsi="Times New Roman" w:cs="Times New Roman"/>
                <w:sz w:val="24"/>
                <w:szCs w:val="24"/>
              </w:rPr>
            </w:pPr>
            <w:r w:rsidRPr="001C22C4">
              <w:rPr>
                <w:rFonts w:ascii="Times New Roman" w:hAnsi="Times New Roman" w:cs="Times New Roman"/>
                <w:sz w:val="24"/>
                <w:szCs w:val="24"/>
              </w:rPr>
              <w:t xml:space="preserve"> </w:t>
            </w:r>
            <w:r w:rsidR="008D3922" w:rsidRPr="001C22C4">
              <w:rPr>
                <w:rFonts w:ascii="Times New Roman" w:hAnsi="Times New Roman" w:cs="Times New Roman"/>
                <w:sz w:val="24"/>
                <w:szCs w:val="24"/>
              </w:rPr>
              <w:t>P</w:t>
            </w:r>
            <w:r w:rsidR="000B1896" w:rsidRPr="001C22C4">
              <w:rPr>
                <w:rFonts w:ascii="Times New Roman" w:hAnsi="Times New Roman" w:cs="Times New Roman"/>
                <w:sz w:val="24"/>
                <w:szCs w:val="24"/>
              </w:rPr>
              <w:t xml:space="preserve">ackaged and stored the </w:t>
            </w:r>
            <w:r w:rsidR="00A90FA0" w:rsidRPr="001C22C4">
              <w:rPr>
                <w:rFonts w:ascii="Times New Roman" w:hAnsi="Times New Roman" w:cs="Times New Roman"/>
                <w:sz w:val="24"/>
                <w:szCs w:val="24"/>
              </w:rPr>
              <w:t>processed feed</w:t>
            </w:r>
            <w:r w:rsidR="000B1896" w:rsidRPr="001C22C4">
              <w:rPr>
                <w:rFonts w:ascii="Times New Roman" w:hAnsi="Times New Roman" w:cs="Times New Roman"/>
                <w:sz w:val="24"/>
                <w:szCs w:val="24"/>
              </w:rPr>
              <w:t xml:space="preserve">. </w:t>
            </w:r>
          </w:p>
          <w:p w14:paraId="2A28E13E" w14:textId="775D31F8" w:rsidR="000B1896" w:rsidRPr="001C22C4" w:rsidRDefault="000B1896" w:rsidP="0094307A">
            <w:pPr>
              <w:pStyle w:val="ListParagraph"/>
              <w:numPr>
                <w:ilvl w:val="1"/>
                <w:numId w:val="4"/>
              </w:numPr>
              <w:spacing w:after="0" w:line="276" w:lineRule="auto"/>
              <w:rPr>
                <w:rFonts w:ascii="Times New Roman" w:hAnsi="Times New Roman" w:cs="Times New Roman"/>
                <w:sz w:val="24"/>
                <w:szCs w:val="24"/>
              </w:rPr>
            </w:pPr>
            <w:r w:rsidRPr="001C22C4">
              <w:rPr>
                <w:rFonts w:ascii="Times New Roman" w:hAnsi="Times New Roman" w:cs="Times New Roman"/>
                <w:sz w:val="24"/>
                <w:szCs w:val="24"/>
              </w:rPr>
              <w:t>Sampled mixed feed using appropriate equipment</w:t>
            </w:r>
          </w:p>
          <w:p w14:paraId="537399BF" w14:textId="2E7A463C" w:rsidR="00A65E00" w:rsidRPr="001C22C4" w:rsidRDefault="00F268AD" w:rsidP="0094307A">
            <w:pPr>
              <w:pStyle w:val="ListParagraph"/>
              <w:numPr>
                <w:ilvl w:val="1"/>
                <w:numId w:val="4"/>
              </w:numPr>
              <w:spacing w:after="0" w:line="276" w:lineRule="auto"/>
              <w:rPr>
                <w:rFonts w:ascii="Times New Roman" w:hAnsi="Times New Roman" w:cs="Times New Roman"/>
                <w:sz w:val="24"/>
                <w:szCs w:val="24"/>
              </w:rPr>
            </w:pPr>
            <w:r w:rsidRPr="001C22C4">
              <w:rPr>
                <w:rFonts w:ascii="Times New Roman" w:hAnsi="Times New Roman" w:cs="Times New Roman"/>
                <w:sz w:val="24"/>
                <w:szCs w:val="24"/>
              </w:rPr>
              <w:t xml:space="preserve">Collected   samples of received feed ingredients </w:t>
            </w:r>
            <w:r w:rsidR="00A90FA0" w:rsidRPr="001C22C4">
              <w:rPr>
                <w:rFonts w:ascii="Times New Roman" w:hAnsi="Times New Roman" w:cs="Times New Roman"/>
                <w:sz w:val="24"/>
                <w:szCs w:val="24"/>
              </w:rPr>
              <w:t xml:space="preserve">for analysis </w:t>
            </w:r>
          </w:p>
        </w:tc>
      </w:tr>
      <w:tr w:rsidR="00AA05B2" w:rsidRPr="001C22C4" w14:paraId="73F60C67" w14:textId="77777777">
        <w:tc>
          <w:tcPr>
            <w:tcW w:w="3685" w:type="dxa"/>
          </w:tcPr>
          <w:p w14:paraId="298EEDCF" w14:textId="77777777" w:rsidR="00AA05B2" w:rsidRPr="001C22C4" w:rsidRDefault="00AA05B2" w:rsidP="0094307A">
            <w:pPr>
              <w:numPr>
                <w:ilvl w:val="0"/>
                <w:numId w:val="1"/>
              </w:numPr>
              <w:spacing w:after="0" w:line="276" w:lineRule="auto"/>
              <w:ind w:left="266" w:right="16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Resource Implications</w:t>
            </w:r>
          </w:p>
        </w:tc>
        <w:tc>
          <w:tcPr>
            <w:tcW w:w="5665" w:type="dxa"/>
          </w:tcPr>
          <w:p w14:paraId="396D9573" w14:textId="77777777" w:rsidR="00AA05B2" w:rsidRPr="001C22C4" w:rsidRDefault="00AA05B2" w:rsidP="00AA05B2">
            <w:pPr>
              <w:spacing w:line="240" w:lineRule="auto"/>
              <w:rPr>
                <w:rFonts w:ascii="Times New Roman" w:hAnsi="Times New Roman" w:cs="Times New Roman"/>
                <w:sz w:val="24"/>
                <w:szCs w:val="24"/>
              </w:rPr>
            </w:pPr>
            <w:r w:rsidRPr="001C22C4">
              <w:rPr>
                <w:rFonts w:ascii="Times New Roman" w:hAnsi="Times New Roman" w:cs="Times New Roman"/>
                <w:sz w:val="24"/>
                <w:szCs w:val="24"/>
              </w:rPr>
              <w:t xml:space="preserve">The following resources should be provided: </w:t>
            </w:r>
          </w:p>
          <w:p w14:paraId="3C0B3DE3" w14:textId="77777777" w:rsidR="00AA05B2" w:rsidRPr="001C22C4" w:rsidRDefault="00AA05B2" w:rsidP="0094307A">
            <w:pPr>
              <w:pStyle w:val="ListParagraph"/>
              <w:numPr>
                <w:ilvl w:val="1"/>
                <w:numId w:val="6"/>
              </w:numPr>
              <w:spacing w:after="0" w:line="240" w:lineRule="auto"/>
              <w:ind w:left="334"/>
              <w:rPr>
                <w:rFonts w:ascii="Times New Roman" w:hAnsi="Times New Roman" w:cs="Times New Roman"/>
                <w:color w:val="000000"/>
                <w:kern w:val="28"/>
                <w:sz w:val="24"/>
                <w:szCs w:val="24"/>
              </w:rPr>
            </w:pPr>
            <w:r w:rsidRPr="001C22C4">
              <w:rPr>
                <w:rFonts w:ascii="Times New Roman" w:hAnsi="Times New Roman" w:cs="Times New Roman"/>
                <w:color w:val="000000"/>
                <w:kern w:val="28"/>
                <w:sz w:val="24"/>
                <w:szCs w:val="24"/>
              </w:rPr>
              <w:t>Appropriately simulated environment where assessment can take place.</w:t>
            </w:r>
          </w:p>
          <w:p w14:paraId="1651F087" w14:textId="77777777" w:rsidR="00AA05B2" w:rsidRPr="001C22C4" w:rsidRDefault="00AA05B2" w:rsidP="0094307A">
            <w:pPr>
              <w:pStyle w:val="ListParagraph"/>
              <w:numPr>
                <w:ilvl w:val="1"/>
                <w:numId w:val="6"/>
              </w:numPr>
              <w:spacing w:after="0" w:line="240" w:lineRule="auto"/>
              <w:ind w:left="334"/>
              <w:rPr>
                <w:rFonts w:ascii="Times New Roman" w:hAnsi="Times New Roman" w:cs="Times New Roman"/>
                <w:color w:val="000000"/>
                <w:kern w:val="28"/>
                <w:sz w:val="24"/>
                <w:szCs w:val="24"/>
              </w:rPr>
            </w:pPr>
            <w:r w:rsidRPr="001C22C4">
              <w:rPr>
                <w:rFonts w:ascii="Times New Roman" w:hAnsi="Times New Roman" w:cs="Times New Roman"/>
                <w:color w:val="000000"/>
                <w:kern w:val="28"/>
                <w:sz w:val="24"/>
                <w:szCs w:val="24"/>
              </w:rPr>
              <w:t xml:space="preserve">Access to relevant assessment environments. </w:t>
            </w:r>
          </w:p>
          <w:p w14:paraId="6BE965DF" w14:textId="60853452" w:rsidR="00AA05B2" w:rsidRPr="001C22C4" w:rsidRDefault="00AA05B2" w:rsidP="0094307A">
            <w:pPr>
              <w:pStyle w:val="ListParagraph"/>
              <w:numPr>
                <w:ilvl w:val="1"/>
                <w:numId w:val="6"/>
              </w:numPr>
              <w:spacing w:after="0" w:line="240" w:lineRule="auto"/>
              <w:ind w:left="334"/>
              <w:rPr>
                <w:rFonts w:ascii="Times New Roman" w:eastAsia="Times New Roman" w:hAnsi="Times New Roman" w:cs="Times New Roman"/>
                <w:sz w:val="24"/>
                <w:szCs w:val="24"/>
                <w:highlight w:val="white"/>
              </w:rPr>
            </w:pPr>
            <w:r w:rsidRPr="001C22C4">
              <w:rPr>
                <w:rFonts w:ascii="Times New Roman" w:hAnsi="Times New Roman" w:cs="Times New Roman"/>
                <w:color w:val="000000"/>
                <w:kern w:val="28"/>
                <w:sz w:val="24"/>
                <w:szCs w:val="24"/>
              </w:rPr>
              <w:t>Resources relevant to the proposed assessment activity or tasks.</w:t>
            </w:r>
          </w:p>
        </w:tc>
      </w:tr>
      <w:tr w:rsidR="00A65E00" w:rsidRPr="001C22C4" w14:paraId="502EBF83" w14:textId="77777777">
        <w:tc>
          <w:tcPr>
            <w:tcW w:w="3685" w:type="dxa"/>
          </w:tcPr>
          <w:p w14:paraId="4146B6F1" w14:textId="77777777" w:rsidR="00A65E00" w:rsidRPr="001C22C4" w:rsidRDefault="00C14AF2" w:rsidP="0094307A">
            <w:pPr>
              <w:numPr>
                <w:ilvl w:val="0"/>
                <w:numId w:val="1"/>
              </w:numPr>
              <w:tabs>
                <w:tab w:val="left" w:pos="0"/>
              </w:tabs>
              <w:spacing w:after="0" w:line="276" w:lineRule="auto"/>
              <w:ind w:left="266" w:right="25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Methods of Assessment</w:t>
            </w:r>
          </w:p>
        </w:tc>
        <w:tc>
          <w:tcPr>
            <w:tcW w:w="5665" w:type="dxa"/>
          </w:tcPr>
          <w:p w14:paraId="565F6518" w14:textId="05C11870" w:rsidR="008635E3" w:rsidRPr="008635E3" w:rsidRDefault="008635E3" w:rsidP="0094307A">
            <w:pPr>
              <w:pStyle w:val="ListParagraph"/>
              <w:numPr>
                <w:ilvl w:val="1"/>
                <w:numId w:val="82"/>
              </w:numPr>
              <w:spacing w:after="0" w:line="276" w:lineRule="auto"/>
              <w:rPr>
                <w:rFonts w:ascii="Times New Roman" w:hAnsi="Times New Roman" w:cs="Times New Roman"/>
                <w:color w:val="000000"/>
                <w:kern w:val="28"/>
                <w:sz w:val="24"/>
                <w:szCs w:val="24"/>
              </w:rPr>
            </w:pPr>
            <w:r w:rsidRPr="008635E3">
              <w:rPr>
                <w:rFonts w:ascii="Times New Roman" w:hAnsi="Times New Roman" w:cs="Times New Roman"/>
                <w:color w:val="000000"/>
                <w:kern w:val="28"/>
                <w:sz w:val="24"/>
                <w:szCs w:val="24"/>
              </w:rPr>
              <w:t>Practical</w:t>
            </w:r>
          </w:p>
          <w:p w14:paraId="24B61E77" w14:textId="77777777" w:rsidR="008635E3" w:rsidRPr="00D72294" w:rsidRDefault="008635E3" w:rsidP="0094307A">
            <w:pPr>
              <w:pStyle w:val="ListParagraph"/>
              <w:numPr>
                <w:ilvl w:val="1"/>
                <w:numId w:val="82"/>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Third party report</w:t>
            </w:r>
          </w:p>
          <w:p w14:paraId="79BB7F69" w14:textId="77777777" w:rsidR="008635E3" w:rsidRPr="00D72294" w:rsidRDefault="008635E3" w:rsidP="0094307A">
            <w:pPr>
              <w:pStyle w:val="ListParagraph"/>
              <w:numPr>
                <w:ilvl w:val="1"/>
                <w:numId w:val="82"/>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Projects</w:t>
            </w:r>
          </w:p>
          <w:p w14:paraId="2913EA96" w14:textId="77777777" w:rsidR="008635E3" w:rsidRPr="00D72294" w:rsidRDefault="008635E3" w:rsidP="0094307A">
            <w:pPr>
              <w:pStyle w:val="ListParagraph"/>
              <w:numPr>
                <w:ilvl w:val="1"/>
                <w:numId w:val="82"/>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 xml:space="preserve">Portfolio of evidence </w:t>
            </w:r>
          </w:p>
          <w:p w14:paraId="7C1B57AD" w14:textId="77777777" w:rsidR="008635E3" w:rsidRPr="009361D6" w:rsidRDefault="008635E3" w:rsidP="0094307A">
            <w:pPr>
              <w:pStyle w:val="ListParagraph"/>
              <w:numPr>
                <w:ilvl w:val="1"/>
                <w:numId w:val="82"/>
              </w:numPr>
              <w:spacing w:after="0" w:line="276" w:lineRule="auto"/>
              <w:rPr>
                <w:rFonts w:ascii="Times New Roman" w:hAnsi="Times New Roman" w:cs="Times New Roman"/>
                <w:color w:val="000000"/>
                <w:kern w:val="28"/>
                <w:sz w:val="24"/>
                <w:szCs w:val="24"/>
              </w:rPr>
            </w:pPr>
            <w:r w:rsidRPr="001E4AE5">
              <w:rPr>
                <w:rFonts w:ascii="Times New Roman" w:hAnsi="Times New Roman" w:cs="Times New Roman"/>
                <w:color w:val="000000"/>
                <w:kern w:val="28"/>
                <w:sz w:val="24"/>
                <w:szCs w:val="24"/>
              </w:rPr>
              <w:t>Written tests</w:t>
            </w:r>
          </w:p>
          <w:p w14:paraId="3FFF8A39" w14:textId="77777777" w:rsidR="008635E3" w:rsidRPr="00D72294" w:rsidRDefault="008635E3" w:rsidP="0094307A">
            <w:pPr>
              <w:pStyle w:val="ListParagraph"/>
              <w:numPr>
                <w:ilvl w:val="1"/>
                <w:numId w:val="82"/>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Oral questions</w:t>
            </w:r>
          </w:p>
          <w:p w14:paraId="658F9407" w14:textId="210EF87C" w:rsidR="0009062E" w:rsidRPr="001C22C4" w:rsidRDefault="0009062E" w:rsidP="00A23D1B">
            <w:pPr>
              <w:spacing w:after="0" w:line="276" w:lineRule="auto"/>
              <w:jc w:val="both"/>
              <w:rPr>
                <w:rFonts w:ascii="Times New Roman" w:eastAsia="Times New Roman" w:hAnsi="Times New Roman" w:cs="Times New Roman"/>
                <w:sz w:val="24"/>
                <w:szCs w:val="24"/>
              </w:rPr>
            </w:pPr>
          </w:p>
        </w:tc>
      </w:tr>
      <w:tr w:rsidR="00A65E00" w:rsidRPr="001C22C4" w14:paraId="576814C3" w14:textId="77777777">
        <w:tc>
          <w:tcPr>
            <w:tcW w:w="3685" w:type="dxa"/>
          </w:tcPr>
          <w:p w14:paraId="2C75DECE" w14:textId="77777777" w:rsidR="00A65E00" w:rsidRPr="001C22C4" w:rsidRDefault="00C14AF2" w:rsidP="0094307A">
            <w:pPr>
              <w:numPr>
                <w:ilvl w:val="0"/>
                <w:numId w:val="1"/>
              </w:numPr>
              <w:tabs>
                <w:tab w:val="left" w:pos="-5508"/>
              </w:tabs>
              <w:spacing w:after="0" w:line="276" w:lineRule="auto"/>
              <w:ind w:left="266" w:right="25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Context of Assessment</w:t>
            </w:r>
          </w:p>
        </w:tc>
        <w:tc>
          <w:tcPr>
            <w:tcW w:w="5665" w:type="dxa"/>
          </w:tcPr>
          <w:p w14:paraId="639BBC94" w14:textId="77777777" w:rsidR="009B4FA5" w:rsidRPr="009B4FA5" w:rsidRDefault="009B4FA5" w:rsidP="009B4FA5">
            <w:pPr>
              <w:tabs>
                <w:tab w:val="left" w:pos="2880"/>
              </w:tabs>
              <w:jc w:val="both"/>
              <w:rPr>
                <w:rFonts w:ascii="Times New Roman" w:hAnsi="Times New Roman" w:cs="Times New Roman"/>
                <w:kern w:val="28"/>
                <w:sz w:val="24"/>
                <w:szCs w:val="24"/>
              </w:rPr>
            </w:pPr>
            <w:r w:rsidRPr="009B4FA5">
              <w:rPr>
                <w:rFonts w:ascii="Times New Roman" w:hAnsi="Times New Roman" w:cs="Times New Roman"/>
                <w:kern w:val="28"/>
                <w:sz w:val="24"/>
                <w:szCs w:val="24"/>
              </w:rPr>
              <w:t xml:space="preserve"> Competency may be assessed:</w:t>
            </w:r>
          </w:p>
          <w:p w14:paraId="037D2BB7" w14:textId="77777777" w:rsidR="009B4FA5" w:rsidRDefault="009B4FA5" w:rsidP="0094307A">
            <w:pPr>
              <w:pStyle w:val="ListParagraph"/>
              <w:numPr>
                <w:ilvl w:val="1"/>
                <w:numId w:val="75"/>
              </w:numPr>
              <w:tabs>
                <w:tab w:val="left" w:pos="2880"/>
              </w:tabs>
              <w:jc w:val="both"/>
              <w:rPr>
                <w:rFonts w:ascii="Times New Roman" w:hAnsi="Times New Roman" w:cs="Times New Roman"/>
                <w:kern w:val="28"/>
                <w:sz w:val="24"/>
                <w:szCs w:val="24"/>
              </w:rPr>
            </w:pPr>
            <w:r w:rsidRPr="009B4FA5">
              <w:rPr>
                <w:rFonts w:ascii="Times New Roman" w:hAnsi="Times New Roman" w:cs="Times New Roman"/>
                <w:kern w:val="28"/>
                <w:sz w:val="24"/>
                <w:szCs w:val="24"/>
              </w:rPr>
              <w:t xml:space="preserve">Workplace </w:t>
            </w:r>
          </w:p>
          <w:p w14:paraId="050978B3" w14:textId="0E6CEAEC" w:rsidR="00A65E00" w:rsidRPr="009B4FA5" w:rsidRDefault="009B4FA5" w:rsidP="0094307A">
            <w:pPr>
              <w:pStyle w:val="ListParagraph"/>
              <w:numPr>
                <w:ilvl w:val="1"/>
                <w:numId w:val="75"/>
              </w:numPr>
              <w:tabs>
                <w:tab w:val="left" w:pos="2880"/>
              </w:tabs>
              <w:jc w:val="both"/>
              <w:rPr>
                <w:rFonts w:ascii="Times New Roman" w:hAnsi="Times New Roman" w:cs="Times New Roman"/>
                <w:kern w:val="28"/>
                <w:sz w:val="24"/>
                <w:szCs w:val="24"/>
              </w:rPr>
            </w:pPr>
            <w:r w:rsidRPr="009B4FA5">
              <w:rPr>
                <w:rFonts w:ascii="Times New Roman" w:hAnsi="Times New Roman" w:cs="Times New Roman"/>
                <w:sz w:val="24"/>
                <w:szCs w:val="24"/>
                <w:lang w:val="en-GB"/>
              </w:rPr>
              <w:t>Simulated work environment</w:t>
            </w:r>
          </w:p>
        </w:tc>
      </w:tr>
      <w:tr w:rsidR="00A65E00" w:rsidRPr="001C22C4" w14:paraId="669CE1C2" w14:textId="77777777" w:rsidTr="00C25A67">
        <w:trPr>
          <w:trHeight w:val="1004"/>
        </w:trPr>
        <w:tc>
          <w:tcPr>
            <w:tcW w:w="3685" w:type="dxa"/>
          </w:tcPr>
          <w:p w14:paraId="4EF15D59" w14:textId="1002F3C0" w:rsidR="00482E50" w:rsidRPr="001C22C4" w:rsidRDefault="00C14AF2" w:rsidP="0094307A">
            <w:pPr>
              <w:numPr>
                <w:ilvl w:val="0"/>
                <w:numId w:val="1"/>
              </w:numPr>
              <w:tabs>
                <w:tab w:val="left" w:pos="-5508"/>
              </w:tabs>
              <w:spacing w:after="0" w:line="276" w:lineRule="auto"/>
              <w:ind w:left="266" w:right="25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lastRenderedPageBreak/>
              <w:t>Guidance information for assessment</w:t>
            </w:r>
          </w:p>
        </w:tc>
        <w:tc>
          <w:tcPr>
            <w:tcW w:w="5665" w:type="dxa"/>
          </w:tcPr>
          <w:p w14:paraId="1C96F760" w14:textId="77777777" w:rsidR="00A65E00" w:rsidRPr="001C22C4" w:rsidRDefault="00C14AF2">
            <w:pPr>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Holistic assessment with other units relevant to the industry sector, workplace and job role is recommended.</w:t>
            </w:r>
          </w:p>
        </w:tc>
      </w:tr>
    </w:tbl>
    <w:p w14:paraId="76688D8E" w14:textId="77777777" w:rsidR="00602297" w:rsidRPr="001C22C4" w:rsidRDefault="00602297">
      <w:pPr>
        <w:rPr>
          <w:rFonts w:ascii="Times New Roman" w:hAnsi="Times New Roman" w:cs="Times New Roman"/>
          <w:b/>
          <w:bCs/>
          <w:color w:val="000000"/>
          <w:sz w:val="24"/>
          <w:szCs w:val="24"/>
        </w:rPr>
      </w:pPr>
      <w:bookmarkStart w:id="75" w:name="_Hlk178175134"/>
      <w:r w:rsidRPr="001C22C4">
        <w:rPr>
          <w:rFonts w:ascii="Times New Roman" w:hAnsi="Times New Roman" w:cs="Times New Roman"/>
          <w:b/>
          <w:bCs/>
          <w:color w:val="000000"/>
          <w:sz w:val="24"/>
          <w:szCs w:val="24"/>
        </w:rPr>
        <w:br w:type="page"/>
      </w:r>
    </w:p>
    <w:p w14:paraId="5C71B664" w14:textId="27B56ECE" w:rsidR="00242B1C" w:rsidRPr="001C22C4" w:rsidRDefault="00273881" w:rsidP="00700219">
      <w:pPr>
        <w:pStyle w:val="Heading1"/>
      </w:pPr>
      <w:bookmarkStart w:id="76" w:name="_Toc196927859"/>
      <w:r w:rsidRPr="001C22C4">
        <w:lastRenderedPageBreak/>
        <w:t>OPERATE FEED PROCESSING EQUIPMENT</w:t>
      </w:r>
      <w:bookmarkEnd w:id="75"/>
      <w:bookmarkEnd w:id="76"/>
    </w:p>
    <w:p w14:paraId="72AFFD3D" w14:textId="77777777" w:rsidR="00AE1192" w:rsidRDefault="00AE1192" w:rsidP="0021739F">
      <w:pPr>
        <w:spacing w:after="240"/>
        <w:rPr>
          <w:rFonts w:ascii="Times New Roman" w:eastAsia="Times New Roman" w:hAnsi="Times New Roman" w:cs="Times New Roman"/>
          <w:b/>
          <w:sz w:val="24"/>
          <w:szCs w:val="24"/>
        </w:rPr>
      </w:pPr>
    </w:p>
    <w:p w14:paraId="116F0CBF" w14:textId="65AE81A1" w:rsidR="00242B1C" w:rsidRPr="001C22C4" w:rsidRDefault="00242B1C" w:rsidP="0021739F">
      <w:pPr>
        <w:spacing w:after="240"/>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UNIT CODE:</w:t>
      </w:r>
      <w:r w:rsidR="00D87D5F" w:rsidRPr="001C22C4">
        <w:rPr>
          <w:rFonts w:ascii="Times New Roman" w:eastAsia="Times New Roman" w:hAnsi="Times New Roman" w:cs="Times New Roman"/>
          <w:b/>
          <w:sz w:val="24"/>
          <w:szCs w:val="24"/>
        </w:rPr>
        <w:t>0716 351 0</w:t>
      </w:r>
      <w:r w:rsidR="00FE5F56">
        <w:rPr>
          <w:rFonts w:ascii="Times New Roman" w:eastAsia="Times New Roman" w:hAnsi="Times New Roman" w:cs="Times New Roman"/>
          <w:b/>
          <w:sz w:val="24"/>
          <w:szCs w:val="24"/>
        </w:rPr>
        <w:t>4</w:t>
      </w:r>
      <w:r w:rsidR="00D87D5F" w:rsidRPr="001C22C4">
        <w:rPr>
          <w:rFonts w:ascii="Times New Roman" w:eastAsia="Times New Roman" w:hAnsi="Times New Roman" w:cs="Times New Roman"/>
          <w:b/>
          <w:sz w:val="24"/>
          <w:szCs w:val="24"/>
        </w:rPr>
        <w:t>A</w:t>
      </w:r>
    </w:p>
    <w:p w14:paraId="6C48BCDF" w14:textId="5736AD4B" w:rsidR="00242B1C" w:rsidRPr="001C22C4" w:rsidRDefault="00242B1C" w:rsidP="00242B1C">
      <w:pPr>
        <w:spacing w:after="240"/>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UNIT DESCRIPTION</w:t>
      </w:r>
    </w:p>
    <w:p w14:paraId="3D82ADC6" w14:textId="6B5B0BF1" w:rsidR="00242B1C" w:rsidRPr="001C22C4" w:rsidRDefault="00E008D3" w:rsidP="00242B1C">
      <w:pPr>
        <w:rPr>
          <w:rFonts w:ascii="Times New Roman" w:hAnsi="Times New Roman" w:cs="Times New Roman"/>
          <w:sz w:val="24"/>
          <w:szCs w:val="24"/>
        </w:rPr>
      </w:pPr>
      <w:r w:rsidRPr="001C22C4">
        <w:rPr>
          <w:rFonts w:ascii="Times New Roman" w:eastAsia="Times New Roman" w:hAnsi="Times New Roman" w:cs="Times New Roman"/>
          <w:sz w:val="24"/>
          <w:szCs w:val="24"/>
        </w:rPr>
        <w:t>This unit covers the competencies required in operate feed processing equipment. it involves prepare</w:t>
      </w:r>
      <w:r w:rsidRPr="001C22C4">
        <w:rPr>
          <w:rFonts w:ascii="Times New Roman" w:eastAsia="Times New Roman" w:hAnsi="Times New Roman" w:cs="Times New Roman"/>
          <w:color w:val="000000"/>
          <w:sz w:val="24"/>
          <w:szCs w:val="24"/>
        </w:rPr>
        <w:t xml:space="preserve"> feed processing equipment,</w:t>
      </w:r>
      <w:r w:rsidRPr="001C22C4">
        <w:rPr>
          <w:rFonts w:ascii="Times New Roman" w:hAnsi="Times New Roman" w:cs="Times New Roman"/>
          <w:sz w:val="24"/>
          <w:szCs w:val="24"/>
        </w:rPr>
        <w:t xml:space="preserve"> control feed processing equipment and maintain feed processing equipment.</w:t>
      </w:r>
    </w:p>
    <w:p w14:paraId="211DC3B5" w14:textId="77777777" w:rsidR="00242B1C" w:rsidRPr="001C22C4" w:rsidRDefault="00242B1C" w:rsidP="00242B1C">
      <w:pPr>
        <w:spacing w:after="240"/>
        <w:jc w:val="both"/>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ELEMENT AND PERFORMANCE CRITERIA</w:t>
      </w:r>
    </w:p>
    <w:tbl>
      <w:tblPr>
        <w:tblStyle w:val="TableGrid2"/>
        <w:tblW w:w="5000" w:type="pct"/>
        <w:tblLook w:val="04A0" w:firstRow="1" w:lastRow="0" w:firstColumn="1" w:lastColumn="0" w:noHBand="0" w:noVBand="1"/>
      </w:tblPr>
      <w:tblGrid>
        <w:gridCol w:w="3415"/>
        <w:gridCol w:w="5935"/>
      </w:tblGrid>
      <w:tr w:rsidR="00242B1C" w:rsidRPr="001C22C4" w14:paraId="104BF86A" w14:textId="77777777" w:rsidTr="0049682F">
        <w:trPr>
          <w:trHeight w:val="20"/>
        </w:trPr>
        <w:tc>
          <w:tcPr>
            <w:tcW w:w="1826" w:type="pct"/>
          </w:tcPr>
          <w:p w14:paraId="0DE9B805" w14:textId="77777777" w:rsidR="00242B1C" w:rsidRPr="001C22C4" w:rsidRDefault="00242B1C" w:rsidP="00242B1C">
            <w:pPr>
              <w:spacing w:after="120"/>
              <w:jc w:val="center"/>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ELEMENT</w:t>
            </w:r>
          </w:p>
          <w:p w14:paraId="5A45534F" w14:textId="77777777" w:rsidR="00242B1C" w:rsidRPr="001C22C4" w:rsidRDefault="00242B1C" w:rsidP="00242B1C">
            <w:pPr>
              <w:spacing w:after="120" w:line="240" w:lineRule="atLeast"/>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These describe the key outcomes which make up workplace function</w:t>
            </w:r>
          </w:p>
        </w:tc>
        <w:tc>
          <w:tcPr>
            <w:tcW w:w="3174" w:type="pct"/>
          </w:tcPr>
          <w:p w14:paraId="3099E015" w14:textId="77777777" w:rsidR="00242B1C" w:rsidRPr="001C22C4" w:rsidRDefault="00242B1C" w:rsidP="00242B1C">
            <w:pPr>
              <w:spacing w:after="120"/>
              <w:jc w:val="center"/>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PERFORMANCE CRITERIA</w:t>
            </w:r>
          </w:p>
          <w:p w14:paraId="1A364C10" w14:textId="77777777" w:rsidR="00242B1C" w:rsidRPr="001C22C4" w:rsidRDefault="00242B1C" w:rsidP="00242B1C">
            <w:pPr>
              <w:spacing w:after="120"/>
              <w:jc w:val="both"/>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These are assessable statements which specify the required level of performance for each of the elements.</w:t>
            </w:r>
          </w:p>
          <w:p w14:paraId="3010D1C3" w14:textId="77777777" w:rsidR="00242B1C" w:rsidRPr="001C22C4" w:rsidRDefault="00242B1C" w:rsidP="00242B1C">
            <w:pPr>
              <w:spacing w:after="120" w:line="240" w:lineRule="atLeast"/>
              <w:rPr>
                <w:rFonts w:ascii="Times New Roman" w:hAnsi="Times New Roman" w:cs="Times New Roman"/>
                <w:sz w:val="24"/>
                <w:szCs w:val="24"/>
              </w:rPr>
            </w:pPr>
            <w:r w:rsidRPr="001C22C4">
              <w:rPr>
                <w:rFonts w:ascii="Times New Roman" w:eastAsia="Times New Roman" w:hAnsi="Times New Roman" w:cs="Times New Roman"/>
                <w:b/>
                <w:i/>
                <w:sz w:val="24"/>
                <w:szCs w:val="24"/>
              </w:rPr>
              <w:t>Bold and italicized terms</w:t>
            </w:r>
            <w:r w:rsidRPr="001C22C4">
              <w:rPr>
                <w:rFonts w:ascii="Times New Roman" w:eastAsia="Times New Roman" w:hAnsi="Times New Roman" w:cs="Times New Roman"/>
                <w:sz w:val="24"/>
                <w:szCs w:val="24"/>
              </w:rPr>
              <w:t xml:space="preserve"> </w:t>
            </w:r>
            <w:r w:rsidRPr="001C22C4">
              <w:rPr>
                <w:rFonts w:ascii="Times New Roman" w:eastAsia="Times New Roman" w:hAnsi="Times New Roman" w:cs="Times New Roman"/>
                <w:b/>
                <w:i/>
                <w:sz w:val="24"/>
                <w:szCs w:val="24"/>
              </w:rPr>
              <w:t>are elaborated in the Range</w:t>
            </w:r>
          </w:p>
        </w:tc>
      </w:tr>
      <w:tr w:rsidR="00242B1C" w:rsidRPr="001C22C4" w14:paraId="68225323" w14:textId="77777777" w:rsidTr="0049682F">
        <w:trPr>
          <w:trHeight w:val="20"/>
        </w:trPr>
        <w:tc>
          <w:tcPr>
            <w:tcW w:w="1826" w:type="pct"/>
          </w:tcPr>
          <w:p w14:paraId="4D85B46D" w14:textId="0B651AB5" w:rsidR="00242B1C" w:rsidRPr="001C22C4" w:rsidRDefault="00C37267" w:rsidP="0094307A">
            <w:pPr>
              <w:numPr>
                <w:ilvl w:val="0"/>
                <w:numId w:val="40"/>
              </w:numPr>
              <w:spacing w:after="120" w:line="240" w:lineRule="atLeast"/>
              <w:contextualSpacing/>
              <w:rPr>
                <w:rFonts w:ascii="Times New Roman" w:hAnsi="Times New Roman" w:cs="Times New Roman"/>
                <w:sz w:val="24"/>
                <w:szCs w:val="24"/>
              </w:rPr>
            </w:pPr>
            <w:bookmarkStart w:id="77" w:name="_Hlk178179325"/>
            <w:r w:rsidRPr="001C22C4">
              <w:rPr>
                <w:rFonts w:ascii="Times New Roman" w:eastAsia="Times New Roman" w:hAnsi="Times New Roman" w:cs="Times New Roman"/>
                <w:color w:val="000000"/>
                <w:sz w:val="24"/>
                <w:szCs w:val="24"/>
              </w:rPr>
              <w:t>Prepare Feed Processing Equipment</w:t>
            </w:r>
            <w:bookmarkEnd w:id="77"/>
          </w:p>
        </w:tc>
        <w:tc>
          <w:tcPr>
            <w:tcW w:w="3174" w:type="pct"/>
          </w:tcPr>
          <w:p w14:paraId="1D67A319" w14:textId="77777777" w:rsidR="00242B1C" w:rsidRPr="001C22C4" w:rsidRDefault="00242B1C" w:rsidP="00C37267">
            <w:pPr>
              <w:spacing w:after="120" w:line="240" w:lineRule="atLeast"/>
              <w:ind w:left="360"/>
              <w:rPr>
                <w:rFonts w:ascii="Times New Roman" w:hAnsi="Times New Roman" w:cs="Times New Roman"/>
                <w:sz w:val="24"/>
                <w:szCs w:val="24"/>
              </w:rPr>
            </w:pPr>
            <w:r w:rsidRPr="001C22C4">
              <w:rPr>
                <w:rFonts w:ascii="Times New Roman" w:hAnsi="Times New Roman" w:cs="Times New Roman"/>
                <w:sz w:val="24"/>
                <w:szCs w:val="24"/>
              </w:rPr>
              <w:t xml:space="preserve"> </w:t>
            </w:r>
          </w:p>
          <w:p w14:paraId="207C0D77" w14:textId="77777777" w:rsidR="00A725B7" w:rsidRPr="001C22C4" w:rsidRDefault="00242B1C" w:rsidP="0094307A">
            <w:pPr>
              <w:numPr>
                <w:ilvl w:val="1"/>
                <w:numId w:val="39"/>
              </w:numPr>
              <w:spacing w:after="120" w:line="240" w:lineRule="atLeast"/>
              <w:rPr>
                <w:rFonts w:ascii="Times New Roman" w:hAnsi="Times New Roman" w:cs="Times New Roman"/>
                <w:sz w:val="24"/>
                <w:szCs w:val="24"/>
              </w:rPr>
            </w:pPr>
            <w:r w:rsidRPr="001C22C4">
              <w:rPr>
                <w:rFonts w:ascii="Times New Roman" w:hAnsi="Times New Roman" w:cs="Times New Roman"/>
                <w:sz w:val="24"/>
                <w:szCs w:val="24"/>
              </w:rPr>
              <w:t xml:space="preserve"> </w:t>
            </w:r>
            <w:r w:rsidR="00A725B7" w:rsidRPr="001C22C4">
              <w:rPr>
                <w:rFonts w:ascii="Times New Roman" w:hAnsi="Times New Roman" w:cs="Times New Roman"/>
                <w:sz w:val="24"/>
                <w:szCs w:val="24"/>
              </w:rPr>
              <w:t>Personal Protective Equipment (PPEs) are worn as per work requirement</w:t>
            </w:r>
          </w:p>
          <w:p w14:paraId="521D4E12" w14:textId="77777777" w:rsidR="00A725B7" w:rsidRPr="001C22C4" w:rsidRDefault="00A725B7" w:rsidP="0094307A">
            <w:pPr>
              <w:numPr>
                <w:ilvl w:val="1"/>
                <w:numId w:val="39"/>
              </w:numPr>
              <w:spacing w:after="120" w:line="240" w:lineRule="atLeast"/>
              <w:rPr>
                <w:rFonts w:ascii="Times New Roman" w:hAnsi="Times New Roman" w:cs="Times New Roman"/>
                <w:sz w:val="24"/>
                <w:szCs w:val="24"/>
              </w:rPr>
            </w:pPr>
            <w:r w:rsidRPr="001C22C4">
              <w:rPr>
                <w:rFonts w:ascii="Times New Roman" w:hAnsi="Times New Roman" w:cs="Times New Roman"/>
                <w:b/>
                <w:i/>
                <w:sz w:val="24"/>
                <w:szCs w:val="24"/>
              </w:rPr>
              <w:t>Feed processing tools and equipment</w:t>
            </w:r>
            <w:r w:rsidRPr="001C22C4">
              <w:rPr>
                <w:rFonts w:ascii="Times New Roman" w:hAnsi="Times New Roman" w:cs="Times New Roman"/>
                <w:sz w:val="24"/>
                <w:szCs w:val="24"/>
              </w:rPr>
              <w:t xml:space="preserve"> are assembled as per work requirement</w:t>
            </w:r>
          </w:p>
          <w:p w14:paraId="4948D916" w14:textId="77777777" w:rsidR="00A725B7" w:rsidRPr="001C22C4" w:rsidRDefault="00A725B7" w:rsidP="0094307A">
            <w:pPr>
              <w:numPr>
                <w:ilvl w:val="1"/>
                <w:numId w:val="39"/>
              </w:numPr>
              <w:spacing w:after="120" w:line="240" w:lineRule="atLeast"/>
              <w:rPr>
                <w:rFonts w:ascii="Times New Roman" w:hAnsi="Times New Roman" w:cs="Times New Roman"/>
                <w:sz w:val="24"/>
                <w:szCs w:val="24"/>
              </w:rPr>
            </w:pPr>
            <w:r w:rsidRPr="001C22C4">
              <w:rPr>
                <w:rFonts w:ascii="Times New Roman" w:hAnsi="Times New Roman" w:cs="Times New Roman"/>
                <w:sz w:val="24"/>
                <w:szCs w:val="24"/>
              </w:rPr>
              <w:t xml:space="preserve">Feed processing equipment and facility are cleaned as per work requirement </w:t>
            </w:r>
          </w:p>
          <w:p w14:paraId="5D859141" w14:textId="5087D0CE" w:rsidR="00242B1C" w:rsidRPr="001C22C4" w:rsidRDefault="00A725B7" w:rsidP="0094307A">
            <w:pPr>
              <w:numPr>
                <w:ilvl w:val="1"/>
                <w:numId w:val="39"/>
              </w:numPr>
              <w:spacing w:after="120" w:line="240" w:lineRule="atLeast"/>
              <w:rPr>
                <w:rFonts w:ascii="Times New Roman" w:hAnsi="Times New Roman" w:cs="Times New Roman"/>
                <w:sz w:val="24"/>
                <w:szCs w:val="24"/>
              </w:rPr>
            </w:pPr>
            <w:r w:rsidRPr="001C22C4">
              <w:rPr>
                <w:rFonts w:ascii="Times New Roman" w:hAnsi="Times New Roman" w:cs="Times New Roman"/>
                <w:sz w:val="24"/>
                <w:szCs w:val="24"/>
              </w:rPr>
              <w:t>Waste is managed according to environmental protection regulations</w:t>
            </w:r>
          </w:p>
        </w:tc>
      </w:tr>
      <w:tr w:rsidR="00242B1C" w:rsidRPr="001C22C4" w14:paraId="6AF115D8" w14:textId="77777777" w:rsidTr="0049682F">
        <w:trPr>
          <w:trHeight w:val="20"/>
        </w:trPr>
        <w:tc>
          <w:tcPr>
            <w:tcW w:w="1826" w:type="pct"/>
          </w:tcPr>
          <w:p w14:paraId="07DC4E78" w14:textId="4CCDE243" w:rsidR="00242B1C" w:rsidRPr="001C22C4" w:rsidRDefault="00A85384" w:rsidP="0094307A">
            <w:pPr>
              <w:numPr>
                <w:ilvl w:val="0"/>
                <w:numId w:val="39"/>
              </w:numPr>
              <w:spacing w:after="120" w:line="240" w:lineRule="atLeast"/>
              <w:ind w:left="423"/>
              <w:contextualSpacing/>
              <w:rPr>
                <w:rFonts w:ascii="Times New Roman" w:hAnsi="Times New Roman" w:cs="Times New Roman"/>
                <w:sz w:val="24"/>
                <w:szCs w:val="24"/>
              </w:rPr>
            </w:pPr>
            <w:r w:rsidRPr="001C22C4">
              <w:rPr>
                <w:rFonts w:ascii="Times New Roman" w:hAnsi="Times New Roman" w:cs="Times New Roman"/>
                <w:sz w:val="24"/>
                <w:szCs w:val="24"/>
              </w:rPr>
              <w:t>Control feed processing equipment</w:t>
            </w:r>
          </w:p>
        </w:tc>
        <w:tc>
          <w:tcPr>
            <w:tcW w:w="3174" w:type="pct"/>
          </w:tcPr>
          <w:p w14:paraId="59FF0131" w14:textId="77777777" w:rsidR="00532265" w:rsidRPr="001C22C4" w:rsidRDefault="00242B1C" w:rsidP="0094307A">
            <w:pPr>
              <w:numPr>
                <w:ilvl w:val="1"/>
                <w:numId w:val="39"/>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 </w:t>
            </w:r>
            <w:r w:rsidR="00532265" w:rsidRPr="001C22C4">
              <w:rPr>
                <w:rFonts w:ascii="Times New Roman" w:hAnsi="Times New Roman" w:cs="Times New Roman"/>
                <w:sz w:val="24"/>
                <w:szCs w:val="24"/>
              </w:rPr>
              <w:t>Personal Protective Equipment (PPEs) are worn as per work requirement</w:t>
            </w:r>
          </w:p>
          <w:p w14:paraId="26DD893F" w14:textId="77777777" w:rsidR="00532265" w:rsidRPr="001C22C4" w:rsidRDefault="00532265" w:rsidP="0094307A">
            <w:pPr>
              <w:numPr>
                <w:ilvl w:val="1"/>
                <w:numId w:val="39"/>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Feed ingredients are assembled as per work requirement</w:t>
            </w:r>
          </w:p>
          <w:p w14:paraId="1BE70490" w14:textId="77777777" w:rsidR="00532265" w:rsidRPr="001C22C4" w:rsidRDefault="00532265" w:rsidP="0094307A">
            <w:pPr>
              <w:numPr>
                <w:ilvl w:val="1"/>
                <w:numId w:val="39"/>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Feed processing equipment is operated as per manufacturer user manual</w:t>
            </w:r>
          </w:p>
          <w:p w14:paraId="29BB0286" w14:textId="08A6D784" w:rsidR="00242B1C" w:rsidRPr="001C22C4" w:rsidRDefault="00532265" w:rsidP="0094307A">
            <w:pPr>
              <w:numPr>
                <w:ilvl w:val="1"/>
                <w:numId w:val="39"/>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Waste is managed according to environmental protection regulations</w:t>
            </w:r>
          </w:p>
          <w:p w14:paraId="587DBE0E" w14:textId="51A8DC53" w:rsidR="00242B1C" w:rsidRPr="001C22C4" w:rsidRDefault="00242B1C" w:rsidP="00532265">
            <w:pPr>
              <w:spacing w:after="120" w:line="240" w:lineRule="atLeast"/>
              <w:ind w:left="436"/>
              <w:contextualSpacing/>
              <w:rPr>
                <w:rFonts w:ascii="Times New Roman" w:hAnsi="Times New Roman" w:cs="Times New Roman"/>
                <w:sz w:val="24"/>
                <w:szCs w:val="24"/>
              </w:rPr>
            </w:pPr>
            <w:r w:rsidRPr="001C22C4">
              <w:rPr>
                <w:rFonts w:ascii="Times New Roman" w:hAnsi="Times New Roman" w:cs="Times New Roman"/>
                <w:sz w:val="24"/>
                <w:szCs w:val="24"/>
              </w:rPr>
              <w:t xml:space="preserve"> </w:t>
            </w:r>
          </w:p>
        </w:tc>
      </w:tr>
      <w:tr w:rsidR="00242B1C" w:rsidRPr="001C22C4" w14:paraId="03EEE20F" w14:textId="77777777" w:rsidTr="0049682F">
        <w:trPr>
          <w:trHeight w:val="20"/>
        </w:trPr>
        <w:tc>
          <w:tcPr>
            <w:tcW w:w="1826" w:type="pct"/>
          </w:tcPr>
          <w:p w14:paraId="3DDFFBDA" w14:textId="1BAA3B16" w:rsidR="00242B1C" w:rsidRPr="001C22C4" w:rsidRDefault="007E5757" w:rsidP="0094307A">
            <w:pPr>
              <w:numPr>
                <w:ilvl w:val="0"/>
                <w:numId w:val="39"/>
              </w:numPr>
              <w:spacing w:after="120" w:line="240" w:lineRule="atLeast"/>
              <w:ind w:left="423"/>
              <w:contextualSpacing/>
              <w:rPr>
                <w:rFonts w:ascii="Times New Roman" w:hAnsi="Times New Roman" w:cs="Times New Roman"/>
                <w:sz w:val="24"/>
                <w:szCs w:val="24"/>
              </w:rPr>
            </w:pPr>
            <w:r w:rsidRPr="001C22C4">
              <w:rPr>
                <w:rFonts w:ascii="Times New Roman" w:hAnsi="Times New Roman" w:cs="Times New Roman"/>
                <w:sz w:val="24"/>
                <w:szCs w:val="24"/>
              </w:rPr>
              <w:t>Maintain feed processing equipment</w:t>
            </w:r>
          </w:p>
        </w:tc>
        <w:tc>
          <w:tcPr>
            <w:tcW w:w="3174" w:type="pct"/>
          </w:tcPr>
          <w:p w14:paraId="6A487E28" w14:textId="77777777" w:rsidR="002E6EFC" w:rsidRPr="001C22C4" w:rsidRDefault="00242B1C" w:rsidP="0094307A">
            <w:pPr>
              <w:numPr>
                <w:ilvl w:val="1"/>
                <w:numId w:val="39"/>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 </w:t>
            </w:r>
            <w:r w:rsidR="002E6EFC" w:rsidRPr="001C22C4">
              <w:rPr>
                <w:rFonts w:ascii="Times New Roman" w:hAnsi="Times New Roman" w:cs="Times New Roman"/>
                <w:sz w:val="24"/>
                <w:szCs w:val="24"/>
              </w:rPr>
              <w:t>Personal Protective Equipment (PPEs) are worn as per work requirement</w:t>
            </w:r>
          </w:p>
          <w:p w14:paraId="7A1CB2BF" w14:textId="77777777" w:rsidR="002E6EFC" w:rsidRPr="001C22C4" w:rsidRDefault="002E6EFC" w:rsidP="0094307A">
            <w:pPr>
              <w:numPr>
                <w:ilvl w:val="1"/>
                <w:numId w:val="39"/>
              </w:numPr>
              <w:spacing w:after="120" w:line="240" w:lineRule="atLeast"/>
              <w:contextualSpacing/>
              <w:rPr>
                <w:rFonts w:ascii="Times New Roman" w:hAnsi="Times New Roman" w:cs="Times New Roman"/>
                <w:sz w:val="24"/>
                <w:szCs w:val="24"/>
              </w:rPr>
            </w:pPr>
            <w:r w:rsidRPr="001C22C4">
              <w:rPr>
                <w:rFonts w:ascii="Times New Roman" w:hAnsi="Times New Roman" w:cs="Times New Roman"/>
                <w:b/>
                <w:sz w:val="24"/>
                <w:szCs w:val="24"/>
              </w:rPr>
              <w:t>Maintenance tools</w:t>
            </w:r>
            <w:r w:rsidRPr="001C22C4">
              <w:rPr>
                <w:rFonts w:ascii="Times New Roman" w:hAnsi="Times New Roman" w:cs="Times New Roman"/>
                <w:sz w:val="24"/>
                <w:szCs w:val="24"/>
              </w:rPr>
              <w:t xml:space="preserve"> are assembled as per work requirement </w:t>
            </w:r>
          </w:p>
          <w:p w14:paraId="3A025102" w14:textId="77777777" w:rsidR="002E6EFC" w:rsidRPr="001C22C4" w:rsidRDefault="002E6EFC" w:rsidP="0094307A">
            <w:pPr>
              <w:numPr>
                <w:ilvl w:val="1"/>
                <w:numId w:val="39"/>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Feed processing equipment broken parts are repaired and replaced as per the manufacturer’s user manual</w:t>
            </w:r>
          </w:p>
          <w:p w14:paraId="05EA8AE1" w14:textId="77777777" w:rsidR="002E6EFC" w:rsidRPr="001C22C4" w:rsidRDefault="002E6EFC" w:rsidP="0094307A">
            <w:pPr>
              <w:numPr>
                <w:ilvl w:val="1"/>
                <w:numId w:val="39"/>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lastRenderedPageBreak/>
              <w:t>Feed processing equipment is serviced as per manufacturer’s manual</w:t>
            </w:r>
          </w:p>
          <w:p w14:paraId="11DE825A" w14:textId="77777777" w:rsidR="002E6EFC" w:rsidRPr="001C22C4" w:rsidRDefault="002E6EFC" w:rsidP="0094307A">
            <w:pPr>
              <w:numPr>
                <w:ilvl w:val="1"/>
                <w:numId w:val="39"/>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Feed processing equipment maintenance records are maintained as per work requirement </w:t>
            </w:r>
          </w:p>
          <w:p w14:paraId="2C0982E2" w14:textId="6264A7F8" w:rsidR="00242B1C" w:rsidRPr="0001228D" w:rsidRDefault="002E6EFC" w:rsidP="0094307A">
            <w:pPr>
              <w:numPr>
                <w:ilvl w:val="1"/>
                <w:numId w:val="39"/>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Waste is managed according to environmental protection regulations</w:t>
            </w:r>
          </w:p>
        </w:tc>
      </w:tr>
    </w:tbl>
    <w:p w14:paraId="7497BA30" w14:textId="77777777" w:rsidR="00DA00BB" w:rsidRDefault="00DA00BB" w:rsidP="00242B1C">
      <w:pPr>
        <w:rPr>
          <w:rFonts w:ascii="Times New Roman" w:eastAsia="Times New Roman" w:hAnsi="Times New Roman" w:cs="Times New Roman"/>
          <w:b/>
          <w:sz w:val="24"/>
          <w:szCs w:val="24"/>
        </w:rPr>
      </w:pPr>
    </w:p>
    <w:p w14:paraId="7B77F711" w14:textId="6B74A2D5" w:rsidR="00242B1C" w:rsidRPr="001C22C4" w:rsidRDefault="00242B1C" w:rsidP="00242B1C">
      <w:pPr>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RANGE</w:t>
      </w:r>
    </w:p>
    <w:p w14:paraId="444E4368" w14:textId="77777777" w:rsidR="00242B1C" w:rsidRPr="001C22C4" w:rsidRDefault="00242B1C" w:rsidP="00242B1C">
      <w:pPr>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tbl>
      <w:tblPr>
        <w:tblStyle w:val="TableGrid2"/>
        <w:tblW w:w="0" w:type="auto"/>
        <w:tblLook w:val="04A0" w:firstRow="1" w:lastRow="0" w:firstColumn="1" w:lastColumn="0" w:noHBand="0" w:noVBand="1"/>
      </w:tblPr>
      <w:tblGrid>
        <w:gridCol w:w="3482"/>
        <w:gridCol w:w="5868"/>
      </w:tblGrid>
      <w:tr w:rsidR="00242B1C" w:rsidRPr="001C22C4" w14:paraId="622BA187" w14:textId="77777777" w:rsidTr="00AB4BB1">
        <w:trPr>
          <w:trHeight w:val="432"/>
        </w:trPr>
        <w:tc>
          <w:tcPr>
            <w:tcW w:w="3528" w:type="dxa"/>
            <w:vAlign w:val="center"/>
          </w:tcPr>
          <w:p w14:paraId="097CCCEB" w14:textId="77777777" w:rsidR="00242B1C" w:rsidRPr="001C22C4" w:rsidRDefault="00242B1C" w:rsidP="00242B1C">
            <w:pPr>
              <w:rPr>
                <w:rFonts w:ascii="Times New Roman" w:hAnsi="Times New Roman" w:cs="Times New Roman"/>
                <w:sz w:val="24"/>
                <w:szCs w:val="24"/>
              </w:rPr>
            </w:pPr>
            <w:r w:rsidRPr="001C22C4">
              <w:rPr>
                <w:rFonts w:ascii="Times New Roman" w:eastAsia="Times New Roman" w:hAnsi="Times New Roman" w:cs="Times New Roman"/>
                <w:b/>
                <w:sz w:val="24"/>
                <w:szCs w:val="24"/>
              </w:rPr>
              <w:t>Variable</w:t>
            </w:r>
          </w:p>
        </w:tc>
        <w:tc>
          <w:tcPr>
            <w:tcW w:w="6030" w:type="dxa"/>
            <w:vAlign w:val="center"/>
          </w:tcPr>
          <w:p w14:paraId="13CE0893" w14:textId="77777777" w:rsidR="00242B1C" w:rsidRPr="001C22C4" w:rsidRDefault="00242B1C" w:rsidP="00242B1C">
            <w:pPr>
              <w:rPr>
                <w:rFonts w:ascii="Times New Roman" w:hAnsi="Times New Roman" w:cs="Times New Roman"/>
                <w:sz w:val="24"/>
                <w:szCs w:val="24"/>
              </w:rPr>
            </w:pPr>
            <w:r w:rsidRPr="001C22C4">
              <w:rPr>
                <w:rFonts w:ascii="Times New Roman" w:eastAsia="Times New Roman" w:hAnsi="Times New Roman" w:cs="Times New Roman"/>
                <w:b/>
                <w:sz w:val="24"/>
                <w:szCs w:val="24"/>
              </w:rPr>
              <w:t>Range</w:t>
            </w:r>
          </w:p>
        </w:tc>
      </w:tr>
      <w:tr w:rsidR="00242B1C" w:rsidRPr="001C22C4" w14:paraId="41CDAABF" w14:textId="77777777" w:rsidTr="00AB4BB1">
        <w:trPr>
          <w:trHeight w:val="432"/>
        </w:trPr>
        <w:tc>
          <w:tcPr>
            <w:tcW w:w="3528" w:type="dxa"/>
          </w:tcPr>
          <w:p w14:paraId="3EE0A5BD" w14:textId="4C0F6A79" w:rsidR="00242B1C" w:rsidRPr="001C22C4" w:rsidRDefault="005B52F2" w:rsidP="0094307A">
            <w:pPr>
              <w:numPr>
                <w:ilvl w:val="0"/>
                <w:numId w:val="42"/>
              </w:numPr>
              <w:ind w:left="333"/>
              <w:contextualSpacing/>
              <w:rPr>
                <w:rFonts w:ascii="Times New Roman" w:hAnsi="Times New Roman" w:cs="Times New Roman"/>
                <w:sz w:val="24"/>
                <w:szCs w:val="24"/>
              </w:rPr>
            </w:pPr>
            <w:r w:rsidRPr="001C22C4">
              <w:rPr>
                <w:rFonts w:ascii="Times New Roman" w:hAnsi="Times New Roman" w:cs="Times New Roman"/>
                <w:b/>
                <w:i/>
                <w:sz w:val="24"/>
                <w:szCs w:val="24"/>
              </w:rPr>
              <w:t>Feed processing tools and equipment</w:t>
            </w:r>
            <w:r w:rsidR="00C435B6" w:rsidRPr="001C22C4">
              <w:rPr>
                <w:rFonts w:ascii="Times New Roman" w:hAnsi="Times New Roman" w:cs="Times New Roman"/>
                <w:sz w:val="24"/>
                <w:szCs w:val="24"/>
              </w:rPr>
              <w:t xml:space="preserve"> </w:t>
            </w:r>
            <w:r w:rsidR="00C435B6" w:rsidRPr="001C22C4">
              <w:rPr>
                <w:rFonts w:ascii="Times New Roman" w:hAnsi="Times New Roman" w:cs="Times New Roman"/>
                <w:sz w:val="24"/>
                <w:szCs w:val="24"/>
                <w:lang w:val="en-CA"/>
              </w:rPr>
              <w:t xml:space="preserve">includes but may not be limited to:  </w:t>
            </w:r>
          </w:p>
        </w:tc>
        <w:tc>
          <w:tcPr>
            <w:tcW w:w="6030" w:type="dxa"/>
          </w:tcPr>
          <w:p w14:paraId="4B431A80" w14:textId="128D0892" w:rsidR="00242B1C" w:rsidRPr="001C22C4" w:rsidRDefault="000A53B9" w:rsidP="0094307A">
            <w:pPr>
              <w:pStyle w:val="ListParagraph"/>
              <w:numPr>
                <w:ilvl w:val="1"/>
                <w:numId w:val="42"/>
              </w:numPr>
              <w:rPr>
                <w:rFonts w:ascii="Times New Roman" w:hAnsi="Times New Roman" w:cs="Times New Roman"/>
                <w:sz w:val="24"/>
                <w:szCs w:val="24"/>
              </w:rPr>
            </w:pPr>
            <w:r w:rsidRPr="001C22C4">
              <w:rPr>
                <w:rFonts w:ascii="Times New Roman" w:hAnsi="Times New Roman" w:cs="Times New Roman"/>
                <w:sz w:val="24"/>
                <w:szCs w:val="24"/>
              </w:rPr>
              <w:t>pelletizers</w:t>
            </w:r>
            <w:r w:rsidR="00584BE2" w:rsidRPr="001C22C4">
              <w:rPr>
                <w:rFonts w:ascii="Times New Roman" w:hAnsi="Times New Roman" w:cs="Times New Roman"/>
                <w:sz w:val="24"/>
                <w:szCs w:val="24"/>
              </w:rPr>
              <w:t xml:space="preserve"> </w:t>
            </w:r>
          </w:p>
          <w:p w14:paraId="07062A2F" w14:textId="22F7F68B" w:rsidR="00B806A4" w:rsidRPr="001C22C4" w:rsidRDefault="00584BE2" w:rsidP="0094307A">
            <w:pPr>
              <w:pStyle w:val="ListParagraph"/>
              <w:numPr>
                <w:ilvl w:val="1"/>
                <w:numId w:val="42"/>
              </w:numPr>
              <w:rPr>
                <w:rFonts w:ascii="Times New Roman" w:hAnsi="Times New Roman" w:cs="Times New Roman"/>
                <w:sz w:val="24"/>
                <w:szCs w:val="24"/>
              </w:rPr>
            </w:pPr>
            <w:r w:rsidRPr="001C22C4">
              <w:rPr>
                <w:rFonts w:ascii="Times New Roman" w:hAnsi="Times New Roman" w:cs="Times New Roman"/>
                <w:sz w:val="24"/>
                <w:szCs w:val="24"/>
              </w:rPr>
              <w:t xml:space="preserve">mills </w:t>
            </w:r>
          </w:p>
          <w:p w14:paraId="46053D30" w14:textId="08FB149A" w:rsidR="00584BE2" w:rsidRPr="001C22C4" w:rsidRDefault="00584BE2" w:rsidP="0094307A">
            <w:pPr>
              <w:pStyle w:val="ListParagraph"/>
              <w:numPr>
                <w:ilvl w:val="1"/>
                <w:numId w:val="42"/>
              </w:numPr>
              <w:rPr>
                <w:rFonts w:ascii="Times New Roman" w:hAnsi="Times New Roman" w:cs="Times New Roman"/>
                <w:sz w:val="24"/>
                <w:szCs w:val="24"/>
              </w:rPr>
            </w:pPr>
            <w:r w:rsidRPr="001C22C4">
              <w:rPr>
                <w:rFonts w:ascii="Times New Roman" w:hAnsi="Times New Roman" w:cs="Times New Roman"/>
                <w:sz w:val="24"/>
                <w:szCs w:val="24"/>
              </w:rPr>
              <w:t xml:space="preserve">Dryers </w:t>
            </w:r>
          </w:p>
          <w:p w14:paraId="685C8E58" w14:textId="2410ED17" w:rsidR="00584BE2" w:rsidRPr="0001228D" w:rsidRDefault="00584BE2" w:rsidP="0094307A">
            <w:pPr>
              <w:pStyle w:val="ListParagraph"/>
              <w:numPr>
                <w:ilvl w:val="1"/>
                <w:numId w:val="42"/>
              </w:numPr>
              <w:rPr>
                <w:rFonts w:ascii="Times New Roman" w:hAnsi="Times New Roman" w:cs="Times New Roman"/>
                <w:sz w:val="24"/>
                <w:szCs w:val="24"/>
              </w:rPr>
            </w:pPr>
            <w:r w:rsidRPr="001C22C4">
              <w:rPr>
                <w:rFonts w:ascii="Times New Roman" w:hAnsi="Times New Roman" w:cs="Times New Roman"/>
                <w:sz w:val="24"/>
                <w:szCs w:val="24"/>
              </w:rPr>
              <w:t xml:space="preserve">Grinders </w:t>
            </w:r>
          </w:p>
        </w:tc>
      </w:tr>
      <w:tr w:rsidR="00242B1C" w:rsidRPr="001C22C4" w14:paraId="0F7C9370" w14:textId="77777777" w:rsidTr="00AB4BB1">
        <w:trPr>
          <w:trHeight w:val="432"/>
        </w:trPr>
        <w:tc>
          <w:tcPr>
            <w:tcW w:w="3528" w:type="dxa"/>
          </w:tcPr>
          <w:p w14:paraId="33AD3DCB" w14:textId="6D00EDFE" w:rsidR="00242B1C" w:rsidRPr="001C22C4" w:rsidRDefault="000202FE" w:rsidP="0094307A">
            <w:pPr>
              <w:numPr>
                <w:ilvl w:val="0"/>
                <w:numId w:val="42"/>
              </w:numPr>
              <w:contextualSpacing/>
              <w:rPr>
                <w:rFonts w:ascii="Times New Roman" w:hAnsi="Times New Roman" w:cs="Times New Roman"/>
                <w:sz w:val="24"/>
                <w:szCs w:val="24"/>
              </w:rPr>
            </w:pPr>
            <w:r w:rsidRPr="001C22C4">
              <w:rPr>
                <w:rFonts w:ascii="Times New Roman" w:hAnsi="Times New Roman" w:cs="Times New Roman"/>
                <w:b/>
                <w:sz w:val="24"/>
                <w:szCs w:val="24"/>
              </w:rPr>
              <w:t>Maintenance tools</w:t>
            </w:r>
            <w:r w:rsidR="00C435B6" w:rsidRPr="001C22C4">
              <w:rPr>
                <w:rFonts w:ascii="Times New Roman" w:hAnsi="Times New Roman" w:cs="Times New Roman"/>
                <w:b/>
                <w:sz w:val="24"/>
                <w:szCs w:val="24"/>
              </w:rPr>
              <w:t xml:space="preserve"> </w:t>
            </w:r>
            <w:r w:rsidR="00C435B6" w:rsidRPr="001C22C4">
              <w:rPr>
                <w:rFonts w:ascii="Times New Roman" w:hAnsi="Times New Roman" w:cs="Times New Roman"/>
                <w:sz w:val="24"/>
                <w:szCs w:val="24"/>
                <w:lang w:val="en-CA"/>
              </w:rPr>
              <w:t xml:space="preserve">includes but may not be limited to:  </w:t>
            </w:r>
          </w:p>
        </w:tc>
        <w:tc>
          <w:tcPr>
            <w:tcW w:w="6030" w:type="dxa"/>
          </w:tcPr>
          <w:p w14:paraId="182D46D0" w14:textId="1C024B3E" w:rsidR="001641FE" w:rsidRPr="001C22C4" w:rsidRDefault="00B806A4" w:rsidP="0094307A">
            <w:pPr>
              <w:pStyle w:val="ListParagraph"/>
              <w:numPr>
                <w:ilvl w:val="1"/>
                <w:numId w:val="42"/>
              </w:numPr>
              <w:rPr>
                <w:rFonts w:ascii="Times New Roman" w:hAnsi="Times New Roman" w:cs="Times New Roman"/>
                <w:sz w:val="24"/>
                <w:szCs w:val="24"/>
              </w:rPr>
            </w:pPr>
            <w:r w:rsidRPr="001C22C4">
              <w:rPr>
                <w:rFonts w:ascii="Times New Roman" w:hAnsi="Times New Roman" w:cs="Times New Roman"/>
                <w:sz w:val="24"/>
                <w:szCs w:val="24"/>
              </w:rPr>
              <w:t xml:space="preserve">greasing gun </w:t>
            </w:r>
          </w:p>
          <w:p w14:paraId="47189B13" w14:textId="77777777" w:rsidR="001641FE" w:rsidRPr="001C22C4" w:rsidRDefault="007010F5" w:rsidP="0094307A">
            <w:pPr>
              <w:pStyle w:val="ListParagraph"/>
              <w:numPr>
                <w:ilvl w:val="1"/>
                <w:numId w:val="42"/>
              </w:numPr>
              <w:rPr>
                <w:rFonts w:ascii="Times New Roman" w:hAnsi="Times New Roman" w:cs="Times New Roman"/>
                <w:sz w:val="24"/>
                <w:szCs w:val="24"/>
              </w:rPr>
            </w:pPr>
            <w:r w:rsidRPr="001C22C4">
              <w:rPr>
                <w:rFonts w:ascii="Times New Roman" w:hAnsi="Times New Roman" w:cs="Times New Roman"/>
                <w:sz w:val="24"/>
                <w:szCs w:val="24"/>
              </w:rPr>
              <w:t xml:space="preserve">spanners </w:t>
            </w:r>
          </w:p>
          <w:p w14:paraId="360596F2" w14:textId="11E8BEDB" w:rsidR="00242B1C" w:rsidRPr="0001228D" w:rsidRDefault="007010F5" w:rsidP="0094307A">
            <w:pPr>
              <w:pStyle w:val="ListParagraph"/>
              <w:numPr>
                <w:ilvl w:val="1"/>
                <w:numId w:val="42"/>
              </w:numPr>
              <w:rPr>
                <w:rFonts w:ascii="Times New Roman" w:hAnsi="Times New Roman" w:cs="Times New Roman"/>
                <w:sz w:val="24"/>
                <w:szCs w:val="24"/>
              </w:rPr>
            </w:pPr>
            <w:r w:rsidRPr="001C22C4">
              <w:rPr>
                <w:rFonts w:ascii="Times New Roman" w:hAnsi="Times New Roman" w:cs="Times New Roman"/>
                <w:sz w:val="24"/>
                <w:szCs w:val="24"/>
              </w:rPr>
              <w:t xml:space="preserve">pliers </w:t>
            </w:r>
          </w:p>
        </w:tc>
      </w:tr>
    </w:tbl>
    <w:p w14:paraId="2CC4B9CC" w14:textId="77777777" w:rsidR="00242B1C" w:rsidRPr="001C22C4" w:rsidRDefault="00242B1C" w:rsidP="00B11618">
      <w:pPr>
        <w:pStyle w:val="Heading2"/>
        <w:rPr>
          <w:rFonts w:ascii="Times New Roman" w:hAnsi="Times New Roman" w:cs="Times New Roman"/>
          <w:sz w:val="24"/>
          <w:szCs w:val="24"/>
        </w:rPr>
      </w:pPr>
      <w:bookmarkStart w:id="78" w:name="_Toc196861451"/>
      <w:bookmarkStart w:id="79" w:name="_Toc196927707"/>
      <w:bookmarkStart w:id="80" w:name="_Toc196927860"/>
      <w:r w:rsidRPr="001C22C4">
        <w:rPr>
          <w:rFonts w:ascii="Times New Roman" w:hAnsi="Times New Roman" w:cs="Times New Roman"/>
          <w:sz w:val="24"/>
          <w:szCs w:val="24"/>
        </w:rPr>
        <w:t>REQUIRED SKILLS AND KNOWLEDGE</w:t>
      </w:r>
      <w:bookmarkEnd w:id="78"/>
      <w:bookmarkEnd w:id="79"/>
      <w:bookmarkEnd w:id="80"/>
    </w:p>
    <w:p w14:paraId="12189783" w14:textId="77777777" w:rsidR="00242B1C" w:rsidRPr="001C22C4" w:rsidRDefault="00242B1C" w:rsidP="00242B1C">
      <w:pPr>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This section describes the skills and knowledge required for this unit of competency.</w:t>
      </w:r>
    </w:p>
    <w:p w14:paraId="54792C3E" w14:textId="77777777" w:rsidR="00242B1C" w:rsidRPr="001C22C4" w:rsidRDefault="00242B1C" w:rsidP="00B11618">
      <w:pPr>
        <w:pStyle w:val="Heading3"/>
        <w:rPr>
          <w:rFonts w:ascii="Times New Roman" w:hAnsi="Times New Roman" w:cs="Times New Roman"/>
          <w:sz w:val="24"/>
          <w:szCs w:val="24"/>
        </w:rPr>
      </w:pPr>
      <w:bookmarkStart w:id="81" w:name="_Toc196861452"/>
      <w:bookmarkStart w:id="82" w:name="_Toc196927708"/>
      <w:bookmarkStart w:id="83" w:name="_Toc196927861"/>
      <w:r w:rsidRPr="001C22C4">
        <w:rPr>
          <w:rFonts w:ascii="Times New Roman" w:hAnsi="Times New Roman" w:cs="Times New Roman"/>
          <w:sz w:val="24"/>
          <w:szCs w:val="24"/>
        </w:rPr>
        <w:t>Required Skills</w:t>
      </w:r>
      <w:bookmarkEnd w:id="81"/>
      <w:bookmarkEnd w:id="82"/>
      <w:bookmarkEnd w:id="83"/>
    </w:p>
    <w:p w14:paraId="47A33471" w14:textId="77777777" w:rsidR="00242B1C" w:rsidRPr="001C22C4" w:rsidRDefault="00242B1C" w:rsidP="00242B1C">
      <w:pPr>
        <w:spacing w:after="0"/>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 individual needs to demonstrate the following skills:</w:t>
      </w:r>
    </w:p>
    <w:p w14:paraId="7285E089" w14:textId="77777777" w:rsidR="00CC27EE" w:rsidRPr="001C22C4" w:rsidRDefault="00242B1C"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 </w:t>
      </w:r>
      <w:r w:rsidR="00CC27EE" w:rsidRPr="001C22C4">
        <w:rPr>
          <w:rFonts w:ascii="Times New Roman" w:eastAsia="Times New Roman" w:hAnsi="Times New Roman" w:cs="Times New Roman"/>
          <w:sz w:val="24"/>
          <w:szCs w:val="24"/>
        </w:rPr>
        <w:t xml:space="preserve">Drawing  </w:t>
      </w:r>
    </w:p>
    <w:p w14:paraId="1503ED25" w14:textId="77777777" w:rsidR="00CC27EE" w:rsidRPr="001C22C4" w:rsidRDefault="00CC27EE"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Communication </w:t>
      </w:r>
    </w:p>
    <w:p w14:paraId="52AD6434" w14:textId="77777777" w:rsidR="00CC27EE" w:rsidRPr="001C22C4" w:rsidRDefault="00CC27EE"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Demonstration </w:t>
      </w:r>
    </w:p>
    <w:p w14:paraId="60EA0ED5" w14:textId="77777777" w:rsidR="00CC27EE" w:rsidRPr="001C22C4" w:rsidRDefault="00CC27EE"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Interpersonal</w:t>
      </w:r>
    </w:p>
    <w:p w14:paraId="0E47E975" w14:textId="77777777" w:rsidR="00CC27EE" w:rsidRPr="001C22C4" w:rsidRDefault="00CC27EE"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Calculation </w:t>
      </w:r>
    </w:p>
    <w:p w14:paraId="77D3EC71" w14:textId="77777777" w:rsidR="00CC27EE" w:rsidRPr="001C22C4" w:rsidRDefault="00CC27EE"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Analytical </w:t>
      </w:r>
    </w:p>
    <w:p w14:paraId="18229B12" w14:textId="77777777" w:rsidR="00CC27EE" w:rsidRPr="001C22C4" w:rsidRDefault="00CC27EE"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Observation</w:t>
      </w:r>
    </w:p>
    <w:p w14:paraId="02A3CA4C" w14:textId="77777777" w:rsidR="00CC27EE" w:rsidRPr="001C22C4" w:rsidRDefault="00CC27EE"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Problem solving </w:t>
      </w:r>
    </w:p>
    <w:p w14:paraId="60948765" w14:textId="77777777" w:rsidR="00CC27EE" w:rsidRPr="001C22C4" w:rsidRDefault="00CC27EE"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First aid</w:t>
      </w:r>
    </w:p>
    <w:p w14:paraId="3D1B19F7" w14:textId="77777777" w:rsidR="00CC27EE" w:rsidRPr="001C22C4" w:rsidRDefault="00CC27EE"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Multi-tasking</w:t>
      </w:r>
    </w:p>
    <w:p w14:paraId="53BFF544" w14:textId="77777777" w:rsidR="00CC27EE" w:rsidRPr="001C22C4" w:rsidRDefault="00CC27EE"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Machinery operation </w:t>
      </w:r>
    </w:p>
    <w:p w14:paraId="7B16EAB8" w14:textId="72ADDA1A" w:rsidR="00242B1C" w:rsidRPr="001C22C4" w:rsidRDefault="00242B1C" w:rsidP="00E20A87">
      <w:pPr>
        <w:widowControl w:val="0"/>
        <w:tabs>
          <w:tab w:val="left" w:pos="360"/>
        </w:tabs>
        <w:spacing w:after="0" w:line="240" w:lineRule="auto"/>
        <w:ind w:left="360"/>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 </w:t>
      </w:r>
    </w:p>
    <w:p w14:paraId="238628BC" w14:textId="77777777" w:rsidR="00242B1C" w:rsidRPr="001C22C4" w:rsidRDefault="00242B1C" w:rsidP="00B11618">
      <w:pPr>
        <w:pStyle w:val="Heading3"/>
        <w:rPr>
          <w:rFonts w:ascii="Times New Roman" w:hAnsi="Times New Roman" w:cs="Times New Roman"/>
          <w:sz w:val="24"/>
          <w:szCs w:val="24"/>
        </w:rPr>
      </w:pPr>
      <w:bookmarkStart w:id="84" w:name="_Toc196861453"/>
      <w:bookmarkStart w:id="85" w:name="_Toc196927709"/>
      <w:bookmarkStart w:id="86" w:name="_Toc196927862"/>
      <w:r w:rsidRPr="001C22C4">
        <w:rPr>
          <w:rFonts w:ascii="Times New Roman" w:hAnsi="Times New Roman" w:cs="Times New Roman"/>
          <w:sz w:val="24"/>
          <w:szCs w:val="24"/>
        </w:rPr>
        <w:t>Required Knowledge</w:t>
      </w:r>
      <w:bookmarkEnd w:id="84"/>
      <w:bookmarkEnd w:id="85"/>
      <w:bookmarkEnd w:id="86"/>
    </w:p>
    <w:p w14:paraId="6CD5697E" w14:textId="77777777" w:rsidR="00242B1C" w:rsidRPr="001C22C4" w:rsidRDefault="00242B1C" w:rsidP="00242B1C">
      <w:pPr>
        <w:spacing w:after="0"/>
        <w:rPr>
          <w:rFonts w:ascii="Times New Roman" w:eastAsia="Times New Roman" w:hAnsi="Times New Roman" w:cs="Times New Roman"/>
          <w:b/>
          <w:sz w:val="24"/>
          <w:szCs w:val="24"/>
        </w:rPr>
      </w:pPr>
      <w:r w:rsidRPr="001C22C4">
        <w:rPr>
          <w:rFonts w:ascii="Times New Roman" w:eastAsia="Times New Roman" w:hAnsi="Times New Roman" w:cs="Times New Roman"/>
          <w:sz w:val="24"/>
          <w:szCs w:val="24"/>
        </w:rPr>
        <w:t>The individual needs to demonstrate knowledge of:</w:t>
      </w:r>
    </w:p>
    <w:p w14:paraId="549EA1B8" w14:textId="77777777" w:rsidR="00135387" w:rsidRPr="001C22C4" w:rsidRDefault="00135387"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Types of feed mixers and their principles of operation </w:t>
      </w:r>
    </w:p>
    <w:p w14:paraId="64AEFDE9" w14:textId="77777777" w:rsidR="00135387" w:rsidRPr="001C22C4" w:rsidRDefault="00135387"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lastRenderedPageBreak/>
        <w:t>Feed mill components, controls feature and operational functions</w:t>
      </w:r>
    </w:p>
    <w:p w14:paraId="284FCD54" w14:textId="77777777" w:rsidR="00135387" w:rsidRPr="001C22C4" w:rsidRDefault="00135387"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Attached equipment, features, operational functions and procedures</w:t>
      </w:r>
    </w:p>
    <w:p w14:paraId="1884E8C2" w14:textId="77777777" w:rsidR="00135387" w:rsidRPr="001C22C4" w:rsidRDefault="00135387"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Maintenance of feed mill </w:t>
      </w:r>
    </w:p>
    <w:p w14:paraId="3DE21AC4" w14:textId="77777777" w:rsidR="00135387" w:rsidRPr="001C22C4" w:rsidRDefault="00135387"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 xml:space="preserve">Maintenance of feed mill facilities </w:t>
      </w:r>
    </w:p>
    <w:p w14:paraId="2629A533" w14:textId="77777777" w:rsidR="00135387" w:rsidRPr="001C22C4" w:rsidRDefault="00135387"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Occupational safety and health practices</w:t>
      </w:r>
    </w:p>
    <w:p w14:paraId="26B360C2" w14:textId="77777777" w:rsidR="00135387" w:rsidRPr="001C22C4" w:rsidRDefault="00135387"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Record keeping and accounting</w:t>
      </w:r>
    </w:p>
    <w:p w14:paraId="677C5A89" w14:textId="77777777" w:rsidR="00135387" w:rsidRPr="001C22C4" w:rsidRDefault="00135387" w:rsidP="00135387">
      <w:pPr>
        <w:widowControl w:val="0"/>
        <w:tabs>
          <w:tab w:val="left" w:pos="360"/>
        </w:tabs>
        <w:spacing w:after="0" w:line="240" w:lineRule="auto"/>
        <w:ind w:left="720"/>
        <w:contextualSpacing/>
        <w:rPr>
          <w:rFonts w:ascii="Times New Roman" w:eastAsia="Times New Roman" w:hAnsi="Times New Roman" w:cs="Times New Roman"/>
          <w:bCs/>
          <w:sz w:val="24"/>
          <w:szCs w:val="24"/>
        </w:rPr>
      </w:pPr>
    </w:p>
    <w:p w14:paraId="6BC09C36" w14:textId="50A056DF" w:rsidR="00242B1C" w:rsidRPr="001C22C4" w:rsidRDefault="00242B1C" w:rsidP="00B11618">
      <w:pPr>
        <w:pStyle w:val="Heading2"/>
        <w:rPr>
          <w:rFonts w:ascii="Times New Roman" w:hAnsi="Times New Roman" w:cs="Times New Roman"/>
          <w:bCs/>
          <w:sz w:val="24"/>
          <w:szCs w:val="24"/>
        </w:rPr>
      </w:pPr>
      <w:bookmarkStart w:id="87" w:name="_Toc196861454"/>
      <w:bookmarkStart w:id="88" w:name="_Toc196927710"/>
      <w:bookmarkStart w:id="89" w:name="_Toc196927863"/>
      <w:r w:rsidRPr="001C22C4">
        <w:rPr>
          <w:rFonts w:ascii="Times New Roman" w:hAnsi="Times New Roman" w:cs="Times New Roman"/>
          <w:sz w:val="24"/>
          <w:szCs w:val="24"/>
        </w:rPr>
        <w:t>EVIDENCE GUIDE</w:t>
      </w:r>
      <w:bookmarkEnd w:id="87"/>
      <w:bookmarkEnd w:id="88"/>
      <w:bookmarkEnd w:id="89"/>
    </w:p>
    <w:p w14:paraId="5735B1FC" w14:textId="77777777" w:rsidR="00242B1C" w:rsidRPr="001C22C4" w:rsidRDefault="00242B1C" w:rsidP="00242B1C">
      <w:pPr>
        <w:spacing w:before="80"/>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242B1C" w:rsidRPr="001C22C4" w14:paraId="4AC82489" w14:textId="77777777" w:rsidTr="0049682F">
        <w:tc>
          <w:tcPr>
            <w:tcW w:w="3685" w:type="dxa"/>
          </w:tcPr>
          <w:p w14:paraId="41F9FFD1" w14:textId="77777777" w:rsidR="00242B1C" w:rsidRPr="001C22C4" w:rsidRDefault="00242B1C" w:rsidP="0094307A">
            <w:pPr>
              <w:numPr>
                <w:ilvl w:val="0"/>
                <w:numId w:val="59"/>
              </w:numPr>
              <w:spacing w:after="0" w:line="276"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Critical aspects of Competency</w:t>
            </w:r>
          </w:p>
        </w:tc>
        <w:tc>
          <w:tcPr>
            <w:tcW w:w="5665" w:type="dxa"/>
          </w:tcPr>
          <w:p w14:paraId="6F35121E" w14:textId="22C85C83" w:rsidR="001C009C" w:rsidRPr="001C22C4" w:rsidRDefault="001C009C" w:rsidP="001C009C">
            <w:pPr>
              <w:spacing w:after="0" w:line="276" w:lineRule="auto"/>
              <w:ind w:left="360"/>
              <w:contextualSpacing/>
              <w:rPr>
                <w:rFonts w:ascii="Times New Roman" w:hAnsi="Times New Roman" w:cs="Times New Roman"/>
                <w:sz w:val="24"/>
                <w:szCs w:val="24"/>
              </w:rPr>
            </w:pPr>
          </w:p>
          <w:p w14:paraId="2ED7C4A7" w14:textId="3788E947" w:rsidR="00242B1C" w:rsidRPr="001C22C4" w:rsidRDefault="001C009C" w:rsidP="0094307A">
            <w:pPr>
              <w:numPr>
                <w:ilvl w:val="1"/>
                <w:numId w:val="58"/>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 xml:space="preserve">Cleaned feed processing equipment and facility as per work requirements. </w:t>
            </w:r>
          </w:p>
          <w:p w14:paraId="1A6A2A34" w14:textId="74694311" w:rsidR="00280D7E" w:rsidRPr="001C22C4" w:rsidRDefault="00280D7E" w:rsidP="0094307A">
            <w:pPr>
              <w:numPr>
                <w:ilvl w:val="1"/>
                <w:numId w:val="58"/>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Prepared the facility for feed processing</w:t>
            </w:r>
          </w:p>
          <w:p w14:paraId="37F9F68E" w14:textId="52E5FAC7" w:rsidR="001C009C" w:rsidRPr="001C22C4" w:rsidRDefault="001C009C" w:rsidP="0094307A">
            <w:pPr>
              <w:numPr>
                <w:ilvl w:val="1"/>
                <w:numId w:val="58"/>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 xml:space="preserve">Operated feed processing equipment as per manufacturer user manual.   </w:t>
            </w:r>
          </w:p>
          <w:p w14:paraId="6206C186" w14:textId="5BD2974E" w:rsidR="00242B1C" w:rsidRPr="001C22C4" w:rsidRDefault="001C009C" w:rsidP="0094307A">
            <w:pPr>
              <w:numPr>
                <w:ilvl w:val="1"/>
                <w:numId w:val="58"/>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 xml:space="preserve"> Repaired an</w:t>
            </w:r>
            <w:r w:rsidR="00644EB4" w:rsidRPr="001C22C4">
              <w:rPr>
                <w:rFonts w:ascii="Times New Roman" w:eastAsiaTheme="minorHAnsi" w:hAnsi="Times New Roman" w:cs="Times New Roman"/>
                <w:sz w:val="24"/>
                <w:szCs w:val="24"/>
              </w:rPr>
              <w:t>d</w:t>
            </w:r>
            <w:r w:rsidRPr="001C22C4">
              <w:rPr>
                <w:rFonts w:ascii="Times New Roman" w:eastAsiaTheme="minorHAnsi" w:hAnsi="Times New Roman" w:cs="Times New Roman"/>
                <w:sz w:val="24"/>
                <w:szCs w:val="24"/>
              </w:rPr>
              <w:t xml:space="preserve"> replaced feed processing equipment as per manufacturer user manual </w:t>
            </w:r>
          </w:p>
          <w:p w14:paraId="4E886C41" w14:textId="77777777" w:rsidR="009A62CB" w:rsidRPr="001C22C4" w:rsidRDefault="00242B1C" w:rsidP="0094307A">
            <w:pPr>
              <w:numPr>
                <w:ilvl w:val="1"/>
                <w:numId w:val="58"/>
              </w:numPr>
              <w:spacing w:after="0" w:line="276" w:lineRule="auto"/>
              <w:contextualSpacing/>
              <w:rPr>
                <w:rFonts w:ascii="Times New Roman" w:hAnsi="Times New Roman" w:cs="Times New Roman"/>
                <w:sz w:val="24"/>
                <w:szCs w:val="24"/>
              </w:rPr>
            </w:pPr>
            <w:r w:rsidRPr="001C22C4">
              <w:rPr>
                <w:rFonts w:ascii="Times New Roman" w:eastAsiaTheme="minorHAnsi" w:hAnsi="Times New Roman" w:cs="Times New Roman"/>
                <w:sz w:val="24"/>
                <w:szCs w:val="24"/>
              </w:rPr>
              <w:t xml:space="preserve"> </w:t>
            </w:r>
            <w:r w:rsidR="009A62CB" w:rsidRPr="001C22C4">
              <w:rPr>
                <w:rFonts w:ascii="Times New Roman" w:hAnsi="Times New Roman" w:cs="Times New Roman"/>
                <w:sz w:val="24"/>
                <w:szCs w:val="24"/>
              </w:rPr>
              <w:t xml:space="preserve">Feed processing equipment maintenance records are maintained as per work requirement </w:t>
            </w:r>
          </w:p>
          <w:p w14:paraId="56490816" w14:textId="622F5353" w:rsidR="00242B1C" w:rsidRPr="001C22C4" w:rsidRDefault="009A62CB" w:rsidP="0094307A">
            <w:pPr>
              <w:numPr>
                <w:ilvl w:val="1"/>
                <w:numId w:val="58"/>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 xml:space="preserve"> </w:t>
            </w:r>
            <w:r w:rsidR="008A0DC7" w:rsidRPr="001C22C4">
              <w:rPr>
                <w:rFonts w:ascii="Times New Roman" w:eastAsiaTheme="minorHAnsi" w:hAnsi="Times New Roman" w:cs="Times New Roman"/>
                <w:sz w:val="24"/>
                <w:szCs w:val="24"/>
              </w:rPr>
              <w:t>Maintained feed</w:t>
            </w:r>
            <w:r w:rsidRPr="001C22C4">
              <w:rPr>
                <w:rFonts w:ascii="Times New Roman" w:eastAsiaTheme="minorHAnsi" w:hAnsi="Times New Roman" w:cs="Times New Roman"/>
                <w:sz w:val="24"/>
                <w:szCs w:val="24"/>
              </w:rPr>
              <w:t xml:space="preserve"> processing equipment maintenance record as per work requirements </w:t>
            </w:r>
          </w:p>
        </w:tc>
      </w:tr>
      <w:tr w:rsidR="00242B1C" w:rsidRPr="001C22C4" w14:paraId="1DD1E0D9" w14:textId="77777777" w:rsidTr="0049682F">
        <w:tc>
          <w:tcPr>
            <w:tcW w:w="3685" w:type="dxa"/>
          </w:tcPr>
          <w:p w14:paraId="7B2E6EDD" w14:textId="77777777" w:rsidR="00242B1C" w:rsidRPr="001C22C4" w:rsidRDefault="00242B1C" w:rsidP="0094307A">
            <w:pPr>
              <w:numPr>
                <w:ilvl w:val="0"/>
                <w:numId w:val="59"/>
              </w:numPr>
              <w:spacing w:after="0" w:line="276" w:lineRule="auto"/>
              <w:ind w:left="266" w:right="16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Resource Implications</w:t>
            </w:r>
          </w:p>
        </w:tc>
        <w:tc>
          <w:tcPr>
            <w:tcW w:w="5665" w:type="dxa"/>
          </w:tcPr>
          <w:p w14:paraId="3F5FFEFC" w14:textId="77777777" w:rsidR="00242B1C" w:rsidRPr="001C22C4" w:rsidRDefault="00242B1C" w:rsidP="00242B1C">
            <w:pPr>
              <w:spacing w:line="240" w:lineRule="auto"/>
              <w:rPr>
                <w:rFonts w:ascii="Times New Roman" w:hAnsi="Times New Roman" w:cs="Times New Roman"/>
                <w:sz w:val="24"/>
                <w:szCs w:val="24"/>
              </w:rPr>
            </w:pPr>
            <w:r w:rsidRPr="001C22C4">
              <w:rPr>
                <w:rFonts w:ascii="Times New Roman" w:hAnsi="Times New Roman" w:cs="Times New Roman"/>
                <w:sz w:val="24"/>
                <w:szCs w:val="24"/>
              </w:rPr>
              <w:t xml:space="preserve">The following resources should be provided: </w:t>
            </w:r>
          </w:p>
          <w:p w14:paraId="60C5D632" w14:textId="0078E9C9" w:rsidR="00242B1C" w:rsidRPr="001C22C4" w:rsidRDefault="00242B1C" w:rsidP="0094307A">
            <w:pPr>
              <w:pStyle w:val="ListParagraph"/>
              <w:numPr>
                <w:ilvl w:val="1"/>
                <w:numId w:val="74"/>
              </w:numPr>
              <w:spacing w:after="0" w:line="240" w:lineRule="auto"/>
              <w:rPr>
                <w:rFonts w:ascii="Times New Roman" w:hAnsi="Times New Roman" w:cs="Times New Roman"/>
                <w:color w:val="000000"/>
                <w:kern w:val="28"/>
                <w:sz w:val="24"/>
                <w:szCs w:val="24"/>
              </w:rPr>
            </w:pPr>
            <w:r w:rsidRPr="001C22C4">
              <w:rPr>
                <w:rFonts w:ascii="Times New Roman" w:hAnsi="Times New Roman" w:cs="Times New Roman"/>
                <w:color w:val="000000"/>
                <w:kern w:val="28"/>
                <w:sz w:val="24"/>
                <w:szCs w:val="24"/>
              </w:rPr>
              <w:t>Appropriately simulated environment where assessment can take place.</w:t>
            </w:r>
          </w:p>
          <w:p w14:paraId="20B73566" w14:textId="68B09CE5" w:rsidR="00242B1C" w:rsidRPr="001C22C4" w:rsidRDefault="00242B1C" w:rsidP="0094307A">
            <w:pPr>
              <w:pStyle w:val="ListParagraph"/>
              <w:numPr>
                <w:ilvl w:val="1"/>
                <w:numId w:val="74"/>
              </w:numPr>
              <w:spacing w:after="0" w:line="240" w:lineRule="auto"/>
              <w:rPr>
                <w:rFonts w:ascii="Times New Roman" w:hAnsi="Times New Roman" w:cs="Times New Roman"/>
                <w:color w:val="000000"/>
                <w:kern w:val="28"/>
                <w:sz w:val="24"/>
                <w:szCs w:val="24"/>
              </w:rPr>
            </w:pPr>
            <w:r w:rsidRPr="001C22C4">
              <w:rPr>
                <w:rFonts w:ascii="Times New Roman" w:hAnsi="Times New Roman" w:cs="Times New Roman"/>
                <w:color w:val="000000"/>
                <w:kern w:val="28"/>
                <w:sz w:val="24"/>
                <w:szCs w:val="24"/>
              </w:rPr>
              <w:t xml:space="preserve">Access to relevant assessment environments. </w:t>
            </w:r>
          </w:p>
          <w:p w14:paraId="2F885FD9" w14:textId="77777777" w:rsidR="00242B1C" w:rsidRPr="001C22C4" w:rsidRDefault="00242B1C" w:rsidP="0094307A">
            <w:pPr>
              <w:numPr>
                <w:ilvl w:val="1"/>
                <w:numId w:val="74"/>
              </w:numPr>
              <w:spacing w:after="0" w:line="240" w:lineRule="auto"/>
              <w:ind w:left="334"/>
              <w:contextualSpacing/>
              <w:rPr>
                <w:rFonts w:ascii="Times New Roman" w:eastAsia="Times New Roman" w:hAnsi="Times New Roman" w:cs="Times New Roman"/>
                <w:sz w:val="24"/>
                <w:szCs w:val="24"/>
                <w:highlight w:val="white"/>
              </w:rPr>
            </w:pPr>
            <w:r w:rsidRPr="001C22C4">
              <w:rPr>
                <w:rFonts w:ascii="Times New Roman" w:eastAsiaTheme="minorHAnsi" w:hAnsi="Times New Roman" w:cs="Times New Roman"/>
                <w:color w:val="000000"/>
                <w:kern w:val="28"/>
                <w:sz w:val="24"/>
                <w:szCs w:val="24"/>
              </w:rPr>
              <w:t>Resources relevant to the proposed assessment activity or tasks.</w:t>
            </w:r>
          </w:p>
        </w:tc>
      </w:tr>
      <w:tr w:rsidR="00242B1C" w:rsidRPr="001C22C4" w14:paraId="0240F1D3" w14:textId="77777777" w:rsidTr="0049682F">
        <w:tc>
          <w:tcPr>
            <w:tcW w:w="3685" w:type="dxa"/>
          </w:tcPr>
          <w:p w14:paraId="17ABB695" w14:textId="77777777" w:rsidR="00242B1C" w:rsidRPr="001C22C4" w:rsidRDefault="00242B1C" w:rsidP="0094307A">
            <w:pPr>
              <w:numPr>
                <w:ilvl w:val="0"/>
                <w:numId w:val="59"/>
              </w:numPr>
              <w:tabs>
                <w:tab w:val="left" w:pos="0"/>
              </w:tabs>
              <w:spacing w:after="0" w:line="276" w:lineRule="auto"/>
              <w:ind w:left="266" w:right="25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Methods of Assessment</w:t>
            </w:r>
          </w:p>
        </w:tc>
        <w:tc>
          <w:tcPr>
            <w:tcW w:w="5665" w:type="dxa"/>
          </w:tcPr>
          <w:p w14:paraId="2B3A37D0" w14:textId="4215C32B" w:rsidR="00785D02" w:rsidRPr="00785D02" w:rsidRDefault="00785D02" w:rsidP="0094307A">
            <w:pPr>
              <w:pStyle w:val="ListParagraph"/>
              <w:numPr>
                <w:ilvl w:val="1"/>
                <w:numId w:val="83"/>
              </w:numPr>
              <w:spacing w:after="0" w:line="276" w:lineRule="auto"/>
              <w:rPr>
                <w:rFonts w:ascii="Times New Roman" w:hAnsi="Times New Roman" w:cs="Times New Roman"/>
                <w:color w:val="000000"/>
                <w:kern w:val="28"/>
                <w:sz w:val="24"/>
                <w:szCs w:val="24"/>
              </w:rPr>
            </w:pPr>
            <w:r w:rsidRPr="00785D02">
              <w:rPr>
                <w:rFonts w:ascii="Times New Roman" w:hAnsi="Times New Roman" w:cs="Times New Roman"/>
                <w:color w:val="000000"/>
                <w:kern w:val="28"/>
                <w:sz w:val="24"/>
                <w:szCs w:val="24"/>
              </w:rPr>
              <w:t>Practical</w:t>
            </w:r>
          </w:p>
          <w:p w14:paraId="737BE75F" w14:textId="77777777" w:rsidR="00785D02" w:rsidRPr="00D72294" w:rsidRDefault="00785D02" w:rsidP="0094307A">
            <w:pPr>
              <w:pStyle w:val="ListParagraph"/>
              <w:numPr>
                <w:ilvl w:val="1"/>
                <w:numId w:val="83"/>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Third party report</w:t>
            </w:r>
          </w:p>
          <w:p w14:paraId="73682C48" w14:textId="77777777" w:rsidR="00785D02" w:rsidRPr="00D72294" w:rsidRDefault="00785D02" w:rsidP="0094307A">
            <w:pPr>
              <w:pStyle w:val="ListParagraph"/>
              <w:numPr>
                <w:ilvl w:val="1"/>
                <w:numId w:val="83"/>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Projects</w:t>
            </w:r>
          </w:p>
          <w:p w14:paraId="7E77C143" w14:textId="77777777" w:rsidR="00785D02" w:rsidRPr="00D72294" w:rsidRDefault="00785D02" w:rsidP="0094307A">
            <w:pPr>
              <w:pStyle w:val="ListParagraph"/>
              <w:numPr>
                <w:ilvl w:val="1"/>
                <w:numId w:val="83"/>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 xml:space="preserve">Portfolio of evidence </w:t>
            </w:r>
          </w:p>
          <w:p w14:paraId="533E11F6" w14:textId="77777777" w:rsidR="00785D02" w:rsidRPr="009361D6" w:rsidRDefault="00785D02" w:rsidP="0094307A">
            <w:pPr>
              <w:pStyle w:val="ListParagraph"/>
              <w:numPr>
                <w:ilvl w:val="1"/>
                <w:numId w:val="83"/>
              </w:numPr>
              <w:spacing w:after="0" w:line="276" w:lineRule="auto"/>
              <w:rPr>
                <w:rFonts w:ascii="Times New Roman" w:hAnsi="Times New Roman" w:cs="Times New Roman"/>
                <w:color w:val="000000"/>
                <w:kern w:val="28"/>
                <w:sz w:val="24"/>
                <w:szCs w:val="24"/>
              </w:rPr>
            </w:pPr>
            <w:r w:rsidRPr="001E4AE5">
              <w:rPr>
                <w:rFonts w:ascii="Times New Roman" w:hAnsi="Times New Roman" w:cs="Times New Roman"/>
                <w:color w:val="000000"/>
                <w:kern w:val="28"/>
                <w:sz w:val="24"/>
                <w:szCs w:val="24"/>
              </w:rPr>
              <w:t>Written tests</w:t>
            </w:r>
          </w:p>
          <w:p w14:paraId="0F43F67E" w14:textId="77777777" w:rsidR="00785D02" w:rsidRPr="00D72294" w:rsidRDefault="00785D02" w:rsidP="0094307A">
            <w:pPr>
              <w:pStyle w:val="ListParagraph"/>
              <w:numPr>
                <w:ilvl w:val="1"/>
                <w:numId w:val="83"/>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Oral questions</w:t>
            </w:r>
          </w:p>
          <w:p w14:paraId="391F565D" w14:textId="6D5D3153" w:rsidR="00242B1C" w:rsidRPr="001C22C4" w:rsidRDefault="00242B1C" w:rsidP="001E4AE5">
            <w:pPr>
              <w:spacing w:after="0" w:line="276" w:lineRule="auto"/>
              <w:jc w:val="both"/>
              <w:rPr>
                <w:rFonts w:ascii="Times New Roman" w:eastAsia="Times New Roman" w:hAnsi="Times New Roman" w:cs="Times New Roman"/>
                <w:sz w:val="24"/>
                <w:szCs w:val="24"/>
              </w:rPr>
            </w:pPr>
          </w:p>
        </w:tc>
      </w:tr>
      <w:tr w:rsidR="00242B1C" w:rsidRPr="001C22C4" w14:paraId="601A903E" w14:textId="77777777" w:rsidTr="0049682F">
        <w:tc>
          <w:tcPr>
            <w:tcW w:w="3685" w:type="dxa"/>
          </w:tcPr>
          <w:p w14:paraId="1089DC6F" w14:textId="77777777" w:rsidR="00242B1C" w:rsidRPr="001C22C4" w:rsidRDefault="00242B1C" w:rsidP="0094307A">
            <w:pPr>
              <w:numPr>
                <w:ilvl w:val="0"/>
                <w:numId w:val="59"/>
              </w:numPr>
              <w:tabs>
                <w:tab w:val="left" w:pos="-5508"/>
              </w:tabs>
              <w:spacing w:after="0" w:line="276" w:lineRule="auto"/>
              <w:ind w:left="266" w:right="25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Context of Assessment</w:t>
            </w:r>
          </w:p>
        </w:tc>
        <w:tc>
          <w:tcPr>
            <w:tcW w:w="5665" w:type="dxa"/>
          </w:tcPr>
          <w:p w14:paraId="04D2BBE9" w14:textId="24601D6E" w:rsidR="00C0343C" w:rsidRPr="001C22C4" w:rsidRDefault="00C0343C" w:rsidP="00C0343C">
            <w:pPr>
              <w:tabs>
                <w:tab w:val="left" w:pos="2880"/>
              </w:tabs>
              <w:jc w:val="both"/>
              <w:rPr>
                <w:rFonts w:ascii="Times New Roman" w:hAnsi="Times New Roman" w:cs="Times New Roman"/>
                <w:kern w:val="28"/>
                <w:sz w:val="24"/>
                <w:szCs w:val="24"/>
              </w:rPr>
            </w:pPr>
            <w:r w:rsidRPr="001C22C4">
              <w:rPr>
                <w:rFonts w:ascii="Times New Roman" w:hAnsi="Times New Roman" w:cs="Times New Roman"/>
                <w:kern w:val="28"/>
                <w:sz w:val="24"/>
                <w:szCs w:val="24"/>
              </w:rPr>
              <w:t>Competency may be assessed:</w:t>
            </w:r>
          </w:p>
          <w:p w14:paraId="4554ED17" w14:textId="77777777" w:rsidR="00C0343C" w:rsidRDefault="00C0343C" w:rsidP="0094307A">
            <w:pPr>
              <w:pStyle w:val="ListParagraph"/>
              <w:numPr>
                <w:ilvl w:val="1"/>
                <w:numId w:val="76"/>
              </w:numPr>
              <w:pBdr>
                <w:top w:val="nil"/>
                <w:left w:val="nil"/>
                <w:bottom w:val="nil"/>
                <w:right w:val="nil"/>
                <w:between w:val="nil"/>
              </w:pBdr>
              <w:tabs>
                <w:tab w:val="left" w:pos="2880"/>
              </w:tabs>
              <w:spacing w:after="0" w:line="240" w:lineRule="auto"/>
              <w:jc w:val="both"/>
              <w:rPr>
                <w:rFonts w:ascii="Times New Roman" w:hAnsi="Times New Roman" w:cs="Times New Roman"/>
                <w:kern w:val="28"/>
                <w:sz w:val="24"/>
                <w:szCs w:val="24"/>
              </w:rPr>
            </w:pPr>
            <w:r w:rsidRPr="001C22C4">
              <w:rPr>
                <w:rFonts w:ascii="Times New Roman" w:hAnsi="Times New Roman" w:cs="Times New Roman"/>
                <w:kern w:val="28"/>
                <w:sz w:val="24"/>
                <w:szCs w:val="24"/>
              </w:rPr>
              <w:t xml:space="preserve">Workplace </w:t>
            </w:r>
          </w:p>
          <w:p w14:paraId="38884DB9" w14:textId="619FAA4B" w:rsidR="00242B1C" w:rsidRPr="00C0343C" w:rsidRDefault="00C0343C" w:rsidP="0094307A">
            <w:pPr>
              <w:pStyle w:val="ListParagraph"/>
              <w:numPr>
                <w:ilvl w:val="1"/>
                <w:numId w:val="76"/>
              </w:numPr>
              <w:pBdr>
                <w:top w:val="nil"/>
                <w:left w:val="nil"/>
                <w:bottom w:val="nil"/>
                <w:right w:val="nil"/>
                <w:between w:val="nil"/>
              </w:pBdr>
              <w:tabs>
                <w:tab w:val="left" w:pos="2880"/>
              </w:tabs>
              <w:spacing w:after="0" w:line="240" w:lineRule="auto"/>
              <w:jc w:val="both"/>
              <w:rPr>
                <w:rFonts w:ascii="Times New Roman" w:hAnsi="Times New Roman" w:cs="Times New Roman"/>
                <w:kern w:val="28"/>
                <w:sz w:val="24"/>
                <w:szCs w:val="24"/>
              </w:rPr>
            </w:pPr>
            <w:r w:rsidRPr="00C0343C">
              <w:rPr>
                <w:rFonts w:ascii="Times New Roman" w:hAnsi="Times New Roman" w:cs="Times New Roman"/>
                <w:sz w:val="24"/>
                <w:szCs w:val="24"/>
                <w:lang w:val="en-GB"/>
              </w:rPr>
              <w:t>Simulated work environment</w:t>
            </w:r>
          </w:p>
        </w:tc>
      </w:tr>
      <w:tr w:rsidR="00242B1C" w:rsidRPr="001C22C4" w14:paraId="2AB0E344" w14:textId="77777777" w:rsidTr="0049682F">
        <w:tc>
          <w:tcPr>
            <w:tcW w:w="3685" w:type="dxa"/>
          </w:tcPr>
          <w:p w14:paraId="761C72C9" w14:textId="77777777" w:rsidR="00242B1C" w:rsidRPr="001C22C4" w:rsidRDefault="00242B1C" w:rsidP="0094307A">
            <w:pPr>
              <w:numPr>
                <w:ilvl w:val="0"/>
                <w:numId w:val="59"/>
              </w:numPr>
              <w:tabs>
                <w:tab w:val="left" w:pos="-5508"/>
              </w:tabs>
              <w:spacing w:after="0" w:line="276" w:lineRule="auto"/>
              <w:ind w:left="266" w:right="25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lastRenderedPageBreak/>
              <w:t>Guidance information for assessment</w:t>
            </w:r>
          </w:p>
        </w:tc>
        <w:tc>
          <w:tcPr>
            <w:tcW w:w="5665" w:type="dxa"/>
          </w:tcPr>
          <w:p w14:paraId="3C6C882C" w14:textId="77777777" w:rsidR="00242B1C" w:rsidRPr="001C22C4" w:rsidRDefault="00242B1C" w:rsidP="00242B1C">
            <w:pPr>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Holistic assessment with other units relevant to the industry sector, workplace and job role is recommended.</w:t>
            </w:r>
          </w:p>
        </w:tc>
      </w:tr>
    </w:tbl>
    <w:p w14:paraId="54422B11" w14:textId="77777777" w:rsidR="007E760D" w:rsidRDefault="007E760D" w:rsidP="00E731EF">
      <w:pPr>
        <w:pStyle w:val="Heading1"/>
        <w:ind w:left="1440" w:firstLine="720"/>
        <w:jc w:val="left"/>
      </w:pPr>
    </w:p>
    <w:p w14:paraId="4F4B5E53" w14:textId="77777777" w:rsidR="007E760D" w:rsidRDefault="007E760D">
      <w:pPr>
        <w:rPr>
          <w:rFonts w:ascii="Times New Roman" w:eastAsia="Times New Roman" w:hAnsi="Times New Roman" w:cs="Times New Roman"/>
          <w:b/>
          <w:sz w:val="24"/>
          <w:szCs w:val="24"/>
        </w:rPr>
      </w:pPr>
      <w:r>
        <w:br w:type="page"/>
      </w:r>
    </w:p>
    <w:p w14:paraId="0E94AC91" w14:textId="097B03BF" w:rsidR="005305BD" w:rsidRPr="001C22C4" w:rsidRDefault="00534A4B" w:rsidP="00E731EF">
      <w:pPr>
        <w:pStyle w:val="Heading1"/>
        <w:ind w:left="1440" w:firstLine="720"/>
        <w:jc w:val="left"/>
      </w:pPr>
      <w:bookmarkStart w:id="90" w:name="_Toc196927864"/>
      <w:r w:rsidRPr="001C22C4">
        <w:lastRenderedPageBreak/>
        <w:t>PRODUCE LIVESTOCK FORAGE</w:t>
      </w:r>
      <w:bookmarkEnd w:id="90"/>
    </w:p>
    <w:p w14:paraId="78ACE8CD" w14:textId="1158B3C5" w:rsidR="005305BD" w:rsidRPr="001C22C4" w:rsidRDefault="005305BD" w:rsidP="00B11618">
      <w:pPr>
        <w:pStyle w:val="Heading2"/>
        <w:rPr>
          <w:rFonts w:ascii="Times New Roman" w:hAnsi="Times New Roman" w:cs="Times New Roman"/>
          <w:sz w:val="24"/>
          <w:szCs w:val="24"/>
        </w:rPr>
      </w:pPr>
      <w:bookmarkStart w:id="91" w:name="_Toc196861456"/>
      <w:bookmarkStart w:id="92" w:name="_Toc196927712"/>
      <w:bookmarkStart w:id="93" w:name="_Toc196927865"/>
      <w:r w:rsidRPr="001C22C4">
        <w:rPr>
          <w:rFonts w:ascii="Times New Roman" w:hAnsi="Times New Roman" w:cs="Times New Roman"/>
          <w:sz w:val="24"/>
          <w:szCs w:val="24"/>
        </w:rPr>
        <w:t>UNIT CODE:</w:t>
      </w:r>
      <w:r w:rsidR="00DA00BB">
        <w:rPr>
          <w:rFonts w:ascii="Times New Roman" w:hAnsi="Times New Roman" w:cs="Times New Roman"/>
          <w:sz w:val="24"/>
          <w:szCs w:val="24"/>
        </w:rPr>
        <w:t xml:space="preserve"> </w:t>
      </w:r>
      <w:r w:rsidR="00DF3822" w:rsidRPr="001C22C4">
        <w:rPr>
          <w:rFonts w:ascii="Times New Roman" w:hAnsi="Times New Roman" w:cs="Times New Roman"/>
          <w:sz w:val="24"/>
          <w:szCs w:val="24"/>
        </w:rPr>
        <w:t>0721 351 0</w:t>
      </w:r>
      <w:r w:rsidR="00282028">
        <w:rPr>
          <w:rFonts w:ascii="Times New Roman" w:hAnsi="Times New Roman" w:cs="Times New Roman"/>
          <w:sz w:val="24"/>
          <w:szCs w:val="24"/>
        </w:rPr>
        <w:t>5</w:t>
      </w:r>
      <w:r w:rsidR="00DF3822" w:rsidRPr="001C22C4">
        <w:rPr>
          <w:rFonts w:ascii="Times New Roman" w:hAnsi="Times New Roman" w:cs="Times New Roman"/>
          <w:sz w:val="24"/>
          <w:szCs w:val="24"/>
        </w:rPr>
        <w:t>A</w:t>
      </w:r>
      <w:bookmarkEnd w:id="91"/>
      <w:bookmarkEnd w:id="92"/>
      <w:bookmarkEnd w:id="93"/>
    </w:p>
    <w:p w14:paraId="1C6BF9AC" w14:textId="77777777" w:rsidR="005305BD" w:rsidRPr="001C22C4" w:rsidRDefault="005305BD" w:rsidP="00B11618">
      <w:pPr>
        <w:pStyle w:val="Heading2"/>
        <w:rPr>
          <w:rFonts w:ascii="Times New Roman" w:hAnsi="Times New Roman" w:cs="Times New Roman"/>
          <w:sz w:val="24"/>
          <w:szCs w:val="24"/>
        </w:rPr>
      </w:pPr>
      <w:bookmarkStart w:id="94" w:name="_Toc196861457"/>
      <w:bookmarkStart w:id="95" w:name="_Toc196927713"/>
      <w:bookmarkStart w:id="96" w:name="_Toc196927866"/>
      <w:r w:rsidRPr="001C22C4">
        <w:rPr>
          <w:rFonts w:ascii="Times New Roman" w:hAnsi="Times New Roman" w:cs="Times New Roman"/>
          <w:sz w:val="24"/>
          <w:szCs w:val="24"/>
        </w:rPr>
        <w:t>UNIT DESCRIPTION</w:t>
      </w:r>
      <w:bookmarkEnd w:id="94"/>
      <w:bookmarkEnd w:id="95"/>
      <w:bookmarkEnd w:id="96"/>
    </w:p>
    <w:p w14:paraId="6A80AD3D" w14:textId="0F909B72" w:rsidR="00FA3FF4" w:rsidRPr="001C22C4" w:rsidRDefault="00FA3FF4" w:rsidP="00FA3FF4">
      <w:pPr>
        <w:keepNext/>
        <w:keepLines/>
        <w:spacing w:after="240"/>
        <w:outlineLvl w:val="0"/>
        <w:rPr>
          <w:rFonts w:ascii="Times New Roman" w:eastAsia="Times New Roman" w:hAnsi="Times New Roman" w:cs="Times New Roman"/>
          <w:b/>
          <w:sz w:val="24"/>
          <w:szCs w:val="24"/>
        </w:rPr>
      </w:pPr>
      <w:bookmarkStart w:id="97" w:name="_Toc196861458"/>
      <w:bookmarkStart w:id="98" w:name="_Toc196927714"/>
      <w:bookmarkStart w:id="99" w:name="_Toc196927867"/>
      <w:r w:rsidRPr="001C22C4">
        <w:rPr>
          <w:rFonts w:ascii="Times New Roman" w:eastAsia="Times New Roman" w:hAnsi="Times New Roman" w:cs="Times New Roman"/>
          <w:sz w:val="24"/>
          <w:szCs w:val="24"/>
        </w:rPr>
        <w:t>This unit covers the competencies required in produce</w:t>
      </w:r>
      <w:r w:rsidRPr="001C22C4">
        <w:rPr>
          <w:rFonts w:ascii="Times New Roman" w:hAnsi="Times New Roman" w:cs="Times New Roman"/>
          <w:b/>
          <w:bCs/>
          <w:color w:val="000000" w:themeColor="text1"/>
          <w:sz w:val="24"/>
          <w:szCs w:val="24"/>
        </w:rPr>
        <w:t xml:space="preserve"> </w:t>
      </w:r>
      <w:r w:rsidRPr="001C22C4">
        <w:rPr>
          <w:rFonts w:ascii="Times New Roman" w:hAnsi="Times New Roman" w:cs="Times New Roman"/>
          <w:bCs/>
          <w:color w:val="000000" w:themeColor="text1"/>
          <w:sz w:val="24"/>
          <w:szCs w:val="24"/>
        </w:rPr>
        <w:t>livestock forage.</w:t>
      </w:r>
      <w:bookmarkEnd w:id="97"/>
      <w:bookmarkEnd w:id="98"/>
      <w:bookmarkEnd w:id="99"/>
    </w:p>
    <w:p w14:paraId="7555FAA5" w14:textId="0294E164" w:rsidR="005305BD" w:rsidRPr="001C22C4" w:rsidRDefault="00FA3FF4" w:rsidP="005305BD">
      <w:pPr>
        <w:rPr>
          <w:rFonts w:ascii="Times New Roman" w:hAnsi="Times New Roman" w:cs="Times New Roman"/>
          <w:sz w:val="24"/>
          <w:szCs w:val="24"/>
        </w:rPr>
      </w:pPr>
      <w:r w:rsidRPr="001C22C4">
        <w:rPr>
          <w:rFonts w:ascii="Times New Roman" w:eastAsia="Times New Roman" w:hAnsi="Times New Roman" w:cs="Times New Roman"/>
          <w:sz w:val="24"/>
          <w:szCs w:val="24"/>
        </w:rPr>
        <w:t xml:space="preserve">It involves </w:t>
      </w:r>
      <w:r w:rsidRPr="001C22C4">
        <w:rPr>
          <w:rFonts w:ascii="Times New Roman" w:eastAsia="Times New Roman" w:hAnsi="Times New Roman" w:cs="Times New Roman"/>
          <w:color w:val="000000"/>
          <w:sz w:val="24"/>
          <w:szCs w:val="24"/>
        </w:rPr>
        <w:t>prepare forage land, establish forage crops,</w:t>
      </w:r>
      <w:r w:rsidRPr="001C22C4">
        <w:rPr>
          <w:rFonts w:ascii="Times New Roman" w:eastAsia="Times New Roman" w:hAnsi="Times New Roman" w:cs="Times New Roman"/>
          <w:color w:val="000000" w:themeColor="text1"/>
          <w:sz w:val="24"/>
          <w:szCs w:val="24"/>
        </w:rPr>
        <w:t xml:space="preserve"> manage forage crops,</w:t>
      </w:r>
      <w:r w:rsidRPr="001C22C4">
        <w:rPr>
          <w:rFonts w:ascii="Times New Roman" w:hAnsi="Times New Roman" w:cs="Times New Roman"/>
          <w:sz w:val="24"/>
          <w:szCs w:val="24"/>
        </w:rPr>
        <w:t xml:space="preserve"> utilize forage crops and </w:t>
      </w:r>
      <w:r w:rsidRPr="001C22C4">
        <w:rPr>
          <w:rFonts w:ascii="Times New Roman" w:eastAsia="Times New Roman" w:hAnsi="Times New Roman" w:cs="Times New Roman"/>
          <w:color w:val="000000"/>
          <w:sz w:val="24"/>
          <w:szCs w:val="24"/>
        </w:rPr>
        <w:t>conserve forage crops.</w:t>
      </w:r>
    </w:p>
    <w:p w14:paraId="322B511E" w14:textId="77777777" w:rsidR="005305BD" w:rsidRPr="001C22C4" w:rsidRDefault="005305BD" w:rsidP="00B11618">
      <w:pPr>
        <w:pStyle w:val="Heading2"/>
        <w:rPr>
          <w:rFonts w:ascii="Times New Roman" w:hAnsi="Times New Roman" w:cs="Times New Roman"/>
          <w:sz w:val="24"/>
          <w:szCs w:val="24"/>
        </w:rPr>
      </w:pPr>
      <w:bookmarkStart w:id="100" w:name="_Toc196861459"/>
      <w:bookmarkStart w:id="101" w:name="_Toc196927715"/>
      <w:bookmarkStart w:id="102" w:name="_Toc196927868"/>
      <w:r w:rsidRPr="001C22C4">
        <w:rPr>
          <w:rFonts w:ascii="Times New Roman" w:hAnsi="Times New Roman" w:cs="Times New Roman"/>
          <w:sz w:val="24"/>
          <w:szCs w:val="24"/>
        </w:rPr>
        <w:t>ELEMENT AND PERFORMANCE CRITERIA</w:t>
      </w:r>
      <w:bookmarkEnd w:id="100"/>
      <w:bookmarkEnd w:id="101"/>
      <w:bookmarkEnd w:id="102"/>
    </w:p>
    <w:tbl>
      <w:tblPr>
        <w:tblStyle w:val="TableGrid3"/>
        <w:tblW w:w="5000" w:type="pct"/>
        <w:tblLook w:val="04A0" w:firstRow="1" w:lastRow="0" w:firstColumn="1" w:lastColumn="0" w:noHBand="0" w:noVBand="1"/>
      </w:tblPr>
      <w:tblGrid>
        <w:gridCol w:w="3415"/>
        <w:gridCol w:w="5935"/>
      </w:tblGrid>
      <w:tr w:rsidR="005305BD" w:rsidRPr="001C22C4" w14:paraId="2F6768D0" w14:textId="77777777" w:rsidTr="0049682F">
        <w:trPr>
          <w:trHeight w:val="20"/>
        </w:trPr>
        <w:tc>
          <w:tcPr>
            <w:tcW w:w="1826" w:type="pct"/>
          </w:tcPr>
          <w:p w14:paraId="42D3B5DA" w14:textId="77777777" w:rsidR="005305BD" w:rsidRPr="001C22C4" w:rsidRDefault="005305BD" w:rsidP="005305BD">
            <w:pPr>
              <w:spacing w:after="120"/>
              <w:jc w:val="center"/>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ELEMENT</w:t>
            </w:r>
          </w:p>
          <w:p w14:paraId="4EF450C0" w14:textId="77777777" w:rsidR="005305BD" w:rsidRPr="001C22C4" w:rsidRDefault="005305BD" w:rsidP="005305BD">
            <w:pPr>
              <w:spacing w:after="120" w:line="240" w:lineRule="atLeast"/>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These describe the key outcomes which make up workplace function</w:t>
            </w:r>
          </w:p>
        </w:tc>
        <w:tc>
          <w:tcPr>
            <w:tcW w:w="3174" w:type="pct"/>
          </w:tcPr>
          <w:p w14:paraId="0DCAA673" w14:textId="77777777" w:rsidR="005305BD" w:rsidRPr="001C22C4" w:rsidRDefault="005305BD" w:rsidP="005305BD">
            <w:pPr>
              <w:spacing w:after="120"/>
              <w:jc w:val="center"/>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PERFORMANCE CRITERIA</w:t>
            </w:r>
          </w:p>
          <w:p w14:paraId="3260554E" w14:textId="77777777" w:rsidR="005305BD" w:rsidRPr="001C22C4" w:rsidRDefault="005305BD" w:rsidP="005305BD">
            <w:pPr>
              <w:spacing w:after="120"/>
              <w:jc w:val="both"/>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These are assessable statements which specify the required level of performance for each of the elements.</w:t>
            </w:r>
          </w:p>
          <w:p w14:paraId="34B56EC6" w14:textId="77777777" w:rsidR="005305BD" w:rsidRPr="001C22C4" w:rsidRDefault="005305BD" w:rsidP="005305BD">
            <w:pPr>
              <w:spacing w:after="120" w:line="240" w:lineRule="atLeast"/>
              <w:rPr>
                <w:rFonts w:ascii="Times New Roman" w:hAnsi="Times New Roman" w:cs="Times New Roman"/>
                <w:sz w:val="24"/>
                <w:szCs w:val="24"/>
              </w:rPr>
            </w:pPr>
            <w:r w:rsidRPr="001C22C4">
              <w:rPr>
                <w:rFonts w:ascii="Times New Roman" w:eastAsia="Times New Roman" w:hAnsi="Times New Roman" w:cs="Times New Roman"/>
                <w:b/>
                <w:i/>
                <w:sz w:val="24"/>
                <w:szCs w:val="24"/>
              </w:rPr>
              <w:t>Bold and italicized terms</w:t>
            </w:r>
            <w:r w:rsidRPr="001C22C4">
              <w:rPr>
                <w:rFonts w:ascii="Times New Roman" w:eastAsia="Times New Roman" w:hAnsi="Times New Roman" w:cs="Times New Roman"/>
                <w:sz w:val="24"/>
                <w:szCs w:val="24"/>
              </w:rPr>
              <w:t xml:space="preserve"> </w:t>
            </w:r>
            <w:r w:rsidRPr="001C22C4">
              <w:rPr>
                <w:rFonts w:ascii="Times New Roman" w:eastAsia="Times New Roman" w:hAnsi="Times New Roman" w:cs="Times New Roman"/>
                <w:b/>
                <w:i/>
                <w:sz w:val="24"/>
                <w:szCs w:val="24"/>
              </w:rPr>
              <w:t>are elaborated in the Range</w:t>
            </w:r>
          </w:p>
        </w:tc>
      </w:tr>
      <w:tr w:rsidR="005305BD" w:rsidRPr="001C22C4" w14:paraId="6DA13A05" w14:textId="77777777" w:rsidTr="0049682F">
        <w:trPr>
          <w:trHeight w:val="20"/>
        </w:trPr>
        <w:tc>
          <w:tcPr>
            <w:tcW w:w="1826" w:type="pct"/>
          </w:tcPr>
          <w:p w14:paraId="2D2CC6F6" w14:textId="4E5C5C27" w:rsidR="005305BD" w:rsidRPr="001C22C4" w:rsidRDefault="006239E3" w:rsidP="0094307A">
            <w:pPr>
              <w:numPr>
                <w:ilvl w:val="0"/>
                <w:numId w:val="41"/>
              </w:numPr>
              <w:spacing w:after="120" w:line="240" w:lineRule="atLeast"/>
              <w:contextualSpacing/>
              <w:rPr>
                <w:rFonts w:ascii="Times New Roman" w:hAnsi="Times New Roman" w:cs="Times New Roman"/>
                <w:sz w:val="24"/>
                <w:szCs w:val="24"/>
              </w:rPr>
            </w:pPr>
            <w:r w:rsidRPr="001C22C4">
              <w:rPr>
                <w:rFonts w:ascii="Times New Roman" w:eastAsia="Times New Roman" w:hAnsi="Times New Roman" w:cs="Times New Roman"/>
                <w:color w:val="000000"/>
                <w:sz w:val="24"/>
                <w:szCs w:val="24"/>
              </w:rPr>
              <w:t>Prepare forage land</w:t>
            </w:r>
          </w:p>
        </w:tc>
        <w:tc>
          <w:tcPr>
            <w:tcW w:w="3174" w:type="pct"/>
          </w:tcPr>
          <w:p w14:paraId="0EF13CB2" w14:textId="77777777" w:rsidR="00CE464E" w:rsidRPr="001C22C4" w:rsidRDefault="005305BD" w:rsidP="0094307A">
            <w:pPr>
              <w:numPr>
                <w:ilvl w:val="1"/>
                <w:numId w:val="41"/>
              </w:numPr>
              <w:spacing w:after="120" w:line="240" w:lineRule="atLeast"/>
              <w:rPr>
                <w:rFonts w:ascii="Times New Roman" w:hAnsi="Times New Roman" w:cs="Times New Roman"/>
                <w:sz w:val="24"/>
                <w:szCs w:val="24"/>
              </w:rPr>
            </w:pPr>
            <w:r w:rsidRPr="001C22C4">
              <w:rPr>
                <w:rFonts w:ascii="Times New Roman" w:hAnsi="Times New Roman" w:cs="Times New Roman"/>
                <w:sz w:val="24"/>
                <w:szCs w:val="24"/>
              </w:rPr>
              <w:t xml:space="preserve"> </w:t>
            </w:r>
            <w:r w:rsidR="00CE464E" w:rsidRPr="001C22C4">
              <w:rPr>
                <w:rFonts w:ascii="Times New Roman" w:hAnsi="Times New Roman" w:cs="Times New Roman"/>
                <w:sz w:val="24"/>
                <w:szCs w:val="24"/>
              </w:rPr>
              <w:t>Personal Protective Equipment (PPEs) are worn as per work requirement</w:t>
            </w:r>
          </w:p>
          <w:p w14:paraId="57B239A0" w14:textId="77777777" w:rsidR="00CE464E" w:rsidRPr="001C22C4" w:rsidRDefault="00CE464E" w:rsidP="0094307A">
            <w:pPr>
              <w:numPr>
                <w:ilvl w:val="1"/>
                <w:numId w:val="41"/>
              </w:numPr>
              <w:spacing w:after="120" w:line="240" w:lineRule="atLeast"/>
              <w:rPr>
                <w:rFonts w:ascii="Times New Roman" w:hAnsi="Times New Roman" w:cs="Times New Roman"/>
                <w:sz w:val="24"/>
                <w:szCs w:val="24"/>
              </w:rPr>
            </w:pPr>
            <w:r w:rsidRPr="001C22C4">
              <w:rPr>
                <w:rFonts w:ascii="Times New Roman" w:hAnsi="Times New Roman" w:cs="Times New Roman"/>
                <w:b/>
                <w:sz w:val="24"/>
                <w:szCs w:val="24"/>
              </w:rPr>
              <w:t>Land preparation tools and equipment</w:t>
            </w:r>
            <w:r w:rsidRPr="001C22C4">
              <w:rPr>
                <w:rFonts w:ascii="Times New Roman" w:hAnsi="Times New Roman" w:cs="Times New Roman"/>
                <w:sz w:val="24"/>
                <w:szCs w:val="24"/>
              </w:rPr>
              <w:t xml:space="preserve"> are assembled as per work requirement </w:t>
            </w:r>
          </w:p>
          <w:p w14:paraId="6B599B78" w14:textId="77777777" w:rsidR="00CE464E" w:rsidRPr="001C22C4" w:rsidRDefault="00CE464E" w:rsidP="0094307A">
            <w:pPr>
              <w:numPr>
                <w:ilvl w:val="1"/>
                <w:numId w:val="41"/>
              </w:numPr>
              <w:spacing w:after="120" w:line="240" w:lineRule="atLeast"/>
              <w:rPr>
                <w:rFonts w:ascii="Times New Roman" w:hAnsi="Times New Roman" w:cs="Times New Roman"/>
                <w:sz w:val="24"/>
                <w:szCs w:val="24"/>
              </w:rPr>
            </w:pPr>
            <w:r w:rsidRPr="001C22C4">
              <w:rPr>
                <w:rFonts w:ascii="Times New Roman" w:hAnsi="Times New Roman" w:cs="Times New Roman"/>
                <w:b/>
                <w:sz w:val="24"/>
                <w:szCs w:val="24"/>
              </w:rPr>
              <w:t>Forage</w:t>
            </w:r>
            <w:r w:rsidRPr="001C22C4">
              <w:rPr>
                <w:rFonts w:ascii="Times New Roman" w:hAnsi="Times New Roman" w:cs="Times New Roman"/>
                <w:sz w:val="24"/>
                <w:szCs w:val="24"/>
              </w:rPr>
              <w:t xml:space="preserve"> land is cleared from unwanted vegetation and debris as per </w:t>
            </w:r>
            <w:r w:rsidRPr="001C22C4">
              <w:rPr>
                <w:rFonts w:ascii="Times New Roman" w:hAnsi="Times New Roman" w:cs="Times New Roman"/>
                <w:b/>
                <w:sz w:val="24"/>
                <w:szCs w:val="24"/>
              </w:rPr>
              <w:t>Good Agricultural Practices (GAPs)</w:t>
            </w:r>
          </w:p>
          <w:p w14:paraId="67AE3D75" w14:textId="77777777" w:rsidR="00CE464E" w:rsidRPr="001C22C4" w:rsidRDefault="00CE464E" w:rsidP="0094307A">
            <w:pPr>
              <w:numPr>
                <w:ilvl w:val="1"/>
                <w:numId w:val="41"/>
              </w:numPr>
              <w:spacing w:after="120" w:line="240" w:lineRule="atLeast"/>
              <w:rPr>
                <w:rFonts w:ascii="Times New Roman" w:hAnsi="Times New Roman" w:cs="Times New Roman"/>
                <w:sz w:val="24"/>
                <w:szCs w:val="24"/>
              </w:rPr>
            </w:pPr>
            <w:r w:rsidRPr="001C22C4">
              <w:rPr>
                <w:rFonts w:ascii="Times New Roman" w:hAnsi="Times New Roman" w:cs="Times New Roman"/>
                <w:sz w:val="24"/>
                <w:szCs w:val="24"/>
              </w:rPr>
              <w:t>Forage land is tilled as per GAPs</w:t>
            </w:r>
          </w:p>
          <w:p w14:paraId="07554769" w14:textId="076C3042" w:rsidR="005305BD" w:rsidRPr="001C22C4" w:rsidRDefault="00CE464E" w:rsidP="0094307A">
            <w:pPr>
              <w:numPr>
                <w:ilvl w:val="1"/>
                <w:numId w:val="41"/>
              </w:numPr>
              <w:spacing w:after="120" w:line="240" w:lineRule="atLeast"/>
              <w:rPr>
                <w:rFonts w:ascii="Times New Roman" w:hAnsi="Times New Roman" w:cs="Times New Roman"/>
                <w:sz w:val="24"/>
                <w:szCs w:val="24"/>
              </w:rPr>
            </w:pPr>
            <w:r w:rsidRPr="001C22C4">
              <w:rPr>
                <w:rFonts w:ascii="Times New Roman" w:hAnsi="Times New Roman" w:cs="Times New Roman"/>
                <w:sz w:val="24"/>
                <w:szCs w:val="24"/>
              </w:rPr>
              <w:t>Waste is managed according to environmental protection regulations</w:t>
            </w:r>
          </w:p>
        </w:tc>
      </w:tr>
      <w:tr w:rsidR="005305BD" w:rsidRPr="001C22C4" w14:paraId="3D699F47" w14:textId="77777777" w:rsidTr="0049682F">
        <w:trPr>
          <w:trHeight w:val="20"/>
        </w:trPr>
        <w:tc>
          <w:tcPr>
            <w:tcW w:w="1826" w:type="pct"/>
          </w:tcPr>
          <w:p w14:paraId="5D3BB877" w14:textId="664AC4BE" w:rsidR="005305BD" w:rsidRPr="001C22C4" w:rsidRDefault="004B585E" w:rsidP="0094307A">
            <w:pPr>
              <w:numPr>
                <w:ilvl w:val="0"/>
                <w:numId w:val="41"/>
              </w:numPr>
              <w:spacing w:after="120" w:line="240" w:lineRule="atLeast"/>
              <w:ind w:left="423"/>
              <w:contextualSpacing/>
              <w:rPr>
                <w:rFonts w:ascii="Times New Roman" w:hAnsi="Times New Roman" w:cs="Times New Roman"/>
                <w:sz w:val="24"/>
                <w:szCs w:val="24"/>
              </w:rPr>
            </w:pPr>
            <w:r w:rsidRPr="001C22C4">
              <w:rPr>
                <w:rFonts w:ascii="Times New Roman" w:eastAsia="Times New Roman" w:hAnsi="Times New Roman" w:cs="Times New Roman"/>
                <w:color w:val="000000"/>
                <w:sz w:val="24"/>
                <w:szCs w:val="24"/>
              </w:rPr>
              <w:t>Establish forage crops</w:t>
            </w:r>
          </w:p>
        </w:tc>
        <w:tc>
          <w:tcPr>
            <w:tcW w:w="3174" w:type="pct"/>
          </w:tcPr>
          <w:p w14:paraId="682F4E8B" w14:textId="77777777" w:rsidR="00C14470" w:rsidRPr="001C22C4" w:rsidRDefault="005305BD"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 </w:t>
            </w:r>
            <w:r w:rsidR="00C14470" w:rsidRPr="001C22C4">
              <w:rPr>
                <w:rFonts w:ascii="Times New Roman" w:hAnsi="Times New Roman" w:cs="Times New Roman"/>
                <w:sz w:val="24"/>
                <w:szCs w:val="24"/>
              </w:rPr>
              <w:t>Personal Protective Equipment (PPEs) are worn as per work requirement</w:t>
            </w:r>
          </w:p>
          <w:p w14:paraId="79E5241A" w14:textId="77777777" w:rsidR="00C14470" w:rsidRPr="001C22C4" w:rsidRDefault="00C14470"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Tools and equipment are assembled as per work requirement </w:t>
            </w:r>
          </w:p>
          <w:p w14:paraId="66A6F214" w14:textId="5B785BF4" w:rsidR="00C14470" w:rsidRPr="001C22C4" w:rsidRDefault="00C14470"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b/>
                <w:sz w:val="24"/>
                <w:szCs w:val="24"/>
              </w:rPr>
              <w:t xml:space="preserve">Forage </w:t>
            </w:r>
            <w:r w:rsidR="00A516D1" w:rsidRPr="001C22C4">
              <w:rPr>
                <w:rFonts w:ascii="Times New Roman" w:hAnsi="Times New Roman" w:cs="Times New Roman"/>
                <w:b/>
                <w:sz w:val="24"/>
                <w:szCs w:val="24"/>
              </w:rPr>
              <w:t xml:space="preserve">propagation </w:t>
            </w:r>
            <w:r w:rsidRPr="001C22C4">
              <w:rPr>
                <w:rFonts w:ascii="Times New Roman" w:hAnsi="Times New Roman" w:cs="Times New Roman"/>
                <w:b/>
                <w:sz w:val="24"/>
                <w:szCs w:val="24"/>
              </w:rPr>
              <w:t>materials</w:t>
            </w:r>
            <w:r w:rsidRPr="001C22C4">
              <w:rPr>
                <w:rFonts w:ascii="Times New Roman" w:hAnsi="Times New Roman" w:cs="Times New Roman"/>
                <w:sz w:val="24"/>
                <w:szCs w:val="24"/>
              </w:rPr>
              <w:t xml:space="preserve"> are sourced as per Forage and Pastures Production Manual (FPPM)</w:t>
            </w:r>
          </w:p>
          <w:p w14:paraId="2DA1D431" w14:textId="77777777" w:rsidR="00C14470" w:rsidRPr="001C22C4" w:rsidRDefault="00C14470"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Forage propagation materials are established as per GAPs</w:t>
            </w:r>
          </w:p>
          <w:p w14:paraId="345616FF" w14:textId="77777777" w:rsidR="00C14470" w:rsidRPr="001C22C4" w:rsidRDefault="00C14470"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Forage establishment records are maintained as per workplace requirement</w:t>
            </w:r>
          </w:p>
          <w:p w14:paraId="3D24875C" w14:textId="55B2C394" w:rsidR="005305BD" w:rsidRPr="0001228D" w:rsidRDefault="00C14470"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Waste is managed according to environmental protection regulations</w:t>
            </w:r>
          </w:p>
        </w:tc>
      </w:tr>
      <w:tr w:rsidR="005305BD" w:rsidRPr="001C22C4" w14:paraId="38A30D48" w14:textId="77777777" w:rsidTr="0049682F">
        <w:trPr>
          <w:trHeight w:val="20"/>
        </w:trPr>
        <w:tc>
          <w:tcPr>
            <w:tcW w:w="1826" w:type="pct"/>
          </w:tcPr>
          <w:p w14:paraId="18102BE1" w14:textId="09EB07FB" w:rsidR="005305BD" w:rsidRPr="001C22C4" w:rsidRDefault="00DC70DB" w:rsidP="0094307A">
            <w:pPr>
              <w:numPr>
                <w:ilvl w:val="0"/>
                <w:numId w:val="41"/>
              </w:numPr>
              <w:spacing w:after="120" w:line="240" w:lineRule="atLeast"/>
              <w:ind w:left="423"/>
              <w:contextualSpacing/>
              <w:rPr>
                <w:rFonts w:ascii="Times New Roman" w:hAnsi="Times New Roman" w:cs="Times New Roman"/>
                <w:sz w:val="24"/>
                <w:szCs w:val="24"/>
              </w:rPr>
            </w:pPr>
            <w:r w:rsidRPr="001C22C4">
              <w:rPr>
                <w:rFonts w:ascii="Times New Roman" w:eastAsia="Times New Roman" w:hAnsi="Times New Roman" w:cs="Times New Roman"/>
                <w:color w:val="000000" w:themeColor="text1"/>
                <w:sz w:val="24"/>
                <w:szCs w:val="24"/>
              </w:rPr>
              <w:t>Manage forage crops</w:t>
            </w:r>
          </w:p>
        </w:tc>
        <w:tc>
          <w:tcPr>
            <w:tcW w:w="3174" w:type="pct"/>
          </w:tcPr>
          <w:p w14:paraId="65A57568" w14:textId="77777777" w:rsidR="000055C4" w:rsidRPr="001C22C4" w:rsidRDefault="005305BD"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 </w:t>
            </w:r>
            <w:r w:rsidR="000055C4" w:rsidRPr="001C22C4">
              <w:rPr>
                <w:rFonts w:ascii="Times New Roman" w:hAnsi="Times New Roman" w:cs="Times New Roman"/>
                <w:sz w:val="24"/>
                <w:szCs w:val="24"/>
              </w:rPr>
              <w:t>Personal Protective Equipment (PPEs) are worn as per work requirement</w:t>
            </w:r>
          </w:p>
          <w:p w14:paraId="1796126A" w14:textId="77777777" w:rsidR="000055C4" w:rsidRPr="001C22C4" w:rsidRDefault="000055C4"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Tools and equipment are assembled as per work requirement </w:t>
            </w:r>
          </w:p>
          <w:p w14:paraId="734D3B1B" w14:textId="77777777" w:rsidR="000055C4" w:rsidRPr="001C22C4" w:rsidRDefault="000055C4"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lastRenderedPageBreak/>
              <w:t>Forage pests and diseases are controlled as per GAPs</w:t>
            </w:r>
          </w:p>
          <w:p w14:paraId="74E16966" w14:textId="77777777" w:rsidR="000055C4" w:rsidRPr="001C22C4" w:rsidRDefault="000055C4"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Forage weeds are controlled as per GAPs</w:t>
            </w:r>
          </w:p>
          <w:p w14:paraId="06957228" w14:textId="77777777" w:rsidR="000055C4" w:rsidRPr="001C22C4" w:rsidRDefault="000055C4"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Fertilizers are applied as per GAPs</w:t>
            </w:r>
          </w:p>
          <w:p w14:paraId="2E492500" w14:textId="77777777" w:rsidR="000055C4" w:rsidRPr="001C22C4" w:rsidRDefault="000055C4"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 Forage is watered as per GAPs</w:t>
            </w:r>
          </w:p>
          <w:p w14:paraId="471D3AE1" w14:textId="77777777" w:rsidR="000055C4" w:rsidRPr="001C22C4" w:rsidRDefault="000055C4"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Forage management records are maintained as per workplace requirement</w:t>
            </w:r>
          </w:p>
          <w:p w14:paraId="4D545DE6" w14:textId="2C2A596E" w:rsidR="005305BD" w:rsidRPr="0001228D" w:rsidRDefault="000055C4"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Waste is managed according to environmental protection regulations</w:t>
            </w:r>
          </w:p>
        </w:tc>
      </w:tr>
      <w:tr w:rsidR="005305BD" w:rsidRPr="001C22C4" w14:paraId="037C1B2D" w14:textId="77777777" w:rsidTr="0049682F">
        <w:trPr>
          <w:trHeight w:val="20"/>
        </w:trPr>
        <w:tc>
          <w:tcPr>
            <w:tcW w:w="1826" w:type="pct"/>
          </w:tcPr>
          <w:p w14:paraId="62415CFE" w14:textId="358BF411" w:rsidR="005305BD" w:rsidRPr="001C22C4" w:rsidRDefault="007F2D23" w:rsidP="0094307A">
            <w:pPr>
              <w:numPr>
                <w:ilvl w:val="0"/>
                <w:numId w:val="41"/>
              </w:numPr>
              <w:spacing w:after="120" w:line="240" w:lineRule="atLeast"/>
              <w:ind w:left="423"/>
              <w:contextualSpacing/>
              <w:rPr>
                <w:rFonts w:ascii="Times New Roman" w:hAnsi="Times New Roman" w:cs="Times New Roman"/>
                <w:sz w:val="24"/>
                <w:szCs w:val="24"/>
              </w:rPr>
            </w:pPr>
            <w:bookmarkStart w:id="103" w:name="_Hlk178179613"/>
            <w:r w:rsidRPr="001C22C4">
              <w:rPr>
                <w:rFonts w:ascii="Times New Roman" w:hAnsi="Times New Roman" w:cs="Times New Roman"/>
                <w:sz w:val="24"/>
                <w:szCs w:val="24"/>
              </w:rPr>
              <w:lastRenderedPageBreak/>
              <w:t>Utilize forage crops</w:t>
            </w:r>
            <w:bookmarkEnd w:id="103"/>
          </w:p>
        </w:tc>
        <w:tc>
          <w:tcPr>
            <w:tcW w:w="3174" w:type="pct"/>
          </w:tcPr>
          <w:p w14:paraId="00997450" w14:textId="77777777" w:rsidR="005305BD" w:rsidRPr="001C22C4" w:rsidRDefault="005305BD" w:rsidP="00724EE8">
            <w:pPr>
              <w:spacing w:after="120" w:line="240" w:lineRule="atLeast"/>
              <w:ind w:left="436"/>
              <w:contextualSpacing/>
              <w:rPr>
                <w:rFonts w:ascii="Times New Roman" w:hAnsi="Times New Roman" w:cs="Times New Roman"/>
                <w:sz w:val="24"/>
                <w:szCs w:val="24"/>
              </w:rPr>
            </w:pPr>
            <w:r w:rsidRPr="001C22C4">
              <w:rPr>
                <w:rFonts w:ascii="Times New Roman" w:hAnsi="Times New Roman" w:cs="Times New Roman"/>
                <w:sz w:val="24"/>
                <w:szCs w:val="24"/>
              </w:rPr>
              <w:t xml:space="preserve"> </w:t>
            </w:r>
          </w:p>
          <w:p w14:paraId="4E2111DA" w14:textId="77777777" w:rsidR="005232D7" w:rsidRPr="001C22C4" w:rsidRDefault="005305BD"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 </w:t>
            </w:r>
            <w:r w:rsidR="005232D7" w:rsidRPr="001C22C4">
              <w:rPr>
                <w:rFonts w:ascii="Times New Roman" w:hAnsi="Times New Roman" w:cs="Times New Roman"/>
                <w:sz w:val="24"/>
                <w:szCs w:val="24"/>
              </w:rPr>
              <w:t>Personal Protective Equipment (PPEs) are worn as per work requirement</w:t>
            </w:r>
          </w:p>
          <w:p w14:paraId="65B6C763" w14:textId="77777777" w:rsidR="005232D7" w:rsidRPr="001C22C4" w:rsidRDefault="005232D7"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Forage harvesting tools and equipment are assembled as per work requirement</w:t>
            </w:r>
          </w:p>
          <w:p w14:paraId="300C1016" w14:textId="77777777" w:rsidR="005232D7" w:rsidRPr="001C22C4" w:rsidRDefault="005232D7"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Forage harvesting stage is determined as per FPPM</w:t>
            </w:r>
          </w:p>
          <w:p w14:paraId="59D1DDC7" w14:textId="77777777" w:rsidR="005232D7" w:rsidRPr="001C22C4" w:rsidRDefault="005232D7"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Forages are harvested as per FPPM</w:t>
            </w:r>
          </w:p>
          <w:p w14:paraId="63360790" w14:textId="77777777" w:rsidR="005232D7" w:rsidRPr="001C22C4" w:rsidRDefault="005232D7"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Forage production records are maintained as per workplace requirements </w:t>
            </w:r>
          </w:p>
          <w:p w14:paraId="4A358D57" w14:textId="31DFD369" w:rsidR="005305BD" w:rsidRPr="001C22C4" w:rsidRDefault="005232D7"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Waste is managed according to environmental protection regulations</w:t>
            </w:r>
          </w:p>
        </w:tc>
      </w:tr>
      <w:tr w:rsidR="005305BD" w:rsidRPr="001C22C4" w14:paraId="4B6AE8B7" w14:textId="77777777" w:rsidTr="0049682F">
        <w:trPr>
          <w:trHeight w:val="20"/>
        </w:trPr>
        <w:tc>
          <w:tcPr>
            <w:tcW w:w="1826" w:type="pct"/>
          </w:tcPr>
          <w:p w14:paraId="4B2B3549" w14:textId="0C70978A" w:rsidR="005305BD" w:rsidRPr="001C22C4" w:rsidRDefault="00D80061" w:rsidP="0094307A">
            <w:pPr>
              <w:numPr>
                <w:ilvl w:val="0"/>
                <w:numId w:val="41"/>
              </w:numPr>
              <w:spacing w:after="120" w:line="240" w:lineRule="atLeast"/>
              <w:ind w:left="423"/>
              <w:contextualSpacing/>
              <w:rPr>
                <w:rFonts w:ascii="Times New Roman" w:hAnsi="Times New Roman" w:cs="Times New Roman"/>
                <w:sz w:val="24"/>
                <w:szCs w:val="24"/>
              </w:rPr>
            </w:pPr>
            <w:r w:rsidRPr="001C22C4">
              <w:rPr>
                <w:rFonts w:ascii="Times New Roman" w:eastAsia="Times New Roman" w:hAnsi="Times New Roman" w:cs="Times New Roman"/>
                <w:color w:val="000000"/>
                <w:sz w:val="24"/>
                <w:szCs w:val="24"/>
              </w:rPr>
              <w:t>Conserve forage crops</w:t>
            </w:r>
          </w:p>
        </w:tc>
        <w:tc>
          <w:tcPr>
            <w:tcW w:w="3174" w:type="pct"/>
          </w:tcPr>
          <w:p w14:paraId="3A1F5FDC" w14:textId="77777777" w:rsidR="00633492" w:rsidRPr="001C22C4" w:rsidRDefault="005305BD"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 </w:t>
            </w:r>
            <w:r w:rsidR="00633492" w:rsidRPr="001C22C4">
              <w:rPr>
                <w:rFonts w:ascii="Times New Roman" w:hAnsi="Times New Roman" w:cs="Times New Roman"/>
                <w:sz w:val="24"/>
                <w:szCs w:val="24"/>
              </w:rPr>
              <w:t>Personal Protective Equipment (PPEs) are worn as per work requirement</w:t>
            </w:r>
          </w:p>
          <w:p w14:paraId="60AD3D28" w14:textId="77777777" w:rsidR="00633492" w:rsidRPr="001C22C4" w:rsidRDefault="00633492"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b/>
                <w:sz w:val="24"/>
                <w:szCs w:val="24"/>
              </w:rPr>
              <w:t>Forage conservation tools</w:t>
            </w:r>
            <w:r w:rsidRPr="001C22C4">
              <w:rPr>
                <w:rFonts w:ascii="Times New Roman" w:hAnsi="Times New Roman" w:cs="Times New Roman"/>
                <w:sz w:val="24"/>
                <w:szCs w:val="24"/>
              </w:rPr>
              <w:t xml:space="preserve"> and equipment are assembled as per work requirement </w:t>
            </w:r>
          </w:p>
          <w:p w14:paraId="7110173F" w14:textId="77777777" w:rsidR="00633492" w:rsidRPr="001C22C4" w:rsidRDefault="00633492"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b/>
                <w:sz w:val="24"/>
                <w:szCs w:val="24"/>
              </w:rPr>
              <w:t>Forage storage facilities</w:t>
            </w:r>
            <w:r w:rsidRPr="001C22C4">
              <w:rPr>
                <w:rFonts w:ascii="Times New Roman" w:hAnsi="Times New Roman" w:cs="Times New Roman"/>
                <w:sz w:val="24"/>
                <w:szCs w:val="24"/>
              </w:rPr>
              <w:t xml:space="preserve"> are prepared as per workplace requirement</w:t>
            </w:r>
          </w:p>
          <w:p w14:paraId="1158C56C" w14:textId="77777777" w:rsidR="00633492" w:rsidRPr="001C22C4" w:rsidRDefault="00633492"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Forage materials for conservation are gathered as per work requirement</w:t>
            </w:r>
          </w:p>
          <w:p w14:paraId="159A8BB1" w14:textId="77777777" w:rsidR="00633492" w:rsidRPr="001C22C4" w:rsidRDefault="00633492"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Forage conservation methods are applied as per FPPM</w:t>
            </w:r>
          </w:p>
          <w:p w14:paraId="64EDB567" w14:textId="77777777" w:rsidR="00633492" w:rsidRPr="001C22C4" w:rsidRDefault="00633492"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 xml:space="preserve"> Forage conservation records are maintained as per workplace requirement</w:t>
            </w:r>
          </w:p>
          <w:p w14:paraId="4CED6C92" w14:textId="17E72F93" w:rsidR="005305BD" w:rsidRPr="001C22C4" w:rsidRDefault="00633492" w:rsidP="0094307A">
            <w:pPr>
              <w:numPr>
                <w:ilvl w:val="1"/>
                <w:numId w:val="41"/>
              </w:numPr>
              <w:spacing w:after="120" w:line="240" w:lineRule="atLeast"/>
              <w:contextualSpacing/>
              <w:rPr>
                <w:rFonts w:ascii="Times New Roman" w:hAnsi="Times New Roman" w:cs="Times New Roman"/>
                <w:sz w:val="24"/>
                <w:szCs w:val="24"/>
              </w:rPr>
            </w:pPr>
            <w:r w:rsidRPr="001C22C4">
              <w:rPr>
                <w:rFonts w:ascii="Times New Roman" w:hAnsi="Times New Roman" w:cs="Times New Roman"/>
                <w:sz w:val="24"/>
                <w:szCs w:val="24"/>
              </w:rPr>
              <w:t>Waste is managed according to environmental protection regulations</w:t>
            </w:r>
            <w:r w:rsidR="005305BD" w:rsidRPr="001C22C4">
              <w:rPr>
                <w:rFonts w:ascii="Times New Roman" w:hAnsi="Times New Roman" w:cs="Times New Roman"/>
                <w:sz w:val="24"/>
                <w:szCs w:val="24"/>
              </w:rPr>
              <w:t xml:space="preserve">  </w:t>
            </w:r>
          </w:p>
        </w:tc>
      </w:tr>
    </w:tbl>
    <w:p w14:paraId="7EA20501" w14:textId="77777777" w:rsidR="00DB2318" w:rsidRDefault="00DB2318" w:rsidP="005305BD">
      <w:pPr>
        <w:rPr>
          <w:rFonts w:ascii="Times New Roman" w:eastAsia="Times New Roman" w:hAnsi="Times New Roman" w:cs="Times New Roman"/>
          <w:b/>
          <w:sz w:val="24"/>
          <w:szCs w:val="24"/>
        </w:rPr>
      </w:pPr>
    </w:p>
    <w:p w14:paraId="4A72F45F" w14:textId="77777777" w:rsidR="000B7957" w:rsidRDefault="000B795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83F9FAB" w14:textId="435FBA18" w:rsidR="005305BD" w:rsidRPr="001C22C4" w:rsidRDefault="005305BD" w:rsidP="005305BD">
      <w:pPr>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lastRenderedPageBreak/>
        <w:t>RANGE</w:t>
      </w:r>
    </w:p>
    <w:p w14:paraId="3BDD62A6" w14:textId="77777777" w:rsidR="005305BD" w:rsidRPr="001C22C4" w:rsidRDefault="005305BD" w:rsidP="005305BD">
      <w:pPr>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tbl>
      <w:tblPr>
        <w:tblStyle w:val="TableGrid3"/>
        <w:tblW w:w="0" w:type="auto"/>
        <w:tblLook w:val="04A0" w:firstRow="1" w:lastRow="0" w:firstColumn="1" w:lastColumn="0" w:noHBand="0" w:noVBand="1"/>
      </w:tblPr>
      <w:tblGrid>
        <w:gridCol w:w="5070"/>
        <w:gridCol w:w="4280"/>
      </w:tblGrid>
      <w:tr w:rsidR="005305BD" w:rsidRPr="001C22C4" w14:paraId="7760062D" w14:textId="77777777" w:rsidTr="0049682F">
        <w:trPr>
          <w:trHeight w:val="432"/>
        </w:trPr>
        <w:tc>
          <w:tcPr>
            <w:tcW w:w="5070" w:type="dxa"/>
            <w:vAlign w:val="center"/>
          </w:tcPr>
          <w:p w14:paraId="371E5A24" w14:textId="77777777" w:rsidR="005305BD" w:rsidRPr="001C22C4" w:rsidRDefault="005305BD" w:rsidP="005305BD">
            <w:pPr>
              <w:rPr>
                <w:rFonts w:ascii="Times New Roman" w:hAnsi="Times New Roman" w:cs="Times New Roman"/>
                <w:sz w:val="24"/>
                <w:szCs w:val="24"/>
              </w:rPr>
            </w:pPr>
            <w:r w:rsidRPr="001C22C4">
              <w:rPr>
                <w:rFonts w:ascii="Times New Roman" w:eastAsia="Times New Roman" w:hAnsi="Times New Roman" w:cs="Times New Roman"/>
                <w:b/>
                <w:sz w:val="24"/>
                <w:szCs w:val="24"/>
              </w:rPr>
              <w:t>Variable</w:t>
            </w:r>
          </w:p>
        </w:tc>
        <w:tc>
          <w:tcPr>
            <w:tcW w:w="4280" w:type="dxa"/>
            <w:vAlign w:val="center"/>
          </w:tcPr>
          <w:p w14:paraId="2274D6C5" w14:textId="77777777" w:rsidR="005305BD" w:rsidRPr="001C22C4" w:rsidRDefault="005305BD" w:rsidP="005305BD">
            <w:pPr>
              <w:rPr>
                <w:rFonts w:ascii="Times New Roman" w:hAnsi="Times New Roman" w:cs="Times New Roman"/>
                <w:sz w:val="24"/>
                <w:szCs w:val="24"/>
              </w:rPr>
            </w:pPr>
            <w:r w:rsidRPr="001C22C4">
              <w:rPr>
                <w:rFonts w:ascii="Times New Roman" w:eastAsia="Times New Roman" w:hAnsi="Times New Roman" w:cs="Times New Roman"/>
                <w:b/>
                <w:sz w:val="24"/>
                <w:szCs w:val="24"/>
              </w:rPr>
              <w:t>Range</w:t>
            </w:r>
          </w:p>
        </w:tc>
      </w:tr>
      <w:tr w:rsidR="005305BD" w:rsidRPr="001C22C4" w14:paraId="5BDC5C5D" w14:textId="77777777" w:rsidTr="0049682F">
        <w:trPr>
          <w:trHeight w:val="432"/>
        </w:trPr>
        <w:tc>
          <w:tcPr>
            <w:tcW w:w="5070" w:type="dxa"/>
          </w:tcPr>
          <w:p w14:paraId="756169D1" w14:textId="2716E8A8" w:rsidR="005305BD" w:rsidRPr="001C22C4" w:rsidRDefault="00BD5192" w:rsidP="0094307A">
            <w:pPr>
              <w:numPr>
                <w:ilvl w:val="0"/>
                <w:numId w:val="62"/>
              </w:numPr>
              <w:contextualSpacing/>
              <w:rPr>
                <w:rFonts w:ascii="Times New Roman" w:hAnsi="Times New Roman" w:cs="Times New Roman"/>
                <w:b/>
                <w:sz w:val="24"/>
                <w:szCs w:val="24"/>
              </w:rPr>
            </w:pPr>
            <w:r w:rsidRPr="00700219">
              <w:rPr>
                <w:rFonts w:ascii="Times New Roman" w:hAnsi="Times New Roman" w:cs="Times New Roman"/>
                <w:bCs/>
                <w:sz w:val="24"/>
                <w:szCs w:val="24"/>
              </w:rPr>
              <w:t>Land preparation tools and equipment</w:t>
            </w:r>
            <w:r w:rsidR="004821E4" w:rsidRPr="001C22C4">
              <w:rPr>
                <w:rFonts w:ascii="Times New Roman" w:hAnsi="Times New Roman" w:cs="Times New Roman"/>
                <w:sz w:val="24"/>
                <w:szCs w:val="24"/>
              </w:rPr>
              <w:t xml:space="preserve"> </w:t>
            </w:r>
            <w:r w:rsidR="004821E4" w:rsidRPr="001C22C4">
              <w:rPr>
                <w:rFonts w:ascii="Times New Roman" w:hAnsi="Times New Roman" w:cs="Times New Roman"/>
                <w:bCs/>
                <w:sz w:val="24"/>
                <w:szCs w:val="24"/>
              </w:rPr>
              <w:t>includes but not limited to:</w:t>
            </w:r>
          </w:p>
          <w:p w14:paraId="39D9D88B" w14:textId="466D97B2" w:rsidR="004821E4" w:rsidRPr="001C22C4" w:rsidRDefault="004821E4" w:rsidP="004821E4">
            <w:pPr>
              <w:ind w:left="720"/>
              <w:contextualSpacing/>
              <w:rPr>
                <w:rFonts w:ascii="Times New Roman" w:hAnsi="Times New Roman" w:cs="Times New Roman"/>
                <w:b/>
                <w:i/>
                <w:sz w:val="24"/>
                <w:szCs w:val="24"/>
              </w:rPr>
            </w:pPr>
          </w:p>
        </w:tc>
        <w:tc>
          <w:tcPr>
            <w:tcW w:w="4280" w:type="dxa"/>
          </w:tcPr>
          <w:p w14:paraId="7555316C" w14:textId="04C6D039" w:rsidR="005305BD" w:rsidRPr="001C22C4" w:rsidRDefault="00E376D6"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Jembes /hoe </w:t>
            </w:r>
          </w:p>
          <w:p w14:paraId="24F7E4B2" w14:textId="1A2FDFEE" w:rsidR="00107CAE" w:rsidRPr="001C22C4" w:rsidRDefault="00E376D6"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Slashers </w:t>
            </w:r>
          </w:p>
          <w:p w14:paraId="2CA55EA7" w14:textId="20FE679E" w:rsidR="00E376D6" w:rsidRPr="001C22C4" w:rsidRDefault="00E376D6"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Mowers </w:t>
            </w:r>
          </w:p>
          <w:p w14:paraId="378B7883" w14:textId="2E639D0A" w:rsidR="00E376D6" w:rsidRPr="001C22C4" w:rsidRDefault="00E376D6"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Ploughs </w:t>
            </w:r>
          </w:p>
          <w:p w14:paraId="6055EFC6" w14:textId="329F0542" w:rsidR="00E376D6" w:rsidRPr="001C22C4" w:rsidRDefault="00E376D6"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Harrows </w:t>
            </w:r>
          </w:p>
        </w:tc>
      </w:tr>
      <w:tr w:rsidR="005305BD" w:rsidRPr="001C22C4" w14:paraId="279D5AE5" w14:textId="77777777" w:rsidTr="0049682F">
        <w:trPr>
          <w:trHeight w:val="432"/>
        </w:trPr>
        <w:tc>
          <w:tcPr>
            <w:tcW w:w="5070" w:type="dxa"/>
          </w:tcPr>
          <w:p w14:paraId="2FD04908" w14:textId="5DDFEC47" w:rsidR="005305BD" w:rsidRPr="001C22C4" w:rsidRDefault="00A516D1" w:rsidP="0094307A">
            <w:pPr>
              <w:pStyle w:val="ListParagraph"/>
              <w:numPr>
                <w:ilvl w:val="0"/>
                <w:numId w:val="43"/>
              </w:numPr>
              <w:rPr>
                <w:rFonts w:ascii="Times New Roman" w:hAnsi="Times New Roman" w:cs="Times New Roman"/>
                <w:sz w:val="24"/>
                <w:szCs w:val="24"/>
              </w:rPr>
            </w:pPr>
            <w:r w:rsidRPr="00700219">
              <w:rPr>
                <w:rFonts w:ascii="Times New Roman" w:hAnsi="Times New Roman" w:cs="Times New Roman"/>
                <w:bCs/>
                <w:sz w:val="24"/>
                <w:szCs w:val="24"/>
              </w:rPr>
              <w:t>Forage propagation materials</w:t>
            </w:r>
            <w:r w:rsidR="004821E4" w:rsidRPr="001C22C4">
              <w:rPr>
                <w:rFonts w:ascii="Times New Roman" w:hAnsi="Times New Roman" w:cs="Times New Roman"/>
                <w:b/>
                <w:sz w:val="24"/>
                <w:szCs w:val="24"/>
              </w:rPr>
              <w:t xml:space="preserve"> </w:t>
            </w:r>
            <w:proofErr w:type="gramStart"/>
            <w:r w:rsidR="004821E4" w:rsidRPr="001C22C4">
              <w:rPr>
                <w:rFonts w:ascii="Times New Roman" w:hAnsi="Times New Roman" w:cs="Times New Roman"/>
                <w:sz w:val="24"/>
                <w:szCs w:val="24"/>
              </w:rPr>
              <w:t>includes</w:t>
            </w:r>
            <w:proofErr w:type="gramEnd"/>
            <w:r w:rsidR="004821E4" w:rsidRPr="001C22C4">
              <w:rPr>
                <w:rFonts w:ascii="Times New Roman" w:hAnsi="Times New Roman" w:cs="Times New Roman"/>
                <w:sz w:val="24"/>
                <w:szCs w:val="24"/>
              </w:rPr>
              <w:t xml:space="preserve"> but not limited to:</w:t>
            </w:r>
          </w:p>
        </w:tc>
        <w:tc>
          <w:tcPr>
            <w:tcW w:w="4280" w:type="dxa"/>
          </w:tcPr>
          <w:p w14:paraId="7FC36A14" w14:textId="21C43234" w:rsidR="00DD25A5" w:rsidRPr="001C22C4" w:rsidRDefault="00E376D6"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cuttings </w:t>
            </w:r>
          </w:p>
          <w:p w14:paraId="436BCD07" w14:textId="77777777" w:rsidR="0032549D" w:rsidRPr="001C22C4" w:rsidRDefault="00E376D6"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seeds</w:t>
            </w:r>
          </w:p>
          <w:p w14:paraId="48AC21E4" w14:textId="77777777" w:rsidR="0032549D" w:rsidRPr="001C22C4" w:rsidRDefault="006E56C4"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Seeds</w:t>
            </w:r>
          </w:p>
          <w:p w14:paraId="6383DDBC" w14:textId="7029FC67" w:rsidR="0032549D" w:rsidRPr="001C22C4" w:rsidRDefault="0032549D"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S</w:t>
            </w:r>
            <w:r w:rsidR="006E56C4" w:rsidRPr="001C22C4">
              <w:rPr>
                <w:rFonts w:ascii="Times New Roman" w:hAnsi="Times New Roman" w:cs="Times New Roman"/>
                <w:sz w:val="24"/>
                <w:szCs w:val="24"/>
              </w:rPr>
              <w:t>eedlings</w:t>
            </w:r>
          </w:p>
          <w:p w14:paraId="23D7C211" w14:textId="606BA4AC" w:rsidR="0032549D" w:rsidRPr="001C22C4" w:rsidRDefault="0032549D"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S</w:t>
            </w:r>
            <w:r w:rsidR="006E56C4" w:rsidRPr="001C22C4">
              <w:rPr>
                <w:rFonts w:ascii="Times New Roman" w:hAnsi="Times New Roman" w:cs="Times New Roman"/>
                <w:sz w:val="24"/>
                <w:szCs w:val="24"/>
              </w:rPr>
              <w:t>plits</w:t>
            </w:r>
          </w:p>
          <w:p w14:paraId="0C808C63" w14:textId="3687D42E" w:rsidR="0032549D" w:rsidRPr="001C22C4" w:rsidRDefault="0032549D"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C</w:t>
            </w:r>
            <w:r w:rsidR="006E56C4" w:rsidRPr="001C22C4">
              <w:rPr>
                <w:rFonts w:ascii="Times New Roman" w:hAnsi="Times New Roman" w:cs="Times New Roman"/>
                <w:sz w:val="24"/>
                <w:szCs w:val="24"/>
              </w:rPr>
              <w:t>rowns</w:t>
            </w:r>
          </w:p>
          <w:p w14:paraId="5DB5AA44" w14:textId="6AF7AA6D" w:rsidR="0032549D" w:rsidRPr="001C22C4" w:rsidRDefault="0032549D"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S</w:t>
            </w:r>
            <w:r w:rsidR="006E56C4" w:rsidRPr="001C22C4">
              <w:rPr>
                <w:rFonts w:ascii="Times New Roman" w:hAnsi="Times New Roman" w:cs="Times New Roman"/>
                <w:sz w:val="24"/>
                <w:szCs w:val="24"/>
              </w:rPr>
              <w:t>lips</w:t>
            </w:r>
          </w:p>
          <w:p w14:paraId="79CF6C94" w14:textId="77777777" w:rsidR="0032549D" w:rsidRPr="001C22C4" w:rsidRDefault="006E56C4"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Cuttings</w:t>
            </w:r>
          </w:p>
          <w:p w14:paraId="5313700A" w14:textId="77777777" w:rsidR="0032549D" w:rsidRPr="001C22C4" w:rsidRDefault="006E56C4"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Suckers</w:t>
            </w:r>
          </w:p>
          <w:p w14:paraId="78386C3D" w14:textId="57BD7707" w:rsidR="005305BD" w:rsidRPr="001C22C4" w:rsidRDefault="006E56C4"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Tissue culture</w:t>
            </w:r>
          </w:p>
        </w:tc>
      </w:tr>
      <w:tr w:rsidR="005305BD" w:rsidRPr="001C22C4" w14:paraId="0CAFBBDE" w14:textId="77777777" w:rsidTr="0049682F">
        <w:trPr>
          <w:trHeight w:val="432"/>
        </w:trPr>
        <w:tc>
          <w:tcPr>
            <w:tcW w:w="5070" w:type="dxa"/>
          </w:tcPr>
          <w:p w14:paraId="5AB4CB0C" w14:textId="5BA7194C" w:rsidR="005305BD" w:rsidRPr="001C22C4" w:rsidRDefault="00285FCC" w:rsidP="0094307A">
            <w:pPr>
              <w:numPr>
                <w:ilvl w:val="0"/>
                <w:numId w:val="43"/>
              </w:numPr>
              <w:ind w:left="333"/>
              <w:contextualSpacing/>
              <w:rPr>
                <w:rFonts w:ascii="Times New Roman" w:hAnsi="Times New Roman" w:cs="Times New Roman"/>
                <w:sz w:val="24"/>
                <w:szCs w:val="24"/>
              </w:rPr>
            </w:pPr>
            <w:r w:rsidRPr="00700219">
              <w:rPr>
                <w:rFonts w:ascii="Times New Roman" w:hAnsi="Times New Roman" w:cs="Times New Roman"/>
                <w:bCs/>
                <w:sz w:val="24"/>
                <w:szCs w:val="24"/>
              </w:rPr>
              <w:t>Forage conservation tools</w:t>
            </w:r>
            <w:r w:rsidR="004821E4" w:rsidRPr="001C22C4">
              <w:rPr>
                <w:rFonts w:ascii="Times New Roman" w:hAnsi="Times New Roman" w:cs="Times New Roman"/>
                <w:b/>
                <w:sz w:val="24"/>
                <w:szCs w:val="24"/>
              </w:rPr>
              <w:t xml:space="preserve"> </w:t>
            </w:r>
            <w:proofErr w:type="gramStart"/>
            <w:r w:rsidR="004821E4" w:rsidRPr="001C22C4">
              <w:rPr>
                <w:rFonts w:ascii="Times New Roman" w:hAnsi="Times New Roman" w:cs="Times New Roman"/>
                <w:sz w:val="24"/>
                <w:szCs w:val="24"/>
              </w:rPr>
              <w:t>includes</w:t>
            </w:r>
            <w:proofErr w:type="gramEnd"/>
            <w:r w:rsidR="004821E4" w:rsidRPr="001C22C4">
              <w:rPr>
                <w:rFonts w:ascii="Times New Roman" w:hAnsi="Times New Roman" w:cs="Times New Roman"/>
                <w:sz w:val="24"/>
                <w:szCs w:val="24"/>
              </w:rPr>
              <w:t xml:space="preserve"> but not limited to:</w:t>
            </w:r>
          </w:p>
        </w:tc>
        <w:tc>
          <w:tcPr>
            <w:tcW w:w="4280" w:type="dxa"/>
          </w:tcPr>
          <w:p w14:paraId="513AAFE2" w14:textId="77777777" w:rsidR="007D0EBB" w:rsidRPr="001C22C4" w:rsidRDefault="0032549D"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  </w:t>
            </w:r>
            <w:r w:rsidR="00947100" w:rsidRPr="001C22C4">
              <w:rPr>
                <w:rFonts w:ascii="Times New Roman" w:hAnsi="Times New Roman" w:cs="Times New Roman"/>
                <w:sz w:val="24"/>
                <w:szCs w:val="24"/>
              </w:rPr>
              <w:t xml:space="preserve">balers </w:t>
            </w:r>
          </w:p>
          <w:p w14:paraId="16905773" w14:textId="537A47A5" w:rsidR="00DD25A5" w:rsidRPr="001C22C4" w:rsidRDefault="00E160C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forage harvesters </w:t>
            </w:r>
          </w:p>
          <w:p w14:paraId="0519CBC5" w14:textId="77777777" w:rsidR="00DD25A5" w:rsidRPr="001C22C4" w:rsidRDefault="00E160C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mowers </w:t>
            </w:r>
          </w:p>
          <w:p w14:paraId="212111AC" w14:textId="0F9F5381" w:rsidR="005305BD" w:rsidRPr="0001228D" w:rsidRDefault="00E160C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Manual balers </w:t>
            </w:r>
          </w:p>
        </w:tc>
      </w:tr>
      <w:tr w:rsidR="005305BD" w:rsidRPr="001C22C4" w14:paraId="4AF34F7C" w14:textId="77777777" w:rsidTr="0049682F">
        <w:trPr>
          <w:trHeight w:val="432"/>
        </w:trPr>
        <w:tc>
          <w:tcPr>
            <w:tcW w:w="5070" w:type="dxa"/>
          </w:tcPr>
          <w:p w14:paraId="4CC6F8F5" w14:textId="001A607F" w:rsidR="005305BD" w:rsidRPr="001C22C4" w:rsidRDefault="004821E4" w:rsidP="0094307A">
            <w:pPr>
              <w:numPr>
                <w:ilvl w:val="0"/>
                <w:numId w:val="43"/>
              </w:numPr>
              <w:ind w:left="333"/>
              <w:contextualSpacing/>
              <w:rPr>
                <w:rFonts w:ascii="Times New Roman" w:hAnsi="Times New Roman" w:cs="Times New Roman"/>
                <w:sz w:val="24"/>
                <w:szCs w:val="24"/>
              </w:rPr>
            </w:pPr>
            <w:r w:rsidRPr="00700219">
              <w:rPr>
                <w:rFonts w:ascii="Times New Roman" w:hAnsi="Times New Roman" w:cs="Times New Roman"/>
                <w:bCs/>
                <w:sz w:val="24"/>
                <w:szCs w:val="24"/>
              </w:rPr>
              <w:t>Good Agricultural Practices (GAP)</w:t>
            </w:r>
            <w:r w:rsidRPr="001C22C4">
              <w:rPr>
                <w:rFonts w:ascii="Times New Roman" w:hAnsi="Times New Roman" w:cs="Times New Roman"/>
                <w:b/>
                <w:sz w:val="24"/>
                <w:szCs w:val="24"/>
              </w:rPr>
              <w:t xml:space="preserve"> </w:t>
            </w:r>
            <w:r w:rsidRPr="001C22C4">
              <w:rPr>
                <w:rFonts w:ascii="Times New Roman" w:hAnsi="Times New Roman" w:cs="Times New Roman"/>
                <w:sz w:val="24"/>
                <w:szCs w:val="24"/>
              </w:rPr>
              <w:t>includes but not limited to:</w:t>
            </w:r>
          </w:p>
        </w:tc>
        <w:tc>
          <w:tcPr>
            <w:tcW w:w="4280" w:type="dxa"/>
          </w:tcPr>
          <w:p w14:paraId="36610A0F" w14:textId="31C6AE2B" w:rsidR="000174F0" w:rsidRPr="001C22C4" w:rsidRDefault="000174F0"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Field hygiene</w:t>
            </w:r>
          </w:p>
          <w:p w14:paraId="43CB9FDD" w14:textId="3362BF24" w:rsidR="000174F0" w:rsidRPr="001C22C4" w:rsidRDefault="000174F0"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Selection of clean planting materials</w:t>
            </w:r>
          </w:p>
          <w:p w14:paraId="75C0C6E3" w14:textId="2AA553A6" w:rsidR="000174F0" w:rsidRPr="001C22C4" w:rsidRDefault="000174F0"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Safe use of agro-chemicals and maximum Residual Levels of agro-chemicals used</w:t>
            </w:r>
          </w:p>
          <w:p w14:paraId="0849A985" w14:textId="4DFE2A30" w:rsidR="005305BD" w:rsidRPr="001C22C4" w:rsidRDefault="000174F0"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Environmental sustainability</w:t>
            </w:r>
          </w:p>
          <w:p w14:paraId="3025B9A9" w14:textId="77777777" w:rsidR="007D0EBB" w:rsidRPr="001C22C4" w:rsidRDefault="008D699D"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Integrated</w:t>
            </w:r>
            <w:r w:rsidR="00E160CA" w:rsidRPr="001C22C4">
              <w:rPr>
                <w:rFonts w:ascii="Times New Roman" w:hAnsi="Times New Roman" w:cs="Times New Roman"/>
                <w:sz w:val="24"/>
                <w:szCs w:val="24"/>
              </w:rPr>
              <w:t xml:space="preserve"> pest management (IPM</w:t>
            </w:r>
            <w:r w:rsidRPr="001C22C4">
              <w:rPr>
                <w:rFonts w:ascii="Times New Roman" w:hAnsi="Times New Roman" w:cs="Times New Roman"/>
                <w:sz w:val="24"/>
                <w:szCs w:val="24"/>
              </w:rPr>
              <w:t>)</w:t>
            </w:r>
          </w:p>
          <w:p w14:paraId="617482F6" w14:textId="32504F47" w:rsidR="008D699D" w:rsidRPr="001C22C4" w:rsidRDefault="008D699D"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Minimum, tillage </w:t>
            </w:r>
          </w:p>
          <w:p w14:paraId="0CF916FB" w14:textId="5F4DD2E8" w:rsidR="00E160CA" w:rsidRPr="001C22C4" w:rsidRDefault="00E160CA" w:rsidP="005305BD">
            <w:pPr>
              <w:rPr>
                <w:rFonts w:ascii="Times New Roman" w:hAnsi="Times New Roman" w:cs="Times New Roman"/>
                <w:sz w:val="24"/>
                <w:szCs w:val="24"/>
              </w:rPr>
            </w:pPr>
          </w:p>
        </w:tc>
      </w:tr>
      <w:tr w:rsidR="005305BD" w:rsidRPr="001C22C4" w14:paraId="0026C6BC" w14:textId="77777777" w:rsidTr="0049682F">
        <w:trPr>
          <w:trHeight w:val="432"/>
        </w:trPr>
        <w:tc>
          <w:tcPr>
            <w:tcW w:w="5070" w:type="dxa"/>
          </w:tcPr>
          <w:p w14:paraId="733D19A4" w14:textId="33453ED3" w:rsidR="005305BD" w:rsidRPr="001C22C4" w:rsidRDefault="003550DA" w:rsidP="0094307A">
            <w:pPr>
              <w:numPr>
                <w:ilvl w:val="0"/>
                <w:numId w:val="43"/>
              </w:numPr>
              <w:ind w:left="333"/>
              <w:contextualSpacing/>
              <w:rPr>
                <w:rFonts w:ascii="Times New Roman" w:hAnsi="Times New Roman" w:cs="Times New Roman"/>
                <w:b/>
                <w:sz w:val="24"/>
                <w:szCs w:val="24"/>
              </w:rPr>
            </w:pPr>
            <w:r w:rsidRPr="00700219">
              <w:rPr>
                <w:rFonts w:ascii="Times New Roman" w:hAnsi="Times New Roman" w:cs="Times New Roman"/>
                <w:bCs/>
                <w:sz w:val="24"/>
                <w:szCs w:val="24"/>
              </w:rPr>
              <w:t>Forages</w:t>
            </w:r>
            <w:r w:rsidRPr="001C22C4">
              <w:rPr>
                <w:rFonts w:ascii="Times New Roman" w:hAnsi="Times New Roman" w:cs="Times New Roman"/>
                <w:b/>
                <w:sz w:val="24"/>
                <w:szCs w:val="24"/>
              </w:rPr>
              <w:t xml:space="preserve"> </w:t>
            </w:r>
            <w:r w:rsidR="00F14BB2" w:rsidRPr="001C22C4">
              <w:rPr>
                <w:rFonts w:ascii="Times New Roman" w:hAnsi="Times New Roman" w:cs="Times New Roman"/>
                <w:sz w:val="24"/>
                <w:szCs w:val="24"/>
              </w:rPr>
              <w:t>includes but not limited to:</w:t>
            </w:r>
          </w:p>
        </w:tc>
        <w:tc>
          <w:tcPr>
            <w:tcW w:w="4280" w:type="dxa"/>
          </w:tcPr>
          <w:p w14:paraId="5C3FA5B7" w14:textId="78D9B71B" w:rsidR="0041007A" w:rsidRPr="001C22C4" w:rsidRDefault="003550D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 xml:space="preserve">Nandi </w:t>
            </w:r>
            <w:proofErr w:type="spellStart"/>
            <w:r w:rsidRPr="001C22C4">
              <w:rPr>
                <w:rFonts w:ascii="Times New Roman" w:hAnsi="Times New Roman" w:cs="Times New Roman"/>
                <w:sz w:val="24"/>
                <w:szCs w:val="24"/>
              </w:rPr>
              <w:t>setaria</w:t>
            </w:r>
            <w:proofErr w:type="spellEnd"/>
          </w:p>
          <w:p w14:paraId="4B08DF32" w14:textId="77777777" w:rsidR="0041007A" w:rsidRPr="001C22C4" w:rsidRDefault="003550D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Star grass</w:t>
            </w:r>
          </w:p>
          <w:p w14:paraId="6F6E1B4F" w14:textId="77777777" w:rsidR="0041007A" w:rsidRPr="001C22C4" w:rsidRDefault="003550D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Guinea grass</w:t>
            </w:r>
          </w:p>
          <w:p w14:paraId="686875A2" w14:textId="77777777" w:rsidR="0041007A" w:rsidRPr="001C22C4" w:rsidRDefault="003550D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Rye grass</w:t>
            </w:r>
          </w:p>
          <w:p w14:paraId="53A176D6" w14:textId="77777777" w:rsidR="0041007A" w:rsidRPr="001C22C4" w:rsidRDefault="003550D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Kale</w:t>
            </w:r>
          </w:p>
          <w:p w14:paraId="2130169D" w14:textId="77777777" w:rsidR="0041007A" w:rsidRPr="001C22C4" w:rsidRDefault="0041007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Sweet potato vine</w:t>
            </w:r>
          </w:p>
          <w:p w14:paraId="776CC68C" w14:textId="77777777" w:rsidR="0041007A" w:rsidRPr="001C22C4" w:rsidRDefault="003550D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Lucerne</w:t>
            </w:r>
          </w:p>
          <w:p w14:paraId="2C33CB40" w14:textId="77777777" w:rsidR="0041007A" w:rsidRPr="001C22C4" w:rsidRDefault="003550D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Desmodium</w:t>
            </w:r>
          </w:p>
          <w:p w14:paraId="11B8CD65" w14:textId="77777777" w:rsidR="0041007A" w:rsidRPr="001C22C4" w:rsidRDefault="003550D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Clovers</w:t>
            </w:r>
          </w:p>
          <w:p w14:paraId="5E878525" w14:textId="77777777" w:rsidR="0041007A" w:rsidRPr="001C22C4" w:rsidRDefault="003550D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lastRenderedPageBreak/>
              <w:t>Napier grass</w:t>
            </w:r>
          </w:p>
          <w:p w14:paraId="33ABDCDF" w14:textId="77777777" w:rsidR="0041007A" w:rsidRPr="001C22C4" w:rsidRDefault="003550D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Bana grass.</w:t>
            </w:r>
          </w:p>
          <w:p w14:paraId="63B3AD48" w14:textId="51D364F8" w:rsidR="0041007A" w:rsidRPr="001C22C4" w:rsidRDefault="0041007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S</w:t>
            </w:r>
            <w:r w:rsidR="003550DA" w:rsidRPr="001C22C4">
              <w:rPr>
                <w:rFonts w:ascii="Times New Roman" w:hAnsi="Times New Roman" w:cs="Times New Roman"/>
                <w:sz w:val="24"/>
                <w:szCs w:val="24"/>
              </w:rPr>
              <w:t>esbania</w:t>
            </w:r>
          </w:p>
          <w:p w14:paraId="204BB299" w14:textId="48237F6E" w:rsidR="0041007A" w:rsidRPr="001C22C4" w:rsidRDefault="0041007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A</w:t>
            </w:r>
            <w:r w:rsidR="003550DA" w:rsidRPr="001C22C4">
              <w:rPr>
                <w:rFonts w:ascii="Times New Roman" w:hAnsi="Times New Roman" w:cs="Times New Roman"/>
                <w:sz w:val="24"/>
                <w:szCs w:val="24"/>
              </w:rPr>
              <w:t>lfalfa</w:t>
            </w:r>
          </w:p>
          <w:p w14:paraId="5CB3BD28" w14:textId="77777777" w:rsidR="0041007A" w:rsidRPr="001C22C4" w:rsidRDefault="003550D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Rhodes</w:t>
            </w:r>
          </w:p>
          <w:p w14:paraId="209C2FA4" w14:textId="2A1ED612" w:rsidR="0041007A" w:rsidRPr="001C22C4" w:rsidRDefault="0041007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L</w:t>
            </w:r>
            <w:r w:rsidR="003550DA" w:rsidRPr="001C22C4">
              <w:rPr>
                <w:rFonts w:ascii="Times New Roman" w:hAnsi="Times New Roman" w:cs="Times New Roman"/>
                <w:sz w:val="24"/>
                <w:szCs w:val="24"/>
              </w:rPr>
              <w:t>eucaena</w:t>
            </w:r>
          </w:p>
          <w:p w14:paraId="47F43F22" w14:textId="2F1CF73B" w:rsidR="005305BD" w:rsidRPr="001C22C4" w:rsidRDefault="0041007A" w:rsidP="0094307A">
            <w:pPr>
              <w:pStyle w:val="ListParagraph"/>
              <w:numPr>
                <w:ilvl w:val="1"/>
                <w:numId w:val="43"/>
              </w:numPr>
              <w:rPr>
                <w:rFonts w:ascii="Times New Roman" w:hAnsi="Times New Roman" w:cs="Times New Roman"/>
                <w:sz w:val="24"/>
                <w:szCs w:val="24"/>
              </w:rPr>
            </w:pPr>
            <w:r w:rsidRPr="001C22C4">
              <w:rPr>
                <w:rFonts w:ascii="Times New Roman" w:hAnsi="Times New Roman" w:cs="Times New Roman"/>
                <w:sz w:val="24"/>
                <w:szCs w:val="24"/>
              </w:rPr>
              <w:t>O</w:t>
            </w:r>
            <w:r w:rsidR="003550DA" w:rsidRPr="001C22C4">
              <w:rPr>
                <w:rFonts w:ascii="Times New Roman" w:hAnsi="Times New Roman" w:cs="Times New Roman"/>
                <w:sz w:val="24"/>
                <w:szCs w:val="24"/>
              </w:rPr>
              <w:t>ats</w:t>
            </w:r>
          </w:p>
        </w:tc>
      </w:tr>
    </w:tbl>
    <w:p w14:paraId="4876C6BF" w14:textId="382A76A7" w:rsidR="005305BD" w:rsidRPr="001C22C4" w:rsidRDefault="005305BD" w:rsidP="005305BD">
      <w:pPr>
        <w:rPr>
          <w:rFonts w:ascii="Times New Roman" w:eastAsia="Times New Roman" w:hAnsi="Times New Roman" w:cs="Times New Roman"/>
          <w:sz w:val="24"/>
          <w:szCs w:val="24"/>
        </w:rPr>
      </w:pPr>
    </w:p>
    <w:p w14:paraId="0FB35FD0" w14:textId="05DC8824" w:rsidR="005305BD" w:rsidRPr="001C22C4" w:rsidRDefault="005305BD" w:rsidP="005305BD">
      <w:pPr>
        <w:spacing w:after="200" w:line="276" w:lineRule="auto"/>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REQUIRED SKILLS AND KNOWLEDGE</w:t>
      </w:r>
    </w:p>
    <w:p w14:paraId="6F6F5A8B" w14:textId="77777777" w:rsidR="005305BD" w:rsidRPr="001C22C4" w:rsidRDefault="005305BD" w:rsidP="005305BD">
      <w:pPr>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This section describes the skills and knowledge required for this unit of competency.</w:t>
      </w:r>
    </w:p>
    <w:p w14:paraId="1DF1783D" w14:textId="77777777" w:rsidR="005305BD" w:rsidRPr="001C22C4" w:rsidRDefault="005305BD" w:rsidP="005305BD">
      <w:pPr>
        <w:spacing w:after="0"/>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Required Skills</w:t>
      </w:r>
    </w:p>
    <w:p w14:paraId="539E8BCF" w14:textId="77777777" w:rsidR="005305BD" w:rsidRPr="001C22C4" w:rsidRDefault="005305BD" w:rsidP="005305BD">
      <w:pPr>
        <w:spacing w:after="0"/>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The individual needs to demonstrate the following skills:</w:t>
      </w:r>
    </w:p>
    <w:p w14:paraId="423B9560" w14:textId="77777777" w:rsidR="00352F0B"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Tilling</w:t>
      </w:r>
    </w:p>
    <w:p w14:paraId="02DE52A1" w14:textId="77777777" w:rsidR="00352F0B"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Measuring</w:t>
      </w:r>
    </w:p>
    <w:p w14:paraId="26149A4B" w14:textId="77777777" w:rsidR="00352F0B"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Leveling</w:t>
      </w:r>
    </w:p>
    <w:p w14:paraId="7F7004BD" w14:textId="77777777" w:rsidR="00352F0B"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Gaping</w:t>
      </w:r>
    </w:p>
    <w:p w14:paraId="0772C12C" w14:textId="77777777" w:rsidR="00352F0B"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Spraying</w:t>
      </w:r>
    </w:p>
    <w:p w14:paraId="586967DC" w14:textId="53D780AB" w:rsidR="00352F0B" w:rsidRPr="001C22C4" w:rsidRDefault="007D7CEC"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Pests,</w:t>
      </w:r>
      <w:r w:rsidR="00352F0B" w:rsidRPr="001C22C4">
        <w:rPr>
          <w:rFonts w:ascii="Times New Roman" w:eastAsia="Times New Roman" w:hAnsi="Times New Roman" w:cs="Times New Roman"/>
          <w:sz w:val="24"/>
          <w:szCs w:val="24"/>
        </w:rPr>
        <w:t xml:space="preserve"> diseases and nutrients deficiency scouting</w:t>
      </w:r>
    </w:p>
    <w:p w14:paraId="5EC24992" w14:textId="77777777" w:rsidR="00352F0B"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Equipment calibration</w:t>
      </w:r>
    </w:p>
    <w:p w14:paraId="5E8D6065" w14:textId="77777777" w:rsidR="00352F0B"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Technical Report writing</w:t>
      </w:r>
    </w:p>
    <w:p w14:paraId="70B7F448" w14:textId="77777777" w:rsidR="00352F0B"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Produce handling</w:t>
      </w:r>
    </w:p>
    <w:p w14:paraId="5C235615" w14:textId="77777777" w:rsidR="00352F0B"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Soil sampling</w:t>
      </w:r>
    </w:p>
    <w:p w14:paraId="52AA3B12" w14:textId="77777777" w:rsidR="00352F0B"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Observation</w:t>
      </w:r>
    </w:p>
    <w:p w14:paraId="67A8FA67" w14:textId="77777777" w:rsidR="00352F0B"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Negotiation</w:t>
      </w:r>
    </w:p>
    <w:p w14:paraId="3B299964" w14:textId="54DB4862" w:rsidR="005305BD" w:rsidRPr="001C22C4" w:rsidRDefault="00352F0B" w:rsidP="0094307A">
      <w:pPr>
        <w:widowControl w:val="0"/>
        <w:numPr>
          <w:ilvl w:val="0"/>
          <w:numId w:val="5"/>
        </w:numPr>
        <w:tabs>
          <w:tab w:val="left" w:pos="360"/>
        </w:tabs>
        <w:spacing w:after="0" w:line="240" w:lineRule="auto"/>
        <w:contextualSpacing/>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Digital literacy</w:t>
      </w:r>
      <w:r w:rsidR="006E7903" w:rsidRPr="001C22C4">
        <w:rPr>
          <w:rFonts w:ascii="Times New Roman" w:eastAsia="Times New Roman" w:hAnsi="Times New Roman" w:cs="Times New Roman"/>
          <w:sz w:val="24"/>
          <w:szCs w:val="24"/>
        </w:rPr>
        <w:t xml:space="preserve"> </w:t>
      </w:r>
      <w:r w:rsidR="005305BD" w:rsidRPr="001C22C4">
        <w:rPr>
          <w:rFonts w:ascii="Times New Roman" w:eastAsia="Times New Roman" w:hAnsi="Times New Roman" w:cs="Times New Roman"/>
          <w:sz w:val="24"/>
          <w:szCs w:val="24"/>
        </w:rPr>
        <w:t xml:space="preserve"> </w:t>
      </w:r>
    </w:p>
    <w:p w14:paraId="45EE5D9B" w14:textId="77777777" w:rsidR="005305BD" w:rsidRPr="001C22C4" w:rsidRDefault="005305BD" w:rsidP="005305BD">
      <w:pPr>
        <w:widowControl w:val="0"/>
        <w:tabs>
          <w:tab w:val="left" w:pos="360"/>
        </w:tabs>
        <w:spacing w:after="0" w:line="240" w:lineRule="auto"/>
        <w:rPr>
          <w:rFonts w:ascii="Times New Roman" w:eastAsia="Times New Roman" w:hAnsi="Times New Roman" w:cs="Times New Roman"/>
          <w:sz w:val="24"/>
          <w:szCs w:val="24"/>
        </w:rPr>
      </w:pPr>
    </w:p>
    <w:p w14:paraId="6489D9B3" w14:textId="77777777" w:rsidR="005305BD" w:rsidRPr="001C22C4" w:rsidRDefault="005305BD" w:rsidP="005305BD">
      <w:pPr>
        <w:spacing w:after="0"/>
        <w:rPr>
          <w:rFonts w:ascii="Times New Roman" w:eastAsia="Times New Roman" w:hAnsi="Times New Roman" w:cs="Times New Roman"/>
          <w:b/>
          <w:sz w:val="24"/>
          <w:szCs w:val="24"/>
        </w:rPr>
      </w:pPr>
      <w:r w:rsidRPr="001C22C4">
        <w:rPr>
          <w:rFonts w:ascii="Times New Roman" w:eastAsia="Times New Roman" w:hAnsi="Times New Roman" w:cs="Times New Roman"/>
          <w:b/>
          <w:sz w:val="24"/>
          <w:szCs w:val="24"/>
        </w:rPr>
        <w:t>Required Knowledge</w:t>
      </w:r>
    </w:p>
    <w:p w14:paraId="1771926E" w14:textId="77777777" w:rsidR="005305BD" w:rsidRPr="001C22C4" w:rsidRDefault="005305BD" w:rsidP="005305BD">
      <w:pPr>
        <w:spacing w:after="0"/>
        <w:rPr>
          <w:rFonts w:ascii="Times New Roman" w:eastAsia="Times New Roman" w:hAnsi="Times New Roman" w:cs="Times New Roman"/>
          <w:b/>
          <w:sz w:val="24"/>
          <w:szCs w:val="24"/>
        </w:rPr>
      </w:pPr>
      <w:r w:rsidRPr="001C22C4">
        <w:rPr>
          <w:rFonts w:ascii="Times New Roman" w:eastAsia="Times New Roman" w:hAnsi="Times New Roman" w:cs="Times New Roman"/>
          <w:sz w:val="24"/>
          <w:szCs w:val="24"/>
        </w:rPr>
        <w:t>The individual needs to demonstrate knowledge of:</w:t>
      </w:r>
    </w:p>
    <w:p w14:paraId="4F3867C4"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Sources of quality water</w:t>
      </w:r>
    </w:p>
    <w:p w14:paraId="41F1A58A"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Agro- Ecological Zonation</w:t>
      </w:r>
    </w:p>
    <w:p w14:paraId="6E688914"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Forage establishment and management</w:t>
      </w:r>
    </w:p>
    <w:p w14:paraId="3B5FBE53"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Types of forages</w:t>
      </w:r>
    </w:p>
    <w:p w14:paraId="63154BF2"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Physiology of different forage crops</w:t>
      </w:r>
    </w:p>
    <w:p w14:paraId="430F5BEE"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Types of tools and equipment used in production of forages</w:t>
      </w:r>
    </w:p>
    <w:p w14:paraId="3F468B35"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Soil sampling and testing</w:t>
      </w:r>
    </w:p>
    <w:p w14:paraId="1057509D"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Soil conservation</w:t>
      </w:r>
    </w:p>
    <w:p w14:paraId="00BC6125"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Phyto-sanitary requirements</w:t>
      </w:r>
    </w:p>
    <w:p w14:paraId="55E76E34"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Good Agricultural Practices</w:t>
      </w:r>
    </w:p>
    <w:p w14:paraId="2A7BAFB6"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Sources of quality planting materials for forages</w:t>
      </w:r>
    </w:p>
    <w:p w14:paraId="6610B0DB"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Husbandry practices in forage production</w:t>
      </w:r>
    </w:p>
    <w:p w14:paraId="295DB64C"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Maturity indices in forage crops</w:t>
      </w:r>
    </w:p>
    <w:p w14:paraId="0B275B4D"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lastRenderedPageBreak/>
        <w:t>Harvesting and Post Harvesting Handling of forages</w:t>
      </w:r>
    </w:p>
    <w:p w14:paraId="7FE65CB4"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Accounting principles</w:t>
      </w:r>
    </w:p>
    <w:p w14:paraId="437F6D63"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Production records and reports</w:t>
      </w:r>
    </w:p>
    <w:p w14:paraId="0A943C85"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Waste Management</w:t>
      </w:r>
    </w:p>
    <w:p w14:paraId="73E26DB7" w14:textId="77777777" w:rsidR="00C858F6"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Occupational Safety and Health Procedures</w:t>
      </w:r>
    </w:p>
    <w:p w14:paraId="4D0F5444" w14:textId="77777777" w:rsidR="00B11618" w:rsidRPr="001C22C4" w:rsidRDefault="00C858F6" w:rsidP="0094307A">
      <w:pPr>
        <w:widowControl w:val="0"/>
        <w:numPr>
          <w:ilvl w:val="0"/>
          <w:numId w:val="5"/>
        </w:numPr>
        <w:tabs>
          <w:tab w:val="left" w:pos="360"/>
        </w:tabs>
        <w:spacing w:after="0" w:line="240" w:lineRule="auto"/>
        <w:contextualSpacing/>
        <w:rPr>
          <w:rFonts w:ascii="Times New Roman" w:eastAsia="Times New Roman" w:hAnsi="Times New Roman" w:cs="Times New Roman"/>
          <w:bCs/>
          <w:sz w:val="24"/>
          <w:szCs w:val="24"/>
        </w:rPr>
      </w:pPr>
      <w:r w:rsidRPr="001C22C4">
        <w:rPr>
          <w:rFonts w:ascii="Times New Roman" w:eastAsia="Times New Roman" w:hAnsi="Times New Roman" w:cs="Times New Roman"/>
          <w:bCs/>
          <w:sz w:val="24"/>
          <w:szCs w:val="24"/>
        </w:rPr>
        <w:t>General management of forage production farm</w:t>
      </w:r>
    </w:p>
    <w:p w14:paraId="10464040" w14:textId="7E98F581" w:rsidR="005305BD" w:rsidRPr="001C22C4" w:rsidRDefault="005305BD" w:rsidP="00CC7767">
      <w:pPr>
        <w:pStyle w:val="Heading2"/>
        <w:rPr>
          <w:rFonts w:ascii="Times New Roman" w:hAnsi="Times New Roman" w:cs="Times New Roman"/>
          <w:sz w:val="24"/>
          <w:szCs w:val="24"/>
        </w:rPr>
      </w:pPr>
      <w:bookmarkStart w:id="104" w:name="_Toc196861460"/>
      <w:bookmarkStart w:id="105" w:name="_Toc196927716"/>
      <w:bookmarkStart w:id="106" w:name="_Toc196927869"/>
      <w:r w:rsidRPr="001C22C4">
        <w:rPr>
          <w:rFonts w:ascii="Times New Roman" w:hAnsi="Times New Roman" w:cs="Times New Roman"/>
          <w:sz w:val="24"/>
          <w:szCs w:val="24"/>
        </w:rPr>
        <w:t>EVIDENCE GUIDE</w:t>
      </w:r>
      <w:bookmarkEnd w:id="104"/>
      <w:bookmarkEnd w:id="105"/>
      <w:bookmarkEnd w:id="106"/>
    </w:p>
    <w:p w14:paraId="721B8973" w14:textId="77777777" w:rsidR="005305BD" w:rsidRPr="001C22C4" w:rsidRDefault="005305BD" w:rsidP="005305BD">
      <w:pPr>
        <w:spacing w:before="80"/>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5305BD" w:rsidRPr="001C22C4" w14:paraId="7D930AF4" w14:textId="77777777" w:rsidTr="0049682F">
        <w:tc>
          <w:tcPr>
            <w:tcW w:w="3685" w:type="dxa"/>
          </w:tcPr>
          <w:p w14:paraId="2574F571" w14:textId="77777777" w:rsidR="005305BD" w:rsidRPr="001C22C4" w:rsidRDefault="005305BD" w:rsidP="0094307A">
            <w:pPr>
              <w:numPr>
                <w:ilvl w:val="0"/>
                <w:numId w:val="44"/>
              </w:numPr>
              <w:spacing w:after="0" w:line="276" w:lineRule="auto"/>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Critical aspects of Competency</w:t>
            </w:r>
          </w:p>
        </w:tc>
        <w:tc>
          <w:tcPr>
            <w:tcW w:w="5665" w:type="dxa"/>
          </w:tcPr>
          <w:p w14:paraId="4340D6E7" w14:textId="12DA632D" w:rsidR="00D83800" w:rsidRPr="001C22C4" w:rsidRDefault="00D83800" w:rsidP="00D83800">
            <w:pPr>
              <w:spacing w:after="0" w:line="276" w:lineRule="auto"/>
              <w:ind w:left="360"/>
              <w:contextualSpacing/>
              <w:rPr>
                <w:rFonts w:ascii="Times New Roman" w:hAnsi="Times New Roman" w:cs="Times New Roman"/>
                <w:sz w:val="24"/>
                <w:szCs w:val="24"/>
              </w:rPr>
            </w:pPr>
          </w:p>
          <w:p w14:paraId="12F8C2DA" w14:textId="55068EB5" w:rsidR="005305BD" w:rsidRPr="001C22C4" w:rsidRDefault="00D83800" w:rsidP="0094307A">
            <w:pPr>
              <w:numPr>
                <w:ilvl w:val="1"/>
                <w:numId w:val="60"/>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 xml:space="preserve">Assembled land preparation tools and equipment as per work requirements </w:t>
            </w:r>
          </w:p>
          <w:p w14:paraId="6C57CDA7" w14:textId="5ACC67D8" w:rsidR="005305BD" w:rsidRPr="001C22C4" w:rsidRDefault="00D63099" w:rsidP="0094307A">
            <w:pPr>
              <w:numPr>
                <w:ilvl w:val="1"/>
                <w:numId w:val="60"/>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Cleared forage land from unwanted debris and vegetation as per GAPs</w:t>
            </w:r>
            <w:r w:rsidR="005305BD" w:rsidRPr="001C22C4">
              <w:rPr>
                <w:rFonts w:ascii="Times New Roman" w:eastAsiaTheme="minorHAnsi" w:hAnsi="Times New Roman" w:cs="Times New Roman"/>
                <w:sz w:val="24"/>
                <w:szCs w:val="24"/>
              </w:rPr>
              <w:t xml:space="preserve"> </w:t>
            </w:r>
          </w:p>
          <w:p w14:paraId="4D40FDD9" w14:textId="77777777" w:rsidR="00A34B59" w:rsidRPr="001C22C4" w:rsidRDefault="005305BD" w:rsidP="0094307A">
            <w:pPr>
              <w:pStyle w:val="ListParagraph"/>
              <w:numPr>
                <w:ilvl w:val="1"/>
                <w:numId w:val="60"/>
              </w:numPr>
              <w:rPr>
                <w:rFonts w:ascii="Times New Roman" w:hAnsi="Times New Roman" w:cs="Times New Roman"/>
                <w:sz w:val="24"/>
                <w:szCs w:val="24"/>
              </w:rPr>
            </w:pPr>
            <w:r w:rsidRPr="001C22C4">
              <w:rPr>
                <w:rFonts w:ascii="Times New Roman" w:hAnsi="Times New Roman" w:cs="Times New Roman"/>
                <w:sz w:val="24"/>
                <w:szCs w:val="24"/>
              </w:rPr>
              <w:t xml:space="preserve"> </w:t>
            </w:r>
            <w:r w:rsidR="00A34B59" w:rsidRPr="001C22C4">
              <w:rPr>
                <w:rFonts w:ascii="Times New Roman" w:hAnsi="Times New Roman" w:cs="Times New Roman"/>
                <w:sz w:val="24"/>
                <w:szCs w:val="24"/>
              </w:rPr>
              <w:t>Forage propagation materials are sourced as per Forage and Pastures Production Manual (FPPM)</w:t>
            </w:r>
          </w:p>
          <w:p w14:paraId="7F79832A" w14:textId="7B00F9D0" w:rsidR="005305BD" w:rsidRPr="001C22C4" w:rsidRDefault="00A34B59" w:rsidP="0094307A">
            <w:pPr>
              <w:numPr>
                <w:ilvl w:val="1"/>
                <w:numId w:val="60"/>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Sourced forage</w:t>
            </w:r>
            <w:r w:rsidR="003061A5" w:rsidRPr="001C22C4">
              <w:rPr>
                <w:rFonts w:ascii="Times New Roman" w:hAnsi="Times New Roman" w:cs="Times New Roman"/>
                <w:sz w:val="24"/>
                <w:szCs w:val="24"/>
              </w:rPr>
              <w:t xml:space="preserve"> propagation</w:t>
            </w:r>
            <w:r w:rsidRPr="001C22C4">
              <w:rPr>
                <w:rFonts w:ascii="Times New Roman" w:eastAsiaTheme="minorHAnsi" w:hAnsi="Times New Roman" w:cs="Times New Roman"/>
                <w:sz w:val="24"/>
                <w:szCs w:val="24"/>
              </w:rPr>
              <w:t xml:space="preserve"> materials as per FPPM</w:t>
            </w:r>
          </w:p>
          <w:p w14:paraId="73A9DA11" w14:textId="0898BCB6" w:rsidR="005305BD" w:rsidRPr="001C22C4" w:rsidRDefault="00C500FC" w:rsidP="0094307A">
            <w:pPr>
              <w:numPr>
                <w:ilvl w:val="1"/>
                <w:numId w:val="60"/>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Established</w:t>
            </w:r>
            <w:r w:rsidRPr="001C22C4">
              <w:rPr>
                <w:rFonts w:ascii="Times New Roman" w:hAnsi="Times New Roman" w:cs="Times New Roman"/>
                <w:sz w:val="24"/>
                <w:szCs w:val="24"/>
              </w:rPr>
              <w:t xml:space="preserve"> </w:t>
            </w:r>
            <w:r w:rsidRPr="001C22C4">
              <w:rPr>
                <w:rFonts w:ascii="Times New Roman" w:eastAsiaTheme="minorHAnsi" w:hAnsi="Times New Roman" w:cs="Times New Roman"/>
                <w:sz w:val="24"/>
                <w:szCs w:val="24"/>
              </w:rPr>
              <w:t xml:space="preserve">Forage propagation materials as per GAPs  </w:t>
            </w:r>
          </w:p>
          <w:p w14:paraId="1D1654E5" w14:textId="77777777" w:rsidR="00522375" w:rsidRPr="001C22C4" w:rsidRDefault="00522375" w:rsidP="0094307A">
            <w:pPr>
              <w:pStyle w:val="ListParagraph"/>
              <w:numPr>
                <w:ilvl w:val="1"/>
                <w:numId w:val="60"/>
              </w:numPr>
              <w:rPr>
                <w:rFonts w:ascii="Times New Roman" w:hAnsi="Times New Roman" w:cs="Times New Roman"/>
                <w:sz w:val="24"/>
                <w:szCs w:val="24"/>
              </w:rPr>
            </w:pPr>
            <w:r w:rsidRPr="001C22C4">
              <w:rPr>
                <w:rFonts w:ascii="Times New Roman" w:hAnsi="Times New Roman" w:cs="Times New Roman"/>
                <w:sz w:val="24"/>
                <w:szCs w:val="24"/>
              </w:rPr>
              <w:t>Forage pests and diseases are controlled as per GAPs</w:t>
            </w:r>
          </w:p>
          <w:p w14:paraId="1E27407C" w14:textId="3B3655EA" w:rsidR="00577790" w:rsidRPr="001C22C4" w:rsidRDefault="00577790" w:rsidP="0094307A">
            <w:pPr>
              <w:pStyle w:val="ListParagraph"/>
              <w:numPr>
                <w:ilvl w:val="1"/>
                <w:numId w:val="60"/>
              </w:numPr>
              <w:rPr>
                <w:rFonts w:ascii="Times New Roman" w:hAnsi="Times New Roman" w:cs="Times New Roman"/>
                <w:sz w:val="24"/>
                <w:szCs w:val="24"/>
              </w:rPr>
            </w:pPr>
            <w:r w:rsidRPr="001C22C4">
              <w:rPr>
                <w:rFonts w:ascii="Times New Roman" w:hAnsi="Times New Roman" w:cs="Times New Roman"/>
                <w:sz w:val="24"/>
                <w:szCs w:val="24"/>
              </w:rPr>
              <w:t>Controlled Forage pests and diseases as per GAPs</w:t>
            </w:r>
          </w:p>
          <w:p w14:paraId="3FB3FC82" w14:textId="45B03E8B" w:rsidR="003A74D7" w:rsidRPr="001C22C4" w:rsidRDefault="003A74D7" w:rsidP="0094307A">
            <w:pPr>
              <w:numPr>
                <w:ilvl w:val="1"/>
                <w:numId w:val="60"/>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Assembled Forage harvesting tools and equipment per work requirement</w:t>
            </w:r>
          </w:p>
          <w:p w14:paraId="76EAEBB4" w14:textId="1A248F67" w:rsidR="003A74D7" w:rsidRPr="001C22C4" w:rsidRDefault="003A74D7" w:rsidP="0094307A">
            <w:pPr>
              <w:numPr>
                <w:ilvl w:val="1"/>
                <w:numId w:val="60"/>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determined Forage harvesting stage as per FPPM</w:t>
            </w:r>
          </w:p>
          <w:p w14:paraId="2D61487C" w14:textId="5F00784B" w:rsidR="003A74D7" w:rsidRPr="001C22C4" w:rsidRDefault="003A74D7" w:rsidP="0094307A">
            <w:pPr>
              <w:numPr>
                <w:ilvl w:val="1"/>
                <w:numId w:val="60"/>
              </w:numPr>
              <w:spacing w:after="0" w:line="276" w:lineRule="auto"/>
              <w:contextualSpacing/>
              <w:rPr>
                <w:rFonts w:ascii="Times New Roman" w:eastAsiaTheme="minorHAnsi" w:hAnsi="Times New Roman" w:cs="Times New Roman"/>
                <w:sz w:val="24"/>
                <w:szCs w:val="24"/>
              </w:rPr>
            </w:pPr>
            <w:r w:rsidRPr="001C22C4">
              <w:rPr>
                <w:rFonts w:ascii="Times New Roman" w:eastAsiaTheme="minorHAnsi" w:hAnsi="Times New Roman" w:cs="Times New Roman"/>
                <w:sz w:val="24"/>
                <w:szCs w:val="24"/>
              </w:rPr>
              <w:t>harvested Forages are as per FPPM</w:t>
            </w:r>
          </w:p>
          <w:p w14:paraId="17A705B7" w14:textId="59544B68" w:rsidR="005305BD" w:rsidRPr="001C22C4" w:rsidRDefault="002B2894" w:rsidP="0094307A">
            <w:pPr>
              <w:pStyle w:val="ListParagraph"/>
              <w:numPr>
                <w:ilvl w:val="1"/>
                <w:numId w:val="60"/>
              </w:numPr>
              <w:rPr>
                <w:rFonts w:ascii="Times New Roman" w:hAnsi="Times New Roman" w:cs="Times New Roman"/>
                <w:sz w:val="24"/>
                <w:szCs w:val="24"/>
              </w:rPr>
            </w:pPr>
            <w:r w:rsidRPr="001C22C4">
              <w:rPr>
                <w:rFonts w:ascii="Times New Roman" w:hAnsi="Times New Roman" w:cs="Times New Roman"/>
                <w:sz w:val="24"/>
                <w:szCs w:val="24"/>
              </w:rPr>
              <w:t xml:space="preserve">Applied Forage conservation </w:t>
            </w:r>
            <w:r w:rsidR="00296B2A" w:rsidRPr="001C22C4">
              <w:rPr>
                <w:rFonts w:ascii="Times New Roman" w:hAnsi="Times New Roman" w:cs="Times New Roman"/>
                <w:sz w:val="24"/>
                <w:szCs w:val="24"/>
              </w:rPr>
              <w:t>methods as</w:t>
            </w:r>
            <w:r w:rsidRPr="001C22C4">
              <w:rPr>
                <w:rFonts w:ascii="Times New Roman" w:hAnsi="Times New Roman" w:cs="Times New Roman"/>
                <w:sz w:val="24"/>
                <w:szCs w:val="24"/>
              </w:rPr>
              <w:t xml:space="preserve"> per FPPM</w:t>
            </w:r>
          </w:p>
        </w:tc>
      </w:tr>
      <w:tr w:rsidR="005305BD" w:rsidRPr="001C22C4" w14:paraId="19FDED24" w14:textId="77777777" w:rsidTr="0049682F">
        <w:tc>
          <w:tcPr>
            <w:tcW w:w="3685" w:type="dxa"/>
          </w:tcPr>
          <w:p w14:paraId="0D182BCE" w14:textId="77777777" w:rsidR="005305BD" w:rsidRPr="001C22C4" w:rsidRDefault="005305BD" w:rsidP="0094307A">
            <w:pPr>
              <w:numPr>
                <w:ilvl w:val="0"/>
                <w:numId w:val="44"/>
              </w:numPr>
              <w:spacing w:after="0" w:line="276" w:lineRule="auto"/>
              <w:ind w:left="266" w:right="16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Resource Implications</w:t>
            </w:r>
          </w:p>
        </w:tc>
        <w:tc>
          <w:tcPr>
            <w:tcW w:w="5665" w:type="dxa"/>
          </w:tcPr>
          <w:p w14:paraId="7355265F" w14:textId="77777777" w:rsidR="005305BD" w:rsidRPr="001C22C4" w:rsidRDefault="005305BD" w:rsidP="005305BD">
            <w:pPr>
              <w:spacing w:line="240" w:lineRule="auto"/>
              <w:rPr>
                <w:rFonts w:ascii="Times New Roman" w:hAnsi="Times New Roman" w:cs="Times New Roman"/>
                <w:sz w:val="24"/>
                <w:szCs w:val="24"/>
              </w:rPr>
            </w:pPr>
            <w:r w:rsidRPr="001C22C4">
              <w:rPr>
                <w:rFonts w:ascii="Times New Roman" w:hAnsi="Times New Roman" w:cs="Times New Roman"/>
                <w:sz w:val="24"/>
                <w:szCs w:val="24"/>
              </w:rPr>
              <w:t xml:space="preserve">The following resources should be provided: </w:t>
            </w:r>
          </w:p>
          <w:p w14:paraId="1028DBAA" w14:textId="77777777" w:rsidR="00E32ACA" w:rsidRPr="001C22C4" w:rsidRDefault="005305BD" w:rsidP="0094307A">
            <w:pPr>
              <w:pStyle w:val="ListParagraph"/>
              <w:numPr>
                <w:ilvl w:val="1"/>
                <w:numId w:val="71"/>
              </w:numPr>
              <w:spacing w:after="0" w:line="240" w:lineRule="auto"/>
              <w:rPr>
                <w:rFonts w:ascii="Times New Roman" w:hAnsi="Times New Roman" w:cs="Times New Roman"/>
                <w:color w:val="000000"/>
                <w:kern w:val="28"/>
                <w:sz w:val="24"/>
                <w:szCs w:val="24"/>
              </w:rPr>
            </w:pPr>
            <w:r w:rsidRPr="001C22C4">
              <w:rPr>
                <w:rFonts w:ascii="Times New Roman" w:hAnsi="Times New Roman" w:cs="Times New Roman"/>
                <w:color w:val="000000"/>
                <w:kern w:val="28"/>
                <w:sz w:val="24"/>
                <w:szCs w:val="24"/>
              </w:rPr>
              <w:t>Appropriately simulated environment where assessment can take place.</w:t>
            </w:r>
          </w:p>
          <w:p w14:paraId="2D58CA93" w14:textId="77777777" w:rsidR="00E32ACA" w:rsidRPr="001C22C4" w:rsidRDefault="005305BD" w:rsidP="0094307A">
            <w:pPr>
              <w:pStyle w:val="ListParagraph"/>
              <w:numPr>
                <w:ilvl w:val="1"/>
                <w:numId w:val="71"/>
              </w:numPr>
              <w:spacing w:after="0" w:line="240" w:lineRule="auto"/>
              <w:rPr>
                <w:rFonts w:ascii="Times New Roman" w:hAnsi="Times New Roman" w:cs="Times New Roman"/>
                <w:color w:val="000000"/>
                <w:kern w:val="28"/>
                <w:sz w:val="24"/>
                <w:szCs w:val="24"/>
              </w:rPr>
            </w:pPr>
            <w:r w:rsidRPr="001C22C4">
              <w:rPr>
                <w:rFonts w:ascii="Times New Roman" w:hAnsi="Times New Roman" w:cs="Times New Roman"/>
                <w:color w:val="000000"/>
                <w:kern w:val="28"/>
                <w:sz w:val="24"/>
                <w:szCs w:val="24"/>
              </w:rPr>
              <w:t>Access to relevant assessment environments.</w:t>
            </w:r>
          </w:p>
          <w:p w14:paraId="28C7F48F" w14:textId="39D4A207" w:rsidR="005305BD" w:rsidRPr="001C22C4" w:rsidRDefault="005305BD" w:rsidP="0094307A">
            <w:pPr>
              <w:pStyle w:val="ListParagraph"/>
              <w:numPr>
                <w:ilvl w:val="1"/>
                <w:numId w:val="71"/>
              </w:numPr>
              <w:spacing w:after="0" w:line="240" w:lineRule="auto"/>
              <w:rPr>
                <w:rFonts w:ascii="Times New Roman" w:hAnsi="Times New Roman" w:cs="Times New Roman"/>
                <w:color w:val="000000"/>
                <w:kern w:val="28"/>
                <w:sz w:val="24"/>
                <w:szCs w:val="24"/>
              </w:rPr>
            </w:pPr>
            <w:r w:rsidRPr="001C22C4">
              <w:rPr>
                <w:rFonts w:ascii="Times New Roman" w:hAnsi="Times New Roman" w:cs="Times New Roman"/>
                <w:color w:val="000000"/>
                <w:kern w:val="28"/>
                <w:sz w:val="24"/>
                <w:szCs w:val="24"/>
              </w:rPr>
              <w:t>Resources relevant to the proposed assessment activity or tasks.</w:t>
            </w:r>
          </w:p>
        </w:tc>
      </w:tr>
      <w:tr w:rsidR="005305BD" w:rsidRPr="001C22C4" w14:paraId="2B70A6D3" w14:textId="77777777" w:rsidTr="0049682F">
        <w:tc>
          <w:tcPr>
            <w:tcW w:w="3685" w:type="dxa"/>
          </w:tcPr>
          <w:p w14:paraId="3D7F33BA" w14:textId="77777777" w:rsidR="005305BD" w:rsidRPr="001C22C4" w:rsidRDefault="005305BD" w:rsidP="0094307A">
            <w:pPr>
              <w:numPr>
                <w:ilvl w:val="0"/>
                <w:numId w:val="44"/>
              </w:numPr>
              <w:tabs>
                <w:tab w:val="left" w:pos="0"/>
              </w:tabs>
              <w:spacing w:after="0" w:line="276" w:lineRule="auto"/>
              <w:ind w:left="266" w:right="25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Methods of Assessment</w:t>
            </w:r>
          </w:p>
        </w:tc>
        <w:tc>
          <w:tcPr>
            <w:tcW w:w="5665" w:type="dxa"/>
          </w:tcPr>
          <w:p w14:paraId="747C9EA5" w14:textId="542CC060" w:rsidR="00785D02" w:rsidRPr="00785D02" w:rsidRDefault="00785D02" w:rsidP="0094307A">
            <w:pPr>
              <w:pStyle w:val="ListParagraph"/>
              <w:numPr>
                <w:ilvl w:val="1"/>
                <w:numId w:val="84"/>
              </w:numPr>
              <w:spacing w:after="0" w:line="276" w:lineRule="auto"/>
              <w:rPr>
                <w:rFonts w:ascii="Times New Roman" w:hAnsi="Times New Roman" w:cs="Times New Roman"/>
                <w:color w:val="000000"/>
                <w:kern w:val="28"/>
                <w:sz w:val="24"/>
                <w:szCs w:val="24"/>
              </w:rPr>
            </w:pPr>
            <w:r w:rsidRPr="00785D02">
              <w:rPr>
                <w:rFonts w:ascii="Times New Roman" w:hAnsi="Times New Roman" w:cs="Times New Roman"/>
                <w:color w:val="000000"/>
                <w:kern w:val="28"/>
                <w:sz w:val="24"/>
                <w:szCs w:val="24"/>
              </w:rPr>
              <w:t>Practical</w:t>
            </w:r>
          </w:p>
          <w:p w14:paraId="6BDF1FEB" w14:textId="77777777" w:rsidR="00785D02" w:rsidRPr="00D72294" w:rsidRDefault="00785D02" w:rsidP="0094307A">
            <w:pPr>
              <w:pStyle w:val="ListParagraph"/>
              <w:numPr>
                <w:ilvl w:val="1"/>
                <w:numId w:val="84"/>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Third party report</w:t>
            </w:r>
          </w:p>
          <w:p w14:paraId="69D85D80" w14:textId="77777777" w:rsidR="00785D02" w:rsidRPr="00D72294" w:rsidRDefault="00785D02" w:rsidP="0094307A">
            <w:pPr>
              <w:pStyle w:val="ListParagraph"/>
              <w:numPr>
                <w:ilvl w:val="1"/>
                <w:numId w:val="84"/>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Projects</w:t>
            </w:r>
          </w:p>
          <w:p w14:paraId="2C87DD54" w14:textId="77777777" w:rsidR="00785D02" w:rsidRPr="00D72294" w:rsidRDefault="00785D02" w:rsidP="0094307A">
            <w:pPr>
              <w:pStyle w:val="ListParagraph"/>
              <w:numPr>
                <w:ilvl w:val="1"/>
                <w:numId w:val="84"/>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lastRenderedPageBreak/>
              <w:t xml:space="preserve">Portfolio of evidence </w:t>
            </w:r>
          </w:p>
          <w:p w14:paraId="7342B395" w14:textId="77777777" w:rsidR="00785D02" w:rsidRPr="009361D6" w:rsidRDefault="00785D02" w:rsidP="0094307A">
            <w:pPr>
              <w:pStyle w:val="ListParagraph"/>
              <w:numPr>
                <w:ilvl w:val="1"/>
                <w:numId w:val="84"/>
              </w:numPr>
              <w:spacing w:after="0" w:line="276" w:lineRule="auto"/>
              <w:rPr>
                <w:rFonts w:ascii="Times New Roman" w:hAnsi="Times New Roman" w:cs="Times New Roman"/>
                <w:color w:val="000000"/>
                <w:kern w:val="28"/>
                <w:sz w:val="24"/>
                <w:szCs w:val="24"/>
              </w:rPr>
            </w:pPr>
            <w:r w:rsidRPr="001E4AE5">
              <w:rPr>
                <w:rFonts w:ascii="Times New Roman" w:hAnsi="Times New Roman" w:cs="Times New Roman"/>
                <w:color w:val="000000"/>
                <w:kern w:val="28"/>
                <w:sz w:val="24"/>
                <w:szCs w:val="24"/>
              </w:rPr>
              <w:t>Written tests</w:t>
            </w:r>
          </w:p>
          <w:p w14:paraId="5DA20397" w14:textId="1313CB5A" w:rsidR="005305BD" w:rsidRPr="00785D02" w:rsidRDefault="00785D02" w:rsidP="0094307A">
            <w:pPr>
              <w:pStyle w:val="ListParagraph"/>
              <w:numPr>
                <w:ilvl w:val="1"/>
                <w:numId w:val="84"/>
              </w:numPr>
              <w:spacing w:after="0" w:line="276" w:lineRule="auto"/>
              <w:rPr>
                <w:rFonts w:ascii="Times New Roman" w:hAnsi="Times New Roman" w:cs="Times New Roman"/>
                <w:color w:val="000000"/>
                <w:kern w:val="28"/>
                <w:sz w:val="24"/>
                <w:szCs w:val="24"/>
              </w:rPr>
            </w:pPr>
            <w:r w:rsidRPr="00D72294">
              <w:rPr>
                <w:rFonts w:ascii="Times New Roman" w:hAnsi="Times New Roman" w:cs="Times New Roman"/>
                <w:color w:val="000000"/>
                <w:kern w:val="28"/>
                <w:sz w:val="24"/>
                <w:szCs w:val="24"/>
              </w:rPr>
              <w:t>Oral questions</w:t>
            </w:r>
          </w:p>
        </w:tc>
      </w:tr>
      <w:tr w:rsidR="005305BD" w:rsidRPr="001C22C4" w14:paraId="6E471D13" w14:textId="77777777" w:rsidTr="0049682F">
        <w:tc>
          <w:tcPr>
            <w:tcW w:w="3685" w:type="dxa"/>
          </w:tcPr>
          <w:p w14:paraId="1BBCC6DE" w14:textId="77777777" w:rsidR="005305BD" w:rsidRPr="001C22C4" w:rsidRDefault="005305BD" w:rsidP="0094307A">
            <w:pPr>
              <w:numPr>
                <w:ilvl w:val="0"/>
                <w:numId w:val="44"/>
              </w:numPr>
              <w:tabs>
                <w:tab w:val="left" w:pos="-5508"/>
              </w:tabs>
              <w:spacing w:after="0" w:line="276" w:lineRule="auto"/>
              <w:ind w:left="266" w:right="25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lastRenderedPageBreak/>
              <w:t>Context of Assessment</w:t>
            </w:r>
          </w:p>
        </w:tc>
        <w:tc>
          <w:tcPr>
            <w:tcW w:w="5665" w:type="dxa"/>
          </w:tcPr>
          <w:p w14:paraId="00A6387E" w14:textId="74AFD7B8" w:rsidR="002D4370" w:rsidRPr="001C22C4" w:rsidRDefault="005305BD" w:rsidP="002D4370">
            <w:pPr>
              <w:tabs>
                <w:tab w:val="left" w:pos="2880"/>
              </w:tabs>
              <w:jc w:val="both"/>
              <w:rPr>
                <w:rFonts w:ascii="Times New Roman" w:hAnsi="Times New Roman" w:cs="Times New Roman"/>
                <w:kern w:val="28"/>
                <w:sz w:val="24"/>
                <w:szCs w:val="24"/>
              </w:rPr>
            </w:pPr>
            <w:r w:rsidRPr="001C22C4">
              <w:rPr>
                <w:rFonts w:ascii="Times New Roman" w:eastAsia="Times New Roman" w:hAnsi="Times New Roman" w:cs="Times New Roman"/>
                <w:sz w:val="24"/>
                <w:szCs w:val="24"/>
              </w:rPr>
              <w:t xml:space="preserve"> </w:t>
            </w:r>
            <w:r w:rsidR="002D4370" w:rsidRPr="001C22C4">
              <w:rPr>
                <w:rFonts w:ascii="Times New Roman" w:hAnsi="Times New Roman" w:cs="Times New Roman"/>
                <w:kern w:val="28"/>
                <w:sz w:val="24"/>
                <w:szCs w:val="24"/>
              </w:rPr>
              <w:t>Competency may be assessed:</w:t>
            </w:r>
          </w:p>
          <w:p w14:paraId="19A54581" w14:textId="77777777" w:rsidR="002D4370" w:rsidRDefault="002D4370" w:rsidP="0094307A">
            <w:pPr>
              <w:pStyle w:val="ListParagraph"/>
              <w:numPr>
                <w:ilvl w:val="1"/>
                <w:numId w:val="77"/>
              </w:numPr>
              <w:pBdr>
                <w:top w:val="nil"/>
                <w:left w:val="nil"/>
                <w:bottom w:val="nil"/>
                <w:right w:val="nil"/>
                <w:between w:val="nil"/>
              </w:pBdr>
              <w:tabs>
                <w:tab w:val="left" w:pos="2880"/>
              </w:tabs>
              <w:spacing w:after="0" w:line="240" w:lineRule="auto"/>
              <w:jc w:val="both"/>
              <w:rPr>
                <w:rFonts w:ascii="Times New Roman" w:hAnsi="Times New Roman" w:cs="Times New Roman"/>
                <w:kern w:val="28"/>
                <w:sz w:val="24"/>
                <w:szCs w:val="24"/>
              </w:rPr>
            </w:pPr>
            <w:r w:rsidRPr="001C22C4">
              <w:rPr>
                <w:rFonts w:ascii="Times New Roman" w:hAnsi="Times New Roman" w:cs="Times New Roman"/>
                <w:kern w:val="28"/>
                <w:sz w:val="24"/>
                <w:szCs w:val="24"/>
              </w:rPr>
              <w:t xml:space="preserve">Workplace </w:t>
            </w:r>
          </w:p>
          <w:p w14:paraId="30F97D42" w14:textId="65160AB2" w:rsidR="005305BD" w:rsidRPr="002D4370" w:rsidRDefault="002D4370" w:rsidP="0094307A">
            <w:pPr>
              <w:pStyle w:val="ListParagraph"/>
              <w:numPr>
                <w:ilvl w:val="1"/>
                <w:numId w:val="77"/>
              </w:numPr>
              <w:pBdr>
                <w:top w:val="nil"/>
                <w:left w:val="nil"/>
                <w:bottom w:val="nil"/>
                <w:right w:val="nil"/>
                <w:between w:val="nil"/>
              </w:pBdr>
              <w:tabs>
                <w:tab w:val="left" w:pos="2880"/>
              </w:tabs>
              <w:spacing w:after="0" w:line="240" w:lineRule="auto"/>
              <w:jc w:val="both"/>
              <w:rPr>
                <w:rFonts w:ascii="Times New Roman" w:hAnsi="Times New Roman" w:cs="Times New Roman"/>
                <w:kern w:val="28"/>
                <w:sz w:val="24"/>
                <w:szCs w:val="24"/>
              </w:rPr>
            </w:pPr>
            <w:r w:rsidRPr="002D4370">
              <w:rPr>
                <w:rFonts w:ascii="Times New Roman" w:hAnsi="Times New Roman" w:cs="Times New Roman"/>
                <w:sz w:val="24"/>
                <w:szCs w:val="24"/>
                <w:lang w:val="en-GB"/>
              </w:rPr>
              <w:t>Simulated work environment</w:t>
            </w:r>
          </w:p>
        </w:tc>
      </w:tr>
      <w:tr w:rsidR="005305BD" w:rsidRPr="001C22C4" w14:paraId="31668B53" w14:textId="77777777" w:rsidTr="0049682F">
        <w:tc>
          <w:tcPr>
            <w:tcW w:w="3685" w:type="dxa"/>
          </w:tcPr>
          <w:p w14:paraId="39334269" w14:textId="77777777" w:rsidR="005305BD" w:rsidRPr="001C22C4" w:rsidRDefault="005305BD" w:rsidP="0094307A">
            <w:pPr>
              <w:numPr>
                <w:ilvl w:val="0"/>
                <w:numId w:val="44"/>
              </w:numPr>
              <w:tabs>
                <w:tab w:val="left" w:pos="-5508"/>
              </w:tabs>
              <w:spacing w:after="0" w:line="276" w:lineRule="auto"/>
              <w:ind w:left="266" w:right="252" w:hanging="284"/>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Guidance information for assessment</w:t>
            </w:r>
          </w:p>
        </w:tc>
        <w:tc>
          <w:tcPr>
            <w:tcW w:w="5665" w:type="dxa"/>
          </w:tcPr>
          <w:p w14:paraId="7E878E2F" w14:textId="77777777" w:rsidR="005305BD" w:rsidRPr="001C22C4" w:rsidRDefault="005305BD" w:rsidP="005305BD">
            <w:pPr>
              <w:rPr>
                <w:rFonts w:ascii="Times New Roman" w:eastAsia="Times New Roman" w:hAnsi="Times New Roman" w:cs="Times New Roman"/>
                <w:sz w:val="24"/>
                <w:szCs w:val="24"/>
              </w:rPr>
            </w:pPr>
            <w:r w:rsidRPr="001C22C4">
              <w:rPr>
                <w:rFonts w:ascii="Times New Roman" w:eastAsia="Times New Roman" w:hAnsi="Times New Roman" w:cs="Times New Roman"/>
                <w:sz w:val="24"/>
                <w:szCs w:val="24"/>
              </w:rPr>
              <w:t>Holistic assessment with other units relevant to the industry sector, workplace and job role is recommended.</w:t>
            </w:r>
          </w:p>
        </w:tc>
      </w:tr>
    </w:tbl>
    <w:p w14:paraId="45FBB882" w14:textId="77777777" w:rsidR="005305BD" w:rsidRPr="001C22C4" w:rsidRDefault="005305BD" w:rsidP="005305BD">
      <w:pPr>
        <w:keepNext/>
        <w:keepLines/>
        <w:spacing w:after="0"/>
        <w:outlineLvl w:val="0"/>
        <w:rPr>
          <w:rFonts w:ascii="Times New Roman" w:eastAsia="Times New Roman" w:hAnsi="Times New Roman" w:cs="Times New Roman"/>
          <w:b/>
          <w:sz w:val="24"/>
          <w:szCs w:val="24"/>
        </w:rPr>
      </w:pPr>
    </w:p>
    <w:p w14:paraId="70BFB266" w14:textId="052BEE77" w:rsidR="005305BD" w:rsidRPr="001C22C4" w:rsidRDefault="005305BD" w:rsidP="00B6488C">
      <w:pPr>
        <w:rPr>
          <w:rFonts w:ascii="Times New Roman" w:hAnsi="Times New Roman" w:cs="Times New Roman"/>
          <w:sz w:val="24"/>
          <w:szCs w:val="24"/>
        </w:rPr>
      </w:pPr>
    </w:p>
    <w:sectPr w:rsidR="005305BD" w:rsidRPr="001C22C4" w:rsidSect="00AE1192">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CC954" w14:textId="77777777" w:rsidR="00B125BD" w:rsidRDefault="00B125BD">
      <w:pPr>
        <w:spacing w:after="0" w:line="240" w:lineRule="auto"/>
      </w:pPr>
      <w:r>
        <w:separator/>
      </w:r>
    </w:p>
  </w:endnote>
  <w:endnote w:type="continuationSeparator" w:id="0">
    <w:p w14:paraId="71FBA7E8" w14:textId="77777777" w:rsidR="00B125BD" w:rsidRDefault="00B12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7805532"/>
      <w:docPartObj>
        <w:docPartGallery w:val="Page Numbers (Bottom of Page)"/>
        <w:docPartUnique/>
      </w:docPartObj>
    </w:sdtPr>
    <w:sdtContent>
      <w:p w14:paraId="77B31F14" w14:textId="2B88192C" w:rsidR="00AE1192" w:rsidRDefault="00AE1192" w:rsidP="00131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4708772"/>
      <w:docPartObj>
        <w:docPartGallery w:val="Page Numbers (Bottom of Page)"/>
        <w:docPartUnique/>
      </w:docPartObj>
    </w:sdtPr>
    <w:sdtContent>
      <w:p w14:paraId="052AE769" w14:textId="3F3EEDAE" w:rsidR="00AE1192" w:rsidRDefault="00AE1192" w:rsidP="00AE119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1A8FE2" w14:textId="77777777" w:rsidR="00AE1192" w:rsidRDefault="00AE1192" w:rsidP="00AE11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7027036"/>
      <w:docPartObj>
        <w:docPartGallery w:val="Page Numbers (Bottom of Page)"/>
        <w:docPartUnique/>
      </w:docPartObj>
    </w:sdtPr>
    <w:sdtContent>
      <w:p w14:paraId="371F900A" w14:textId="701475DD" w:rsidR="00AE1192" w:rsidRDefault="00AE1192" w:rsidP="00AE11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239B783A" w14:textId="77777777" w:rsidR="00AC16D2" w:rsidRDefault="00AC16D2" w:rsidP="00AE1192">
    <w:pPr>
      <w:ind w:right="360"/>
      <w:jc w:val="both"/>
      <w:rPr>
        <w:rFonts w:ascii="Times New Roman" w:eastAsia="Times New Roman" w:hAnsi="Times New Roman" w:cs="Times New Roman"/>
        <w:color w:val="FF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9F696" w14:textId="77777777" w:rsidR="00B125BD" w:rsidRDefault="00B125BD">
      <w:pPr>
        <w:spacing w:after="0" w:line="240" w:lineRule="auto"/>
      </w:pPr>
      <w:r>
        <w:separator/>
      </w:r>
    </w:p>
  </w:footnote>
  <w:footnote w:type="continuationSeparator" w:id="0">
    <w:p w14:paraId="75DE43D1" w14:textId="77777777" w:rsidR="00B125BD" w:rsidRDefault="00B12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130CC" w14:textId="77777777" w:rsidR="00AC16D2" w:rsidRDefault="00AC16D2">
    <w:pPr>
      <w:spacing w:after="200" w:line="276" w:lineRule="auto"/>
      <w:jc w:val="center"/>
      <w:rPr>
        <w:rFonts w:ascii="Times New Roman" w:eastAsia="Times New Roman" w:hAnsi="Times New Roman" w:cs="Times New Roman"/>
        <w:b/>
        <w:sz w:val="28"/>
        <w:szCs w:val="28"/>
      </w:rPr>
    </w:pPr>
  </w:p>
  <w:p w14:paraId="3BD9EEC2" w14:textId="77777777" w:rsidR="00AC16D2" w:rsidRDefault="00AC16D2">
    <w:pPr>
      <w:rPr>
        <w:rFonts w:ascii="Times New Roman" w:eastAsia="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5EDEC538"/>
    <w:lvl w:ilvl="0">
      <w:start w:val="1"/>
      <w:numFmt w:val="bullet"/>
      <w:lvlText w:val=""/>
      <w:lvlJc w:val="left"/>
      <w:pPr>
        <w:ind w:left="0" w:hanging="360"/>
      </w:pPr>
      <w:rPr>
        <w:rFonts w:ascii="Symbol" w:hAnsi="Symbol" w:hint="default"/>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360" w:hanging="720"/>
      </w:pPr>
      <w:rPr>
        <w:color w:val="000000"/>
      </w:rPr>
    </w:lvl>
    <w:lvl w:ilvl="3">
      <w:start w:val="1"/>
      <w:numFmt w:val="decimal"/>
      <w:lvlText w:val="%1.%2.%3.%4"/>
      <w:lvlJc w:val="left"/>
      <w:pPr>
        <w:ind w:left="360" w:hanging="720"/>
      </w:pPr>
      <w:rPr>
        <w:color w:val="000000"/>
      </w:rPr>
    </w:lvl>
    <w:lvl w:ilvl="4">
      <w:start w:val="1"/>
      <w:numFmt w:val="decimal"/>
      <w:lvlText w:val="%1.%2.%3.%4.%5"/>
      <w:lvlJc w:val="left"/>
      <w:pPr>
        <w:ind w:left="720" w:hanging="1080"/>
      </w:pPr>
      <w:rPr>
        <w:color w:val="000000"/>
      </w:rPr>
    </w:lvl>
    <w:lvl w:ilvl="5">
      <w:start w:val="1"/>
      <w:numFmt w:val="decimal"/>
      <w:lvlText w:val="%1.%2.%3.%4.%5.%6"/>
      <w:lvlJc w:val="left"/>
      <w:pPr>
        <w:ind w:left="720" w:hanging="1080"/>
      </w:pPr>
      <w:rPr>
        <w:color w:val="000000"/>
      </w:rPr>
    </w:lvl>
    <w:lvl w:ilvl="6">
      <w:start w:val="1"/>
      <w:numFmt w:val="decimal"/>
      <w:lvlText w:val="%1.%2.%3.%4.%5.%6.%7"/>
      <w:lvlJc w:val="left"/>
      <w:pPr>
        <w:ind w:left="1080" w:hanging="1440"/>
      </w:pPr>
      <w:rPr>
        <w:color w:val="000000"/>
      </w:rPr>
    </w:lvl>
    <w:lvl w:ilvl="7">
      <w:start w:val="1"/>
      <w:numFmt w:val="decimal"/>
      <w:lvlText w:val="%1.%2.%3.%4.%5.%6.%7.%8"/>
      <w:lvlJc w:val="left"/>
      <w:pPr>
        <w:ind w:left="1080" w:hanging="1440"/>
      </w:pPr>
      <w:rPr>
        <w:color w:val="000000"/>
      </w:rPr>
    </w:lvl>
    <w:lvl w:ilvl="8">
      <w:start w:val="1"/>
      <w:numFmt w:val="decimal"/>
      <w:lvlText w:val="%1.%2.%3.%4.%5.%6.%7.%8.%9"/>
      <w:lvlJc w:val="left"/>
      <w:pPr>
        <w:ind w:left="1440" w:hanging="1800"/>
      </w:pPr>
      <w:rPr>
        <w:color w:val="000000"/>
      </w:rPr>
    </w:lvl>
  </w:abstractNum>
  <w:abstractNum w:abstractNumId="1" w15:restartNumberingAfterBreak="0">
    <w:nsid w:val="00000002"/>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2" w15:restartNumberingAfterBreak="0">
    <w:nsid w:val="00000003"/>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 w15:restartNumberingAfterBreak="0">
    <w:nsid w:val="00000004"/>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00000005"/>
    <w:multiLevelType w:val="multilevel"/>
    <w:tmpl w:val="D97E39D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5" w15:restartNumberingAfterBreak="0">
    <w:nsid w:val="00000006"/>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00000007"/>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multilevel"/>
    <w:tmpl w:val="3724B1D0"/>
    <w:lvl w:ilvl="0">
      <w:start w:val="1"/>
      <w:numFmt w:val="decimal"/>
      <w:lvlText w:val="2. %1"/>
      <w:lvlJc w:val="left"/>
      <w:pPr>
        <w:ind w:left="517" w:hanging="360"/>
      </w:pPr>
    </w:lvl>
    <w:lvl w:ilvl="1">
      <w:start w:val="1"/>
      <w:numFmt w:val="lowerLetter"/>
      <w:lvlText w:val="%2."/>
      <w:lvlJc w:val="left"/>
      <w:pPr>
        <w:ind w:left="1237" w:hanging="360"/>
      </w:pPr>
    </w:lvl>
    <w:lvl w:ilvl="2">
      <w:start w:val="1"/>
      <w:numFmt w:val="lowerRoman"/>
      <w:lvlText w:val="%3."/>
      <w:lvlJc w:val="right"/>
      <w:pPr>
        <w:ind w:left="1957" w:hanging="180"/>
      </w:pPr>
    </w:lvl>
    <w:lvl w:ilvl="3">
      <w:start w:val="1"/>
      <w:numFmt w:val="decimal"/>
      <w:lvlText w:val="%4."/>
      <w:lvlJc w:val="left"/>
      <w:pPr>
        <w:ind w:left="2677" w:hanging="360"/>
      </w:pPr>
    </w:lvl>
    <w:lvl w:ilvl="4">
      <w:start w:val="1"/>
      <w:numFmt w:val="lowerLetter"/>
      <w:lvlText w:val="%5."/>
      <w:lvlJc w:val="left"/>
      <w:pPr>
        <w:ind w:left="3397" w:hanging="360"/>
      </w:pPr>
    </w:lvl>
    <w:lvl w:ilvl="5">
      <w:start w:val="1"/>
      <w:numFmt w:val="lowerRoman"/>
      <w:lvlText w:val="%6."/>
      <w:lvlJc w:val="right"/>
      <w:pPr>
        <w:ind w:left="4117" w:hanging="180"/>
      </w:pPr>
    </w:lvl>
    <w:lvl w:ilvl="6">
      <w:start w:val="1"/>
      <w:numFmt w:val="decimal"/>
      <w:lvlText w:val="%7."/>
      <w:lvlJc w:val="left"/>
      <w:pPr>
        <w:ind w:left="4837" w:hanging="360"/>
      </w:pPr>
    </w:lvl>
    <w:lvl w:ilvl="7">
      <w:start w:val="1"/>
      <w:numFmt w:val="lowerLetter"/>
      <w:lvlText w:val="%8."/>
      <w:lvlJc w:val="left"/>
      <w:pPr>
        <w:ind w:left="5557" w:hanging="360"/>
      </w:pPr>
    </w:lvl>
    <w:lvl w:ilvl="8">
      <w:start w:val="1"/>
      <w:numFmt w:val="lowerRoman"/>
      <w:lvlText w:val="%9."/>
      <w:lvlJc w:val="right"/>
      <w:pPr>
        <w:ind w:left="6277" w:hanging="180"/>
      </w:pPr>
    </w:lvl>
  </w:abstractNum>
  <w:abstractNum w:abstractNumId="8" w15:restartNumberingAfterBreak="0">
    <w:nsid w:val="00000009"/>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000000A"/>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000000B"/>
    <w:multiLevelType w:val="multilevel"/>
    <w:tmpl w:val="779073D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0000000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000000D"/>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E"/>
    <w:multiLevelType w:val="multilevel"/>
    <w:tmpl w:val="557A92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0000000F"/>
    <w:multiLevelType w:val="multilevel"/>
    <w:tmpl w:val="FFD2D364"/>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360" w:hanging="360"/>
      </w:pPr>
      <w:rPr>
        <w:b w:val="0"/>
      </w:r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5" w15:restartNumberingAfterBreak="0">
    <w:nsid w:val="00000010"/>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6" w15:restartNumberingAfterBreak="0">
    <w:nsid w:val="00000011"/>
    <w:multiLevelType w:val="multilevel"/>
    <w:tmpl w:val="F1001D30"/>
    <w:lvl w:ilvl="0">
      <w:start w:val="1"/>
      <w:numFmt w:val="bullet"/>
      <w:lvlText w:val=""/>
      <w:lvlJc w:val="left"/>
      <w:pPr>
        <w:ind w:left="360" w:hanging="360"/>
      </w:pPr>
      <w:rPr>
        <w:rFonts w:ascii="Symbol" w:hAnsi="Symbol" w:hint="default"/>
      </w:rPr>
    </w:lvl>
    <w:lvl w:ilvl="1">
      <w:start w:val="1"/>
      <w:numFmt w:val="decimal"/>
      <w:lvlText w:val="%2.1"/>
      <w:lvlJc w:val="left"/>
      <w:pPr>
        <w:ind w:left="785" w:hanging="360"/>
      </w:pPr>
      <w:rPr>
        <w:rFonts w:hint="default"/>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00000012"/>
    <w:multiLevelType w:val="multilevel"/>
    <w:tmpl w:val="DC08D4A6"/>
    <w:lvl w:ilvl="0">
      <w:start w:val="1"/>
      <w:numFmt w:val="bullet"/>
      <w:pStyle w:val="ListItem01"/>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00000013"/>
    <w:multiLevelType w:val="multilevel"/>
    <w:tmpl w:val="2FEA9E8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00000014"/>
    <w:multiLevelType w:val="multilevel"/>
    <w:tmpl w:val="A77A970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00000015"/>
    <w:multiLevelType w:val="multilevel"/>
    <w:tmpl w:val="A242317E"/>
    <w:lvl w:ilvl="0">
      <w:start w:val="1"/>
      <w:numFmt w:val="bullet"/>
      <w:lvlText w:val="●"/>
      <w:lvlJc w:val="left"/>
      <w:pPr>
        <w:ind w:left="54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1" w15:restartNumberingAfterBreak="0">
    <w:nsid w:val="00000016"/>
    <w:multiLevelType w:val="multilevel"/>
    <w:tmpl w:val="52FE50C6"/>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00000017"/>
    <w:multiLevelType w:val="multilevel"/>
    <w:tmpl w:val="6A8038EA"/>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00000018"/>
    <w:multiLevelType w:val="multilevel"/>
    <w:tmpl w:val="395E3D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00000019"/>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0000001A"/>
    <w:multiLevelType w:val="multilevel"/>
    <w:tmpl w:val="1E76F9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0000001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0000001C"/>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000001D"/>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0000001E"/>
    <w:multiLevelType w:val="multilevel"/>
    <w:tmpl w:val="A846FC80"/>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00000032"/>
    <w:multiLevelType w:val="multilevel"/>
    <w:tmpl w:val="00000032"/>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0000004B"/>
    <w:multiLevelType w:val="multilevel"/>
    <w:tmpl w:val="0000004B"/>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00000052"/>
    <w:multiLevelType w:val="multilevel"/>
    <w:tmpl w:val="00000052"/>
    <w:lvl w:ilvl="0">
      <w:start w:val="1"/>
      <w:numFmt w:val="bullet"/>
      <w:lvlText w:val=""/>
      <w:lvlJc w:val="left"/>
      <w:pPr>
        <w:ind w:left="830" w:hanging="360"/>
      </w:pPr>
      <w:rPr>
        <w:rFonts w:ascii="Symbol" w:hAnsi="Symbol" w:hint="default"/>
      </w:rPr>
    </w:lvl>
    <w:lvl w:ilvl="1">
      <w:start w:val="1"/>
      <w:numFmt w:val="bullet"/>
      <w:lvlText w:val="o"/>
      <w:lvlJc w:val="left"/>
      <w:pPr>
        <w:ind w:left="1550" w:hanging="360"/>
      </w:pPr>
      <w:rPr>
        <w:rFonts w:ascii="Courier New" w:hAnsi="Courier New" w:cs="Courier New" w:hint="default"/>
      </w:rPr>
    </w:lvl>
    <w:lvl w:ilvl="2">
      <w:start w:val="1"/>
      <w:numFmt w:val="bullet"/>
      <w:lvlText w:val=""/>
      <w:lvlJc w:val="left"/>
      <w:pPr>
        <w:ind w:left="2270" w:hanging="360"/>
      </w:pPr>
      <w:rPr>
        <w:rFonts w:ascii="Wingdings" w:hAnsi="Wingdings" w:hint="default"/>
      </w:rPr>
    </w:lvl>
    <w:lvl w:ilvl="3">
      <w:start w:val="1"/>
      <w:numFmt w:val="bullet"/>
      <w:lvlText w:val=""/>
      <w:lvlJc w:val="left"/>
      <w:pPr>
        <w:ind w:left="2990" w:hanging="360"/>
      </w:pPr>
      <w:rPr>
        <w:rFonts w:ascii="Symbol" w:hAnsi="Symbol" w:hint="default"/>
      </w:rPr>
    </w:lvl>
    <w:lvl w:ilvl="4">
      <w:start w:val="1"/>
      <w:numFmt w:val="bullet"/>
      <w:lvlText w:val="o"/>
      <w:lvlJc w:val="left"/>
      <w:pPr>
        <w:ind w:left="3710" w:hanging="360"/>
      </w:pPr>
      <w:rPr>
        <w:rFonts w:ascii="Courier New" w:hAnsi="Courier New" w:cs="Courier New" w:hint="default"/>
      </w:rPr>
    </w:lvl>
    <w:lvl w:ilvl="5">
      <w:start w:val="1"/>
      <w:numFmt w:val="bullet"/>
      <w:lvlText w:val=""/>
      <w:lvlJc w:val="left"/>
      <w:pPr>
        <w:ind w:left="4430" w:hanging="360"/>
      </w:pPr>
      <w:rPr>
        <w:rFonts w:ascii="Wingdings" w:hAnsi="Wingdings" w:hint="default"/>
      </w:rPr>
    </w:lvl>
    <w:lvl w:ilvl="6">
      <w:start w:val="1"/>
      <w:numFmt w:val="bullet"/>
      <w:lvlText w:val=""/>
      <w:lvlJc w:val="left"/>
      <w:pPr>
        <w:ind w:left="5150" w:hanging="360"/>
      </w:pPr>
      <w:rPr>
        <w:rFonts w:ascii="Symbol" w:hAnsi="Symbol" w:hint="default"/>
      </w:rPr>
    </w:lvl>
    <w:lvl w:ilvl="7">
      <w:start w:val="1"/>
      <w:numFmt w:val="bullet"/>
      <w:lvlText w:val="o"/>
      <w:lvlJc w:val="left"/>
      <w:pPr>
        <w:ind w:left="5870" w:hanging="360"/>
      </w:pPr>
      <w:rPr>
        <w:rFonts w:ascii="Courier New" w:hAnsi="Courier New" w:cs="Courier New" w:hint="default"/>
      </w:rPr>
    </w:lvl>
    <w:lvl w:ilvl="8">
      <w:start w:val="1"/>
      <w:numFmt w:val="bullet"/>
      <w:lvlText w:val=""/>
      <w:lvlJc w:val="left"/>
      <w:pPr>
        <w:ind w:left="6590" w:hanging="360"/>
      </w:pPr>
      <w:rPr>
        <w:rFonts w:ascii="Wingdings" w:hAnsi="Wingdings" w:hint="default"/>
      </w:rPr>
    </w:lvl>
  </w:abstractNum>
  <w:abstractNum w:abstractNumId="33" w15:restartNumberingAfterBreak="0">
    <w:nsid w:val="00000057"/>
    <w:multiLevelType w:val="multilevel"/>
    <w:tmpl w:val="00000057"/>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00000058"/>
    <w:multiLevelType w:val="multilevel"/>
    <w:tmpl w:val="00000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0000005B"/>
    <w:multiLevelType w:val="multilevel"/>
    <w:tmpl w:val="000000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00000068"/>
    <w:multiLevelType w:val="multilevel"/>
    <w:tmpl w:val="000000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00000071"/>
    <w:multiLevelType w:val="multilevel"/>
    <w:tmpl w:val="00000071"/>
    <w:lvl w:ilvl="0">
      <w:start w:val="1"/>
      <w:numFmt w:val="bullet"/>
      <w:lvlText w:val=""/>
      <w:lvlJc w:val="left"/>
      <w:pPr>
        <w:ind w:left="837" w:hanging="360"/>
      </w:pPr>
      <w:rPr>
        <w:rFonts w:ascii="Symbol" w:hAnsi="Symbol" w:hint="default"/>
      </w:rPr>
    </w:lvl>
    <w:lvl w:ilvl="1">
      <w:start w:val="1"/>
      <w:numFmt w:val="bullet"/>
      <w:lvlText w:val="o"/>
      <w:lvlJc w:val="left"/>
      <w:pPr>
        <w:ind w:left="1557" w:hanging="360"/>
      </w:pPr>
      <w:rPr>
        <w:rFonts w:ascii="Courier New" w:hAnsi="Courier New" w:cs="Courier New" w:hint="default"/>
      </w:rPr>
    </w:lvl>
    <w:lvl w:ilvl="2">
      <w:start w:val="1"/>
      <w:numFmt w:val="bullet"/>
      <w:lvlText w:val=""/>
      <w:lvlJc w:val="left"/>
      <w:pPr>
        <w:ind w:left="2277" w:hanging="360"/>
      </w:pPr>
      <w:rPr>
        <w:rFonts w:ascii="Wingdings" w:hAnsi="Wingdings" w:hint="default"/>
      </w:rPr>
    </w:lvl>
    <w:lvl w:ilvl="3">
      <w:start w:val="1"/>
      <w:numFmt w:val="bullet"/>
      <w:lvlText w:val=""/>
      <w:lvlJc w:val="left"/>
      <w:pPr>
        <w:ind w:left="2997" w:hanging="360"/>
      </w:pPr>
      <w:rPr>
        <w:rFonts w:ascii="Symbol" w:hAnsi="Symbol" w:hint="default"/>
      </w:rPr>
    </w:lvl>
    <w:lvl w:ilvl="4">
      <w:start w:val="1"/>
      <w:numFmt w:val="bullet"/>
      <w:lvlText w:val="o"/>
      <w:lvlJc w:val="left"/>
      <w:pPr>
        <w:ind w:left="3717" w:hanging="360"/>
      </w:pPr>
      <w:rPr>
        <w:rFonts w:ascii="Courier New" w:hAnsi="Courier New" w:cs="Courier New" w:hint="default"/>
      </w:rPr>
    </w:lvl>
    <w:lvl w:ilvl="5">
      <w:start w:val="1"/>
      <w:numFmt w:val="bullet"/>
      <w:lvlText w:val=""/>
      <w:lvlJc w:val="left"/>
      <w:pPr>
        <w:ind w:left="4437" w:hanging="360"/>
      </w:pPr>
      <w:rPr>
        <w:rFonts w:ascii="Wingdings" w:hAnsi="Wingdings" w:hint="default"/>
      </w:rPr>
    </w:lvl>
    <w:lvl w:ilvl="6">
      <w:start w:val="1"/>
      <w:numFmt w:val="bullet"/>
      <w:lvlText w:val=""/>
      <w:lvlJc w:val="left"/>
      <w:pPr>
        <w:ind w:left="5157" w:hanging="360"/>
      </w:pPr>
      <w:rPr>
        <w:rFonts w:ascii="Symbol" w:hAnsi="Symbol" w:hint="default"/>
      </w:rPr>
    </w:lvl>
    <w:lvl w:ilvl="7">
      <w:start w:val="1"/>
      <w:numFmt w:val="bullet"/>
      <w:lvlText w:val="o"/>
      <w:lvlJc w:val="left"/>
      <w:pPr>
        <w:ind w:left="5877" w:hanging="360"/>
      </w:pPr>
      <w:rPr>
        <w:rFonts w:ascii="Courier New" w:hAnsi="Courier New" w:cs="Courier New" w:hint="default"/>
      </w:rPr>
    </w:lvl>
    <w:lvl w:ilvl="8">
      <w:start w:val="1"/>
      <w:numFmt w:val="bullet"/>
      <w:lvlText w:val=""/>
      <w:lvlJc w:val="left"/>
      <w:pPr>
        <w:ind w:left="6597" w:hanging="360"/>
      </w:pPr>
      <w:rPr>
        <w:rFonts w:ascii="Wingdings" w:hAnsi="Wingdings" w:hint="default"/>
      </w:rPr>
    </w:lvl>
  </w:abstractNum>
  <w:abstractNum w:abstractNumId="38" w15:restartNumberingAfterBreak="0">
    <w:nsid w:val="0000007A"/>
    <w:multiLevelType w:val="multilevel"/>
    <w:tmpl w:val="000000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0000007F"/>
    <w:multiLevelType w:val="multilevel"/>
    <w:tmpl w:val="0000007F"/>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07D6607B"/>
    <w:multiLevelType w:val="multilevel"/>
    <w:tmpl w:val="3F16A6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0E626A9F"/>
    <w:multiLevelType w:val="multilevel"/>
    <w:tmpl w:val="2F1E1A5E"/>
    <w:lvl w:ilvl="0">
      <w:start w:val="4"/>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2" w15:restartNumberingAfterBreak="0">
    <w:nsid w:val="0F6E2703"/>
    <w:multiLevelType w:val="multilevel"/>
    <w:tmpl w:val="2F1E1A5E"/>
    <w:lvl w:ilvl="0">
      <w:start w:val="4"/>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3" w15:restartNumberingAfterBreak="0">
    <w:nsid w:val="14553F02"/>
    <w:multiLevelType w:val="multilevel"/>
    <w:tmpl w:val="E05CD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6363C10"/>
    <w:multiLevelType w:val="multilevel"/>
    <w:tmpl w:val="51BAC87E"/>
    <w:lvl w:ilvl="0">
      <w:start w:val="1"/>
      <w:numFmt w:val="decimal"/>
      <w:lvlText w:val="%1"/>
      <w:lvlJc w:val="left"/>
      <w:pPr>
        <w:ind w:left="471" w:hanging="368"/>
      </w:pPr>
      <w:rPr>
        <w:rFonts w:hint="default"/>
        <w:lang w:val="en-US" w:eastAsia="en-US" w:bidi="ar-SA"/>
      </w:rPr>
    </w:lvl>
    <w:lvl w:ilvl="1">
      <w:start w:val="1"/>
      <w:numFmt w:val="decimal"/>
      <w:lvlText w:val="%1.%2"/>
      <w:lvlJc w:val="left"/>
      <w:pPr>
        <w:ind w:left="368" w:hanging="368"/>
      </w:pPr>
      <w:rPr>
        <w:rFonts w:ascii="Times New Roman" w:eastAsia="Times New Roman" w:hAnsi="Times New Roman" w:cs="Times New Roman" w:hint="default"/>
        <w:b w:val="0"/>
        <w:bCs w:val="0"/>
        <w:i w:val="0"/>
        <w:iCs w:val="0"/>
        <w:spacing w:val="-2"/>
        <w:w w:val="95"/>
        <w:sz w:val="24"/>
        <w:szCs w:val="24"/>
        <w:lang w:val="en-US" w:eastAsia="en-US" w:bidi="ar-SA"/>
      </w:rPr>
    </w:lvl>
    <w:lvl w:ilvl="2">
      <w:numFmt w:val="bullet"/>
      <w:lvlText w:val="•"/>
      <w:lvlJc w:val="left"/>
      <w:pPr>
        <w:ind w:left="1840" w:hanging="368"/>
      </w:pPr>
      <w:rPr>
        <w:rFonts w:hint="default"/>
        <w:lang w:val="en-US" w:eastAsia="en-US" w:bidi="ar-SA"/>
      </w:rPr>
    </w:lvl>
    <w:lvl w:ilvl="3">
      <w:numFmt w:val="bullet"/>
      <w:lvlText w:val="•"/>
      <w:lvlJc w:val="left"/>
      <w:pPr>
        <w:ind w:left="2520" w:hanging="368"/>
      </w:pPr>
      <w:rPr>
        <w:rFonts w:hint="default"/>
        <w:lang w:val="en-US" w:eastAsia="en-US" w:bidi="ar-SA"/>
      </w:rPr>
    </w:lvl>
    <w:lvl w:ilvl="4">
      <w:numFmt w:val="bullet"/>
      <w:lvlText w:val="•"/>
      <w:lvlJc w:val="left"/>
      <w:pPr>
        <w:ind w:left="3200" w:hanging="368"/>
      </w:pPr>
      <w:rPr>
        <w:rFonts w:hint="default"/>
        <w:lang w:val="en-US" w:eastAsia="en-US" w:bidi="ar-SA"/>
      </w:rPr>
    </w:lvl>
    <w:lvl w:ilvl="5">
      <w:numFmt w:val="bullet"/>
      <w:lvlText w:val="•"/>
      <w:lvlJc w:val="left"/>
      <w:pPr>
        <w:ind w:left="3880" w:hanging="368"/>
      </w:pPr>
      <w:rPr>
        <w:rFonts w:hint="default"/>
        <w:lang w:val="en-US" w:eastAsia="en-US" w:bidi="ar-SA"/>
      </w:rPr>
    </w:lvl>
    <w:lvl w:ilvl="6">
      <w:numFmt w:val="bullet"/>
      <w:lvlText w:val="•"/>
      <w:lvlJc w:val="left"/>
      <w:pPr>
        <w:ind w:left="4560" w:hanging="368"/>
      </w:pPr>
      <w:rPr>
        <w:rFonts w:hint="default"/>
        <w:lang w:val="en-US" w:eastAsia="en-US" w:bidi="ar-SA"/>
      </w:rPr>
    </w:lvl>
    <w:lvl w:ilvl="7">
      <w:numFmt w:val="bullet"/>
      <w:lvlText w:val="•"/>
      <w:lvlJc w:val="left"/>
      <w:pPr>
        <w:ind w:left="5240" w:hanging="368"/>
      </w:pPr>
      <w:rPr>
        <w:rFonts w:hint="default"/>
        <w:lang w:val="en-US" w:eastAsia="en-US" w:bidi="ar-SA"/>
      </w:rPr>
    </w:lvl>
    <w:lvl w:ilvl="8">
      <w:numFmt w:val="bullet"/>
      <w:lvlText w:val="•"/>
      <w:lvlJc w:val="left"/>
      <w:pPr>
        <w:ind w:left="5920" w:hanging="368"/>
      </w:pPr>
      <w:rPr>
        <w:rFonts w:hint="default"/>
        <w:lang w:val="en-US" w:eastAsia="en-US" w:bidi="ar-SA"/>
      </w:rPr>
    </w:lvl>
  </w:abstractNum>
  <w:abstractNum w:abstractNumId="45" w15:restartNumberingAfterBreak="0">
    <w:nsid w:val="1AA606C6"/>
    <w:multiLevelType w:val="multilevel"/>
    <w:tmpl w:val="F01AB99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1B8C7454"/>
    <w:multiLevelType w:val="multilevel"/>
    <w:tmpl w:val="83A02236"/>
    <w:lvl w:ilvl="0">
      <w:start w:val="1"/>
      <w:numFmt w:val="decimal"/>
      <w:lvlText w:val="%1."/>
      <w:lvlJc w:val="left"/>
      <w:pPr>
        <w:ind w:left="720" w:hanging="360"/>
      </w:pPr>
    </w:lvl>
    <w:lvl w:ilvl="1">
      <w:start w:val="1"/>
      <w:numFmt w:val="bullet"/>
      <w:lvlText w:val=""/>
      <w:lvlJc w:val="left"/>
      <w:pPr>
        <w:ind w:left="54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1CD42DCC"/>
    <w:multiLevelType w:val="multilevel"/>
    <w:tmpl w:val="B70E46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48" w15:restartNumberingAfterBreak="0">
    <w:nsid w:val="1EA00BD8"/>
    <w:multiLevelType w:val="multilevel"/>
    <w:tmpl w:val="1EA00BD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2CA4FB9"/>
    <w:multiLevelType w:val="hybridMultilevel"/>
    <w:tmpl w:val="7B10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3117943"/>
    <w:multiLevelType w:val="multilevel"/>
    <w:tmpl w:val="BAFE19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0060EB5"/>
    <w:multiLevelType w:val="multilevel"/>
    <w:tmpl w:val="E98AE9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305A2488"/>
    <w:multiLevelType w:val="multilevel"/>
    <w:tmpl w:val="D2EAFE14"/>
    <w:lvl w:ilvl="0">
      <w:start w:val="1"/>
      <w:numFmt w:val="decimal"/>
      <w:lvlText w:val="%1."/>
      <w:lvlJc w:val="left"/>
      <w:pPr>
        <w:ind w:left="720" w:hanging="360"/>
      </w:pPr>
    </w:lvl>
    <w:lvl w:ilvl="1">
      <w:start w:val="1"/>
      <w:numFmt w:val="bullet"/>
      <w:lvlText w:val=""/>
      <w:lvlJc w:val="left"/>
      <w:pPr>
        <w:ind w:left="54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38886E4B"/>
    <w:multiLevelType w:val="multilevel"/>
    <w:tmpl w:val="E01081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39413555"/>
    <w:multiLevelType w:val="multilevel"/>
    <w:tmpl w:val="F01AB99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39B471EB"/>
    <w:multiLevelType w:val="multilevel"/>
    <w:tmpl w:val="2F1E1A5E"/>
    <w:lvl w:ilvl="0">
      <w:start w:val="4"/>
      <w:numFmt w:val="decimal"/>
      <w:lvlText w:val="%1"/>
      <w:lvlJc w:val="left"/>
      <w:pPr>
        <w:ind w:left="360" w:hanging="360"/>
      </w:pPr>
      <w:rPr>
        <w:rFonts w:eastAsia="Calibri" w:hint="default"/>
      </w:rPr>
    </w:lvl>
    <w:lvl w:ilvl="1">
      <w:start w:val="1"/>
      <w:numFmt w:val="decimal"/>
      <w:lvlText w:val="%1.%2"/>
      <w:lvlJc w:val="left"/>
      <w:pPr>
        <w:ind w:left="54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56" w15:restartNumberingAfterBreak="0">
    <w:nsid w:val="3A1C025F"/>
    <w:multiLevelType w:val="multilevel"/>
    <w:tmpl w:val="5E881564"/>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7" w15:restartNumberingAfterBreak="0">
    <w:nsid w:val="42F43E87"/>
    <w:multiLevelType w:val="multilevel"/>
    <w:tmpl w:val="3F16A6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4187E04"/>
    <w:multiLevelType w:val="multilevel"/>
    <w:tmpl w:val="57666F02"/>
    <w:lvl w:ilvl="0">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49656B00"/>
    <w:multiLevelType w:val="multilevel"/>
    <w:tmpl w:val="4202C9BC"/>
    <w:lvl w:ilvl="0">
      <w:start w:val="4"/>
      <w:numFmt w:val="decimal"/>
      <w:lvlText w:val="%1"/>
      <w:lvlJc w:val="left"/>
      <w:pPr>
        <w:ind w:left="360" w:hanging="360"/>
      </w:pPr>
      <w:rPr>
        <w:rFonts w:hint="default"/>
      </w:rPr>
    </w:lvl>
    <w:lvl w:ilvl="1">
      <w:start w:val="1"/>
      <w:numFmt w:val="decimal"/>
      <w:lvlText w:val="%1.%2"/>
      <w:lvlJc w:val="left"/>
      <w:pPr>
        <w:ind w:left="391"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0" w15:restartNumberingAfterBreak="0">
    <w:nsid w:val="4DED3E5A"/>
    <w:multiLevelType w:val="multilevel"/>
    <w:tmpl w:val="F01AB99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13F2D3C"/>
    <w:multiLevelType w:val="multilevel"/>
    <w:tmpl w:val="293EAC6E"/>
    <w:lvl w:ilvl="0">
      <w:start w:val="4"/>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2" w15:restartNumberingAfterBreak="0">
    <w:nsid w:val="51D11632"/>
    <w:multiLevelType w:val="hybridMultilevel"/>
    <w:tmpl w:val="3FA8851C"/>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3DC61E5"/>
    <w:multiLevelType w:val="multilevel"/>
    <w:tmpl w:val="9190B2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7D00272"/>
    <w:multiLevelType w:val="multilevel"/>
    <w:tmpl w:val="0AB05428"/>
    <w:lvl w:ilvl="0">
      <w:start w:val="1"/>
      <w:numFmt w:val="decimal"/>
      <w:lvlText w:val="%1."/>
      <w:lvlJc w:val="left"/>
      <w:pPr>
        <w:ind w:left="720" w:hanging="360"/>
      </w:pPr>
    </w:lvl>
    <w:lvl w:ilvl="1">
      <w:start w:val="1"/>
      <w:numFmt w:val="bullet"/>
      <w:lvlText w:val=""/>
      <w:lvlJc w:val="left"/>
      <w:pPr>
        <w:ind w:left="501"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57EA76AA"/>
    <w:multiLevelType w:val="multilevel"/>
    <w:tmpl w:val="4D3C59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57EC3D97"/>
    <w:multiLevelType w:val="multilevel"/>
    <w:tmpl w:val="1AD48E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5A362448"/>
    <w:multiLevelType w:val="multilevel"/>
    <w:tmpl w:val="F01AB99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5BD24E9E"/>
    <w:multiLevelType w:val="multilevel"/>
    <w:tmpl w:val="9A0AD6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5D775AD1"/>
    <w:multiLevelType w:val="multilevel"/>
    <w:tmpl w:val="937A339A"/>
    <w:lvl w:ilvl="0">
      <w:start w:val="3"/>
      <w:numFmt w:val="decimal"/>
      <w:lvlText w:val="%1"/>
      <w:lvlJc w:val="left"/>
      <w:pPr>
        <w:ind w:left="360" w:hanging="360"/>
      </w:pPr>
      <w:rPr>
        <w:rFonts w:hint="default"/>
      </w:rPr>
    </w:lvl>
    <w:lvl w:ilvl="1">
      <w:start w:val="1"/>
      <w:numFmt w:val="decimal"/>
      <w:lvlText w:val="%1.%2"/>
      <w:lvlJc w:val="left"/>
      <w:pPr>
        <w:ind w:left="39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602819F0"/>
    <w:multiLevelType w:val="multilevel"/>
    <w:tmpl w:val="10585B10"/>
    <w:lvl w:ilvl="0">
      <w:start w:val="1"/>
      <w:numFmt w:val="decimal"/>
      <w:lvlText w:val="%1."/>
      <w:lvlJc w:val="left"/>
      <w:pPr>
        <w:ind w:left="720" w:hanging="360"/>
      </w:pPr>
      <w:rPr>
        <w:b w:val="0"/>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60667071"/>
    <w:multiLevelType w:val="hybridMultilevel"/>
    <w:tmpl w:val="C382CDE6"/>
    <w:lvl w:ilvl="0" w:tplc="1A442B72">
      <w:start w:val="1"/>
      <w:numFmt w:val="decimal"/>
      <w:lvlText w:val="%1.1"/>
      <w:lvlJc w:val="left"/>
      <w:pPr>
        <w:ind w:left="720" w:hanging="360"/>
      </w:pPr>
      <w:rPr>
        <w:rFonts w:hint="default"/>
      </w:rPr>
    </w:lvl>
    <w:lvl w:ilvl="1" w:tplc="1A442B72">
      <w:start w:val="1"/>
      <w:numFmt w:val="decimal"/>
      <w:lvlText w:val="%2.1"/>
      <w:lvlJc w:val="left"/>
      <w:pPr>
        <w:ind w:left="50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0FF5D8B"/>
    <w:multiLevelType w:val="multilevel"/>
    <w:tmpl w:val="AD64737E"/>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3841D35"/>
    <w:multiLevelType w:val="multilevel"/>
    <w:tmpl w:val="5C1409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64C40724"/>
    <w:multiLevelType w:val="multilevel"/>
    <w:tmpl w:val="295C15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650669DC"/>
    <w:multiLevelType w:val="multilevel"/>
    <w:tmpl w:val="079063A6"/>
    <w:lvl w:ilvl="0">
      <w:start w:val="1"/>
      <w:numFmt w:val="decimal"/>
      <w:lvlText w:val="1.%1"/>
      <w:lvlJc w:val="left"/>
      <w:pPr>
        <w:ind w:left="360" w:hanging="360"/>
      </w:pPr>
      <w:rPr>
        <w:rFonts w:hint="default"/>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6" w15:restartNumberingAfterBreak="0">
    <w:nsid w:val="663B27C5"/>
    <w:multiLevelType w:val="multilevel"/>
    <w:tmpl w:val="AD647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D326263"/>
    <w:multiLevelType w:val="multilevel"/>
    <w:tmpl w:val="F01AB99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6D55267E"/>
    <w:multiLevelType w:val="multilevel"/>
    <w:tmpl w:val="AD647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2FA2126"/>
    <w:multiLevelType w:val="multilevel"/>
    <w:tmpl w:val="D6A2B298"/>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76E5084C"/>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1" w15:restartNumberingAfterBreak="0">
    <w:nsid w:val="79627125"/>
    <w:multiLevelType w:val="hybridMultilevel"/>
    <w:tmpl w:val="C61A4994"/>
    <w:lvl w:ilvl="0" w:tplc="B5D2EC0A">
      <w:start w:val="2"/>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2" w15:restartNumberingAfterBreak="0">
    <w:nsid w:val="7B9023AD"/>
    <w:multiLevelType w:val="multilevel"/>
    <w:tmpl w:val="3F16A6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7C2616C8"/>
    <w:multiLevelType w:val="multilevel"/>
    <w:tmpl w:val="3A1E1F1E"/>
    <w:lvl w:ilvl="0">
      <w:start w:val="2"/>
      <w:numFmt w:val="decimal"/>
      <w:lvlText w:val="%1"/>
      <w:lvlJc w:val="left"/>
      <w:pPr>
        <w:ind w:left="360" w:hanging="360"/>
      </w:pPr>
      <w:rPr>
        <w:rFonts w:hint="default"/>
      </w:rPr>
    </w:lvl>
    <w:lvl w:ilvl="1">
      <w:start w:val="1"/>
      <w:numFmt w:val="decimal"/>
      <w:lvlText w:val="%1.%2"/>
      <w:lvlJc w:val="left"/>
      <w:pPr>
        <w:ind w:left="4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4" w15:restartNumberingAfterBreak="0">
    <w:nsid w:val="7F135182"/>
    <w:multiLevelType w:val="multilevel"/>
    <w:tmpl w:val="6714E5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15967981">
    <w:abstractNumId w:val="78"/>
  </w:num>
  <w:num w:numId="2" w16cid:durableId="1982801811">
    <w:abstractNumId w:val="77"/>
  </w:num>
  <w:num w:numId="3" w16cid:durableId="482040019">
    <w:abstractNumId w:val="52"/>
  </w:num>
  <w:num w:numId="4" w16cid:durableId="1128936340">
    <w:abstractNumId w:val="40"/>
  </w:num>
  <w:num w:numId="5" w16cid:durableId="1127360731">
    <w:abstractNumId w:val="49"/>
  </w:num>
  <w:num w:numId="6" w16cid:durableId="1303854414">
    <w:abstractNumId w:val="73"/>
  </w:num>
  <w:num w:numId="7" w16cid:durableId="956762766">
    <w:abstractNumId w:val="17"/>
  </w:num>
  <w:num w:numId="8" w16cid:durableId="865755278">
    <w:abstractNumId w:val="19"/>
  </w:num>
  <w:num w:numId="9" w16cid:durableId="144126478">
    <w:abstractNumId w:val="28"/>
  </w:num>
  <w:num w:numId="10" w16cid:durableId="435440714">
    <w:abstractNumId w:val="2"/>
  </w:num>
  <w:num w:numId="11" w16cid:durableId="1013918721">
    <w:abstractNumId w:val="24"/>
  </w:num>
  <w:num w:numId="12" w16cid:durableId="306206284">
    <w:abstractNumId w:val="26"/>
  </w:num>
  <w:num w:numId="13" w16cid:durableId="1228951677">
    <w:abstractNumId w:val="23"/>
  </w:num>
  <w:num w:numId="14" w16cid:durableId="1603565244">
    <w:abstractNumId w:val="15"/>
  </w:num>
  <w:num w:numId="15" w16cid:durableId="1443380516">
    <w:abstractNumId w:val="16"/>
  </w:num>
  <w:num w:numId="16" w16cid:durableId="738208430">
    <w:abstractNumId w:val="25"/>
  </w:num>
  <w:num w:numId="17" w16cid:durableId="1989357024">
    <w:abstractNumId w:val="29"/>
  </w:num>
  <w:num w:numId="18" w16cid:durableId="1011642049">
    <w:abstractNumId w:val="13"/>
  </w:num>
  <w:num w:numId="19" w16cid:durableId="1919752194">
    <w:abstractNumId w:val="11"/>
  </w:num>
  <w:num w:numId="20" w16cid:durableId="1712341655">
    <w:abstractNumId w:val="14"/>
  </w:num>
  <w:num w:numId="21" w16cid:durableId="1613710966">
    <w:abstractNumId w:val="5"/>
  </w:num>
  <w:num w:numId="22" w16cid:durableId="1789230316">
    <w:abstractNumId w:val="9"/>
  </w:num>
  <w:num w:numId="23" w16cid:durableId="422458463">
    <w:abstractNumId w:val="0"/>
  </w:num>
  <w:num w:numId="24" w16cid:durableId="105003921">
    <w:abstractNumId w:val="20"/>
  </w:num>
  <w:num w:numId="25" w16cid:durableId="1196887972">
    <w:abstractNumId w:val="3"/>
  </w:num>
  <w:num w:numId="26" w16cid:durableId="2109541074">
    <w:abstractNumId w:val="80"/>
  </w:num>
  <w:num w:numId="27" w16cid:durableId="583804223">
    <w:abstractNumId w:val="12"/>
  </w:num>
  <w:num w:numId="28" w16cid:durableId="336615447">
    <w:abstractNumId w:val="10"/>
  </w:num>
  <w:num w:numId="29" w16cid:durableId="1997342367">
    <w:abstractNumId w:val="27"/>
  </w:num>
  <w:num w:numId="30" w16cid:durableId="867567243">
    <w:abstractNumId w:val="8"/>
  </w:num>
  <w:num w:numId="31" w16cid:durableId="1451129090">
    <w:abstractNumId w:val="6"/>
  </w:num>
  <w:num w:numId="32" w16cid:durableId="27612425">
    <w:abstractNumId w:val="18"/>
  </w:num>
  <w:num w:numId="33" w16cid:durableId="1731534815">
    <w:abstractNumId w:val="7"/>
  </w:num>
  <w:num w:numId="34" w16cid:durableId="1722443313">
    <w:abstractNumId w:val="21"/>
  </w:num>
  <w:num w:numId="35" w16cid:durableId="749038546">
    <w:abstractNumId w:val="22"/>
  </w:num>
  <w:num w:numId="36" w16cid:durableId="24907345">
    <w:abstractNumId w:val="1"/>
  </w:num>
  <w:num w:numId="37" w16cid:durableId="1426415492">
    <w:abstractNumId w:val="4"/>
  </w:num>
  <w:num w:numId="38" w16cid:durableId="593706437">
    <w:abstractNumId w:val="75"/>
  </w:num>
  <w:num w:numId="39" w16cid:durableId="125778065">
    <w:abstractNumId w:val="54"/>
  </w:num>
  <w:num w:numId="40" w16cid:durableId="840046870">
    <w:abstractNumId w:val="60"/>
  </w:num>
  <w:num w:numId="41" w16cid:durableId="1629434145">
    <w:abstractNumId w:val="45"/>
  </w:num>
  <w:num w:numId="42" w16cid:durableId="1532182523">
    <w:abstractNumId w:val="67"/>
  </w:num>
  <w:num w:numId="43" w16cid:durableId="1378310352">
    <w:abstractNumId w:val="64"/>
  </w:num>
  <w:num w:numId="44" w16cid:durableId="1782841879">
    <w:abstractNumId w:val="76"/>
  </w:num>
  <w:num w:numId="45" w16cid:durableId="662709530">
    <w:abstractNumId w:val="34"/>
  </w:num>
  <w:num w:numId="46" w16cid:durableId="142429660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5907891">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06447025">
    <w:abstractNumId w:val="32"/>
  </w:num>
  <w:num w:numId="49" w16cid:durableId="1593472066">
    <w:abstractNumId w:val="37"/>
  </w:num>
  <w:num w:numId="50" w16cid:durableId="325985795">
    <w:abstractNumId w:val="35"/>
  </w:num>
  <w:num w:numId="51" w16cid:durableId="592740179">
    <w:abstractNumId w:val="38"/>
  </w:num>
  <w:num w:numId="52" w16cid:durableId="133892087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514101430">
    <w:abstractNumId w:val="30"/>
  </w:num>
  <w:num w:numId="54" w16cid:durableId="1382096559">
    <w:abstractNumId w:val="31"/>
  </w:num>
  <w:num w:numId="55" w16cid:durableId="17668819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61606298">
    <w:abstractNumId w:val="48"/>
  </w:num>
  <w:num w:numId="57" w16cid:durableId="1922905918">
    <w:abstractNumId w:val="79"/>
  </w:num>
  <w:num w:numId="58" w16cid:durableId="94523379">
    <w:abstractNumId w:val="82"/>
  </w:num>
  <w:num w:numId="59" w16cid:durableId="225997311">
    <w:abstractNumId w:val="72"/>
  </w:num>
  <w:num w:numId="60" w16cid:durableId="1761565893">
    <w:abstractNumId w:val="57"/>
  </w:num>
  <w:num w:numId="61" w16cid:durableId="465976870">
    <w:abstractNumId w:val="58"/>
  </w:num>
  <w:num w:numId="62" w16cid:durableId="2025476447">
    <w:abstractNumId w:val="70"/>
  </w:num>
  <w:num w:numId="63" w16cid:durableId="183054864">
    <w:abstractNumId w:val="83"/>
  </w:num>
  <w:num w:numId="64" w16cid:durableId="1900944054">
    <w:abstractNumId w:val="74"/>
  </w:num>
  <w:num w:numId="65" w16cid:durableId="1440837962">
    <w:abstractNumId w:val="69"/>
  </w:num>
  <w:num w:numId="66" w16cid:durableId="1356344979">
    <w:abstractNumId w:val="59"/>
  </w:num>
  <w:num w:numId="67" w16cid:durableId="797795466">
    <w:abstractNumId w:val="71"/>
  </w:num>
  <w:num w:numId="68" w16cid:durableId="1379892090">
    <w:abstractNumId w:val="56"/>
  </w:num>
  <w:num w:numId="69" w16cid:durableId="917061172">
    <w:abstractNumId w:val="55"/>
  </w:num>
  <w:num w:numId="70" w16cid:durableId="550729785">
    <w:abstractNumId w:val="50"/>
  </w:num>
  <w:num w:numId="71" w16cid:durableId="442842799">
    <w:abstractNumId w:val="51"/>
  </w:num>
  <w:num w:numId="72" w16cid:durableId="1533609357">
    <w:abstractNumId w:val="62"/>
  </w:num>
  <w:num w:numId="73" w16cid:durableId="1373460972">
    <w:abstractNumId w:val="65"/>
  </w:num>
  <w:num w:numId="74" w16cid:durableId="89398024">
    <w:abstractNumId w:val="43"/>
  </w:num>
  <w:num w:numId="75" w16cid:durableId="2128041117">
    <w:abstractNumId w:val="61"/>
  </w:num>
  <w:num w:numId="76" w16cid:durableId="529416115">
    <w:abstractNumId w:val="42"/>
  </w:num>
  <w:num w:numId="77" w16cid:durableId="1935238601">
    <w:abstractNumId w:val="41"/>
  </w:num>
  <w:num w:numId="78" w16cid:durableId="653417885">
    <w:abstractNumId w:val="81"/>
  </w:num>
  <w:num w:numId="79" w16cid:durableId="206258860">
    <w:abstractNumId w:val="53"/>
  </w:num>
  <w:num w:numId="80" w16cid:durableId="30694045">
    <w:abstractNumId w:val="47"/>
  </w:num>
  <w:num w:numId="81" w16cid:durableId="737171394">
    <w:abstractNumId w:val="84"/>
  </w:num>
  <w:num w:numId="82" w16cid:durableId="1304576120">
    <w:abstractNumId w:val="68"/>
  </w:num>
  <w:num w:numId="83" w16cid:durableId="2074699131">
    <w:abstractNumId w:val="66"/>
  </w:num>
  <w:num w:numId="84" w16cid:durableId="117530931">
    <w:abstractNumId w:val="63"/>
  </w:num>
  <w:num w:numId="85" w16cid:durableId="773283112">
    <w:abstractNumId w:val="44"/>
    <w:lvlOverride w:ilvl="0">
      <w:startOverride w:val="1"/>
    </w:lvlOverride>
    <w:lvlOverride w:ilvl="1">
      <w:startOverride w:val="1"/>
    </w:lvlOverride>
    <w:lvlOverride w:ilvl="2"/>
    <w:lvlOverride w:ilvl="3"/>
    <w:lvlOverride w:ilvl="4"/>
    <w:lvlOverride w:ilvl="5"/>
    <w:lvlOverride w:ilvl="6"/>
    <w:lvlOverride w:ilvl="7"/>
    <w:lvlOverride w:ilvl="8"/>
  </w:num>
  <w:num w:numId="86" w16cid:durableId="2060935395">
    <w:abstractNumId w:val="4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E00"/>
    <w:rsid w:val="000055C4"/>
    <w:rsid w:val="0001228D"/>
    <w:rsid w:val="000174F0"/>
    <w:rsid w:val="000202FE"/>
    <w:rsid w:val="00023712"/>
    <w:rsid w:val="00025A23"/>
    <w:rsid w:val="0002610A"/>
    <w:rsid w:val="0002777C"/>
    <w:rsid w:val="0004381A"/>
    <w:rsid w:val="00045DDD"/>
    <w:rsid w:val="0006335A"/>
    <w:rsid w:val="000661EF"/>
    <w:rsid w:val="0007173B"/>
    <w:rsid w:val="00073E0D"/>
    <w:rsid w:val="00077ECC"/>
    <w:rsid w:val="0009062E"/>
    <w:rsid w:val="00091369"/>
    <w:rsid w:val="000A53B9"/>
    <w:rsid w:val="000B07B5"/>
    <w:rsid w:val="000B1896"/>
    <w:rsid w:val="000B7957"/>
    <w:rsid w:val="000B79FA"/>
    <w:rsid w:val="000B7A37"/>
    <w:rsid w:val="000C02FB"/>
    <w:rsid w:val="000E0D6C"/>
    <w:rsid w:val="00101D05"/>
    <w:rsid w:val="00107CAE"/>
    <w:rsid w:val="00113969"/>
    <w:rsid w:val="00125423"/>
    <w:rsid w:val="00135387"/>
    <w:rsid w:val="001402F8"/>
    <w:rsid w:val="0014401B"/>
    <w:rsid w:val="001641FE"/>
    <w:rsid w:val="00167E0D"/>
    <w:rsid w:val="00173D1F"/>
    <w:rsid w:val="001855CD"/>
    <w:rsid w:val="0019696A"/>
    <w:rsid w:val="001A44B9"/>
    <w:rsid w:val="001B4CA5"/>
    <w:rsid w:val="001B7844"/>
    <w:rsid w:val="001C009C"/>
    <w:rsid w:val="001C22C4"/>
    <w:rsid w:val="001C72D5"/>
    <w:rsid w:val="001D050B"/>
    <w:rsid w:val="001D3CDE"/>
    <w:rsid w:val="001E1BEC"/>
    <w:rsid w:val="001E22FA"/>
    <w:rsid w:val="001E4345"/>
    <w:rsid w:val="001E4AE5"/>
    <w:rsid w:val="001E5AFD"/>
    <w:rsid w:val="001F302E"/>
    <w:rsid w:val="00201A11"/>
    <w:rsid w:val="002035A2"/>
    <w:rsid w:val="00214F05"/>
    <w:rsid w:val="0021739F"/>
    <w:rsid w:val="002202A5"/>
    <w:rsid w:val="00226B05"/>
    <w:rsid w:val="00240510"/>
    <w:rsid w:val="00240ED3"/>
    <w:rsid w:val="00242B1C"/>
    <w:rsid w:val="00244DAD"/>
    <w:rsid w:val="00247ADE"/>
    <w:rsid w:val="0025145F"/>
    <w:rsid w:val="00253D2A"/>
    <w:rsid w:val="0026751E"/>
    <w:rsid w:val="00273881"/>
    <w:rsid w:val="00280D7E"/>
    <w:rsid w:val="00282028"/>
    <w:rsid w:val="00285FCC"/>
    <w:rsid w:val="00296B2A"/>
    <w:rsid w:val="00296CC5"/>
    <w:rsid w:val="00297C45"/>
    <w:rsid w:val="002B2894"/>
    <w:rsid w:val="002B3B73"/>
    <w:rsid w:val="002B787B"/>
    <w:rsid w:val="002D4370"/>
    <w:rsid w:val="002E260A"/>
    <w:rsid w:val="002E6EFC"/>
    <w:rsid w:val="002F3F8C"/>
    <w:rsid w:val="00303401"/>
    <w:rsid w:val="003061A5"/>
    <w:rsid w:val="00320443"/>
    <w:rsid w:val="0032549D"/>
    <w:rsid w:val="00325FC5"/>
    <w:rsid w:val="00337167"/>
    <w:rsid w:val="00352365"/>
    <w:rsid w:val="00352F0B"/>
    <w:rsid w:val="003544D1"/>
    <w:rsid w:val="0035497F"/>
    <w:rsid w:val="003550DA"/>
    <w:rsid w:val="00367BC0"/>
    <w:rsid w:val="003714EC"/>
    <w:rsid w:val="003802E6"/>
    <w:rsid w:val="003827F6"/>
    <w:rsid w:val="00384192"/>
    <w:rsid w:val="0039336B"/>
    <w:rsid w:val="003937C9"/>
    <w:rsid w:val="003940CF"/>
    <w:rsid w:val="00394EF6"/>
    <w:rsid w:val="00396C34"/>
    <w:rsid w:val="00397FF4"/>
    <w:rsid w:val="003A23A0"/>
    <w:rsid w:val="003A2DBC"/>
    <w:rsid w:val="003A2E66"/>
    <w:rsid w:val="003A3291"/>
    <w:rsid w:val="003A39E9"/>
    <w:rsid w:val="003A74D7"/>
    <w:rsid w:val="003A798C"/>
    <w:rsid w:val="003D121B"/>
    <w:rsid w:val="003D1238"/>
    <w:rsid w:val="003D3FD0"/>
    <w:rsid w:val="003D6D6E"/>
    <w:rsid w:val="003D7784"/>
    <w:rsid w:val="003E0AEB"/>
    <w:rsid w:val="003E784A"/>
    <w:rsid w:val="003F224F"/>
    <w:rsid w:val="003F6054"/>
    <w:rsid w:val="0041007A"/>
    <w:rsid w:val="00412137"/>
    <w:rsid w:val="0041552F"/>
    <w:rsid w:val="00425100"/>
    <w:rsid w:val="0046107F"/>
    <w:rsid w:val="0046564F"/>
    <w:rsid w:val="004658A6"/>
    <w:rsid w:val="0046634F"/>
    <w:rsid w:val="00476347"/>
    <w:rsid w:val="004821E4"/>
    <w:rsid w:val="004822B1"/>
    <w:rsid w:val="00482E50"/>
    <w:rsid w:val="0048591E"/>
    <w:rsid w:val="00486AA3"/>
    <w:rsid w:val="004945DA"/>
    <w:rsid w:val="004951AA"/>
    <w:rsid w:val="0049682F"/>
    <w:rsid w:val="004A45CB"/>
    <w:rsid w:val="004A493F"/>
    <w:rsid w:val="004A6FF3"/>
    <w:rsid w:val="004B585E"/>
    <w:rsid w:val="004D2722"/>
    <w:rsid w:val="004D7163"/>
    <w:rsid w:val="004E4F3F"/>
    <w:rsid w:val="004E52E4"/>
    <w:rsid w:val="004E5FE4"/>
    <w:rsid w:val="004E66BF"/>
    <w:rsid w:val="004F70B9"/>
    <w:rsid w:val="004F7334"/>
    <w:rsid w:val="00507F97"/>
    <w:rsid w:val="00510168"/>
    <w:rsid w:val="00511EB5"/>
    <w:rsid w:val="00515FE7"/>
    <w:rsid w:val="00521289"/>
    <w:rsid w:val="00522375"/>
    <w:rsid w:val="00522EF4"/>
    <w:rsid w:val="005232D7"/>
    <w:rsid w:val="005305BD"/>
    <w:rsid w:val="00531164"/>
    <w:rsid w:val="00532265"/>
    <w:rsid w:val="005326B6"/>
    <w:rsid w:val="00533FB6"/>
    <w:rsid w:val="005346D9"/>
    <w:rsid w:val="00534A4B"/>
    <w:rsid w:val="005404D2"/>
    <w:rsid w:val="005621CC"/>
    <w:rsid w:val="00562442"/>
    <w:rsid w:val="005629B5"/>
    <w:rsid w:val="0056456B"/>
    <w:rsid w:val="00564971"/>
    <w:rsid w:val="0056692B"/>
    <w:rsid w:val="00577790"/>
    <w:rsid w:val="00580D51"/>
    <w:rsid w:val="00584BE2"/>
    <w:rsid w:val="00585497"/>
    <w:rsid w:val="005B204F"/>
    <w:rsid w:val="005B52F2"/>
    <w:rsid w:val="005B58C0"/>
    <w:rsid w:val="005C7B98"/>
    <w:rsid w:val="005D26B0"/>
    <w:rsid w:val="005D594F"/>
    <w:rsid w:val="005E417B"/>
    <w:rsid w:val="005F1101"/>
    <w:rsid w:val="006021FA"/>
    <w:rsid w:val="00602297"/>
    <w:rsid w:val="00611832"/>
    <w:rsid w:val="00622D00"/>
    <w:rsid w:val="006239E3"/>
    <w:rsid w:val="00626224"/>
    <w:rsid w:val="00633492"/>
    <w:rsid w:val="00637D5F"/>
    <w:rsid w:val="0064002B"/>
    <w:rsid w:val="006417D8"/>
    <w:rsid w:val="00644EB4"/>
    <w:rsid w:val="0065009D"/>
    <w:rsid w:val="0069165A"/>
    <w:rsid w:val="00692777"/>
    <w:rsid w:val="006947F6"/>
    <w:rsid w:val="006A3323"/>
    <w:rsid w:val="006A6CD6"/>
    <w:rsid w:val="006B0840"/>
    <w:rsid w:val="006B579A"/>
    <w:rsid w:val="006B7C32"/>
    <w:rsid w:val="006C2A47"/>
    <w:rsid w:val="006C3B5E"/>
    <w:rsid w:val="006C691C"/>
    <w:rsid w:val="006D6A0B"/>
    <w:rsid w:val="006E56C4"/>
    <w:rsid w:val="006E6A05"/>
    <w:rsid w:val="006E7903"/>
    <w:rsid w:val="006F7703"/>
    <w:rsid w:val="00700219"/>
    <w:rsid w:val="007010F5"/>
    <w:rsid w:val="00706076"/>
    <w:rsid w:val="00711669"/>
    <w:rsid w:val="00712919"/>
    <w:rsid w:val="00724EE8"/>
    <w:rsid w:val="00731F1C"/>
    <w:rsid w:val="007338F4"/>
    <w:rsid w:val="00735984"/>
    <w:rsid w:val="00742277"/>
    <w:rsid w:val="0075352F"/>
    <w:rsid w:val="0075725A"/>
    <w:rsid w:val="0076676E"/>
    <w:rsid w:val="00776E29"/>
    <w:rsid w:val="0077725E"/>
    <w:rsid w:val="00782750"/>
    <w:rsid w:val="00785D02"/>
    <w:rsid w:val="0079322B"/>
    <w:rsid w:val="0079464E"/>
    <w:rsid w:val="007974DB"/>
    <w:rsid w:val="007A32A4"/>
    <w:rsid w:val="007A6421"/>
    <w:rsid w:val="007A64ED"/>
    <w:rsid w:val="007B5578"/>
    <w:rsid w:val="007B5B90"/>
    <w:rsid w:val="007B7925"/>
    <w:rsid w:val="007C0388"/>
    <w:rsid w:val="007C3BA0"/>
    <w:rsid w:val="007C3F90"/>
    <w:rsid w:val="007C4384"/>
    <w:rsid w:val="007C5215"/>
    <w:rsid w:val="007C7308"/>
    <w:rsid w:val="007D0EBB"/>
    <w:rsid w:val="007D186A"/>
    <w:rsid w:val="007D7CEC"/>
    <w:rsid w:val="007E4F08"/>
    <w:rsid w:val="007E5757"/>
    <w:rsid w:val="007E602C"/>
    <w:rsid w:val="007E760D"/>
    <w:rsid w:val="007E7675"/>
    <w:rsid w:val="007F2D23"/>
    <w:rsid w:val="008044B0"/>
    <w:rsid w:val="00805007"/>
    <w:rsid w:val="008135A5"/>
    <w:rsid w:val="0081489D"/>
    <w:rsid w:val="00832986"/>
    <w:rsid w:val="00844D6A"/>
    <w:rsid w:val="008616A1"/>
    <w:rsid w:val="008635E3"/>
    <w:rsid w:val="00865910"/>
    <w:rsid w:val="00870939"/>
    <w:rsid w:val="00875472"/>
    <w:rsid w:val="00896FB2"/>
    <w:rsid w:val="008A0DC7"/>
    <w:rsid w:val="008A4094"/>
    <w:rsid w:val="008A6B5D"/>
    <w:rsid w:val="008A6C82"/>
    <w:rsid w:val="008A74BF"/>
    <w:rsid w:val="008C018C"/>
    <w:rsid w:val="008C6357"/>
    <w:rsid w:val="008D1537"/>
    <w:rsid w:val="008D3922"/>
    <w:rsid w:val="008D699D"/>
    <w:rsid w:val="008D6F8B"/>
    <w:rsid w:val="008E4BA4"/>
    <w:rsid w:val="008E5FAE"/>
    <w:rsid w:val="0090769A"/>
    <w:rsid w:val="00910F9B"/>
    <w:rsid w:val="00912D90"/>
    <w:rsid w:val="00914883"/>
    <w:rsid w:val="00917A68"/>
    <w:rsid w:val="00925013"/>
    <w:rsid w:val="00931A86"/>
    <w:rsid w:val="0093236B"/>
    <w:rsid w:val="009361D6"/>
    <w:rsid w:val="00940290"/>
    <w:rsid w:val="0094307A"/>
    <w:rsid w:val="00947100"/>
    <w:rsid w:val="0095594D"/>
    <w:rsid w:val="009634DE"/>
    <w:rsid w:val="00974FE7"/>
    <w:rsid w:val="00976F12"/>
    <w:rsid w:val="00980D61"/>
    <w:rsid w:val="009867A2"/>
    <w:rsid w:val="009A31E8"/>
    <w:rsid w:val="009A62CB"/>
    <w:rsid w:val="009B2FAE"/>
    <w:rsid w:val="009B31D4"/>
    <w:rsid w:val="009B34D8"/>
    <w:rsid w:val="009B4FA5"/>
    <w:rsid w:val="009C005C"/>
    <w:rsid w:val="009C20DE"/>
    <w:rsid w:val="009C5C0B"/>
    <w:rsid w:val="009D68FF"/>
    <w:rsid w:val="009F28AC"/>
    <w:rsid w:val="009F4896"/>
    <w:rsid w:val="00A01C80"/>
    <w:rsid w:val="00A06281"/>
    <w:rsid w:val="00A13318"/>
    <w:rsid w:val="00A20423"/>
    <w:rsid w:val="00A23D1B"/>
    <w:rsid w:val="00A30917"/>
    <w:rsid w:val="00A34B59"/>
    <w:rsid w:val="00A467C7"/>
    <w:rsid w:val="00A516D1"/>
    <w:rsid w:val="00A57FE8"/>
    <w:rsid w:val="00A65E00"/>
    <w:rsid w:val="00A70EE7"/>
    <w:rsid w:val="00A725B7"/>
    <w:rsid w:val="00A7611E"/>
    <w:rsid w:val="00A82D4F"/>
    <w:rsid w:val="00A85384"/>
    <w:rsid w:val="00A90FA0"/>
    <w:rsid w:val="00A93D6C"/>
    <w:rsid w:val="00AA05B2"/>
    <w:rsid w:val="00AA7137"/>
    <w:rsid w:val="00AB4BB1"/>
    <w:rsid w:val="00AB5649"/>
    <w:rsid w:val="00AB583F"/>
    <w:rsid w:val="00AC0C8A"/>
    <w:rsid w:val="00AC16D2"/>
    <w:rsid w:val="00AC5D8D"/>
    <w:rsid w:val="00AC690A"/>
    <w:rsid w:val="00AD0917"/>
    <w:rsid w:val="00AE0A05"/>
    <w:rsid w:val="00AE1192"/>
    <w:rsid w:val="00AE13EE"/>
    <w:rsid w:val="00AE1777"/>
    <w:rsid w:val="00AE34AD"/>
    <w:rsid w:val="00AF30A1"/>
    <w:rsid w:val="00AF61F6"/>
    <w:rsid w:val="00AF6519"/>
    <w:rsid w:val="00B041F9"/>
    <w:rsid w:val="00B072ED"/>
    <w:rsid w:val="00B11618"/>
    <w:rsid w:val="00B11BCF"/>
    <w:rsid w:val="00B125BD"/>
    <w:rsid w:val="00B12E14"/>
    <w:rsid w:val="00B1395A"/>
    <w:rsid w:val="00B13C52"/>
    <w:rsid w:val="00B14993"/>
    <w:rsid w:val="00B16532"/>
    <w:rsid w:val="00B37C44"/>
    <w:rsid w:val="00B409C2"/>
    <w:rsid w:val="00B42D58"/>
    <w:rsid w:val="00B50D86"/>
    <w:rsid w:val="00B55335"/>
    <w:rsid w:val="00B57738"/>
    <w:rsid w:val="00B6488C"/>
    <w:rsid w:val="00B7218B"/>
    <w:rsid w:val="00B7334A"/>
    <w:rsid w:val="00B73528"/>
    <w:rsid w:val="00B75AA4"/>
    <w:rsid w:val="00B806A4"/>
    <w:rsid w:val="00B84725"/>
    <w:rsid w:val="00B85D48"/>
    <w:rsid w:val="00B906FA"/>
    <w:rsid w:val="00B91845"/>
    <w:rsid w:val="00BA434C"/>
    <w:rsid w:val="00BA528A"/>
    <w:rsid w:val="00BC0EDD"/>
    <w:rsid w:val="00BC78C5"/>
    <w:rsid w:val="00BD271D"/>
    <w:rsid w:val="00BD2E70"/>
    <w:rsid w:val="00BD3A53"/>
    <w:rsid w:val="00BD4EDE"/>
    <w:rsid w:val="00BD5192"/>
    <w:rsid w:val="00BE3CB6"/>
    <w:rsid w:val="00BF5D82"/>
    <w:rsid w:val="00C0065D"/>
    <w:rsid w:val="00C02D09"/>
    <w:rsid w:val="00C0343C"/>
    <w:rsid w:val="00C10C08"/>
    <w:rsid w:val="00C1168D"/>
    <w:rsid w:val="00C13C11"/>
    <w:rsid w:val="00C14470"/>
    <w:rsid w:val="00C14AF2"/>
    <w:rsid w:val="00C16170"/>
    <w:rsid w:val="00C204AA"/>
    <w:rsid w:val="00C25A67"/>
    <w:rsid w:val="00C2622D"/>
    <w:rsid w:val="00C37267"/>
    <w:rsid w:val="00C37469"/>
    <w:rsid w:val="00C40BC5"/>
    <w:rsid w:val="00C435B6"/>
    <w:rsid w:val="00C500FC"/>
    <w:rsid w:val="00C67534"/>
    <w:rsid w:val="00C77B72"/>
    <w:rsid w:val="00C80EDB"/>
    <w:rsid w:val="00C817DA"/>
    <w:rsid w:val="00C81BDD"/>
    <w:rsid w:val="00C858F6"/>
    <w:rsid w:val="00C94A07"/>
    <w:rsid w:val="00CA3100"/>
    <w:rsid w:val="00CA3995"/>
    <w:rsid w:val="00CA6C04"/>
    <w:rsid w:val="00CB0C62"/>
    <w:rsid w:val="00CC27EE"/>
    <w:rsid w:val="00CC7767"/>
    <w:rsid w:val="00CD1349"/>
    <w:rsid w:val="00CD3341"/>
    <w:rsid w:val="00CD4BE0"/>
    <w:rsid w:val="00CD523E"/>
    <w:rsid w:val="00CE0020"/>
    <w:rsid w:val="00CE1D0F"/>
    <w:rsid w:val="00CE1F4E"/>
    <w:rsid w:val="00CE464E"/>
    <w:rsid w:val="00CF1AB5"/>
    <w:rsid w:val="00D02D60"/>
    <w:rsid w:val="00D056F8"/>
    <w:rsid w:val="00D138A7"/>
    <w:rsid w:val="00D167DB"/>
    <w:rsid w:val="00D21A21"/>
    <w:rsid w:val="00D23250"/>
    <w:rsid w:val="00D25B66"/>
    <w:rsid w:val="00D27243"/>
    <w:rsid w:val="00D3113C"/>
    <w:rsid w:val="00D360C8"/>
    <w:rsid w:val="00D5399C"/>
    <w:rsid w:val="00D54A28"/>
    <w:rsid w:val="00D55096"/>
    <w:rsid w:val="00D60336"/>
    <w:rsid w:val="00D63099"/>
    <w:rsid w:val="00D80061"/>
    <w:rsid w:val="00D83800"/>
    <w:rsid w:val="00D83C35"/>
    <w:rsid w:val="00D87A6D"/>
    <w:rsid w:val="00D87D5F"/>
    <w:rsid w:val="00DA00BB"/>
    <w:rsid w:val="00DA6001"/>
    <w:rsid w:val="00DA6D46"/>
    <w:rsid w:val="00DB2318"/>
    <w:rsid w:val="00DB2384"/>
    <w:rsid w:val="00DB2993"/>
    <w:rsid w:val="00DB41A9"/>
    <w:rsid w:val="00DB4CAA"/>
    <w:rsid w:val="00DC70DB"/>
    <w:rsid w:val="00DC7DA1"/>
    <w:rsid w:val="00DD12FE"/>
    <w:rsid w:val="00DD25A5"/>
    <w:rsid w:val="00DD44E2"/>
    <w:rsid w:val="00DE20BB"/>
    <w:rsid w:val="00DF21E4"/>
    <w:rsid w:val="00DF3822"/>
    <w:rsid w:val="00E008D3"/>
    <w:rsid w:val="00E1227E"/>
    <w:rsid w:val="00E12F15"/>
    <w:rsid w:val="00E13206"/>
    <w:rsid w:val="00E141A1"/>
    <w:rsid w:val="00E160CA"/>
    <w:rsid w:val="00E17BF6"/>
    <w:rsid w:val="00E20A87"/>
    <w:rsid w:val="00E25AB1"/>
    <w:rsid w:val="00E32ACA"/>
    <w:rsid w:val="00E376D6"/>
    <w:rsid w:val="00E40F1D"/>
    <w:rsid w:val="00E46278"/>
    <w:rsid w:val="00E5338B"/>
    <w:rsid w:val="00E628CC"/>
    <w:rsid w:val="00E70712"/>
    <w:rsid w:val="00E731EF"/>
    <w:rsid w:val="00E807A2"/>
    <w:rsid w:val="00E811D3"/>
    <w:rsid w:val="00EA0D5C"/>
    <w:rsid w:val="00EA657D"/>
    <w:rsid w:val="00EB40A0"/>
    <w:rsid w:val="00EB6479"/>
    <w:rsid w:val="00EC6837"/>
    <w:rsid w:val="00ED6ABB"/>
    <w:rsid w:val="00EE618C"/>
    <w:rsid w:val="00EE6CF4"/>
    <w:rsid w:val="00EF3225"/>
    <w:rsid w:val="00F03D53"/>
    <w:rsid w:val="00F052F0"/>
    <w:rsid w:val="00F13D77"/>
    <w:rsid w:val="00F14BB2"/>
    <w:rsid w:val="00F268AD"/>
    <w:rsid w:val="00F37B27"/>
    <w:rsid w:val="00F5621B"/>
    <w:rsid w:val="00F62D6F"/>
    <w:rsid w:val="00F876C1"/>
    <w:rsid w:val="00F91578"/>
    <w:rsid w:val="00F946B3"/>
    <w:rsid w:val="00F96C08"/>
    <w:rsid w:val="00FA2224"/>
    <w:rsid w:val="00FA3981"/>
    <w:rsid w:val="00FA3FF4"/>
    <w:rsid w:val="00FA5BFF"/>
    <w:rsid w:val="00FB62CC"/>
    <w:rsid w:val="00FC20C3"/>
    <w:rsid w:val="00FD03B3"/>
    <w:rsid w:val="00FD21A7"/>
    <w:rsid w:val="00FE22A3"/>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59BF"/>
  <w15:docId w15:val="{BACF92B3-876D-4E0A-B3FD-DEFA1C87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ind w:left="180" w:hanging="90"/>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top w:w="100" w:type="dxa"/>
        <w:left w:w="115" w:type="dxa"/>
        <w:bottom w:w="100" w:type="dxa"/>
        <w:right w:w="115" w:type="dxa"/>
      </w:tblCellMar>
    </w:tblPr>
  </w:style>
  <w:style w:type="table" w:styleId="TableGrid">
    <w:name w:val="Table Grid"/>
    <w:basedOn w:val="TableNormal"/>
    <w:uiPriority w:val="39"/>
    <w:rsid w:val="00A70EE7"/>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A70EE7"/>
    <w:pPr>
      <w:ind w:left="720"/>
      <w:contextualSpacing/>
    </w:pPr>
    <w:rPr>
      <w:rFonts w:asciiTheme="minorHAnsi" w:eastAsiaTheme="minorHAnsi" w:hAnsiTheme="minorHAnsi" w:cstheme="minorBidi"/>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AA05B2"/>
    <w:rPr>
      <w:rFonts w:asciiTheme="minorHAnsi" w:eastAsiaTheme="minorHAnsi" w:hAnsiTheme="minorHAnsi" w:cstheme="minorBidi"/>
    </w:rPr>
  </w:style>
  <w:style w:type="paragraph" w:customStyle="1" w:styleId="ListItem01">
    <w:name w:val="List Item 01"/>
    <w:basedOn w:val="Normal"/>
    <w:rsid w:val="00832986"/>
    <w:pPr>
      <w:widowControl w:val="0"/>
      <w:numPr>
        <w:numId w:val="7"/>
      </w:numPr>
      <w:adjustRightInd w:val="0"/>
      <w:spacing w:after="0" w:line="360" w:lineRule="atLeast"/>
      <w:ind w:left="720"/>
      <w:jc w:val="both"/>
      <w:textAlignment w:val="baseline"/>
    </w:pPr>
    <w:rPr>
      <w:rFonts w:ascii="Times New Roman" w:eastAsia="MS Mincho" w:hAnsi="Times New Roman" w:cs="Times New Roman"/>
      <w:sz w:val="24"/>
      <w:szCs w:val="24"/>
      <w:lang w:eastAsia="ja-JP"/>
    </w:rPr>
  </w:style>
  <w:style w:type="table" w:customStyle="1" w:styleId="TableGrid1">
    <w:name w:val="Table Grid1"/>
    <w:basedOn w:val="TableNormal"/>
    <w:next w:val="TableGrid"/>
    <w:uiPriority w:val="39"/>
    <w:rsid w:val="00B6488C"/>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42B1C"/>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305B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4627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72"/>
  </w:style>
  <w:style w:type="paragraph" w:styleId="Footer">
    <w:name w:val="footer"/>
    <w:basedOn w:val="Normal"/>
    <w:link w:val="FooterChar"/>
    <w:uiPriority w:val="99"/>
    <w:unhideWhenUsed/>
    <w:rsid w:val="00875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72"/>
  </w:style>
  <w:style w:type="paragraph" w:styleId="TOCHeading">
    <w:name w:val="TOC Heading"/>
    <w:basedOn w:val="Heading1"/>
    <w:next w:val="Normal"/>
    <w:uiPriority w:val="39"/>
    <w:semiHidden/>
    <w:unhideWhenUsed/>
    <w:qFormat/>
    <w:rsid w:val="00E13206"/>
    <w:pPr>
      <w:spacing w:before="480" w:line="276" w:lineRule="auto"/>
      <w:ind w:left="0" w:firstLine="0"/>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700219"/>
    <w:pPr>
      <w:tabs>
        <w:tab w:val="right" w:leader="dot" w:pos="9350"/>
      </w:tabs>
      <w:spacing w:after="100"/>
    </w:pPr>
  </w:style>
  <w:style w:type="paragraph" w:styleId="TOC2">
    <w:name w:val="toc 2"/>
    <w:basedOn w:val="Normal"/>
    <w:next w:val="Normal"/>
    <w:autoRedefine/>
    <w:uiPriority w:val="39"/>
    <w:unhideWhenUsed/>
    <w:rsid w:val="00E13206"/>
    <w:pPr>
      <w:spacing w:after="100"/>
      <w:ind w:left="220"/>
    </w:pPr>
  </w:style>
  <w:style w:type="paragraph" w:styleId="TOC3">
    <w:name w:val="toc 3"/>
    <w:basedOn w:val="Normal"/>
    <w:next w:val="Normal"/>
    <w:autoRedefine/>
    <w:uiPriority w:val="39"/>
    <w:unhideWhenUsed/>
    <w:rsid w:val="00E13206"/>
    <w:pPr>
      <w:spacing w:after="100"/>
      <w:ind w:left="440"/>
    </w:pPr>
  </w:style>
  <w:style w:type="character" w:styleId="Hyperlink">
    <w:name w:val="Hyperlink"/>
    <w:basedOn w:val="DefaultParagraphFont"/>
    <w:uiPriority w:val="99"/>
    <w:unhideWhenUsed/>
    <w:rsid w:val="00E13206"/>
    <w:rPr>
      <w:color w:val="0000FF" w:themeColor="hyperlink"/>
      <w:u w:val="single"/>
    </w:rPr>
  </w:style>
  <w:style w:type="paragraph" w:styleId="BalloonText">
    <w:name w:val="Balloon Text"/>
    <w:basedOn w:val="Normal"/>
    <w:link w:val="BalloonTextChar"/>
    <w:uiPriority w:val="99"/>
    <w:semiHidden/>
    <w:unhideWhenUsed/>
    <w:rsid w:val="00E13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206"/>
    <w:rPr>
      <w:rFonts w:ascii="Tahoma" w:hAnsi="Tahoma" w:cs="Tahoma"/>
      <w:sz w:val="16"/>
      <w:szCs w:val="16"/>
    </w:rPr>
  </w:style>
  <w:style w:type="character" w:styleId="PageNumber">
    <w:name w:val="page number"/>
    <w:basedOn w:val="DefaultParagraphFont"/>
    <w:uiPriority w:val="99"/>
    <w:semiHidden/>
    <w:unhideWhenUsed/>
    <w:rsid w:val="00AE1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OiZdDkbiyppW6PWBHv81bDnXw==">CgMxLjAyCGguZ2pkZ3hzMg5oLjNveXowODJ3aWp5bzIOaC4zdmljNjBoNnk0eGEyDmgudGliNnIyYnBiYzU4Mg5oLnFleGppaXh3bGVtdjIOaC4yZjNwc2s4aDF5eW0yDmgub3FpeWxldHJzYmhpMg5oLjJyMXU2MjVkYTNidjgAciExd1FtUDNnVFJHZERLbTJtZWlodF9WUFVMVk9LcXBfT0k=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A8D8F0-38DE-4812-9265-A2A37356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34</Pages>
  <Words>4849</Words>
  <Characters>27643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Beatrice Osumbah</cp:lastModifiedBy>
  <cp:revision>7</cp:revision>
  <dcterms:created xsi:type="dcterms:W3CDTF">2025-04-16T13:02:00Z</dcterms:created>
  <dcterms:modified xsi:type="dcterms:W3CDTF">2025-05-02T13:11:00Z</dcterms:modified>
</cp:coreProperties>
</file>