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1DA6" w14:textId="77777777" w:rsidR="009F3EF0" w:rsidRPr="00E432C0" w:rsidRDefault="009F3EF0" w:rsidP="00E432C0">
      <w:pPr>
        <w:spacing w:after="160"/>
        <w:jc w:val="center"/>
        <w:rPr>
          <w:rFonts w:ascii="Times New Roman" w:eastAsia="Calibri" w:hAnsi="Times New Roman"/>
          <w:sz w:val="24"/>
          <w:szCs w:val="24"/>
          <w:lang w:val="en-ZW"/>
        </w:rPr>
      </w:pPr>
      <w:r w:rsidRPr="00E432C0">
        <w:rPr>
          <w:rFonts w:ascii="Times New Roman" w:eastAsia="Calibri" w:hAnsi="Times New Roman"/>
          <w:noProof/>
          <w:sz w:val="24"/>
          <w:szCs w:val="24"/>
        </w:rPr>
        <w:drawing>
          <wp:inline distT="0" distB="0" distL="0" distR="0" wp14:anchorId="2FAE4A61" wp14:editId="4C6829E1">
            <wp:extent cx="1371600" cy="11328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71600" cy="1132840"/>
                    </a:xfrm>
                    <a:prstGeom prst="rect">
                      <a:avLst/>
                    </a:prstGeom>
                    <a:noFill/>
                    <a:ln w="9525">
                      <a:noFill/>
                      <a:miter lim="800000"/>
                      <a:headEnd/>
                      <a:tailEnd/>
                    </a:ln>
                  </pic:spPr>
                </pic:pic>
              </a:graphicData>
            </a:graphic>
          </wp:inline>
        </w:drawing>
      </w:r>
    </w:p>
    <w:p w14:paraId="222D3D9A" w14:textId="77777777" w:rsidR="009F3EF0" w:rsidRPr="00E432C0" w:rsidRDefault="009F3EF0" w:rsidP="00E432C0">
      <w:pPr>
        <w:spacing w:after="0"/>
        <w:jc w:val="center"/>
        <w:rPr>
          <w:rFonts w:ascii="Times New Roman" w:eastAsia="Calibri" w:hAnsi="Times New Roman"/>
          <w:b/>
          <w:sz w:val="24"/>
          <w:szCs w:val="24"/>
          <w:lang w:val="en-GB"/>
        </w:rPr>
      </w:pPr>
      <w:r w:rsidRPr="00E432C0">
        <w:rPr>
          <w:rFonts w:ascii="Times New Roman" w:eastAsia="Calibri" w:hAnsi="Times New Roman"/>
          <w:b/>
          <w:sz w:val="24"/>
          <w:szCs w:val="24"/>
          <w:lang w:val="en-GB"/>
        </w:rPr>
        <w:t>REPUBLIC OF KENYA</w:t>
      </w:r>
    </w:p>
    <w:p w14:paraId="3CA0FDAF" w14:textId="77777777" w:rsidR="00E35547" w:rsidRPr="00E432C0" w:rsidRDefault="00E35547" w:rsidP="00E432C0">
      <w:pPr>
        <w:spacing w:after="0"/>
        <w:rPr>
          <w:rFonts w:ascii="Times New Roman" w:hAnsi="Times New Roman"/>
          <w:noProof/>
          <w:sz w:val="24"/>
          <w:szCs w:val="24"/>
        </w:rPr>
      </w:pPr>
    </w:p>
    <w:p w14:paraId="0730FA05" w14:textId="77777777" w:rsidR="00E35547" w:rsidRPr="00E432C0" w:rsidRDefault="00E35547" w:rsidP="00E432C0">
      <w:pPr>
        <w:spacing w:after="0"/>
        <w:jc w:val="center"/>
        <w:rPr>
          <w:rFonts w:ascii="Times New Roman" w:hAnsi="Times New Roman"/>
          <w:noProof/>
          <w:sz w:val="24"/>
          <w:szCs w:val="24"/>
        </w:rPr>
      </w:pPr>
    </w:p>
    <w:p w14:paraId="7CF44451" w14:textId="77777777" w:rsidR="00E35547" w:rsidRPr="00E432C0" w:rsidRDefault="00E35547" w:rsidP="00E432C0">
      <w:pPr>
        <w:spacing w:after="0"/>
        <w:jc w:val="center"/>
        <w:rPr>
          <w:rFonts w:ascii="Times New Roman" w:hAnsi="Times New Roman"/>
          <w:noProof/>
          <w:sz w:val="24"/>
          <w:szCs w:val="24"/>
        </w:rPr>
      </w:pPr>
    </w:p>
    <w:p w14:paraId="41EDC199" w14:textId="77777777" w:rsidR="00E35547" w:rsidRPr="00E432C0" w:rsidRDefault="00E35547" w:rsidP="00E432C0">
      <w:pPr>
        <w:spacing w:after="0"/>
        <w:jc w:val="center"/>
        <w:rPr>
          <w:rFonts w:ascii="Times New Roman" w:hAnsi="Times New Roman"/>
          <w:noProof/>
          <w:sz w:val="24"/>
          <w:szCs w:val="24"/>
        </w:rPr>
      </w:pPr>
    </w:p>
    <w:p w14:paraId="5928F341" w14:textId="77777777" w:rsidR="00711850" w:rsidRPr="00E432C0" w:rsidRDefault="00711850" w:rsidP="00E432C0">
      <w:pPr>
        <w:tabs>
          <w:tab w:val="left" w:pos="8910"/>
        </w:tabs>
        <w:spacing w:after="0"/>
        <w:ind w:right="-514"/>
        <w:jc w:val="center"/>
        <w:rPr>
          <w:rFonts w:ascii="Times New Roman" w:hAnsi="Times New Roman"/>
          <w:b/>
          <w:sz w:val="24"/>
          <w:szCs w:val="24"/>
        </w:rPr>
      </w:pPr>
      <w:r w:rsidRPr="00E432C0">
        <w:rPr>
          <w:rFonts w:ascii="Times New Roman" w:hAnsi="Times New Roman"/>
          <w:b/>
          <w:sz w:val="24"/>
          <w:szCs w:val="24"/>
        </w:rPr>
        <w:t xml:space="preserve">NATIONAL OCCUPATIONAL STANDARDS </w:t>
      </w:r>
    </w:p>
    <w:p w14:paraId="1308FB4E" w14:textId="77777777" w:rsidR="00E35547" w:rsidRPr="00E432C0" w:rsidRDefault="00E35547" w:rsidP="00E432C0">
      <w:pPr>
        <w:spacing w:after="0"/>
        <w:ind w:right="-514"/>
        <w:jc w:val="center"/>
        <w:rPr>
          <w:rFonts w:ascii="Times New Roman" w:hAnsi="Times New Roman"/>
          <w:b/>
          <w:sz w:val="24"/>
          <w:szCs w:val="24"/>
        </w:rPr>
      </w:pPr>
    </w:p>
    <w:p w14:paraId="5A9D8805" w14:textId="77777777" w:rsidR="005870DB" w:rsidRPr="00E432C0" w:rsidRDefault="005870DB" w:rsidP="00E432C0">
      <w:pPr>
        <w:spacing w:after="0"/>
        <w:ind w:right="-514"/>
        <w:jc w:val="center"/>
        <w:rPr>
          <w:rFonts w:ascii="Times New Roman" w:hAnsi="Times New Roman"/>
          <w:b/>
          <w:sz w:val="24"/>
          <w:szCs w:val="24"/>
        </w:rPr>
      </w:pPr>
    </w:p>
    <w:p w14:paraId="687819DB" w14:textId="77777777" w:rsidR="00E35547" w:rsidRPr="00E432C0" w:rsidRDefault="00E35547" w:rsidP="00E432C0">
      <w:pPr>
        <w:spacing w:after="0"/>
        <w:ind w:right="-514"/>
        <w:jc w:val="center"/>
        <w:rPr>
          <w:rFonts w:ascii="Times New Roman" w:hAnsi="Times New Roman"/>
          <w:b/>
          <w:sz w:val="24"/>
          <w:szCs w:val="24"/>
        </w:rPr>
      </w:pPr>
      <w:r w:rsidRPr="00E432C0">
        <w:rPr>
          <w:rFonts w:ascii="Times New Roman" w:hAnsi="Times New Roman"/>
          <w:b/>
          <w:sz w:val="24"/>
          <w:szCs w:val="24"/>
        </w:rPr>
        <w:t>FOR</w:t>
      </w:r>
    </w:p>
    <w:p w14:paraId="6284D1EE" w14:textId="77777777" w:rsidR="00E35547" w:rsidRPr="00E432C0" w:rsidRDefault="00E35547" w:rsidP="00E432C0">
      <w:pPr>
        <w:spacing w:after="0"/>
        <w:ind w:right="-514"/>
        <w:jc w:val="center"/>
        <w:rPr>
          <w:rFonts w:ascii="Times New Roman" w:hAnsi="Times New Roman"/>
          <w:b/>
          <w:sz w:val="24"/>
          <w:szCs w:val="24"/>
        </w:rPr>
      </w:pPr>
    </w:p>
    <w:p w14:paraId="1C767C77" w14:textId="77777777" w:rsidR="005870DB" w:rsidRPr="00E432C0" w:rsidRDefault="005870DB" w:rsidP="00E432C0">
      <w:pPr>
        <w:spacing w:after="0"/>
        <w:ind w:right="-514"/>
        <w:jc w:val="center"/>
        <w:rPr>
          <w:rFonts w:ascii="Times New Roman" w:hAnsi="Times New Roman"/>
          <w:b/>
          <w:sz w:val="24"/>
          <w:szCs w:val="24"/>
        </w:rPr>
      </w:pPr>
    </w:p>
    <w:p w14:paraId="0891B561" w14:textId="7D1DBAAD" w:rsidR="00E35547" w:rsidRPr="00E432C0" w:rsidRDefault="00E71E54" w:rsidP="00E432C0">
      <w:pPr>
        <w:spacing w:after="0"/>
        <w:ind w:right="-514"/>
        <w:jc w:val="center"/>
        <w:rPr>
          <w:rFonts w:ascii="Times New Roman" w:hAnsi="Times New Roman"/>
          <w:b/>
          <w:sz w:val="24"/>
          <w:szCs w:val="24"/>
        </w:rPr>
      </w:pPr>
      <w:r>
        <w:rPr>
          <w:rFonts w:ascii="Times New Roman" w:hAnsi="Times New Roman"/>
          <w:b/>
          <w:sz w:val="24"/>
          <w:szCs w:val="24"/>
        </w:rPr>
        <w:t>MEAT</w:t>
      </w:r>
      <w:r w:rsidR="00501E57" w:rsidRPr="00E432C0">
        <w:rPr>
          <w:rFonts w:ascii="Times New Roman" w:hAnsi="Times New Roman"/>
          <w:b/>
          <w:sz w:val="24"/>
          <w:szCs w:val="24"/>
        </w:rPr>
        <w:t xml:space="preserve"> PRODUCTS PROCESSING</w:t>
      </w:r>
      <w:r w:rsidR="00B82B91">
        <w:rPr>
          <w:rFonts w:ascii="Times New Roman" w:hAnsi="Times New Roman"/>
          <w:b/>
          <w:sz w:val="24"/>
          <w:szCs w:val="24"/>
        </w:rPr>
        <w:t xml:space="preserve"> ATTENDANT</w:t>
      </w:r>
    </w:p>
    <w:p w14:paraId="58E7FD0A" w14:textId="77777777" w:rsidR="00E35547" w:rsidRPr="00E432C0" w:rsidRDefault="00E35547" w:rsidP="00E432C0">
      <w:pPr>
        <w:spacing w:after="0"/>
        <w:ind w:right="-514"/>
        <w:jc w:val="center"/>
        <w:rPr>
          <w:rFonts w:ascii="Times New Roman" w:hAnsi="Times New Roman"/>
          <w:b/>
          <w:sz w:val="24"/>
          <w:szCs w:val="24"/>
        </w:rPr>
      </w:pPr>
    </w:p>
    <w:p w14:paraId="56E34851" w14:textId="77777777" w:rsidR="005870DB" w:rsidRPr="00E432C0" w:rsidRDefault="005870DB" w:rsidP="00E432C0">
      <w:pPr>
        <w:spacing w:after="0"/>
        <w:ind w:right="-514"/>
        <w:jc w:val="center"/>
        <w:rPr>
          <w:rFonts w:ascii="Times New Roman" w:hAnsi="Times New Roman"/>
          <w:b/>
          <w:sz w:val="24"/>
          <w:szCs w:val="24"/>
        </w:rPr>
      </w:pPr>
    </w:p>
    <w:p w14:paraId="685A238A" w14:textId="77777777" w:rsidR="00E35547" w:rsidRPr="00E432C0" w:rsidRDefault="009B206A" w:rsidP="00E432C0">
      <w:pPr>
        <w:spacing w:after="0"/>
        <w:ind w:right="-514"/>
        <w:jc w:val="center"/>
        <w:rPr>
          <w:rFonts w:ascii="Times New Roman" w:hAnsi="Times New Roman"/>
          <w:b/>
          <w:sz w:val="24"/>
          <w:szCs w:val="24"/>
        </w:rPr>
      </w:pPr>
      <w:r w:rsidRPr="00E432C0">
        <w:rPr>
          <w:rFonts w:ascii="Times New Roman" w:hAnsi="Times New Roman"/>
          <w:b/>
          <w:sz w:val="24"/>
          <w:szCs w:val="24"/>
        </w:rPr>
        <w:t xml:space="preserve">KNQF </w:t>
      </w:r>
      <w:r w:rsidR="00E35547" w:rsidRPr="00E432C0">
        <w:rPr>
          <w:rFonts w:ascii="Times New Roman" w:hAnsi="Times New Roman"/>
          <w:b/>
          <w:sz w:val="24"/>
          <w:szCs w:val="24"/>
        </w:rPr>
        <w:t xml:space="preserve">LEVEL </w:t>
      </w:r>
      <w:r w:rsidR="00501E57" w:rsidRPr="00E432C0">
        <w:rPr>
          <w:rFonts w:ascii="Times New Roman" w:hAnsi="Times New Roman"/>
          <w:b/>
          <w:sz w:val="24"/>
          <w:szCs w:val="24"/>
        </w:rPr>
        <w:t>4</w:t>
      </w:r>
    </w:p>
    <w:p w14:paraId="65125659" w14:textId="77777777" w:rsidR="00E35547" w:rsidRPr="00E432C0" w:rsidRDefault="00E35547" w:rsidP="00E432C0">
      <w:pPr>
        <w:spacing w:after="0"/>
        <w:jc w:val="center"/>
        <w:rPr>
          <w:rFonts w:ascii="Times New Roman" w:hAnsi="Times New Roman"/>
          <w:b/>
          <w:sz w:val="24"/>
          <w:szCs w:val="24"/>
        </w:rPr>
      </w:pPr>
    </w:p>
    <w:p w14:paraId="0B877FC8" w14:textId="77777777" w:rsidR="008A60EF" w:rsidRPr="00E432C0" w:rsidRDefault="008A60EF" w:rsidP="00E432C0">
      <w:pPr>
        <w:spacing w:after="0"/>
        <w:jc w:val="center"/>
        <w:rPr>
          <w:rFonts w:ascii="Times New Roman" w:hAnsi="Times New Roman"/>
          <w:b/>
          <w:sz w:val="24"/>
          <w:szCs w:val="24"/>
        </w:rPr>
      </w:pPr>
    </w:p>
    <w:p w14:paraId="683DE143" w14:textId="2FC02893" w:rsidR="008A60EF" w:rsidRPr="00E432C0" w:rsidRDefault="009B206A" w:rsidP="00E432C0">
      <w:pPr>
        <w:spacing w:after="0"/>
        <w:jc w:val="center"/>
        <w:rPr>
          <w:rFonts w:ascii="Times New Roman" w:hAnsi="Times New Roman"/>
          <w:b/>
          <w:sz w:val="24"/>
          <w:szCs w:val="24"/>
        </w:rPr>
      </w:pPr>
      <w:r w:rsidRPr="00E432C0">
        <w:rPr>
          <w:rFonts w:ascii="Times New Roman" w:hAnsi="Times New Roman"/>
          <w:b/>
          <w:sz w:val="24"/>
          <w:szCs w:val="24"/>
        </w:rPr>
        <w:t>OCCUPATIONAL STANDARD</w:t>
      </w:r>
      <w:r w:rsidR="00F47366">
        <w:rPr>
          <w:rFonts w:ascii="Times New Roman" w:hAnsi="Times New Roman"/>
          <w:b/>
          <w:sz w:val="24"/>
          <w:szCs w:val="24"/>
        </w:rPr>
        <w:t xml:space="preserve"> </w:t>
      </w:r>
      <w:proofErr w:type="gramStart"/>
      <w:r w:rsidR="00F47366">
        <w:rPr>
          <w:rFonts w:ascii="Times New Roman" w:hAnsi="Times New Roman"/>
          <w:b/>
          <w:sz w:val="24"/>
          <w:szCs w:val="24"/>
        </w:rPr>
        <w:t xml:space="preserve">ISCED </w:t>
      </w:r>
      <w:r w:rsidRPr="00E432C0">
        <w:rPr>
          <w:rFonts w:ascii="Times New Roman" w:hAnsi="Times New Roman"/>
          <w:b/>
          <w:sz w:val="24"/>
          <w:szCs w:val="24"/>
        </w:rPr>
        <w:t xml:space="preserve"> CODE</w:t>
      </w:r>
      <w:proofErr w:type="gramEnd"/>
      <w:r w:rsidR="00CB2255">
        <w:rPr>
          <w:rFonts w:ascii="Times New Roman" w:hAnsi="Times New Roman"/>
          <w:b/>
          <w:sz w:val="24"/>
          <w:szCs w:val="24"/>
        </w:rPr>
        <w:t>:</w:t>
      </w:r>
      <w:r w:rsidR="003933D8" w:rsidRPr="00E432C0">
        <w:rPr>
          <w:rFonts w:ascii="Times New Roman" w:hAnsi="Times New Roman"/>
          <w:b/>
          <w:sz w:val="24"/>
          <w:szCs w:val="24"/>
        </w:rPr>
        <w:t xml:space="preserve"> </w:t>
      </w:r>
      <w:r w:rsidR="007205A4" w:rsidRPr="00E432C0">
        <w:rPr>
          <w:rFonts w:ascii="Times New Roman" w:hAnsi="Times New Roman"/>
          <w:b/>
          <w:sz w:val="24"/>
          <w:szCs w:val="24"/>
        </w:rPr>
        <w:t xml:space="preserve">0721 </w:t>
      </w:r>
      <w:r w:rsidR="008A60EF" w:rsidRPr="00E432C0">
        <w:rPr>
          <w:rFonts w:ascii="Times New Roman" w:hAnsi="Times New Roman"/>
          <w:b/>
          <w:sz w:val="24"/>
          <w:szCs w:val="24"/>
        </w:rPr>
        <w:t>454</w:t>
      </w:r>
      <w:r w:rsidR="00DF18E0">
        <w:rPr>
          <w:rFonts w:ascii="Times New Roman" w:hAnsi="Times New Roman"/>
          <w:b/>
          <w:sz w:val="24"/>
          <w:szCs w:val="24"/>
        </w:rPr>
        <w:t>A</w:t>
      </w:r>
    </w:p>
    <w:p w14:paraId="28F7BDBA" w14:textId="77777777" w:rsidR="008A60EF" w:rsidRPr="00E432C0" w:rsidRDefault="008A60EF" w:rsidP="00E432C0">
      <w:pPr>
        <w:spacing w:after="0"/>
        <w:jc w:val="center"/>
        <w:rPr>
          <w:rFonts w:ascii="Times New Roman" w:hAnsi="Times New Roman"/>
          <w:b/>
          <w:sz w:val="24"/>
          <w:szCs w:val="24"/>
        </w:rPr>
      </w:pPr>
    </w:p>
    <w:p w14:paraId="4336621C" w14:textId="77777777" w:rsidR="00E35547" w:rsidRPr="00E432C0" w:rsidRDefault="00E35547" w:rsidP="00E432C0">
      <w:pPr>
        <w:spacing w:after="0"/>
        <w:jc w:val="center"/>
        <w:rPr>
          <w:rFonts w:ascii="Times New Roman" w:hAnsi="Times New Roman"/>
          <w:b/>
          <w:sz w:val="24"/>
          <w:szCs w:val="24"/>
        </w:rPr>
      </w:pPr>
    </w:p>
    <w:p w14:paraId="185EA856" w14:textId="77777777" w:rsidR="00E35547" w:rsidRPr="00E432C0" w:rsidRDefault="00E35547" w:rsidP="00E432C0">
      <w:pPr>
        <w:spacing w:after="0"/>
        <w:jc w:val="center"/>
        <w:rPr>
          <w:rFonts w:ascii="Times New Roman" w:hAnsi="Times New Roman"/>
          <w:b/>
          <w:sz w:val="24"/>
          <w:szCs w:val="24"/>
        </w:rPr>
      </w:pPr>
    </w:p>
    <w:p w14:paraId="026CAEC2" w14:textId="1BBEFF29" w:rsidR="00E35547" w:rsidRPr="00E432C0" w:rsidRDefault="00E35547" w:rsidP="00E432C0">
      <w:pPr>
        <w:spacing w:after="0"/>
        <w:jc w:val="center"/>
        <w:rPr>
          <w:rFonts w:ascii="Times New Roman" w:hAnsi="Times New Roman"/>
          <w:b/>
          <w:sz w:val="24"/>
          <w:szCs w:val="24"/>
        </w:rPr>
      </w:pPr>
    </w:p>
    <w:p w14:paraId="1E78EED8" w14:textId="77777777" w:rsidR="00E35547" w:rsidRDefault="00E35547" w:rsidP="00E432C0">
      <w:pPr>
        <w:spacing w:after="0"/>
        <w:rPr>
          <w:rFonts w:ascii="Times New Roman" w:hAnsi="Times New Roman"/>
          <w:b/>
          <w:sz w:val="24"/>
          <w:szCs w:val="24"/>
        </w:rPr>
      </w:pPr>
    </w:p>
    <w:p w14:paraId="206F87F3" w14:textId="77777777" w:rsidR="00E432C0" w:rsidRDefault="00E432C0" w:rsidP="00E432C0">
      <w:pPr>
        <w:spacing w:after="0"/>
        <w:rPr>
          <w:rFonts w:ascii="Times New Roman" w:hAnsi="Times New Roman"/>
          <w:b/>
          <w:sz w:val="24"/>
          <w:szCs w:val="24"/>
        </w:rPr>
      </w:pPr>
    </w:p>
    <w:p w14:paraId="71BF3796" w14:textId="77777777" w:rsidR="00E432C0" w:rsidRPr="00E432C0" w:rsidRDefault="00E432C0" w:rsidP="00E432C0">
      <w:pPr>
        <w:spacing w:after="0"/>
        <w:rPr>
          <w:rFonts w:ascii="Times New Roman" w:hAnsi="Times New Roman"/>
          <w:b/>
          <w:sz w:val="24"/>
          <w:szCs w:val="24"/>
        </w:rPr>
      </w:pPr>
    </w:p>
    <w:p w14:paraId="17D0CE54" w14:textId="77777777" w:rsidR="00E35547" w:rsidRPr="00E432C0" w:rsidRDefault="00E35547" w:rsidP="00E432C0">
      <w:pPr>
        <w:spacing w:after="0"/>
        <w:rPr>
          <w:rFonts w:ascii="Times New Roman" w:hAnsi="Times New Roman"/>
          <w:sz w:val="24"/>
          <w:szCs w:val="24"/>
        </w:rPr>
      </w:pPr>
    </w:p>
    <w:p w14:paraId="40882B28" w14:textId="77777777" w:rsidR="00E35547" w:rsidRPr="00E432C0" w:rsidRDefault="00E35547" w:rsidP="00E432C0">
      <w:pPr>
        <w:spacing w:after="0"/>
        <w:rPr>
          <w:rFonts w:ascii="Times New Roman" w:hAnsi="Times New Roman"/>
          <w:sz w:val="24"/>
          <w:szCs w:val="24"/>
        </w:rPr>
      </w:pPr>
    </w:p>
    <w:p w14:paraId="42EC71AD" w14:textId="77777777" w:rsidR="00CC2E88" w:rsidRPr="00E432C0" w:rsidRDefault="00CC2E88" w:rsidP="00E432C0">
      <w:pPr>
        <w:spacing w:after="0"/>
        <w:rPr>
          <w:rFonts w:ascii="Times New Roman" w:hAnsi="Times New Roman"/>
          <w:sz w:val="24"/>
          <w:szCs w:val="24"/>
        </w:rPr>
        <w:sectPr w:rsidR="00CC2E88" w:rsidRPr="00E432C0" w:rsidSect="00A37E8F">
          <w:pgSz w:w="12240" w:h="15840"/>
          <w:pgMar w:top="1440" w:right="1440" w:bottom="1440" w:left="1440" w:header="720" w:footer="720" w:gutter="0"/>
          <w:pgNumType w:fmt="lowerRoman" w:start="1"/>
          <w:cols w:space="720"/>
          <w:titlePg/>
          <w:docGrid w:linePitch="360"/>
        </w:sectPr>
      </w:pPr>
    </w:p>
    <w:p w14:paraId="03D1D304" w14:textId="77777777" w:rsidR="00A37E8F" w:rsidRPr="00E432C0" w:rsidRDefault="00A37E8F" w:rsidP="00E432C0">
      <w:pPr>
        <w:jc w:val="both"/>
        <w:rPr>
          <w:rFonts w:ascii="Times New Roman" w:hAnsi="Times New Roman"/>
          <w:sz w:val="24"/>
          <w:szCs w:val="24"/>
        </w:rPr>
      </w:pPr>
      <w:bookmarkStart w:id="0" w:name="_Toc497913388"/>
      <w:r w:rsidRPr="00E432C0">
        <w:rPr>
          <w:rFonts w:ascii="Times New Roman" w:hAnsi="Times New Roman"/>
          <w:sz w:val="24"/>
          <w:szCs w:val="24"/>
        </w:rPr>
        <w:lastRenderedPageBreak/>
        <w:t>First published 2018</w:t>
      </w:r>
    </w:p>
    <w:p w14:paraId="2398F9C6" w14:textId="77777777" w:rsidR="00A37E8F" w:rsidRPr="00E432C0" w:rsidRDefault="00A37E8F" w:rsidP="00E432C0">
      <w:pPr>
        <w:jc w:val="both"/>
        <w:rPr>
          <w:rFonts w:ascii="Times New Roman" w:hAnsi="Times New Roman"/>
          <w:b/>
          <w:sz w:val="24"/>
          <w:szCs w:val="24"/>
        </w:rPr>
      </w:pPr>
      <w:r w:rsidRPr="00E432C0">
        <w:rPr>
          <w:rFonts w:ascii="Times New Roman" w:hAnsi="Times New Roman"/>
          <w:sz w:val="24"/>
          <w:szCs w:val="24"/>
        </w:rPr>
        <w:t>Revised 2024</w:t>
      </w:r>
    </w:p>
    <w:p w14:paraId="3EB2F90C" w14:textId="05A11F03" w:rsidR="00A37E8F" w:rsidRPr="00E432C0" w:rsidRDefault="00A37E8F" w:rsidP="00E432C0">
      <w:pPr>
        <w:pStyle w:val="Header"/>
        <w:spacing w:line="276" w:lineRule="auto"/>
        <w:rPr>
          <w:rFonts w:ascii="Times New Roman" w:hAnsi="Times New Roman"/>
          <w:sz w:val="24"/>
          <w:szCs w:val="24"/>
        </w:rPr>
      </w:pPr>
    </w:p>
    <w:p w14:paraId="73090C36" w14:textId="77777777" w:rsidR="00F4136B" w:rsidRPr="00E432C0" w:rsidRDefault="00F4136B" w:rsidP="00E432C0">
      <w:pPr>
        <w:spacing w:after="0"/>
        <w:rPr>
          <w:rFonts w:ascii="Times New Roman" w:eastAsia="Calibri" w:hAnsi="Times New Roman"/>
          <w:sz w:val="24"/>
          <w:szCs w:val="24"/>
        </w:rPr>
      </w:pPr>
    </w:p>
    <w:p w14:paraId="0419D4F0" w14:textId="28C54CA1" w:rsidR="00DF18E0" w:rsidRDefault="00AB03A7" w:rsidP="00DF18E0">
      <w:pPr>
        <w:spacing w:after="0"/>
        <w:jc w:val="both"/>
        <w:rPr>
          <w:rFonts w:ascii="Times New Roman" w:eastAsia="Calibri" w:hAnsi="Times New Roman"/>
          <w:sz w:val="24"/>
          <w:szCs w:val="24"/>
        </w:rPr>
      </w:pPr>
      <w:r w:rsidRPr="00E432C0">
        <w:rPr>
          <w:rFonts w:ascii="Times New Roman" w:eastAsia="Calibri" w:hAnsi="Times New Roman"/>
          <w:sz w:val="24"/>
          <w:szCs w:val="24"/>
        </w:rPr>
        <w:t xml:space="preserve">All rights reserved. No part of this </w:t>
      </w:r>
      <w:r w:rsidR="00BF00CA" w:rsidRPr="00E432C0">
        <w:rPr>
          <w:rFonts w:ascii="Times New Roman" w:hAnsi="Times New Roman"/>
          <w:sz w:val="24"/>
          <w:szCs w:val="24"/>
        </w:rPr>
        <w:t>Occupational Standards</w:t>
      </w:r>
      <w:r w:rsidRPr="00E432C0">
        <w:rPr>
          <w:rFonts w:ascii="Times New Roman" w:eastAsia="Calibri" w:hAnsi="Times New Roman"/>
          <w:sz w:val="24"/>
          <w:szCs w:val="24"/>
        </w:rPr>
        <w:t xml:space="preserve"> may be reproduced, distributed, or transmitted in any form or by any means, including photocopying, recording, or other electronic or mechanical methods without the prior written permission of the</w:t>
      </w:r>
      <w:r w:rsidR="00DF18E0">
        <w:rPr>
          <w:rFonts w:ascii="Times New Roman" w:eastAsia="Calibri" w:hAnsi="Times New Roman"/>
          <w:sz w:val="24"/>
          <w:szCs w:val="24"/>
        </w:rPr>
        <w:t>….</w:t>
      </w:r>
      <w:r w:rsidRPr="00E432C0">
        <w:rPr>
          <w:rFonts w:ascii="Times New Roman" w:eastAsia="Calibri" w:hAnsi="Times New Roman"/>
          <w:sz w:val="24"/>
          <w:szCs w:val="24"/>
        </w:rPr>
        <w:t xml:space="preserve">, except in the case of brief quotations embodied in critical reviews and certain other non-commercial uses permitted by copyright law. </w:t>
      </w:r>
    </w:p>
    <w:p w14:paraId="34197A74" w14:textId="77777777" w:rsidR="00DF18E0" w:rsidRDefault="00DF18E0">
      <w:pPr>
        <w:rPr>
          <w:rFonts w:ascii="Times New Roman" w:eastAsia="Calibri" w:hAnsi="Times New Roman"/>
          <w:sz w:val="24"/>
          <w:szCs w:val="24"/>
        </w:rPr>
      </w:pPr>
      <w:r>
        <w:rPr>
          <w:rFonts w:ascii="Times New Roman" w:eastAsia="Calibri" w:hAnsi="Times New Roman"/>
          <w:sz w:val="24"/>
          <w:szCs w:val="24"/>
        </w:rPr>
        <w:br w:type="page"/>
      </w:r>
    </w:p>
    <w:p w14:paraId="47333695" w14:textId="77777777" w:rsidR="0091509C" w:rsidRPr="00E432C0" w:rsidRDefault="0091509C" w:rsidP="00DF18E0">
      <w:pPr>
        <w:pStyle w:val="Heading1"/>
        <w:rPr>
          <w:szCs w:val="24"/>
          <w:lang w:val="en-GB" w:eastAsia="en-GB"/>
        </w:rPr>
      </w:pPr>
      <w:bookmarkStart w:id="1" w:name="_Toc526171695"/>
      <w:bookmarkStart w:id="2" w:name="_Toc181400897"/>
      <w:bookmarkStart w:id="3" w:name="_Toc498158976"/>
      <w:bookmarkStart w:id="4" w:name="_Toc495315824"/>
      <w:bookmarkStart w:id="5" w:name="_Toc497388300"/>
      <w:bookmarkStart w:id="6" w:name="_Toc497389989"/>
      <w:bookmarkStart w:id="7" w:name="_Toc498159219"/>
      <w:bookmarkEnd w:id="0"/>
      <w:r w:rsidRPr="00E432C0">
        <w:rPr>
          <w:szCs w:val="24"/>
          <w:lang w:val="en-GB" w:eastAsia="en-GB"/>
        </w:rPr>
        <w:t>FOREWORD</w:t>
      </w:r>
      <w:bookmarkEnd w:id="1"/>
      <w:bookmarkEnd w:id="2"/>
    </w:p>
    <w:p w14:paraId="12C1CAEC" w14:textId="77777777" w:rsidR="00CC2E88" w:rsidRPr="00E432C0" w:rsidRDefault="00CC2E88" w:rsidP="00E432C0">
      <w:pPr>
        <w:spacing w:after="0"/>
        <w:rPr>
          <w:rFonts w:ascii="Times New Roman" w:hAnsi="Times New Roman"/>
          <w:sz w:val="24"/>
          <w:szCs w:val="24"/>
          <w:lang w:val="en-GB" w:eastAsia="en-GB"/>
        </w:rPr>
      </w:pPr>
    </w:p>
    <w:p w14:paraId="2F927C94" w14:textId="77777777" w:rsidR="0091509C" w:rsidRPr="00E432C0" w:rsidRDefault="0091509C" w:rsidP="00E432C0">
      <w:pPr>
        <w:spacing w:after="166"/>
        <w:ind w:left="10" w:right="90" w:hanging="10"/>
        <w:jc w:val="both"/>
        <w:rPr>
          <w:rFonts w:ascii="Times New Roman" w:hAnsi="Times New Roman"/>
          <w:sz w:val="24"/>
          <w:szCs w:val="24"/>
          <w:lang w:val="en-GB" w:eastAsia="en-GB"/>
        </w:rPr>
      </w:pPr>
      <w:r w:rsidRPr="00E432C0">
        <w:rPr>
          <w:rFonts w:ascii="Times New Roman" w:hAnsi="Times New Roman"/>
          <w:sz w:val="24"/>
          <w:szCs w:val="24"/>
          <w:lang w:val="en-GB" w:eastAsia="en-GB"/>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21C20020" w14:textId="77777777" w:rsidR="0091509C" w:rsidRPr="00E432C0" w:rsidRDefault="0091509C" w:rsidP="00E432C0">
      <w:pPr>
        <w:spacing w:after="170"/>
        <w:ind w:left="10" w:right="90" w:hanging="10"/>
        <w:jc w:val="both"/>
        <w:rPr>
          <w:rFonts w:ascii="Times New Roman" w:hAnsi="Times New Roman"/>
          <w:sz w:val="24"/>
          <w:szCs w:val="24"/>
          <w:lang w:val="en-GB" w:eastAsia="en-GB"/>
        </w:rPr>
      </w:pPr>
      <w:r w:rsidRPr="00E432C0">
        <w:rPr>
          <w:rFonts w:ascii="Times New Roman" w:hAnsi="Times New Roman"/>
          <w:sz w:val="24"/>
          <w:szCs w:val="24"/>
          <w:lang w:val="en-GB" w:eastAsia="en-GB"/>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programmes.  </w:t>
      </w:r>
    </w:p>
    <w:p w14:paraId="2A8B949B" w14:textId="19430C66" w:rsidR="0091509C" w:rsidRPr="00E432C0" w:rsidRDefault="0091509C" w:rsidP="00E432C0">
      <w:pPr>
        <w:spacing w:after="171"/>
        <w:ind w:left="10" w:right="90" w:hanging="10"/>
        <w:jc w:val="both"/>
        <w:rPr>
          <w:rFonts w:ascii="Times New Roman" w:hAnsi="Times New Roman"/>
          <w:sz w:val="24"/>
          <w:szCs w:val="24"/>
          <w:lang w:val="en-GB" w:eastAsia="en-GB"/>
        </w:rPr>
      </w:pPr>
      <w:r w:rsidRPr="00E432C0">
        <w:rPr>
          <w:rFonts w:ascii="Times New Roman" w:hAnsi="Times New Roman"/>
          <w:sz w:val="24"/>
          <w:szCs w:val="24"/>
          <w:lang w:val="en-GB" w:eastAsia="en-GB"/>
        </w:rPr>
        <w:t xml:space="preserve">These reforms demand that Industry takes a leading role in curriculum development to ensure the curriculum addresses its competence needs. It is against this background that these Occupational Standards were developed for the purpose of developing a </w:t>
      </w:r>
      <w:r w:rsidR="005870DB" w:rsidRPr="00E432C0">
        <w:rPr>
          <w:rFonts w:ascii="Times New Roman" w:hAnsi="Times New Roman"/>
          <w:sz w:val="24"/>
          <w:szCs w:val="24"/>
          <w:lang w:val="en-GB" w:eastAsia="en-GB"/>
        </w:rPr>
        <w:t>competency-based</w:t>
      </w:r>
      <w:r w:rsidRPr="00E432C0">
        <w:rPr>
          <w:rFonts w:ascii="Times New Roman" w:hAnsi="Times New Roman"/>
          <w:sz w:val="24"/>
          <w:szCs w:val="24"/>
          <w:lang w:val="en-GB" w:eastAsia="en-GB"/>
        </w:rPr>
        <w:t xml:space="preserve"> curriculum for meat </w:t>
      </w:r>
      <w:r w:rsidR="00052CD4" w:rsidRPr="00E432C0">
        <w:rPr>
          <w:rFonts w:ascii="Times New Roman" w:hAnsi="Times New Roman"/>
          <w:sz w:val="24"/>
          <w:szCs w:val="24"/>
          <w:lang w:val="en-GB" w:eastAsia="en-GB"/>
        </w:rPr>
        <w:t xml:space="preserve">processing </w:t>
      </w:r>
      <w:r w:rsidR="00892473">
        <w:rPr>
          <w:rFonts w:ascii="Times New Roman" w:hAnsi="Times New Roman"/>
          <w:sz w:val="24"/>
          <w:szCs w:val="24"/>
          <w:lang w:val="en-GB" w:eastAsia="en-GB"/>
        </w:rPr>
        <w:t>level 4</w:t>
      </w:r>
      <w:r w:rsidRPr="00E432C0">
        <w:rPr>
          <w:rFonts w:ascii="Times New Roman" w:hAnsi="Times New Roman"/>
          <w:sz w:val="24"/>
          <w:szCs w:val="24"/>
          <w:lang w:val="en-GB" w:eastAsia="en-GB"/>
        </w:rPr>
        <w:t xml:space="preserve">. These Occupational Standards will also be the </w:t>
      </w:r>
      <w:r w:rsidR="00BA7D4D" w:rsidRPr="00E432C0">
        <w:rPr>
          <w:rFonts w:ascii="Times New Roman" w:hAnsi="Times New Roman"/>
          <w:sz w:val="24"/>
          <w:szCs w:val="24"/>
          <w:lang w:val="en-GB" w:eastAsia="en-GB"/>
        </w:rPr>
        <w:t>basis</w:t>
      </w:r>
      <w:r w:rsidRPr="00E432C0">
        <w:rPr>
          <w:rFonts w:ascii="Times New Roman" w:hAnsi="Times New Roman"/>
          <w:sz w:val="24"/>
          <w:szCs w:val="24"/>
          <w:lang w:val="en-GB" w:eastAsia="en-GB"/>
        </w:rPr>
        <w:t xml:space="preserve"> for assessment of an individual for competence certification.  </w:t>
      </w:r>
    </w:p>
    <w:p w14:paraId="47D0D500" w14:textId="77777777" w:rsidR="0091509C" w:rsidRPr="00E432C0" w:rsidRDefault="0091509C" w:rsidP="00E432C0">
      <w:pPr>
        <w:spacing w:after="171"/>
        <w:ind w:left="10" w:right="90" w:hanging="10"/>
        <w:jc w:val="both"/>
        <w:rPr>
          <w:rFonts w:ascii="Times New Roman" w:hAnsi="Times New Roman"/>
          <w:sz w:val="24"/>
          <w:szCs w:val="24"/>
          <w:lang w:val="en-GB" w:eastAsia="en-GB"/>
        </w:rPr>
      </w:pPr>
      <w:r w:rsidRPr="00E432C0">
        <w:rPr>
          <w:rFonts w:ascii="Times New Roman" w:hAnsi="Times New Roman"/>
          <w:sz w:val="24"/>
          <w:szCs w:val="24"/>
          <w:lang w:val="en-GB" w:eastAsia="en-GB"/>
        </w:rPr>
        <w:t xml:space="preserve">It is my conviction that these Occupational Standards will play a great role towards development of competent human resource for the Meat sector’s growth and sustainable development. </w:t>
      </w:r>
    </w:p>
    <w:p w14:paraId="318840E9" w14:textId="77777777" w:rsidR="0091509C" w:rsidRPr="00E432C0" w:rsidRDefault="0091509C" w:rsidP="00E432C0">
      <w:pPr>
        <w:spacing w:after="160"/>
        <w:rPr>
          <w:rFonts w:ascii="Times New Roman" w:hAnsi="Times New Roman"/>
          <w:sz w:val="24"/>
          <w:szCs w:val="24"/>
          <w:lang w:val="en-GB" w:eastAsia="en-GB"/>
        </w:rPr>
      </w:pPr>
    </w:p>
    <w:p w14:paraId="677CFE1D" w14:textId="77777777" w:rsidR="0091509C" w:rsidRPr="00E432C0" w:rsidRDefault="0091509C" w:rsidP="00E432C0">
      <w:pPr>
        <w:spacing w:after="0"/>
        <w:rPr>
          <w:rFonts w:ascii="Times New Roman" w:hAnsi="Times New Roman"/>
          <w:sz w:val="24"/>
          <w:szCs w:val="24"/>
          <w:lang w:val="en-GB" w:eastAsia="en-GB"/>
        </w:rPr>
      </w:pPr>
    </w:p>
    <w:p w14:paraId="412D7D78" w14:textId="77777777" w:rsidR="0091509C" w:rsidRPr="00E432C0" w:rsidRDefault="0091509C" w:rsidP="00E432C0">
      <w:pPr>
        <w:spacing w:after="480"/>
        <w:rPr>
          <w:rFonts w:ascii="Times New Roman" w:hAnsi="Times New Roman"/>
          <w:sz w:val="24"/>
          <w:szCs w:val="24"/>
          <w:lang w:val="en-GB" w:eastAsia="en-GB"/>
        </w:rPr>
      </w:pPr>
    </w:p>
    <w:p w14:paraId="093343C2" w14:textId="77777777" w:rsidR="009C60CE" w:rsidRPr="00E432C0" w:rsidRDefault="009C60CE" w:rsidP="00E432C0">
      <w:pPr>
        <w:rPr>
          <w:rFonts w:ascii="Times New Roman" w:hAnsi="Times New Roman"/>
          <w:b/>
          <w:bCs/>
          <w:sz w:val="24"/>
          <w:szCs w:val="24"/>
        </w:rPr>
      </w:pPr>
      <w:r w:rsidRPr="00E432C0">
        <w:rPr>
          <w:rFonts w:ascii="Times New Roman" w:hAnsi="Times New Roman"/>
          <w:sz w:val="24"/>
          <w:szCs w:val="24"/>
        </w:rPr>
        <w:br w:type="page"/>
      </w:r>
    </w:p>
    <w:p w14:paraId="0EBB10D1" w14:textId="77777777" w:rsidR="0091509C" w:rsidRPr="00E432C0" w:rsidRDefault="0091509C" w:rsidP="00E432C0">
      <w:pPr>
        <w:pStyle w:val="Heading1"/>
        <w:rPr>
          <w:szCs w:val="24"/>
        </w:rPr>
      </w:pPr>
      <w:bookmarkStart w:id="8" w:name="_Toc181400898"/>
      <w:r w:rsidRPr="00E432C0">
        <w:rPr>
          <w:szCs w:val="24"/>
        </w:rPr>
        <w:t>PREFACE</w:t>
      </w:r>
      <w:bookmarkEnd w:id="8"/>
    </w:p>
    <w:p w14:paraId="3980E344" w14:textId="77777777" w:rsidR="00CC2E88" w:rsidRPr="00E432C0" w:rsidRDefault="00CC2E88" w:rsidP="00E432C0">
      <w:pPr>
        <w:spacing w:after="0"/>
        <w:rPr>
          <w:rFonts w:ascii="Times New Roman" w:hAnsi="Times New Roman"/>
          <w:sz w:val="24"/>
          <w:szCs w:val="24"/>
        </w:rPr>
      </w:pPr>
    </w:p>
    <w:p w14:paraId="209B6A2B" w14:textId="77777777" w:rsidR="0091509C" w:rsidRPr="00E432C0" w:rsidRDefault="0091509C" w:rsidP="00E432C0">
      <w:pPr>
        <w:jc w:val="both"/>
        <w:rPr>
          <w:rFonts w:ascii="Times New Roman" w:hAnsi="Times New Roman"/>
          <w:sz w:val="24"/>
          <w:szCs w:val="24"/>
        </w:rPr>
      </w:pPr>
      <w:r w:rsidRPr="00E432C0">
        <w:rPr>
          <w:rFonts w:ascii="Times New Roman" w:hAnsi="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0544AB86" w14:textId="77777777" w:rsidR="0091509C" w:rsidRPr="00E432C0" w:rsidRDefault="0091509C" w:rsidP="00E432C0">
      <w:pPr>
        <w:jc w:val="both"/>
        <w:rPr>
          <w:rFonts w:ascii="Times New Roman" w:hAnsi="Times New Roman"/>
          <w:bCs/>
          <w:sz w:val="24"/>
          <w:szCs w:val="24"/>
        </w:rPr>
      </w:pPr>
      <w:r w:rsidRPr="00E432C0">
        <w:rPr>
          <w:rFonts w:ascii="Times New Roman" w:hAnsi="Times New Roman"/>
          <w:sz w:val="24"/>
          <w:szCs w:val="24"/>
        </w:rPr>
        <w:t>The Technical and Vocational Education and Training Act No. 29 of 2013 on Reforming Education and Training in Kenya, emphasized the need to</w:t>
      </w:r>
      <w:r w:rsidR="00711850" w:rsidRPr="00E432C0">
        <w:rPr>
          <w:rFonts w:ascii="Times New Roman" w:hAnsi="Times New Roman"/>
          <w:sz w:val="24"/>
          <w:szCs w:val="24"/>
        </w:rPr>
        <w:t xml:space="preserve"> </w:t>
      </w:r>
      <w:r w:rsidRPr="00E432C0">
        <w:rPr>
          <w:rFonts w:ascii="Times New Roman" w:hAnsi="Times New Roman"/>
          <w:bCs/>
          <w:sz w:val="24"/>
          <w:szCs w:val="24"/>
        </w:rPr>
        <w:t xml:space="preserve">reform </w:t>
      </w:r>
      <w:r w:rsidRPr="00E432C0">
        <w:rPr>
          <w:rFonts w:ascii="Times New Roman" w:hAnsi="Times New Roman"/>
          <w:sz w:val="24"/>
          <w:szCs w:val="24"/>
        </w:rPr>
        <w:t>curriculum development, assessment and certification. This called for shift to CBET to address the mismatch between skills acquired through training and skills needed by industry as well as increase the global competitiveness of Kenyan labour force.</w:t>
      </w:r>
    </w:p>
    <w:p w14:paraId="3674D420" w14:textId="51332A0F" w:rsidR="0091509C" w:rsidRPr="00E432C0" w:rsidRDefault="0091509C" w:rsidP="00E432C0">
      <w:pPr>
        <w:jc w:val="both"/>
        <w:rPr>
          <w:rFonts w:ascii="Times New Roman" w:hAnsi="Times New Roman"/>
          <w:sz w:val="24"/>
          <w:szCs w:val="24"/>
        </w:rPr>
      </w:pPr>
      <w:r w:rsidRPr="00E432C0">
        <w:rPr>
          <w:rFonts w:ascii="Times New Roman" w:hAnsi="Times New Roman"/>
          <w:sz w:val="24"/>
          <w:szCs w:val="24"/>
        </w:rPr>
        <w:t xml:space="preserve">TVET </w:t>
      </w:r>
      <w:r w:rsidR="0050558E">
        <w:rPr>
          <w:rFonts w:ascii="Times New Roman" w:hAnsi="Times New Roman"/>
          <w:sz w:val="24"/>
          <w:szCs w:val="24"/>
        </w:rPr>
        <w:t xml:space="preserve">experts in Food Technology </w:t>
      </w:r>
      <w:r w:rsidRPr="00E432C0">
        <w:rPr>
          <w:rFonts w:ascii="Times New Roman" w:hAnsi="Times New Roman"/>
          <w:sz w:val="24"/>
          <w:szCs w:val="24"/>
        </w:rPr>
        <w:t xml:space="preserve">in conjunction with meat Sector Skills Advisory Committee (SSAC) have developed these Occupational Standards for a meat attendant. These occupational standards will be the </w:t>
      </w:r>
      <w:r w:rsidR="00BA7D4D" w:rsidRPr="00E432C0">
        <w:rPr>
          <w:rFonts w:ascii="Times New Roman" w:hAnsi="Times New Roman"/>
          <w:sz w:val="24"/>
          <w:szCs w:val="24"/>
        </w:rPr>
        <w:t>basis</w:t>
      </w:r>
      <w:r w:rsidRPr="00E432C0">
        <w:rPr>
          <w:rFonts w:ascii="Times New Roman" w:hAnsi="Times New Roman"/>
          <w:sz w:val="24"/>
          <w:szCs w:val="24"/>
        </w:rPr>
        <w:t xml:space="preserve"> for development of competency-based curriculum for meat </w:t>
      </w:r>
      <w:r w:rsidR="00052CD4" w:rsidRPr="00E432C0">
        <w:rPr>
          <w:rFonts w:ascii="Times New Roman" w:hAnsi="Times New Roman"/>
          <w:sz w:val="24"/>
          <w:szCs w:val="24"/>
        </w:rPr>
        <w:t xml:space="preserve">processing </w:t>
      </w:r>
      <w:r w:rsidR="00A6585D" w:rsidRPr="00A6585D">
        <w:rPr>
          <w:rFonts w:ascii="Times New Roman" w:hAnsi="Times New Roman"/>
          <w:sz w:val="24"/>
          <w:szCs w:val="24"/>
        </w:rPr>
        <w:t>level 4</w:t>
      </w:r>
      <w:r w:rsidRPr="00A6585D">
        <w:rPr>
          <w:rFonts w:ascii="Times New Roman" w:hAnsi="Times New Roman"/>
          <w:sz w:val="24"/>
          <w:szCs w:val="24"/>
        </w:rPr>
        <w:t xml:space="preserve">. These </w:t>
      </w:r>
      <w:r w:rsidRPr="00E432C0">
        <w:rPr>
          <w:rFonts w:ascii="Times New Roman" w:hAnsi="Times New Roman"/>
          <w:sz w:val="24"/>
          <w:szCs w:val="24"/>
        </w:rPr>
        <w:t xml:space="preserve">Standards will also be the </w:t>
      </w:r>
      <w:r w:rsidR="00BA7D4D" w:rsidRPr="00E432C0">
        <w:rPr>
          <w:rFonts w:ascii="Times New Roman" w:hAnsi="Times New Roman"/>
          <w:sz w:val="24"/>
          <w:szCs w:val="24"/>
        </w:rPr>
        <w:t>basis</w:t>
      </w:r>
      <w:r w:rsidRPr="00E432C0">
        <w:rPr>
          <w:rFonts w:ascii="Times New Roman" w:hAnsi="Times New Roman"/>
          <w:sz w:val="24"/>
          <w:szCs w:val="24"/>
        </w:rPr>
        <w:t xml:space="preserve"> for assessment of an individual for competence certification.</w:t>
      </w:r>
    </w:p>
    <w:p w14:paraId="3AFA9C0D" w14:textId="77777777" w:rsidR="0091509C" w:rsidRPr="00E432C0" w:rsidRDefault="0091509C" w:rsidP="00E432C0">
      <w:pPr>
        <w:jc w:val="both"/>
        <w:rPr>
          <w:rFonts w:ascii="Times New Roman" w:hAnsi="Times New Roman"/>
          <w:sz w:val="24"/>
          <w:szCs w:val="24"/>
        </w:rPr>
      </w:pPr>
      <w:r w:rsidRPr="00E432C0">
        <w:rPr>
          <w:rFonts w:ascii="Times New Roman" w:hAnsi="Times New Roman"/>
          <w:sz w:val="24"/>
          <w:szCs w:val="24"/>
        </w:rPr>
        <w:t>The occupational standards are designed and organized with clear performance criteria for each element of a unit of competency. These standards also outline the required knowledge and skills as well as evidence guide.</w:t>
      </w:r>
    </w:p>
    <w:p w14:paraId="3B41830D" w14:textId="77777777" w:rsidR="0091509C" w:rsidRPr="00E432C0" w:rsidRDefault="0091509C" w:rsidP="00E432C0">
      <w:pPr>
        <w:jc w:val="both"/>
        <w:rPr>
          <w:rFonts w:ascii="Times New Roman" w:hAnsi="Times New Roman"/>
          <w:sz w:val="24"/>
          <w:szCs w:val="24"/>
        </w:rPr>
      </w:pPr>
      <w:r w:rsidRPr="00E432C0">
        <w:rPr>
          <w:rFonts w:ascii="Times New Roman" w:hAnsi="Times New Roman"/>
          <w:sz w:val="24"/>
          <w:szCs w:val="24"/>
        </w:rPr>
        <w:t xml:space="preserve">I am grateful to the Council Members, Council Secretariat, meat SSAC, expert workers and all those who participated in the development of these occupational standards. </w:t>
      </w:r>
    </w:p>
    <w:p w14:paraId="5B4D6BE1" w14:textId="77777777" w:rsidR="009D6530" w:rsidRPr="00E432C0" w:rsidRDefault="009D6530" w:rsidP="00E432C0">
      <w:pPr>
        <w:jc w:val="both"/>
        <w:rPr>
          <w:rFonts w:ascii="Times New Roman" w:hAnsi="Times New Roman"/>
          <w:sz w:val="24"/>
          <w:szCs w:val="24"/>
        </w:rPr>
      </w:pPr>
    </w:p>
    <w:p w14:paraId="44306EA1" w14:textId="11803682" w:rsidR="007205A4" w:rsidRPr="00E432C0" w:rsidRDefault="007205A4" w:rsidP="00E432C0">
      <w:pPr>
        <w:spacing w:after="0"/>
        <w:jc w:val="both"/>
        <w:rPr>
          <w:rFonts w:ascii="Times New Roman" w:hAnsi="Times New Roman"/>
          <w:b/>
          <w:sz w:val="24"/>
          <w:szCs w:val="24"/>
        </w:rPr>
      </w:pPr>
    </w:p>
    <w:p w14:paraId="1110F2CE" w14:textId="26D3EE6A" w:rsidR="007205A4" w:rsidRPr="00E432C0" w:rsidRDefault="007205A4" w:rsidP="00E432C0">
      <w:pPr>
        <w:spacing w:after="0"/>
        <w:jc w:val="both"/>
        <w:rPr>
          <w:rFonts w:ascii="Times New Roman" w:hAnsi="Times New Roman"/>
          <w:b/>
          <w:sz w:val="24"/>
          <w:szCs w:val="24"/>
        </w:rPr>
      </w:pPr>
    </w:p>
    <w:p w14:paraId="523F73EB" w14:textId="77777777" w:rsidR="0091509C" w:rsidRPr="00E432C0" w:rsidRDefault="0091509C" w:rsidP="0050558E">
      <w:pPr>
        <w:pStyle w:val="Heading1"/>
        <w:jc w:val="left"/>
        <w:rPr>
          <w:szCs w:val="24"/>
        </w:rPr>
      </w:pPr>
      <w:r w:rsidRPr="00E432C0">
        <w:rPr>
          <w:rFonts w:eastAsia="Calibri"/>
          <w:szCs w:val="24"/>
        </w:rPr>
        <w:br w:type="page"/>
      </w:r>
      <w:bookmarkStart w:id="9" w:name="_Toc530211676"/>
      <w:bookmarkStart w:id="10" w:name="_Toc531721543"/>
      <w:bookmarkStart w:id="11" w:name="_Toc181400899"/>
      <w:r w:rsidRPr="00E432C0">
        <w:rPr>
          <w:szCs w:val="24"/>
        </w:rPr>
        <w:t>ACKNOWLEDGMENT</w:t>
      </w:r>
      <w:bookmarkEnd w:id="9"/>
      <w:bookmarkEnd w:id="10"/>
      <w:bookmarkEnd w:id="11"/>
    </w:p>
    <w:p w14:paraId="674EE937" w14:textId="77777777" w:rsidR="00503DD0" w:rsidRPr="00E432C0" w:rsidRDefault="00503DD0" w:rsidP="00E432C0">
      <w:pPr>
        <w:spacing w:after="0"/>
        <w:rPr>
          <w:rFonts w:ascii="Times New Roman" w:hAnsi="Times New Roman"/>
          <w:sz w:val="24"/>
          <w:szCs w:val="24"/>
        </w:rPr>
      </w:pPr>
    </w:p>
    <w:p w14:paraId="5955E3EE" w14:textId="77777777" w:rsidR="0091509C" w:rsidRPr="00E432C0" w:rsidRDefault="0091509C" w:rsidP="00E432C0">
      <w:pPr>
        <w:jc w:val="both"/>
        <w:rPr>
          <w:rFonts w:ascii="Times New Roman" w:hAnsi="Times New Roman"/>
          <w:sz w:val="24"/>
          <w:szCs w:val="24"/>
          <w:lang w:val="en-ZW"/>
        </w:rPr>
      </w:pPr>
      <w:r w:rsidRPr="00E432C0">
        <w:rPr>
          <w:rFonts w:ascii="Times New Roman" w:hAnsi="Times New Roman"/>
          <w:sz w:val="24"/>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4F161274" w14:textId="4108DF73" w:rsidR="0091509C" w:rsidRPr="00E432C0" w:rsidRDefault="0091509C" w:rsidP="00E432C0">
      <w:pPr>
        <w:jc w:val="both"/>
        <w:rPr>
          <w:rFonts w:ascii="Times New Roman" w:hAnsi="Times New Roman"/>
          <w:sz w:val="24"/>
          <w:szCs w:val="24"/>
          <w:lang w:val="en-ZW"/>
        </w:rPr>
      </w:pPr>
      <w:r w:rsidRPr="00E432C0">
        <w:rPr>
          <w:rFonts w:ascii="Times New Roman" w:hAnsi="Times New Roman"/>
          <w:sz w:val="24"/>
          <w:szCs w:val="24"/>
          <w:lang w:val="en-ZW"/>
        </w:rPr>
        <w:t xml:space="preserve">I thank </w:t>
      </w:r>
      <w:proofErr w:type="gramStart"/>
      <w:r w:rsidR="00850DEF">
        <w:rPr>
          <w:rFonts w:ascii="Times New Roman" w:hAnsi="Times New Roman"/>
          <w:sz w:val="24"/>
          <w:szCs w:val="24"/>
          <w:lang w:val="en-ZW"/>
        </w:rPr>
        <w:t>…..</w:t>
      </w:r>
      <w:proofErr w:type="gramEnd"/>
      <w:r w:rsidR="00850DEF">
        <w:rPr>
          <w:rFonts w:ascii="Times New Roman" w:hAnsi="Times New Roman"/>
          <w:sz w:val="24"/>
          <w:szCs w:val="24"/>
          <w:lang w:val="en-ZW"/>
        </w:rPr>
        <w:t xml:space="preserve"> </w:t>
      </w:r>
      <w:r w:rsidRPr="00E432C0">
        <w:rPr>
          <w:rFonts w:ascii="Times New Roman" w:hAnsi="Times New Roman"/>
          <w:sz w:val="24"/>
          <w:szCs w:val="24"/>
          <w:lang w:val="en-ZW"/>
        </w:rPr>
        <w:t>for providing guidance on the development of these Standards. My gratitude goes to the meat Sector Skills Advisory Committee (SSAC) members for their contribution to the development of these Standards.  I thank all the individuals and organizations who participated in the validation of these Standards.</w:t>
      </w:r>
    </w:p>
    <w:p w14:paraId="1CCEC2AF" w14:textId="77777777" w:rsidR="0091509C" w:rsidRPr="00E432C0" w:rsidRDefault="0091509C" w:rsidP="00E432C0">
      <w:pPr>
        <w:jc w:val="both"/>
        <w:rPr>
          <w:rFonts w:ascii="Times New Roman" w:hAnsi="Times New Roman"/>
          <w:sz w:val="24"/>
          <w:szCs w:val="24"/>
          <w:lang w:val="en-ZW"/>
        </w:rPr>
      </w:pPr>
      <w:r w:rsidRPr="00E432C0">
        <w:rPr>
          <w:rFonts w:ascii="Times New Roman" w:hAnsi="Times New Roman"/>
          <w:sz w:val="24"/>
          <w:szCs w:val="24"/>
          <w:lang w:val="en-ZW"/>
        </w:rPr>
        <w:t xml:space="preserve">I acknowledge all other institutions which in one way or another contributed to the development of these Standards. </w:t>
      </w:r>
    </w:p>
    <w:p w14:paraId="430F858C" w14:textId="77777777" w:rsidR="0091509C" w:rsidRPr="00E432C0" w:rsidRDefault="0091509C" w:rsidP="00E432C0">
      <w:pPr>
        <w:rPr>
          <w:rFonts w:ascii="Times New Roman" w:hAnsi="Times New Roman"/>
          <w:b/>
          <w:sz w:val="24"/>
          <w:szCs w:val="24"/>
        </w:rPr>
      </w:pPr>
    </w:p>
    <w:p w14:paraId="7806E960" w14:textId="77777777" w:rsidR="0091509C" w:rsidRPr="00E432C0" w:rsidRDefault="0091509C" w:rsidP="00E432C0">
      <w:pPr>
        <w:rPr>
          <w:rFonts w:ascii="Times New Roman" w:hAnsi="Times New Roman"/>
          <w:b/>
          <w:bCs/>
          <w:sz w:val="24"/>
          <w:szCs w:val="24"/>
        </w:rPr>
      </w:pPr>
      <w:r w:rsidRPr="00E432C0">
        <w:rPr>
          <w:rFonts w:ascii="Times New Roman" w:hAnsi="Times New Roman"/>
          <w:sz w:val="24"/>
          <w:szCs w:val="24"/>
        </w:rPr>
        <w:br w:type="page"/>
      </w:r>
    </w:p>
    <w:p w14:paraId="3C34127E" w14:textId="77777777" w:rsidR="00E8167E" w:rsidRPr="00E432C0" w:rsidRDefault="00E8167E" w:rsidP="00E432C0">
      <w:pPr>
        <w:spacing w:after="0"/>
        <w:jc w:val="center"/>
        <w:rPr>
          <w:rFonts w:ascii="Times New Roman" w:hAnsi="Times New Roman"/>
          <w:b/>
          <w:sz w:val="24"/>
          <w:szCs w:val="24"/>
          <w:lang w:val="en-ZA" w:eastAsia="fr-FR"/>
        </w:rPr>
      </w:pPr>
      <w:r w:rsidRPr="00E432C0">
        <w:rPr>
          <w:rFonts w:ascii="Times New Roman" w:hAnsi="Times New Roman"/>
          <w:b/>
          <w:sz w:val="24"/>
          <w:szCs w:val="24"/>
        </w:rPr>
        <w:t>TABLE OF CONTENTS</w:t>
      </w:r>
    </w:p>
    <w:p w14:paraId="34B6471D" w14:textId="77777777" w:rsidR="00414568" w:rsidRPr="00E432C0" w:rsidRDefault="00661FB6" w:rsidP="00E432C0">
      <w:pPr>
        <w:pStyle w:val="TOC1"/>
        <w:spacing w:line="276" w:lineRule="auto"/>
        <w:rPr>
          <w:rFonts w:eastAsiaTheme="minorEastAsia"/>
          <w:szCs w:val="24"/>
          <w:lang w:val="en-GB" w:eastAsia="en-GB"/>
        </w:rPr>
      </w:pPr>
      <w:r w:rsidRPr="00E432C0">
        <w:rPr>
          <w:szCs w:val="24"/>
        </w:rPr>
        <w:fldChar w:fldCharType="begin"/>
      </w:r>
      <w:r w:rsidR="00E8167E" w:rsidRPr="00E432C0">
        <w:rPr>
          <w:szCs w:val="24"/>
        </w:rPr>
        <w:instrText xml:space="preserve"> TOC \o "1-3" \h \z \u </w:instrText>
      </w:r>
      <w:r w:rsidRPr="00E432C0">
        <w:rPr>
          <w:szCs w:val="24"/>
        </w:rPr>
        <w:fldChar w:fldCharType="separate"/>
      </w:r>
      <w:hyperlink w:anchor="_Toc181400897" w:history="1">
        <w:r w:rsidR="00414568" w:rsidRPr="00E432C0">
          <w:rPr>
            <w:rStyle w:val="Hyperlink"/>
            <w:color w:val="auto"/>
            <w:szCs w:val="24"/>
            <w:lang w:val="en-GB" w:eastAsia="en-GB"/>
          </w:rPr>
          <w:t>FOREWORD</w:t>
        </w:r>
        <w:r w:rsidR="00414568" w:rsidRPr="00E432C0">
          <w:rPr>
            <w:webHidden/>
            <w:szCs w:val="24"/>
          </w:rPr>
          <w:tab/>
        </w:r>
        <w:r w:rsidRPr="00E432C0">
          <w:rPr>
            <w:webHidden/>
            <w:szCs w:val="24"/>
          </w:rPr>
          <w:fldChar w:fldCharType="begin"/>
        </w:r>
        <w:r w:rsidR="00414568" w:rsidRPr="00E432C0">
          <w:rPr>
            <w:webHidden/>
            <w:szCs w:val="24"/>
          </w:rPr>
          <w:instrText xml:space="preserve"> PAGEREF _Toc181400897 \h </w:instrText>
        </w:r>
        <w:r w:rsidRPr="00E432C0">
          <w:rPr>
            <w:webHidden/>
            <w:szCs w:val="24"/>
          </w:rPr>
        </w:r>
        <w:r w:rsidRPr="00E432C0">
          <w:rPr>
            <w:webHidden/>
            <w:szCs w:val="24"/>
          </w:rPr>
          <w:fldChar w:fldCharType="separate"/>
        </w:r>
        <w:r w:rsidR="00E432C0">
          <w:rPr>
            <w:webHidden/>
            <w:szCs w:val="24"/>
          </w:rPr>
          <w:t>ii</w:t>
        </w:r>
        <w:r w:rsidRPr="00E432C0">
          <w:rPr>
            <w:webHidden/>
            <w:szCs w:val="24"/>
          </w:rPr>
          <w:fldChar w:fldCharType="end"/>
        </w:r>
      </w:hyperlink>
    </w:p>
    <w:p w14:paraId="4FD2E71F" w14:textId="77777777" w:rsidR="00414568" w:rsidRPr="00E432C0" w:rsidRDefault="00414568" w:rsidP="00E432C0">
      <w:pPr>
        <w:pStyle w:val="TOC1"/>
        <w:spacing w:line="276" w:lineRule="auto"/>
        <w:rPr>
          <w:rFonts w:eastAsiaTheme="minorEastAsia"/>
          <w:szCs w:val="24"/>
          <w:lang w:val="en-GB" w:eastAsia="en-GB"/>
        </w:rPr>
      </w:pPr>
      <w:hyperlink w:anchor="_Toc181400898" w:history="1">
        <w:r w:rsidRPr="00E432C0">
          <w:rPr>
            <w:rStyle w:val="Hyperlink"/>
            <w:color w:val="auto"/>
            <w:szCs w:val="24"/>
          </w:rPr>
          <w:t>PREFACE</w:t>
        </w:r>
        <w:r w:rsidRPr="00E432C0">
          <w:rPr>
            <w:webHidden/>
            <w:szCs w:val="24"/>
          </w:rPr>
          <w:tab/>
        </w:r>
        <w:r w:rsidR="00661FB6" w:rsidRPr="00E432C0">
          <w:rPr>
            <w:webHidden/>
            <w:szCs w:val="24"/>
          </w:rPr>
          <w:fldChar w:fldCharType="begin"/>
        </w:r>
        <w:r w:rsidRPr="00E432C0">
          <w:rPr>
            <w:webHidden/>
            <w:szCs w:val="24"/>
          </w:rPr>
          <w:instrText xml:space="preserve"> PAGEREF _Toc181400898 \h </w:instrText>
        </w:r>
        <w:r w:rsidR="00661FB6" w:rsidRPr="00E432C0">
          <w:rPr>
            <w:webHidden/>
            <w:szCs w:val="24"/>
          </w:rPr>
        </w:r>
        <w:r w:rsidR="00661FB6" w:rsidRPr="00E432C0">
          <w:rPr>
            <w:webHidden/>
            <w:szCs w:val="24"/>
          </w:rPr>
          <w:fldChar w:fldCharType="separate"/>
        </w:r>
        <w:r w:rsidR="00E432C0">
          <w:rPr>
            <w:webHidden/>
            <w:szCs w:val="24"/>
          </w:rPr>
          <w:t>iii</w:t>
        </w:r>
        <w:r w:rsidR="00661FB6" w:rsidRPr="00E432C0">
          <w:rPr>
            <w:webHidden/>
            <w:szCs w:val="24"/>
          </w:rPr>
          <w:fldChar w:fldCharType="end"/>
        </w:r>
      </w:hyperlink>
    </w:p>
    <w:p w14:paraId="68F963F4" w14:textId="77777777" w:rsidR="00414568" w:rsidRPr="00E432C0" w:rsidRDefault="00414568" w:rsidP="00E432C0">
      <w:pPr>
        <w:pStyle w:val="TOC1"/>
        <w:spacing w:line="276" w:lineRule="auto"/>
        <w:rPr>
          <w:rFonts w:eastAsiaTheme="minorEastAsia"/>
          <w:szCs w:val="24"/>
          <w:lang w:val="en-GB" w:eastAsia="en-GB"/>
        </w:rPr>
      </w:pPr>
      <w:hyperlink w:anchor="_Toc181400899" w:history="1">
        <w:r w:rsidRPr="00E432C0">
          <w:rPr>
            <w:rStyle w:val="Hyperlink"/>
            <w:color w:val="auto"/>
            <w:szCs w:val="24"/>
          </w:rPr>
          <w:t>ACKNOWLEDGMENT</w:t>
        </w:r>
        <w:r w:rsidRPr="00E432C0">
          <w:rPr>
            <w:webHidden/>
            <w:szCs w:val="24"/>
          </w:rPr>
          <w:tab/>
        </w:r>
        <w:r w:rsidR="00661FB6" w:rsidRPr="00E432C0">
          <w:rPr>
            <w:webHidden/>
            <w:szCs w:val="24"/>
          </w:rPr>
          <w:fldChar w:fldCharType="begin"/>
        </w:r>
        <w:r w:rsidRPr="00E432C0">
          <w:rPr>
            <w:webHidden/>
            <w:szCs w:val="24"/>
          </w:rPr>
          <w:instrText xml:space="preserve"> PAGEREF _Toc181400899 \h </w:instrText>
        </w:r>
        <w:r w:rsidR="00661FB6" w:rsidRPr="00E432C0">
          <w:rPr>
            <w:webHidden/>
            <w:szCs w:val="24"/>
          </w:rPr>
        </w:r>
        <w:r w:rsidR="00661FB6" w:rsidRPr="00E432C0">
          <w:rPr>
            <w:webHidden/>
            <w:szCs w:val="24"/>
          </w:rPr>
          <w:fldChar w:fldCharType="separate"/>
        </w:r>
        <w:r w:rsidR="00E432C0">
          <w:rPr>
            <w:webHidden/>
            <w:szCs w:val="24"/>
          </w:rPr>
          <w:t>iv</w:t>
        </w:r>
        <w:r w:rsidR="00661FB6" w:rsidRPr="00E432C0">
          <w:rPr>
            <w:webHidden/>
            <w:szCs w:val="24"/>
          </w:rPr>
          <w:fldChar w:fldCharType="end"/>
        </w:r>
      </w:hyperlink>
    </w:p>
    <w:p w14:paraId="427C83B9" w14:textId="77777777" w:rsidR="00414568" w:rsidRPr="00E432C0" w:rsidRDefault="00414568" w:rsidP="00E432C0">
      <w:pPr>
        <w:pStyle w:val="TOC1"/>
        <w:spacing w:line="276" w:lineRule="auto"/>
        <w:rPr>
          <w:rFonts w:eastAsiaTheme="minorEastAsia"/>
          <w:szCs w:val="24"/>
          <w:lang w:val="en-GB" w:eastAsia="en-GB"/>
        </w:rPr>
      </w:pPr>
      <w:hyperlink w:anchor="_Toc181400900" w:history="1">
        <w:r w:rsidRPr="00E432C0">
          <w:rPr>
            <w:rStyle w:val="Hyperlink"/>
            <w:color w:val="auto"/>
            <w:szCs w:val="24"/>
          </w:rPr>
          <w:t>ACRONYMS AND ABBREVIATIONS</w:t>
        </w:r>
        <w:r w:rsidRPr="00E432C0">
          <w:rPr>
            <w:webHidden/>
            <w:szCs w:val="24"/>
          </w:rPr>
          <w:tab/>
        </w:r>
        <w:r w:rsidR="00661FB6" w:rsidRPr="00E432C0">
          <w:rPr>
            <w:webHidden/>
            <w:szCs w:val="24"/>
          </w:rPr>
          <w:fldChar w:fldCharType="begin"/>
        </w:r>
        <w:r w:rsidRPr="00E432C0">
          <w:rPr>
            <w:webHidden/>
            <w:szCs w:val="24"/>
          </w:rPr>
          <w:instrText xml:space="preserve"> PAGEREF _Toc181400900 \h </w:instrText>
        </w:r>
        <w:r w:rsidR="00661FB6" w:rsidRPr="00E432C0">
          <w:rPr>
            <w:webHidden/>
            <w:szCs w:val="24"/>
          </w:rPr>
        </w:r>
        <w:r w:rsidR="00661FB6" w:rsidRPr="00E432C0">
          <w:rPr>
            <w:webHidden/>
            <w:szCs w:val="24"/>
          </w:rPr>
          <w:fldChar w:fldCharType="separate"/>
        </w:r>
        <w:r w:rsidR="00E432C0">
          <w:rPr>
            <w:webHidden/>
            <w:szCs w:val="24"/>
          </w:rPr>
          <w:t>vi</w:t>
        </w:r>
        <w:r w:rsidR="00661FB6" w:rsidRPr="00E432C0">
          <w:rPr>
            <w:webHidden/>
            <w:szCs w:val="24"/>
          </w:rPr>
          <w:fldChar w:fldCharType="end"/>
        </w:r>
      </w:hyperlink>
    </w:p>
    <w:p w14:paraId="3DD62241" w14:textId="77777777" w:rsidR="00414568" w:rsidRPr="00E432C0" w:rsidRDefault="00414568" w:rsidP="00E432C0">
      <w:pPr>
        <w:pStyle w:val="TOC1"/>
        <w:spacing w:line="276" w:lineRule="auto"/>
        <w:rPr>
          <w:rFonts w:eastAsiaTheme="minorEastAsia"/>
          <w:szCs w:val="24"/>
          <w:lang w:val="en-GB" w:eastAsia="en-GB"/>
        </w:rPr>
      </w:pPr>
      <w:hyperlink w:anchor="_Toc181400901" w:history="1">
        <w:r w:rsidRPr="00E432C0">
          <w:rPr>
            <w:rStyle w:val="Hyperlink"/>
            <w:color w:val="auto"/>
            <w:szCs w:val="24"/>
          </w:rPr>
          <w:t>KEY TO UNIT CODE</w:t>
        </w:r>
        <w:r w:rsidRPr="00E432C0">
          <w:rPr>
            <w:webHidden/>
            <w:szCs w:val="24"/>
          </w:rPr>
          <w:tab/>
        </w:r>
        <w:r w:rsidR="00661FB6" w:rsidRPr="00E432C0">
          <w:rPr>
            <w:webHidden/>
            <w:szCs w:val="24"/>
          </w:rPr>
          <w:fldChar w:fldCharType="begin"/>
        </w:r>
        <w:r w:rsidRPr="00E432C0">
          <w:rPr>
            <w:webHidden/>
            <w:szCs w:val="24"/>
          </w:rPr>
          <w:instrText xml:space="preserve"> PAGEREF _Toc181400901 \h </w:instrText>
        </w:r>
        <w:r w:rsidR="00661FB6" w:rsidRPr="00E432C0">
          <w:rPr>
            <w:webHidden/>
            <w:szCs w:val="24"/>
          </w:rPr>
        </w:r>
        <w:r w:rsidR="00661FB6" w:rsidRPr="00E432C0">
          <w:rPr>
            <w:webHidden/>
            <w:szCs w:val="24"/>
          </w:rPr>
          <w:fldChar w:fldCharType="separate"/>
        </w:r>
        <w:r w:rsidR="00E432C0">
          <w:rPr>
            <w:webHidden/>
            <w:szCs w:val="24"/>
          </w:rPr>
          <w:t>viii</w:t>
        </w:r>
        <w:r w:rsidR="00661FB6" w:rsidRPr="00E432C0">
          <w:rPr>
            <w:webHidden/>
            <w:szCs w:val="24"/>
          </w:rPr>
          <w:fldChar w:fldCharType="end"/>
        </w:r>
      </w:hyperlink>
    </w:p>
    <w:p w14:paraId="7D3FF81E" w14:textId="51588D5D" w:rsidR="00414568" w:rsidRPr="00E432C0" w:rsidRDefault="00414568" w:rsidP="00D24532">
      <w:pPr>
        <w:pStyle w:val="TOC1"/>
        <w:spacing w:line="276" w:lineRule="auto"/>
        <w:rPr>
          <w:rFonts w:eastAsiaTheme="minorEastAsia"/>
          <w:szCs w:val="24"/>
          <w:lang w:val="en-GB" w:eastAsia="en-GB"/>
        </w:rPr>
      </w:pPr>
      <w:hyperlink w:anchor="_Toc181400902" w:history="1">
        <w:r w:rsidRPr="00E432C0">
          <w:rPr>
            <w:rStyle w:val="Hyperlink"/>
            <w:color w:val="auto"/>
            <w:szCs w:val="24"/>
            <w:lang w:val="en-ZA" w:eastAsia="fr-FR"/>
          </w:rPr>
          <w:t>OVERVIEW</w:t>
        </w:r>
        <w:r w:rsidRPr="00E432C0">
          <w:rPr>
            <w:webHidden/>
            <w:szCs w:val="24"/>
          </w:rPr>
          <w:tab/>
        </w:r>
        <w:r w:rsidR="00661FB6" w:rsidRPr="00E432C0">
          <w:rPr>
            <w:webHidden/>
            <w:szCs w:val="24"/>
          </w:rPr>
          <w:fldChar w:fldCharType="begin"/>
        </w:r>
        <w:r w:rsidRPr="00E432C0">
          <w:rPr>
            <w:webHidden/>
            <w:szCs w:val="24"/>
          </w:rPr>
          <w:instrText xml:space="preserve"> PAGEREF _Toc181400902 \h </w:instrText>
        </w:r>
        <w:r w:rsidR="00661FB6" w:rsidRPr="00E432C0">
          <w:rPr>
            <w:webHidden/>
            <w:szCs w:val="24"/>
          </w:rPr>
        </w:r>
        <w:r w:rsidR="00661FB6" w:rsidRPr="00E432C0">
          <w:rPr>
            <w:webHidden/>
            <w:szCs w:val="24"/>
          </w:rPr>
          <w:fldChar w:fldCharType="separate"/>
        </w:r>
        <w:r w:rsidR="00E432C0">
          <w:rPr>
            <w:webHidden/>
            <w:szCs w:val="24"/>
          </w:rPr>
          <w:t>ix</w:t>
        </w:r>
        <w:r w:rsidR="00661FB6" w:rsidRPr="00E432C0">
          <w:rPr>
            <w:webHidden/>
            <w:szCs w:val="24"/>
          </w:rPr>
          <w:fldChar w:fldCharType="end"/>
        </w:r>
      </w:hyperlink>
    </w:p>
    <w:p w14:paraId="1A1E83D9" w14:textId="77777777" w:rsidR="00414568" w:rsidRPr="00E432C0" w:rsidRDefault="00414568" w:rsidP="00E432C0">
      <w:pPr>
        <w:pStyle w:val="TOC1"/>
        <w:spacing w:line="276" w:lineRule="auto"/>
        <w:rPr>
          <w:rFonts w:eastAsiaTheme="minorEastAsia"/>
          <w:szCs w:val="24"/>
          <w:lang w:val="en-GB" w:eastAsia="en-GB"/>
        </w:rPr>
      </w:pPr>
      <w:hyperlink w:anchor="_Toc181400906" w:history="1">
        <w:r w:rsidRPr="00E432C0">
          <w:rPr>
            <w:rStyle w:val="Hyperlink"/>
            <w:color w:val="auto"/>
            <w:szCs w:val="24"/>
          </w:rPr>
          <w:t>CORE UNITS OF COMPETENCY</w:t>
        </w:r>
        <w:r w:rsidRPr="00E432C0">
          <w:rPr>
            <w:webHidden/>
            <w:szCs w:val="24"/>
          </w:rPr>
          <w:tab/>
        </w:r>
        <w:r w:rsidR="00661FB6" w:rsidRPr="00E432C0">
          <w:rPr>
            <w:webHidden/>
            <w:szCs w:val="24"/>
          </w:rPr>
          <w:fldChar w:fldCharType="begin"/>
        </w:r>
        <w:r w:rsidRPr="00E432C0">
          <w:rPr>
            <w:webHidden/>
            <w:szCs w:val="24"/>
          </w:rPr>
          <w:instrText xml:space="preserve"> PAGEREF _Toc181400906 \h </w:instrText>
        </w:r>
        <w:r w:rsidR="00661FB6" w:rsidRPr="00E432C0">
          <w:rPr>
            <w:webHidden/>
            <w:szCs w:val="24"/>
          </w:rPr>
        </w:r>
        <w:r w:rsidR="00661FB6" w:rsidRPr="00E432C0">
          <w:rPr>
            <w:webHidden/>
            <w:szCs w:val="24"/>
          </w:rPr>
          <w:fldChar w:fldCharType="separate"/>
        </w:r>
        <w:r w:rsidR="00E432C0">
          <w:rPr>
            <w:webHidden/>
            <w:szCs w:val="24"/>
          </w:rPr>
          <w:t>17</w:t>
        </w:r>
        <w:r w:rsidR="00661FB6" w:rsidRPr="00E432C0">
          <w:rPr>
            <w:webHidden/>
            <w:szCs w:val="24"/>
          </w:rPr>
          <w:fldChar w:fldCharType="end"/>
        </w:r>
      </w:hyperlink>
    </w:p>
    <w:p w14:paraId="1FB4D382" w14:textId="3AA202AD" w:rsidR="00414568" w:rsidRPr="00E432C0" w:rsidRDefault="000F7613" w:rsidP="00E432C0">
      <w:pPr>
        <w:pStyle w:val="TOC2"/>
        <w:tabs>
          <w:tab w:val="right" w:leader="dot" w:pos="9350"/>
        </w:tabs>
        <w:spacing w:line="276" w:lineRule="auto"/>
        <w:rPr>
          <w:rFonts w:eastAsiaTheme="minorEastAsia"/>
          <w:noProof/>
          <w:szCs w:val="24"/>
          <w:lang w:val="en-GB" w:eastAsia="en-GB"/>
        </w:rPr>
      </w:pPr>
      <w:hyperlink w:anchor="_Toc181400907" w:history="1">
        <w:r>
          <w:rPr>
            <w:rStyle w:val="Hyperlink"/>
            <w:noProof/>
            <w:color w:val="auto"/>
            <w:szCs w:val="24"/>
          </w:rPr>
          <w:t>PRODUCE</w:t>
        </w:r>
        <w:r w:rsidR="00A6585D">
          <w:rPr>
            <w:rStyle w:val="Hyperlink"/>
            <w:noProof/>
            <w:color w:val="auto"/>
            <w:szCs w:val="24"/>
          </w:rPr>
          <w:t xml:space="preserve"> </w:t>
        </w:r>
        <w:r w:rsidR="00D24532">
          <w:rPr>
            <w:rStyle w:val="Hyperlink"/>
            <w:noProof/>
            <w:color w:val="auto"/>
            <w:szCs w:val="24"/>
          </w:rPr>
          <w:t xml:space="preserve"> MEAT </w:t>
        </w:r>
        <w:r w:rsidR="00414568" w:rsidRPr="00E432C0">
          <w:rPr>
            <w:rStyle w:val="Hyperlink"/>
            <w:noProof/>
            <w:color w:val="auto"/>
            <w:szCs w:val="24"/>
          </w:rPr>
          <w:t>PRODUCTS</w:t>
        </w:r>
        <w:r w:rsidR="00414568" w:rsidRPr="00E432C0">
          <w:rPr>
            <w:noProof/>
            <w:webHidden/>
            <w:szCs w:val="24"/>
          </w:rPr>
          <w:tab/>
        </w:r>
        <w:r w:rsidR="00661FB6" w:rsidRPr="00E432C0">
          <w:rPr>
            <w:noProof/>
            <w:webHidden/>
            <w:szCs w:val="24"/>
          </w:rPr>
          <w:fldChar w:fldCharType="begin"/>
        </w:r>
        <w:r w:rsidR="00414568" w:rsidRPr="00E432C0">
          <w:rPr>
            <w:noProof/>
            <w:webHidden/>
            <w:szCs w:val="24"/>
          </w:rPr>
          <w:instrText xml:space="preserve"> PAGEREF _Toc181400907 \h </w:instrText>
        </w:r>
        <w:r w:rsidR="00661FB6" w:rsidRPr="00E432C0">
          <w:rPr>
            <w:noProof/>
            <w:webHidden/>
            <w:szCs w:val="24"/>
          </w:rPr>
        </w:r>
        <w:r w:rsidR="00661FB6" w:rsidRPr="00E432C0">
          <w:rPr>
            <w:noProof/>
            <w:webHidden/>
            <w:szCs w:val="24"/>
          </w:rPr>
          <w:fldChar w:fldCharType="separate"/>
        </w:r>
        <w:r w:rsidR="00E432C0">
          <w:rPr>
            <w:noProof/>
            <w:webHidden/>
            <w:szCs w:val="24"/>
          </w:rPr>
          <w:t>18</w:t>
        </w:r>
        <w:r w:rsidR="00661FB6" w:rsidRPr="00E432C0">
          <w:rPr>
            <w:noProof/>
            <w:webHidden/>
            <w:szCs w:val="24"/>
          </w:rPr>
          <w:fldChar w:fldCharType="end"/>
        </w:r>
      </w:hyperlink>
    </w:p>
    <w:p w14:paraId="7722D420" w14:textId="3B505918" w:rsidR="00414568" w:rsidRPr="00E432C0" w:rsidRDefault="00D24532" w:rsidP="00E432C0">
      <w:pPr>
        <w:pStyle w:val="TOC2"/>
        <w:tabs>
          <w:tab w:val="right" w:leader="dot" w:pos="9350"/>
        </w:tabs>
        <w:spacing w:line="276" w:lineRule="auto"/>
        <w:rPr>
          <w:rFonts w:eastAsiaTheme="minorEastAsia"/>
          <w:noProof/>
          <w:szCs w:val="24"/>
          <w:lang w:val="en-GB" w:eastAsia="en-GB"/>
        </w:rPr>
      </w:pPr>
      <w:hyperlink w:anchor="_Toc181400908" w:history="1">
        <w:r>
          <w:rPr>
            <w:rStyle w:val="Hyperlink"/>
            <w:noProof/>
            <w:color w:val="auto"/>
            <w:szCs w:val="24"/>
          </w:rPr>
          <w:t xml:space="preserve">PACKAGE MEAT </w:t>
        </w:r>
        <w:r w:rsidR="00414568" w:rsidRPr="00E432C0">
          <w:rPr>
            <w:rStyle w:val="Hyperlink"/>
            <w:noProof/>
            <w:color w:val="auto"/>
            <w:szCs w:val="24"/>
          </w:rPr>
          <w:t>PRODUCTS</w:t>
        </w:r>
        <w:r w:rsidR="00414568" w:rsidRPr="00E432C0">
          <w:rPr>
            <w:noProof/>
            <w:webHidden/>
            <w:szCs w:val="24"/>
          </w:rPr>
          <w:tab/>
        </w:r>
        <w:r w:rsidR="00661FB6" w:rsidRPr="00E432C0">
          <w:rPr>
            <w:noProof/>
            <w:webHidden/>
            <w:szCs w:val="24"/>
          </w:rPr>
          <w:fldChar w:fldCharType="begin"/>
        </w:r>
        <w:r w:rsidR="00414568" w:rsidRPr="00E432C0">
          <w:rPr>
            <w:noProof/>
            <w:webHidden/>
            <w:szCs w:val="24"/>
          </w:rPr>
          <w:instrText xml:space="preserve"> PAGEREF _Toc181400908 \h </w:instrText>
        </w:r>
        <w:r w:rsidR="00661FB6" w:rsidRPr="00E432C0">
          <w:rPr>
            <w:noProof/>
            <w:webHidden/>
            <w:szCs w:val="24"/>
          </w:rPr>
        </w:r>
        <w:r w:rsidR="00661FB6" w:rsidRPr="00E432C0">
          <w:rPr>
            <w:noProof/>
            <w:webHidden/>
            <w:szCs w:val="24"/>
          </w:rPr>
          <w:fldChar w:fldCharType="separate"/>
        </w:r>
        <w:r w:rsidR="00E432C0">
          <w:rPr>
            <w:noProof/>
            <w:webHidden/>
            <w:szCs w:val="24"/>
          </w:rPr>
          <w:t>21</w:t>
        </w:r>
        <w:r w:rsidR="00661FB6" w:rsidRPr="00E432C0">
          <w:rPr>
            <w:noProof/>
            <w:webHidden/>
            <w:szCs w:val="24"/>
          </w:rPr>
          <w:fldChar w:fldCharType="end"/>
        </w:r>
      </w:hyperlink>
    </w:p>
    <w:p w14:paraId="0E30CEC8" w14:textId="14DD0EE4" w:rsidR="00414568" w:rsidRPr="00E432C0" w:rsidRDefault="00414568" w:rsidP="00E432C0">
      <w:pPr>
        <w:pStyle w:val="TOC2"/>
        <w:tabs>
          <w:tab w:val="right" w:leader="dot" w:pos="9350"/>
        </w:tabs>
        <w:spacing w:line="276" w:lineRule="auto"/>
        <w:rPr>
          <w:rFonts w:eastAsiaTheme="minorEastAsia"/>
          <w:noProof/>
          <w:szCs w:val="24"/>
          <w:lang w:val="en-GB" w:eastAsia="en-GB"/>
        </w:rPr>
      </w:pPr>
      <w:hyperlink w:anchor="_Toc181400909" w:history="1">
        <w:r w:rsidRPr="00E432C0">
          <w:rPr>
            <w:rStyle w:val="Hyperlink"/>
            <w:noProof/>
            <w:color w:val="auto"/>
            <w:szCs w:val="24"/>
          </w:rPr>
          <w:t>MEAT PRODUCTS HYGIENE</w:t>
        </w:r>
        <w:r w:rsidR="00D24532">
          <w:rPr>
            <w:rStyle w:val="Hyperlink"/>
            <w:noProof/>
            <w:color w:val="auto"/>
            <w:szCs w:val="24"/>
          </w:rPr>
          <w:t xml:space="preserve"> MANAGEMENT</w:t>
        </w:r>
        <w:r w:rsidRPr="00E432C0">
          <w:rPr>
            <w:noProof/>
            <w:webHidden/>
            <w:szCs w:val="24"/>
          </w:rPr>
          <w:tab/>
        </w:r>
        <w:r w:rsidR="00661FB6" w:rsidRPr="00E432C0">
          <w:rPr>
            <w:noProof/>
            <w:webHidden/>
            <w:szCs w:val="24"/>
          </w:rPr>
          <w:fldChar w:fldCharType="begin"/>
        </w:r>
        <w:r w:rsidRPr="00E432C0">
          <w:rPr>
            <w:noProof/>
            <w:webHidden/>
            <w:szCs w:val="24"/>
          </w:rPr>
          <w:instrText xml:space="preserve"> PAGEREF _Toc181400909 \h </w:instrText>
        </w:r>
        <w:r w:rsidR="00661FB6" w:rsidRPr="00E432C0">
          <w:rPr>
            <w:noProof/>
            <w:webHidden/>
            <w:szCs w:val="24"/>
          </w:rPr>
        </w:r>
        <w:r w:rsidR="00661FB6" w:rsidRPr="00E432C0">
          <w:rPr>
            <w:noProof/>
            <w:webHidden/>
            <w:szCs w:val="24"/>
          </w:rPr>
          <w:fldChar w:fldCharType="separate"/>
        </w:r>
        <w:r w:rsidR="00E432C0">
          <w:rPr>
            <w:noProof/>
            <w:webHidden/>
            <w:szCs w:val="24"/>
          </w:rPr>
          <w:t>25</w:t>
        </w:r>
        <w:r w:rsidR="00661FB6" w:rsidRPr="00E432C0">
          <w:rPr>
            <w:noProof/>
            <w:webHidden/>
            <w:szCs w:val="24"/>
          </w:rPr>
          <w:fldChar w:fldCharType="end"/>
        </w:r>
      </w:hyperlink>
    </w:p>
    <w:p w14:paraId="01798B94" w14:textId="76C0FC76" w:rsidR="00414568" w:rsidRPr="00E432C0" w:rsidRDefault="000F7613" w:rsidP="00E432C0">
      <w:pPr>
        <w:pStyle w:val="TOC2"/>
        <w:tabs>
          <w:tab w:val="right" w:leader="dot" w:pos="9350"/>
        </w:tabs>
        <w:spacing w:line="276" w:lineRule="auto"/>
        <w:rPr>
          <w:rFonts w:eastAsiaTheme="minorEastAsia"/>
          <w:noProof/>
          <w:szCs w:val="24"/>
          <w:lang w:val="en-GB" w:eastAsia="en-GB"/>
        </w:rPr>
      </w:pPr>
      <w:hyperlink w:anchor="_Toc181400910" w:history="1">
        <w:r>
          <w:rPr>
            <w:rStyle w:val="Hyperlink"/>
            <w:noProof/>
            <w:color w:val="auto"/>
            <w:szCs w:val="24"/>
          </w:rPr>
          <w:t xml:space="preserve">MANAGE </w:t>
        </w:r>
        <w:r w:rsidR="00414568" w:rsidRPr="00E432C0">
          <w:rPr>
            <w:rStyle w:val="Hyperlink"/>
            <w:noProof/>
            <w:color w:val="auto"/>
            <w:szCs w:val="24"/>
          </w:rPr>
          <w:t>RECORDS AND DOCUMENTS</w:t>
        </w:r>
        <w:r>
          <w:rPr>
            <w:rStyle w:val="Hyperlink"/>
            <w:noProof/>
            <w:color w:val="auto"/>
            <w:szCs w:val="24"/>
          </w:rPr>
          <w:t xml:space="preserve"> </w:t>
        </w:r>
        <w:r w:rsidR="00414568" w:rsidRPr="00E432C0">
          <w:rPr>
            <w:noProof/>
            <w:webHidden/>
            <w:szCs w:val="24"/>
          </w:rPr>
          <w:tab/>
        </w:r>
        <w:r w:rsidR="00661FB6" w:rsidRPr="00E432C0">
          <w:rPr>
            <w:noProof/>
            <w:webHidden/>
            <w:szCs w:val="24"/>
          </w:rPr>
          <w:fldChar w:fldCharType="begin"/>
        </w:r>
        <w:r w:rsidR="00414568" w:rsidRPr="00E432C0">
          <w:rPr>
            <w:noProof/>
            <w:webHidden/>
            <w:szCs w:val="24"/>
          </w:rPr>
          <w:instrText xml:space="preserve"> PAGEREF _Toc181400910 \h </w:instrText>
        </w:r>
        <w:r w:rsidR="00661FB6" w:rsidRPr="00E432C0">
          <w:rPr>
            <w:noProof/>
            <w:webHidden/>
            <w:szCs w:val="24"/>
          </w:rPr>
        </w:r>
        <w:r w:rsidR="00661FB6" w:rsidRPr="00E432C0">
          <w:rPr>
            <w:noProof/>
            <w:webHidden/>
            <w:szCs w:val="24"/>
          </w:rPr>
          <w:fldChar w:fldCharType="separate"/>
        </w:r>
        <w:r w:rsidR="00E432C0">
          <w:rPr>
            <w:noProof/>
            <w:webHidden/>
            <w:szCs w:val="24"/>
          </w:rPr>
          <w:t>29</w:t>
        </w:r>
        <w:r w:rsidR="00661FB6" w:rsidRPr="00E432C0">
          <w:rPr>
            <w:noProof/>
            <w:webHidden/>
            <w:szCs w:val="24"/>
          </w:rPr>
          <w:fldChar w:fldCharType="end"/>
        </w:r>
      </w:hyperlink>
    </w:p>
    <w:p w14:paraId="2EEC53BB" w14:textId="77777777" w:rsidR="00E8167E" w:rsidRPr="00E432C0" w:rsidRDefault="00661FB6" w:rsidP="00E432C0">
      <w:pPr>
        <w:rPr>
          <w:rFonts w:ascii="Times New Roman" w:hAnsi="Times New Roman"/>
          <w:sz w:val="24"/>
          <w:szCs w:val="24"/>
        </w:rPr>
      </w:pPr>
      <w:r w:rsidRPr="00E432C0">
        <w:rPr>
          <w:rFonts w:ascii="Times New Roman" w:hAnsi="Times New Roman"/>
          <w:sz w:val="24"/>
          <w:szCs w:val="24"/>
        </w:rPr>
        <w:fldChar w:fldCharType="end"/>
      </w:r>
    </w:p>
    <w:p w14:paraId="3B54F1CB" w14:textId="77777777" w:rsidR="00E8167E" w:rsidRPr="00E432C0" w:rsidRDefault="00E8167E" w:rsidP="00E432C0">
      <w:pPr>
        <w:rPr>
          <w:rFonts w:ascii="Times New Roman" w:hAnsi="Times New Roman"/>
          <w:b/>
          <w:bCs/>
          <w:sz w:val="24"/>
          <w:szCs w:val="24"/>
        </w:rPr>
      </w:pPr>
      <w:r w:rsidRPr="00E432C0">
        <w:rPr>
          <w:rFonts w:ascii="Times New Roman" w:hAnsi="Times New Roman"/>
          <w:sz w:val="24"/>
          <w:szCs w:val="24"/>
        </w:rPr>
        <w:br w:type="page"/>
      </w:r>
    </w:p>
    <w:p w14:paraId="44CCDB50" w14:textId="77777777" w:rsidR="00C37DE4" w:rsidRPr="00E432C0" w:rsidRDefault="00A81DEB" w:rsidP="00E432C0">
      <w:pPr>
        <w:pStyle w:val="Heading1"/>
        <w:rPr>
          <w:szCs w:val="24"/>
        </w:rPr>
      </w:pPr>
      <w:bookmarkStart w:id="12" w:name="_Toc181400900"/>
      <w:r w:rsidRPr="00E432C0">
        <w:rPr>
          <w:szCs w:val="24"/>
        </w:rPr>
        <w:t>ABBREVIATION</w:t>
      </w:r>
      <w:bookmarkEnd w:id="12"/>
      <w:r w:rsidR="00E432C0" w:rsidRPr="00E432C0">
        <w:rPr>
          <w:szCs w:val="24"/>
        </w:rPr>
        <w:t>S AND ACRONYMS</w:t>
      </w:r>
    </w:p>
    <w:p w14:paraId="02067710" w14:textId="77777777" w:rsidR="00C37DE4" w:rsidRPr="00E432C0" w:rsidRDefault="00C37DE4" w:rsidP="00E432C0">
      <w:pPr>
        <w:rPr>
          <w:rFonts w:ascii="Times New Roman" w:hAnsi="Times New Roman"/>
          <w:sz w:val="24"/>
          <w:szCs w:val="24"/>
        </w:rPr>
      </w:pPr>
    </w:p>
    <w:tbl>
      <w:tblPr>
        <w:tblW w:w="0" w:type="auto"/>
        <w:tblLook w:val="04A0" w:firstRow="1" w:lastRow="0" w:firstColumn="1" w:lastColumn="0" w:noHBand="0" w:noVBand="1"/>
      </w:tblPr>
      <w:tblGrid>
        <w:gridCol w:w="1384"/>
        <w:gridCol w:w="7229"/>
      </w:tblGrid>
      <w:tr w:rsidR="00621C0F" w:rsidRPr="00E432C0" w14:paraId="56F8CD23" w14:textId="77777777" w:rsidTr="00C37DE4">
        <w:tc>
          <w:tcPr>
            <w:tcW w:w="1384" w:type="dxa"/>
            <w:hideMark/>
          </w:tcPr>
          <w:p w14:paraId="1302C95C" w14:textId="074B445D"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CBET</w:t>
            </w:r>
          </w:p>
        </w:tc>
        <w:tc>
          <w:tcPr>
            <w:tcW w:w="7229" w:type="dxa"/>
            <w:hideMark/>
          </w:tcPr>
          <w:p w14:paraId="6CF3906E"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Competency Based Education and Training</w:t>
            </w:r>
          </w:p>
        </w:tc>
      </w:tr>
      <w:tr w:rsidR="00621C0F" w:rsidRPr="00E432C0" w14:paraId="63B7AEFC" w14:textId="77777777" w:rsidTr="00C37DE4">
        <w:tc>
          <w:tcPr>
            <w:tcW w:w="1384" w:type="dxa"/>
            <w:hideMark/>
          </w:tcPr>
          <w:p w14:paraId="1E244428"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GMP</w:t>
            </w:r>
          </w:p>
        </w:tc>
        <w:tc>
          <w:tcPr>
            <w:tcW w:w="7229" w:type="dxa"/>
            <w:hideMark/>
          </w:tcPr>
          <w:p w14:paraId="70576481"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Good Manufacturing Practices</w:t>
            </w:r>
          </w:p>
        </w:tc>
      </w:tr>
      <w:tr w:rsidR="00621C0F" w:rsidRPr="00E432C0" w14:paraId="4AF564BB" w14:textId="77777777" w:rsidTr="00C37DE4">
        <w:tc>
          <w:tcPr>
            <w:tcW w:w="1384" w:type="dxa"/>
            <w:hideMark/>
          </w:tcPr>
          <w:p w14:paraId="18C0D8C9"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HACCP</w:t>
            </w:r>
          </w:p>
        </w:tc>
        <w:tc>
          <w:tcPr>
            <w:tcW w:w="7229" w:type="dxa"/>
            <w:hideMark/>
          </w:tcPr>
          <w:p w14:paraId="39494553"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Hazard Analysis Critical Control Point</w:t>
            </w:r>
          </w:p>
        </w:tc>
      </w:tr>
      <w:tr w:rsidR="00621C0F" w:rsidRPr="00E432C0" w14:paraId="10292CED" w14:textId="77777777" w:rsidTr="00C37DE4">
        <w:tc>
          <w:tcPr>
            <w:tcW w:w="1384" w:type="dxa"/>
            <w:hideMark/>
          </w:tcPr>
          <w:p w14:paraId="43264322"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ICT</w:t>
            </w:r>
          </w:p>
        </w:tc>
        <w:tc>
          <w:tcPr>
            <w:tcW w:w="7229" w:type="dxa"/>
            <w:hideMark/>
          </w:tcPr>
          <w:p w14:paraId="2DEA4A17"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 xml:space="preserve">Information Communication Technology </w:t>
            </w:r>
          </w:p>
        </w:tc>
      </w:tr>
      <w:tr w:rsidR="00621C0F" w:rsidRPr="00E432C0" w14:paraId="0636DF22" w14:textId="77777777" w:rsidTr="00C37DE4">
        <w:tc>
          <w:tcPr>
            <w:tcW w:w="1384" w:type="dxa"/>
            <w:hideMark/>
          </w:tcPr>
          <w:p w14:paraId="16AD280A"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KCSE</w:t>
            </w:r>
          </w:p>
        </w:tc>
        <w:tc>
          <w:tcPr>
            <w:tcW w:w="7229" w:type="dxa"/>
            <w:hideMark/>
          </w:tcPr>
          <w:p w14:paraId="0BE5B3FE"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Kenya Certificate of Secondary Education</w:t>
            </w:r>
          </w:p>
        </w:tc>
      </w:tr>
      <w:tr w:rsidR="00621C0F" w:rsidRPr="00E432C0" w14:paraId="60FA6881" w14:textId="77777777" w:rsidTr="00C37DE4">
        <w:tc>
          <w:tcPr>
            <w:tcW w:w="1384" w:type="dxa"/>
            <w:hideMark/>
          </w:tcPr>
          <w:p w14:paraId="021AD640"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 xml:space="preserve">KNQA  </w:t>
            </w:r>
          </w:p>
        </w:tc>
        <w:tc>
          <w:tcPr>
            <w:tcW w:w="7229" w:type="dxa"/>
            <w:hideMark/>
          </w:tcPr>
          <w:p w14:paraId="5A99FFE2"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Kenya National Qualifications Authority</w:t>
            </w:r>
          </w:p>
        </w:tc>
      </w:tr>
      <w:tr w:rsidR="00621C0F" w:rsidRPr="00E432C0" w14:paraId="679DB788" w14:textId="77777777" w:rsidTr="00C37DE4">
        <w:tc>
          <w:tcPr>
            <w:tcW w:w="1384" w:type="dxa"/>
            <w:hideMark/>
          </w:tcPr>
          <w:p w14:paraId="73CD578B"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NEMA</w:t>
            </w:r>
          </w:p>
        </w:tc>
        <w:tc>
          <w:tcPr>
            <w:tcW w:w="7229" w:type="dxa"/>
            <w:hideMark/>
          </w:tcPr>
          <w:p w14:paraId="27A45D58"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National Environmental Management Authority</w:t>
            </w:r>
          </w:p>
        </w:tc>
      </w:tr>
      <w:tr w:rsidR="00621C0F" w:rsidRPr="00E432C0" w14:paraId="169E2323" w14:textId="77777777" w:rsidTr="00C37DE4">
        <w:tc>
          <w:tcPr>
            <w:tcW w:w="1384" w:type="dxa"/>
            <w:hideMark/>
          </w:tcPr>
          <w:p w14:paraId="1646A1F5"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PPE</w:t>
            </w:r>
          </w:p>
        </w:tc>
        <w:tc>
          <w:tcPr>
            <w:tcW w:w="7229" w:type="dxa"/>
            <w:hideMark/>
          </w:tcPr>
          <w:p w14:paraId="2EBFFEC9"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Personal Protective Equipment</w:t>
            </w:r>
          </w:p>
        </w:tc>
      </w:tr>
      <w:tr w:rsidR="00621C0F" w:rsidRPr="00E432C0" w14:paraId="43686AE0" w14:textId="77777777" w:rsidTr="00C37DE4">
        <w:tc>
          <w:tcPr>
            <w:tcW w:w="1384" w:type="dxa"/>
            <w:hideMark/>
          </w:tcPr>
          <w:p w14:paraId="4BB6BF72"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SOP</w:t>
            </w:r>
          </w:p>
        </w:tc>
        <w:tc>
          <w:tcPr>
            <w:tcW w:w="7229" w:type="dxa"/>
            <w:hideMark/>
          </w:tcPr>
          <w:p w14:paraId="3CDB4810"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Standard Operation Procedures</w:t>
            </w:r>
          </w:p>
        </w:tc>
      </w:tr>
      <w:tr w:rsidR="00C37DE4" w:rsidRPr="00E432C0" w14:paraId="1DC28817" w14:textId="77777777" w:rsidTr="00C37DE4">
        <w:tc>
          <w:tcPr>
            <w:tcW w:w="1384" w:type="dxa"/>
            <w:hideMark/>
          </w:tcPr>
          <w:p w14:paraId="37A94BFB"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TVETA</w:t>
            </w:r>
          </w:p>
        </w:tc>
        <w:tc>
          <w:tcPr>
            <w:tcW w:w="7229" w:type="dxa"/>
            <w:hideMark/>
          </w:tcPr>
          <w:p w14:paraId="74D4AB74" w14:textId="77777777" w:rsidR="00C37DE4" w:rsidRPr="00E432C0" w:rsidRDefault="00C37DE4" w:rsidP="00E432C0">
            <w:pPr>
              <w:rPr>
                <w:rFonts w:ascii="Times New Roman" w:hAnsi="Times New Roman"/>
                <w:bCs/>
                <w:kern w:val="32"/>
                <w:sz w:val="24"/>
                <w:szCs w:val="24"/>
              </w:rPr>
            </w:pPr>
            <w:r w:rsidRPr="00E432C0">
              <w:rPr>
                <w:rFonts w:ascii="Times New Roman" w:hAnsi="Times New Roman"/>
                <w:bCs/>
                <w:kern w:val="32"/>
                <w:sz w:val="24"/>
                <w:szCs w:val="24"/>
              </w:rPr>
              <w:t>Technical and Vocational Education and Training Authority</w:t>
            </w:r>
          </w:p>
        </w:tc>
      </w:tr>
    </w:tbl>
    <w:p w14:paraId="4AEB9313" w14:textId="77777777" w:rsidR="00C37DE4" w:rsidRPr="00E432C0" w:rsidRDefault="00C37DE4" w:rsidP="00E432C0">
      <w:pPr>
        <w:jc w:val="both"/>
        <w:rPr>
          <w:rFonts w:ascii="Times New Roman" w:hAnsi="Times New Roman"/>
          <w:sz w:val="24"/>
          <w:szCs w:val="24"/>
          <w:lang w:eastAsia="fr-FR"/>
        </w:rPr>
      </w:pPr>
    </w:p>
    <w:p w14:paraId="6469D3B2" w14:textId="77777777" w:rsidR="00F47663" w:rsidRPr="001F0C3E" w:rsidRDefault="00C37DE4" w:rsidP="00F47663">
      <w:pPr>
        <w:pStyle w:val="Heading2"/>
        <w:ind w:left="576"/>
        <w:jc w:val="center"/>
        <w:rPr>
          <w:rFonts w:ascii="Times New Roman" w:eastAsia="Calibri" w:hAnsi="Times New Roman" w:cs="Times New Roman"/>
          <w:color w:val="000000" w:themeColor="text1"/>
          <w:sz w:val="24"/>
          <w:szCs w:val="24"/>
        </w:rPr>
      </w:pPr>
      <w:r w:rsidRPr="00E432C0">
        <w:rPr>
          <w:szCs w:val="24"/>
          <w:lang w:val="en-ZA" w:eastAsia="fr-FR"/>
        </w:rPr>
        <w:br w:type="page"/>
      </w:r>
      <w:bookmarkStart w:id="13" w:name="_Toc197011385"/>
      <w:r w:rsidR="00F47663" w:rsidRPr="001F0C3E">
        <w:rPr>
          <w:rFonts w:ascii="Times New Roman" w:eastAsia="Calibri" w:hAnsi="Times New Roman" w:cs="Times New Roman"/>
          <w:color w:val="000000" w:themeColor="text1"/>
          <w:sz w:val="24"/>
          <w:szCs w:val="24"/>
          <w:lang w:val="en-ZW"/>
        </w:rPr>
        <w:t>KEY TO ISCED UNIT CODES</w:t>
      </w:r>
      <w:bookmarkEnd w:id="13"/>
    </w:p>
    <w:p w14:paraId="4AEB46C1" w14:textId="77777777" w:rsidR="00F47663" w:rsidRPr="00FE38A5" w:rsidRDefault="00F47663" w:rsidP="00F47663">
      <w:pPr>
        <w:spacing w:after="0"/>
        <w:rPr>
          <w:rFonts w:eastAsia="Cambria"/>
          <w:b/>
          <w:bCs/>
          <w:szCs w:val="24"/>
        </w:rPr>
      </w:pPr>
    </w:p>
    <w:p w14:paraId="3F0633F4" w14:textId="77777777" w:rsidR="00F47663" w:rsidRPr="00FE38A5" w:rsidRDefault="00F47663" w:rsidP="00F47663">
      <w:pPr>
        <w:spacing w:after="0"/>
        <w:jc w:val="center"/>
        <w:rPr>
          <w:szCs w:val="24"/>
        </w:rPr>
      </w:pPr>
      <w:bookmarkStart w:id="14" w:name="_bookmark22"/>
      <w:bookmarkEnd w:id="14"/>
      <w:r w:rsidRPr="00FE38A5">
        <w:rPr>
          <w:rFonts w:eastAsia="Calibri"/>
          <w:noProof/>
          <w:szCs w:val="24"/>
          <w:lang w:eastAsia="en-GB"/>
        </w:rPr>
        <mc:AlternateContent>
          <mc:Choice Requires="wpg">
            <w:drawing>
              <wp:inline distT="0" distB="0" distL="0" distR="0" wp14:anchorId="766287A7" wp14:editId="3CFB152B">
                <wp:extent cx="5257800" cy="2489443"/>
                <wp:effectExtent l="0" t="0" r="0" b="6350"/>
                <wp:docPr id="191674366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489443"/>
                          <a:chOff x="976" y="4470"/>
                          <a:chExt cx="9899"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0D875" w14:textId="77777777" w:rsidR="00F47663" w:rsidRPr="00B66659" w:rsidRDefault="00F47663" w:rsidP="00F47663">
                              <w:pPr>
                                <w:rPr>
                                  <w:b/>
                                  <w:szCs w:val="24"/>
                                </w:rPr>
                              </w:pPr>
                              <w:r w:rsidRPr="00B66659">
                                <w:rPr>
                                  <w:b/>
                                  <w:szCs w:val="24"/>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91069" w14:textId="77777777" w:rsidR="00F47663" w:rsidRPr="00B66659" w:rsidRDefault="00F47663" w:rsidP="00F47663">
                              <w:pPr>
                                <w:rPr>
                                  <w:b/>
                                  <w:szCs w:val="24"/>
                                </w:rPr>
                              </w:pPr>
                              <w:r w:rsidRPr="00B66659">
                                <w:rPr>
                                  <w:b/>
                                  <w:szCs w:val="24"/>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976" y="6897"/>
                            <a:ext cx="2384"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7E1464" w14:textId="77777777" w:rsidR="00F47663" w:rsidRPr="00B66659" w:rsidRDefault="00F47663" w:rsidP="00F47663">
                              <w:pPr>
                                <w:rPr>
                                  <w:b/>
                                  <w:szCs w:val="24"/>
                                </w:rPr>
                              </w:pPr>
                              <w:r w:rsidRPr="00B66659">
                                <w:rPr>
                                  <w:b/>
                                  <w:szCs w:val="24"/>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74122" w14:textId="77777777" w:rsidR="00F47663" w:rsidRPr="00B66659" w:rsidRDefault="00F47663" w:rsidP="00F47663">
                              <w:pPr>
                                <w:rPr>
                                  <w:b/>
                                  <w:szCs w:val="24"/>
                                </w:rPr>
                              </w:pPr>
                              <w:r w:rsidRPr="00B66659">
                                <w:rPr>
                                  <w:b/>
                                  <w:szCs w:val="24"/>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721B3" w14:textId="77777777" w:rsidR="00F47663" w:rsidRPr="00B66659" w:rsidRDefault="00F47663" w:rsidP="00F47663">
                              <w:pPr>
                                <w:rPr>
                                  <w:b/>
                                  <w:szCs w:val="24"/>
                                </w:rPr>
                              </w:pPr>
                              <w:r w:rsidRPr="00B66659">
                                <w:rPr>
                                  <w:b/>
                                  <w:szCs w:val="24"/>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82987" w14:textId="77777777" w:rsidR="00F47663" w:rsidRPr="00B66659" w:rsidRDefault="00F47663" w:rsidP="00F47663">
                              <w:pPr>
                                <w:rPr>
                                  <w:b/>
                                  <w:szCs w:val="24"/>
                                </w:rPr>
                              </w:pPr>
                              <w:r w:rsidRPr="00B66659">
                                <w:rPr>
                                  <w:b/>
                                  <w:szCs w:val="24"/>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06389B01" w14:textId="77777777" w:rsidR="00F47663" w:rsidRPr="00EA50CF" w:rsidRDefault="00F47663" w:rsidP="00F47663">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2A9ADE82" w14:textId="77777777" w:rsidR="00F47663" w:rsidRPr="00B66659" w:rsidRDefault="00F47663" w:rsidP="00F47663">
                              <w:pPr>
                                <w:rPr>
                                  <w:szCs w:val="24"/>
                                </w:rPr>
                              </w:pPr>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2DD0AE03" w14:textId="77777777" w:rsidR="00F47663" w:rsidRPr="00EA50CF" w:rsidRDefault="00F47663" w:rsidP="00F47663">
                              <w:r w:rsidRPr="00B66659">
                                <w:rPr>
                                  <w:szCs w:val="24"/>
                                </w:rP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4359991B" w14:textId="77777777" w:rsidR="00F47663" w:rsidRPr="00B66659" w:rsidRDefault="00F47663" w:rsidP="00F47663">
                              <w:pPr>
                                <w:rPr>
                                  <w:szCs w:val="24"/>
                                </w:rPr>
                              </w:pPr>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23388596" w14:textId="77777777" w:rsidR="00F47663" w:rsidRPr="00B66659" w:rsidRDefault="00F47663" w:rsidP="00F47663">
                              <w:pPr>
                                <w:rPr>
                                  <w:szCs w:val="24"/>
                                </w:rPr>
                              </w:pPr>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507FF07E" w14:textId="77777777" w:rsidR="00F47663" w:rsidRPr="00B66659" w:rsidRDefault="00F47663" w:rsidP="00F47663">
                              <w:pPr>
                                <w:rPr>
                                  <w:szCs w:val="24"/>
                                </w:rPr>
                              </w:pPr>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1071798705"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52582602" name="Group 77"/>
                        <wpg:cNvGrpSpPr>
                          <a:grpSpLocks/>
                        </wpg:cNvGrpSpPr>
                        <wpg:grpSpPr bwMode="auto">
                          <a:xfrm>
                            <a:off x="3149" y="4981"/>
                            <a:ext cx="1506" cy="495"/>
                            <a:chOff x="3153" y="5249"/>
                            <a:chExt cx="2201" cy="1446"/>
                          </a:xfrm>
                        </wpg:grpSpPr>
                        <wps:wsp>
                          <wps:cNvPr id="240513253"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968556"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85241880" name="Group 85"/>
                        <wpg:cNvGrpSpPr>
                          <a:grpSpLocks/>
                        </wpg:cNvGrpSpPr>
                        <wpg:grpSpPr bwMode="auto">
                          <a:xfrm>
                            <a:off x="6104" y="4980"/>
                            <a:ext cx="1846" cy="1995"/>
                            <a:chOff x="6105" y="5160"/>
                            <a:chExt cx="1125" cy="1830"/>
                          </a:xfrm>
                        </wpg:grpSpPr>
                        <wps:wsp>
                          <wps:cNvPr id="1783349328"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61961525" name="Group 86"/>
                        <wpg:cNvGrpSpPr>
                          <a:grpSpLocks/>
                        </wpg:cNvGrpSpPr>
                        <wpg:grpSpPr bwMode="auto">
                          <a:xfrm>
                            <a:off x="6615" y="4984"/>
                            <a:ext cx="1350" cy="1257"/>
                            <a:chOff x="6105" y="5233"/>
                            <a:chExt cx="1125" cy="1757"/>
                          </a:xfrm>
                        </wpg:grpSpPr>
                        <wps:wsp>
                          <wps:cNvPr id="1178627513"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562742"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34552803" name="Group 89"/>
                        <wpg:cNvGrpSpPr>
                          <a:grpSpLocks/>
                        </wpg:cNvGrpSpPr>
                        <wpg:grpSpPr bwMode="auto">
                          <a:xfrm>
                            <a:off x="6974" y="4984"/>
                            <a:ext cx="962" cy="476"/>
                            <a:chOff x="6104" y="5282"/>
                            <a:chExt cx="1126" cy="1708"/>
                          </a:xfrm>
                        </wpg:grpSpPr>
                        <wps:wsp>
                          <wps:cNvPr id="198739862"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7412458"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766287A7" id="Group 8" o:spid="_x0000_s1026" style="width:414pt;height:196pt;mso-position-horizontal-relative:char;mso-position-vertical-relative:line" coordorigin="976,4470" coordsize="9899,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5150D875" w14:textId="77777777" w:rsidR="00F47663" w:rsidRPr="00B66659" w:rsidRDefault="00F47663" w:rsidP="00F47663">
                        <w:pPr>
                          <w:rPr>
                            <w:b/>
                            <w:szCs w:val="24"/>
                          </w:rPr>
                        </w:pPr>
                        <w:r w:rsidRPr="00B66659">
                          <w:rPr>
                            <w:b/>
                            <w:szCs w:val="24"/>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27E91069" w14:textId="77777777" w:rsidR="00F47663" w:rsidRPr="00B66659" w:rsidRDefault="00F47663" w:rsidP="00F47663">
                        <w:pPr>
                          <w:rPr>
                            <w:b/>
                            <w:szCs w:val="24"/>
                          </w:rPr>
                        </w:pPr>
                        <w:r w:rsidRPr="00B66659">
                          <w:rPr>
                            <w:b/>
                            <w:szCs w:val="24"/>
                          </w:rPr>
                          <w:t xml:space="preserve">Sub Sector </w:t>
                        </w:r>
                      </w:p>
                    </w:txbxContent>
                  </v:textbox>
                </v:rect>
                <v:rect id="Rectangle 62" o:spid="_x0000_s1029" style="position:absolute;left:976;top:6897;width:2384;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057E1464" w14:textId="77777777" w:rsidR="00F47663" w:rsidRPr="00B66659" w:rsidRDefault="00F47663" w:rsidP="00F47663">
                        <w:pPr>
                          <w:rPr>
                            <w:b/>
                            <w:szCs w:val="24"/>
                          </w:rPr>
                        </w:pPr>
                        <w:r w:rsidRPr="00B66659">
                          <w:rPr>
                            <w:b/>
                            <w:szCs w:val="24"/>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62E74122" w14:textId="77777777" w:rsidR="00F47663" w:rsidRPr="00B66659" w:rsidRDefault="00F47663" w:rsidP="00F47663">
                        <w:pPr>
                          <w:rPr>
                            <w:b/>
                            <w:szCs w:val="24"/>
                          </w:rPr>
                        </w:pPr>
                        <w:r w:rsidRPr="00B66659">
                          <w:rPr>
                            <w:b/>
                            <w:szCs w:val="24"/>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7E6721B3" w14:textId="77777777" w:rsidR="00F47663" w:rsidRPr="00B66659" w:rsidRDefault="00F47663" w:rsidP="00F47663">
                        <w:pPr>
                          <w:rPr>
                            <w:b/>
                            <w:szCs w:val="24"/>
                          </w:rPr>
                        </w:pPr>
                        <w:r w:rsidRPr="00B66659">
                          <w:rPr>
                            <w:b/>
                            <w:szCs w:val="24"/>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1C82987" w14:textId="77777777" w:rsidR="00F47663" w:rsidRPr="00B66659" w:rsidRDefault="00F47663" w:rsidP="00F47663">
                        <w:pPr>
                          <w:rPr>
                            <w:b/>
                            <w:szCs w:val="24"/>
                          </w:rPr>
                        </w:pPr>
                        <w:r w:rsidRPr="00B66659">
                          <w:rPr>
                            <w:b/>
                            <w:szCs w:val="24"/>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06389B01" w14:textId="77777777" w:rsidR="00F47663" w:rsidRPr="00EA50CF" w:rsidRDefault="00F47663" w:rsidP="00F47663">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2A9ADE82" w14:textId="77777777" w:rsidR="00F47663" w:rsidRPr="00B66659" w:rsidRDefault="00F47663" w:rsidP="00F47663">
                        <w:pPr>
                          <w:rPr>
                            <w:szCs w:val="24"/>
                          </w:rPr>
                        </w:pPr>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2DD0AE03" w14:textId="77777777" w:rsidR="00F47663" w:rsidRPr="00EA50CF" w:rsidRDefault="00F47663" w:rsidP="00F47663">
                        <w:r w:rsidRPr="00B66659">
                          <w:rPr>
                            <w:szCs w:val="24"/>
                          </w:rP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4359991B" w14:textId="77777777" w:rsidR="00F47663" w:rsidRPr="00B66659" w:rsidRDefault="00F47663" w:rsidP="00F47663">
                        <w:pPr>
                          <w:rPr>
                            <w:szCs w:val="24"/>
                          </w:rPr>
                        </w:pPr>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23388596" w14:textId="77777777" w:rsidR="00F47663" w:rsidRPr="00B66659" w:rsidRDefault="00F47663" w:rsidP="00F47663">
                        <w:pPr>
                          <w:rPr>
                            <w:szCs w:val="24"/>
                          </w:rPr>
                        </w:pPr>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507FF07E" w14:textId="77777777" w:rsidR="00F47663" w:rsidRPr="00B66659" w:rsidRDefault="00F47663" w:rsidP="00F47663">
                        <w:pPr>
                          <w:rPr>
                            <w:szCs w:val="24"/>
                          </w:rPr>
                        </w:pPr>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"/>
                </v:group>
                <w10:anchorlock/>
              </v:group>
            </w:pict>
          </mc:Fallback>
        </mc:AlternateContent>
      </w:r>
    </w:p>
    <w:p w14:paraId="6C03E94F" w14:textId="77777777" w:rsidR="00F47663" w:rsidRPr="00FE38A5" w:rsidRDefault="00F47663" w:rsidP="00F47663">
      <w:pPr>
        <w:spacing w:after="0"/>
        <w:rPr>
          <w:szCs w:val="24"/>
        </w:rPr>
      </w:pPr>
    </w:p>
    <w:p w14:paraId="6D1A7B73" w14:textId="77777777" w:rsidR="00F47663" w:rsidRPr="00FE38A5" w:rsidRDefault="00F47663" w:rsidP="00F47663">
      <w:pPr>
        <w:spacing w:after="0"/>
        <w:rPr>
          <w:szCs w:val="24"/>
        </w:rPr>
      </w:pPr>
    </w:p>
    <w:p w14:paraId="2BFEDF71" w14:textId="77777777" w:rsidR="00F47663" w:rsidRPr="00FE38A5" w:rsidRDefault="00F47663" w:rsidP="00F47663">
      <w:pPr>
        <w:spacing w:after="0"/>
        <w:rPr>
          <w:szCs w:val="24"/>
        </w:rPr>
      </w:pPr>
    </w:p>
    <w:p w14:paraId="00CCB5EC" w14:textId="6BCEC4D8" w:rsidR="002E6D8D" w:rsidRPr="00E432C0" w:rsidRDefault="002E6D8D" w:rsidP="00F47663">
      <w:pPr>
        <w:rPr>
          <w:lang w:val="en-ZA" w:eastAsia="fr-FR"/>
        </w:rPr>
      </w:pPr>
    </w:p>
    <w:p w14:paraId="486BC2A0" w14:textId="77777777" w:rsidR="00C37DE4" w:rsidRPr="00E432C0" w:rsidRDefault="00C37DE4" w:rsidP="00F47663">
      <w:pPr>
        <w:rPr>
          <w:rFonts w:eastAsiaTheme="majorEastAsia"/>
          <w:b/>
          <w:bCs/>
          <w:lang w:val="en-ZA" w:eastAsia="fr-FR"/>
        </w:rPr>
      </w:pPr>
    </w:p>
    <w:p w14:paraId="69164E30" w14:textId="77777777" w:rsidR="007C6BFB" w:rsidRPr="00E432C0" w:rsidRDefault="007C6BFB" w:rsidP="00F47663">
      <w:pPr>
        <w:rPr>
          <w:b/>
          <w:bCs/>
          <w:lang w:val="en-ZA" w:eastAsia="fr-FR"/>
        </w:rPr>
      </w:pPr>
      <w:r w:rsidRPr="00E432C0">
        <w:rPr>
          <w:lang w:val="en-ZA" w:eastAsia="fr-FR"/>
        </w:rPr>
        <w:br w:type="page"/>
      </w:r>
    </w:p>
    <w:p w14:paraId="17C2797B" w14:textId="77777777" w:rsidR="00E92FDE" w:rsidRPr="00E432C0" w:rsidRDefault="00E92FDE" w:rsidP="00E432C0">
      <w:pPr>
        <w:pStyle w:val="Heading1"/>
        <w:rPr>
          <w:szCs w:val="24"/>
          <w:lang w:val="en-ZA" w:eastAsia="fr-FR"/>
        </w:rPr>
      </w:pPr>
      <w:bookmarkStart w:id="15" w:name="_Toc181400902"/>
      <w:r w:rsidRPr="00E432C0">
        <w:rPr>
          <w:szCs w:val="24"/>
          <w:lang w:val="en-ZA" w:eastAsia="fr-FR"/>
        </w:rPr>
        <w:t>OVERVIEW</w:t>
      </w:r>
      <w:bookmarkEnd w:id="3"/>
      <w:bookmarkEnd w:id="15"/>
    </w:p>
    <w:p w14:paraId="1ABB28B2" w14:textId="77777777" w:rsidR="00C70B92" w:rsidRPr="00E432C0" w:rsidRDefault="00C70B92" w:rsidP="00E432C0">
      <w:pPr>
        <w:spacing w:after="0"/>
        <w:rPr>
          <w:rFonts w:ascii="Times New Roman" w:hAnsi="Times New Roman"/>
          <w:sz w:val="24"/>
          <w:szCs w:val="24"/>
          <w:lang w:val="en-ZA" w:eastAsia="fr-FR"/>
        </w:rPr>
      </w:pPr>
    </w:p>
    <w:p w14:paraId="1914F34F" w14:textId="0018A6F1" w:rsidR="00BE37F5" w:rsidRPr="00E432C0" w:rsidRDefault="00EC6640" w:rsidP="00E432C0">
      <w:pPr>
        <w:rPr>
          <w:rFonts w:ascii="Times New Roman" w:hAnsi="Times New Roman"/>
          <w:sz w:val="24"/>
          <w:szCs w:val="24"/>
        </w:rPr>
      </w:pPr>
      <w:r>
        <w:rPr>
          <w:rFonts w:ascii="Times New Roman" w:hAnsi="Times New Roman"/>
          <w:bCs/>
          <w:sz w:val="24"/>
          <w:szCs w:val="24"/>
        </w:rPr>
        <w:t xml:space="preserve">Meat </w:t>
      </w:r>
      <w:r w:rsidR="00D11F40" w:rsidRPr="00E432C0">
        <w:rPr>
          <w:rFonts w:ascii="Times New Roman" w:hAnsi="Times New Roman"/>
          <w:bCs/>
          <w:sz w:val="24"/>
          <w:szCs w:val="24"/>
        </w:rPr>
        <w:t>Products Processing</w:t>
      </w:r>
      <w:r w:rsidR="00711850" w:rsidRPr="00E432C0">
        <w:rPr>
          <w:rFonts w:ascii="Times New Roman" w:hAnsi="Times New Roman"/>
          <w:bCs/>
          <w:sz w:val="24"/>
          <w:szCs w:val="24"/>
        </w:rPr>
        <w:t xml:space="preserve"> </w:t>
      </w:r>
      <w:r w:rsidR="00BA7D4D" w:rsidRPr="00E432C0">
        <w:rPr>
          <w:rFonts w:ascii="Times New Roman" w:hAnsi="Times New Roman"/>
          <w:sz w:val="24"/>
          <w:szCs w:val="24"/>
        </w:rPr>
        <w:t xml:space="preserve">Level 4 </w:t>
      </w:r>
      <w:r w:rsidR="007F4675">
        <w:rPr>
          <w:rFonts w:ascii="Times New Roman" w:hAnsi="Times New Roman"/>
          <w:sz w:val="24"/>
          <w:szCs w:val="24"/>
        </w:rPr>
        <w:t>occupation standard</w:t>
      </w:r>
      <w:r w:rsidR="00BA7D4D" w:rsidRPr="00E432C0">
        <w:rPr>
          <w:rFonts w:ascii="Times New Roman" w:hAnsi="Times New Roman"/>
          <w:sz w:val="24"/>
          <w:szCs w:val="24"/>
        </w:rPr>
        <w:t xml:space="preserve"> consists of competencies that a person must achieve to </w:t>
      </w:r>
      <w:r w:rsidR="001B65E4">
        <w:rPr>
          <w:rFonts w:ascii="Times New Roman" w:hAnsi="Times New Roman"/>
          <w:sz w:val="24"/>
          <w:szCs w:val="24"/>
        </w:rPr>
        <w:t xml:space="preserve">produce meat </w:t>
      </w:r>
      <w:r w:rsidR="00BE37F5" w:rsidRPr="00E432C0">
        <w:rPr>
          <w:rFonts w:ascii="Times New Roman" w:hAnsi="Times New Roman"/>
          <w:sz w:val="24"/>
          <w:szCs w:val="24"/>
        </w:rPr>
        <w:t>products, p</w:t>
      </w:r>
      <w:r w:rsidR="007B279C" w:rsidRPr="00E432C0">
        <w:rPr>
          <w:rFonts w:ascii="Times New Roman" w:hAnsi="Times New Roman"/>
          <w:sz w:val="24"/>
          <w:szCs w:val="24"/>
        </w:rPr>
        <w:t xml:space="preserve">ackage processed meat products, </w:t>
      </w:r>
      <w:r w:rsidR="00BE37F5" w:rsidRPr="00E432C0">
        <w:rPr>
          <w:rFonts w:ascii="Times New Roman" w:hAnsi="Times New Roman"/>
          <w:sz w:val="24"/>
          <w:szCs w:val="24"/>
        </w:rPr>
        <w:t>meat products hygiene</w:t>
      </w:r>
      <w:r w:rsidR="009261BE">
        <w:rPr>
          <w:rFonts w:ascii="Times New Roman" w:hAnsi="Times New Roman"/>
          <w:sz w:val="24"/>
          <w:szCs w:val="24"/>
        </w:rPr>
        <w:t xml:space="preserve"> management and manage</w:t>
      </w:r>
      <w:r w:rsidR="001B65E4">
        <w:rPr>
          <w:rFonts w:ascii="Times New Roman" w:hAnsi="Times New Roman"/>
          <w:sz w:val="24"/>
          <w:szCs w:val="24"/>
        </w:rPr>
        <w:t xml:space="preserve"> r</w:t>
      </w:r>
      <w:r w:rsidR="009261BE">
        <w:rPr>
          <w:rFonts w:ascii="Times New Roman" w:hAnsi="Times New Roman"/>
          <w:sz w:val="24"/>
          <w:szCs w:val="24"/>
        </w:rPr>
        <w:t>ecords and documents.</w:t>
      </w:r>
    </w:p>
    <w:p w14:paraId="53C6CB7B" w14:textId="385831B8" w:rsidR="00BA7D4D" w:rsidRDefault="00BA7D4D" w:rsidP="00E432C0">
      <w:pPr>
        <w:spacing w:after="0"/>
        <w:ind w:right="160"/>
        <w:jc w:val="both"/>
        <w:rPr>
          <w:rFonts w:ascii="Times New Roman" w:hAnsi="Times New Roman"/>
          <w:sz w:val="24"/>
          <w:szCs w:val="24"/>
        </w:rPr>
      </w:pPr>
      <w:r w:rsidRPr="00E432C0">
        <w:rPr>
          <w:rFonts w:ascii="Times New Roman" w:hAnsi="Times New Roman"/>
          <w:sz w:val="24"/>
          <w:szCs w:val="24"/>
        </w:rPr>
        <w:t xml:space="preserve">The units of competency leading to </w:t>
      </w:r>
      <w:r w:rsidR="001B65E4">
        <w:rPr>
          <w:rFonts w:ascii="Times New Roman" w:hAnsi="Times New Roman"/>
          <w:bCs/>
          <w:sz w:val="24"/>
          <w:szCs w:val="24"/>
        </w:rPr>
        <w:t xml:space="preserve">Meat </w:t>
      </w:r>
      <w:r w:rsidR="00D11F40" w:rsidRPr="00E432C0">
        <w:rPr>
          <w:rFonts w:ascii="Times New Roman" w:hAnsi="Times New Roman"/>
          <w:bCs/>
          <w:sz w:val="24"/>
          <w:szCs w:val="24"/>
        </w:rPr>
        <w:t>Products Processing</w:t>
      </w:r>
      <w:r w:rsidR="00711850" w:rsidRPr="00E432C0">
        <w:rPr>
          <w:rFonts w:ascii="Times New Roman" w:hAnsi="Times New Roman"/>
          <w:bCs/>
          <w:sz w:val="24"/>
          <w:szCs w:val="24"/>
        </w:rPr>
        <w:t xml:space="preserve"> </w:t>
      </w:r>
      <w:r w:rsidRPr="00E432C0">
        <w:rPr>
          <w:rFonts w:ascii="Times New Roman" w:hAnsi="Times New Roman"/>
          <w:bCs/>
          <w:sz w:val="24"/>
          <w:szCs w:val="24"/>
        </w:rPr>
        <w:t xml:space="preserve">Level 4 </w:t>
      </w:r>
      <w:r w:rsidR="007B279C" w:rsidRPr="00E432C0">
        <w:rPr>
          <w:rFonts w:ascii="Times New Roman" w:hAnsi="Times New Roman"/>
          <w:sz w:val="24"/>
          <w:szCs w:val="24"/>
        </w:rPr>
        <w:t xml:space="preserve">qualification </w:t>
      </w:r>
      <w:r w:rsidR="00D36F4A" w:rsidRPr="00E432C0">
        <w:rPr>
          <w:rFonts w:ascii="Times New Roman" w:hAnsi="Times New Roman"/>
          <w:sz w:val="24"/>
          <w:szCs w:val="24"/>
        </w:rPr>
        <w:t>include</w:t>
      </w:r>
      <w:r w:rsidRPr="00E432C0">
        <w:rPr>
          <w:rFonts w:ascii="Times New Roman" w:hAnsi="Times New Roman"/>
          <w:sz w:val="24"/>
          <w:szCs w:val="24"/>
        </w:rPr>
        <w:t xml:space="preserve"> the following core competencies: </w:t>
      </w:r>
    </w:p>
    <w:p w14:paraId="149A74C6" w14:textId="54509C6E" w:rsidR="007B279C" w:rsidRPr="00E432C0" w:rsidRDefault="00632E00" w:rsidP="00E432C0">
      <w:pPr>
        <w:spacing w:before="240" w:after="0"/>
        <w:jc w:val="both"/>
        <w:rPr>
          <w:rFonts w:ascii="Times New Roman" w:hAnsi="Times New Roman"/>
          <w:b/>
          <w:sz w:val="24"/>
          <w:szCs w:val="24"/>
        </w:rPr>
      </w:pPr>
      <w:r w:rsidRPr="00E432C0">
        <w:rPr>
          <w:rFonts w:ascii="Times New Roman" w:hAnsi="Times New Roman"/>
          <w:b/>
          <w:sz w:val="24"/>
          <w:szCs w:val="24"/>
        </w:rPr>
        <w:t xml:space="preserve">CORE UNITS OF COMPETENCY </w:t>
      </w:r>
    </w:p>
    <w:tbl>
      <w:tblPr>
        <w:tblW w:w="43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9"/>
        <w:gridCol w:w="4625"/>
      </w:tblGrid>
      <w:tr w:rsidR="00A926E0" w:rsidRPr="00E432C0" w14:paraId="5FEA9E87" w14:textId="77777777" w:rsidTr="00A926E0">
        <w:tc>
          <w:tcPr>
            <w:tcW w:w="2129" w:type="pct"/>
            <w:shd w:val="clear" w:color="auto" w:fill="auto"/>
          </w:tcPr>
          <w:p w14:paraId="047E9F82" w14:textId="2B8F8E87" w:rsidR="00A926E0" w:rsidRPr="00E432C0" w:rsidRDefault="00A926E0" w:rsidP="00E432C0">
            <w:pPr>
              <w:spacing w:after="0"/>
              <w:rPr>
                <w:rFonts w:ascii="Times New Roman" w:eastAsia="Calibri" w:hAnsi="Times New Roman"/>
                <w:b/>
                <w:sz w:val="24"/>
                <w:szCs w:val="24"/>
                <w:lang w:val="en-GB"/>
              </w:rPr>
            </w:pPr>
            <w:r w:rsidRPr="00E432C0">
              <w:rPr>
                <w:rFonts w:ascii="Times New Roman" w:eastAsia="Calibri" w:hAnsi="Times New Roman"/>
                <w:b/>
                <w:sz w:val="24"/>
                <w:szCs w:val="24"/>
                <w:lang w:val="en-GB"/>
              </w:rPr>
              <w:t>Unit Code</w:t>
            </w:r>
          </w:p>
        </w:tc>
        <w:tc>
          <w:tcPr>
            <w:tcW w:w="2871" w:type="pct"/>
            <w:shd w:val="clear" w:color="auto" w:fill="auto"/>
          </w:tcPr>
          <w:p w14:paraId="08B9EDF6" w14:textId="77777777" w:rsidR="00A926E0" w:rsidRPr="00E432C0" w:rsidRDefault="00A926E0" w:rsidP="00E432C0">
            <w:pPr>
              <w:spacing w:after="0"/>
              <w:rPr>
                <w:rFonts w:ascii="Times New Roman" w:eastAsia="Calibri" w:hAnsi="Times New Roman"/>
                <w:b/>
                <w:sz w:val="24"/>
                <w:szCs w:val="24"/>
                <w:lang w:val="en-GB"/>
              </w:rPr>
            </w:pPr>
            <w:r w:rsidRPr="00E432C0">
              <w:rPr>
                <w:rFonts w:ascii="Times New Roman" w:eastAsia="Calibri" w:hAnsi="Times New Roman"/>
                <w:b/>
                <w:sz w:val="24"/>
                <w:szCs w:val="24"/>
                <w:lang w:val="en-GB"/>
              </w:rPr>
              <w:t>Unit Title</w:t>
            </w:r>
          </w:p>
        </w:tc>
      </w:tr>
      <w:tr w:rsidR="00A926E0" w:rsidRPr="00E432C0" w14:paraId="3577FE34" w14:textId="77777777" w:rsidTr="00A926E0">
        <w:tc>
          <w:tcPr>
            <w:tcW w:w="2129" w:type="pct"/>
            <w:shd w:val="clear" w:color="auto" w:fill="auto"/>
          </w:tcPr>
          <w:p w14:paraId="46D088AB" w14:textId="3F21CB25" w:rsidR="00A926E0" w:rsidRPr="00FC3802" w:rsidRDefault="00A926E0" w:rsidP="00E432C0">
            <w:pPr>
              <w:spacing w:after="0"/>
              <w:rPr>
                <w:rFonts w:ascii="Times New Roman" w:eastAsia="Calibri" w:hAnsi="Times New Roman"/>
                <w:sz w:val="24"/>
                <w:szCs w:val="24"/>
                <w:lang w:val="en-GB"/>
              </w:rPr>
            </w:pPr>
            <w:r w:rsidRPr="00FC3802">
              <w:rPr>
                <w:rFonts w:ascii="Times New Roman" w:hAnsi="Times New Roman"/>
                <w:sz w:val="24"/>
                <w:szCs w:val="24"/>
                <w:lang w:val="en-GB"/>
              </w:rPr>
              <w:t>072145101A</w:t>
            </w:r>
          </w:p>
        </w:tc>
        <w:tc>
          <w:tcPr>
            <w:tcW w:w="2871" w:type="pct"/>
            <w:shd w:val="clear" w:color="auto" w:fill="auto"/>
          </w:tcPr>
          <w:p w14:paraId="4917E9FA" w14:textId="2D5CC8E6" w:rsidR="00A926E0" w:rsidRPr="00E432C0" w:rsidRDefault="00A926E0" w:rsidP="00E432C0">
            <w:pPr>
              <w:spacing w:after="0"/>
              <w:jc w:val="both"/>
              <w:rPr>
                <w:rFonts w:ascii="Times New Roman" w:hAnsi="Times New Roman"/>
                <w:sz w:val="24"/>
                <w:szCs w:val="24"/>
              </w:rPr>
            </w:pPr>
            <w:r>
              <w:rPr>
                <w:rFonts w:ascii="Times New Roman" w:hAnsi="Times New Roman"/>
                <w:sz w:val="24"/>
                <w:szCs w:val="24"/>
              </w:rPr>
              <w:t>Produce meat</w:t>
            </w:r>
            <w:r w:rsidRPr="00E432C0">
              <w:rPr>
                <w:rFonts w:ascii="Times New Roman" w:hAnsi="Times New Roman"/>
                <w:sz w:val="24"/>
                <w:szCs w:val="24"/>
              </w:rPr>
              <w:t xml:space="preserve"> products</w:t>
            </w:r>
          </w:p>
        </w:tc>
      </w:tr>
      <w:tr w:rsidR="00A926E0" w:rsidRPr="00E432C0" w14:paraId="77B7C703" w14:textId="77777777" w:rsidTr="00A926E0">
        <w:tc>
          <w:tcPr>
            <w:tcW w:w="2129" w:type="pct"/>
            <w:shd w:val="clear" w:color="auto" w:fill="auto"/>
          </w:tcPr>
          <w:p w14:paraId="575FD752" w14:textId="1C5D375E" w:rsidR="00A926E0" w:rsidRPr="00FC3802" w:rsidRDefault="00A926E0" w:rsidP="00E432C0">
            <w:pPr>
              <w:spacing w:after="0"/>
              <w:rPr>
                <w:rFonts w:ascii="Times New Roman" w:eastAsia="Calibri" w:hAnsi="Times New Roman"/>
                <w:b/>
                <w:sz w:val="24"/>
                <w:szCs w:val="24"/>
                <w:lang w:val="en-GB"/>
              </w:rPr>
            </w:pPr>
            <w:r w:rsidRPr="00FC3802">
              <w:rPr>
                <w:rFonts w:ascii="Times New Roman" w:hAnsi="Times New Roman"/>
                <w:sz w:val="24"/>
                <w:szCs w:val="24"/>
                <w:lang w:val="en-GB"/>
              </w:rPr>
              <w:t>072145102A</w:t>
            </w:r>
          </w:p>
        </w:tc>
        <w:tc>
          <w:tcPr>
            <w:tcW w:w="2871" w:type="pct"/>
            <w:shd w:val="clear" w:color="auto" w:fill="auto"/>
          </w:tcPr>
          <w:p w14:paraId="12D45B1B" w14:textId="77777777" w:rsidR="00A926E0" w:rsidRPr="00E432C0" w:rsidRDefault="00A926E0" w:rsidP="00E432C0">
            <w:pPr>
              <w:spacing w:after="0"/>
              <w:jc w:val="both"/>
              <w:rPr>
                <w:rFonts w:ascii="Times New Roman" w:hAnsi="Times New Roman"/>
                <w:sz w:val="24"/>
                <w:szCs w:val="24"/>
              </w:rPr>
            </w:pPr>
            <w:r w:rsidRPr="00E432C0">
              <w:rPr>
                <w:rFonts w:ascii="Times New Roman" w:hAnsi="Times New Roman"/>
                <w:sz w:val="24"/>
                <w:szCs w:val="24"/>
              </w:rPr>
              <w:t>Package processed meat products</w:t>
            </w:r>
          </w:p>
        </w:tc>
      </w:tr>
      <w:tr w:rsidR="00A926E0" w:rsidRPr="00E432C0" w14:paraId="7830C73A" w14:textId="77777777" w:rsidTr="00A926E0">
        <w:tc>
          <w:tcPr>
            <w:tcW w:w="2129" w:type="pct"/>
            <w:shd w:val="clear" w:color="auto" w:fill="auto"/>
          </w:tcPr>
          <w:p w14:paraId="605AC4BC" w14:textId="48ECD429" w:rsidR="00A926E0" w:rsidRPr="00FC3802" w:rsidRDefault="00A926E0" w:rsidP="00E432C0">
            <w:pPr>
              <w:spacing w:after="0"/>
              <w:rPr>
                <w:rFonts w:ascii="Times New Roman" w:eastAsia="Calibri" w:hAnsi="Times New Roman"/>
                <w:sz w:val="24"/>
                <w:szCs w:val="24"/>
                <w:lang w:val="en-GB"/>
              </w:rPr>
            </w:pPr>
            <w:r w:rsidRPr="00FC3802">
              <w:rPr>
                <w:rFonts w:ascii="Times New Roman" w:eastAsia="Calibri" w:hAnsi="Times New Roman"/>
                <w:sz w:val="24"/>
                <w:szCs w:val="24"/>
                <w:lang w:val="en-GB"/>
              </w:rPr>
              <w:t>072145103A</w:t>
            </w:r>
          </w:p>
        </w:tc>
        <w:tc>
          <w:tcPr>
            <w:tcW w:w="2871" w:type="pct"/>
            <w:shd w:val="clear" w:color="auto" w:fill="auto"/>
          </w:tcPr>
          <w:p w14:paraId="153A49E0" w14:textId="635DFA6D" w:rsidR="00A926E0" w:rsidRPr="00E432C0" w:rsidRDefault="00A926E0" w:rsidP="00E432C0">
            <w:pPr>
              <w:spacing w:after="0"/>
              <w:jc w:val="both"/>
              <w:rPr>
                <w:rFonts w:ascii="Times New Roman" w:hAnsi="Times New Roman"/>
                <w:sz w:val="24"/>
                <w:szCs w:val="24"/>
              </w:rPr>
            </w:pPr>
            <w:r w:rsidRPr="00E432C0">
              <w:rPr>
                <w:rFonts w:ascii="Times New Roman" w:hAnsi="Times New Roman"/>
                <w:sz w:val="24"/>
                <w:szCs w:val="24"/>
              </w:rPr>
              <w:t>M</w:t>
            </w:r>
            <w:r>
              <w:rPr>
                <w:rFonts w:ascii="Times New Roman" w:hAnsi="Times New Roman"/>
                <w:sz w:val="24"/>
                <w:szCs w:val="24"/>
              </w:rPr>
              <w:t>eat products hygiene management</w:t>
            </w:r>
            <w:r w:rsidRPr="00E432C0">
              <w:rPr>
                <w:rFonts w:ascii="Times New Roman" w:hAnsi="Times New Roman"/>
                <w:sz w:val="24"/>
                <w:szCs w:val="24"/>
              </w:rPr>
              <w:t xml:space="preserve"> </w:t>
            </w:r>
          </w:p>
        </w:tc>
      </w:tr>
      <w:tr w:rsidR="00A926E0" w:rsidRPr="00E432C0" w14:paraId="701565A2" w14:textId="77777777" w:rsidTr="00A926E0">
        <w:tc>
          <w:tcPr>
            <w:tcW w:w="2129" w:type="pct"/>
            <w:shd w:val="clear" w:color="auto" w:fill="auto"/>
          </w:tcPr>
          <w:p w14:paraId="0257E666" w14:textId="0D274322" w:rsidR="00A926E0" w:rsidRPr="00FC3802" w:rsidRDefault="00A926E0" w:rsidP="00E432C0">
            <w:pPr>
              <w:spacing w:after="0"/>
              <w:rPr>
                <w:rFonts w:ascii="Times New Roman" w:eastAsia="Calibri" w:hAnsi="Times New Roman"/>
                <w:b/>
                <w:sz w:val="24"/>
                <w:szCs w:val="24"/>
                <w:lang w:val="en-GB"/>
              </w:rPr>
            </w:pPr>
            <w:r w:rsidRPr="00FC3802">
              <w:rPr>
                <w:rFonts w:ascii="Times New Roman" w:hAnsi="Times New Roman"/>
                <w:sz w:val="24"/>
                <w:szCs w:val="24"/>
                <w:lang w:val="en-GB"/>
              </w:rPr>
              <w:t>072145104A</w:t>
            </w:r>
          </w:p>
        </w:tc>
        <w:tc>
          <w:tcPr>
            <w:tcW w:w="2871" w:type="pct"/>
            <w:shd w:val="clear" w:color="auto" w:fill="auto"/>
          </w:tcPr>
          <w:p w14:paraId="012E80F2" w14:textId="581932DB" w:rsidR="00A926E0" w:rsidRPr="00E432C0" w:rsidRDefault="00A926E0" w:rsidP="00E432C0">
            <w:pPr>
              <w:spacing w:after="0"/>
              <w:jc w:val="both"/>
              <w:rPr>
                <w:rFonts w:ascii="Times New Roman" w:hAnsi="Times New Roman"/>
                <w:sz w:val="24"/>
                <w:szCs w:val="24"/>
              </w:rPr>
            </w:pPr>
            <w:r>
              <w:rPr>
                <w:rFonts w:ascii="Times New Roman" w:hAnsi="Times New Roman"/>
                <w:sz w:val="24"/>
                <w:szCs w:val="24"/>
              </w:rPr>
              <w:t>Manage records and documents</w:t>
            </w:r>
          </w:p>
        </w:tc>
      </w:tr>
    </w:tbl>
    <w:p w14:paraId="23B25535" w14:textId="77777777" w:rsidR="00267F36" w:rsidRPr="00E432C0" w:rsidRDefault="00267F36" w:rsidP="00E432C0">
      <w:pPr>
        <w:rPr>
          <w:rFonts w:ascii="Times New Roman" w:hAnsi="Times New Roman"/>
          <w:sz w:val="24"/>
          <w:szCs w:val="24"/>
          <w:lang w:val="en-ZW"/>
        </w:rPr>
        <w:sectPr w:rsidR="00267F36" w:rsidRPr="00E432C0" w:rsidSect="00A37E8F">
          <w:footerReference w:type="first" r:id="rId9"/>
          <w:pgSz w:w="12240" w:h="15840"/>
          <w:pgMar w:top="1440" w:right="1440" w:bottom="1440" w:left="1440" w:header="720" w:footer="720" w:gutter="0"/>
          <w:pgNumType w:fmt="lowerRoman" w:start="1"/>
          <w:cols w:space="720"/>
          <w:titlePg/>
          <w:docGrid w:linePitch="360"/>
        </w:sectPr>
      </w:pPr>
    </w:p>
    <w:p w14:paraId="1EA7338C" w14:textId="4CBFE725" w:rsidR="004B293A" w:rsidRDefault="001726AF" w:rsidP="00E432C0">
      <w:pPr>
        <w:pStyle w:val="Heading2"/>
        <w:jc w:val="center"/>
        <w:rPr>
          <w:rFonts w:ascii="Times New Roman" w:hAnsi="Times New Roman" w:cs="Times New Roman"/>
          <w:noProof/>
          <w:color w:val="auto"/>
          <w:sz w:val="24"/>
          <w:szCs w:val="24"/>
        </w:rPr>
      </w:pPr>
      <w:bookmarkStart w:id="16" w:name="_Toc181400907"/>
      <w:bookmarkEnd w:id="4"/>
      <w:bookmarkEnd w:id="5"/>
      <w:bookmarkEnd w:id="6"/>
      <w:bookmarkEnd w:id="7"/>
      <w:r>
        <w:rPr>
          <w:rFonts w:ascii="Times New Roman" w:hAnsi="Times New Roman" w:cs="Times New Roman"/>
          <w:noProof/>
          <w:color w:val="auto"/>
          <w:sz w:val="24"/>
          <w:szCs w:val="24"/>
        </w:rPr>
        <w:t xml:space="preserve">PRODUCE MEAT </w:t>
      </w:r>
      <w:r w:rsidR="004B293A" w:rsidRPr="00E432C0">
        <w:rPr>
          <w:rFonts w:ascii="Times New Roman" w:hAnsi="Times New Roman" w:cs="Times New Roman"/>
          <w:noProof/>
          <w:color w:val="auto"/>
          <w:sz w:val="24"/>
          <w:szCs w:val="24"/>
        </w:rPr>
        <w:t>PRODUCTS</w:t>
      </w:r>
      <w:bookmarkEnd w:id="16"/>
    </w:p>
    <w:p w14:paraId="5B93DECB" w14:textId="77777777" w:rsidR="00A30686" w:rsidRDefault="00A30686" w:rsidP="00A30686"/>
    <w:p w14:paraId="7ED1532A" w14:textId="165E89CF" w:rsidR="00A30686" w:rsidRPr="00E432C0" w:rsidRDefault="00A30686" w:rsidP="00A30686">
      <w:pPr>
        <w:spacing w:after="0"/>
        <w:rPr>
          <w:rFonts w:ascii="Times New Roman" w:hAnsi="Times New Roman"/>
          <w:b/>
          <w:sz w:val="24"/>
          <w:szCs w:val="24"/>
        </w:rPr>
      </w:pPr>
      <w:r w:rsidRPr="00E432C0">
        <w:rPr>
          <w:rFonts w:ascii="Times New Roman" w:hAnsi="Times New Roman"/>
          <w:b/>
          <w:sz w:val="24"/>
          <w:szCs w:val="24"/>
        </w:rPr>
        <w:t xml:space="preserve">UNIT CODE: </w:t>
      </w:r>
      <w:r w:rsidR="00A735D8">
        <w:rPr>
          <w:rFonts w:ascii="Times New Roman" w:hAnsi="Times New Roman"/>
          <w:sz w:val="24"/>
          <w:szCs w:val="24"/>
          <w:lang w:val="en-GB"/>
        </w:rPr>
        <w:t>072145101A</w:t>
      </w:r>
    </w:p>
    <w:p w14:paraId="3F70693F" w14:textId="77777777" w:rsidR="00A30686" w:rsidRPr="00E432C0" w:rsidRDefault="00A30686" w:rsidP="00A30686">
      <w:pPr>
        <w:spacing w:after="0"/>
        <w:rPr>
          <w:rFonts w:ascii="Times New Roman" w:hAnsi="Times New Roman"/>
          <w:b/>
          <w:sz w:val="24"/>
          <w:szCs w:val="24"/>
        </w:rPr>
      </w:pPr>
    </w:p>
    <w:p w14:paraId="56825A72" w14:textId="77777777" w:rsidR="00A30686" w:rsidRPr="00E432C0" w:rsidRDefault="00A30686" w:rsidP="00A30686">
      <w:pPr>
        <w:spacing w:after="0"/>
        <w:rPr>
          <w:rFonts w:ascii="Times New Roman" w:hAnsi="Times New Roman"/>
          <w:b/>
          <w:sz w:val="24"/>
          <w:szCs w:val="24"/>
        </w:rPr>
      </w:pPr>
      <w:r w:rsidRPr="00E432C0">
        <w:rPr>
          <w:rFonts w:ascii="Times New Roman" w:hAnsi="Times New Roman"/>
          <w:b/>
          <w:sz w:val="24"/>
          <w:szCs w:val="24"/>
        </w:rPr>
        <w:t>UNIT DESCRIPTION</w:t>
      </w:r>
    </w:p>
    <w:p w14:paraId="61D4A8F8" w14:textId="6580DB0A" w:rsidR="00A30686" w:rsidRPr="001726AF" w:rsidRDefault="00A30686" w:rsidP="00A30686">
      <w:pPr>
        <w:rPr>
          <w:rFonts w:ascii="Times New Roman" w:hAnsi="Times New Roman"/>
          <w:sz w:val="24"/>
          <w:szCs w:val="24"/>
        </w:rPr>
      </w:pPr>
      <w:r w:rsidRPr="001726AF">
        <w:rPr>
          <w:rFonts w:ascii="Times New Roman" w:hAnsi="Times New Roman"/>
          <w:sz w:val="24"/>
          <w:szCs w:val="24"/>
        </w:rPr>
        <w:t>This unit specifies the competencies required to produce meat products. It involves assessing animal meat quality, meat curing, process meat products</w:t>
      </w:r>
      <w:r w:rsidR="00F47663">
        <w:rPr>
          <w:rFonts w:ascii="Times New Roman" w:hAnsi="Times New Roman"/>
          <w:sz w:val="24"/>
          <w:szCs w:val="24"/>
        </w:rPr>
        <w:t>.</w:t>
      </w:r>
    </w:p>
    <w:p w14:paraId="36631EF7" w14:textId="77777777" w:rsidR="00A30686" w:rsidRPr="00E432C0" w:rsidRDefault="00A30686" w:rsidP="00A30686">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6107"/>
      </w:tblGrid>
      <w:tr w:rsidR="00A30686" w:rsidRPr="00E432C0" w14:paraId="3AF309D1" w14:textId="77777777" w:rsidTr="00D87252">
        <w:tc>
          <w:tcPr>
            <w:tcW w:w="1734" w:type="pct"/>
            <w:vAlign w:val="center"/>
          </w:tcPr>
          <w:p w14:paraId="13A7C0A6" w14:textId="77777777" w:rsidR="00A30686" w:rsidRPr="00E432C0" w:rsidRDefault="00A30686" w:rsidP="00D87252">
            <w:pPr>
              <w:spacing w:after="0"/>
              <w:rPr>
                <w:rFonts w:ascii="Times New Roman" w:hAnsi="Times New Roman"/>
                <w:b/>
                <w:sz w:val="24"/>
                <w:szCs w:val="24"/>
              </w:rPr>
            </w:pPr>
            <w:r w:rsidRPr="00E432C0">
              <w:rPr>
                <w:rFonts w:ascii="Times New Roman" w:hAnsi="Times New Roman"/>
                <w:b/>
                <w:sz w:val="24"/>
                <w:szCs w:val="24"/>
              </w:rPr>
              <w:t>ELEMENT</w:t>
            </w:r>
          </w:p>
          <w:p w14:paraId="25966EC2" w14:textId="77777777" w:rsidR="00A30686" w:rsidRPr="00E432C0" w:rsidRDefault="00A30686" w:rsidP="00D87252">
            <w:pPr>
              <w:spacing w:after="0"/>
              <w:rPr>
                <w:rFonts w:ascii="Times New Roman" w:hAnsi="Times New Roman"/>
                <w:sz w:val="24"/>
                <w:szCs w:val="24"/>
              </w:rPr>
            </w:pPr>
            <w:r w:rsidRPr="00E432C0">
              <w:rPr>
                <w:rFonts w:ascii="Times New Roman" w:hAnsi="Times New Roman"/>
                <w:sz w:val="24"/>
                <w:szCs w:val="24"/>
              </w:rPr>
              <w:t>These describe the key outcomes which make up workplace function</w:t>
            </w:r>
          </w:p>
        </w:tc>
        <w:tc>
          <w:tcPr>
            <w:tcW w:w="3266" w:type="pct"/>
            <w:vAlign w:val="center"/>
          </w:tcPr>
          <w:p w14:paraId="1723C2C6" w14:textId="77777777" w:rsidR="00A30686" w:rsidRPr="00E432C0" w:rsidRDefault="00A30686" w:rsidP="00D87252">
            <w:pPr>
              <w:spacing w:after="0"/>
              <w:rPr>
                <w:rFonts w:ascii="Times New Roman" w:hAnsi="Times New Roman"/>
                <w:b/>
                <w:sz w:val="24"/>
                <w:szCs w:val="24"/>
              </w:rPr>
            </w:pPr>
            <w:r w:rsidRPr="00E432C0">
              <w:rPr>
                <w:rFonts w:ascii="Times New Roman" w:hAnsi="Times New Roman"/>
                <w:b/>
                <w:sz w:val="24"/>
                <w:szCs w:val="24"/>
              </w:rPr>
              <w:t>PERFORMANCE CRITERIA</w:t>
            </w:r>
          </w:p>
          <w:p w14:paraId="51F3E58B" w14:textId="77777777" w:rsidR="00A30686" w:rsidRPr="00E432C0" w:rsidRDefault="00A30686" w:rsidP="00D87252">
            <w:pPr>
              <w:spacing w:after="0"/>
              <w:rPr>
                <w:rFonts w:ascii="Times New Roman" w:hAnsi="Times New Roman"/>
                <w:b/>
                <w:sz w:val="24"/>
                <w:szCs w:val="24"/>
              </w:rPr>
            </w:pPr>
            <w:r w:rsidRPr="00E432C0">
              <w:rPr>
                <w:rFonts w:ascii="Times New Roman" w:hAnsi="Times New Roman"/>
                <w:sz w:val="24"/>
                <w:szCs w:val="24"/>
              </w:rPr>
              <w:t>These are assessable statements which specify the required level of performance for each of the elements.</w:t>
            </w:r>
          </w:p>
          <w:p w14:paraId="14B9E781" w14:textId="77777777" w:rsidR="00A30686" w:rsidRPr="00E432C0" w:rsidRDefault="00A30686" w:rsidP="00D87252">
            <w:pPr>
              <w:spacing w:after="0"/>
              <w:rPr>
                <w:rFonts w:ascii="Times New Roman" w:hAnsi="Times New Roman"/>
                <w:b/>
                <w:sz w:val="24"/>
                <w:szCs w:val="24"/>
              </w:rPr>
            </w:pPr>
            <w:r w:rsidRPr="00E432C0">
              <w:rPr>
                <w:rFonts w:ascii="Times New Roman" w:hAnsi="Times New Roman"/>
                <w:b/>
                <w:i/>
                <w:sz w:val="24"/>
                <w:szCs w:val="24"/>
              </w:rPr>
              <w:t>Bold and italicized terms are elaborated in the Range</w:t>
            </w:r>
          </w:p>
        </w:tc>
      </w:tr>
      <w:tr w:rsidR="00A30686" w:rsidRPr="00E432C0" w14:paraId="2D43817D" w14:textId="77777777" w:rsidTr="00D87252">
        <w:tc>
          <w:tcPr>
            <w:tcW w:w="1734" w:type="pct"/>
          </w:tcPr>
          <w:p w14:paraId="18CC7B7B" w14:textId="77777777" w:rsidR="00A30686" w:rsidRPr="00E432C0" w:rsidRDefault="00A30686" w:rsidP="00D87252">
            <w:pPr>
              <w:pStyle w:val="ListParagraph"/>
              <w:numPr>
                <w:ilvl w:val="0"/>
                <w:numId w:val="5"/>
              </w:numPr>
              <w:spacing w:after="0"/>
              <w:ind w:left="450"/>
              <w:rPr>
                <w:rFonts w:ascii="Times New Roman" w:hAnsi="Times New Roman"/>
                <w:sz w:val="24"/>
                <w:szCs w:val="24"/>
              </w:rPr>
            </w:pPr>
            <w:r w:rsidRPr="00E432C0">
              <w:rPr>
                <w:rFonts w:ascii="Times New Roman" w:hAnsi="Times New Roman"/>
                <w:sz w:val="24"/>
                <w:szCs w:val="24"/>
              </w:rPr>
              <w:t>Assess animal meat quality</w:t>
            </w:r>
          </w:p>
        </w:tc>
        <w:tc>
          <w:tcPr>
            <w:tcW w:w="3266" w:type="pct"/>
          </w:tcPr>
          <w:p w14:paraId="77A9EE61" w14:textId="77777777" w:rsidR="00A30686" w:rsidRDefault="00A30686" w:rsidP="00D87252">
            <w:pPr>
              <w:pStyle w:val="NoSpacing"/>
              <w:numPr>
                <w:ilvl w:val="0"/>
                <w:numId w:val="6"/>
              </w:numPr>
              <w:spacing w:line="276" w:lineRule="auto"/>
              <w:rPr>
                <w:rFonts w:ascii="Times New Roman" w:hAnsi="Times New Roman"/>
                <w:noProof/>
                <w:sz w:val="24"/>
                <w:szCs w:val="24"/>
              </w:rPr>
            </w:pPr>
            <w:r w:rsidRPr="00E432C0">
              <w:rPr>
                <w:rFonts w:ascii="Times New Roman" w:hAnsi="Times New Roman"/>
                <w:b/>
                <w:i/>
                <w:noProof/>
                <w:sz w:val="24"/>
                <w:szCs w:val="24"/>
              </w:rPr>
              <w:t>PPE’s, Tools and equipment</w:t>
            </w:r>
            <w:r w:rsidRPr="00E432C0">
              <w:rPr>
                <w:rFonts w:ascii="Times New Roman" w:hAnsi="Times New Roman"/>
                <w:noProof/>
                <w:sz w:val="24"/>
                <w:szCs w:val="24"/>
              </w:rPr>
              <w:t xml:space="preserve"> are identified and gathered as per the task requirement</w:t>
            </w:r>
          </w:p>
          <w:p w14:paraId="4D2AF121" w14:textId="77777777" w:rsidR="00A30686" w:rsidRPr="00210734" w:rsidRDefault="00A30686" w:rsidP="00D87252">
            <w:pPr>
              <w:pStyle w:val="ListParagraph"/>
              <w:numPr>
                <w:ilvl w:val="0"/>
                <w:numId w:val="6"/>
              </w:numPr>
              <w:spacing w:after="0"/>
              <w:rPr>
                <w:rFonts w:ascii="Times New Roman" w:hAnsi="Times New Roman"/>
                <w:bCs/>
                <w:sz w:val="24"/>
                <w:szCs w:val="24"/>
              </w:rPr>
            </w:pPr>
            <w:r w:rsidRPr="00210734">
              <w:rPr>
                <w:rFonts w:ascii="Times New Roman" w:hAnsi="Times New Roman"/>
                <w:bCs/>
                <w:sz w:val="24"/>
                <w:szCs w:val="24"/>
              </w:rPr>
              <w:t xml:space="preserve">Objectives of assessing meat quality </w:t>
            </w:r>
            <w:r>
              <w:rPr>
                <w:rFonts w:ascii="Times New Roman" w:hAnsi="Times New Roman"/>
                <w:bCs/>
                <w:sz w:val="24"/>
                <w:szCs w:val="24"/>
              </w:rPr>
              <w:t xml:space="preserve">are identified. </w:t>
            </w:r>
          </w:p>
          <w:p w14:paraId="03715C6E" w14:textId="77777777" w:rsidR="00A30686" w:rsidRPr="00210734" w:rsidRDefault="00A30686" w:rsidP="00D87252">
            <w:pPr>
              <w:pStyle w:val="ListParagraph"/>
              <w:numPr>
                <w:ilvl w:val="0"/>
                <w:numId w:val="6"/>
              </w:numPr>
              <w:spacing w:after="0"/>
              <w:rPr>
                <w:rFonts w:ascii="Times New Roman" w:hAnsi="Times New Roman"/>
                <w:bCs/>
                <w:sz w:val="24"/>
                <w:szCs w:val="24"/>
              </w:rPr>
            </w:pPr>
            <w:r>
              <w:rPr>
                <w:rFonts w:ascii="Times New Roman" w:hAnsi="Times New Roman"/>
                <w:bCs/>
                <w:sz w:val="24"/>
                <w:szCs w:val="24"/>
              </w:rPr>
              <w:t>T</w:t>
            </w:r>
            <w:r w:rsidRPr="00210734">
              <w:rPr>
                <w:rFonts w:ascii="Times New Roman" w:hAnsi="Times New Roman"/>
                <w:bCs/>
                <w:sz w:val="24"/>
                <w:szCs w:val="24"/>
              </w:rPr>
              <w:t>erminologies</w:t>
            </w:r>
            <w:r>
              <w:rPr>
                <w:rFonts w:ascii="Times New Roman" w:hAnsi="Times New Roman"/>
                <w:bCs/>
                <w:sz w:val="24"/>
                <w:szCs w:val="24"/>
              </w:rPr>
              <w:t xml:space="preserve"> related to assessing meat quality are defined. </w:t>
            </w:r>
          </w:p>
          <w:p w14:paraId="2EF3887B" w14:textId="77777777" w:rsidR="00A30686" w:rsidRPr="00210734" w:rsidRDefault="00A30686" w:rsidP="00D87252">
            <w:pPr>
              <w:pStyle w:val="ListParagraph"/>
              <w:numPr>
                <w:ilvl w:val="0"/>
                <w:numId w:val="6"/>
              </w:numPr>
              <w:spacing w:after="0"/>
              <w:rPr>
                <w:rFonts w:ascii="Times New Roman" w:hAnsi="Times New Roman"/>
                <w:bCs/>
                <w:sz w:val="24"/>
                <w:szCs w:val="24"/>
              </w:rPr>
            </w:pPr>
            <w:r w:rsidRPr="00210734">
              <w:rPr>
                <w:rFonts w:ascii="Times New Roman" w:hAnsi="Times New Roman"/>
                <w:bCs/>
                <w:sz w:val="24"/>
                <w:szCs w:val="24"/>
              </w:rPr>
              <w:t>Factors that influence meat quality</w:t>
            </w:r>
            <w:r>
              <w:rPr>
                <w:rFonts w:ascii="Times New Roman" w:hAnsi="Times New Roman"/>
                <w:bCs/>
                <w:sz w:val="24"/>
                <w:szCs w:val="24"/>
              </w:rPr>
              <w:t xml:space="preserve"> are determined. </w:t>
            </w:r>
          </w:p>
          <w:p w14:paraId="4FC7AA14" w14:textId="77777777" w:rsidR="00A30686" w:rsidRPr="00E432C0" w:rsidRDefault="00A30686" w:rsidP="00D87252">
            <w:pPr>
              <w:pStyle w:val="NoSpacing"/>
              <w:numPr>
                <w:ilvl w:val="0"/>
                <w:numId w:val="6"/>
              </w:numPr>
              <w:spacing w:line="276" w:lineRule="auto"/>
              <w:rPr>
                <w:rFonts w:ascii="Times New Roman" w:hAnsi="Times New Roman"/>
                <w:noProof/>
                <w:sz w:val="24"/>
                <w:szCs w:val="24"/>
              </w:rPr>
            </w:pPr>
            <w:r w:rsidRPr="00210734">
              <w:rPr>
                <w:rFonts w:ascii="Times New Roman" w:hAnsi="Times New Roman"/>
                <w:bCs/>
                <w:sz w:val="24"/>
                <w:szCs w:val="24"/>
              </w:rPr>
              <w:t>Methods of assessing meat quality</w:t>
            </w:r>
            <w:r>
              <w:rPr>
                <w:rFonts w:ascii="Times New Roman" w:hAnsi="Times New Roman"/>
                <w:bCs/>
                <w:sz w:val="24"/>
                <w:szCs w:val="24"/>
              </w:rPr>
              <w:t xml:space="preserve"> are identified</w:t>
            </w:r>
          </w:p>
          <w:p w14:paraId="39D4A179" w14:textId="77777777" w:rsidR="00A30686" w:rsidRPr="00E432C0" w:rsidRDefault="00A30686" w:rsidP="00D87252">
            <w:pPr>
              <w:pStyle w:val="ListParagraph"/>
              <w:numPr>
                <w:ilvl w:val="0"/>
                <w:numId w:val="6"/>
              </w:numPr>
              <w:spacing w:after="0"/>
              <w:rPr>
                <w:rFonts w:ascii="Times New Roman" w:hAnsi="Times New Roman"/>
                <w:sz w:val="24"/>
                <w:szCs w:val="24"/>
              </w:rPr>
            </w:pPr>
            <w:r w:rsidRPr="00E432C0">
              <w:rPr>
                <w:rFonts w:ascii="Times New Roman" w:hAnsi="Times New Roman"/>
                <w:noProof/>
                <w:sz w:val="24"/>
                <w:szCs w:val="24"/>
              </w:rPr>
              <w:t>Animal meat quality determined based on the meat grading manual</w:t>
            </w:r>
            <w:r>
              <w:rPr>
                <w:rFonts w:ascii="Times New Roman" w:hAnsi="Times New Roman"/>
                <w:noProof/>
                <w:sz w:val="24"/>
                <w:szCs w:val="24"/>
              </w:rPr>
              <w:t xml:space="preserve">. </w:t>
            </w:r>
          </w:p>
        </w:tc>
      </w:tr>
      <w:tr w:rsidR="00A30686" w:rsidRPr="00E432C0" w14:paraId="00F2A617" w14:textId="77777777" w:rsidTr="00D87252">
        <w:tc>
          <w:tcPr>
            <w:tcW w:w="1734" w:type="pct"/>
          </w:tcPr>
          <w:p w14:paraId="11CB6CC8" w14:textId="77777777" w:rsidR="00A30686" w:rsidRPr="00E432C0" w:rsidRDefault="00A30686" w:rsidP="00D87252">
            <w:pPr>
              <w:pStyle w:val="ListParagraph"/>
              <w:numPr>
                <w:ilvl w:val="0"/>
                <w:numId w:val="5"/>
              </w:numPr>
              <w:ind w:left="450"/>
              <w:rPr>
                <w:rFonts w:ascii="Times New Roman" w:hAnsi="Times New Roman"/>
                <w:sz w:val="24"/>
                <w:szCs w:val="24"/>
              </w:rPr>
            </w:pPr>
            <w:r>
              <w:rPr>
                <w:rFonts w:ascii="Times New Roman" w:hAnsi="Times New Roman"/>
                <w:sz w:val="24"/>
                <w:szCs w:val="24"/>
              </w:rPr>
              <w:t>Cure Meat</w:t>
            </w:r>
          </w:p>
        </w:tc>
        <w:tc>
          <w:tcPr>
            <w:tcW w:w="3266" w:type="pct"/>
          </w:tcPr>
          <w:p w14:paraId="4418FC5D" w14:textId="77777777" w:rsidR="00A30686" w:rsidRPr="003D38A8" w:rsidRDefault="00A30686" w:rsidP="00D87252">
            <w:pPr>
              <w:pStyle w:val="ListParagraph"/>
              <w:numPr>
                <w:ilvl w:val="1"/>
                <w:numId w:val="40"/>
              </w:numPr>
              <w:spacing w:after="0"/>
              <w:rPr>
                <w:rFonts w:ascii="Times New Roman" w:hAnsi="Times New Roman"/>
                <w:bCs/>
                <w:sz w:val="24"/>
                <w:szCs w:val="24"/>
              </w:rPr>
            </w:pPr>
            <w:r>
              <w:rPr>
                <w:rFonts w:ascii="Times New Roman" w:hAnsi="Times New Roman"/>
                <w:bCs/>
                <w:sz w:val="24"/>
                <w:szCs w:val="24"/>
              </w:rPr>
              <w:t>Cured meat is defined as per workplace procedure.</w:t>
            </w:r>
          </w:p>
          <w:p w14:paraId="0D964F1C" w14:textId="77777777" w:rsidR="00A30686" w:rsidRPr="003D38A8" w:rsidRDefault="00A30686" w:rsidP="00D87252">
            <w:pPr>
              <w:pStyle w:val="ListParagraph"/>
              <w:numPr>
                <w:ilvl w:val="1"/>
                <w:numId w:val="40"/>
              </w:numPr>
              <w:spacing w:after="0"/>
              <w:rPr>
                <w:rFonts w:ascii="Times New Roman" w:hAnsi="Times New Roman"/>
                <w:bCs/>
                <w:sz w:val="24"/>
                <w:szCs w:val="24"/>
              </w:rPr>
            </w:pPr>
            <w:r>
              <w:rPr>
                <w:rFonts w:ascii="Times New Roman" w:hAnsi="Times New Roman"/>
                <w:bCs/>
                <w:sz w:val="24"/>
                <w:szCs w:val="24"/>
              </w:rPr>
              <w:t xml:space="preserve">Cured meat types are identified as per product specifications. </w:t>
            </w:r>
          </w:p>
          <w:p w14:paraId="5A65980C" w14:textId="77777777" w:rsidR="00A30686" w:rsidRPr="003D38A8" w:rsidRDefault="00A30686" w:rsidP="00D87252">
            <w:pPr>
              <w:pStyle w:val="ListParagraph"/>
              <w:numPr>
                <w:ilvl w:val="1"/>
                <w:numId w:val="40"/>
              </w:numPr>
              <w:spacing w:after="0"/>
              <w:rPr>
                <w:rFonts w:ascii="Times New Roman" w:hAnsi="Times New Roman"/>
                <w:bCs/>
                <w:sz w:val="24"/>
                <w:szCs w:val="24"/>
              </w:rPr>
            </w:pPr>
            <w:r w:rsidRPr="003D38A8">
              <w:rPr>
                <w:rFonts w:ascii="Times New Roman" w:hAnsi="Times New Roman"/>
                <w:bCs/>
                <w:sz w:val="24"/>
                <w:szCs w:val="24"/>
              </w:rPr>
              <w:t>Common curing ingredients</w:t>
            </w:r>
            <w:r>
              <w:rPr>
                <w:rFonts w:ascii="Times New Roman" w:hAnsi="Times New Roman"/>
                <w:bCs/>
                <w:sz w:val="24"/>
                <w:szCs w:val="24"/>
              </w:rPr>
              <w:t xml:space="preserve"> are identified and assembled. </w:t>
            </w:r>
          </w:p>
          <w:p w14:paraId="0686EB04" w14:textId="77777777" w:rsidR="00A30686" w:rsidRPr="00E432C0" w:rsidRDefault="00A30686" w:rsidP="00D87252">
            <w:pPr>
              <w:pStyle w:val="NoSpacing"/>
              <w:spacing w:line="276" w:lineRule="auto"/>
              <w:rPr>
                <w:rFonts w:ascii="Times New Roman" w:hAnsi="Times New Roman"/>
                <w:sz w:val="24"/>
                <w:szCs w:val="24"/>
              </w:rPr>
            </w:pPr>
            <w:r>
              <w:rPr>
                <w:rFonts w:ascii="Times New Roman" w:hAnsi="Times New Roman"/>
                <w:bCs/>
                <w:sz w:val="24"/>
                <w:szCs w:val="24"/>
              </w:rPr>
              <w:t xml:space="preserve">2.4 Cured meat products examples are identified as per product specification. </w:t>
            </w:r>
          </w:p>
        </w:tc>
      </w:tr>
      <w:tr w:rsidR="00A30686" w:rsidRPr="00E432C0" w14:paraId="0A827046" w14:textId="77777777" w:rsidTr="00D87252">
        <w:tc>
          <w:tcPr>
            <w:tcW w:w="1734" w:type="pct"/>
          </w:tcPr>
          <w:p w14:paraId="77DA6538" w14:textId="77777777" w:rsidR="00A30686" w:rsidRPr="00E432C0" w:rsidRDefault="00A30686" w:rsidP="00D87252">
            <w:pPr>
              <w:pStyle w:val="ListParagraph"/>
              <w:numPr>
                <w:ilvl w:val="0"/>
                <w:numId w:val="40"/>
              </w:numPr>
              <w:ind w:left="450"/>
              <w:rPr>
                <w:rFonts w:ascii="Times New Roman" w:hAnsi="Times New Roman"/>
                <w:sz w:val="24"/>
                <w:szCs w:val="24"/>
              </w:rPr>
            </w:pPr>
            <w:r>
              <w:rPr>
                <w:rFonts w:ascii="Times New Roman" w:hAnsi="Times New Roman"/>
                <w:sz w:val="24"/>
                <w:szCs w:val="24"/>
              </w:rPr>
              <w:t xml:space="preserve">Process meat </w:t>
            </w:r>
            <w:r w:rsidRPr="00E432C0">
              <w:rPr>
                <w:rFonts w:ascii="Times New Roman" w:hAnsi="Times New Roman"/>
                <w:sz w:val="24"/>
                <w:szCs w:val="24"/>
              </w:rPr>
              <w:t>products</w:t>
            </w:r>
          </w:p>
          <w:p w14:paraId="1069FD46" w14:textId="77777777" w:rsidR="00A30686" w:rsidRPr="00E432C0" w:rsidRDefault="00A30686" w:rsidP="00D87252">
            <w:pPr>
              <w:ind w:left="450"/>
              <w:rPr>
                <w:rFonts w:ascii="Times New Roman" w:hAnsi="Times New Roman"/>
                <w:sz w:val="24"/>
                <w:szCs w:val="24"/>
              </w:rPr>
            </w:pPr>
          </w:p>
        </w:tc>
        <w:tc>
          <w:tcPr>
            <w:tcW w:w="3266" w:type="pct"/>
          </w:tcPr>
          <w:p w14:paraId="4D26230C" w14:textId="77777777" w:rsidR="00A30686" w:rsidRPr="00E432C0" w:rsidRDefault="00A30686" w:rsidP="00D87252">
            <w:pPr>
              <w:pStyle w:val="NoSpacing"/>
              <w:numPr>
                <w:ilvl w:val="0"/>
                <w:numId w:val="7"/>
              </w:numPr>
              <w:spacing w:line="276" w:lineRule="auto"/>
              <w:ind w:left="406"/>
              <w:rPr>
                <w:rFonts w:ascii="Times New Roman" w:hAnsi="Times New Roman"/>
                <w:sz w:val="24"/>
                <w:szCs w:val="24"/>
              </w:rPr>
            </w:pPr>
            <w:r w:rsidRPr="00E432C0">
              <w:rPr>
                <w:rFonts w:ascii="Times New Roman" w:hAnsi="Times New Roman"/>
                <w:sz w:val="24"/>
                <w:szCs w:val="24"/>
              </w:rPr>
              <w:t>Meat products identified based on the species and market demand</w:t>
            </w:r>
          </w:p>
          <w:p w14:paraId="4B1B5B2D" w14:textId="77777777" w:rsidR="00A30686" w:rsidRPr="00E432C0" w:rsidRDefault="00A30686" w:rsidP="00D87252">
            <w:pPr>
              <w:pStyle w:val="NoSpacing"/>
              <w:numPr>
                <w:ilvl w:val="0"/>
                <w:numId w:val="7"/>
              </w:numPr>
              <w:spacing w:line="276" w:lineRule="auto"/>
              <w:ind w:left="406"/>
              <w:rPr>
                <w:rFonts w:ascii="Times New Roman" w:hAnsi="Times New Roman"/>
                <w:sz w:val="24"/>
                <w:szCs w:val="24"/>
              </w:rPr>
            </w:pPr>
            <w:r w:rsidRPr="00E432C0">
              <w:rPr>
                <w:rFonts w:ascii="Times New Roman" w:hAnsi="Times New Roman"/>
                <w:sz w:val="24"/>
                <w:szCs w:val="24"/>
              </w:rPr>
              <w:t>Ingredients identified and assembled according to the products</w:t>
            </w:r>
          </w:p>
          <w:p w14:paraId="7385A2B0" w14:textId="77777777" w:rsidR="00A30686" w:rsidRPr="00E432C0" w:rsidRDefault="00A30686" w:rsidP="00D87252">
            <w:pPr>
              <w:pStyle w:val="ListParagraph"/>
              <w:numPr>
                <w:ilvl w:val="0"/>
                <w:numId w:val="7"/>
              </w:numPr>
              <w:spacing w:after="0"/>
              <w:ind w:left="406"/>
              <w:rPr>
                <w:rFonts w:ascii="Times New Roman" w:hAnsi="Times New Roman"/>
                <w:sz w:val="24"/>
                <w:szCs w:val="24"/>
              </w:rPr>
            </w:pPr>
            <w:r w:rsidRPr="00E432C0">
              <w:rPr>
                <w:rFonts w:ascii="Times New Roman" w:hAnsi="Times New Roman"/>
                <w:b/>
                <w:i/>
                <w:sz w:val="24"/>
                <w:szCs w:val="24"/>
              </w:rPr>
              <w:t>Ingredients</w:t>
            </w:r>
            <w:r w:rsidRPr="00E432C0">
              <w:rPr>
                <w:rFonts w:ascii="Times New Roman" w:hAnsi="Times New Roman"/>
                <w:sz w:val="24"/>
                <w:szCs w:val="24"/>
              </w:rPr>
              <w:t xml:space="preserve"> weighed based on the products and work place procedures</w:t>
            </w:r>
          </w:p>
          <w:p w14:paraId="68BF35DE" w14:textId="77777777" w:rsidR="00A30686" w:rsidRPr="00E432C0" w:rsidRDefault="00A30686" w:rsidP="00D87252">
            <w:pPr>
              <w:pStyle w:val="ListParagraph"/>
              <w:numPr>
                <w:ilvl w:val="0"/>
                <w:numId w:val="7"/>
              </w:numPr>
              <w:spacing w:after="0"/>
              <w:ind w:left="406"/>
              <w:rPr>
                <w:rFonts w:ascii="Times New Roman" w:hAnsi="Times New Roman"/>
                <w:sz w:val="24"/>
                <w:szCs w:val="24"/>
              </w:rPr>
            </w:pPr>
            <w:r w:rsidRPr="00E432C0">
              <w:rPr>
                <w:rFonts w:ascii="Times New Roman" w:hAnsi="Times New Roman"/>
                <w:sz w:val="24"/>
                <w:szCs w:val="24"/>
              </w:rPr>
              <w:t>Meat products processed based on the product requirements and SOPs</w:t>
            </w:r>
          </w:p>
        </w:tc>
      </w:tr>
      <w:tr w:rsidR="00A30686" w:rsidRPr="00E432C0" w14:paraId="2098D7E2" w14:textId="77777777" w:rsidTr="00D87252">
        <w:tc>
          <w:tcPr>
            <w:tcW w:w="1734" w:type="pct"/>
          </w:tcPr>
          <w:p w14:paraId="4919F31D" w14:textId="77777777" w:rsidR="00A30686" w:rsidRPr="00E67EB3" w:rsidRDefault="00A30686" w:rsidP="00D87252">
            <w:pPr>
              <w:pStyle w:val="NoSpacing"/>
              <w:numPr>
                <w:ilvl w:val="0"/>
                <w:numId w:val="40"/>
              </w:numPr>
              <w:rPr>
                <w:rFonts w:ascii="Times New Roman" w:hAnsi="Times New Roman"/>
                <w:sz w:val="24"/>
                <w:szCs w:val="24"/>
                <w:lang w:val="en-ZA"/>
              </w:rPr>
            </w:pPr>
            <w:r w:rsidRPr="00E67EB3">
              <w:rPr>
                <w:rFonts w:ascii="Times New Roman" w:hAnsi="Times New Roman"/>
                <w:sz w:val="24"/>
                <w:szCs w:val="24"/>
                <w:lang w:val="en-ZA"/>
              </w:rPr>
              <w:t>Preserve processed meat products</w:t>
            </w:r>
          </w:p>
        </w:tc>
        <w:tc>
          <w:tcPr>
            <w:tcW w:w="3266" w:type="pct"/>
          </w:tcPr>
          <w:p w14:paraId="03907688" w14:textId="77777777" w:rsidR="00A30686" w:rsidRPr="004A56E9" w:rsidRDefault="00A30686" w:rsidP="00D87252">
            <w:pPr>
              <w:pStyle w:val="NoSpacing"/>
              <w:numPr>
                <w:ilvl w:val="1"/>
                <w:numId w:val="40"/>
              </w:numPr>
              <w:spacing w:line="276" w:lineRule="auto"/>
              <w:rPr>
                <w:rFonts w:ascii="Times New Roman" w:hAnsi="Times New Roman"/>
                <w:noProof/>
                <w:sz w:val="24"/>
                <w:szCs w:val="24"/>
              </w:rPr>
            </w:pPr>
            <w:r w:rsidRPr="004A56E9">
              <w:rPr>
                <w:bCs/>
                <w:sz w:val="24"/>
                <w:szCs w:val="24"/>
              </w:rPr>
              <w:t>Objective of meat preservation</w:t>
            </w:r>
            <w:r>
              <w:rPr>
                <w:bCs/>
                <w:sz w:val="24"/>
                <w:szCs w:val="24"/>
              </w:rPr>
              <w:t xml:space="preserve"> are identified. </w:t>
            </w:r>
          </w:p>
          <w:p w14:paraId="581FEE76" w14:textId="77777777" w:rsidR="00A30686" w:rsidRPr="00FE6933" w:rsidRDefault="00A30686" w:rsidP="00D87252">
            <w:pPr>
              <w:pStyle w:val="NoSpacing"/>
              <w:spacing w:line="276" w:lineRule="auto"/>
              <w:rPr>
                <w:rFonts w:ascii="Times New Roman" w:hAnsi="Times New Roman"/>
                <w:noProof/>
                <w:sz w:val="24"/>
                <w:szCs w:val="24"/>
              </w:rPr>
            </w:pPr>
            <w:r>
              <w:rPr>
                <w:rFonts w:ascii="Times New Roman" w:hAnsi="Times New Roman"/>
                <w:noProof/>
                <w:sz w:val="24"/>
                <w:szCs w:val="24"/>
              </w:rPr>
              <w:t xml:space="preserve">4.2 </w:t>
            </w:r>
            <w:r w:rsidRPr="00E432C0">
              <w:rPr>
                <w:rFonts w:ascii="Times New Roman" w:hAnsi="Times New Roman"/>
                <w:noProof/>
                <w:sz w:val="24"/>
                <w:szCs w:val="24"/>
              </w:rPr>
              <w:t xml:space="preserve">The processed products preserved according to the products requirements and </w:t>
            </w:r>
            <w:r w:rsidRPr="00E432C0">
              <w:rPr>
                <w:rFonts w:ascii="Times New Roman" w:hAnsi="Times New Roman"/>
                <w:b/>
                <w:i/>
                <w:noProof/>
                <w:sz w:val="24"/>
                <w:szCs w:val="24"/>
              </w:rPr>
              <w:t>SOPs</w:t>
            </w:r>
          </w:p>
          <w:p w14:paraId="5C0C0167" w14:textId="77777777" w:rsidR="00A30686" w:rsidRPr="00FE6933" w:rsidRDefault="00A30686" w:rsidP="00D87252">
            <w:pPr>
              <w:spacing w:after="0"/>
              <w:rPr>
                <w:rFonts w:ascii="Times New Roman" w:hAnsi="Times New Roman"/>
                <w:bCs/>
                <w:sz w:val="24"/>
                <w:szCs w:val="24"/>
              </w:rPr>
            </w:pPr>
            <w:r>
              <w:rPr>
                <w:rFonts w:ascii="Times New Roman" w:hAnsi="Times New Roman"/>
                <w:bCs/>
                <w:sz w:val="24"/>
                <w:szCs w:val="24"/>
              </w:rPr>
              <w:t>4.3</w:t>
            </w:r>
            <w:r w:rsidRPr="00FE6933">
              <w:rPr>
                <w:rFonts w:ascii="Times New Roman" w:hAnsi="Times New Roman"/>
                <w:bCs/>
                <w:sz w:val="24"/>
                <w:szCs w:val="24"/>
              </w:rPr>
              <w:t xml:space="preserve"> Principles of meat preservation</w:t>
            </w:r>
            <w:r>
              <w:rPr>
                <w:rFonts w:ascii="Times New Roman" w:hAnsi="Times New Roman"/>
                <w:bCs/>
                <w:sz w:val="24"/>
                <w:szCs w:val="24"/>
              </w:rPr>
              <w:t xml:space="preserve"> are identified as per products specification.</w:t>
            </w:r>
          </w:p>
          <w:p w14:paraId="539EB2C5" w14:textId="77777777" w:rsidR="00A30686" w:rsidRPr="00FE6933" w:rsidRDefault="00A30686" w:rsidP="00D87252">
            <w:pPr>
              <w:spacing w:after="0"/>
              <w:rPr>
                <w:rFonts w:ascii="Times New Roman" w:hAnsi="Times New Roman"/>
                <w:bCs/>
                <w:sz w:val="24"/>
                <w:szCs w:val="24"/>
              </w:rPr>
            </w:pPr>
            <w:r>
              <w:rPr>
                <w:rFonts w:ascii="Times New Roman" w:hAnsi="Times New Roman"/>
                <w:bCs/>
                <w:sz w:val="24"/>
                <w:szCs w:val="24"/>
              </w:rPr>
              <w:t>4.3</w:t>
            </w:r>
            <w:r w:rsidRPr="00FE6933">
              <w:rPr>
                <w:rFonts w:ascii="Times New Roman" w:hAnsi="Times New Roman"/>
                <w:bCs/>
                <w:sz w:val="24"/>
                <w:szCs w:val="24"/>
              </w:rPr>
              <w:t>.1 Temperature</w:t>
            </w:r>
          </w:p>
          <w:p w14:paraId="0A3D0E0E" w14:textId="3CC0ABEB" w:rsidR="00A30686" w:rsidRPr="00FE6933" w:rsidRDefault="00B30F87" w:rsidP="00D87252">
            <w:pPr>
              <w:spacing w:after="0"/>
              <w:rPr>
                <w:rFonts w:ascii="Times New Roman" w:hAnsi="Times New Roman"/>
                <w:bCs/>
                <w:sz w:val="24"/>
                <w:szCs w:val="24"/>
              </w:rPr>
            </w:pPr>
            <w:r>
              <w:rPr>
                <w:rFonts w:ascii="Times New Roman" w:hAnsi="Times New Roman"/>
                <w:bCs/>
                <w:sz w:val="24"/>
                <w:szCs w:val="24"/>
              </w:rPr>
              <w:t>4.3</w:t>
            </w:r>
            <w:r w:rsidRPr="00FE6933">
              <w:rPr>
                <w:rFonts w:ascii="Times New Roman" w:hAnsi="Times New Roman"/>
                <w:bCs/>
                <w:sz w:val="24"/>
                <w:szCs w:val="24"/>
              </w:rPr>
              <w:t>.2 Moisture</w:t>
            </w:r>
            <w:r w:rsidR="00A30686" w:rsidRPr="00FE6933">
              <w:rPr>
                <w:rFonts w:ascii="Times New Roman" w:hAnsi="Times New Roman"/>
                <w:bCs/>
                <w:sz w:val="24"/>
                <w:szCs w:val="24"/>
              </w:rPr>
              <w:t xml:space="preserve"> control</w:t>
            </w:r>
          </w:p>
          <w:p w14:paraId="6350E46F" w14:textId="2D4AB3D9" w:rsidR="00A30686" w:rsidRPr="00FE6933" w:rsidRDefault="00B30F87" w:rsidP="00D87252">
            <w:pPr>
              <w:spacing w:after="0"/>
              <w:rPr>
                <w:rFonts w:ascii="Times New Roman" w:hAnsi="Times New Roman"/>
                <w:bCs/>
                <w:sz w:val="24"/>
                <w:szCs w:val="24"/>
              </w:rPr>
            </w:pPr>
            <w:r>
              <w:rPr>
                <w:rFonts w:ascii="Times New Roman" w:hAnsi="Times New Roman"/>
                <w:bCs/>
                <w:sz w:val="24"/>
                <w:szCs w:val="24"/>
              </w:rPr>
              <w:t>4.3.3</w:t>
            </w:r>
            <w:r w:rsidRPr="00FE6933">
              <w:rPr>
                <w:rFonts w:ascii="Times New Roman" w:hAnsi="Times New Roman"/>
                <w:bCs/>
                <w:sz w:val="24"/>
                <w:szCs w:val="24"/>
              </w:rPr>
              <w:t xml:space="preserve"> Packaging</w:t>
            </w:r>
            <w:r w:rsidR="00A30686" w:rsidRPr="00FE6933">
              <w:rPr>
                <w:rFonts w:ascii="Times New Roman" w:hAnsi="Times New Roman"/>
                <w:bCs/>
                <w:sz w:val="24"/>
                <w:szCs w:val="24"/>
              </w:rPr>
              <w:t xml:space="preserve"> </w:t>
            </w:r>
          </w:p>
          <w:p w14:paraId="31585CC1" w14:textId="090430C3" w:rsidR="00A30686" w:rsidRPr="00FE6933" w:rsidRDefault="00B30F87" w:rsidP="00D87252">
            <w:pPr>
              <w:spacing w:after="0"/>
              <w:rPr>
                <w:rFonts w:ascii="Times New Roman" w:hAnsi="Times New Roman"/>
                <w:bCs/>
                <w:sz w:val="24"/>
                <w:szCs w:val="24"/>
              </w:rPr>
            </w:pPr>
            <w:r>
              <w:rPr>
                <w:rFonts w:ascii="Times New Roman" w:hAnsi="Times New Roman"/>
                <w:bCs/>
                <w:sz w:val="24"/>
                <w:szCs w:val="24"/>
              </w:rPr>
              <w:t>4.3</w:t>
            </w:r>
            <w:r w:rsidRPr="00FE6933">
              <w:rPr>
                <w:rFonts w:ascii="Times New Roman" w:hAnsi="Times New Roman"/>
                <w:bCs/>
                <w:sz w:val="24"/>
                <w:szCs w:val="24"/>
              </w:rPr>
              <w:t>.4 Chemical</w:t>
            </w:r>
            <w:r w:rsidR="00A30686" w:rsidRPr="00FE6933">
              <w:rPr>
                <w:rFonts w:ascii="Times New Roman" w:hAnsi="Times New Roman"/>
                <w:bCs/>
                <w:sz w:val="24"/>
                <w:szCs w:val="24"/>
              </w:rPr>
              <w:t xml:space="preserve"> preservation</w:t>
            </w:r>
          </w:p>
          <w:p w14:paraId="25EB1734" w14:textId="77777777" w:rsidR="00A30686" w:rsidRPr="00FE6933" w:rsidRDefault="00A30686" w:rsidP="00D87252">
            <w:pPr>
              <w:spacing w:after="0"/>
              <w:rPr>
                <w:rFonts w:ascii="Times New Roman" w:hAnsi="Times New Roman"/>
                <w:bCs/>
                <w:sz w:val="24"/>
                <w:szCs w:val="24"/>
              </w:rPr>
            </w:pPr>
            <w:r>
              <w:rPr>
                <w:rFonts w:ascii="Times New Roman" w:hAnsi="Times New Roman"/>
                <w:bCs/>
                <w:sz w:val="24"/>
                <w:szCs w:val="24"/>
              </w:rPr>
              <w:t xml:space="preserve">4.4 </w:t>
            </w:r>
            <w:r w:rsidRPr="00FE6933">
              <w:rPr>
                <w:rFonts w:ascii="Times New Roman" w:hAnsi="Times New Roman"/>
                <w:bCs/>
                <w:sz w:val="24"/>
                <w:szCs w:val="24"/>
              </w:rPr>
              <w:t xml:space="preserve">Tools and equipment used in </w:t>
            </w:r>
            <w:r>
              <w:rPr>
                <w:rFonts w:ascii="Times New Roman" w:hAnsi="Times New Roman"/>
                <w:bCs/>
                <w:sz w:val="24"/>
                <w:szCs w:val="24"/>
              </w:rPr>
              <w:t xml:space="preserve">meat </w:t>
            </w:r>
            <w:r w:rsidRPr="00FE6933">
              <w:rPr>
                <w:rFonts w:ascii="Times New Roman" w:hAnsi="Times New Roman"/>
                <w:bCs/>
                <w:sz w:val="24"/>
                <w:szCs w:val="24"/>
              </w:rPr>
              <w:t xml:space="preserve">preservation </w:t>
            </w:r>
            <w:r>
              <w:rPr>
                <w:rFonts w:ascii="Times New Roman" w:hAnsi="Times New Roman"/>
                <w:bCs/>
                <w:sz w:val="24"/>
                <w:szCs w:val="24"/>
              </w:rPr>
              <w:t>identified and assembled.</w:t>
            </w:r>
          </w:p>
          <w:p w14:paraId="46E5FD7B" w14:textId="77777777" w:rsidR="00A30686" w:rsidRPr="00FE6933" w:rsidRDefault="00A30686" w:rsidP="00D87252">
            <w:pPr>
              <w:spacing w:after="0"/>
              <w:rPr>
                <w:rFonts w:ascii="Times New Roman" w:hAnsi="Times New Roman"/>
                <w:bCs/>
                <w:sz w:val="24"/>
                <w:szCs w:val="24"/>
              </w:rPr>
            </w:pPr>
            <w:r>
              <w:rPr>
                <w:rFonts w:ascii="Times New Roman" w:hAnsi="Times New Roman"/>
                <w:bCs/>
                <w:sz w:val="24"/>
                <w:szCs w:val="24"/>
              </w:rPr>
              <w:t>4.4</w:t>
            </w:r>
            <w:r w:rsidRPr="00FE6933">
              <w:rPr>
                <w:rFonts w:ascii="Times New Roman" w:hAnsi="Times New Roman"/>
                <w:bCs/>
                <w:sz w:val="24"/>
                <w:szCs w:val="24"/>
              </w:rPr>
              <w:t>.1 Refrigerator</w:t>
            </w:r>
          </w:p>
          <w:p w14:paraId="003A3E7D" w14:textId="77777777" w:rsidR="00A30686" w:rsidRPr="00FE6933" w:rsidRDefault="00A30686" w:rsidP="00D87252">
            <w:pPr>
              <w:spacing w:after="0"/>
              <w:rPr>
                <w:rFonts w:ascii="Times New Roman" w:hAnsi="Times New Roman"/>
                <w:bCs/>
                <w:sz w:val="24"/>
                <w:szCs w:val="24"/>
              </w:rPr>
            </w:pPr>
            <w:r>
              <w:rPr>
                <w:rFonts w:ascii="Times New Roman" w:hAnsi="Times New Roman"/>
                <w:bCs/>
                <w:sz w:val="24"/>
                <w:szCs w:val="24"/>
              </w:rPr>
              <w:t>4.4</w:t>
            </w:r>
            <w:r w:rsidRPr="00FE6933">
              <w:rPr>
                <w:rFonts w:ascii="Times New Roman" w:hAnsi="Times New Roman"/>
                <w:bCs/>
                <w:sz w:val="24"/>
                <w:szCs w:val="24"/>
              </w:rPr>
              <w:t>.2 Dehydrator</w:t>
            </w:r>
          </w:p>
          <w:p w14:paraId="557BFCFA" w14:textId="77777777" w:rsidR="00A30686" w:rsidRDefault="00A30686" w:rsidP="00D87252">
            <w:pPr>
              <w:spacing w:after="0"/>
              <w:rPr>
                <w:rFonts w:ascii="Times New Roman" w:hAnsi="Times New Roman"/>
                <w:bCs/>
                <w:sz w:val="24"/>
                <w:szCs w:val="24"/>
              </w:rPr>
            </w:pPr>
            <w:r>
              <w:rPr>
                <w:rFonts w:ascii="Times New Roman" w:hAnsi="Times New Roman"/>
                <w:bCs/>
                <w:sz w:val="24"/>
                <w:szCs w:val="24"/>
              </w:rPr>
              <w:t>4.4</w:t>
            </w:r>
            <w:r w:rsidRPr="00FE6933">
              <w:rPr>
                <w:rFonts w:ascii="Times New Roman" w:hAnsi="Times New Roman"/>
                <w:bCs/>
                <w:sz w:val="24"/>
                <w:szCs w:val="24"/>
              </w:rPr>
              <w:t>.3 Smoking chambers</w:t>
            </w:r>
          </w:p>
          <w:p w14:paraId="10A4EC2D" w14:textId="77777777" w:rsidR="00A30686" w:rsidRPr="00FE6933" w:rsidRDefault="00A30686" w:rsidP="00D87252">
            <w:pPr>
              <w:spacing w:after="0"/>
              <w:rPr>
                <w:rFonts w:ascii="Times New Roman" w:hAnsi="Times New Roman"/>
                <w:bCs/>
                <w:sz w:val="24"/>
                <w:szCs w:val="24"/>
              </w:rPr>
            </w:pPr>
            <w:r>
              <w:rPr>
                <w:rFonts w:ascii="Times New Roman" w:hAnsi="Times New Roman"/>
                <w:bCs/>
                <w:sz w:val="24"/>
                <w:szCs w:val="24"/>
              </w:rPr>
              <w:t>4.4</w:t>
            </w:r>
            <w:r w:rsidRPr="00FE6933">
              <w:rPr>
                <w:rFonts w:ascii="Times New Roman" w:hAnsi="Times New Roman"/>
                <w:bCs/>
                <w:sz w:val="24"/>
                <w:szCs w:val="24"/>
              </w:rPr>
              <w:t>.4 Smoke House</w:t>
            </w:r>
          </w:p>
          <w:p w14:paraId="220524AF" w14:textId="77777777" w:rsidR="00A30686" w:rsidRPr="00FE6933" w:rsidRDefault="00A30686" w:rsidP="00D87252">
            <w:pPr>
              <w:spacing w:after="0"/>
              <w:rPr>
                <w:rFonts w:ascii="Times New Roman" w:hAnsi="Times New Roman"/>
                <w:bCs/>
                <w:sz w:val="24"/>
                <w:szCs w:val="24"/>
              </w:rPr>
            </w:pPr>
            <w:r>
              <w:rPr>
                <w:rFonts w:ascii="Times New Roman" w:hAnsi="Times New Roman"/>
                <w:bCs/>
                <w:sz w:val="24"/>
                <w:szCs w:val="24"/>
              </w:rPr>
              <w:t xml:space="preserve">4.5 </w:t>
            </w:r>
            <w:r w:rsidRPr="00FE6933">
              <w:rPr>
                <w:rFonts w:ascii="Times New Roman" w:hAnsi="Times New Roman"/>
                <w:bCs/>
                <w:sz w:val="24"/>
                <w:szCs w:val="24"/>
              </w:rPr>
              <w:t xml:space="preserve">Factors determining choice of preservation methods </w:t>
            </w:r>
            <w:r>
              <w:rPr>
                <w:rFonts w:ascii="Times New Roman" w:hAnsi="Times New Roman"/>
                <w:bCs/>
                <w:sz w:val="24"/>
                <w:szCs w:val="24"/>
              </w:rPr>
              <w:t xml:space="preserve">are identified as per workplace procedure. </w:t>
            </w:r>
          </w:p>
          <w:p w14:paraId="3A5D191A" w14:textId="77777777" w:rsidR="00A30686" w:rsidRPr="00E432C0" w:rsidRDefault="00A30686" w:rsidP="00D87252">
            <w:pPr>
              <w:pStyle w:val="NoSpacing"/>
              <w:spacing w:line="276" w:lineRule="auto"/>
              <w:rPr>
                <w:rFonts w:ascii="Times New Roman" w:hAnsi="Times New Roman"/>
                <w:sz w:val="24"/>
                <w:szCs w:val="24"/>
              </w:rPr>
            </w:pPr>
            <w:r>
              <w:rPr>
                <w:rFonts w:ascii="Times New Roman" w:hAnsi="Times New Roman"/>
                <w:bCs/>
                <w:sz w:val="24"/>
                <w:szCs w:val="24"/>
              </w:rPr>
              <w:t>4.6</w:t>
            </w:r>
            <w:r w:rsidRPr="00FE6933">
              <w:rPr>
                <w:rFonts w:ascii="Times New Roman" w:hAnsi="Times New Roman"/>
                <w:bCs/>
                <w:sz w:val="24"/>
                <w:szCs w:val="24"/>
              </w:rPr>
              <w:t xml:space="preserve"> Meat spoilage and causative factors</w:t>
            </w:r>
            <w:r>
              <w:rPr>
                <w:rFonts w:ascii="Times New Roman" w:hAnsi="Times New Roman"/>
                <w:bCs/>
                <w:sz w:val="24"/>
                <w:szCs w:val="24"/>
              </w:rPr>
              <w:t xml:space="preserve"> are identified as per workplace procedure. </w:t>
            </w:r>
          </w:p>
        </w:tc>
      </w:tr>
    </w:tbl>
    <w:p w14:paraId="2A5A9515" w14:textId="77777777" w:rsidR="00A30686" w:rsidRPr="00E432C0" w:rsidRDefault="00A30686" w:rsidP="00A30686">
      <w:pPr>
        <w:spacing w:after="0"/>
        <w:rPr>
          <w:rFonts w:ascii="Times New Roman" w:hAnsi="Times New Roman"/>
          <w:b/>
          <w:sz w:val="24"/>
          <w:szCs w:val="24"/>
        </w:rPr>
      </w:pPr>
    </w:p>
    <w:p w14:paraId="701611DB" w14:textId="77777777" w:rsidR="00A30686" w:rsidRPr="00E432C0" w:rsidRDefault="00A30686" w:rsidP="00A30686">
      <w:pPr>
        <w:spacing w:after="0"/>
        <w:rPr>
          <w:rFonts w:ascii="Times New Roman" w:hAnsi="Times New Roman"/>
          <w:b/>
          <w:sz w:val="24"/>
          <w:szCs w:val="24"/>
        </w:rPr>
      </w:pPr>
      <w:r w:rsidRPr="00E432C0">
        <w:rPr>
          <w:rFonts w:ascii="Times New Roman" w:hAnsi="Times New Roman"/>
          <w:b/>
          <w:sz w:val="24"/>
          <w:szCs w:val="24"/>
        </w:rPr>
        <w:t>RANGE</w:t>
      </w:r>
    </w:p>
    <w:p w14:paraId="19B7E67D" w14:textId="77777777" w:rsidR="00A30686" w:rsidRDefault="00A30686" w:rsidP="00A30686">
      <w:pPr>
        <w:rPr>
          <w:rFonts w:ascii="Times New Roman" w:hAnsi="Times New Roman"/>
          <w:sz w:val="24"/>
          <w:szCs w:val="24"/>
        </w:rPr>
      </w:pPr>
      <w:r w:rsidRPr="00E432C0">
        <w:rPr>
          <w:rFonts w:ascii="Times New Roman" w:hAnsi="Times New Roman"/>
          <w:sz w:val="24"/>
          <w:szCs w:val="24"/>
        </w:rPr>
        <w:t>This section provides work environments and conditions to which the performance criteria apply. It allows for different work environments and situations that will affect performance.</w:t>
      </w:r>
    </w:p>
    <w:p w14:paraId="0F5D676E" w14:textId="77777777" w:rsidR="006C2EE0" w:rsidRDefault="006C2EE0" w:rsidP="00A30686">
      <w:pPr>
        <w:rPr>
          <w:rFonts w:ascii="Times New Roman" w:hAnsi="Times New Roman"/>
          <w:sz w:val="24"/>
          <w:szCs w:val="24"/>
        </w:rPr>
      </w:pPr>
    </w:p>
    <w:p w14:paraId="0D5590C6" w14:textId="77777777" w:rsidR="006C2EE0" w:rsidRPr="00E432C0" w:rsidRDefault="006C2EE0" w:rsidP="00A30686">
      <w:pPr>
        <w:rPr>
          <w:rFonts w:ascii="Times New Roman" w:hAnsi="Times New Roman"/>
          <w:sz w:val="24"/>
          <w:szCs w:val="24"/>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6"/>
        <w:gridCol w:w="6424"/>
      </w:tblGrid>
      <w:tr w:rsidR="00A30686" w:rsidRPr="00E432C0" w14:paraId="7637759A" w14:textId="77777777" w:rsidTr="00D87252">
        <w:trPr>
          <w:cantSplit/>
        </w:trPr>
        <w:tc>
          <w:tcPr>
            <w:tcW w:w="3116" w:type="dxa"/>
            <w:tcBorders>
              <w:top w:val="single" w:sz="6" w:space="0" w:color="auto"/>
              <w:left w:val="single" w:sz="6" w:space="0" w:color="auto"/>
              <w:bottom w:val="single" w:sz="6" w:space="0" w:color="auto"/>
              <w:right w:val="single" w:sz="6" w:space="0" w:color="auto"/>
            </w:tcBorders>
          </w:tcPr>
          <w:p w14:paraId="3F11FA7D" w14:textId="77777777" w:rsidR="00A30686" w:rsidRPr="00E432C0" w:rsidRDefault="00A30686" w:rsidP="00D87252">
            <w:pPr>
              <w:pStyle w:val="elementperfxhead"/>
              <w:spacing w:line="276" w:lineRule="auto"/>
              <w:ind w:right="0"/>
              <w:rPr>
                <w:rFonts w:ascii="Times New Roman" w:hAnsi="Times New Roman"/>
                <w:sz w:val="24"/>
                <w:szCs w:val="24"/>
              </w:rPr>
            </w:pPr>
            <w:r w:rsidRPr="00E432C0">
              <w:rPr>
                <w:rFonts w:ascii="Times New Roman" w:hAnsi="Times New Roman"/>
                <w:sz w:val="24"/>
                <w:szCs w:val="24"/>
              </w:rPr>
              <w:t>Variable</w:t>
            </w:r>
          </w:p>
        </w:tc>
        <w:tc>
          <w:tcPr>
            <w:tcW w:w="6424" w:type="dxa"/>
            <w:tcBorders>
              <w:top w:val="single" w:sz="6" w:space="0" w:color="auto"/>
              <w:left w:val="single" w:sz="6" w:space="0" w:color="auto"/>
              <w:bottom w:val="single" w:sz="6" w:space="0" w:color="auto"/>
              <w:right w:val="single" w:sz="6" w:space="0" w:color="auto"/>
            </w:tcBorders>
          </w:tcPr>
          <w:p w14:paraId="2FC36647" w14:textId="77777777" w:rsidR="00A30686" w:rsidRPr="00E432C0" w:rsidRDefault="00A30686" w:rsidP="00D87252">
            <w:pPr>
              <w:pStyle w:val="elementperfxhead"/>
              <w:spacing w:line="276" w:lineRule="auto"/>
              <w:ind w:right="0"/>
              <w:rPr>
                <w:rFonts w:ascii="Times New Roman" w:hAnsi="Times New Roman"/>
                <w:sz w:val="24"/>
                <w:szCs w:val="24"/>
              </w:rPr>
            </w:pPr>
            <w:r w:rsidRPr="00E432C0">
              <w:rPr>
                <w:rFonts w:ascii="Times New Roman" w:hAnsi="Times New Roman"/>
                <w:sz w:val="24"/>
                <w:szCs w:val="24"/>
              </w:rPr>
              <w:t>Range</w:t>
            </w:r>
          </w:p>
        </w:tc>
      </w:tr>
      <w:tr w:rsidR="00A30686" w:rsidRPr="00E432C0" w14:paraId="2DDB7232" w14:textId="77777777" w:rsidTr="00D87252">
        <w:trPr>
          <w:cantSplit/>
        </w:trPr>
        <w:tc>
          <w:tcPr>
            <w:tcW w:w="3116" w:type="dxa"/>
            <w:tcBorders>
              <w:top w:val="single" w:sz="6" w:space="0" w:color="auto"/>
              <w:left w:val="single" w:sz="6" w:space="0" w:color="auto"/>
              <w:bottom w:val="single" w:sz="6" w:space="0" w:color="auto"/>
              <w:right w:val="single" w:sz="6" w:space="0" w:color="auto"/>
            </w:tcBorders>
          </w:tcPr>
          <w:p w14:paraId="48A77D8C" w14:textId="77777777" w:rsidR="00A30686" w:rsidRPr="00E432C0" w:rsidRDefault="00A30686" w:rsidP="00D87252">
            <w:pPr>
              <w:pStyle w:val="elementperfxhead"/>
              <w:numPr>
                <w:ilvl w:val="0"/>
                <w:numId w:val="8"/>
              </w:numPr>
              <w:spacing w:line="276" w:lineRule="auto"/>
              <w:ind w:left="345" w:right="0"/>
              <w:rPr>
                <w:rFonts w:ascii="Times New Roman" w:hAnsi="Times New Roman"/>
                <w:b w:val="0"/>
                <w:sz w:val="24"/>
                <w:szCs w:val="24"/>
              </w:rPr>
            </w:pPr>
            <w:r w:rsidRPr="00E432C0">
              <w:rPr>
                <w:rFonts w:ascii="Times New Roman" w:hAnsi="Times New Roman"/>
                <w:b w:val="0"/>
                <w:sz w:val="24"/>
                <w:szCs w:val="24"/>
              </w:rPr>
              <w:t>PPEs may include but are not limited to:</w:t>
            </w:r>
          </w:p>
        </w:tc>
        <w:tc>
          <w:tcPr>
            <w:tcW w:w="6424" w:type="dxa"/>
            <w:tcBorders>
              <w:top w:val="single" w:sz="6" w:space="0" w:color="auto"/>
              <w:left w:val="single" w:sz="6" w:space="0" w:color="auto"/>
              <w:bottom w:val="single" w:sz="6" w:space="0" w:color="auto"/>
              <w:right w:val="single" w:sz="6" w:space="0" w:color="auto"/>
            </w:tcBorders>
          </w:tcPr>
          <w:p w14:paraId="5C882D36"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Pr>
                <w:rFonts w:ascii="Times New Roman" w:hAnsi="Times New Roman"/>
                <w:b w:val="0"/>
                <w:sz w:val="24"/>
                <w:szCs w:val="24"/>
              </w:rPr>
              <w:t>Gum</w:t>
            </w:r>
            <w:r w:rsidRPr="00E432C0">
              <w:rPr>
                <w:rFonts w:ascii="Times New Roman" w:hAnsi="Times New Roman"/>
                <w:b w:val="0"/>
                <w:sz w:val="24"/>
                <w:szCs w:val="24"/>
              </w:rPr>
              <w:t>boots</w:t>
            </w:r>
          </w:p>
          <w:p w14:paraId="6F3B6A26"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Pr>
                <w:rFonts w:ascii="Times New Roman" w:hAnsi="Times New Roman"/>
                <w:b w:val="0"/>
                <w:sz w:val="24"/>
                <w:szCs w:val="24"/>
              </w:rPr>
              <w:t>Over</w:t>
            </w:r>
            <w:r w:rsidRPr="00E432C0">
              <w:rPr>
                <w:rFonts w:ascii="Times New Roman" w:hAnsi="Times New Roman"/>
                <w:b w:val="0"/>
                <w:sz w:val="24"/>
                <w:szCs w:val="24"/>
              </w:rPr>
              <w:t>all</w:t>
            </w:r>
          </w:p>
          <w:p w14:paraId="55642578"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Masks</w:t>
            </w:r>
          </w:p>
          <w:p w14:paraId="7DFE5B8F"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Gloves</w:t>
            </w:r>
          </w:p>
          <w:p w14:paraId="220B7D87"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Pr>
                <w:rFonts w:ascii="Times New Roman" w:hAnsi="Times New Roman"/>
                <w:b w:val="0"/>
                <w:sz w:val="24"/>
                <w:szCs w:val="24"/>
              </w:rPr>
              <w:t>Dust</w:t>
            </w:r>
            <w:r w:rsidRPr="00E432C0">
              <w:rPr>
                <w:rFonts w:ascii="Times New Roman" w:hAnsi="Times New Roman"/>
                <w:b w:val="0"/>
                <w:sz w:val="24"/>
                <w:szCs w:val="24"/>
              </w:rPr>
              <w:t>coats</w:t>
            </w:r>
          </w:p>
        </w:tc>
      </w:tr>
      <w:tr w:rsidR="00A30686" w:rsidRPr="00E432C0" w14:paraId="79FBDB33" w14:textId="77777777" w:rsidTr="00D87252">
        <w:trPr>
          <w:cantSplit/>
        </w:trPr>
        <w:tc>
          <w:tcPr>
            <w:tcW w:w="3116" w:type="dxa"/>
            <w:tcBorders>
              <w:top w:val="single" w:sz="6" w:space="0" w:color="auto"/>
              <w:left w:val="single" w:sz="6" w:space="0" w:color="auto"/>
              <w:bottom w:val="single" w:sz="6" w:space="0" w:color="auto"/>
              <w:right w:val="single" w:sz="6" w:space="0" w:color="auto"/>
            </w:tcBorders>
          </w:tcPr>
          <w:p w14:paraId="56B8ACF2" w14:textId="77777777" w:rsidR="00A30686" w:rsidRPr="00E432C0" w:rsidRDefault="00A30686" w:rsidP="00D87252">
            <w:pPr>
              <w:pStyle w:val="elementperfxhead"/>
              <w:numPr>
                <w:ilvl w:val="0"/>
                <w:numId w:val="8"/>
              </w:numPr>
              <w:spacing w:line="276" w:lineRule="auto"/>
              <w:ind w:left="345" w:right="0"/>
              <w:rPr>
                <w:rFonts w:ascii="Times New Roman" w:hAnsi="Times New Roman"/>
                <w:b w:val="0"/>
                <w:sz w:val="24"/>
                <w:szCs w:val="24"/>
              </w:rPr>
            </w:pPr>
            <w:r w:rsidRPr="00E432C0">
              <w:rPr>
                <w:rFonts w:ascii="Times New Roman" w:hAnsi="Times New Roman"/>
                <w:b w:val="0"/>
                <w:sz w:val="24"/>
                <w:szCs w:val="24"/>
              </w:rPr>
              <w:t xml:space="preserve">Tools and equipment may include but are not limited to: </w:t>
            </w:r>
          </w:p>
        </w:tc>
        <w:tc>
          <w:tcPr>
            <w:tcW w:w="6424" w:type="dxa"/>
            <w:tcBorders>
              <w:top w:val="single" w:sz="6" w:space="0" w:color="auto"/>
              <w:left w:val="single" w:sz="6" w:space="0" w:color="auto"/>
              <w:bottom w:val="single" w:sz="6" w:space="0" w:color="auto"/>
              <w:right w:val="single" w:sz="6" w:space="0" w:color="auto"/>
            </w:tcBorders>
          </w:tcPr>
          <w:p w14:paraId="05CFB661"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Meat grinder</w:t>
            </w:r>
          </w:p>
          <w:p w14:paraId="0C946163"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Knives</w:t>
            </w:r>
          </w:p>
          <w:p w14:paraId="3368C4A5"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Hand bone saw</w:t>
            </w:r>
          </w:p>
          <w:p w14:paraId="554CB1D3"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Sharpening steel</w:t>
            </w:r>
          </w:p>
          <w:p w14:paraId="7A4EDB38"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Buckets</w:t>
            </w:r>
          </w:p>
          <w:p w14:paraId="3E3CDEF1"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Stainless steel</w:t>
            </w:r>
          </w:p>
          <w:p w14:paraId="40419719"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Grating plates</w:t>
            </w:r>
          </w:p>
          <w:p w14:paraId="2F4E61DD"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 xml:space="preserve">Bowl </w:t>
            </w:r>
            <w:r>
              <w:rPr>
                <w:rFonts w:ascii="Times New Roman" w:hAnsi="Times New Roman"/>
                <w:b w:val="0"/>
                <w:sz w:val="24"/>
                <w:szCs w:val="24"/>
              </w:rPr>
              <w:t>choppers</w:t>
            </w:r>
          </w:p>
          <w:p w14:paraId="6D0D3592"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Mincers</w:t>
            </w:r>
          </w:p>
          <w:p w14:paraId="2ECD1D86"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Casing machines</w:t>
            </w:r>
          </w:p>
          <w:p w14:paraId="0DF25E59"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Thermometers</w:t>
            </w:r>
          </w:p>
          <w:p w14:paraId="261A2672"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Chopping boards</w:t>
            </w:r>
          </w:p>
          <w:p w14:paraId="54419A09" w14:textId="77777777" w:rsidR="00A30686"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Knives</w:t>
            </w:r>
          </w:p>
          <w:p w14:paraId="73BF3511" w14:textId="77777777" w:rsidR="00A30686" w:rsidRDefault="00A30686"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Refrigerators</w:t>
            </w:r>
          </w:p>
          <w:p w14:paraId="0963B94D" w14:textId="77777777" w:rsidR="00A30686" w:rsidRDefault="00A30686"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Cold Rooms</w:t>
            </w:r>
          </w:p>
          <w:p w14:paraId="51C876A5" w14:textId="62CF6654" w:rsidR="00A30686" w:rsidRDefault="001504C3"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 xml:space="preserve">Blast </w:t>
            </w:r>
            <w:r w:rsidR="00A30686">
              <w:rPr>
                <w:rFonts w:ascii="Times New Roman" w:hAnsi="Times New Roman"/>
                <w:b w:val="0"/>
                <w:sz w:val="24"/>
                <w:szCs w:val="24"/>
              </w:rPr>
              <w:t>Freezers</w:t>
            </w:r>
          </w:p>
          <w:p w14:paraId="127C7036" w14:textId="77777777" w:rsidR="00A30686" w:rsidRDefault="00A30686"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Sausage filler</w:t>
            </w:r>
          </w:p>
          <w:p w14:paraId="2E60D91E" w14:textId="77777777" w:rsidR="00A30686" w:rsidRDefault="00A30686"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Meat mixer</w:t>
            </w:r>
          </w:p>
          <w:p w14:paraId="54761589" w14:textId="77777777" w:rsidR="0065001B" w:rsidRDefault="0065001B"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Vacuum meat tumbler</w:t>
            </w:r>
          </w:p>
          <w:p w14:paraId="0B6C350C" w14:textId="77777777" w:rsidR="0065001B" w:rsidRDefault="0065001B"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Brine injector</w:t>
            </w:r>
          </w:p>
          <w:p w14:paraId="4AE97A0B" w14:textId="513BCBD9" w:rsidR="0065001B" w:rsidRPr="00E432C0" w:rsidRDefault="0065001B"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Sausage tying Machine</w:t>
            </w:r>
          </w:p>
        </w:tc>
      </w:tr>
      <w:tr w:rsidR="00A30686" w:rsidRPr="00E432C0" w14:paraId="1ABF5E85" w14:textId="77777777" w:rsidTr="00D87252">
        <w:trPr>
          <w:cantSplit/>
        </w:trPr>
        <w:tc>
          <w:tcPr>
            <w:tcW w:w="3116" w:type="dxa"/>
            <w:tcBorders>
              <w:top w:val="single" w:sz="6" w:space="0" w:color="auto"/>
              <w:left w:val="single" w:sz="6" w:space="0" w:color="auto"/>
              <w:bottom w:val="single" w:sz="6" w:space="0" w:color="auto"/>
              <w:right w:val="single" w:sz="6" w:space="0" w:color="auto"/>
            </w:tcBorders>
          </w:tcPr>
          <w:p w14:paraId="4E15203F" w14:textId="5125157D" w:rsidR="00A30686" w:rsidRPr="00E432C0" w:rsidRDefault="00A30686" w:rsidP="00D87252">
            <w:pPr>
              <w:pStyle w:val="elementperfxhead"/>
              <w:numPr>
                <w:ilvl w:val="0"/>
                <w:numId w:val="8"/>
              </w:numPr>
              <w:spacing w:line="276" w:lineRule="auto"/>
              <w:ind w:left="345" w:right="0"/>
              <w:rPr>
                <w:rFonts w:ascii="Times New Roman" w:hAnsi="Times New Roman"/>
                <w:b w:val="0"/>
                <w:sz w:val="24"/>
                <w:szCs w:val="24"/>
              </w:rPr>
            </w:pPr>
            <w:r w:rsidRPr="00E432C0">
              <w:rPr>
                <w:rFonts w:ascii="Times New Roman" w:hAnsi="Times New Roman"/>
                <w:b w:val="0"/>
                <w:sz w:val="24"/>
                <w:szCs w:val="24"/>
              </w:rPr>
              <w:t xml:space="preserve">Ingredients may include but are not limited to: </w:t>
            </w:r>
          </w:p>
        </w:tc>
        <w:tc>
          <w:tcPr>
            <w:tcW w:w="6424" w:type="dxa"/>
            <w:tcBorders>
              <w:top w:val="single" w:sz="6" w:space="0" w:color="auto"/>
              <w:left w:val="single" w:sz="6" w:space="0" w:color="auto"/>
              <w:bottom w:val="single" w:sz="6" w:space="0" w:color="auto"/>
              <w:right w:val="single" w:sz="6" w:space="0" w:color="auto"/>
            </w:tcBorders>
          </w:tcPr>
          <w:p w14:paraId="1B83004F"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Salt</w:t>
            </w:r>
          </w:p>
          <w:p w14:paraId="0BAF8E00"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Spices</w:t>
            </w:r>
          </w:p>
          <w:p w14:paraId="68E74B6C"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Food colors</w:t>
            </w:r>
          </w:p>
          <w:p w14:paraId="0C455BA2"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Binders</w:t>
            </w:r>
          </w:p>
          <w:p w14:paraId="5BD910D2"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Preservatives</w:t>
            </w:r>
          </w:p>
          <w:p w14:paraId="31672042" w14:textId="77777777" w:rsidR="00A30686" w:rsidRDefault="00A30686" w:rsidP="00D87252">
            <w:pPr>
              <w:pStyle w:val="elementperfxhead"/>
              <w:numPr>
                <w:ilvl w:val="0"/>
                <w:numId w:val="9"/>
              </w:numPr>
              <w:spacing w:line="276" w:lineRule="auto"/>
              <w:ind w:right="0"/>
              <w:rPr>
                <w:rFonts w:ascii="Times New Roman" w:hAnsi="Times New Roman"/>
                <w:b w:val="0"/>
                <w:sz w:val="24"/>
                <w:szCs w:val="24"/>
              </w:rPr>
            </w:pPr>
            <w:r w:rsidRPr="00E432C0">
              <w:rPr>
                <w:rFonts w:ascii="Times New Roman" w:hAnsi="Times New Roman"/>
                <w:b w:val="0"/>
                <w:sz w:val="24"/>
                <w:szCs w:val="24"/>
              </w:rPr>
              <w:t>Fillers</w:t>
            </w:r>
          </w:p>
          <w:p w14:paraId="5C4D40E4" w14:textId="77777777" w:rsidR="00A30686" w:rsidRPr="00E432C0" w:rsidRDefault="00A30686" w:rsidP="00D87252">
            <w:pPr>
              <w:pStyle w:val="elementperfxhead"/>
              <w:numPr>
                <w:ilvl w:val="0"/>
                <w:numId w:val="9"/>
              </w:numPr>
              <w:spacing w:line="276" w:lineRule="auto"/>
              <w:ind w:right="0"/>
              <w:rPr>
                <w:rFonts w:ascii="Times New Roman" w:hAnsi="Times New Roman"/>
                <w:b w:val="0"/>
                <w:sz w:val="24"/>
                <w:szCs w:val="24"/>
              </w:rPr>
            </w:pPr>
            <w:r>
              <w:rPr>
                <w:rFonts w:ascii="Times New Roman" w:hAnsi="Times New Roman"/>
                <w:b w:val="0"/>
                <w:sz w:val="24"/>
                <w:szCs w:val="24"/>
              </w:rPr>
              <w:t>Sausage casings</w:t>
            </w:r>
          </w:p>
        </w:tc>
      </w:tr>
      <w:tr w:rsidR="00A30686" w:rsidRPr="00E432C0" w14:paraId="281801FA" w14:textId="77777777" w:rsidTr="00D87252">
        <w:trPr>
          <w:cantSplit/>
        </w:trPr>
        <w:tc>
          <w:tcPr>
            <w:tcW w:w="3116" w:type="dxa"/>
            <w:tcBorders>
              <w:top w:val="single" w:sz="6" w:space="0" w:color="auto"/>
              <w:left w:val="single" w:sz="6" w:space="0" w:color="auto"/>
              <w:bottom w:val="single" w:sz="6" w:space="0" w:color="auto"/>
              <w:right w:val="single" w:sz="6" w:space="0" w:color="auto"/>
            </w:tcBorders>
          </w:tcPr>
          <w:p w14:paraId="3A99D92D" w14:textId="77777777" w:rsidR="00A30686" w:rsidRPr="00E432C0" w:rsidRDefault="00A30686" w:rsidP="00D87252">
            <w:pPr>
              <w:pStyle w:val="elementperfxhead"/>
              <w:numPr>
                <w:ilvl w:val="0"/>
                <w:numId w:val="8"/>
              </w:numPr>
              <w:spacing w:line="276" w:lineRule="auto"/>
              <w:ind w:left="345" w:right="0"/>
              <w:rPr>
                <w:rFonts w:ascii="Times New Roman" w:hAnsi="Times New Roman"/>
                <w:b w:val="0"/>
                <w:sz w:val="24"/>
                <w:szCs w:val="24"/>
              </w:rPr>
            </w:pPr>
            <w:r w:rsidRPr="00E432C0">
              <w:rPr>
                <w:rFonts w:ascii="Times New Roman" w:hAnsi="Times New Roman"/>
                <w:b w:val="0"/>
                <w:sz w:val="24"/>
                <w:szCs w:val="24"/>
              </w:rPr>
              <w:t xml:space="preserve">Standard Operating Procedures may include but are not limited to: </w:t>
            </w:r>
          </w:p>
        </w:tc>
        <w:tc>
          <w:tcPr>
            <w:tcW w:w="6424" w:type="dxa"/>
            <w:tcBorders>
              <w:top w:val="single" w:sz="6" w:space="0" w:color="auto"/>
              <w:left w:val="single" w:sz="6" w:space="0" w:color="auto"/>
              <w:bottom w:val="single" w:sz="6" w:space="0" w:color="auto"/>
              <w:right w:val="single" w:sz="6" w:space="0" w:color="auto"/>
            </w:tcBorders>
          </w:tcPr>
          <w:p w14:paraId="3B2D6A6A"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 xml:space="preserve">Hazard Analysis Critical Control Point (HACCP) and </w:t>
            </w:r>
            <w:proofErr w:type="gramStart"/>
            <w:r w:rsidRPr="00E432C0">
              <w:rPr>
                <w:rFonts w:ascii="Times New Roman" w:hAnsi="Times New Roman"/>
                <w:b w:val="0"/>
                <w:sz w:val="24"/>
                <w:szCs w:val="24"/>
              </w:rPr>
              <w:t>Good</w:t>
            </w:r>
            <w:proofErr w:type="gramEnd"/>
            <w:r w:rsidRPr="00E432C0">
              <w:rPr>
                <w:rFonts w:ascii="Times New Roman" w:hAnsi="Times New Roman"/>
                <w:b w:val="0"/>
                <w:sz w:val="24"/>
                <w:szCs w:val="24"/>
              </w:rPr>
              <w:t xml:space="preserve"> manufacturing Practices (GMP)</w:t>
            </w:r>
          </w:p>
          <w:p w14:paraId="585840E5"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Good Hygiene Practices</w:t>
            </w:r>
          </w:p>
          <w:p w14:paraId="4CBE699B"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ISO 22000 food standards</w:t>
            </w:r>
          </w:p>
          <w:p w14:paraId="3FE64609" w14:textId="77777777" w:rsidR="00A30686"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SPS</w:t>
            </w:r>
          </w:p>
          <w:p w14:paraId="0019A23D"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r>
              <w:rPr>
                <w:rFonts w:ascii="Times New Roman" w:hAnsi="Times New Roman"/>
                <w:b w:val="0"/>
                <w:sz w:val="24"/>
                <w:szCs w:val="24"/>
              </w:rPr>
              <w:t>BRC</w:t>
            </w:r>
          </w:p>
          <w:p w14:paraId="72719EE7" w14:textId="77777777" w:rsidR="00A30686" w:rsidRDefault="00A30686" w:rsidP="00D87252">
            <w:pPr>
              <w:pStyle w:val="elementperfxhead"/>
              <w:numPr>
                <w:ilvl w:val="0"/>
                <w:numId w:val="9"/>
              </w:numPr>
              <w:spacing w:line="276" w:lineRule="auto"/>
              <w:rPr>
                <w:rFonts w:ascii="Times New Roman" w:hAnsi="Times New Roman"/>
                <w:b w:val="0"/>
                <w:sz w:val="24"/>
                <w:szCs w:val="24"/>
              </w:rPr>
            </w:pPr>
            <w:r w:rsidRPr="00E432C0">
              <w:rPr>
                <w:rFonts w:ascii="Times New Roman" w:hAnsi="Times New Roman"/>
                <w:b w:val="0"/>
                <w:sz w:val="24"/>
                <w:szCs w:val="24"/>
              </w:rPr>
              <w:t>Work place procedures</w:t>
            </w:r>
          </w:p>
          <w:p w14:paraId="0BE9EC39" w14:textId="77777777" w:rsidR="00A30686" w:rsidRPr="00E432C0" w:rsidRDefault="00A30686" w:rsidP="00D87252">
            <w:pPr>
              <w:pStyle w:val="elementperfxhead"/>
              <w:numPr>
                <w:ilvl w:val="0"/>
                <w:numId w:val="9"/>
              </w:numPr>
              <w:spacing w:line="276" w:lineRule="auto"/>
              <w:rPr>
                <w:rFonts w:ascii="Times New Roman" w:hAnsi="Times New Roman"/>
                <w:b w:val="0"/>
                <w:sz w:val="24"/>
                <w:szCs w:val="24"/>
              </w:rPr>
            </w:pPr>
            <w:proofErr w:type="spellStart"/>
            <w:r>
              <w:rPr>
                <w:rFonts w:ascii="Times New Roman" w:hAnsi="Times New Roman"/>
                <w:b w:val="0"/>
                <w:sz w:val="24"/>
                <w:szCs w:val="24"/>
              </w:rPr>
              <w:t>Halaal</w:t>
            </w:r>
            <w:proofErr w:type="spellEnd"/>
          </w:p>
        </w:tc>
      </w:tr>
    </w:tbl>
    <w:p w14:paraId="3C10A14C" w14:textId="77777777" w:rsidR="00A30686" w:rsidRPr="00E432C0" w:rsidRDefault="00A30686" w:rsidP="00A30686">
      <w:pPr>
        <w:spacing w:after="0"/>
        <w:rPr>
          <w:rFonts w:ascii="Times New Roman" w:hAnsi="Times New Roman"/>
          <w:b/>
          <w:sz w:val="24"/>
          <w:szCs w:val="24"/>
        </w:rPr>
      </w:pPr>
    </w:p>
    <w:p w14:paraId="6508B367" w14:textId="77777777" w:rsidR="00A30686" w:rsidRPr="00E432C0" w:rsidRDefault="00A30686" w:rsidP="00A30686">
      <w:pPr>
        <w:spacing w:after="0"/>
        <w:rPr>
          <w:rFonts w:ascii="Times New Roman" w:hAnsi="Times New Roman"/>
          <w:sz w:val="24"/>
          <w:szCs w:val="24"/>
        </w:rPr>
      </w:pPr>
      <w:r w:rsidRPr="00E432C0">
        <w:rPr>
          <w:rFonts w:ascii="Times New Roman" w:hAnsi="Times New Roman"/>
          <w:b/>
          <w:sz w:val="24"/>
          <w:szCs w:val="24"/>
        </w:rPr>
        <w:t>REQUIRED SKILLS AND KNOWLEDGE</w:t>
      </w:r>
    </w:p>
    <w:p w14:paraId="19D76B9C" w14:textId="77777777" w:rsidR="00A30686" w:rsidRPr="00E432C0" w:rsidRDefault="00A30686" w:rsidP="00A30686">
      <w:pPr>
        <w:rPr>
          <w:rFonts w:ascii="Times New Roman" w:hAnsi="Times New Roman"/>
          <w:bCs/>
          <w:sz w:val="24"/>
          <w:szCs w:val="24"/>
        </w:rPr>
      </w:pPr>
      <w:r w:rsidRPr="00E432C0">
        <w:rPr>
          <w:rFonts w:ascii="Times New Roman" w:hAnsi="Times New Roman"/>
          <w:bCs/>
          <w:sz w:val="24"/>
          <w:szCs w:val="24"/>
        </w:rPr>
        <w:t>This section describes the skills and knowledge required for this unit of competency.</w:t>
      </w:r>
    </w:p>
    <w:p w14:paraId="7847F671" w14:textId="77777777" w:rsidR="00A30686" w:rsidRPr="00E432C0" w:rsidRDefault="00A30686" w:rsidP="00A30686">
      <w:pPr>
        <w:pStyle w:val="ListParagraph"/>
        <w:spacing w:after="0"/>
        <w:ind w:left="0"/>
        <w:rPr>
          <w:rFonts w:ascii="Times New Roman" w:hAnsi="Times New Roman"/>
          <w:b/>
          <w:sz w:val="24"/>
          <w:szCs w:val="24"/>
        </w:rPr>
      </w:pPr>
      <w:r w:rsidRPr="00E432C0">
        <w:rPr>
          <w:rFonts w:ascii="Times New Roman" w:hAnsi="Times New Roman"/>
          <w:b/>
          <w:sz w:val="24"/>
          <w:szCs w:val="24"/>
        </w:rPr>
        <w:t>Required Skills</w:t>
      </w:r>
    </w:p>
    <w:p w14:paraId="0049B70E" w14:textId="46076A1B" w:rsidR="00A30686" w:rsidRPr="00D84A4B" w:rsidRDefault="00A30686" w:rsidP="00D84A4B">
      <w:pPr>
        <w:spacing w:after="0"/>
        <w:rPr>
          <w:rFonts w:ascii="Times New Roman" w:hAnsi="Times New Roman"/>
          <w:sz w:val="24"/>
          <w:szCs w:val="24"/>
        </w:rPr>
      </w:pPr>
      <w:r w:rsidRPr="00E432C0">
        <w:rPr>
          <w:rFonts w:ascii="Times New Roman" w:hAnsi="Times New Roman"/>
          <w:sz w:val="24"/>
          <w:szCs w:val="24"/>
        </w:rPr>
        <w:t>The individual needs to demonstrate the following skills:</w:t>
      </w:r>
    </w:p>
    <w:p w14:paraId="27003415"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Observation</w:t>
      </w:r>
    </w:p>
    <w:p w14:paraId="4DDAD29C"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Time management</w:t>
      </w:r>
    </w:p>
    <w:p w14:paraId="356D93DD" w14:textId="66784609" w:rsidR="00A30686" w:rsidRPr="00D84A4B" w:rsidRDefault="00A30686" w:rsidP="00D84A4B">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Public relations</w:t>
      </w:r>
    </w:p>
    <w:p w14:paraId="47CE5A54" w14:textId="77777777" w:rsidR="00A30686" w:rsidRPr="00E432C0" w:rsidRDefault="00A30686" w:rsidP="00A30686">
      <w:pPr>
        <w:numPr>
          <w:ilvl w:val="0"/>
          <w:numId w:val="1"/>
        </w:numPr>
        <w:rPr>
          <w:rFonts w:ascii="Times New Roman" w:hAnsi="Times New Roman"/>
          <w:b/>
          <w:bCs/>
          <w:sz w:val="24"/>
          <w:szCs w:val="24"/>
        </w:rPr>
      </w:pPr>
      <w:r w:rsidRPr="00E432C0">
        <w:rPr>
          <w:rFonts w:ascii="Times New Roman" w:hAnsi="Times New Roman"/>
          <w:sz w:val="24"/>
          <w:szCs w:val="24"/>
        </w:rPr>
        <w:t xml:space="preserve">Weighing </w:t>
      </w:r>
    </w:p>
    <w:p w14:paraId="196E3BCD" w14:textId="77777777" w:rsidR="00A30686" w:rsidRPr="00E432C0" w:rsidRDefault="00A30686" w:rsidP="00A30686">
      <w:pPr>
        <w:spacing w:after="0"/>
        <w:rPr>
          <w:rFonts w:ascii="Times New Roman" w:hAnsi="Times New Roman"/>
          <w:b/>
          <w:bCs/>
          <w:sz w:val="24"/>
          <w:szCs w:val="24"/>
        </w:rPr>
      </w:pPr>
      <w:r w:rsidRPr="00E432C0">
        <w:rPr>
          <w:rFonts w:ascii="Times New Roman" w:hAnsi="Times New Roman"/>
          <w:b/>
          <w:bCs/>
          <w:sz w:val="24"/>
          <w:szCs w:val="24"/>
        </w:rPr>
        <w:t>Required Knowledge</w:t>
      </w:r>
    </w:p>
    <w:p w14:paraId="34F8D914" w14:textId="77777777" w:rsidR="00A30686" w:rsidRPr="00E432C0" w:rsidRDefault="00A30686" w:rsidP="00A30686">
      <w:pPr>
        <w:spacing w:after="0"/>
        <w:rPr>
          <w:rFonts w:ascii="Times New Roman" w:hAnsi="Times New Roman"/>
          <w:bCs/>
          <w:sz w:val="24"/>
          <w:szCs w:val="24"/>
        </w:rPr>
      </w:pPr>
      <w:r w:rsidRPr="00E432C0">
        <w:rPr>
          <w:rFonts w:ascii="Times New Roman" w:hAnsi="Times New Roman"/>
          <w:bCs/>
          <w:sz w:val="24"/>
          <w:szCs w:val="24"/>
        </w:rPr>
        <w:t>The individual needs to demonstrate knowledge of:</w:t>
      </w:r>
    </w:p>
    <w:p w14:paraId="49AC912F"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 xml:space="preserve">Meat grading </w:t>
      </w:r>
    </w:p>
    <w:p w14:paraId="7C4A8566"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Factors influencing meat quality</w:t>
      </w:r>
    </w:p>
    <w:p w14:paraId="51EC8547"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 xml:space="preserve">Objectives of processing </w:t>
      </w:r>
    </w:p>
    <w:p w14:paraId="79C1CBEE"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 xml:space="preserve">Methods of meat product processing </w:t>
      </w:r>
    </w:p>
    <w:p w14:paraId="1AB9732F"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Food additives</w:t>
      </w:r>
    </w:p>
    <w:p w14:paraId="57848027"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Good manufacturing practices (GMP and GHP)</w:t>
      </w:r>
    </w:p>
    <w:p w14:paraId="11354D36"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Legislation in meat products processing</w:t>
      </w:r>
    </w:p>
    <w:p w14:paraId="44DFB974"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 xml:space="preserve">Objective of meat preservation </w:t>
      </w:r>
    </w:p>
    <w:p w14:paraId="55DA70C1" w14:textId="77777777" w:rsidR="00A30686" w:rsidRPr="00E432C0" w:rsidRDefault="00A30686" w:rsidP="00A30686">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Meat spoilage</w:t>
      </w:r>
    </w:p>
    <w:p w14:paraId="38247F3F" w14:textId="77777777" w:rsidR="00A30686" w:rsidRPr="00E432C0" w:rsidRDefault="00A30686" w:rsidP="00A30686">
      <w:pPr>
        <w:pStyle w:val="ListParagraph"/>
        <w:spacing w:before="240"/>
        <w:ind w:left="0"/>
        <w:rPr>
          <w:rFonts w:ascii="Times New Roman" w:hAnsi="Times New Roman"/>
          <w:b/>
          <w:sz w:val="24"/>
          <w:szCs w:val="24"/>
        </w:rPr>
      </w:pPr>
    </w:p>
    <w:p w14:paraId="6B325346" w14:textId="77777777" w:rsidR="00A30686" w:rsidRPr="00E432C0" w:rsidRDefault="00A30686" w:rsidP="00A30686">
      <w:pPr>
        <w:pStyle w:val="ListParagraph"/>
        <w:spacing w:before="240"/>
        <w:ind w:left="0"/>
        <w:rPr>
          <w:rFonts w:ascii="Times New Roman" w:hAnsi="Times New Roman"/>
          <w:b/>
          <w:sz w:val="24"/>
          <w:szCs w:val="24"/>
        </w:rPr>
      </w:pPr>
      <w:r w:rsidRPr="00E432C0">
        <w:rPr>
          <w:rFonts w:ascii="Times New Roman" w:hAnsi="Times New Roman"/>
          <w:b/>
          <w:sz w:val="24"/>
          <w:szCs w:val="24"/>
        </w:rPr>
        <w:t>EVIDENCE GUIDE</w:t>
      </w:r>
    </w:p>
    <w:p w14:paraId="04B197E6" w14:textId="77777777" w:rsidR="00A30686" w:rsidRPr="00E432C0" w:rsidRDefault="00A30686" w:rsidP="00A30686">
      <w:pPr>
        <w:pStyle w:val="ListParagraph"/>
        <w:ind w:left="0"/>
        <w:rPr>
          <w:rFonts w:ascii="Times New Roman" w:hAnsi="Times New Roman"/>
          <w:sz w:val="24"/>
          <w:szCs w:val="24"/>
        </w:rPr>
      </w:pPr>
      <w:r w:rsidRPr="00E432C0">
        <w:rPr>
          <w:rFonts w:ascii="Times New Roman" w:hAnsi="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0"/>
        <w:gridCol w:w="6550"/>
      </w:tblGrid>
      <w:tr w:rsidR="00A30686" w:rsidRPr="00E432C0" w14:paraId="0DCFE8BE" w14:textId="77777777" w:rsidTr="00D87252">
        <w:tc>
          <w:tcPr>
            <w:tcW w:w="2808" w:type="dxa"/>
          </w:tcPr>
          <w:p w14:paraId="2C1D0296" w14:textId="77777777" w:rsidR="00A30686" w:rsidRPr="00E432C0" w:rsidRDefault="00A30686" w:rsidP="00D87252">
            <w:pPr>
              <w:pStyle w:val="ListParagraph"/>
              <w:numPr>
                <w:ilvl w:val="0"/>
                <w:numId w:val="10"/>
              </w:numPr>
              <w:spacing w:after="0"/>
              <w:ind w:left="540"/>
              <w:rPr>
                <w:rFonts w:ascii="Times New Roman" w:hAnsi="Times New Roman"/>
                <w:sz w:val="24"/>
                <w:szCs w:val="24"/>
              </w:rPr>
            </w:pPr>
            <w:r w:rsidRPr="00E432C0">
              <w:rPr>
                <w:rFonts w:ascii="Times New Roman" w:hAnsi="Times New Roman"/>
                <w:sz w:val="24"/>
                <w:szCs w:val="24"/>
              </w:rPr>
              <w:t>Critical Aspects of Competency</w:t>
            </w:r>
          </w:p>
        </w:tc>
        <w:tc>
          <w:tcPr>
            <w:tcW w:w="6588" w:type="dxa"/>
          </w:tcPr>
          <w:p w14:paraId="6FF8F886" w14:textId="77777777" w:rsidR="00A30686" w:rsidRPr="00E432C0" w:rsidRDefault="00A30686" w:rsidP="00D87252">
            <w:pPr>
              <w:tabs>
                <w:tab w:val="left" w:pos="357"/>
              </w:tabs>
              <w:spacing w:after="0"/>
              <w:jc w:val="both"/>
              <w:rPr>
                <w:rFonts w:ascii="Times New Roman" w:hAnsi="Times New Roman"/>
                <w:sz w:val="24"/>
                <w:szCs w:val="24"/>
              </w:rPr>
            </w:pPr>
            <w:r w:rsidRPr="00E432C0">
              <w:rPr>
                <w:rFonts w:ascii="Times New Roman" w:hAnsi="Times New Roman"/>
                <w:sz w:val="24"/>
                <w:szCs w:val="24"/>
              </w:rPr>
              <w:t>Assessment requires evidence that the candidate:</w:t>
            </w:r>
          </w:p>
          <w:p w14:paraId="3D632A2F" w14:textId="46BD5D26" w:rsidR="00A30686" w:rsidRPr="00E432C0" w:rsidRDefault="00A30686" w:rsidP="00D87252">
            <w:pPr>
              <w:pStyle w:val="ListParagraph"/>
              <w:numPr>
                <w:ilvl w:val="0"/>
                <w:numId w:val="11"/>
              </w:numPr>
              <w:rPr>
                <w:rFonts w:ascii="Times New Roman" w:hAnsi="Times New Roman"/>
                <w:sz w:val="24"/>
                <w:szCs w:val="24"/>
              </w:rPr>
            </w:pPr>
            <w:r w:rsidRPr="00E432C0">
              <w:rPr>
                <w:rFonts w:ascii="Times New Roman" w:hAnsi="Times New Roman"/>
                <w:sz w:val="24"/>
                <w:szCs w:val="24"/>
              </w:rPr>
              <w:t>Assessed animal meat quality</w:t>
            </w:r>
            <w:r w:rsidR="00B50E0A">
              <w:rPr>
                <w:rFonts w:ascii="Times New Roman" w:hAnsi="Times New Roman"/>
                <w:sz w:val="24"/>
                <w:szCs w:val="24"/>
              </w:rPr>
              <w:t xml:space="preserve"> as per the workplace SOPs</w:t>
            </w:r>
          </w:p>
          <w:p w14:paraId="20563082" w14:textId="6A5A0C73" w:rsidR="00A30686" w:rsidRPr="00E432C0" w:rsidRDefault="00A30686" w:rsidP="00D87252">
            <w:pPr>
              <w:pStyle w:val="ListParagraph"/>
              <w:numPr>
                <w:ilvl w:val="0"/>
                <w:numId w:val="11"/>
              </w:numPr>
              <w:rPr>
                <w:rFonts w:ascii="Times New Roman" w:hAnsi="Times New Roman"/>
                <w:sz w:val="24"/>
                <w:szCs w:val="24"/>
              </w:rPr>
            </w:pPr>
            <w:r w:rsidRPr="00E432C0">
              <w:rPr>
                <w:rFonts w:ascii="Times New Roman" w:hAnsi="Times New Roman"/>
                <w:sz w:val="24"/>
                <w:szCs w:val="24"/>
              </w:rPr>
              <w:t xml:space="preserve">Processed </w:t>
            </w:r>
            <w:r>
              <w:rPr>
                <w:rFonts w:ascii="Times New Roman" w:hAnsi="Times New Roman"/>
                <w:sz w:val="24"/>
                <w:szCs w:val="24"/>
              </w:rPr>
              <w:t xml:space="preserve">meat </w:t>
            </w:r>
            <w:r w:rsidRPr="00E432C0">
              <w:rPr>
                <w:rFonts w:ascii="Times New Roman" w:hAnsi="Times New Roman"/>
                <w:sz w:val="24"/>
                <w:szCs w:val="24"/>
              </w:rPr>
              <w:t>products</w:t>
            </w:r>
            <w:r w:rsidR="00B50E0A">
              <w:rPr>
                <w:rFonts w:ascii="Times New Roman" w:hAnsi="Times New Roman"/>
                <w:sz w:val="24"/>
                <w:szCs w:val="24"/>
              </w:rPr>
              <w:t xml:space="preserve"> as per the workplace manual </w:t>
            </w:r>
          </w:p>
          <w:p w14:paraId="21DF47BD" w14:textId="795FB635" w:rsidR="00A30686" w:rsidRPr="00EC1FE5" w:rsidRDefault="00A30686" w:rsidP="00EC1FE5">
            <w:pPr>
              <w:pStyle w:val="ListParagraph"/>
              <w:numPr>
                <w:ilvl w:val="0"/>
                <w:numId w:val="11"/>
              </w:numPr>
              <w:spacing w:after="0"/>
              <w:rPr>
                <w:rFonts w:ascii="Times New Roman" w:hAnsi="Times New Roman"/>
                <w:sz w:val="24"/>
                <w:szCs w:val="24"/>
              </w:rPr>
            </w:pPr>
            <w:r w:rsidRPr="00E432C0">
              <w:rPr>
                <w:rFonts w:ascii="Times New Roman" w:hAnsi="Times New Roman"/>
                <w:sz w:val="24"/>
                <w:szCs w:val="24"/>
              </w:rPr>
              <w:t>Preserved processed meat products</w:t>
            </w:r>
            <w:r w:rsidR="00B50E0A">
              <w:rPr>
                <w:rFonts w:ascii="Times New Roman" w:hAnsi="Times New Roman"/>
                <w:sz w:val="24"/>
                <w:szCs w:val="24"/>
              </w:rPr>
              <w:t xml:space="preserve"> as per the meat commission act</w:t>
            </w:r>
          </w:p>
        </w:tc>
      </w:tr>
      <w:tr w:rsidR="00A30686" w:rsidRPr="00E432C0" w14:paraId="5CC25551" w14:textId="77777777" w:rsidTr="00D87252">
        <w:tc>
          <w:tcPr>
            <w:tcW w:w="2808" w:type="dxa"/>
          </w:tcPr>
          <w:p w14:paraId="7C2074A5" w14:textId="77777777" w:rsidR="00A30686" w:rsidRPr="00E432C0" w:rsidRDefault="00A30686" w:rsidP="00D87252">
            <w:pPr>
              <w:pStyle w:val="ListParagraph"/>
              <w:numPr>
                <w:ilvl w:val="0"/>
                <w:numId w:val="10"/>
              </w:numPr>
              <w:spacing w:after="0"/>
              <w:ind w:left="540"/>
              <w:rPr>
                <w:rFonts w:ascii="Times New Roman" w:hAnsi="Times New Roman"/>
                <w:sz w:val="24"/>
                <w:szCs w:val="24"/>
              </w:rPr>
            </w:pPr>
            <w:r w:rsidRPr="00E432C0">
              <w:rPr>
                <w:rFonts w:ascii="Times New Roman" w:hAnsi="Times New Roman"/>
                <w:sz w:val="24"/>
                <w:szCs w:val="24"/>
              </w:rPr>
              <w:t>Resource Implications</w:t>
            </w:r>
          </w:p>
        </w:tc>
        <w:tc>
          <w:tcPr>
            <w:tcW w:w="6588" w:type="dxa"/>
          </w:tcPr>
          <w:p w14:paraId="0427E3EB" w14:textId="77777777" w:rsidR="00A30686" w:rsidRPr="00E432C0" w:rsidRDefault="00A30686" w:rsidP="00D87252">
            <w:pPr>
              <w:numPr>
                <w:ilvl w:val="12"/>
                <w:numId w:val="0"/>
              </w:numPr>
              <w:tabs>
                <w:tab w:val="left" w:pos="357"/>
              </w:tabs>
              <w:spacing w:after="0"/>
              <w:ind w:left="357" w:hanging="357"/>
              <w:jc w:val="both"/>
              <w:rPr>
                <w:rFonts w:ascii="Times New Roman" w:hAnsi="Times New Roman"/>
                <w:sz w:val="24"/>
                <w:szCs w:val="24"/>
              </w:rPr>
            </w:pPr>
            <w:r w:rsidRPr="00E432C0">
              <w:rPr>
                <w:rFonts w:ascii="Times New Roman" w:hAnsi="Times New Roman"/>
                <w:sz w:val="24"/>
                <w:szCs w:val="24"/>
              </w:rPr>
              <w:t>The following resources must be provided:</w:t>
            </w:r>
          </w:p>
          <w:p w14:paraId="095F5929" w14:textId="77777777" w:rsidR="00A30686" w:rsidRPr="00E432C0" w:rsidRDefault="00A30686" w:rsidP="00D87252">
            <w:pPr>
              <w:pStyle w:val="ListParagraph"/>
              <w:numPr>
                <w:ilvl w:val="0"/>
                <w:numId w:val="12"/>
              </w:numPr>
              <w:tabs>
                <w:tab w:val="left" w:pos="357"/>
              </w:tabs>
              <w:spacing w:after="0"/>
              <w:jc w:val="both"/>
              <w:rPr>
                <w:rFonts w:ascii="Times New Roman" w:hAnsi="Times New Roman"/>
                <w:sz w:val="24"/>
                <w:szCs w:val="24"/>
              </w:rPr>
            </w:pPr>
            <w:r>
              <w:rPr>
                <w:rFonts w:ascii="Times New Roman" w:hAnsi="Times New Roman"/>
                <w:sz w:val="24"/>
                <w:szCs w:val="24"/>
              </w:rPr>
              <w:t xml:space="preserve"> </w:t>
            </w:r>
            <w:r w:rsidRPr="00E432C0">
              <w:rPr>
                <w:rFonts w:ascii="Times New Roman" w:hAnsi="Times New Roman"/>
                <w:sz w:val="24"/>
                <w:szCs w:val="24"/>
              </w:rPr>
              <w:t>Workplace or assessment location</w:t>
            </w:r>
          </w:p>
          <w:p w14:paraId="29EC2282" w14:textId="77777777" w:rsidR="00A30686" w:rsidRPr="00E432C0" w:rsidRDefault="00A30686" w:rsidP="00D87252">
            <w:pPr>
              <w:pStyle w:val="ListParagraph"/>
              <w:numPr>
                <w:ilvl w:val="0"/>
                <w:numId w:val="12"/>
              </w:numPr>
              <w:tabs>
                <w:tab w:val="left" w:pos="357"/>
              </w:tabs>
              <w:spacing w:after="0"/>
              <w:jc w:val="both"/>
              <w:rPr>
                <w:rFonts w:ascii="Times New Roman" w:hAnsi="Times New Roman"/>
                <w:sz w:val="24"/>
                <w:szCs w:val="24"/>
              </w:rPr>
            </w:pPr>
            <w:r>
              <w:rPr>
                <w:rFonts w:ascii="Times New Roman" w:hAnsi="Times New Roman"/>
                <w:sz w:val="24"/>
                <w:szCs w:val="24"/>
              </w:rPr>
              <w:t xml:space="preserve"> </w:t>
            </w:r>
            <w:r w:rsidRPr="00E432C0">
              <w:rPr>
                <w:rFonts w:ascii="Times New Roman" w:hAnsi="Times New Roman"/>
                <w:sz w:val="24"/>
                <w:szCs w:val="24"/>
              </w:rPr>
              <w:t>PPEs</w:t>
            </w:r>
          </w:p>
          <w:p w14:paraId="62F499EF" w14:textId="77777777" w:rsidR="00A30686" w:rsidRPr="00E432C0" w:rsidRDefault="00A30686" w:rsidP="00D87252">
            <w:pPr>
              <w:pStyle w:val="ListParagraph"/>
              <w:numPr>
                <w:ilvl w:val="0"/>
                <w:numId w:val="12"/>
              </w:numPr>
              <w:tabs>
                <w:tab w:val="left" w:pos="357"/>
              </w:tabs>
              <w:spacing w:after="0"/>
              <w:jc w:val="both"/>
              <w:rPr>
                <w:rFonts w:ascii="Times New Roman" w:hAnsi="Times New Roman"/>
                <w:sz w:val="24"/>
                <w:szCs w:val="24"/>
              </w:rPr>
            </w:pPr>
            <w:r>
              <w:rPr>
                <w:rFonts w:ascii="Times New Roman" w:hAnsi="Times New Roman"/>
                <w:sz w:val="24"/>
                <w:szCs w:val="24"/>
              </w:rPr>
              <w:t xml:space="preserve"> </w:t>
            </w:r>
            <w:r w:rsidRPr="00E432C0">
              <w:rPr>
                <w:rFonts w:ascii="Times New Roman" w:hAnsi="Times New Roman"/>
                <w:sz w:val="24"/>
                <w:szCs w:val="24"/>
              </w:rPr>
              <w:t>Materials, tools, and equipment</w:t>
            </w:r>
          </w:p>
        </w:tc>
      </w:tr>
      <w:tr w:rsidR="00A30686" w:rsidRPr="00E432C0" w14:paraId="62E5A9E9" w14:textId="77777777" w:rsidTr="00D87252">
        <w:tc>
          <w:tcPr>
            <w:tcW w:w="2808" w:type="dxa"/>
          </w:tcPr>
          <w:p w14:paraId="264FE90E" w14:textId="77777777" w:rsidR="00A30686" w:rsidRPr="00E432C0" w:rsidRDefault="00A30686" w:rsidP="00D87252">
            <w:pPr>
              <w:pStyle w:val="ListParagraph"/>
              <w:numPr>
                <w:ilvl w:val="0"/>
                <w:numId w:val="10"/>
              </w:numPr>
              <w:spacing w:after="0"/>
              <w:ind w:left="540"/>
              <w:rPr>
                <w:rFonts w:ascii="Times New Roman" w:hAnsi="Times New Roman"/>
                <w:sz w:val="24"/>
                <w:szCs w:val="24"/>
              </w:rPr>
            </w:pPr>
            <w:r w:rsidRPr="00E432C0">
              <w:rPr>
                <w:rFonts w:ascii="Times New Roman" w:hAnsi="Times New Roman"/>
                <w:sz w:val="24"/>
                <w:szCs w:val="24"/>
              </w:rPr>
              <w:t>Methods of Assessment</w:t>
            </w:r>
          </w:p>
        </w:tc>
        <w:tc>
          <w:tcPr>
            <w:tcW w:w="6588" w:type="dxa"/>
          </w:tcPr>
          <w:p w14:paraId="62AC95C0" w14:textId="77777777" w:rsidR="00A30686" w:rsidRDefault="00A30686" w:rsidP="00D87252">
            <w:pPr>
              <w:tabs>
                <w:tab w:val="left" w:pos="360"/>
              </w:tabs>
              <w:spacing w:after="0"/>
              <w:jc w:val="both"/>
              <w:rPr>
                <w:rFonts w:ascii="Times New Roman" w:hAnsi="Times New Roman"/>
                <w:sz w:val="24"/>
                <w:szCs w:val="24"/>
              </w:rPr>
            </w:pPr>
            <w:r w:rsidRPr="00E432C0">
              <w:rPr>
                <w:rFonts w:ascii="Times New Roman" w:hAnsi="Times New Roman"/>
                <w:sz w:val="24"/>
                <w:szCs w:val="24"/>
              </w:rPr>
              <w:t>Competency may be assessed through:</w:t>
            </w:r>
          </w:p>
          <w:p w14:paraId="11F9D486" w14:textId="77777777" w:rsidR="00A30686" w:rsidRPr="00352449" w:rsidRDefault="00A30686" w:rsidP="00D87252">
            <w:pPr>
              <w:pStyle w:val="ListParagraph"/>
              <w:numPr>
                <w:ilvl w:val="1"/>
                <w:numId w:val="10"/>
              </w:numPr>
              <w:tabs>
                <w:tab w:val="left" w:pos="360"/>
              </w:tabs>
              <w:spacing w:after="0"/>
              <w:jc w:val="both"/>
              <w:rPr>
                <w:rFonts w:ascii="Times New Roman" w:hAnsi="Times New Roman"/>
                <w:sz w:val="24"/>
                <w:szCs w:val="24"/>
              </w:rPr>
            </w:pPr>
            <w:r w:rsidRPr="00352449">
              <w:rPr>
                <w:rFonts w:ascii="Times New Roman" w:hAnsi="Times New Roman"/>
                <w:sz w:val="24"/>
                <w:szCs w:val="24"/>
              </w:rPr>
              <w:t>Practical assessment</w:t>
            </w:r>
          </w:p>
          <w:p w14:paraId="385AD021" w14:textId="77777777" w:rsidR="00A30686" w:rsidRDefault="00A30686" w:rsidP="00D87252">
            <w:pPr>
              <w:pStyle w:val="ListParagraph"/>
              <w:numPr>
                <w:ilvl w:val="1"/>
                <w:numId w:val="10"/>
              </w:numPr>
              <w:spacing w:after="0"/>
              <w:rPr>
                <w:rFonts w:ascii="Times New Roman" w:hAnsi="Times New Roman"/>
                <w:sz w:val="24"/>
                <w:szCs w:val="24"/>
              </w:rPr>
            </w:pPr>
            <w:r w:rsidRPr="00352449">
              <w:rPr>
                <w:rFonts w:ascii="Times New Roman" w:hAnsi="Times New Roman"/>
                <w:sz w:val="24"/>
                <w:szCs w:val="24"/>
              </w:rPr>
              <w:t>Observation</w:t>
            </w:r>
          </w:p>
          <w:p w14:paraId="0EEF455A" w14:textId="77777777" w:rsidR="00A30686" w:rsidRPr="00352449" w:rsidRDefault="00A30686" w:rsidP="00D87252">
            <w:pPr>
              <w:pStyle w:val="ListParagraph"/>
              <w:numPr>
                <w:ilvl w:val="1"/>
                <w:numId w:val="10"/>
              </w:numPr>
              <w:spacing w:after="0"/>
              <w:rPr>
                <w:rFonts w:ascii="Times New Roman" w:hAnsi="Times New Roman"/>
                <w:sz w:val="24"/>
                <w:szCs w:val="24"/>
              </w:rPr>
            </w:pPr>
            <w:r>
              <w:rPr>
                <w:rFonts w:ascii="Times New Roman" w:hAnsi="Times New Roman"/>
                <w:sz w:val="24"/>
                <w:szCs w:val="24"/>
              </w:rPr>
              <w:t>Demonstration</w:t>
            </w:r>
          </w:p>
          <w:p w14:paraId="0C444C7D" w14:textId="77777777" w:rsidR="00A30686" w:rsidRPr="00352449" w:rsidRDefault="00A30686" w:rsidP="00D87252">
            <w:pPr>
              <w:pStyle w:val="ListParagraph"/>
              <w:numPr>
                <w:ilvl w:val="1"/>
                <w:numId w:val="10"/>
              </w:numPr>
              <w:spacing w:after="0"/>
              <w:rPr>
                <w:rFonts w:ascii="Times New Roman" w:hAnsi="Times New Roman"/>
                <w:sz w:val="24"/>
                <w:szCs w:val="24"/>
              </w:rPr>
            </w:pPr>
            <w:r w:rsidRPr="00352449">
              <w:rPr>
                <w:rFonts w:ascii="Times New Roman" w:hAnsi="Times New Roman"/>
                <w:sz w:val="24"/>
                <w:szCs w:val="24"/>
              </w:rPr>
              <w:t>Oral presentation/ questioning</w:t>
            </w:r>
          </w:p>
          <w:p w14:paraId="33371321" w14:textId="77777777" w:rsidR="00A30686" w:rsidRPr="00352449" w:rsidRDefault="00A30686" w:rsidP="00D87252">
            <w:pPr>
              <w:spacing w:after="0"/>
              <w:rPr>
                <w:rFonts w:ascii="Times New Roman" w:hAnsi="Times New Roman"/>
                <w:sz w:val="24"/>
                <w:szCs w:val="24"/>
              </w:rPr>
            </w:pPr>
            <w:r>
              <w:rPr>
                <w:rFonts w:ascii="Times New Roman" w:hAnsi="Times New Roman"/>
                <w:sz w:val="24"/>
                <w:szCs w:val="24"/>
              </w:rPr>
              <w:t xml:space="preserve">      3.4 </w:t>
            </w:r>
            <w:r w:rsidRPr="00352449">
              <w:rPr>
                <w:rFonts w:ascii="Times New Roman" w:hAnsi="Times New Roman"/>
                <w:sz w:val="24"/>
                <w:szCs w:val="24"/>
              </w:rPr>
              <w:t>Written tests</w:t>
            </w:r>
          </w:p>
        </w:tc>
      </w:tr>
      <w:tr w:rsidR="00A30686" w:rsidRPr="00E432C0" w14:paraId="52ADE2F2" w14:textId="77777777" w:rsidTr="00D87252">
        <w:tc>
          <w:tcPr>
            <w:tcW w:w="2808" w:type="dxa"/>
          </w:tcPr>
          <w:p w14:paraId="1FB43014" w14:textId="77777777" w:rsidR="00A30686" w:rsidRPr="00E432C0" w:rsidRDefault="00A30686" w:rsidP="00D87252">
            <w:pPr>
              <w:pStyle w:val="ListParagraph"/>
              <w:numPr>
                <w:ilvl w:val="0"/>
                <w:numId w:val="10"/>
              </w:numPr>
              <w:spacing w:after="0"/>
              <w:ind w:left="540"/>
              <w:rPr>
                <w:rFonts w:ascii="Times New Roman" w:hAnsi="Times New Roman"/>
                <w:sz w:val="24"/>
                <w:szCs w:val="24"/>
              </w:rPr>
            </w:pPr>
            <w:r w:rsidRPr="00E432C0">
              <w:rPr>
                <w:rFonts w:ascii="Times New Roman" w:hAnsi="Times New Roman"/>
                <w:sz w:val="24"/>
                <w:szCs w:val="24"/>
              </w:rPr>
              <w:t>Context of Assessment</w:t>
            </w:r>
          </w:p>
        </w:tc>
        <w:tc>
          <w:tcPr>
            <w:tcW w:w="6588" w:type="dxa"/>
          </w:tcPr>
          <w:p w14:paraId="5EA54056" w14:textId="77777777" w:rsidR="00A30686" w:rsidRPr="00E432C0" w:rsidRDefault="00A30686" w:rsidP="00D87252">
            <w:pPr>
              <w:spacing w:after="0"/>
              <w:contextualSpacing/>
              <w:jc w:val="both"/>
              <w:rPr>
                <w:rFonts w:ascii="Times New Roman" w:hAnsi="Times New Roman"/>
                <w:sz w:val="24"/>
                <w:szCs w:val="24"/>
              </w:rPr>
            </w:pPr>
            <w:r w:rsidRPr="00E432C0">
              <w:rPr>
                <w:rFonts w:ascii="Times New Roman" w:hAnsi="Times New Roman"/>
                <w:sz w:val="24"/>
                <w:szCs w:val="24"/>
              </w:rPr>
              <w:t>Competency may be assessed:</w:t>
            </w:r>
          </w:p>
          <w:p w14:paraId="04A2119E" w14:textId="77777777" w:rsidR="00A30686" w:rsidRPr="00E432C0" w:rsidRDefault="00A30686" w:rsidP="00D87252">
            <w:pPr>
              <w:pStyle w:val="ListParagraph"/>
              <w:numPr>
                <w:ilvl w:val="0"/>
                <w:numId w:val="38"/>
              </w:numPr>
              <w:jc w:val="both"/>
              <w:rPr>
                <w:rFonts w:ascii="Times New Roman" w:hAnsi="Times New Roman"/>
                <w:sz w:val="24"/>
                <w:szCs w:val="24"/>
              </w:rPr>
            </w:pPr>
            <w:r w:rsidRPr="00E432C0">
              <w:rPr>
                <w:rFonts w:ascii="Times New Roman" w:hAnsi="Times New Roman"/>
                <w:sz w:val="24"/>
                <w:szCs w:val="24"/>
              </w:rPr>
              <w:t xml:space="preserve">On the job </w:t>
            </w:r>
          </w:p>
          <w:p w14:paraId="588A7CDD" w14:textId="77777777" w:rsidR="00A30686" w:rsidRPr="00E432C0" w:rsidRDefault="00A30686" w:rsidP="00D87252">
            <w:pPr>
              <w:pStyle w:val="ListParagraph"/>
              <w:numPr>
                <w:ilvl w:val="0"/>
                <w:numId w:val="38"/>
              </w:numPr>
              <w:jc w:val="both"/>
              <w:rPr>
                <w:rFonts w:ascii="Times New Roman" w:hAnsi="Times New Roman"/>
                <w:sz w:val="24"/>
                <w:szCs w:val="24"/>
              </w:rPr>
            </w:pPr>
            <w:r w:rsidRPr="00E432C0">
              <w:rPr>
                <w:rFonts w:ascii="Times New Roman" w:hAnsi="Times New Roman"/>
                <w:sz w:val="24"/>
                <w:szCs w:val="24"/>
              </w:rPr>
              <w:t xml:space="preserve">Off the job </w:t>
            </w:r>
          </w:p>
          <w:p w14:paraId="53E51967" w14:textId="77777777" w:rsidR="00A30686" w:rsidRPr="00E432C0" w:rsidRDefault="00A30686" w:rsidP="00D87252">
            <w:pPr>
              <w:pStyle w:val="ListParagraph"/>
              <w:numPr>
                <w:ilvl w:val="0"/>
                <w:numId w:val="38"/>
              </w:numPr>
              <w:jc w:val="both"/>
              <w:rPr>
                <w:rFonts w:ascii="Times New Roman" w:hAnsi="Times New Roman"/>
                <w:sz w:val="24"/>
                <w:szCs w:val="24"/>
              </w:rPr>
            </w:pPr>
            <w:r>
              <w:rPr>
                <w:rFonts w:ascii="Times New Roman" w:hAnsi="Times New Roman"/>
                <w:sz w:val="24"/>
                <w:szCs w:val="24"/>
              </w:rPr>
              <w:t>Industrial training</w:t>
            </w:r>
          </w:p>
          <w:p w14:paraId="170C6C92" w14:textId="77777777" w:rsidR="00A30686" w:rsidRPr="00E432C0" w:rsidRDefault="00A30686" w:rsidP="00D87252">
            <w:pPr>
              <w:pStyle w:val="ListParagraph"/>
              <w:spacing w:after="0"/>
              <w:ind w:left="0"/>
              <w:jc w:val="both"/>
              <w:rPr>
                <w:rFonts w:ascii="Times New Roman" w:hAnsi="Times New Roman"/>
                <w:sz w:val="24"/>
                <w:szCs w:val="24"/>
              </w:rPr>
            </w:pPr>
            <w:r w:rsidRPr="00E432C0">
              <w:rPr>
                <w:rFonts w:ascii="Times New Roman" w:hAnsi="Times New Roman"/>
                <w:sz w:val="24"/>
                <w:szCs w:val="24"/>
              </w:rPr>
              <w:t xml:space="preserve">4.4 Off the job assessment must be undertaken in a closely simulated workplace environment. </w:t>
            </w:r>
          </w:p>
        </w:tc>
      </w:tr>
      <w:tr w:rsidR="00A30686" w:rsidRPr="00E432C0" w14:paraId="769A8021" w14:textId="77777777" w:rsidTr="00D87252">
        <w:tc>
          <w:tcPr>
            <w:tcW w:w="2808" w:type="dxa"/>
          </w:tcPr>
          <w:p w14:paraId="73E849CF" w14:textId="77777777" w:rsidR="00A30686" w:rsidRPr="00E432C0" w:rsidRDefault="00A30686" w:rsidP="00D87252">
            <w:pPr>
              <w:pStyle w:val="ListParagraph"/>
              <w:numPr>
                <w:ilvl w:val="0"/>
                <w:numId w:val="10"/>
              </w:numPr>
              <w:spacing w:after="0"/>
              <w:ind w:left="540"/>
              <w:rPr>
                <w:rFonts w:ascii="Times New Roman" w:hAnsi="Times New Roman"/>
                <w:sz w:val="24"/>
                <w:szCs w:val="24"/>
              </w:rPr>
            </w:pPr>
            <w:r w:rsidRPr="00E432C0">
              <w:rPr>
                <w:rFonts w:ascii="Times New Roman" w:hAnsi="Times New Roman"/>
                <w:sz w:val="24"/>
                <w:szCs w:val="24"/>
              </w:rPr>
              <w:t>Guidance information for assessment</w:t>
            </w:r>
          </w:p>
        </w:tc>
        <w:tc>
          <w:tcPr>
            <w:tcW w:w="6588" w:type="dxa"/>
          </w:tcPr>
          <w:p w14:paraId="3164799E" w14:textId="77777777" w:rsidR="00A30686" w:rsidRPr="00E432C0" w:rsidRDefault="00A30686" w:rsidP="00D87252">
            <w:pPr>
              <w:pStyle w:val="ListParagraph"/>
              <w:ind w:left="0"/>
              <w:jc w:val="both"/>
              <w:rPr>
                <w:rFonts w:ascii="Times New Roman" w:hAnsi="Times New Roman"/>
                <w:sz w:val="24"/>
                <w:szCs w:val="24"/>
              </w:rPr>
            </w:pPr>
            <w:r w:rsidRPr="00E432C0">
              <w:rPr>
                <w:rFonts w:ascii="Times New Roman" w:hAnsi="Times New Roman"/>
                <w:sz w:val="24"/>
                <w:szCs w:val="24"/>
              </w:rPr>
              <w:t>Holistic assessment with other units relevant to the industry sector, workplace and job role is recommended.</w:t>
            </w:r>
          </w:p>
        </w:tc>
      </w:tr>
    </w:tbl>
    <w:p w14:paraId="20327B1C" w14:textId="77777777" w:rsidR="00A30686" w:rsidRPr="00E432C0" w:rsidRDefault="00A30686" w:rsidP="00A30686">
      <w:pPr>
        <w:rPr>
          <w:rFonts w:ascii="Times New Roman" w:hAnsi="Times New Roman"/>
          <w:sz w:val="24"/>
          <w:szCs w:val="24"/>
        </w:rPr>
      </w:pPr>
    </w:p>
    <w:p w14:paraId="526C2893" w14:textId="460E5B14" w:rsidR="00A30686" w:rsidRPr="00E432C0" w:rsidRDefault="00A30686" w:rsidP="00A30686">
      <w:pPr>
        <w:rPr>
          <w:rFonts w:ascii="Times New Roman" w:hAnsi="Times New Roman"/>
          <w:b/>
          <w:bCs/>
          <w:sz w:val="24"/>
          <w:szCs w:val="24"/>
        </w:rPr>
      </w:pPr>
      <w:r w:rsidRPr="00E432C0">
        <w:rPr>
          <w:rFonts w:ascii="Times New Roman" w:hAnsi="Times New Roman"/>
          <w:sz w:val="24"/>
          <w:szCs w:val="24"/>
        </w:rPr>
        <w:br w:type="page"/>
      </w:r>
    </w:p>
    <w:p w14:paraId="6D6BE63B" w14:textId="1A5D6400" w:rsidR="0017078F" w:rsidRPr="009C0CC2" w:rsidRDefault="0017078F" w:rsidP="0017078F">
      <w:pPr>
        <w:rPr>
          <w:color w:val="FF0000"/>
        </w:rPr>
      </w:pPr>
    </w:p>
    <w:p w14:paraId="0760F12D" w14:textId="68412E4C" w:rsidR="000A58B1" w:rsidRPr="00E432C0" w:rsidRDefault="000A58B1" w:rsidP="00E432C0">
      <w:pPr>
        <w:pStyle w:val="Heading2"/>
        <w:jc w:val="center"/>
        <w:rPr>
          <w:rFonts w:ascii="Times New Roman" w:hAnsi="Times New Roman" w:cs="Times New Roman"/>
          <w:color w:val="auto"/>
          <w:sz w:val="24"/>
          <w:szCs w:val="24"/>
        </w:rPr>
      </w:pPr>
      <w:bookmarkStart w:id="17" w:name="_Toc181400908"/>
      <w:r w:rsidRPr="00E432C0">
        <w:rPr>
          <w:rFonts w:ascii="Times New Roman" w:hAnsi="Times New Roman" w:cs="Times New Roman"/>
          <w:color w:val="auto"/>
          <w:sz w:val="24"/>
          <w:szCs w:val="24"/>
        </w:rPr>
        <w:t>PACKAGE MEAT</w:t>
      </w:r>
      <w:r w:rsidR="00B83F94">
        <w:rPr>
          <w:rFonts w:ascii="Times New Roman" w:hAnsi="Times New Roman" w:cs="Times New Roman"/>
          <w:color w:val="auto"/>
          <w:sz w:val="24"/>
          <w:szCs w:val="24"/>
        </w:rPr>
        <w:t xml:space="preserve"> </w:t>
      </w:r>
      <w:r w:rsidRPr="00E432C0">
        <w:rPr>
          <w:rFonts w:ascii="Times New Roman" w:hAnsi="Times New Roman" w:cs="Times New Roman"/>
          <w:color w:val="auto"/>
          <w:sz w:val="24"/>
          <w:szCs w:val="24"/>
        </w:rPr>
        <w:t>PRODUCTS</w:t>
      </w:r>
      <w:bookmarkEnd w:id="17"/>
    </w:p>
    <w:p w14:paraId="2D10F981" w14:textId="77777777" w:rsidR="003D1EA0" w:rsidRPr="00E432C0" w:rsidRDefault="003D1EA0" w:rsidP="00E432C0">
      <w:pPr>
        <w:spacing w:after="0"/>
        <w:rPr>
          <w:rFonts w:ascii="Times New Roman" w:hAnsi="Times New Roman"/>
          <w:sz w:val="24"/>
          <w:szCs w:val="24"/>
        </w:rPr>
      </w:pPr>
    </w:p>
    <w:p w14:paraId="7F409F81" w14:textId="58D18088" w:rsidR="00ED7248" w:rsidRPr="00A735D8" w:rsidRDefault="00ED7248" w:rsidP="00E432C0">
      <w:pPr>
        <w:spacing w:after="0"/>
        <w:rPr>
          <w:rFonts w:ascii="Times New Roman" w:hAnsi="Times New Roman"/>
          <w:b/>
          <w:sz w:val="24"/>
          <w:szCs w:val="24"/>
        </w:rPr>
      </w:pPr>
      <w:r w:rsidRPr="00E432C0">
        <w:rPr>
          <w:rFonts w:ascii="Times New Roman" w:hAnsi="Times New Roman"/>
          <w:b/>
          <w:sz w:val="24"/>
          <w:szCs w:val="24"/>
        </w:rPr>
        <w:t xml:space="preserve">UNIT CODE: </w:t>
      </w:r>
      <w:r w:rsidR="00A735D8" w:rsidRPr="00A735D8">
        <w:rPr>
          <w:rFonts w:ascii="Times New Roman" w:hAnsi="Times New Roman"/>
          <w:b/>
          <w:sz w:val="24"/>
          <w:szCs w:val="24"/>
          <w:lang w:val="en-GB"/>
        </w:rPr>
        <w:t>072145102A</w:t>
      </w:r>
    </w:p>
    <w:p w14:paraId="6D34094D" w14:textId="77777777" w:rsidR="00ED7248" w:rsidRPr="00A735D8" w:rsidRDefault="00ED7248" w:rsidP="00E432C0">
      <w:pPr>
        <w:spacing w:after="0"/>
        <w:rPr>
          <w:rFonts w:ascii="Times New Roman" w:hAnsi="Times New Roman"/>
          <w:b/>
          <w:sz w:val="24"/>
          <w:szCs w:val="24"/>
        </w:rPr>
      </w:pPr>
    </w:p>
    <w:p w14:paraId="0055CF7B" w14:textId="77777777" w:rsidR="00ED7248" w:rsidRPr="00E432C0" w:rsidRDefault="00ED7248" w:rsidP="00E432C0">
      <w:pPr>
        <w:spacing w:after="0"/>
        <w:rPr>
          <w:rFonts w:ascii="Times New Roman" w:hAnsi="Times New Roman"/>
          <w:b/>
          <w:sz w:val="24"/>
          <w:szCs w:val="24"/>
        </w:rPr>
      </w:pPr>
      <w:r w:rsidRPr="00E432C0">
        <w:rPr>
          <w:rFonts w:ascii="Times New Roman" w:hAnsi="Times New Roman"/>
          <w:b/>
          <w:sz w:val="24"/>
          <w:szCs w:val="24"/>
        </w:rPr>
        <w:t>UNIT DESCRIPTION</w:t>
      </w:r>
    </w:p>
    <w:p w14:paraId="77054293" w14:textId="1C3FE0E9" w:rsidR="00ED7248" w:rsidRPr="00E432C0" w:rsidRDefault="00ED7248" w:rsidP="00E432C0">
      <w:pPr>
        <w:spacing w:after="0"/>
        <w:rPr>
          <w:rFonts w:ascii="Times New Roman" w:hAnsi="Times New Roman"/>
          <w:sz w:val="24"/>
          <w:szCs w:val="24"/>
        </w:rPr>
      </w:pPr>
      <w:r w:rsidRPr="00E432C0">
        <w:rPr>
          <w:rFonts w:ascii="Times New Roman" w:hAnsi="Times New Roman"/>
          <w:sz w:val="24"/>
          <w:szCs w:val="24"/>
        </w:rPr>
        <w:t xml:space="preserve">This unit specifies </w:t>
      </w:r>
      <w:r w:rsidR="003528F3" w:rsidRPr="00E432C0">
        <w:rPr>
          <w:rFonts w:ascii="Times New Roman" w:hAnsi="Times New Roman"/>
          <w:sz w:val="24"/>
          <w:szCs w:val="24"/>
        </w:rPr>
        <w:t>the competencies required to</w:t>
      </w:r>
      <w:r w:rsidR="006A3555">
        <w:rPr>
          <w:rFonts w:ascii="Times New Roman" w:hAnsi="Times New Roman"/>
          <w:sz w:val="24"/>
          <w:szCs w:val="24"/>
        </w:rPr>
        <w:t xml:space="preserve"> package meat</w:t>
      </w:r>
      <w:r w:rsidR="00EA476D" w:rsidRPr="00E432C0">
        <w:rPr>
          <w:rFonts w:ascii="Times New Roman" w:hAnsi="Times New Roman"/>
          <w:sz w:val="24"/>
          <w:szCs w:val="24"/>
        </w:rPr>
        <w:t xml:space="preserve"> products. It involves we</w:t>
      </w:r>
      <w:r w:rsidR="000A58B1" w:rsidRPr="00E432C0">
        <w:rPr>
          <w:rFonts w:ascii="Times New Roman" w:hAnsi="Times New Roman"/>
          <w:sz w:val="24"/>
          <w:szCs w:val="24"/>
        </w:rPr>
        <w:t>igh</w:t>
      </w:r>
      <w:r w:rsidR="00EA476D" w:rsidRPr="00E432C0">
        <w:rPr>
          <w:rFonts w:ascii="Times New Roman" w:hAnsi="Times New Roman"/>
          <w:sz w:val="24"/>
          <w:szCs w:val="24"/>
        </w:rPr>
        <w:t>ing</w:t>
      </w:r>
      <w:r w:rsidR="009F5952" w:rsidRPr="00E432C0">
        <w:rPr>
          <w:rFonts w:ascii="Times New Roman" w:hAnsi="Times New Roman"/>
          <w:sz w:val="24"/>
          <w:szCs w:val="24"/>
        </w:rPr>
        <w:t xml:space="preserve"> </w:t>
      </w:r>
      <w:r w:rsidR="0051795C">
        <w:rPr>
          <w:rFonts w:ascii="Times New Roman" w:hAnsi="Times New Roman"/>
          <w:sz w:val="24"/>
          <w:szCs w:val="24"/>
        </w:rPr>
        <w:t>meat</w:t>
      </w:r>
      <w:r w:rsidR="000A58B1" w:rsidRPr="00E432C0">
        <w:rPr>
          <w:rFonts w:ascii="Times New Roman" w:hAnsi="Times New Roman"/>
          <w:sz w:val="24"/>
          <w:szCs w:val="24"/>
        </w:rPr>
        <w:t xml:space="preserve"> products, packag</w:t>
      </w:r>
      <w:r w:rsidR="00EA476D" w:rsidRPr="00E432C0">
        <w:rPr>
          <w:rFonts w:ascii="Times New Roman" w:hAnsi="Times New Roman"/>
          <w:sz w:val="24"/>
          <w:szCs w:val="24"/>
        </w:rPr>
        <w:t>ing</w:t>
      </w:r>
      <w:r w:rsidR="000A58B1" w:rsidRPr="00E432C0">
        <w:rPr>
          <w:rFonts w:ascii="Times New Roman" w:hAnsi="Times New Roman"/>
          <w:sz w:val="24"/>
          <w:szCs w:val="24"/>
        </w:rPr>
        <w:t xml:space="preserve"> processed meat product, </w:t>
      </w:r>
      <w:r w:rsidR="009F5952" w:rsidRPr="00E432C0">
        <w:rPr>
          <w:rFonts w:ascii="Times New Roman" w:hAnsi="Times New Roman"/>
          <w:sz w:val="24"/>
          <w:szCs w:val="24"/>
        </w:rPr>
        <w:t>labeling</w:t>
      </w:r>
      <w:r w:rsidR="000A58B1" w:rsidRPr="00E432C0">
        <w:rPr>
          <w:rFonts w:ascii="Times New Roman" w:hAnsi="Times New Roman"/>
          <w:sz w:val="24"/>
          <w:szCs w:val="24"/>
        </w:rPr>
        <w:t xml:space="preserve"> meat packaged products and clean</w:t>
      </w:r>
      <w:r w:rsidR="00EA476D" w:rsidRPr="00E432C0">
        <w:rPr>
          <w:rFonts w:ascii="Times New Roman" w:hAnsi="Times New Roman"/>
          <w:sz w:val="24"/>
          <w:szCs w:val="24"/>
        </w:rPr>
        <w:t>ing</w:t>
      </w:r>
      <w:r w:rsidR="000A58B1" w:rsidRPr="00E432C0">
        <w:rPr>
          <w:rFonts w:ascii="Times New Roman" w:hAnsi="Times New Roman"/>
          <w:sz w:val="24"/>
          <w:szCs w:val="24"/>
        </w:rPr>
        <w:t xml:space="preserve"> packaging equipment.</w:t>
      </w:r>
    </w:p>
    <w:p w14:paraId="1FD7F7A5" w14:textId="77777777" w:rsidR="003528F3" w:rsidRPr="00E432C0" w:rsidRDefault="003528F3" w:rsidP="00E432C0">
      <w:pPr>
        <w:spacing w:after="0"/>
        <w:ind w:firstLine="720"/>
        <w:rPr>
          <w:rFonts w:ascii="Times New Roman" w:hAnsi="Times New Roman"/>
          <w:sz w:val="24"/>
          <w:szCs w:val="24"/>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6462"/>
      </w:tblGrid>
      <w:tr w:rsidR="00621C0F" w:rsidRPr="00E432C0" w14:paraId="10126B02" w14:textId="77777777" w:rsidTr="003D1EA0">
        <w:tc>
          <w:tcPr>
            <w:tcW w:w="3078" w:type="dxa"/>
            <w:vAlign w:val="center"/>
          </w:tcPr>
          <w:p w14:paraId="3B442891" w14:textId="77777777" w:rsidR="00ED7248" w:rsidRPr="00E432C0" w:rsidRDefault="00ED7248" w:rsidP="00E432C0">
            <w:pPr>
              <w:spacing w:after="0"/>
              <w:rPr>
                <w:rFonts w:ascii="Times New Roman" w:hAnsi="Times New Roman"/>
                <w:b/>
                <w:sz w:val="24"/>
                <w:szCs w:val="24"/>
              </w:rPr>
            </w:pPr>
          </w:p>
          <w:p w14:paraId="40D52249" w14:textId="77777777" w:rsidR="00ED7248" w:rsidRPr="00E432C0" w:rsidRDefault="00ED7248" w:rsidP="00E432C0">
            <w:pPr>
              <w:spacing w:after="0"/>
              <w:rPr>
                <w:rFonts w:ascii="Times New Roman" w:hAnsi="Times New Roman"/>
                <w:b/>
                <w:sz w:val="24"/>
                <w:szCs w:val="24"/>
              </w:rPr>
            </w:pPr>
            <w:r w:rsidRPr="00E432C0">
              <w:rPr>
                <w:rFonts w:ascii="Times New Roman" w:hAnsi="Times New Roman"/>
                <w:b/>
                <w:sz w:val="24"/>
                <w:szCs w:val="24"/>
              </w:rPr>
              <w:t>ELEMENT</w:t>
            </w:r>
          </w:p>
          <w:p w14:paraId="4B911BAB" w14:textId="77777777" w:rsidR="00ED7248" w:rsidRPr="00E432C0" w:rsidRDefault="00ED7248" w:rsidP="00E432C0">
            <w:pPr>
              <w:spacing w:after="0"/>
              <w:rPr>
                <w:rFonts w:ascii="Times New Roman" w:hAnsi="Times New Roman"/>
                <w:sz w:val="24"/>
                <w:szCs w:val="24"/>
              </w:rPr>
            </w:pPr>
            <w:r w:rsidRPr="00E432C0">
              <w:rPr>
                <w:rFonts w:ascii="Times New Roman" w:hAnsi="Times New Roman"/>
                <w:sz w:val="24"/>
                <w:szCs w:val="24"/>
              </w:rPr>
              <w:t>These describe the key outcomes which make up workplace function.</w:t>
            </w:r>
          </w:p>
        </w:tc>
        <w:tc>
          <w:tcPr>
            <w:tcW w:w="6462" w:type="dxa"/>
            <w:vAlign w:val="center"/>
          </w:tcPr>
          <w:p w14:paraId="18DF3E19" w14:textId="77777777" w:rsidR="00ED7248" w:rsidRPr="00E432C0" w:rsidRDefault="00ED7248" w:rsidP="00E432C0">
            <w:pPr>
              <w:spacing w:after="0"/>
              <w:rPr>
                <w:rFonts w:ascii="Times New Roman" w:hAnsi="Times New Roman"/>
                <w:b/>
                <w:sz w:val="24"/>
                <w:szCs w:val="24"/>
              </w:rPr>
            </w:pPr>
            <w:r w:rsidRPr="00E432C0">
              <w:rPr>
                <w:rFonts w:ascii="Times New Roman" w:hAnsi="Times New Roman"/>
                <w:b/>
                <w:sz w:val="24"/>
                <w:szCs w:val="24"/>
              </w:rPr>
              <w:t>PERFORMANCE CRITERIA</w:t>
            </w:r>
          </w:p>
          <w:p w14:paraId="475E09CB" w14:textId="77777777" w:rsidR="00ED7248" w:rsidRPr="00E432C0" w:rsidRDefault="00ED7248" w:rsidP="00E432C0">
            <w:pPr>
              <w:spacing w:after="0"/>
              <w:rPr>
                <w:rFonts w:ascii="Times New Roman" w:hAnsi="Times New Roman"/>
                <w:b/>
                <w:sz w:val="24"/>
                <w:szCs w:val="24"/>
              </w:rPr>
            </w:pPr>
            <w:r w:rsidRPr="00E432C0">
              <w:rPr>
                <w:rFonts w:ascii="Times New Roman" w:hAnsi="Times New Roman"/>
                <w:sz w:val="24"/>
                <w:szCs w:val="24"/>
              </w:rPr>
              <w:t>These are assessable statements which specify the required level of performance for each of the elements.</w:t>
            </w:r>
          </w:p>
          <w:p w14:paraId="7DAA79DF" w14:textId="77777777" w:rsidR="00ED7248" w:rsidRPr="00E432C0" w:rsidRDefault="00ED7248" w:rsidP="00E432C0">
            <w:pPr>
              <w:spacing w:after="0"/>
              <w:rPr>
                <w:rFonts w:ascii="Times New Roman" w:hAnsi="Times New Roman"/>
                <w:b/>
                <w:sz w:val="24"/>
                <w:szCs w:val="24"/>
              </w:rPr>
            </w:pPr>
            <w:r w:rsidRPr="00E432C0">
              <w:rPr>
                <w:rFonts w:ascii="Times New Roman" w:hAnsi="Times New Roman"/>
                <w:b/>
                <w:i/>
                <w:sz w:val="24"/>
                <w:szCs w:val="24"/>
              </w:rPr>
              <w:t>Bold and italicized terms are elaborated in the Range</w:t>
            </w:r>
          </w:p>
        </w:tc>
      </w:tr>
      <w:tr w:rsidR="00621C0F" w:rsidRPr="00E432C0" w14:paraId="2C3071F1" w14:textId="77777777" w:rsidTr="003D1EA0">
        <w:tc>
          <w:tcPr>
            <w:tcW w:w="3078" w:type="dxa"/>
          </w:tcPr>
          <w:p w14:paraId="2D9FDD1B" w14:textId="2224FEFB" w:rsidR="00ED7248" w:rsidRPr="00E432C0" w:rsidRDefault="0015671E" w:rsidP="009F2BC0">
            <w:pPr>
              <w:pStyle w:val="ListParagraph"/>
              <w:numPr>
                <w:ilvl w:val="0"/>
                <w:numId w:val="13"/>
              </w:numPr>
              <w:spacing w:after="0"/>
              <w:ind w:left="360"/>
              <w:rPr>
                <w:rFonts w:ascii="Times New Roman" w:hAnsi="Times New Roman"/>
                <w:sz w:val="24"/>
                <w:szCs w:val="24"/>
              </w:rPr>
            </w:pPr>
            <w:r w:rsidRPr="00E432C0">
              <w:rPr>
                <w:rFonts w:ascii="Times New Roman" w:hAnsi="Times New Roman"/>
                <w:sz w:val="24"/>
                <w:szCs w:val="24"/>
              </w:rPr>
              <w:t xml:space="preserve">Weigh </w:t>
            </w:r>
            <w:r w:rsidR="007E0674">
              <w:rPr>
                <w:rFonts w:ascii="Times New Roman" w:hAnsi="Times New Roman"/>
                <w:sz w:val="24"/>
                <w:szCs w:val="24"/>
              </w:rPr>
              <w:t>meat</w:t>
            </w:r>
            <w:r w:rsidRPr="00E432C0">
              <w:rPr>
                <w:rFonts w:ascii="Times New Roman" w:hAnsi="Times New Roman"/>
                <w:sz w:val="24"/>
                <w:szCs w:val="24"/>
              </w:rPr>
              <w:t xml:space="preserve"> products </w:t>
            </w:r>
          </w:p>
        </w:tc>
        <w:tc>
          <w:tcPr>
            <w:tcW w:w="6462" w:type="dxa"/>
          </w:tcPr>
          <w:p w14:paraId="68F2232E" w14:textId="77777777" w:rsidR="00ED7248" w:rsidRPr="00E432C0" w:rsidRDefault="00ED7248" w:rsidP="009F2BC0">
            <w:pPr>
              <w:pStyle w:val="NoSpacing"/>
              <w:numPr>
                <w:ilvl w:val="0"/>
                <w:numId w:val="14"/>
              </w:numPr>
              <w:spacing w:line="276" w:lineRule="auto"/>
              <w:rPr>
                <w:rFonts w:ascii="Times New Roman" w:hAnsi="Times New Roman"/>
                <w:noProof/>
                <w:sz w:val="24"/>
                <w:szCs w:val="24"/>
              </w:rPr>
            </w:pPr>
            <w:r w:rsidRPr="00E432C0">
              <w:rPr>
                <w:rFonts w:ascii="Times New Roman" w:hAnsi="Times New Roman"/>
                <w:b/>
                <w:i/>
                <w:noProof/>
                <w:sz w:val="24"/>
                <w:szCs w:val="24"/>
              </w:rPr>
              <w:t>PPE’s</w:t>
            </w:r>
            <w:r w:rsidR="00F57A75" w:rsidRPr="00E432C0">
              <w:rPr>
                <w:rFonts w:ascii="Times New Roman" w:hAnsi="Times New Roman"/>
                <w:b/>
                <w:i/>
                <w:noProof/>
                <w:sz w:val="24"/>
                <w:szCs w:val="24"/>
              </w:rPr>
              <w:t>, Tools and equipment</w:t>
            </w:r>
            <w:r w:rsidRPr="00E432C0">
              <w:rPr>
                <w:rFonts w:ascii="Times New Roman" w:hAnsi="Times New Roman"/>
                <w:noProof/>
                <w:sz w:val="24"/>
                <w:szCs w:val="24"/>
              </w:rPr>
              <w:t>are identified and gathered as per the task requirement</w:t>
            </w:r>
          </w:p>
          <w:p w14:paraId="13920365" w14:textId="77777777" w:rsidR="00DD0042" w:rsidRDefault="0015671E" w:rsidP="009F2BC0">
            <w:pPr>
              <w:pStyle w:val="NoSpacing"/>
              <w:numPr>
                <w:ilvl w:val="0"/>
                <w:numId w:val="14"/>
              </w:numPr>
              <w:spacing w:line="276" w:lineRule="auto"/>
              <w:rPr>
                <w:rFonts w:ascii="Times New Roman" w:hAnsi="Times New Roman"/>
                <w:noProof/>
                <w:sz w:val="24"/>
                <w:szCs w:val="24"/>
              </w:rPr>
            </w:pPr>
            <w:r w:rsidRPr="00E432C0">
              <w:rPr>
                <w:rFonts w:ascii="Times New Roman" w:hAnsi="Times New Roman"/>
                <w:noProof/>
                <w:sz w:val="24"/>
                <w:szCs w:val="24"/>
              </w:rPr>
              <w:t>Processed meat products w</w:t>
            </w:r>
            <w:r w:rsidR="00BF19F7" w:rsidRPr="00E432C0">
              <w:rPr>
                <w:rFonts w:ascii="Times New Roman" w:hAnsi="Times New Roman"/>
                <w:noProof/>
                <w:sz w:val="24"/>
                <w:szCs w:val="24"/>
              </w:rPr>
              <w:t>eighed according to the task req</w:t>
            </w:r>
            <w:r w:rsidRPr="00E432C0">
              <w:rPr>
                <w:rFonts w:ascii="Times New Roman" w:hAnsi="Times New Roman"/>
                <w:noProof/>
                <w:sz w:val="24"/>
                <w:szCs w:val="24"/>
              </w:rPr>
              <w:t>uirements and SOPs</w:t>
            </w:r>
          </w:p>
          <w:p w14:paraId="2C3C9BC4" w14:textId="3FE11E0E" w:rsidR="00DD0042" w:rsidRPr="00DD0042" w:rsidRDefault="00DD0042" w:rsidP="009F2BC0">
            <w:pPr>
              <w:pStyle w:val="NoSpacing"/>
              <w:numPr>
                <w:ilvl w:val="0"/>
                <w:numId w:val="14"/>
              </w:numPr>
              <w:spacing w:line="276" w:lineRule="auto"/>
              <w:rPr>
                <w:rFonts w:ascii="Times New Roman" w:hAnsi="Times New Roman"/>
                <w:noProof/>
                <w:sz w:val="24"/>
                <w:szCs w:val="24"/>
              </w:rPr>
            </w:pPr>
            <w:r w:rsidRPr="00DD0042">
              <w:rPr>
                <w:szCs w:val="24"/>
              </w:rPr>
              <w:t>Legislation related to</w:t>
            </w:r>
            <w:r>
              <w:rPr>
                <w:szCs w:val="24"/>
              </w:rPr>
              <w:t xml:space="preserve"> weigh</w:t>
            </w:r>
            <w:r w:rsidRPr="00DD0042">
              <w:rPr>
                <w:szCs w:val="24"/>
              </w:rPr>
              <w:t>ing</w:t>
            </w:r>
            <w:r>
              <w:rPr>
                <w:szCs w:val="24"/>
              </w:rPr>
              <w:t xml:space="preserve"> are adhered to as per SOPs.</w:t>
            </w:r>
          </w:p>
        </w:tc>
      </w:tr>
      <w:tr w:rsidR="00621C0F" w:rsidRPr="00E432C0" w14:paraId="26379ED4" w14:textId="77777777" w:rsidTr="003D1EA0">
        <w:tc>
          <w:tcPr>
            <w:tcW w:w="3078" w:type="dxa"/>
          </w:tcPr>
          <w:p w14:paraId="598FE5D1" w14:textId="77777777" w:rsidR="00ED7248" w:rsidRPr="00E432C0" w:rsidRDefault="0015671E" w:rsidP="009F2BC0">
            <w:pPr>
              <w:pStyle w:val="ListParagraph"/>
              <w:numPr>
                <w:ilvl w:val="0"/>
                <w:numId w:val="13"/>
              </w:numPr>
              <w:spacing w:after="0"/>
              <w:ind w:left="360"/>
              <w:rPr>
                <w:rFonts w:ascii="Times New Roman" w:hAnsi="Times New Roman"/>
                <w:sz w:val="24"/>
                <w:szCs w:val="24"/>
              </w:rPr>
            </w:pPr>
            <w:r w:rsidRPr="00E432C0">
              <w:rPr>
                <w:rFonts w:ascii="Times New Roman" w:hAnsi="Times New Roman"/>
                <w:sz w:val="24"/>
                <w:szCs w:val="24"/>
              </w:rPr>
              <w:t xml:space="preserve">Package processed meat product </w:t>
            </w:r>
          </w:p>
        </w:tc>
        <w:tc>
          <w:tcPr>
            <w:tcW w:w="6462" w:type="dxa"/>
          </w:tcPr>
          <w:p w14:paraId="007076C5" w14:textId="77777777" w:rsidR="003E1E0C" w:rsidRPr="00E432C0" w:rsidRDefault="0015671E" w:rsidP="009F2BC0">
            <w:pPr>
              <w:pStyle w:val="NoSpacing"/>
              <w:numPr>
                <w:ilvl w:val="0"/>
                <w:numId w:val="15"/>
              </w:numPr>
              <w:spacing w:line="276" w:lineRule="auto"/>
              <w:rPr>
                <w:rFonts w:ascii="Times New Roman" w:hAnsi="Times New Roman"/>
                <w:sz w:val="24"/>
                <w:szCs w:val="24"/>
              </w:rPr>
            </w:pPr>
            <w:r w:rsidRPr="00E432C0">
              <w:rPr>
                <w:rFonts w:ascii="Times New Roman" w:hAnsi="Times New Roman"/>
                <w:sz w:val="24"/>
                <w:szCs w:val="24"/>
              </w:rPr>
              <w:t>Packaging materials identified and assembled based on the task requirements</w:t>
            </w:r>
          </w:p>
          <w:p w14:paraId="34519D82" w14:textId="77777777" w:rsidR="0015671E" w:rsidRDefault="0015671E" w:rsidP="009F2BC0">
            <w:pPr>
              <w:pStyle w:val="NoSpacing"/>
              <w:numPr>
                <w:ilvl w:val="0"/>
                <w:numId w:val="15"/>
              </w:numPr>
              <w:spacing w:line="276" w:lineRule="auto"/>
              <w:rPr>
                <w:rFonts w:ascii="Times New Roman" w:hAnsi="Times New Roman"/>
                <w:sz w:val="24"/>
                <w:szCs w:val="24"/>
              </w:rPr>
            </w:pPr>
            <w:r w:rsidRPr="00E432C0">
              <w:rPr>
                <w:rFonts w:ascii="Times New Roman" w:hAnsi="Times New Roman"/>
                <w:sz w:val="24"/>
                <w:szCs w:val="24"/>
              </w:rPr>
              <w:t xml:space="preserve">Processed meat products packaged as per the product requirements and work place procedures </w:t>
            </w:r>
          </w:p>
          <w:p w14:paraId="4A562A2E" w14:textId="6968EC43" w:rsidR="0082239C" w:rsidRDefault="0082239C" w:rsidP="00E81840">
            <w:pPr>
              <w:spacing w:after="160" w:line="259" w:lineRule="auto"/>
              <w:rPr>
                <w:rFonts w:ascii="Times New Roman" w:hAnsi="Times New Roman"/>
                <w:bCs/>
                <w:sz w:val="24"/>
                <w:szCs w:val="24"/>
              </w:rPr>
            </w:pPr>
            <w:r>
              <w:rPr>
                <w:rFonts w:ascii="Times New Roman" w:hAnsi="Times New Roman"/>
                <w:bCs/>
                <w:sz w:val="24"/>
                <w:szCs w:val="24"/>
              </w:rPr>
              <w:t xml:space="preserve">2.3 </w:t>
            </w:r>
            <w:r w:rsidR="00260909" w:rsidRPr="00E81840">
              <w:rPr>
                <w:rFonts w:ascii="Times New Roman" w:hAnsi="Times New Roman"/>
                <w:bCs/>
                <w:sz w:val="24"/>
                <w:szCs w:val="24"/>
              </w:rPr>
              <w:t xml:space="preserve">Objectives of packaging </w:t>
            </w:r>
            <w:r>
              <w:rPr>
                <w:rFonts w:ascii="Times New Roman" w:hAnsi="Times New Roman"/>
                <w:bCs/>
                <w:sz w:val="24"/>
                <w:szCs w:val="24"/>
              </w:rPr>
              <w:t>are applied as per workplace procedure</w:t>
            </w:r>
          </w:p>
          <w:p w14:paraId="3A145C7E" w14:textId="123A5E24" w:rsidR="00260909" w:rsidRDefault="0082239C" w:rsidP="00E81840">
            <w:pPr>
              <w:spacing w:after="160" w:line="259" w:lineRule="auto"/>
              <w:rPr>
                <w:rFonts w:ascii="Times New Roman" w:hAnsi="Times New Roman"/>
                <w:bCs/>
                <w:sz w:val="24"/>
                <w:szCs w:val="24"/>
              </w:rPr>
            </w:pPr>
            <w:r>
              <w:rPr>
                <w:rFonts w:ascii="Times New Roman" w:hAnsi="Times New Roman"/>
                <w:bCs/>
                <w:sz w:val="24"/>
                <w:szCs w:val="24"/>
              </w:rPr>
              <w:t xml:space="preserve">2.4 </w:t>
            </w:r>
            <w:r w:rsidR="00260909" w:rsidRPr="00E81840">
              <w:rPr>
                <w:rFonts w:ascii="Times New Roman" w:hAnsi="Times New Roman"/>
                <w:bCs/>
                <w:sz w:val="24"/>
                <w:szCs w:val="24"/>
              </w:rPr>
              <w:t>Req</w:t>
            </w:r>
            <w:r>
              <w:rPr>
                <w:rFonts w:ascii="Times New Roman" w:hAnsi="Times New Roman"/>
                <w:bCs/>
                <w:sz w:val="24"/>
                <w:szCs w:val="24"/>
              </w:rPr>
              <w:t>uirements for packaging material are identified as per product</w:t>
            </w:r>
            <w:r w:rsidR="00E411DA">
              <w:rPr>
                <w:rFonts w:ascii="Times New Roman" w:hAnsi="Times New Roman"/>
                <w:bCs/>
                <w:sz w:val="24"/>
                <w:szCs w:val="24"/>
              </w:rPr>
              <w:t xml:space="preserve"> specification</w:t>
            </w:r>
          </w:p>
          <w:p w14:paraId="3A2D2690" w14:textId="5393F67B" w:rsidR="00260909" w:rsidRPr="00E81840" w:rsidRDefault="0082239C" w:rsidP="00E81840">
            <w:pPr>
              <w:spacing w:after="160" w:line="259" w:lineRule="auto"/>
              <w:rPr>
                <w:rFonts w:ascii="Times New Roman" w:hAnsi="Times New Roman"/>
                <w:bCs/>
                <w:sz w:val="24"/>
                <w:szCs w:val="24"/>
              </w:rPr>
            </w:pPr>
            <w:r>
              <w:rPr>
                <w:rFonts w:ascii="Times New Roman" w:hAnsi="Times New Roman"/>
                <w:bCs/>
                <w:sz w:val="24"/>
                <w:szCs w:val="24"/>
              </w:rPr>
              <w:t xml:space="preserve">2.5 </w:t>
            </w:r>
            <w:r w:rsidR="00260909" w:rsidRPr="00E81840">
              <w:rPr>
                <w:rFonts w:ascii="Times New Roman" w:hAnsi="Times New Roman"/>
                <w:bCs/>
                <w:sz w:val="24"/>
                <w:szCs w:val="24"/>
              </w:rPr>
              <w:t>Types of packaging material</w:t>
            </w:r>
            <w:r w:rsidR="00412D19">
              <w:rPr>
                <w:rFonts w:ascii="Times New Roman" w:hAnsi="Times New Roman"/>
                <w:bCs/>
                <w:sz w:val="24"/>
                <w:szCs w:val="24"/>
              </w:rPr>
              <w:t xml:space="preserve"> are identified as per statutory standards</w:t>
            </w:r>
          </w:p>
          <w:p w14:paraId="4A806808" w14:textId="15B16CB3" w:rsidR="0082239C" w:rsidRDefault="0082239C" w:rsidP="00E81840">
            <w:pPr>
              <w:spacing w:after="160" w:line="259" w:lineRule="auto"/>
              <w:rPr>
                <w:rFonts w:ascii="Times New Roman" w:hAnsi="Times New Roman"/>
                <w:bCs/>
                <w:sz w:val="24"/>
                <w:szCs w:val="24"/>
              </w:rPr>
            </w:pPr>
            <w:r>
              <w:rPr>
                <w:rFonts w:ascii="Times New Roman" w:hAnsi="Times New Roman"/>
                <w:bCs/>
                <w:sz w:val="24"/>
                <w:szCs w:val="24"/>
              </w:rPr>
              <w:t xml:space="preserve">2.6 </w:t>
            </w:r>
            <w:r w:rsidR="00260909" w:rsidRPr="00E81840">
              <w:rPr>
                <w:rFonts w:ascii="Times New Roman" w:hAnsi="Times New Roman"/>
                <w:bCs/>
                <w:sz w:val="24"/>
                <w:szCs w:val="24"/>
              </w:rPr>
              <w:t>Methods of packaging</w:t>
            </w:r>
            <w:r w:rsidR="009A138A">
              <w:rPr>
                <w:rFonts w:ascii="Times New Roman" w:hAnsi="Times New Roman"/>
                <w:bCs/>
                <w:sz w:val="24"/>
                <w:szCs w:val="24"/>
              </w:rPr>
              <w:t xml:space="preserve"> are applied as per workplace procedures</w:t>
            </w:r>
          </w:p>
          <w:p w14:paraId="70D0C5AC" w14:textId="7881B05E" w:rsidR="00260909" w:rsidRPr="00E81840" w:rsidRDefault="0082239C" w:rsidP="00E81840">
            <w:pPr>
              <w:spacing w:after="160" w:line="259" w:lineRule="auto"/>
              <w:rPr>
                <w:rFonts w:ascii="Times New Roman" w:hAnsi="Times New Roman"/>
                <w:bCs/>
                <w:sz w:val="24"/>
                <w:szCs w:val="24"/>
              </w:rPr>
            </w:pPr>
            <w:r>
              <w:rPr>
                <w:rFonts w:ascii="Times New Roman" w:hAnsi="Times New Roman"/>
                <w:sz w:val="24"/>
                <w:szCs w:val="24"/>
              </w:rPr>
              <w:t xml:space="preserve">2.7 </w:t>
            </w:r>
            <w:r w:rsidR="00260909" w:rsidRPr="00E81840">
              <w:rPr>
                <w:rFonts w:ascii="Times New Roman" w:hAnsi="Times New Roman"/>
                <w:sz w:val="24"/>
                <w:szCs w:val="24"/>
              </w:rPr>
              <w:t>Hygiene practices in packaging meat</w:t>
            </w:r>
            <w:r w:rsidR="009A138A">
              <w:rPr>
                <w:rFonts w:ascii="Times New Roman" w:hAnsi="Times New Roman"/>
                <w:sz w:val="24"/>
                <w:szCs w:val="24"/>
              </w:rPr>
              <w:t xml:space="preserve"> are applied as SOPs</w:t>
            </w:r>
          </w:p>
          <w:p w14:paraId="6778E9A7" w14:textId="36485123" w:rsidR="00260909" w:rsidRPr="00790F2C" w:rsidRDefault="00260909" w:rsidP="003728C7">
            <w:pPr>
              <w:pStyle w:val="ListParagraph"/>
              <w:numPr>
                <w:ilvl w:val="1"/>
                <w:numId w:val="45"/>
              </w:numPr>
              <w:spacing w:after="160" w:line="259" w:lineRule="auto"/>
              <w:rPr>
                <w:rFonts w:ascii="Times New Roman" w:hAnsi="Times New Roman"/>
                <w:bCs/>
                <w:sz w:val="24"/>
                <w:szCs w:val="24"/>
              </w:rPr>
            </w:pPr>
            <w:r w:rsidRPr="00790F2C">
              <w:rPr>
                <w:rFonts w:ascii="Times New Roman" w:hAnsi="Times New Roman"/>
                <w:bCs/>
                <w:sz w:val="24"/>
                <w:szCs w:val="24"/>
              </w:rPr>
              <w:t>Environmental issues related to processing and packaging</w:t>
            </w:r>
          </w:p>
          <w:p w14:paraId="75890FFF" w14:textId="56261701" w:rsidR="00260909" w:rsidRPr="00E432C0" w:rsidRDefault="00790F2C" w:rsidP="00790F2C">
            <w:pPr>
              <w:pStyle w:val="NoSpacing"/>
              <w:spacing w:line="276" w:lineRule="auto"/>
              <w:rPr>
                <w:rFonts w:ascii="Times New Roman" w:hAnsi="Times New Roman"/>
                <w:sz w:val="24"/>
                <w:szCs w:val="24"/>
              </w:rPr>
            </w:pPr>
            <w:r>
              <w:rPr>
                <w:rFonts w:ascii="Times New Roman" w:hAnsi="Times New Roman"/>
                <w:bCs/>
                <w:sz w:val="24"/>
                <w:szCs w:val="24"/>
              </w:rPr>
              <w:t xml:space="preserve">2.9 </w:t>
            </w:r>
            <w:r w:rsidR="00260909" w:rsidRPr="00DD5C24">
              <w:rPr>
                <w:rFonts w:ascii="Times New Roman" w:hAnsi="Times New Roman"/>
                <w:bCs/>
                <w:sz w:val="24"/>
                <w:szCs w:val="24"/>
              </w:rPr>
              <w:t>Legislation in meat products packaging</w:t>
            </w:r>
          </w:p>
        </w:tc>
      </w:tr>
      <w:tr w:rsidR="00621C0F" w:rsidRPr="00E432C0" w14:paraId="10C938A1" w14:textId="77777777" w:rsidTr="003D1EA0">
        <w:tc>
          <w:tcPr>
            <w:tcW w:w="3078" w:type="dxa"/>
          </w:tcPr>
          <w:p w14:paraId="3ED4ED54" w14:textId="1A0DC776" w:rsidR="00ED7248" w:rsidRPr="003B582E" w:rsidRDefault="0015671E" w:rsidP="003728C7">
            <w:pPr>
              <w:pStyle w:val="ListParagraph"/>
              <w:numPr>
                <w:ilvl w:val="0"/>
                <w:numId w:val="45"/>
              </w:numPr>
              <w:spacing w:after="0"/>
              <w:rPr>
                <w:rFonts w:ascii="Times New Roman" w:hAnsi="Times New Roman"/>
                <w:sz w:val="24"/>
                <w:szCs w:val="24"/>
              </w:rPr>
            </w:pPr>
            <w:r w:rsidRPr="003B582E">
              <w:rPr>
                <w:rFonts w:ascii="Times New Roman" w:hAnsi="Times New Roman"/>
                <w:sz w:val="24"/>
                <w:szCs w:val="24"/>
              </w:rPr>
              <w:t xml:space="preserve">Label meat packaged products </w:t>
            </w:r>
          </w:p>
        </w:tc>
        <w:tc>
          <w:tcPr>
            <w:tcW w:w="6462" w:type="dxa"/>
          </w:tcPr>
          <w:p w14:paraId="0144AA7D" w14:textId="424D1DB4" w:rsidR="00356087" w:rsidRDefault="00356087" w:rsidP="009F2BC0">
            <w:pPr>
              <w:pStyle w:val="NoSpacing"/>
              <w:numPr>
                <w:ilvl w:val="0"/>
                <w:numId w:val="16"/>
              </w:numPr>
              <w:spacing w:line="276" w:lineRule="auto"/>
              <w:rPr>
                <w:rFonts w:ascii="Times New Roman" w:hAnsi="Times New Roman"/>
                <w:sz w:val="24"/>
                <w:szCs w:val="24"/>
              </w:rPr>
            </w:pPr>
            <w:r>
              <w:rPr>
                <w:rFonts w:ascii="Times New Roman" w:hAnsi="Times New Roman"/>
                <w:sz w:val="24"/>
                <w:szCs w:val="24"/>
              </w:rPr>
              <w:t xml:space="preserve">Labelling objectives are identified. </w:t>
            </w:r>
          </w:p>
          <w:p w14:paraId="09A17FD8" w14:textId="77777777" w:rsidR="00ED7248" w:rsidRPr="00E432C0" w:rsidRDefault="0015671E" w:rsidP="009F2BC0">
            <w:pPr>
              <w:pStyle w:val="NoSpacing"/>
              <w:numPr>
                <w:ilvl w:val="0"/>
                <w:numId w:val="16"/>
              </w:numPr>
              <w:spacing w:line="276" w:lineRule="auto"/>
              <w:rPr>
                <w:rFonts w:ascii="Times New Roman" w:hAnsi="Times New Roman"/>
                <w:sz w:val="24"/>
                <w:szCs w:val="24"/>
              </w:rPr>
            </w:pPr>
            <w:r w:rsidRPr="00E432C0">
              <w:rPr>
                <w:rFonts w:ascii="Times New Roman" w:hAnsi="Times New Roman"/>
                <w:sz w:val="24"/>
                <w:szCs w:val="24"/>
              </w:rPr>
              <w:t>Labeling tools, equipment and materials identified and gathered as per the task requirements</w:t>
            </w:r>
          </w:p>
          <w:p w14:paraId="13B22A28" w14:textId="3BC19941" w:rsidR="0015671E" w:rsidRPr="00E432C0" w:rsidRDefault="0015671E" w:rsidP="009F2BC0">
            <w:pPr>
              <w:pStyle w:val="NoSpacing"/>
              <w:numPr>
                <w:ilvl w:val="0"/>
                <w:numId w:val="16"/>
              </w:numPr>
              <w:spacing w:line="276" w:lineRule="auto"/>
              <w:rPr>
                <w:rFonts w:ascii="Times New Roman" w:hAnsi="Times New Roman"/>
                <w:sz w:val="24"/>
                <w:szCs w:val="24"/>
              </w:rPr>
            </w:pPr>
            <w:r w:rsidRPr="00E432C0">
              <w:rPr>
                <w:rFonts w:ascii="Times New Roman" w:hAnsi="Times New Roman"/>
                <w:sz w:val="24"/>
                <w:szCs w:val="24"/>
              </w:rPr>
              <w:t>Pr</w:t>
            </w:r>
            <w:r w:rsidR="00C027CD">
              <w:rPr>
                <w:rFonts w:ascii="Times New Roman" w:hAnsi="Times New Roman"/>
                <w:sz w:val="24"/>
                <w:szCs w:val="24"/>
              </w:rPr>
              <w:t xml:space="preserve">ocessed products assembled according to </w:t>
            </w:r>
            <w:r w:rsidRPr="00E432C0">
              <w:rPr>
                <w:rFonts w:ascii="Times New Roman" w:hAnsi="Times New Roman"/>
                <w:sz w:val="24"/>
                <w:szCs w:val="24"/>
              </w:rPr>
              <w:t>task requirements</w:t>
            </w:r>
          </w:p>
          <w:p w14:paraId="40DF0846" w14:textId="4D56C043" w:rsidR="00B421B4" w:rsidRPr="00B421B4" w:rsidRDefault="0015671E" w:rsidP="009F2BC0">
            <w:pPr>
              <w:pStyle w:val="NoSpacing"/>
              <w:numPr>
                <w:ilvl w:val="0"/>
                <w:numId w:val="16"/>
              </w:numPr>
              <w:spacing w:line="276" w:lineRule="auto"/>
              <w:rPr>
                <w:rFonts w:ascii="Times New Roman" w:hAnsi="Times New Roman"/>
                <w:sz w:val="24"/>
                <w:szCs w:val="24"/>
              </w:rPr>
            </w:pPr>
            <w:r w:rsidRPr="00E432C0">
              <w:rPr>
                <w:rFonts w:ascii="Times New Roman" w:hAnsi="Times New Roman"/>
                <w:sz w:val="24"/>
                <w:szCs w:val="24"/>
              </w:rPr>
              <w:t xml:space="preserve">Processed meat products labeled based </w:t>
            </w:r>
            <w:r w:rsidR="00124578">
              <w:rPr>
                <w:rFonts w:ascii="Times New Roman" w:hAnsi="Times New Roman"/>
                <w:sz w:val="24"/>
                <w:szCs w:val="24"/>
              </w:rPr>
              <w:t xml:space="preserve">on </w:t>
            </w:r>
            <w:r w:rsidRPr="00E432C0">
              <w:rPr>
                <w:rFonts w:ascii="Times New Roman" w:hAnsi="Times New Roman"/>
                <w:sz w:val="24"/>
                <w:szCs w:val="24"/>
              </w:rPr>
              <w:t xml:space="preserve">products requirements and </w:t>
            </w:r>
            <w:r w:rsidRPr="00E432C0">
              <w:rPr>
                <w:rFonts w:ascii="Times New Roman" w:hAnsi="Times New Roman"/>
                <w:b/>
                <w:i/>
                <w:sz w:val="24"/>
                <w:szCs w:val="24"/>
              </w:rPr>
              <w:t>SOPs</w:t>
            </w:r>
          </w:p>
          <w:p w14:paraId="7C47D302" w14:textId="5EE255D2" w:rsidR="00CC322F" w:rsidRPr="00B421B4" w:rsidRDefault="00CC322F" w:rsidP="009F2BC0">
            <w:pPr>
              <w:pStyle w:val="NoSpacing"/>
              <w:numPr>
                <w:ilvl w:val="0"/>
                <w:numId w:val="16"/>
              </w:numPr>
              <w:spacing w:line="276" w:lineRule="auto"/>
              <w:rPr>
                <w:rFonts w:ascii="Times New Roman" w:hAnsi="Times New Roman"/>
                <w:sz w:val="24"/>
                <w:szCs w:val="24"/>
              </w:rPr>
            </w:pPr>
            <w:r w:rsidRPr="00B421B4">
              <w:rPr>
                <w:rFonts w:ascii="Times New Roman" w:hAnsi="Times New Roman"/>
                <w:bCs/>
                <w:sz w:val="24"/>
                <w:szCs w:val="24"/>
              </w:rPr>
              <w:t xml:space="preserve"> Legislation in meat products labeling</w:t>
            </w:r>
            <w:r w:rsidR="00B421B4">
              <w:rPr>
                <w:rFonts w:ascii="Times New Roman" w:hAnsi="Times New Roman"/>
                <w:bCs/>
                <w:sz w:val="24"/>
                <w:szCs w:val="24"/>
              </w:rPr>
              <w:t xml:space="preserve"> </w:t>
            </w:r>
            <w:r w:rsidR="009F174F">
              <w:rPr>
                <w:rFonts w:ascii="Times New Roman" w:hAnsi="Times New Roman"/>
                <w:bCs/>
                <w:sz w:val="24"/>
                <w:szCs w:val="24"/>
              </w:rPr>
              <w:t xml:space="preserve">is identified </w:t>
            </w:r>
            <w:r w:rsidR="00B421B4">
              <w:rPr>
                <w:rFonts w:ascii="Times New Roman" w:hAnsi="Times New Roman"/>
                <w:bCs/>
                <w:sz w:val="24"/>
                <w:szCs w:val="24"/>
              </w:rPr>
              <w:t xml:space="preserve">as per </w:t>
            </w:r>
            <w:r w:rsidR="00124578">
              <w:rPr>
                <w:rFonts w:ascii="Times New Roman" w:hAnsi="Times New Roman"/>
                <w:bCs/>
                <w:sz w:val="24"/>
                <w:szCs w:val="24"/>
              </w:rPr>
              <w:t>m</w:t>
            </w:r>
            <w:r w:rsidR="009F174F">
              <w:rPr>
                <w:rFonts w:ascii="Times New Roman" w:hAnsi="Times New Roman"/>
                <w:bCs/>
                <w:sz w:val="24"/>
                <w:szCs w:val="24"/>
              </w:rPr>
              <w:t xml:space="preserve">eat standards. </w:t>
            </w:r>
          </w:p>
          <w:p w14:paraId="35080C36" w14:textId="5E0A9DEC" w:rsidR="00CC322F" w:rsidRPr="00B421B4" w:rsidRDefault="00B421B4" w:rsidP="00B421B4">
            <w:pPr>
              <w:spacing w:after="0" w:line="259" w:lineRule="auto"/>
              <w:rPr>
                <w:rFonts w:ascii="Times New Roman" w:hAnsi="Times New Roman"/>
                <w:bCs/>
                <w:sz w:val="24"/>
                <w:szCs w:val="24"/>
              </w:rPr>
            </w:pPr>
            <w:r>
              <w:rPr>
                <w:rFonts w:ascii="Times New Roman" w:hAnsi="Times New Roman"/>
                <w:sz w:val="24"/>
                <w:szCs w:val="24"/>
              </w:rPr>
              <w:t xml:space="preserve">3.6 </w:t>
            </w:r>
            <w:r w:rsidR="00CC322F" w:rsidRPr="00B421B4">
              <w:rPr>
                <w:rFonts w:ascii="Times New Roman" w:hAnsi="Times New Roman"/>
                <w:sz w:val="24"/>
                <w:szCs w:val="24"/>
              </w:rPr>
              <w:t xml:space="preserve">Hygiene practices in </w:t>
            </w:r>
            <w:r w:rsidR="00CC322F" w:rsidRPr="00B421B4">
              <w:rPr>
                <w:rFonts w:ascii="Times New Roman" w:hAnsi="Times New Roman"/>
                <w:bCs/>
                <w:sz w:val="24"/>
                <w:szCs w:val="24"/>
              </w:rPr>
              <w:t>labeling</w:t>
            </w:r>
            <w:r w:rsidR="00872CBE">
              <w:rPr>
                <w:rFonts w:ascii="Times New Roman" w:hAnsi="Times New Roman"/>
                <w:bCs/>
                <w:sz w:val="24"/>
                <w:szCs w:val="24"/>
              </w:rPr>
              <w:t xml:space="preserve"> are applied as per workplace SOPs</w:t>
            </w:r>
          </w:p>
        </w:tc>
      </w:tr>
      <w:tr w:rsidR="00F57A75" w:rsidRPr="00E432C0" w14:paraId="014CBDCA" w14:textId="77777777" w:rsidTr="003D1EA0">
        <w:tc>
          <w:tcPr>
            <w:tcW w:w="3078" w:type="dxa"/>
          </w:tcPr>
          <w:p w14:paraId="128E3722" w14:textId="77777777" w:rsidR="00F57A75" w:rsidRPr="00E432C0" w:rsidRDefault="0015671E" w:rsidP="003728C7">
            <w:pPr>
              <w:pStyle w:val="ListParagraph"/>
              <w:numPr>
                <w:ilvl w:val="0"/>
                <w:numId w:val="45"/>
              </w:numPr>
              <w:spacing w:after="0"/>
              <w:rPr>
                <w:rFonts w:ascii="Times New Roman" w:hAnsi="Times New Roman"/>
                <w:sz w:val="24"/>
                <w:szCs w:val="24"/>
              </w:rPr>
            </w:pPr>
            <w:r w:rsidRPr="00E432C0">
              <w:rPr>
                <w:rFonts w:ascii="Times New Roman" w:hAnsi="Times New Roman"/>
                <w:sz w:val="24"/>
                <w:szCs w:val="24"/>
              </w:rPr>
              <w:t>Clean packaging equipment</w:t>
            </w:r>
          </w:p>
        </w:tc>
        <w:tc>
          <w:tcPr>
            <w:tcW w:w="6462" w:type="dxa"/>
          </w:tcPr>
          <w:p w14:paraId="01FDFAED" w14:textId="004FB4E8" w:rsidR="00594D2D" w:rsidRDefault="00594D2D" w:rsidP="009F2BC0">
            <w:pPr>
              <w:pStyle w:val="ListParagraph"/>
              <w:numPr>
                <w:ilvl w:val="1"/>
                <w:numId w:val="8"/>
              </w:numPr>
              <w:spacing w:after="0"/>
              <w:rPr>
                <w:rFonts w:ascii="Times New Roman" w:hAnsi="Times New Roman"/>
                <w:sz w:val="24"/>
                <w:szCs w:val="24"/>
              </w:rPr>
            </w:pPr>
            <w:r w:rsidRPr="00594D2D">
              <w:rPr>
                <w:rFonts w:ascii="Times New Roman" w:hAnsi="Times New Roman"/>
                <w:sz w:val="24"/>
                <w:szCs w:val="24"/>
              </w:rPr>
              <w:t>Objectives of cleaning</w:t>
            </w:r>
            <w:r>
              <w:rPr>
                <w:rFonts w:ascii="Times New Roman" w:hAnsi="Times New Roman"/>
                <w:sz w:val="24"/>
                <w:szCs w:val="24"/>
              </w:rPr>
              <w:t xml:space="preserve"> are identified as per equipment cleaning SOPs.</w:t>
            </w:r>
          </w:p>
          <w:p w14:paraId="2B97D877" w14:textId="77777777" w:rsidR="00594D2D" w:rsidRDefault="0015671E" w:rsidP="009F2BC0">
            <w:pPr>
              <w:pStyle w:val="ListParagraph"/>
              <w:numPr>
                <w:ilvl w:val="1"/>
                <w:numId w:val="8"/>
              </w:numPr>
              <w:spacing w:after="0"/>
              <w:rPr>
                <w:rFonts w:ascii="Times New Roman" w:hAnsi="Times New Roman"/>
                <w:sz w:val="24"/>
                <w:szCs w:val="24"/>
              </w:rPr>
            </w:pPr>
            <w:r w:rsidRPr="00594D2D">
              <w:rPr>
                <w:rFonts w:ascii="Times New Roman" w:hAnsi="Times New Roman"/>
                <w:noProof/>
                <w:sz w:val="24"/>
                <w:szCs w:val="24"/>
              </w:rPr>
              <w:t xml:space="preserve">Cleaning tools, equipment and materials gathered as per the task requirements </w:t>
            </w:r>
          </w:p>
          <w:p w14:paraId="43D03254" w14:textId="072E6FF7" w:rsidR="00594D2D" w:rsidRPr="00594D2D" w:rsidRDefault="00BF19F7" w:rsidP="009F2BC0">
            <w:pPr>
              <w:pStyle w:val="ListParagraph"/>
              <w:numPr>
                <w:ilvl w:val="1"/>
                <w:numId w:val="8"/>
              </w:numPr>
              <w:spacing w:after="0"/>
              <w:rPr>
                <w:rFonts w:ascii="Times New Roman" w:hAnsi="Times New Roman"/>
                <w:sz w:val="24"/>
                <w:szCs w:val="24"/>
              </w:rPr>
            </w:pPr>
            <w:r w:rsidRPr="00594D2D">
              <w:rPr>
                <w:rFonts w:ascii="Times New Roman" w:hAnsi="Times New Roman"/>
                <w:noProof/>
                <w:sz w:val="24"/>
                <w:szCs w:val="24"/>
              </w:rPr>
              <w:t xml:space="preserve">Equipment cleaned as per </w:t>
            </w:r>
            <w:r w:rsidR="00D63F1D">
              <w:rPr>
                <w:rFonts w:ascii="Times New Roman" w:hAnsi="Times New Roman"/>
                <w:noProof/>
                <w:sz w:val="24"/>
                <w:szCs w:val="24"/>
              </w:rPr>
              <w:t xml:space="preserve">equipment cleaning </w:t>
            </w:r>
            <w:r w:rsidRPr="00D63F1D">
              <w:rPr>
                <w:rFonts w:ascii="Times New Roman" w:hAnsi="Times New Roman"/>
                <w:sz w:val="24"/>
                <w:szCs w:val="24"/>
              </w:rPr>
              <w:t>SOPs</w:t>
            </w:r>
          </w:p>
          <w:p w14:paraId="470B2BA8" w14:textId="77777777" w:rsidR="00D36F4A" w:rsidRDefault="00D9624E" w:rsidP="000328CD">
            <w:pPr>
              <w:pStyle w:val="ListParagraph"/>
              <w:numPr>
                <w:ilvl w:val="1"/>
                <w:numId w:val="8"/>
              </w:numPr>
              <w:spacing w:after="0"/>
              <w:rPr>
                <w:rFonts w:ascii="Times New Roman" w:hAnsi="Times New Roman"/>
                <w:sz w:val="24"/>
                <w:szCs w:val="24"/>
              </w:rPr>
            </w:pPr>
            <w:r w:rsidRPr="007E3D58">
              <w:rPr>
                <w:rFonts w:ascii="Times New Roman" w:hAnsi="Times New Roman"/>
                <w:sz w:val="24"/>
                <w:szCs w:val="24"/>
              </w:rPr>
              <w:t>Meat packaging equipment is maintained as per the workplace procedures</w:t>
            </w:r>
          </w:p>
          <w:p w14:paraId="002D54B8" w14:textId="77777777" w:rsidR="00D36F4A" w:rsidRDefault="00572869" w:rsidP="00AB163C">
            <w:pPr>
              <w:pStyle w:val="ListParagraph"/>
              <w:numPr>
                <w:ilvl w:val="1"/>
                <w:numId w:val="8"/>
              </w:numPr>
              <w:spacing w:after="0"/>
              <w:rPr>
                <w:rFonts w:ascii="Times New Roman" w:hAnsi="Times New Roman"/>
                <w:sz w:val="24"/>
                <w:szCs w:val="24"/>
              </w:rPr>
            </w:pPr>
            <w:r w:rsidRPr="00D36F4A">
              <w:rPr>
                <w:rFonts w:ascii="Times New Roman" w:hAnsi="Times New Roman"/>
                <w:sz w:val="24"/>
                <w:szCs w:val="24"/>
              </w:rPr>
              <w:t>Hygiene in handling meat packaging and labelling equipment</w:t>
            </w:r>
            <w:r w:rsidR="00AB163C" w:rsidRPr="00D36F4A">
              <w:rPr>
                <w:rFonts w:ascii="Times New Roman" w:hAnsi="Times New Roman"/>
                <w:sz w:val="24"/>
                <w:szCs w:val="24"/>
              </w:rPr>
              <w:t xml:space="preserve"> is done as per workplace procedures.</w:t>
            </w:r>
          </w:p>
          <w:p w14:paraId="2D2F0E85" w14:textId="50DB17D0" w:rsidR="00C11328" w:rsidRPr="00D36F4A" w:rsidRDefault="00572869" w:rsidP="00AB163C">
            <w:pPr>
              <w:pStyle w:val="ListParagraph"/>
              <w:numPr>
                <w:ilvl w:val="1"/>
                <w:numId w:val="8"/>
              </w:numPr>
              <w:spacing w:after="0"/>
              <w:rPr>
                <w:rFonts w:ascii="Times New Roman" w:hAnsi="Times New Roman"/>
                <w:sz w:val="24"/>
                <w:szCs w:val="24"/>
              </w:rPr>
            </w:pPr>
            <w:r w:rsidRPr="00D36F4A">
              <w:rPr>
                <w:rFonts w:ascii="Times New Roman" w:hAnsi="Times New Roman"/>
                <w:sz w:val="24"/>
                <w:szCs w:val="24"/>
              </w:rPr>
              <w:t>Storage of tools and equipment</w:t>
            </w:r>
            <w:r w:rsidR="00AB163C" w:rsidRPr="00D36F4A">
              <w:rPr>
                <w:rFonts w:ascii="Times New Roman" w:hAnsi="Times New Roman"/>
                <w:sz w:val="24"/>
                <w:szCs w:val="24"/>
              </w:rPr>
              <w:t xml:space="preserve"> is applied as per the equipment manual.</w:t>
            </w:r>
          </w:p>
        </w:tc>
      </w:tr>
    </w:tbl>
    <w:p w14:paraId="7819AE12" w14:textId="77777777" w:rsidR="00ED7248" w:rsidRPr="00E432C0" w:rsidRDefault="00ED7248" w:rsidP="00E432C0">
      <w:pPr>
        <w:spacing w:after="0"/>
        <w:rPr>
          <w:rFonts w:ascii="Times New Roman" w:hAnsi="Times New Roman"/>
          <w:b/>
          <w:sz w:val="24"/>
          <w:szCs w:val="24"/>
        </w:rPr>
      </w:pPr>
    </w:p>
    <w:p w14:paraId="0C37D185" w14:textId="77777777" w:rsidR="00414568" w:rsidRPr="00E432C0" w:rsidRDefault="00414568" w:rsidP="00E432C0">
      <w:pPr>
        <w:rPr>
          <w:rFonts w:ascii="Times New Roman" w:hAnsi="Times New Roman"/>
          <w:b/>
          <w:sz w:val="24"/>
          <w:szCs w:val="24"/>
        </w:rPr>
      </w:pPr>
      <w:r w:rsidRPr="00E432C0">
        <w:rPr>
          <w:rFonts w:ascii="Times New Roman" w:hAnsi="Times New Roman"/>
          <w:b/>
          <w:sz w:val="24"/>
          <w:szCs w:val="24"/>
        </w:rPr>
        <w:br w:type="page"/>
      </w:r>
    </w:p>
    <w:p w14:paraId="546D8666" w14:textId="77777777" w:rsidR="00ED7248" w:rsidRPr="00E432C0" w:rsidRDefault="00ED7248" w:rsidP="00E432C0">
      <w:pPr>
        <w:spacing w:after="0"/>
        <w:rPr>
          <w:rFonts w:ascii="Times New Roman" w:hAnsi="Times New Roman"/>
          <w:b/>
          <w:sz w:val="24"/>
          <w:szCs w:val="24"/>
        </w:rPr>
      </w:pPr>
      <w:r w:rsidRPr="00E432C0">
        <w:rPr>
          <w:rFonts w:ascii="Times New Roman" w:hAnsi="Times New Roman"/>
          <w:b/>
          <w:sz w:val="24"/>
          <w:szCs w:val="24"/>
        </w:rPr>
        <w:t>RANGE</w:t>
      </w:r>
    </w:p>
    <w:p w14:paraId="08C9E1E8" w14:textId="77777777" w:rsidR="00ED7248" w:rsidRPr="00E432C0" w:rsidRDefault="00ED7248" w:rsidP="00E432C0">
      <w:pPr>
        <w:rPr>
          <w:rFonts w:ascii="Times New Roman" w:hAnsi="Times New Roman"/>
          <w:sz w:val="24"/>
          <w:szCs w:val="24"/>
        </w:rPr>
      </w:pPr>
      <w:r w:rsidRPr="00E432C0">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6120"/>
      </w:tblGrid>
      <w:tr w:rsidR="00621C0F" w:rsidRPr="00E432C0" w14:paraId="02BB561B" w14:textId="77777777" w:rsidTr="001D4CFB">
        <w:trPr>
          <w:cantSplit/>
        </w:trPr>
        <w:tc>
          <w:tcPr>
            <w:tcW w:w="3420" w:type="dxa"/>
          </w:tcPr>
          <w:p w14:paraId="43EC3582" w14:textId="77777777" w:rsidR="00ED7248" w:rsidRPr="00E432C0" w:rsidRDefault="00ED7248" w:rsidP="00E432C0">
            <w:pPr>
              <w:pStyle w:val="elementperfxhead"/>
              <w:spacing w:line="276" w:lineRule="auto"/>
              <w:ind w:right="0"/>
              <w:rPr>
                <w:rFonts w:ascii="Times New Roman" w:hAnsi="Times New Roman"/>
                <w:sz w:val="24"/>
                <w:szCs w:val="24"/>
              </w:rPr>
            </w:pPr>
            <w:r w:rsidRPr="00E432C0">
              <w:rPr>
                <w:rFonts w:ascii="Times New Roman" w:hAnsi="Times New Roman"/>
                <w:sz w:val="24"/>
                <w:szCs w:val="24"/>
              </w:rPr>
              <w:t>Variable</w:t>
            </w:r>
          </w:p>
        </w:tc>
        <w:tc>
          <w:tcPr>
            <w:tcW w:w="6120" w:type="dxa"/>
          </w:tcPr>
          <w:p w14:paraId="57CD86DB" w14:textId="77777777" w:rsidR="00ED7248" w:rsidRPr="00E432C0" w:rsidRDefault="00ED7248" w:rsidP="00E432C0">
            <w:pPr>
              <w:pStyle w:val="elementperfxhead"/>
              <w:spacing w:line="276" w:lineRule="auto"/>
              <w:ind w:right="0"/>
              <w:rPr>
                <w:rFonts w:ascii="Times New Roman" w:hAnsi="Times New Roman"/>
                <w:sz w:val="24"/>
                <w:szCs w:val="24"/>
              </w:rPr>
            </w:pPr>
            <w:r w:rsidRPr="00E432C0">
              <w:rPr>
                <w:rFonts w:ascii="Times New Roman" w:hAnsi="Times New Roman"/>
                <w:sz w:val="24"/>
                <w:szCs w:val="24"/>
              </w:rPr>
              <w:t>Range</w:t>
            </w:r>
          </w:p>
        </w:tc>
      </w:tr>
      <w:tr w:rsidR="00621C0F" w:rsidRPr="00E432C0" w14:paraId="4A6CCABF" w14:textId="77777777" w:rsidTr="001D4CFB">
        <w:trPr>
          <w:cantSplit/>
        </w:trPr>
        <w:tc>
          <w:tcPr>
            <w:tcW w:w="3420" w:type="dxa"/>
          </w:tcPr>
          <w:p w14:paraId="67E2F56A" w14:textId="5D597CA8" w:rsidR="00ED7248" w:rsidRPr="00E432C0" w:rsidRDefault="00325EAF" w:rsidP="009F2BC0">
            <w:pPr>
              <w:pStyle w:val="elementperfxhead"/>
              <w:numPr>
                <w:ilvl w:val="0"/>
                <w:numId w:val="17"/>
              </w:numPr>
              <w:spacing w:line="276" w:lineRule="auto"/>
              <w:ind w:left="435" w:right="0"/>
              <w:rPr>
                <w:rFonts w:ascii="Times New Roman" w:hAnsi="Times New Roman"/>
                <w:i/>
                <w:sz w:val="24"/>
                <w:szCs w:val="24"/>
              </w:rPr>
            </w:pPr>
            <w:r>
              <w:rPr>
                <w:rFonts w:ascii="Times New Roman" w:hAnsi="Times New Roman"/>
                <w:b w:val="0"/>
                <w:sz w:val="24"/>
                <w:szCs w:val="24"/>
              </w:rPr>
              <w:t xml:space="preserve">PPEs </w:t>
            </w:r>
            <w:r w:rsidR="003D1EA0" w:rsidRPr="00E432C0">
              <w:rPr>
                <w:rFonts w:ascii="Times New Roman" w:hAnsi="Times New Roman"/>
                <w:b w:val="0"/>
                <w:sz w:val="24"/>
                <w:szCs w:val="24"/>
              </w:rPr>
              <w:t xml:space="preserve">may include but are not limited to: </w:t>
            </w:r>
          </w:p>
        </w:tc>
        <w:tc>
          <w:tcPr>
            <w:tcW w:w="6120" w:type="dxa"/>
          </w:tcPr>
          <w:p w14:paraId="08EDD8C7" w14:textId="68A2F10F" w:rsidR="00F4456A" w:rsidRPr="00E432C0" w:rsidRDefault="00861149" w:rsidP="009F2BC0">
            <w:pPr>
              <w:pStyle w:val="elementperfxhead"/>
              <w:numPr>
                <w:ilvl w:val="0"/>
                <w:numId w:val="18"/>
              </w:numPr>
              <w:spacing w:line="276" w:lineRule="auto"/>
              <w:ind w:right="0"/>
              <w:rPr>
                <w:rFonts w:ascii="Times New Roman" w:hAnsi="Times New Roman"/>
                <w:b w:val="0"/>
                <w:sz w:val="24"/>
                <w:szCs w:val="24"/>
              </w:rPr>
            </w:pPr>
            <w:r>
              <w:rPr>
                <w:rFonts w:ascii="Times New Roman" w:hAnsi="Times New Roman"/>
                <w:b w:val="0"/>
                <w:sz w:val="24"/>
                <w:szCs w:val="24"/>
              </w:rPr>
              <w:t>Gumboots (White)</w:t>
            </w:r>
          </w:p>
          <w:p w14:paraId="27A1F8AD" w14:textId="77777777" w:rsidR="00F4456A"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Over </w:t>
            </w:r>
            <w:r w:rsidR="00ED7248" w:rsidRPr="00E432C0">
              <w:rPr>
                <w:rFonts w:ascii="Times New Roman" w:hAnsi="Times New Roman"/>
                <w:b w:val="0"/>
                <w:sz w:val="24"/>
                <w:szCs w:val="24"/>
              </w:rPr>
              <w:t>all</w:t>
            </w:r>
          </w:p>
          <w:p w14:paraId="0BCDC909" w14:textId="09E1EA3E" w:rsidR="00F4456A" w:rsidRPr="00E432C0" w:rsidRDefault="00027237" w:rsidP="009F2BC0">
            <w:pPr>
              <w:pStyle w:val="elementperfxhead"/>
              <w:numPr>
                <w:ilvl w:val="0"/>
                <w:numId w:val="18"/>
              </w:numPr>
              <w:spacing w:line="276" w:lineRule="auto"/>
              <w:ind w:right="0"/>
              <w:rPr>
                <w:rFonts w:ascii="Times New Roman" w:hAnsi="Times New Roman"/>
                <w:b w:val="0"/>
                <w:sz w:val="24"/>
                <w:szCs w:val="24"/>
              </w:rPr>
            </w:pPr>
            <w:r>
              <w:rPr>
                <w:rFonts w:ascii="Times New Roman" w:hAnsi="Times New Roman"/>
                <w:b w:val="0"/>
                <w:sz w:val="24"/>
                <w:szCs w:val="24"/>
              </w:rPr>
              <w:t>Hairnets/Caps</w:t>
            </w:r>
          </w:p>
          <w:p w14:paraId="70A61CFB" w14:textId="77777777" w:rsidR="00F4456A" w:rsidRPr="00E432C0" w:rsidRDefault="003D1EA0" w:rsidP="009F2BC0">
            <w:pPr>
              <w:pStyle w:val="elementperfxhead"/>
              <w:numPr>
                <w:ilvl w:val="0"/>
                <w:numId w:val="18"/>
              </w:numPr>
              <w:spacing w:line="276" w:lineRule="auto"/>
              <w:ind w:right="0"/>
              <w:rPr>
                <w:rFonts w:ascii="Times New Roman" w:eastAsia="Calibri" w:hAnsi="Times New Roman"/>
                <w:b w:val="0"/>
                <w:sz w:val="24"/>
                <w:szCs w:val="24"/>
              </w:rPr>
            </w:pPr>
            <w:r w:rsidRPr="00E432C0">
              <w:rPr>
                <w:rFonts w:ascii="Times New Roman" w:hAnsi="Times New Roman"/>
                <w:b w:val="0"/>
                <w:sz w:val="24"/>
                <w:szCs w:val="24"/>
              </w:rPr>
              <w:t>Masks</w:t>
            </w:r>
          </w:p>
          <w:p w14:paraId="2FB2CAA9" w14:textId="77777777" w:rsidR="00F4456A" w:rsidRPr="00E432C0" w:rsidRDefault="003D1EA0" w:rsidP="009F2BC0">
            <w:pPr>
              <w:pStyle w:val="elementperfxhead"/>
              <w:numPr>
                <w:ilvl w:val="0"/>
                <w:numId w:val="18"/>
              </w:numPr>
              <w:spacing w:line="276" w:lineRule="auto"/>
              <w:ind w:right="0"/>
              <w:rPr>
                <w:rFonts w:ascii="Times New Roman" w:eastAsia="Calibri" w:hAnsi="Times New Roman"/>
                <w:b w:val="0"/>
                <w:sz w:val="24"/>
                <w:szCs w:val="24"/>
              </w:rPr>
            </w:pPr>
            <w:r w:rsidRPr="00E432C0">
              <w:rPr>
                <w:rFonts w:ascii="Times New Roman" w:eastAsia="Calibri" w:hAnsi="Times New Roman"/>
                <w:b w:val="0"/>
                <w:sz w:val="24"/>
                <w:szCs w:val="24"/>
              </w:rPr>
              <w:t>Gloves</w:t>
            </w:r>
          </w:p>
          <w:p w14:paraId="79158A6F" w14:textId="3AE3FE20" w:rsidR="00ED7248" w:rsidRPr="00E432C0" w:rsidRDefault="003D1EA0" w:rsidP="009F2BC0">
            <w:pPr>
              <w:pStyle w:val="elementperfxhead"/>
              <w:numPr>
                <w:ilvl w:val="0"/>
                <w:numId w:val="18"/>
              </w:numPr>
              <w:spacing w:line="276" w:lineRule="auto"/>
              <w:ind w:right="0"/>
              <w:rPr>
                <w:rFonts w:ascii="Times New Roman" w:eastAsia="Calibri" w:hAnsi="Times New Roman"/>
                <w:b w:val="0"/>
                <w:sz w:val="24"/>
                <w:szCs w:val="24"/>
              </w:rPr>
            </w:pPr>
            <w:r w:rsidRPr="00E432C0">
              <w:rPr>
                <w:rFonts w:ascii="Times New Roman" w:eastAsia="Calibri" w:hAnsi="Times New Roman"/>
                <w:b w:val="0"/>
                <w:sz w:val="24"/>
                <w:szCs w:val="24"/>
              </w:rPr>
              <w:t xml:space="preserve">Dust </w:t>
            </w:r>
            <w:r w:rsidR="00ED7248" w:rsidRPr="00E432C0">
              <w:rPr>
                <w:rFonts w:ascii="Times New Roman" w:eastAsia="Calibri" w:hAnsi="Times New Roman"/>
                <w:b w:val="0"/>
                <w:sz w:val="24"/>
                <w:szCs w:val="24"/>
              </w:rPr>
              <w:t>coats</w:t>
            </w:r>
            <w:r w:rsidR="00027237">
              <w:rPr>
                <w:rFonts w:ascii="Times New Roman" w:eastAsia="Calibri" w:hAnsi="Times New Roman"/>
                <w:b w:val="0"/>
                <w:sz w:val="24"/>
                <w:szCs w:val="24"/>
              </w:rPr>
              <w:t xml:space="preserve"> (White)</w:t>
            </w:r>
          </w:p>
        </w:tc>
      </w:tr>
      <w:tr w:rsidR="00621C0F" w:rsidRPr="00E432C0" w14:paraId="619C3930" w14:textId="77777777" w:rsidTr="001D4CFB">
        <w:trPr>
          <w:cantSplit/>
        </w:trPr>
        <w:tc>
          <w:tcPr>
            <w:tcW w:w="3420" w:type="dxa"/>
          </w:tcPr>
          <w:p w14:paraId="4AAAD621" w14:textId="77777777" w:rsidR="00ED7248" w:rsidRPr="00E432C0" w:rsidRDefault="00ED7248" w:rsidP="009F2BC0">
            <w:pPr>
              <w:pStyle w:val="elementperfxhead"/>
              <w:numPr>
                <w:ilvl w:val="0"/>
                <w:numId w:val="17"/>
              </w:numPr>
              <w:spacing w:line="276" w:lineRule="auto"/>
              <w:ind w:left="435" w:right="0"/>
              <w:rPr>
                <w:rFonts w:ascii="Times New Roman" w:hAnsi="Times New Roman"/>
                <w:b w:val="0"/>
                <w:sz w:val="24"/>
                <w:szCs w:val="24"/>
              </w:rPr>
            </w:pPr>
            <w:r w:rsidRPr="00E432C0">
              <w:rPr>
                <w:rFonts w:ascii="Times New Roman" w:hAnsi="Times New Roman"/>
                <w:b w:val="0"/>
                <w:sz w:val="24"/>
                <w:szCs w:val="24"/>
              </w:rPr>
              <w:t xml:space="preserve">Tools and equipment </w:t>
            </w:r>
            <w:r w:rsidR="003D1EA0" w:rsidRPr="00E432C0">
              <w:rPr>
                <w:rFonts w:ascii="Times New Roman" w:hAnsi="Times New Roman"/>
                <w:b w:val="0"/>
                <w:sz w:val="24"/>
                <w:szCs w:val="24"/>
              </w:rPr>
              <w:t xml:space="preserve">may include but are not limited to: </w:t>
            </w:r>
          </w:p>
        </w:tc>
        <w:tc>
          <w:tcPr>
            <w:tcW w:w="6120" w:type="dxa"/>
          </w:tcPr>
          <w:p w14:paraId="40323B3D" w14:textId="77777777" w:rsidR="00ED7248" w:rsidRDefault="00DF7BBD" w:rsidP="009F2BC0">
            <w:pPr>
              <w:pStyle w:val="ListParagraph"/>
              <w:numPr>
                <w:ilvl w:val="0"/>
                <w:numId w:val="18"/>
              </w:numPr>
              <w:spacing w:after="0"/>
              <w:rPr>
                <w:rFonts w:ascii="Times New Roman" w:hAnsi="Times New Roman"/>
                <w:sz w:val="24"/>
                <w:szCs w:val="24"/>
              </w:rPr>
            </w:pPr>
            <w:r>
              <w:rPr>
                <w:rFonts w:ascii="Times New Roman" w:hAnsi="Times New Roman"/>
                <w:sz w:val="24"/>
                <w:szCs w:val="24"/>
              </w:rPr>
              <w:t>Filler</w:t>
            </w:r>
          </w:p>
          <w:p w14:paraId="382D85A1" w14:textId="77777777" w:rsidR="00DF7BBD" w:rsidRDefault="00DF7BBD" w:rsidP="009F2BC0">
            <w:pPr>
              <w:pStyle w:val="ListParagraph"/>
              <w:numPr>
                <w:ilvl w:val="0"/>
                <w:numId w:val="18"/>
              </w:numPr>
              <w:spacing w:after="0"/>
              <w:rPr>
                <w:rFonts w:ascii="Times New Roman" w:hAnsi="Times New Roman"/>
                <w:sz w:val="24"/>
                <w:szCs w:val="24"/>
              </w:rPr>
            </w:pPr>
            <w:r>
              <w:rPr>
                <w:rFonts w:ascii="Times New Roman" w:hAnsi="Times New Roman"/>
                <w:sz w:val="24"/>
                <w:szCs w:val="24"/>
              </w:rPr>
              <w:t>Labelling machine</w:t>
            </w:r>
          </w:p>
          <w:p w14:paraId="656A9482" w14:textId="29D5F345" w:rsidR="00DF7BBD" w:rsidRDefault="00DF7BBD" w:rsidP="009F2BC0">
            <w:pPr>
              <w:pStyle w:val="ListParagraph"/>
              <w:numPr>
                <w:ilvl w:val="0"/>
                <w:numId w:val="18"/>
              </w:numPr>
              <w:spacing w:after="0"/>
              <w:rPr>
                <w:rFonts w:ascii="Times New Roman" w:hAnsi="Times New Roman"/>
                <w:sz w:val="24"/>
                <w:szCs w:val="24"/>
              </w:rPr>
            </w:pPr>
            <w:r>
              <w:rPr>
                <w:rFonts w:ascii="Times New Roman" w:hAnsi="Times New Roman"/>
                <w:sz w:val="24"/>
                <w:szCs w:val="24"/>
              </w:rPr>
              <w:t>Packaging machine</w:t>
            </w:r>
          </w:p>
          <w:p w14:paraId="2039B9DE" w14:textId="19DB5F41" w:rsidR="009540F8" w:rsidRPr="002B3542" w:rsidRDefault="009540F8" w:rsidP="002B3542">
            <w:pPr>
              <w:pStyle w:val="ListParagraph"/>
              <w:numPr>
                <w:ilvl w:val="0"/>
                <w:numId w:val="18"/>
              </w:numPr>
              <w:spacing w:after="0"/>
              <w:rPr>
                <w:rFonts w:ascii="Times New Roman" w:hAnsi="Times New Roman"/>
                <w:sz w:val="24"/>
                <w:szCs w:val="24"/>
              </w:rPr>
            </w:pPr>
            <w:r>
              <w:rPr>
                <w:rFonts w:ascii="Times New Roman" w:hAnsi="Times New Roman"/>
                <w:sz w:val="24"/>
                <w:szCs w:val="24"/>
              </w:rPr>
              <w:t>Casings</w:t>
            </w:r>
          </w:p>
        </w:tc>
      </w:tr>
      <w:tr w:rsidR="00621C0F" w:rsidRPr="00E432C0" w14:paraId="46F807FE" w14:textId="77777777" w:rsidTr="001D4CFB">
        <w:trPr>
          <w:cantSplit/>
        </w:trPr>
        <w:tc>
          <w:tcPr>
            <w:tcW w:w="3420" w:type="dxa"/>
          </w:tcPr>
          <w:p w14:paraId="414AC17A" w14:textId="7E7E4E1A" w:rsidR="00DA3195" w:rsidRPr="00E432C0" w:rsidRDefault="00DA3195" w:rsidP="009F2BC0">
            <w:pPr>
              <w:pStyle w:val="elementperfxhead"/>
              <w:numPr>
                <w:ilvl w:val="0"/>
                <w:numId w:val="17"/>
              </w:numPr>
              <w:spacing w:line="276" w:lineRule="auto"/>
              <w:ind w:left="435" w:right="0"/>
              <w:rPr>
                <w:rFonts w:ascii="Times New Roman" w:hAnsi="Times New Roman"/>
                <w:b w:val="0"/>
                <w:noProof/>
                <w:sz w:val="24"/>
                <w:szCs w:val="24"/>
              </w:rPr>
            </w:pPr>
            <w:r w:rsidRPr="00E432C0">
              <w:rPr>
                <w:rFonts w:ascii="Times New Roman" w:hAnsi="Times New Roman"/>
                <w:b w:val="0"/>
                <w:noProof/>
                <w:sz w:val="24"/>
                <w:szCs w:val="24"/>
              </w:rPr>
              <w:t>Tools and equipment</w:t>
            </w:r>
            <w:r w:rsidR="003D1EA0" w:rsidRPr="00E432C0">
              <w:rPr>
                <w:rFonts w:ascii="Times New Roman" w:hAnsi="Times New Roman"/>
                <w:b w:val="0"/>
                <w:sz w:val="24"/>
                <w:szCs w:val="24"/>
              </w:rPr>
              <w:t xml:space="preserve">may include but are not limited to: </w:t>
            </w:r>
          </w:p>
        </w:tc>
        <w:tc>
          <w:tcPr>
            <w:tcW w:w="6120" w:type="dxa"/>
          </w:tcPr>
          <w:p w14:paraId="6BED3365" w14:textId="77777777" w:rsidR="00C3362C" w:rsidRPr="00E432C0" w:rsidRDefault="00DA3195"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Meat grinder</w:t>
            </w:r>
          </w:p>
          <w:p w14:paraId="05D98DE0" w14:textId="77777777" w:rsidR="00C3362C" w:rsidRPr="00E432C0" w:rsidRDefault="00C3362C"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K</w:t>
            </w:r>
            <w:r w:rsidR="00DA3195" w:rsidRPr="00E432C0">
              <w:rPr>
                <w:rFonts w:ascii="Times New Roman" w:hAnsi="Times New Roman"/>
                <w:b w:val="0"/>
                <w:sz w:val="24"/>
                <w:szCs w:val="24"/>
              </w:rPr>
              <w:t>nives</w:t>
            </w:r>
          </w:p>
          <w:p w14:paraId="0624784F"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Hand </w:t>
            </w:r>
            <w:r w:rsidR="00DA3195" w:rsidRPr="00E432C0">
              <w:rPr>
                <w:rFonts w:ascii="Times New Roman" w:hAnsi="Times New Roman"/>
                <w:b w:val="0"/>
                <w:sz w:val="24"/>
                <w:szCs w:val="24"/>
              </w:rPr>
              <w:t>bone saw</w:t>
            </w:r>
          </w:p>
          <w:p w14:paraId="40282F70"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Sharpening </w:t>
            </w:r>
            <w:r w:rsidR="00DA3195" w:rsidRPr="00E432C0">
              <w:rPr>
                <w:rFonts w:ascii="Times New Roman" w:hAnsi="Times New Roman"/>
                <w:b w:val="0"/>
                <w:sz w:val="24"/>
                <w:szCs w:val="24"/>
              </w:rPr>
              <w:t>steel</w:t>
            </w:r>
          </w:p>
          <w:p w14:paraId="60B0B321"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Buckets</w:t>
            </w:r>
          </w:p>
          <w:p w14:paraId="75D4D1DA"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Stainless </w:t>
            </w:r>
            <w:r w:rsidR="00DA3195" w:rsidRPr="00E432C0">
              <w:rPr>
                <w:rFonts w:ascii="Times New Roman" w:hAnsi="Times New Roman"/>
                <w:b w:val="0"/>
                <w:sz w:val="24"/>
                <w:szCs w:val="24"/>
              </w:rPr>
              <w:t>steel</w:t>
            </w:r>
          </w:p>
          <w:p w14:paraId="0083825F"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Grating </w:t>
            </w:r>
            <w:r w:rsidR="00DA3195" w:rsidRPr="00E432C0">
              <w:rPr>
                <w:rFonts w:ascii="Times New Roman" w:hAnsi="Times New Roman"/>
                <w:b w:val="0"/>
                <w:sz w:val="24"/>
                <w:szCs w:val="24"/>
              </w:rPr>
              <w:t>plates</w:t>
            </w:r>
          </w:p>
          <w:p w14:paraId="502D38D3"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Bowl </w:t>
            </w:r>
            <w:r w:rsidR="00DA3195" w:rsidRPr="00E432C0">
              <w:rPr>
                <w:rFonts w:ascii="Times New Roman" w:hAnsi="Times New Roman"/>
                <w:b w:val="0"/>
                <w:sz w:val="24"/>
                <w:szCs w:val="24"/>
              </w:rPr>
              <w:t>choppers</w:t>
            </w:r>
          </w:p>
          <w:p w14:paraId="71E9C6F9"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Mincers</w:t>
            </w:r>
          </w:p>
          <w:p w14:paraId="30833F56"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Casing </w:t>
            </w:r>
            <w:r w:rsidR="00DA3195" w:rsidRPr="00E432C0">
              <w:rPr>
                <w:rFonts w:ascii="Times New Roman" w:hAnsi="Times New Roman"/>
                <w:b w:val="0"/>
                <w:sz w:val="24"/>
                <w:szCs w:val="24"/>
              </w:rPr>
              <w:t>machines</w:t>
            </w:r>
          </w:p>
          <w:p w14:paraId="362189E7"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Thermometers</w:t>
            </w:r>
          </w:p>
          <w:p w14:paraId="3FB43D95" w14:textId="77777777" w:rsidR="00C3362C"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Chopping </w:t>
            </w:r>
            <w:r w:rsidR="00DA3195" w:rsidRPr="00E432C0">
              <w:rPr>
                <w:rFonts w:ascii="Times New Roman" w:hAnsi="Times New Roman"/>
                <w:b w:val="0"/>
                <w:sz w:val="24"/>
                <w:szCs w:val="24"/>
              </w:rPr>
              <w:t>boards</w:t>
            </w:r>
          </w:p>
          <w:p w14:paraId="00AB4EBB" w14:textId="77777777" w:rsidR="00DA3195" w:rsidRPr="00E432C0" w:rsidRDefault="003D1EA0" w:rsidP="009F2BC0">
            <w:pPr>
              <w:pStyle w:val="elementperfxhead"/>
              <w:numPr>
                <w:ilvl w:val="0"/>
                <w:numId w:val="18"/>
              </w:numPr>
              <w:spacing w:line="276" w:lineRule="auto"/>
              <w:ind w:right="0"/>
              <w:rPr>
                <w:rFonts w:ascii="Times New Roman" w:hAnsi="Times New Roman"/>
                <w:b w:val="0"/>
                <w:sz w:val="24"/>
                <w:szCs w:val="24"/>
              </w:rPr>
            </w:pPr>
            <w:r w:rsidRPr="00E432C0">
              <w:rPr>
                <w:rFonts w:ascii="Times New Roman" w:hAnsi="Times New Roman"/>
                <w:b w:val="0"/>
                <w:sz w:val="24"/>
                <w:szCs w:val="24"/>
              </w:rPr>
              <w:t>Knives</w:t>
            </w:r>
          </w:p>
        </w:tc>
      </w:tr>
      <w:tr w:rsidR="00D833BE" w:rsidRPr="00E432C0" w14:paraId="7C98F550" w14:textId="77777777" w:rsidTr="001D4CFB">
        <w:trPr>
          <w:cantSplit/>
        </w:trPr>
        <w:tc>
          <w:tcPr>
            <w:tcW w:w="3420" w:type="dxa"/>
          </w:tcPr>
          <w:p w14:paraId="34576D9F" w14:textId="77777777" w:rsidR="00D833BE" w:rsidRPr="00E432C0" w:rsidRDefault="00D833BE" w:rsidP="009F2BC0">
            <w:pPr>
              <w:pStyle w:val="elementperfxhead"/>
              <w:numPr>
                <w:ilvl w:val="0"/>
                <w:numId w:val="17"/>
              </w:numPr>
              <w:spacing w:line="276" w:lineRule="auto"/>
              <w:ind w:left="435" w:right="0"/>
              <w:rPr>
                <w:rFonts w:ascii="Times New Roman" w:hAnsi="Times New Roman"/>
                <w:b w:val="0"/>
                <w:i/>
                <w:noProof/>
                <w:sz w:val="24"/>
                <w:szCs w:val="24"/>
              </w:rPr>
            </w:pPr>
            <w:r w:rsidRPr="00E432C0">
              <w:rPr>
                <w:rFonts w:ascii="Times New Roman" w:hAnsi="Times New Roman"/>
                <w:b w:val="0"/>
                <w:noProof/>
                <w:sz w:val="24"/>
                <w:szCs w:val="24"/>
              </w:rPr>
              <w:t>Standard Operataing Porcedures</w:t>
            </w:r>
            <w:r w:rsidR="003D1EA0" w:rsidRPr="00E432C0">
              <w:rPr>
                <w:rFonts w:ascii="Times New Roman" w:hAnsi="Times New Roman"/>
                <w:b w:val="0"/>
                <w:sz w:val="24"/>
                <w:szCs w:val="24"/>
              </w:rPr>
              <w:t xml:space="preserve">may include but are not limited to: </w:t>
            </w:r>
          </w:p>
        </w:tc>
        <w:tc>
          <w:tcPr>
            <w:tcW w:w="6120" w:type="dxa"/>
          </w:tcPr>
          <w:p w14:paraId="1915439B" w14:textId="77777777" w:rsidR="00C3362C" w:rsidRPr="00E432C0" w:rsidRDefault="00D833BE" w:rsidP="009F2BC0">
            <w:pPr>
              <w:pStyle w:val="ListParagraph"/>
              <w:numPr>
                <w:ilvl w:val="0"/>
                <w:numId w:val="18"/>
              </w:numPr>
              <w:spacing w:after="0"/>
              <w:rPr>
                <w:rFonts w:ascii="Times New Roman" w:hAnsi="Times New Roman"/>
                <w:sz w:val="24"/>
                <w:szCs w:val="24"/>
              </w:rPr>
            </w:pPr>
            <w:r w:rsidRPr="00E432C0">
              <w:rPr>
                <w:rFonts w:ascii="Times New Roman" w:hAnsi="Times New Roman"/>
                <w:sz w:val="24"/>
                <w:szCs w:val="24"/>
              </w:rPr>
              <w:t xml:space="preserve">Hazard Analysis Critical Control Point (HACCP) and </w:t>
            </w:r>
            <w:proofErr w:type="gramStart"/>
            <w:r w:rsidRPr="00E432C0">
              <w:rPr>
                <w:rFonts w:ascii="Times New Roman" w:hAnsi="Times New Roman"/>
                <w:sz w:val="24"/>
                <w:szCs w:val="24"/>
              </w:rPr>
              <w:t>Good</w:t>
            </w:r>
            <w:proofErr w:type="gramEnd"/>
            <w:r w:rsidRPr="00E432C0">
              <w:rPr>
                <w:rFonts w:ascii="Times New Roman" w:hAnsi="Times New Roman"/>
                <w:sz w:val="24"/>
                <w:szCs w:val="24"/>
              </w:rPr>
              <w:t xml:space="preserve"> manufacturing Practices (GMP)</w:t>
            </w:r>
          </w:p>
          <w:p w14:paraId="5FCF58CA" w14:textId="77777777" w:rsidR="00C3362C" w:rsidRPr="00E432C0" w:rsidRDefault="00D833BE" w:rsidP="009F2BC0">
            <w:pPr>
              <w:pStyle w:val="ListParagraph"/>
              <w:numPr>
                <w:ilvl w:val="0"/>
                <w:numId w:val="18"/>
              </w:numPr>
              <w:spacing w:after="0"/>
              <w:rPr>
                <w:rFonts w:ascii="Times New Roman" w:hAnsi="Times New Roman"/>
                <w:sz w:val="24"/>
                <w:szCs w:val="24"/>
              </w:rPr>
            </w:pPr>
            <w:r w:rsidRPr="00E432C0">
              <w:rPr>
                <w:rFonts w:ascii="Times New Roman" w:hAnsi="Times New Roman"/>
                <w:sz w:val="24"/>
                <w:szCs w:val="24"/>
              </w:rPr>
              <w:t>Good Hygiene Practices</w:t>
            </w:r>
          </w:p>
          <w:p w14:paraId="308E222A" w14:textId="77777777" w:rsidR="00C3362C" w:rsidRPr="00E432C0" w:rsidRDefault="00D833BE" w:rsidP="009F2BC0">
            <w:pPr>
              <w:pStyle w:val="ListParagraph"/>
              <w:numPr>
                <w:ilvl w:val="0"/>
                <w:numId w:val="18"/>
              </w:numPr>
              <w:spacing w:after="0"/>
              <w:rPr>
                <w:rFonts w:ascii="Times New Roman" w:hAnsi="Times New Roman"/>
                <w:sz w:val="24"/>
                <w:szCs w:val="24"/>
              </w:rPr>
            </w:pPr>
            <w:r w:rsidRPr="00E432C0">
              <w:rPr>
                <w:rFonts w:ascii="Times New Roman" w:hAnsi="Times New Roman"/>
                <w:sz w:val="24"/>
                <w:szCs w:val="24"/>
              </w:rPr>
              <w:t>ISO 22000 food standards</w:t>
            </w:r>
          </w:p>
          <w:p w14:paraId="57C1647F" w14:textId="77777777" w:rsidR="00C3362C" w:rsidRPr="00E432C0" w:rsidRDefault="00D833BE" w:rsidP="009F2BC0">
            <w:pPr>
              <w:pStyle w:val="ListParagraph"/>
              <w:numPr>
                <w:ilvl w:val="0"/>
                <w:numId w:val="18"/>
              </w:numPr>
              <w:spacing w:after="0"/>
              <w:rPr>
                <w:rFonts w:ascii="Times New Roman" w:hAnsi="Times New Roman"/>
                <w:sz w:val="24"/>
                <w:szCs w:val="24"/>
              </w:rPr>
            </w:pPr>
            <w:r w:rsidRPr="00E432C0">
              <w:rPr>
                <w:rFonts w:ascii="Times New Roman" w:hAnsi="Times New Roman"/>
                <w:sz w:val="24"/>
                <w:szCs w:val="24"/>
              </w:rPr>
              <w:t>SPS</w:t>
            </w:r>
          </w:p>
          <w:p w14:paraId="313941AA" w14:textId="77777777" w:rsidR="00D833BE" w:rsidRPr="00E432C0" w:rsidRDefault="003D1EA0" w:rsidP="009F2BC0">
            <w:pPr>
              <w:pStyle w:val="ListParagraph"/>
              <w:numPr>
                <w:ilvl w:val="0"/>
                <w:numId w:val="18"/>
              </w:numPr>
              <w:spacing w:after="0"/>
              <w:rPr>
                <w:rFonts w:ascii="Times New Roman" w:hAnsi="Times New Roman"/>
                <w:b/>
                <w:sz w:val="24"/>
                <w:szCs w:val="24"/>
              </w:rPr>
            </w:pPr>
            <w:r w:rsidRPr="00E432C0">
              <w:rPr>
                <w:rFonts w:ascii="Times New Roman" w:hAnsi="Times New Roman"/>
                <w:sz w:val="24"/>
                <w:szCs w:val="24"/>
              </w:rPr>
              <w:t>Work place procedures</w:t>
            </w:r>
          </w:p>
        </w:tc>
      </w:tr>
    </w:tbl>
    <w:p w14:paraId="1308071C" w14:textId="77777777" w:rsidR="00ED7248" w:rsidRPr="00E432C0" w:rsidRDefault="00ED7248" w:rsidP="00E432C0">
      <w:pPr>
        <w:spacing w:after="0"/>
        <w:rPr>
          <w:rFonts w:ascii="Times New Roman" w:hAnsi="Times New Roman"/>
          <w:b/>
          <w:sz w:val="24"/>
          <w:szCs w:val="24"/>
        </w:rPr>
      </w:pPr>
    </w:p>
    <w:p w14:paraId="3AF41827" w14:textId="77777777" w:rsidR="00223F22" w:rsidRDefault="00223F22">
      <w:pPr>
        <w:rPr>
          <w:rFonts w:ascii="Times New Roman" w:hAnsi="Times New Roman"/>
          <w:b/>
          <w:sz w:val="24"/>
          <w:szCs w:val="24"/>
        </w:rPr>
      </w:pPr>
      <w:r>
        <w:rPr>
          <w:rFonts w:ascii="Times New Roman" w:hAnsi="Times New Roman"/>
          <w:b/>
          <w:sz w:val="24"/>
          <w:szCs w:val="24"/>
        </w:rPr>
        <w:br w:type="page"/>
      </w:r>
    </w:p>
    <w:p w14:paraId="36057931" w14:textId="33F78D4A" w:rsidR="00ED7248" w:rsidRPr="00E432C0" w:rsidRDefault="00ED7248" w:rsidP="00E432C0">
      <w:pPr>
        <w:spacing w:after="0"/>
        <w:rPr>
          <w:rFonts w:ascii="Times New Roman" w:hAnsi="Times New Roman"/>
          <w:sz w:val="24"/>
          <w:szCs w:val="24"/>
        </w:rPr>
      </w:pPr>
      <w:r w:rsidRPr="00E432C0">
        <w:rPr>
          <w:rFonts w:ascii="Times New Roman" w:hAnsi="Times New Roman"/>
          <w:b/>
          <w:sz w:val="24"/>
          <w:szCs w:val="24"/>
        </w:rPr>
        <w:t>REQUIRED SKILLS AND KNOWLEDGE</w:t>
      </w:r>
    </w:p>
    <w:p w14:paraId="0B07133D" w14:textId="77777777" w:rsidR="00ED7248" w:rsidRPr="00E432C0" w:rsidRDefault="00ED7248" w:rsidP="00E432C0">
      <w:pPr>
        <w:rPr>
          <w:rFonts w:ascii="Times New Roman" w:hAnsi="Times New Roman"/>
          <w:bCs/>
          <w:sz w:val="24"/>
          <w:szCs w:val="24"/>
        </w:rPr>
      </w:pPr>
      <w:r w:rsidRPr="00E432C0">
        <w:rPr>
          <w:rFonts w:ascii="Times New Roman" w:hAnsi="Times New Roman"/>
          <w:bCs/>
          <w:sz w:val="24"/>
          <w:szCs w:val="24"/>
        </w:rPr>
        <w:t>This section describes the skills and knowledge required for this unit of competency.</w:t>
      </w:r>
    </w:p>
    <w:p w14:paraId="2979B4BF" w14:textId="77777777" w:rsidR="00ED7248" w:rsidRPr="00E432C0" w:rsidRDefault="00ED7248" w:rsidP="00E432C0">
      <w:pPr>
        <w:pStyle w:val="ListParagraph"/>
        <w:spacing w:after="0"/>
        <w:ind w:left="0"/>
        <w:rPr>
          <w:rFonts w:ascii="Times New Roman" w:hAnsi="Times New Roman"/>
          <w:b/>
          <w:sz w:val="24"/>
          <w:szCs w:val="24"/>
        </w:rPr>
      </w:pPr>
      <w:r w:rsidRPr="00E432C0">
        <w:rPr>
          <w:rFonts w:ascii="Times New Roman" w:hAnsi="Times New Roman"/>
          <w:b/>
          <w:sz w:val="24"/>
          <w:szCs w:val="24"/>
        </w:rPr>
        <w:t>Required Skills</w:t>
      </w:r>
    </w:p>
    <w:p w14:paraId="5677F849" w14:textId="06FF5E0C" w:rsidR="001D4CFB" w:rsidRPr="002C64EF" w:rsidRDefault="00ED7248" w:rsidP="002C64EF">
      <w:pPr>
        <w:spacing w:after="0"/>
        <w:rPr>
          <w:rFonts w:ascii="Times New Roman" w:hAnsi="Times New Roman"/>
          <w:sz w:val="24"/>
          <w:szCs w:val="24"/>
        </w:rPr>
      </w:pPr>
      <w:r w:rsidRPr="00E432C0">
        <w:rPr>
          <w:rFonts w:ascii="Times New Roman" w:hAnsi="Times New Roman"/>
          <w:sz w:val="24"/>
          <w:szCs w:val="24"/>
        </w:rPr>
        <w:t>The individual needs to d</w:t>
      </w:r>
      <w:r w:rsidR="002C64EF">
        <w:rPr>
          <w:rFonts w:ascii="Times New Roman" w:hAnsi="Times New Roman"/>
          <w:sz w:val="24"/>
          <w:szCs w:val="24"/>
        </w:rPr>
        <w:t>emonstrate the following skills</w:t>
      </w:r>
    </w:p>
    <w:p w14:paraId="537CF205" w14:textId="77777777" w:rsidR="001D4CFB" w:rsidRPr="00E432C0" w:rsidRDefault="001D4CFB" w:rsidP="00E432C0">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Observation</w:t>
      </w:r>
    </w:p>
    <w:p w14:paraId="7B5D7A10" w14:textId="77777777" w:rsidR="001D4CFB" w:rsidRPr="00E432C0" w:rsidRDefault="001D4CFB" w:rsidP="00E432C0">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Time management</w:t>
      </w:r>
    </w:p>
    <w:p w14:paraId="1B9701ED" w14:textId="7135792B" w:rsidR="001D4CFB" w:rsidRPr="002C64EF" w:rsidRDefault="001D4CFB" w:rsidP="002C64EF">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Public relations</w:t>
      </w:r>
    </w:p>
    <w:p w14:paraId="0B31B3AC" w14:textId="77777777" w:rsidR="001D4CFB" w:rsidRPr="00E432C0" w:rsidRDefault="001D4CFB" w:rsidP="00E432C0">
      <w:pPr>
        <w:numPr>
          <w:ilvl w:val="0"/>
          <w:numId w:val="1"/>
        </w:numPr>
        <w:spacing w:after="0"/>
        <w:rPr>
          <w:rFonts w:ascii="Times New Roman" w:hAnsi="Times New Roman"/>
          <w:b/>
          <w:bCs/>
          <w:sz w:val="24"/>
          <w:szCs w:val="24"/>
        </w:rPr>
      </w:pPr>
      <w:r w:rsidRPr="00E432C0">
        <w:rPr>
          <w:rFonts w:ascii="Times New Roman" w:hAnsi="Times New Roman"/>
          <w:sz w:val="24"/>
          <w:szCs w:val="24"/>
        </w:rPr>
        <w:t>Weighing</w:t>
      </w:r>
    </w:p>
    <w:p w14:paraId="0CC68768" w14:textId="77777777" w:rsidR="001D4CFB" w:rsidRPr="00E432C0" w:rsidRDefault="001D4CFB" w:rsidP="00E432C0">
      <w:pPr>
        <w:numPr>
          <w:ilvl w:val="0"/>
          <w:numId w:val="1"/>
        </w:numPr>
        <w:rPr>
          <w:rFonts w:ascii="Times New Roman" w:hAnsi="Times New Roman"/>
          <w:b/>
          <w:bCs/>
          <w:sz w:val="24"/>
          <w:szCs w:val="24"/>
        </w:rPr>
      </w:pPr>
      <w:r w:rsidRPr="00E432C0">
        <w:rPr>
          <w:rFonts w:ascii="Times New Roman" w:hAnsi="Times New Roman"/>
          <w:sz w:val="24"/>
          <w:szCs w:val="24"/>
        </w:rPr>
        <w:t>Numeracy</w:t>
      </w:r>
    </w:p>
    <w:p w14:paraId="374563EB" w14:textId="77777777" w:rsidR="00ED7248" w:rsidRPr="00E432C0" w:rsidRDefault="00ED7248" w:rsidP="00E432C0">
      <w:pPr>
        <w:spacing w:after="0"/>
        <w:rPr>
          <w:rFonts w:ascii="Times New Roman" w:hAnsi="Times New Roman"/>
          <w:b/>
          <w:bCs/>
          <w:sz w:val="24"/>
          <w:szCs w:val="24"/>
        </w:rPr>
      </w:pPr>
      <w:r w:rsidRPr="00E432C0">
        <w:rPr>
          <w:rFonts w:ascii="Times New Roman" w:hAnsi="Times New Roman"/>
          <w:b/>
          <w:bCs/>
          <w:sz w:val="24"/>
          <w:szCs w:val="24"/>
        </w:rPr>
        <w:t>Required Knowledge</w:t>
      </w:r>
    </w:p>
    <w:p w14:paraId="7C16FE9E" w14:textId="77777777" w:rsidR="00D56B10" w:rsidRPr="00E432C0" w:rsidRDefault="00ED7248" w:rsidP="00E432C0">
      <w:pPr>
        <w:spacing w:after="0"/>
        <w:rPr>
          <w:rFonts w:ascii="Times New Roman" w:hAnsi="Times New Roman"/>
          <w:bCs/>
          <w:sz w:val="24"/>
          <w:szCs w:val="24"/>
        </w:rPr>
      </w:pPr>
      <w:r w:rsidRPr="00E432C0">
        <w:rPr>
          <w:rFonts w:ascii="Times New Roman" w:hAnsi="Times New Roman"/>
          <w:bCs/>
          <w:sz w:val="24"/>
          <w:szCs w:val="24"/>
        </w:rPr>
        <w:t>The individual needs to demonstrate knowledge of:</w:t>
      </w:r>
    </w:p>
    <w:p w14:paraId="1932E1D8" w14:textId="77777777" w:rsidR="00DB51F5" w:rsidRPr="00E432C0" w:rsidRDefault="00DB51F5" w:rsidP="00E432C0">
      <w:pPr>
        <w:numPr>
          <w:ilvl w:val="0"/>
          <w:numId w:val="1"/>
        </w:numPr>
        <w:spacing w:after="0"/>
        <w:rPr>
          <w:rFonts w:ascii="Times New Roman" w:hAnsi="Times New Roman"/>
          <w:sz w:val="24"/>
          <w:szCs w:val="24"/>
        </w:rPr>
      </w:pPr>
      <w:r w:rsidRPr="00E432C0">
        <w:rPr>
          <w:rFonts w:ascii="Times New Roman" w:hAnsi="Times New Roman"/>
          <w:sz w:val="24"/>
          <w:szCs w:val="24"/>
        </w:rPr>
        <w:t>Objectives of meat products packaging</w:t>
      </w:r>
    </w:p>
    <w:p w14:paraId="500EEB6B" w14:textId="77777777" w:rsidR="00DB51F5" w:rsidRPr="00E432C0" w:rsidRDefault="00DB51F5" w:rsidP="00E432C0">
      <w:pPr>
        <w:numPr>
          <w:ilvl w:val="0"/>
          <w:numId w:val="1"/>
        </w:numPr>
        <w:spacing w:after="0"/>
        <w:rPr>
          <w:rFonts w:ascii="Times New Roman" w:hAnsi="Times New Roman"/>
          <w:sz w:val="24"/>
          <w:szCs w:val="24"/>
        </w:rPr>
      </w:pPr>
      <w:r w:rsidRPr="00E432C0">
        <w:rPr>
          <w:rFonts w:ascii="Times New Roman" w:hAnsi="Times New Roman"/>
          <w:sz w:val="24"/>
          <w:szCs w:val="24"/>
        </w:rPr>
        <w:t>Hygiene practices in meat products packaging and labeling</w:t>
      </w:r>
    </w:p>
    <w:p w14:paraId="676A3A71" w14:textId="77777777" w:rsidR="00DB51F5" w:rsidRPr="00E432C0" w:rsidRDefault="00DB51F5" w:rsidP="00E432C0">
      <w:pPr>
        <w:numPr>
          <w:ilvl w:val="0"/>
          <w:numId w:val="1"/>
        </w:numPr>
        <w:spacing w:after="0"/>
        <w:rPr>
          <w:rFonts w:ascii="Times New Roman" w:hAnsi="Times New Roman"/>
          <w:sz w:val="24"/>
          <w:szCs w:val="24"/>
        </w:rPr>
      </w:pPr>
      <w:r w:rsidRPr="00E432C0">
        <w:rPr>
          <w:rFonts w:ascii="Times New Roman" w:hAnsi="Times New Roman"/>
          <w:sz w:val="24"/>
          <w:szCs w:val="24"/>
        </w:rPr>
        <w:t>Legislation related to meat products packaging</w:t>
      </w:r>
    </w:p>
    <w:p w14:paraId="7150E155" w14:textId="77777777" w:rsidR="00DB51F5" w:rsidRPr="00E432C0" w:rsidRDefault="00DB51F5" w:rsidP="00E432C0">
      <w:pPr>
        <w:numPr>
          <w:ilvl w:val="0"/>
          <w:numId w:val="1"/>
        </w:numPr>
        <w:spacing w:after="0"/>
        <w:rPr>
          <w:rFonts w:ascii="Times New Roman" w:hAnsi="Times New Roman"/>
          <w:sz w:val="24"/>
          <w:szCs w:val="24"/>
        </w:rPr>
      </w:pPr>
      <w:r w:rsidRPr="00E432C0">
        <w:rPr>
          <w:rFonts w:ascii="Times New Roman" w:hAnsi="Times New Roman"/>
          <w:sz w:val="24"/>
          <w:szCs w:val="24"/>
        </w:rPr>
        <w:t xml:space="preserve">Environmental issues related to meat products packaging and labeling </w:t>
      </w:r>
    </w:p>
    <w:p w14:paraId="46E16361" w14:textId="77777777" w:rsidR="00DB51F5" w:rsidRPr="00E432C0" w:rsidRDefault="00DB51F5" w:rsidP="00E432C0">
      <w:pPr>
        <w:numPr>
          <w:ilvl w:val="0"/>
          <w:numId w:val="1"/>
        </w:numPr>
        <w:spacing w:after="0"/>
        <w:rPr>
          <w:rFonts w:ascii="Times New Roman" w:hAnsi="Times New Roman"/>
          <w:sz w:val="24"/>
          <w:szCs w:val="24"/>
        </w:rPr>
      </w:pPr>
      <w:r w:rsidRPr="00E432C0">
        <w:rPr>
          <w:rFonts w:ascii="Times New Roman" w:hAnsi="Times New Roman"/>
          <w:sz w:val="24"/>
          <w:szCs w:val="24"/>
        </w:rPr>
        <w:t>Hygiene practices in</w:t>
      </w:r>
      <w:r w:rsidR="00EA1025" w:rsidRPr="00E432C0">
        <w:rPr>
          <w:rFonts w:ascii="Times New Roman" w:hAnsi="Times New Roman"/>
          <w:sz w:val="24"/>
          <w:szCs w:val="24"/>
        </w:rPr>
        <w:t xml:space="preserve"> packaging and labeling</w:t>
      </w:r>
    </w:p>
    <w:p w14:paraId="4FAE507C" w14:textId="77777777" w:rsidR="00ED7248" w:rsidRPr="00E432C0" w:rsidRDefault="00ED7248" w:rsidP="00E432C0">
      <w:pPr>
        <w:pStyle w:val="ListParagraph"/>
        <w:spacing w:before="240"/>
        <w:ind w:left="0"/>
        <w:rPr>
          <w:rFonts w:ascii="Times New Roman" w:hAnsi="Times New Roman"/>
          <w:b/>
          <w:sz w:val="24"/>
          <w:szCs w:val="24"/>
        </w:rPr>
      </w:pPr>
      <w:r w:rsidRPr="00E432C0">
        <w:rPr>
          <w:rFonts w:ascii="Times New Roman" w:hAnsi="Times New Roman"/>
          <w:b/>
          <w:sz w:val="24"/>
          <w:szCs w:val="24"/>
        </w:rPr>
        <w:t>EVIDENCE GUIDE</w:t>
      </w:r>
    </w:p>
    <w:p w14:paraId="6D52937D" w14:textId="77777777" w:rsidR="00ED7248" w:rsidRPr="00E432C0" w:rsidRDefault="00ED7248" w:rsidP="00E432C0">
      <w:pPr>
        <w:pStyle w:val="ListParagraph"/>
        <w:ind w:left="0"/>
        <w:rPr>
          <w:rFonts w:ascii="Times New Roman" w:hAnsi="Times New Roman"/>
          <w:sz w:val="24"/>
          <w:szCs w:val="24"/>
        </w:rPr>
      </w:pPr>
      <w:r w:rsidRPr="00E432C0">
        <w:rPr>
          <w:rFonts w:ascii="Times New Roman" w:hAnsi="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3"/>
        <w:gridCol w:w="6637"/>
      </w:tblGrid>
      <w:tr w:rsidR="00621C0F" w:rsidRPr="00E432C0" w14:paraId="6DD41E41" w14:textId="77777777" w:rsidTr="003D1EA0">
        <w:tc>
          <w:tcPr>
            <w:tcW w:w="2718" w:type="dxa"/>
          </w:tcPr>
          <w:p w14:paraId="13F11893" w14:textId="77777777" w:rsidR="00ED7248" w:rsidRPr="00E432C0" w:rsidRDefault="00ED7248" w:rsidP="009F2BC0">
            <w:pPr>
              <w:pStyle w:val="ListParagraph"/>
              <w:numPr>
                <w:ilvl w:val="0"/>
                <w:numId w:val="19"/>
              </w:numPr>
              <w:spacing w:after="0"/>
              <w:rPr>
                <w:rFonts w:ascii="Times New Roman" w:hAnsi="Times New Roman"/>
                <w:sz w:val="24"/>
                <w:szCs w:val="24"/>
              </w:rPr>
            </w:pPr>
            <w:r w:rsidRPr="00E432C0">
              <w:rPr>
                <w:rFonts w:ascii="Times New Roman" w:hAnsi="Times New Roman"/>
                <w:sz w:val="24"/>
                <w:szCs w:val="24"/>
              </w:rPr>
              <w:t>Critical Aspects of Competency</w:t>
            </w:r>
          </w:p>
        </w:tc>
        <w:tc>
          <w:tcPr>
            <w:tcW w:w="6678" w:type="dxa"/>
          </w:tcPr>
          <w:p w14:paraId="2348841D" w14:textId="5CAD7275" w:rsidR="00ED7248" w:rsidRPr="006C37D5" w:rsidRDefault="00ED7248" w:rsidP="00E432C0">
            <w:pPr>
              <w:numPr>
                <w:ilvl w:val="12"/>
                <w:numId w:val="0"/>
              </w:numPr>
              <w:tabs>
                <w:tab w:val="left" w:pos="357"/>
              </w:tabs>
              <w:spacing w:after="0"/>
              <w:ind w:left="357" w:hanging="357"/>
              <w:jc w:val="both"/>
              <w:rPr>
                <w:rFonts w:ascii="Times New Roman" w:hAnsi="Times New Roman"/>
                <w:color w:val="FF0000"/>
                <w:sz w:val="24"/>
                <w:szCs w:val="24"/>
              </w:rPr>
            </w:pPr>
            <w:r w:rsidRPr="00E432C0">
              <w:rPr>
                <w:rFonts w:ascii="Times New Roman" w:hAnsi="Times New Roman"/>
                <w:sz w:val="24"/>
                <w:szCs w:val="24"/>
              </w:rPr>
              <w:t>Assessment requires evidence that the candidate</w:t>
            </w:r>
          </w:p>
          <w:p w14:paraId="300115AB" w14:textId="050CCBAC" w:rsidR="00B86B57" w:rsidRPr="002C64EF" w:rsidRDefault="00B86B57" w:rsidP="009F2BC0">
            <w:pPr>
              <w:pStyle w:val="ListParagraph"/>
              <w:numPr>
                <w:ilvl w:val="0"/>
                <w:numId w:val="20"/>
              </w:numPr>
              <w:spacing w:after="0"/>
              <w:rPr>
                <w:rFonts w:ascii="Times New Roman" w:hAnsi="Times New Roman"/>
                <w:sz w:val="24"/>
                <w:szCs w:val="24"/>
              </w:rPr>
            </w:pPr>
            <w:r w:rsidRPr="002C64EF">
              <w:rPr>
                <w:rFonts w:ascii="Times New Roman" w:hAnsi="Times New Roman"/>
                <w:sz w:val="24"/>
                <w:szCs w:val="24"/>
              </w:rPr>
              <w:t xml:space="preserve">Weighed </w:t>
            </w:r>
            <w:r w:rsidR="00D87866" w:rsidRPr="002C64EF">
              <w:rPr>
                <w:rFonts w:ascii="Times New Roman" w:hAnsi="Times New Roman"/>
                <w:sz w:val="24"/>
                <w:szCs w:val="24"/>
              </w:rPr>
              <w:t>meat</w:t>
            </w:r>
            <w:r w:rsidRPr="002C64EF">
              <w:rPr>
                <w:rFonts w:ascii="Times New Roman" w:hAnsi="Times New Roman"/>
                <w:sz w:val="24"/>
                <w:szCs w:val="24"/>
              </w:rPr>
              <w:t xml:space="preserve"> products</w:t>
            </w:r>
            <w:r w:rsidR="002C64EF" w:rsidRPr="002C64EF">
              <w:rPr>
                <w:rFonts w:ascii="Times New Roman" w:hAnsi="Times New Roman"/>
                <w:sz w:val="24"/>
                <w:szCs w:val="24"/>
              </w:rPr>
              <w:t xml:space="preserve"> as per the workplace </w:t>
            </w:r>
            <w:r w:rsidR="002C64EF">
              <w:rPr>
                <w:rFonts w:ascii="Times New Roman" w:hAnsi="Times New Roman"/>
                <w:sz w:val="24"/>
                <w:szCs w:val="24"/>
              </w:rPr>
              <w:t>procedures</w:t>
            </w:r>
          </w:p>
          <w:p w14:paraId="1D04634F" w14:textId="56EE3ECE" w:rsidR="00F41789" w:rsidRPr="002C64EF" w:rsidRDefault="00780A97" w:rsidP="009F2BC0">
            <w:pPr>
              <w:pStyle w:val="ListParagraph"/>
              <w:numPr>
                <w:ilvl w:val="0"/>
                <w:numId w:val="20"/>
              </w:numPr>
              <w:spacing w:after="0"/>
              <w:rPr>
                <w:rFonts w:ascii="Times New Roman" w:hAnsi="Times New Roman"/>
                <w:sz w:val="24"/>
                <w:szCs w:val="24"/>
              </w:rPr>
            </w:pPr>
            <w:r w:rsidRPr="002C64EF">
              <w:rPr>
                <w:rFonts w:ascii="Times New Roman" w:hAnsi="Times New Roman"/>
                <w:sz w:val="24"/>
                <w:szCs w:val="24"/>
              </w:rPr>
              <w:t xml:space="preserve">Package </w:t>
            </w:r>
            <w:r w:rsidR="00F41789" w:rsidRPr="002C64EF">
              <w:rPr>
                <w:rFonts w:ascii="Times New Roman" w:hAnsi="Times New Roman"/>
                <w:sz w:val="24"/>
                <w:szCs w:val="24"/>
              </w:rPr>
              <w:t>meat processed products</w:t>
            </w:r>
            <w:r w:rsidR="002C64EF">
              <w:rPr>
                <w:rFonts w:ascii="Times New Roman" w:hAnsi="Times New Roman"/>
                <w:sz w:val="24"/>
                <w:szCs w:val="24"/>
              </w:rPr>
              <w:t xml:space="preserve"> as per the SOPs</w:t>
            </w:r>
          </w:p>
          <w:p w14:paraId="34A8FF63" w14:textId="0CEC3CF4" w:rsidR="00B86B57" w:rsidRPr="002C64EF" w:rsidRDefault="00F41789" w:rsidP="009F2BC0">
            <w:pPr>
              <w:pStyle w:val="ListParagraph"/>
              <w:numPr>
                <w:ilvl w:val="0"/>
                <w:numId w:val="20"/>
              </w:numPr>
              <w:spacing w:after="0"/>
              <w:rPr>
                <w:rFonts w:ascii="Times New Roman" w:hAnsi="Times New Roman"/>
                <w:sz w:val="24"/>
                <w:szCs w:val="24"/>
              </w:rPr>
            </w:pPr>
            <w:r w:rsidRPr="002C64EF">
              <w:rPr>
                <w:rFonts w:ascii="Times New Roman" w:hAnsi="Times New Roman"/>
                <w:sz w:val="24"/>
                <w:szCs w:val="24"/>
              </w:rPr>
              <w:t>Label</w:t>
            </w:r>
            <w:r w:rsidR="00B86B57" w:rsidRPr="002C64EF">
              <w:rPr>
                <w:rFonts w:ascii="Times New Roman" w:hAnsi="Times New Roman"/>
                <w:sz w:val="24"/>
                <w:szCs w:val="24"/>
              </w:rPr>
              <w:t xml:space="preserve"> processed meat product</w:t>
            </w:r>
            <w:r w:rsidR="002C64EF">
              <w:rPr>
                <w:rFonts w:ascii="Times New Roman" w:hAnsi="Times New Roman"/>
                <w:sz w:val="24"/>
                <w:szCs w:val="24"/>
              </w:rPr>
              <w:t xml:space="preserve"> as per the workplace procedures</w:t>
            </w:r>
          </w:p>
          <w:p w14:paraId="525A50A1" w14:textId="5DEB277E" w:rsidR="00ED7248" w:rsidRPr="00E432C0" w:rsidRDefault="00B86B57" w:rsidP="009F2BC0">
            <w:pPr>
              <w:pStyle w:val="ListParagraph"/>
              <w:numPr>
                <w:ilvl w:val="0"/>
                <w:numId w:val="20"/>
              </w:numPr>
              <w:spacing w:after="0"/>
              <w:rPr>
                <w:rFonts w:ascii="Times New Roman" w:hAnsi="Times New Roman"/>
                <w:sz w:val="24"/>
                <w:szCs w:val="24"/>
              </w:rPr>
            </w:pPr>
            <w:r w:rsidRPr="002C64EF">
              <w:rPr>
                <w:rFonts w:ascii="Times New Roman" w:hAnsi="Times New Roman"/>
                <w:sz w:val="24"/>
                <w:szCs w:val="24"/>
              </w:rPr>
              <w:t>Clean the used tools and equipment</w:t>
            </w:r>
            <w:r w:rsidR="002C64EF">
              <w:rPr>
                <w:rFonts w:ascii="Times New Roman" w:hAnsi="Times New Roman"/>
                <w:sz w:val="24"/>
                <w:szCs w:val="24"/>
              </w:rPr>
              <w:t xml:space="preserve"> as per the workplace manual</w:t>
            </w:r>
          </w:p>
        </w:tc>
      </w:tr>
      <w:tr w:rsidR="00621C0F" w:rsidRPr="00E432C0" w14:paraId="626C43BC" w14:textId="77777777" w:rsidTr="003D1EA0">
        <w:tc>
          <w:tcPr>
            <w:tcW w:w="2718" w:type="dxa"/>
          </w:tcPr>
          <w:p w14:paraId="7D99A7C9" w14:textId="77777777" w:rsidR="00ED7248" w:rsidRPr="00E432C0" w:rsidRDefault="00ED7248" w:rsidP="009F2BC0">
            <w:pPr>
              <w:pStyle w:val="ListParagraph"/>
              <w:numPr>
                <w:ilvl w:val="0"/>
                <w:numId w:val="19"/>
              </w:numPr>
              <w:spacing w:after="0"/>
              <w:rPr>
                <w:rFonts w:ascii="Times New Roman" w:hAnsi="Times New Roman"/>
                <w:sz w:val="24"/>
                <w:szCs w:val="24"/>
              </w:rPr>
            </w:pPr>
            <w:r w:rsidRPr="00E432C0">
              <w:rPr>
                <w:rFonts w:ascii="Times New Roman" w:hAnsi="Times New Roman"/>
                <w:sz w:val="24"/>
                <w:szCs w:val="24"/>
              </w:rPr>
              <w:t>Resource Implications</w:t>
            </w:r>
          </w:p>
        </w:tc>
        <w:tc>
          <w:tcPr>
            <w:tcW w:w="6678" w:type="dxa"/>
          </w:tcPr>
          <w:p w14:paraId="0AC6B3BF" w14:textId="77777777" w:rsidR="00ED7248" w:rsidRPr="00E432C0" w:rsidRDefault="00ED7248" w:rsidP="00E432C0">
            <w:pPr>
              <w:numPr>
                <w:ilvl w:val="12"/>
                <w:numId w:val="0"/>
              </w:numPr>
              <w:tabs>
                <w:tab w:val="left" w:pos="357"/>
              </w:tabs>
              <w:spacing w:after="0"/>
              <w:ind w:left="357" w:hanging="357"/>
              <w:jc w:val="both"/>
              <w:rPr>
                <w:rFonts w:ascii="Times New Roman" w:hAnsi="Times New Roman"/>
                <w:sz w:val="24"/>
                <w:szCs w:val="24"/>
              </w:rPr>
            </w:pPr>
            <w:r w:rsidRPr="00E432C0">
              <w:rPr>
                <w:rFonts w:ascii="Times New Roman" w:hAnsi="Times New Roman"/>
                <w:sz w:val="24"/>
                <w:szCs w:val="24"/>
              </w:rPr>
              <w:t>The following resources must be provided:</w:t>
            </w:r>
          </w:p>
          <w:p w14:paraId="03EA6541" w14:textId="77777777" w:rsidR="00ED7248" w:rsidRPr="00E432C0" w:rsidRDefault="00ED7248" w:rsidP="009F2BC0">
            <w:pPr>
              <w:pStyle w:val="ListParagraph"/>
              <w:numPr>
                <w:ilvl w:val="0"/>
                <w:numId w:val="21"/>
              </w:numPr>
              <w:spacing w:after="0"/>
              <w:rPr>
                <w:rFonts w:ascii="Times New Roman" w:hAnsi="Times New Roman"/>
                <w:sz w:val="24"/>
                <w:szCs w:val="24"/>
              </w:rPr>
            </w:pPr>
            <w:r w:rsidRPr="00E432C0">
              <w:rPr>
                <w:rFonts w:ascii="Times New Roman" w:hAnsi="Times New Roman"/>
                <w:sz w:val="24"/>
                <w:szCs w:val="24"/>
              </w:rPr>
              <w:t>Workplace or assessment location</w:t>
            </w:r>
          </w:p>
          <w:p w14:paraId="523B314C" w14:textId="77777777" w:rsidR="00ED7248" w:rsidRPr="00E432C0" w:rsidRDefault="00ED7248" w:rsidP="009F2BC0">
            <w:pPr>
              <w:pStyle w:val="ListParagraph"/>
              <w:numPr>
                <w:ilvl w:val="0"/>
                <w:numId w:val="21"/>
              </w:numPr>
              <w:spacing w:after="0"/>
              <w:rPr>
                <w:rFonts w:ascii="Times New Roman" w:hAnsi="Times New Roman"/>
                <w:sz w:val="24"/>
                <w:szCs w:val="24"/>
              </w:rPr>
            </w:pPr>
            <w:r w:rsidRPr="00E432C0">
              <w:rPr>
                <w:rFonts w:ascii="Times New Roman" w:hAnsi="Times New Roman"/>
                <w:sz w:val="24"/>
                <w:szCs w:val="24"/>
              </w:rPr>
              <w:t>PPEs</w:t>
            </w:r>
          </w:p>
          <w:p w14:paraId="43DF23C6" w14:textId="77777777" w:rsidR="00ED7248" w:rsidRPr="00E432C0" w:rsidRDefault="00ED7248" w:rsidP="009F2BC0">
            <w:pPr>
              <w:pStyle w:val="ListParagraph"/>
              <w:numPr>
                <w:ilvl w:val="0"/>
                <w:numId w:val="21"/>
              </w:numPr>
              <w:spacing w:after="0"/>
              <w:rPr>
                <w:rFonts w:ascii="Times New Roman" w:hAnsi="Times New Roman"/>
                <w:sz w:val="24"/>
                <w:szCs w:val="24"/>
              </w:rPr>
            </w:pPr>
            <w:r w:rsidRPr="00E432C0">
              <w:rPr>
                <w:rFonts w:ascii="Times New Roman" w:hAnsi="Times New Roman"/>
                <w:sz w:val="24"/>
                <w:szCs w:val="24"/>
              </w:rPr>
              <w:t>Materials, tools, and equipment</w:t>
            </w:r>
          </w:p>
        </w:tc>
      </w:tr>
      <w:tr w:rsidR="00621C0F" w:rsidRPr="00E432C0" w14:paraId="05407642" w14:textId="77777777" w:rsidTr="003D1EA0">
        <w:tc>
          <w:tcPr>
            <w:tcW w:w="2718" w:type="dxa"/>
          </w:tcPr>
          <w:p w14:paraId="6E6F7735" w14:textId="77777777" w:rsidR="00ED7248" w:rsidRPr="00E432C0" w:rsidRDefault="00ED7248" w:rsidP="009F2BC0">
            <w:pPr>
              <w:pStyle w:val="ListParagraph"/>
              <w:numPr>
                <w:ilvl w:val="0"/>
                <w:numId w:val="19"/>
              </w:numPr>
              <w:spacing w:after="0"/>
              <w:rPr>
                <w:rFonts w:ascii="Times New Roman" w:hAnsi="Times New Roman"/>
                <w:sz w:val="24"/>
                <w:szCs w:val="24"/>
              </w:rPr>
            </w:pPr>
            <w:r w:rsidRPr="00E432C0">
              <w:rPr>
                <w:rFonts w:ascii="Times New Roman" w:hAnsi="Times New Roman"/>
                <w:sz w:val="24"/>
                <w:szCs w:val="24"/>
              </w:rPr>
              <w:t>Methods of Assessment</w:t>
            </w:r>
          </w:p>
        </w:tc>
        <w:tc>
          <w:tcPr>
            <w:tcW w:w="6678" w:type="dxa"/>
          </w:tcPr>
          <w:p w14:paraId="453D2C62" w14:textId="77777777" w:rsidR="00ED7248" w:rsidRDefault="00ED7248" w:rsidP="00E432C0">
            <w:pPr>
              <w:tabs>
                <w:tab w:val="left" w:pos="360"/>
              </w:tabs>
              <w:spacing w:after="0"/>
              <w:jc w:val="both"/>
              <w:rPr>
                <w:rFonts w:ascii="Times New Roman" w:hAnsi="Times New Roman"/>
                <w:sz w:val="24"/>
                <w:szCs w:val="24"/>
              </w:rPr>
            </w:pPr>
            <w:r w:rsidRPr="00E432C0">
              <w:rPr>
                <w:rFonts w:ascii="Times New Roman" w:hAnsi="Times New Roman"/>
                <w:sz w:val="24"/>
                <w:szCs w:val="24"/>
              </w:rPr>
              <w:t>Competency may be assessed through:</w:t>
            </w:r>
          </w:p>
          <w:p w14:paraId="507EE1B7" w14:textId="328EA5FE" w:rsidR="00A9415A" w:rsidRPr="00A9415A" w:rsidRDefault="00A9415A" w:rsidP="009F2BC0">
            <w:pPr>
              <w:pStyle w:val="ListParagraph"/>
              <w:numPr>
                <w:ilvl w:val="1"/>
                <w:numId w:val="19"/>
              </w:numPr>
              <w:tabs>
                <w:tab w:val="left" w:pos="360"/>
              </w:tabs>
              <w:spacing w:after="0"/>
              <w:jc w:val="both"/>
              <w:rPr>
                <w:rFonts w:ascii="Times New Roman" w:hAnsi="Times New Roman"/>
                <w:sz w:val="24"/>
                <w:szCs w:val="24"/>
              </w:rPr>
            </w:pPr>
            <w:r w:rsidRPr="00A9415A">
              <w:rPr>
                <w:rFonts w:ascii="Times New Roman" w:hAnsi="Times New Roman"/>
                <w:sz w:val="24"/>
                <w:szCs w:val="24"/>
              </w:rPr>
              <w:t>Practical</w:t>
            </w:r>
          </w:p>
          <w:p w14:paraId="5F329518" w14:textId="56D6C2EA" w:rsidR="00A9415A" w:rsidRPr="00A9415A" w:rsidRDefault="00A9415A" w:rsidP="009F2BC0">
            <w:pPr>
              <w:pStyle w:val="ListParagraph"/>
              <w:numPr>
                <w:ilvl w:val="1"/>
                <w:numId w:val="19"/>
              </w:numPr>
              <w:tabs>
                <w:tab w:val="left" w:pos="360"/>
              </w:tabs>
              <w:spacing w:after="0"/>
              <w:jc w:val="both"/>
              <w:rPr>
                <w:rFonts w:ascii="Times New Roman" w:hAnsi="Times New Roman"/>
                <w:sz w:val="24"/>
                <w:szCs w:val="24"/>
              </w:rPr>
            </w:pPr>
            <w:r w:rsidRPr="00A9415A">
              <w:rPr>
                <w:rFonts w:ascii="Times New Roman" w:hAnsi="Times New Roman"/>
                <w:sz w:val="24"/>
                <w:szCs w:val="24"/>
              </w:rPr>
              <w:t>Demonstration</w:t>
            </w:r>
          </w:p>
          <w:p w14:paraId="56DC7674" w14:textId="56CA9A0D" w:rsidR="00ED7248" w:rsidRPr="00A9415A" w:rsidRDefault="00ED7248" w:rsidP="009F2BC0">
            <w:pPr>
              <w:pStyle w:val="ListParagraph"/>
              <w:numPr>
                <w:ilvl w:val="1"/>
                <w:numId w:val="19"/>
              </w:numPr>
              <w:spacing w:after="0"/>
              <w:rPr>
                <w:rFonts w:ascii="Times New Roman" w:hAnsi="Times New Roman"/>
                <w:sz w:val="24"/>
                <w:szCs w:val="24"/>
              </w:rPr>
            </w:pPr>
            <w:r w:rsidRPr="00A9415A">
              <w:rPr>
                <w:rFonts w:ascii="Times New Roman" w:hAnsi="Times New Roman"/>
                <w:sz w:val="24"/>
                <w:szCs w:val="24"/>
              </w:rPr>
              <w:t>Observation</w:t>
            </w:r>
          </w:p>
          <w:p w14:paraId="62B92B96" w14:textId="609925C7" w:rsidR="00ED7248" w:rsidRPr="00A9415A" w:rsidRDefault="00A9415A" w:rsidP="00A9415A">
            <w:pPr>
              <w:spacing w:after="0"/>
              <w:rPr>
                <w:rFonts w:ascii="Times New Roman" w:hAnsi="Times New Roman"/>
                <w:sz w:val="24"/>
                <w:szCs w:val="24"/>
              </w:rPr>
            </w:pPr>
            <w:r>
              <w:rPr>
                <w:rFonts w:ascii="Times New Roman" w:hAnsi="Times New Roman"/>
                <w:sz w:val="24"/>
                <w:szCs w:val="24"/>
              </w:rPr>
              <w:t xml:space="preserve">3.4 </w:t>
            </w:r>
            <w:r w:rsidR="00ED7248" w:rsidRPr="00A9415A">
              <w:rPr>
                <w:rFonts w:ascii="Times New Roman" w:hAnsi="Times New Roman"/>
                <w:sz w:val="24"/>
                <w:szCs w:val="24"/>
              </w:rPr>
              <w:t>Oral presentation</w:t>
            </w:r>
            <w:r w:rsidR="00C20F97" w:rsidRPr="00A9415A">
              <w:rPr>
                <w:rFonts w:ascii="Times New Roman" w:hAnsi="Times New Roman"/>
                <w:sz w:val="24"/>
                <w:szCs w:val="24"/>
              </w:rPr>
              <w:t xml:space="preserve">/ </w:t>
            </w:r>
            <w:r w:rsidR="00ED7248" w:rsidRPr="00A9415A">
              <w:rPr>
                <w:rFonts w:ascii="Times New Roman" w:hAnsi="Times New Roman"/>
                <w:sz w:val="24"/>
                <w:szCs w:val="24"/>
              </w:rPr>
              <w:t>questioning</w:t>
            </w:r>
          </w:p>
          <w:p w14:paraId="74CA0576" w14:textId="32E35A57" w:rsidR="00ED7248" w:rsidRPr="00A9415A" w:rsidRDefault="00A9415A" w:rsidP="00A9415A">
            <w:pPr>
              <w:spacing w:after="0"/>
              <w:rPr>
                <w:rFonts w:ascii="Times New Roman" w:hAnsi="Times New Roman"/>
                <w:sz w:val="24"/>
                <w:szCs w:val="24"/>
              </w:rPr>
            </w:pPr>
            <w:r>
              <w:rPr>
                <w:rFonts w:ascii="Times New Roman" w:hAnsi="Times New Roman"/>
                <w:sz w:val="24"/>
                <w:szCs w:val="24"/>
              </w:rPr>
              <w:t xml:space="preserve">3.5 </w:t>
            </w:r>
            <w:r w:rsidR="00ED7248" w:rsidRPr="00A9415A">
              <w:rPr>
                <w:rFonts w:ascii="Times New Roman" w:hAnsi="Times New Roman"/>
                <w:sz w:val="24"/>
                <w:szCs w:val="24"/>
              </w:rPr>
              <w:t>Written tests</w:t>
            </w:r>
          </w:p>
        </w:tc>
      </w:tr>
      <w:tr w:rsidR="00621C0F" w:rsidRPr="00E432C0" w14:paraId="6462E84D" w14:textId="77777777" w:rsidTr="003D1EA0">
        <w:tc>
          <w:tcPr>
            <w:tcW w:w="2718" w:type="dxa"/>
          </w:tcPr>
          <w:p w14:paraId="15057528" w14:textId="77777777" w:rsidR="00ED7248" w:rsidRPr="00E432C0" w:rsidRDefault="00ED7248" w:rsidP="009F2BC0">
            <w:pPr>
              <w:pStyle w:val="ListParagraph"/>
              <w:numPr>
                <w:ilvl w:val="0"/>
                <w:numId w:val="19"/>
              </w:numPr>
              <w:spacing w:after="0"/>
              <w:rPr>
                <w:rFonts w:ascii="Times New Roman" w:hAnsi="Times New Roman"/>
                <w:sz w:val="24"/>
                <w:szCs w:val="24"/>
              </w:rPr>
            </w:pPr>
            <w:r w:rsidRPr="00E432C0">
              <w:rPr>
                <w:rFonts w:ascii="Times New Roman" w:hAnsi="Times New Roman"/>
                <w:sz w:val="24"/>
                <w:szCs w:val="24"/>
              </w:rPr>
              <w:t>Context of Assessment</w:t>
            </w:r>
          </w:p>
        </w:tc>
        <w:tc>
          <w:tcPr>
            <w:tcW w:w="6678" w:type="dxa"/>
          </w:tcPr>
          <w:p w14:paraId="0D6C3555" w14:textId="77777777" w:rsidR="00B40267" w:rsidRPr="00E432C0" w:rsidRDefault="00B40267" w:rsidP="00E432C0">
            <w:pPr>
              <w:spacing w:after="0"/>
              <w:contextualSpacing/>
              <w:jc w:val="both"/>
              <w:rPr>
                <w:rFonts w:ascii="Times New Roman" w:hAnsi="Times New Roman"/>
                <w:sz w:val="24"/>
                <w:szCs w:val="24"/>
              </w:rPr>
            </w:pPr>
            <w:r w:rsidRPr="00E432C0">
              <w:rPr>
                <w:rFonts w:ascii="Times New Roman" w:hAnsi="Times New Roman"/>
                <w:sz w:val="24"/>
                <w:szCs w:val="24"/>
              </w:rPr>
              <w:t>Competency may be assessed:</w:t>
            </w:r>
          </w:p>
          <w:p w14:paraId="0B46C165" w14:textId="77777777" w:rsidR="00B40267" w:rsidRPr="00E432C0" w:rsidRDefault="00B40267" w:rsidP="003728C7">
            <w:pPr>
              <w:pStyle w:val="ListParagraph"/>
              <w:numPr>
                <w:ilvl w:val="0"/>
                <w:numId w:val="38"/>
              </w:numPr>
              <w:jc w:val="both"/>
              <w:rPr>
                <w:rFonts w:ascii="Times New Roman" w:hAnsi="Times New Roman"/>
                <w:sz w:val="24"/>
                <w:szCs w:val="24"/>
              </w:rPr>
            </w:pPr>
            <w:r w:rsidRPr="00E432C0">
              <w:rPr>
                <w:rFonts w:ascii="Times New Roman" w:hAnsi="Times New Roman"/>
                <w:sz w:val="24"/>
                <w:szCs w:val="24"/>
              </w:rPr>
              <w:t xml:space="preserve"> On the job </w:t>
            </w:r>
          </w:p>
          <w:p w14:paraId="3475E60E" w14:textId="77777777" w:rsidR="00B40267" w:rsidRPr="00E432C0" w:rsidRDefault="00B40267" w:rsidP="003728C7">
            <w:pPr>
              <w:pStyle w:val="ListParagraph"/>
              <w:numPr>
                <w:ilvl w:val="0"/>
                <w:numId w:val="38"/>
              </w:numPr>
              <w:jc w:val="both"/>
              <w:rPr>
                <w:rFonts w:ascii="Times New Roman" w:hAnsi="Times New Roman"/>
                <w:sz w:val="24"/>
                <w:szCs w:val="24"/>
              </w:rPr>
            </w:pPr>
            <w:r w:rsidRPr="00E432C0">
              <w:rPr>
                <w:rFonts w:ascii="Times New Roman" w:hAnsi="Times New Roman"/>
                <w:sz w:val="24"/>
                <w:szCs w:val="24"/>
              </w:rPr>
              <w:t xml:space="preserve">Off the job </w:t>
            </w:r>
          </w:p>
          <w:p w14:paraId="2A0780ED" w14:textId="1257A870" w:rsidR="00B40267" w:rsidRPr="00E432C0" w:rsidRDefault="00A9415A" w:rsidP="003728C7">
            <w:pPr>
              <w:pStyle w:val="ListParagraph"/>
              <w:numPr>
                <w:ilvl w:val="0"/>
                <w:numId w:val="38"/>
              </w:numPr>
              <w:jc w:val="both"/>
              <w:rPr>
                <w:rFonts w:ascii="Times New Roman" w:hAnsi="Times New Roman"/>
                <w:sz w:val="24"/>
                <w:szCs w:val="24"/>
              </w:rPr>
            </w:pPr>
            <w:r>
              <w:rPr>
                <w:rFonts w:ascii="Times New Roman" w:hAnsi="Times New Roman"/>
                <w:sz w:val="24"/>
                <w:szCs w:val="24"/>
              </w:rPr>
              <w:t>Industrial training</w:t>
            </w:r>
            <w:r w:rsidR="00B40267" w:rsidRPr="00E432C0">
              <w:rPr>
                <w:rFonts w:ascii="Times New Roman" w:hAnsi="Times New Roman"/>
                <w:sz w:val="24"/>
                <w:szCs w:val="24"/>
              </w:rPr>
              <w:t xml:space="preserve">. </w:t>
            </w:r>
          </w:p>
          <w:p w14:paraId="31BABFF5" w14:textId="77777777" w:rsidR="00ED7248" w:rsidRPr="00E432C0" w:rsidRDefault="00B40267" w:rsidP="00E432C0">
            <w:pPr>
              <w:pStyle w:val="ListParagraph"/>
              <w:ind w:left="0"/>
              <w:jc w:val="both"/>
              <w:rPr>
                <w:rFonts w:ascii="Times New Roman" w:hAnsi="Times New Roman"/>
                <w:sz w:val="24"/>
                <w:szCs w:val="24"/>
              </w:rPr>
            </w:pPr>
            <w:r w:rsidRPr="00E432C0">
              <w:rPr>
                <w:rFonts w:ascii="Times New Roman" w:hAnsi="Times New Roman"/>
                <w:sz w:val="24"/>
                <w:szCs w:val="24"/>
              </w:rPr>
              <w:t>Off the job assessment must be undertaken in a closely simulated workplace environment.</w:t>
            </w:r>
          </w:p>
        </w:tc>
      </w:tr>
      <w:tr w:rsidR="00ED7248" w:rsidRPr="00E432C0" w14:paraId="39BC7F98" w14:textId="77777777" w:rsidTr="003D1EA0">
        <w:tc>
          <w:tcPr>
            <w:tcW w:w="2718" w:type="dxa"/>
          </w:tcPr>
          <w:p w14:paraId="4176CB0F" w14:textId="77777777" w:rsidR="00ED7248" w:rsidRPr="00E432C0" w:rsidRDefault="00ED7248" w:rsidP="009F2BC0">
            <w:pPr>
              <w:pStyle w:val="ListParagraph"/>
              <w:numPr>
                <w:ilvl w:val="0"/>
                <w:numId w:val="19"/>
              </w:numPr>
              <w:spacing w:after="0"/>
              <w:rPr>
                <w:rFonts w:ascii="Times New Roman" w:hAnsi="Times New Roman"/>
                <w:sz w:val="24"/>
                <w:szCs w:val="24"/>
              </w:rPr>
            </w:pPr>
            <w:r w:rsidRPr="00E432C0">
              <w:rPr>
                <w:rFonts w:ascii="Times New Roman" w:hAnsi="Times New Roman"/>
                <w:sz w:val="24"/>
                <w:szCs w:val="24"/>
              </w:rPr>
              <w:t>Guidance information for assessment</w:t>
            </w:r>
          </w:p>
        </w:tc>
        <w:tc>
          <w:tcPr>
            <w:tcW w:w="6678" w:type="dxa"/>
          </w:tcPr>
          <w:p w14:paraId="0558C64F" w14:textId="77777777" w:rsidR="00ED7248" w:rsidRPr="00E432C0" w:rsidRDefault="00ED7248" w:rsidP="00E432C0">
            <w:pPr>
              <w:pStyle w:val="ListParagraph"/>
              <w:ind w:left="0"/>
              <w:jc w:val="both"/>
              <w:rPr>
                <w:rFonts w:ascii="Times New Roman" w:hAnsi="Times New Roman"/>
                <w:sz w:val="24"/>
                <w:szCs w:val="24"/>
              </w:rPr>
            </w:pPr>
            <w:r w:rsidRPr="00E432C0">
              <w:rPr>
                <w:rFonts w:ascii="Times New Roman" w:hAnsi="Times New Roman"/>
                <w:sz w:val="24"/>
                <w:szCs w:val="24"/>
              </w:rPr>
              <w:t>Holistic assessment with other units relevant to the industry sector, workplace and job role is recommended.</w:t>
            </w:r>
          </w:p>
        </w:tc>
      </w:tr>
    </w:tbl>
    <w:p w14:paraId="0F77BB38" w14:textId="77777777" w:rsidR="00ED7248" w:rsidRPr="00E432C0" w:rsidRDefault="00ED7248" w:rsidP="00E432C0">
      <w:pPr>
        <w:rPr>
          <w:rFonts w:ascii="Times New Roman" w:hAnsi="Times New Roman"/>
          <w:sz w:val="24"/>
          <w:szCs w:val="24"/>
        </w:rPr>
      </w:pPr>
    </w:p>
    <w:p w14:paraId="7F561461" w14:textId="77777777" w:rsidR="00ED7248" w:rsidRPr="00E432C0" w:rsidRDefault="00ED7248" w:rsidP="00E432C0">
      <w:pPr>
        <w:rPr>
          <w:rFonts w:ascii="Times New Roman" w:hAnsi="Times New Roman"/>
          <w:sz w:val="24"/>
          <w:szCs w:val="24"/>
        </w:rPr>
      </w:pPr>
    </w:p>
    <w:p w14:paraId="2458C08E" w14:textId="77777777" w:rsidR="00ED7248" w:rsidRPr="00E432C0" w:rsidRDefault="00ED7248" w:rsidP="00E432C0">
      <w:pPr>
        <w:rPr>
          <w:rFonts w:ascii="Times New Roman" w:hAnsi="Times New Roman"/>
          <w:sz w:val="24"/>
          <w:szCs w:val="24"/>
        </w:rPr>
      </w:pPr>
    </w:p>
    <w:p w14:paraId="7BDFD00A" w14:textId="77777777" w:rsidR="00ED7248" w:rsidRPr="00E432C0" w:rsidRDefault="00ED7248" w:rsidP="00E432C0">
      <w:pPr>
        <w:rPr>
          <w:rFonts w:ascii="Times New Roman" w:hAnsi="Times New Roman"/>
          <w:sz w:val="24"/>
          <w:szCs w:val="24"/>
        </w:rPr>
      </w:pPr>
    </w:p>
    <w:p w14:paraId="543D0246" w14:textId="77777777" w:rsidR="00C20F97" w:rsidRPr="00E432C0" w:rsidRDefault="00C20F97" w:rsidP="00E432C0">
      <w:pPr>
        <w:rPr>
          <w:rFonts w:ascii="Times New Roman" w:hAnsi="Times New Roman"/>
          <w:sz w:val="24"/>
          <w:szCs w:val="24"/>
        </w:rPr>
      </w:pPr>
    </w:p>
    <w:p w14:paraId="438D0DF9" w14:textId="77777777" w:rsidR="0054796A" w:rsidRPr="00E432C0" w:rsidRDefault="0054796A" w:rsidP="00E432C0">
      <w:pPr>
        <w:rPr>
          <w:rFonts w:ascii="Times New Roman" w:hAnsi="Times New Roman"/>
          <w:sz w:val="24"/>
          <w:szCs w:val="24"/>
        </w:rPr>
      </w:pPr>
    </w:p>
    <w:p w14:paraId="155DDB6E" w14:textId="77777777" w:rsidR="0054796A" w:rsidRPr="00E432C0" w:rsidRDefault="0054796A" w:rsidP="00E432C0">
      <w:pPr>
        <w:rPr>
          <w:rFonts w:ascii="Times New Roman" w:hAnsi="Times New Roman"/>
          <w:sz w:val="24"/>
          <w:szCs w:val="24"/>
        </w:rPr>
      </w:pPr>
    </w:p>
    <w:p w14:paraId="4CB7D9DC" w14:textId="77777777" w:rsidR="0054796A" w:rsidRPr="00E432C0" w:rsidRDefault="0054796A" w:rsidP="00E432C0">
      <w:pPr>
        <w:rPr>
          <w:rFonts w:ascii="Times New Roman" w:hAnsi="Times New Roman"/>
          <w:sz w:val="24"/>
          <w:szCs w:val="24"/>
        </w:rPr>
      </w:pPr>
    </w:p>
    <w:p w14:paraId="442DB107" w14:textId="77777777" w:rsidR="0054796A" w:rsidRPr="00E432C0" w:rsidRDefault="0054796A" w:rsidP="00E432C0">
      <w:pPr>
        <w:rPr>
          <w:rFonts w:ascii="Times New Roman" w:hAnsi="Times New Roman"/>
          <w:sz w:val="24"/>
          <w:szCs w:val="24"/>
        </w:rPr>
      </w:pPr>
    </w:p>
    <w:p w14:paraId="27ED26CC" w14:textId="77777777" w:rsidR="0054796A" w:rsidRPr="00E432C0" w:rsidRDefault="0054796A" w:rsidP="00E432C0">
      <w:pPr>
        <w:rPr>
          <w:rFonts w:ascii="Times New Roman" w:hAnsi="Times New Roman"/>
          <w:sz w:val="24"/>
          <w:szCs w:val="24"/>
        </w:rPr>
      </w:pPr>
    </w:p>
    <w:p w14:paraId="4FF61E00" w14:textId="77777777" w:rsidR="00C20F97" w:rsidRPr="00E432C0" w:rsidRDefault="00C20F97" w:rsidP="00E432C0">
      <w:pPr>
        <w:rPr>
          <w:rFonts w:ascii="Times New Roman" w:hAnsi="Times New Roman"/>
          <w:sz w:val="24"/>
          <w:szCs w:val="24"/>
        </w:rPr>
      </w:pPr>
    </w:p>
    <w:p w14:paraId="2FE9C130" w14:textId="77777777" w:rsidR="00C20F97" w:rsidRPr="00E432C0" w:rsidRDefault="00C20F97" w:rsidP="00E432C0">
      <w:pPr>
        <w:rPr>
          <w:rFonts w:ascii="Times New Roman" w:hAnsi="Times New Roman"/>
          <w:sz w:val="24"/>
          <w:szCs w:val="24"/>
        </w:rPr>
      </w:pPr>
    </w:p>
    <w:p w14:paraId="35A52A73" w14:textId="77777777" w:rsidR="00C20F97" w:rsidRPr="00E432C0" w:rsidRDefault="00C20F97" w:rsidP="00E432C0">
      <w:pPr>
        <w:rPr>
          <w:rFonts w:ascii="Times New Roman" w:hAnsi="Times New Roman"/>
          <w:sz w:val="24"/>
          <w:szCs w:val="24"/>
        </w:rPr>
      </w:pPr>
    </w:p>
    <w:p w14:paraId="1C5A59B8" w14:textId="77777777" w:rsidR="0054796A" w:rsidRPr="00E432C0" w:rsidRDefault="0054796A" w:rsidP="00E432C0">
      <w:pPr>
        <w:rPr>
          <w:rFonts w:ascii="Times New Roman" w:hAnsi="Times New Roman"/>
          <w:sz w:val="24"/>
          <w:szCs w:val="24"/>
        </w:rPr>
      </w:pPr>
    </w:p>
    <w:p w14:paraId="51309673" w14:textId="77777777" w:rsidR="0054796A" w:rsidRPr="00E432C0" w:rsidRDefault="0054796A" w:rsidP="00E432C0">
      <w:pPr>
        <w:rPr>
          <w:rFonts w:ascii="Times New Roman" w:hAnsi="Times New Roman"/>
          <w:sz w:val="24"/>
          <w:szCs w:val="24"/>
        </w:rPr>
      </w:pPr>
    </w:p>
    <w:p w14:paraId="500892DE" w14:textId="77777777" w:rsidR="0054796A" w:rsidRPr="00E432C0" w:rsidRDefault="0054796A" w:rsidP="00E432C0">
      <w:pPr>
        <w:rPr>
          <w:rFonts w:ascii="Times New Roman" w:hAnsi="Times New Roman"/>
          <w:sz w:val="24"/>
          <w:szCs w:val="24"/>
        </w:rPr>
      </w:pPr>
    </w:p>
    <w:p w14:paraId="6F909A3C" w14:textId="77777777" w:rsidR="00CB4B54" w:rsidRDefault="00CB4B54">
      <w:pPr>
        <w:rPr>
          <w:rFonts w:ascii="Times New Roman" w:eastAsiaTheme="majorEastAsia" w:hAnsi="Times New Roman"/>
          <w:b/>
          <w:bCs/>
          <w:sz w:val="24"/>
          <w:szCs w:val="24"/>
        </w:rPr>
      </w:pPr>
      <w:bookmarkStart w:id="18" w:name="_Toc181400909"/>
      <w:r>
        <w:rPr>
          <w:rFonts w:ascii="Times New Roman" w:hAnsi="Times New Roman"/>
          <w:sz w:val="24"/>
          <w:szCs w:val="24"/>
        </w:rPr>
        <w:br w:type="page"/>
      </w:r>
    </w:p>
    <w:p w14:paraId="73F7275C" w14:textId="77777777" w:rsidR="00135113" w:rsidRPr="00E432C0" w:rsidRDefault="00966DD3" w:rsidP="00E432C0">
      <w:pPr>
        <w:pStyle w:val="Heading2"/>
        <w:jc w:val="center"/>
        <w:rPr>
          <w:rFonts w:ascii="Times New Roman" w:hAnsi="Times New Roman" w:cs="Times New Roman"/>
          <w:color w:val="auto"/>
          <w:sz w:val="24"/>
          <w:szCs w:val="24"/>
        </w:rPr>
      </w:pPr>
      <w:r w:rsidRPr="00E432C0">
        <w:rPr>
          <w:rFonts w:ascii="Times New Roman" w:hAnsi="Times New Roman" w:cs="Times New Roman"/>
          <w:color w:val="auto"/>
          <w:sz w:val="24"/>
          <w:szCs w:val="24"/>
        </w:rPr>
        <w:t>MANAGE MEAT PRODUCTS HYGIENE</w:t>
      </w:r>
      <w:bookmarkEnd w:id="18"/>
    </w:p>
    <w:p w14:paraId="6BADF705" w14:textId="77777777" w:rsidR="00966DD3" w:rsidRPr="00E432C0" w:rsidRDefault="00966DD3" w:rsidP="00E432C0">
      <w:pPr>
        <w:spacing w:after="0"/>
        <w:jc w:val="center"/>
        <w:rPr>
          <w:rFonts w:ascii="Times New Roman" w:hAnsi="Times New Roman"/>
          <w:b/>
          <w:sz w:val="24"/>
          <w:szCs w:val="24"/>
        </w:rPr>
      </w:pPr>
    </w:p>
    <w:p w14:paraId="0BEA6BBD" w14:textId="3854B7F6" w:rsidR="00135113" w:rsidRPr="007434F6" w:rsidRDefault="00135113" w:rsidP="00E432C0">
      <w:pPr>
        <w:rPr>
          <w:rFonts w:ascii="Times New Roman" w:hAnsi="Times New Roman"/>
          <w:b/>
          <w:sz w:val="24"/>
          <w:szCs w:val="24"/>
          <w:lang w:val="en-GB"/>
        </w:rPr>
      </w:pPr>
      <w:r w:rsidRPr="00E432C0">
        <w:rPr>
          <w:rFonts w:ascii="Times New Roman" w:hAnsi="Times New Roman"/>
          <w:b/>
          <w:sz w:val="24"/>
          <w:szCs w:val="24"/>
        </w:rPr>
        <w:t xml:space="preserve">UNIT CODE: </w:t>
      </w:r>
      <w:r w:rsidR="00A735D8" w:rsidRPr="007434F6">
        <w:rPr>
          <w:rFonts w:ascii="Times New Roman" w:hAnsi="Times New Roman"/>
          <w:b/>
          <w:sz w:val="24"/>
          <w:szCs w:val="24"/>
          <w:lang w:val="en-GB"/>
        </w:rPr>
        <w:t>072145103A</w:t>
      </w:r>
    </w:p>
    <w:p w14:paraId="3B33DAF2" w14:textId="77777777" w:rsidR="00135113" w:rsidRPr="00E432C0" w:rsidRDefault="00135113" w:rsidP="00E432C0">
      <w:pPr>
        <w:spacing w:after="0"/>
        <w:rPr>
          <w:rFonts w:ascii="Times New Roman" w:hAnsi="Times New Roman"/>
          <w:b/>
          <w:sz w:val="24"/>
          <w:szCs w:val="24"/>
        </w:rPr>
      </w:pPr>
      <w:r w:rsidRPr="00E432C0">
        <w:rPr>
          <w:rFonts w:ascii="Times New Roman" w:hAnsi="Times New Roman"/>
          <w:b/>
          <w:sz w:val="24"/>
          <w:szCs w:val="24"/>
        </w:rPr>
        <w:t>UNIT DESCRIPTION</w:t>
      </w:r>
    </w:p>
    <w:p w14:paraId="72D97DB2" w14:textId="30115367" w:rsidR="007E6A12" w:rsidRPr="007E6A12" w:rsidRDefault="007E6A12" w:rsidP="007E6A12">
      <w:pPr>
        <w:spacing w:after="0"/>
        <w:rPr>
          <w:rFonts w:ascii="Times New Roman" w:hAnsi="Times New Roman"/>
          <w:sz w:val="24"/>
          <w:szCs w:val="24"/>
        </w:rPr>
      </w:pPr>
      <w:bookmarkStart w:id="19" w:name="_Hlk79394513"/>
      <w:r w:rsidRPr="007E6A12">
        <w:rPr>
          <w:rFonts w:ascii="Times New Roman" w:hAnsi="Times New Roman"/>
          <w:sz w:val="24"/>
          <w:szCs w:val="24"/>
        </w:rPr>
        <w:t xml:space="preserve">This unit specifies the competencies required to manage meat products hygiene. It involves manage personnel hygiene, manage facility hygiene, manage equipment hygiene, manage product hygiene, manage environmental hygiene and apply job entry requirements. </w:t>
      </w:r>
    </w:p>
    <w:p w14:paraId="1CB7F9D8" w14:textId="77777777" w:rsidR="007E6A12" w:rsidRPr="007E6A12" w:rsidRDefault="007E6A12" w:rsidP="007E6A12">
      <w:pPr>
        <w:spacing w:after="0"/>
        <w:contextualSpacing/>
        <w:rPr>
          <w:rFonts w:ascii="Times New Roman" w:hAnsi="Times New Roman"/>
          <w:b/>
          <w:sz w:val="24"/>
          <w:szCs w:val="24"/>
          <w:lang w:val="en-ZA"/>
        </w:rPr>
      </w:pPr>
    </w:p>
    <w:p w14:paraId="2E5FBCF9" w14:textId="29E17386" w:rsidR="007E6A12" w:rsidRPr="007E6A12" w:rsidRDefault="007E6A12" w:rsidP="007E6A12">
      <w:pPr>
        <w:spacing w:after="0"/>
        <w:rPr>
          <w:rFonts w:ascii="Times New Roman" w:hAnsi="Times New Roman"/>
          <w:sz w:val="24"/>
          <w:szCs w:val="24"/>
          <w:lang w:val="en-ZA"/>
        </w:rPr>
      </w:pPr>
    </w:p>
    <w:bookmarkEnd w:id="19"/>
    <w:p w14:paraId="30730B3A" w14:textId="77777777" w:rsidR="00115B8C" w:rsidRPr="00E432C0" w:rsidRDefault="00115B8C" w:rsidP="00E432C0">
      <w:pPr>
        <w:spacing w:after="0"/>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1"/>
        <w:gridCol w:w="5999"/>
      </w:tblGrid>
      <w:tr w:rsidR="00621C0F" w:rsidRPr="00E432C0" w14:paraId="67D732CD" w14:textId="77777777" w:rsidTr="005D38C2">
        <w:tc>
          <w:tcPr>
            <w:tcW w:w="1792" w:type="pct"/>
            <w:vAlign w:val="center"/>
          </w:tcPr>
          <w:p w14:paraId="488271B5" w14:textId="77777777" w:rsidR="00135113" w:rsidRPr="00E432C0" w:rsidRDefault="00135113" w:rsidP="00E432C0">
            <w:pPr>
              <w:spacing w:after="0"/>
              <w:rPr>
                <w:rFonts w:ascii="Times New Roman" w:hAnsi="Times New Roman"/>
                <w:b/>
                <w:sz w:val="24"/>
                <w:szCs w:val="24"/>
              </w:rPr>
            </w:pPr>
            <w:r w:rsidRPr="00E432C0">
              <w:rPr>
                <w:rFonts w:ascii="Times New Roman" w:hAnsi="Times New Roman"/>
                <w:b/>
                <w:sz w:val="24"/>
                <w:szCs w:val="24"/>
              </w:rPr>
              <w:t>ELEMENT</w:t>
            </w:r>
          </w:p>
          <w:p w14:paraId="4F510B17" w14:textId="77777777" w:rsidR="00135113" w:rsidRPr="00E432C0" w:rsidRDefault="00135113" w:rsidP="00E432C0">
            <w:pPr>
              <w:spacing w:after="0"/>
              <w:rPr>
                <w:rFonts w:ascii="Times New Roman" w:hAnsi="Times New Roman"/>
                <w:sz w:val="24"/>
                <w:szCs w:val="24"/>
              </w:rPr>
            </w:pPr>
            <w:r w:rsidRPr="00E432C0">
              <w:rPr>
                <w:rFonts w:ascii="Times New Roman" w:hAnsi="Times New Roman"/>
                <w:sz w:val="24"/>
                <w:szCs w:val="24"/>
              </w:rPr>
              <w:t>These describe the key outcomes which make up workplace function.</w:t>
            </w:r>
          </w:p>
        </w:tc>
        <w:tc>
          <w:tcPr>
            <w:tcW w:w="3208" w:type="pct"/>
            <w:vAlign w:val="center"/>
          </w:tcPr>
          <w:p w14:paraId="73233F21" w14:textId="77777777" w:rsidR="00135113" w:rsidRPr="00E432C0" w:rsidRDefault="00135113" w:rsidP="00E432C0">
            <w:pPr>
              <w:spacing w:after="0"/>
              <w:rPr>
                <w:rFonts w:ascii="Times New Roman" w:hAnsi="Times New Roman"/>
                <w:b/>
                <w:sz w:val="24"/>
                <w:szCs w:val="24"/>
              </w:rPr>
            </w:pPr>
            <w:r w:rsidRPr="00E432C0">
              <w:rPr>
                <w:rFonts w:ascii="Times New Roman" w:hAnsi="Times New Roman"/>
                <w:b/>
                <w:sz w:val="24"/>
                <w:szCs w:val="24"/>
              </w:rPr>
              <w:t>PERFORMANCE CRITERIA</w:t>
            </w:r>
          </w:p>
          <w:p w14:paraId="2A39C3A9" w14:textId="77777777" w:rsidR="00135113" w:rsidRPr="00E432C0" w:rsidRDefault="00135113" w:rsidP="00E432C0">
            <w:pPr>
              <w:spacing w:after="0"/>
              <w:rPr>
                <w:rFonts w:ascii="Times New Roman" w:hAnsi="Times New Roman"/>
                <w:b/>
                <w:sz w:val="24"/>
                <w:szCs w:val="24"/>
              </w:rPr>
            </w:pPr>
            <w:r w:rsidRPr="00E432C0">
              <w:rPr>
                <w:rFonts w:ascii="Times New Roman" w:hAnsi="Times New Roman"/>
                <w:sz w:val="24"/>
                <w:szCs w:val="24"/>
              </w:rPr>
              <w:t>These are assessable statements which specify the required level of performance for each of the elements.</w:t>
            </w:r>
          </w:p>
          <w:p w14:paraId="0513E8D0" w14:textId="77777777" w:rsidR="00135113" w:rsidRPr="00E432C0" w:rsidRDefault="00135113" w:rsidP="00E432C0">
            <w:pPr>
              <w:spacing w:after="0"/>
              <w:rPr>
                <w:rFonts w:ascii="Times New Roman" w:hAnsi="Times New Roman"/>
                <w:b/>
                <w:sz w:val="24"/>
                <w:szCs w:val="24"/>
              </w:rPr>
            </w:pPr>
            <w:r w:rsidRPr="00E432C0">
              <w:rPr>
                <w:rFonts w:ascii="Times New Roman" w:hAnsi="Times New Roman"/>
                <w:b/>
                <w:i/>
                <w:sz w:val="24"/>
                <w:szCs w:val="24"/>
              </w:rPr>
              <w:t>Bold and italicized terms are elaborated in the Range</w:t>
            </w:r>
          </w:p>
        </w:tc>
      </w:tr>
      <w:tr w:rsidR="00621C0F" w:rsidRPr="00E432C0" w14:paraId="79B97992" w14:textId="77777777" w:rsidTr="005D38C2">
        <w:tc>
          <w:tcPr>
            <w:tcW w:w="1792" w:type="pct"/>
          </w:tcPr>
          <w:p w14:paraId="45C4C800" w14:textId="7651559F" w:rsidR="00A823CE" w:rsidRPr="00DD0FDB" w:rsidRDefault="00DD0FDB" w:rsidP="00DD0FDB">
            <w:pPr>
              <w:spacing w:after="0"/>
              <w:rPr>
                <w:rFonts w:ascii="Times New Roman" w:hAnsi="Times New Roman"/>
                <w:sz w:val="24"/>
                <w:szCs w:val="24"/>
              </w:rPr>
            </w:pPr>
            <w:r>
              <w:rPr>
                <w:rFonts w:ascii="Times New Roman" w:hAnsi="Times New Roman"/>
                <w:sz w:val="24"/>
                <w:szCs w:val="24"/>
              </w:rPr>
              <w:t>1.</w:t>
            </w:r>
            <w:r w:rsidR="00160333" w:rsidRPr="00DD0FDB">
              <w:rPr>
                <w:rFonts w:ascii="Times New Roman" w:hAnsi="Times New Roman"/>
                <w:sz w:val="24"/>
                <w:szCs w:val="24"/>
              </w:rPr>
              <w:t>Manage personnel hygiene</w:t>
            </w:r>
          </w:p>
        </w:tc>
        <w:tc>
          <w:tcPr>
            <w:tcW w:w="3208" w:type="pct"/>
          </w:tcPr>
          <w:p w14:paraId="29398690" w14:textId="77777777" w:rsidR="00E83A6B" w:rsidRPr="00E432C0" w:rsidRDefault="00E83A6B" w:rsidP="009F2BC0">
            <w:pPr>
              <w:pStyle w:val="NoSpacing"/>
              <w:numPr>
                <w:ilvl w:val="0"/>
                <w:numId w:val="22"/>
              </w:numPr>
              <w:spacing w:line="276" w:lineRule="auto"/>
              <w:rPr>
                <w:rFonts w:ascii="Times New Roman" w:hAnsi="Times New Roman"/>
                <w:noProof/>
                <w:sz w:val="24"/>
                <w:szCs w:val="24"/>
              </w:rPr>
            </w:pPr>
            <w:r w:rsidRPr="00E432C0">
              <w:rPr>
                <w:rFonts w:ascii="Times New Roman" w:hAnsi="Times New Roman"/>
                <w:b/>
                <w:i/>
                <w:noProof/>
                <w:sz w:val="24"/>
                <w:szCs w:val="24"/>
              </w:rPr>
              <w:t>PPE’s, Tools and equipment</w:t>
            </w:r>
            <w:r w:rsidRPr="00E432C0">
              <w:rPr>
                <w:rFonts w:ascii="Times New Roman" w:hAnsi="Times New Roman"/>
                <w:noProof/>
                <w:sz w:val="24"/>
                <w:szCs w:val="24"/>
              </w:rPr>
              <w:t xml:space="preserve"> are identified and gathered as per the task requirement</w:t>
            </w:r>
          </w:p>
          <w:p w14:paraId="0ECF0566" w14:textId="7613E82A" w:rsidR="001302B1" w:rsidRPr="00C974E5" w:rsidRDefault="001302B1" w:rsidP="003728C7">
            <w:pPr>
              <w:pStyle w:val="ListParagraph"/>
              <w:numPr>
                <w:ilvl w:val="1"/>
                <w:numId w:val="49"/>
              </w:numPr>
              <w:spacing w:after="0" w:line="240" w:lineRule="auto"/>
              <w:rPr>
                <w:rFonts w:ascii="Times New Roman" w:hAnsi="Times New Roman"/>
                <w:sz w:val="24"/>
                <w:szCs w:val="24"/>
              </w:rPr>
            </w:pPr>
            <w:r w:rsidRPr="00C974E5">
              <w:rPr>
                <w:rFonts w:ascii="Times New Roman" w:hAnsi="Times New Roman"/>
                <w:sz w:val="24"/>
                <w:szCs w:val="24"/>
              </w:rPr>
              <w:t>Definition of terminologies</w:t>
            </w:r>
            <w:r w:rsidR="005553B4">
              <w:rPr>
                <w:rFonts w:ascii="Times New Roman" w:hAnsi="Times New Roman"/>
                <w:sz w:val="24"/>
                <w:szCs w:val="24"/>
              </w:rPr>
              <w:t xml:space="preserve"> were identified as per workplace standards.</w:t>
            </w:r>
          </w:p>
          <w:p w14:paraId="370ECA29" w14:textId="74BE7BA1" w:rsidR="001302B1" w:rsidRPr="00C974E5" w:rsidRDefault="001302B1" w:rsidP="003728C7">
            <w:pPr>
              <w:pStyle w:val="ListParagraph"/>
              <w:numPr>
                <w:ilvl w:val="1"/>
                <w:numId w:val="49"/>
              </w:numPr>
              <w:spacing w:after="0" w:line="240" w:lineRule="auto"/>
              <w:rPr>
                <w:rFonts w:ascii="Times New Roman" w:hAnsi="Times New Roman"/>
                <w:sz w:val="24"/>
                <w:szCs w:val="24"/>
              </w:rPr>
            </w:pPr>
            <w:r w:rsidRPr="00C974E5">
              <w:rPr>
                <w:rFonts w:ascii="Times New Roman" w:hAnsi="Times New Roman"/>
                <w:sz w:val="24"/>
                <w:szCs w:val="24"/>
              </w:rPr>
              <w:t>Objectives of personnel hygiene</w:t>
            </w:r>
            <w:r w:rsidR="005553B4">
              <w:rPr>
                <w:rFonts w:ascii="Times New Roman" w:hAnsi="Times New Roman"/>
                <w:sz w:val="24"/>
                <w:szCs w:val="24"/>
              </w:rPr>
              <w:t xml:space="preserve"> are identified as per GMPs</w:t>
            </w:r>
          </w:p>
          <w:p w14:paraId="4D6E51E6" w14:textId="65EAD74F" w:rsidR="001302B1" w:rsidRPr="00B778C6" w:rsidRDefault="001302B1" w:rsidP="003728C7">
            <w:pPr>
              <w:pStyle w:val="ListParagraph"/>
              <w:numPr>
                <w:ilvl w:val="1"/>
                <w:numId w:val="49"/>
              </w:numPr>
              <w:spacing w:after="0" w:line="240" w:lineRule="auto"/>
              <w:rPr>
                <w:rFonts w:ascii="Times New Roman" w:hAnsi="Times New Roman"/>
                <w:sz w:val="24"/>
                <w:szCs w:val="24"/>
              </w:rPr>
            </w:pPr>
            <w:r w:rsidRPr="00B778C6">
              <w:rPr>
                <w:rFonts w:ascii="Times New Roman" w:hAnsi="Times New Roman"/>
                <w:sz w:val="24"/>
                <w:szCs w:val="24"/>
              </w:rPr>
              <w:t xml:space="preserve">Personal hygiene practices </w:t>
            </w:r>
            <w:r w:rsidR="005553B4">
              <w:rPr>
                <w:rFonts w:ascii="Times New Roman" w:hAnsi="Times New Roman"/>
                <w:sz w:val="24"/>
                <w:szCs w:val="24"/>
              </w:rPr>
              <w:t xml:space="preserve">are applied as per workplace </w:t>
            </w:r>
            <w:r w:rsidR="00952801">
              <w:rPr>
                <w:rFonts w:ascii="Times New Roman" w:hAnsi="Times New Roman"/>
                <w:sz w:val="24"/>
                <w:szCs w:val="24"/>
              </w:rPr>
              <w:t>SOPs</w:t>
            </w:r>
          </w:p>
          <w:p w14:paraId="5E9448CB" w14:textId="205BD2ED" w:rsidR="001302B1" w:rsidRPr="00E432C0" w:rsidRDefault="001302B1" w:rsidP="003728C7">
            <w:pPr>
              <w:pStyle w:val="NoSpacing"/>
              <w:numPr>
                <w:ilvl w:val="1"/>
                <w:numId w:val="49"/>
              </w:numPr>
              <w:spacing w:line="276" w:lineRule="auto"/>
              <w:rPr>
                <w:rFonts w:ascii="Times New Roman" w:hAnsi="Times New Roman"/>
                <w:sz w:val="24"/>
                <w:szCs w:val="24"/>
              </w:rPr>
            </w:pPr>
            <w:r w:rsidRPr="00B778C6">
              <w:rPr>
                <w:rFonts w:ascii="Times New Roman" w:hAnsi="Times New Roman"/>
                <w:sz w:val="24"/>
                <w:szCs w:val="24"/>
              </w:rPr>
              <w:t>Legal requirements in personnel hygiene</w:t>
            </w:r>
            <w:r w:rsidR="00952801">
              <w:rPr>
                <w:rFonts w:ascii="Times New Roman" w:hAnsi="Times New Roman"/>
                <w:sz w:val="24"/>
                <w:szCs w:val="24"/>
              </w:rPr>
              <w:t xml:space="preserve"> applied as per workplace requirements</w:t>
            </w:r>
          </w:p>
        </w:tc>
      </w:tr>
      <w:tr w:rsidR="00621C0F" w:rsidRPr="00E432C0" w14:paraId="2AA18F22" w14:textId="77777777" w:rsidTr="005D38C2">
        <w:tc>
          <w:tcPr>
            <w:tcW w:w="1792" w:type="pct"/>
          </w:tcPr>
          <w:p w14:paraId="4A715918" w14:textId="671974BC" w:rsidR="006D5DCD" w:rsidRPr="006D6239" w:rsidRDefault="006D6239" w:rsidP="006D6239">
            <w:pPr>
              <w:spacing w:after="160" w:line="259" w:lineRule="auto"/>
              <w:rPr>
                <w:rFonts w:ascii="Times New Roman" w:hAnsi="Times New Roman"/>
                <w:sz w:val="24"/>
                <w:szCs w:val="24"/>
              </w:rPr>
            </w:pPr>
            <w:r>
              <w:rPr>
                <w:rFonts w:ascii="Times New Roman" w:hAnsi="Times New Roman"/>
                <w:sz w:val="24"/>
                <w:szCs w:val="24"/>
              </w:rPr>
              <w:t>2.</w:t>
            </w:r>
            <w:r w:rsidR="006D5DCD" w:rsidRPr="006D6239">
              <w:rPr>
                <w:rFonts w:ascii="Times New Roman" w:hAnsi="Times New Roman"/>
                <w:sz w:val="24"/>
                <w:szCs w:val="24"/>
              </w:rPr>
              <w:t>Manage facility hygiene</w:t>
            </w:r>
            <w:r w:rsidR="006D5DCD" w:rsidRPr="006D6239">
              <w:rPr>
                <w:rFonts w:ascii="Times New Roman" w:hAnsi="Times New Roman"/>
                <w:sz w:val="24"/>
                <w:szCs w:val="24"/>
              </w:rPr>
              <w:tab/>
            </w:r>
          </w:p>
          <w:p w14:paraId="5B79D078" w14:textId="388CAEC4" w:rsidR="00135113" w:rsidRPr="00E432C0" w:rsidRDefault="00135113" w:rsidP="00D54424">
            <w:pPr>
              <w:pStyle w:val="ListParagraph"/>
              <w:spacing w:after="0"/>
              <w:rPr>
                <w:rFonts w:ascii="Times New Roman" w:hAnsi="Times New Roman"/>
                <w:sz w:val="24"/>
                <w:szCs w:val="24"/>
              </w:rPr>
            </w:pPr>
          </w:p>
        </w:tc>
        <w:tc>
          <w:tcPr>
            <w:tcW w:w="3208" w:type="pct"/>
          </w:tcPr>
          <w:p w14:paraId="56F188DE" w14:textId="6A0B8EDD" w:rsidR="00CD6104" w:rsidRPr="00952801" w:rsidRDefault="00CD6104" w:rsidP="003728C7">
            <w:pPr>
              <w:pStyle w:val="ListParagraph"/>
              <w:numPr>
                <w:ilvl w:val="1"/>
                <w:numId w:val="50"/>
              </w:numPr>
              <w:spacing w:after="160" w:line="259" w:lineRule="auto"/>
              <w:rPr>
                <w:rFonts w:ascii="Times New Roman" w:hAnsi="Times New Roman"/>
                <w:bCs/>
                <w:sz w:val="24"/>
                <w:szCs w:val="24"/>
              </w:rPr>
            </w:pPr>
            <w:r w:rsidRPr="00952801">
              <w:rPr>
                <w:rFonts w:ascii="Times New Roman" w:hAnsi="Times New Roman"/>
                <w:bCs/>
                <w:sz w:val="24"/>
                <w:szCs w:val="24"/>
              </w:rPr>
              <w:t>Objectives of facility hygiene</w:t>
            </w:r>
            <w:r w:rsidR="00952801">
              <w:rPr>
                <w:rFonts w:ascii="Times New Roman" w:hAnsi="Times New Roman"/>
                <w:bCs/>
                <w:sz w:val="24"/>
                <w:szCs w:val="24"/>
              </w:rPr>
              <w:t xml:space="preserve"> are identified as per GMPs</w:t>
            </w:r>
          </w:p>
          <w:p w14:paraId="0B1C9182" w14:textId="5874ACC5" w:rsidR="00CD6104" w:rsidRPr="00952801" w:rsidRDefault="00CD6104" w:rsidP="003728C7">
            <w:pPr>
              <w:pStyle w:val="ListParagraph"/>
              <w:numPr>
                <w:ilvl w:val="1"/>
                <w:numId w:val="50"/>
              </w:numPr>
              <w:spacing w:after="160" w:line="259" w:lineRule="auto"/>
              <w:rPr>
                <w:rFonts w:ascii="Times New Roman" w:hAnsi="Times New Roman"/>
                <w:bCs/>
                <w:sz w:val="24"/>
                <w:szCs w:val="24"/>
              </w:rPr>
            </w:pPr>
            <w:r w:rsidRPr="00952801">
              <w:rPr>
                <w:rFonts w:ascii="Times New Roman" w:hAnsi="Times New Roman"/>
                <w:bCs/>
                <w:sz w:val="24"/>
                <w:szCs w:val="24"/>
              </w:rPr>
              <w:t>Cleaning and Sanitation procedures</w:t>
            </w:r>
            <w:r w:rsidR="00952801">
              <w:rPr>
                <w:rFonts w:ascii="Times New Roman" w:hAnsi="Times New Roman"/>
                <w:bCs/>
                <w:sz w:val="24"/>
                <w:szCs w:val="24"/>
              </w:rPr>
              <w:t xml:space="preserve"> are applied as per SOPs</w:t>
            </w:r>
          </w:p>
          <w:p w14:paraId="6206D389" w14:textId="3EC3ED5D" w:rsidR="00CD6104" w:rsidRDefault="00CD6104" w:rsidP="003728C7">
            <w:pPr>
              <w:pStyle w:val="ListParagraph"/>
              <w:numPr>
                <w:ilvl w:val="1"/>
                <w:numId w:val="50"/>
              </w:numPr>
              <w:spacing w:after="160" w:line="259" w:lineRule="auto"/>
              <w:rPr>
                <w:rFonts w:ascii="Times New Roman" w:hAnsi="Times New Roman"/>
                <w:bCs/>
                <w:sz w:val="24"/>
                <w:szCs w:val="24"/>
              </w:rPr>
            </w:pPr>
            <w:r w:rsidRPr="00B067BC">
              <w:rPr>
                <w:rFonts w:ascii="Times New Roman" w:hAnsi="Times New Roman"/>
                <w:bCs/>
                <w:sz w:val="24"/>
                <w:szCs w:val="24"/>
              </w:rPr>
              <w:t>Detergents and disinfectants</w:t>
            </w:r>
            <w:r w:rsidR="00952801">
              <w:rPr>
                <w:rFonts w:ascii="Times New Roman" w:hAnsi="Times New Roman"/>
                <w:bCs/>
                <w:sz w:val="24"/>
                <w:szCs w:val="24"/>
              </w:rPr>
              <w:t xml:space="preserve"> are applied as per workplace requirements</w:t>
            </w:r>
          </w:p>
          <w:p w14:paraId="3AEE0829" w14:textId="7799A4F6" w:rsidR="00CD6104" w:rsidRDefault="00CD6104" w:rsidP="003728C7">
            <w:pPr>
              <w:pStyle w:val="ListParagraph"/>
              <w:numPr>
                <w:ilvl w:val="1"/>
                <w:numId w:val="50"/>
              </w:numPr>
              <w:spacing w:after="160" w:line="259" w:lineRule="auto"/>
              <w:rPr>
                <w:rFonts w:ascii="Times New Roman" w:hAnsi="Times New Roman"/>
                <w:bCs/>
                <w:sz w:val="24"/>
                <w:szCs w:val="24"/>
              </w:rPr>
            </w:pPr>
            <w:r w:rsidRPr="00B067BC">
              <w:rPr>
                <w:rFonts w:ascii="Times New Roman" w:hAnsi="Times New Roman"/>
                <w:bCs/>
                <w:sz w:val="24"/>
                <w:szCs w:val="24"/>
              </w:rPr>
              <w:t xml:space="preserve">Water quality </w:t>
            </w:r>
            <w:r w:rsidR="00952801">
              <w:rPr>
                <w:rFonts w:ascii="Times New Roman" w:hAnsi="Times New Roman"/>
                <w:bCs/>
                <w:sz w:val="24"/>
                <w:szCs w:val="24"/>
              </w:rPr>
              <w:t xml:space="preserve">is determined as per </w:t>
            </w:r>
            <w:r w:rsidR="00CE5C2D">
              <w:rPr>
                <w:rFonts w:ascii="Times New Roman" w:hAnsi="Times New Roman"/>
                <w:bCs/>
                <w:sz w:val="24"/>
                <w:szCs w:val="24"/>
              </w:rPr>
              <w:t>SOPs</w:t>
            </w:r>
          </w:p>
          <w:p w14:paraId="514FF72A" w14:textId="77777777" w:rsidR="00135113" w:rsidRPr="00540EAA" w:rsidRDefault="00CF50E3" w:rsidP="003728C7">
            <w:pPr>
              <w:pStyle w:val="NoSpacing"/>
              <w:numPr>
                <w:ilvl w:val="1"/>
                <w:numId w:val="50"/>
              </w:numPr>
              <w:spacing w:line="276" w:lineRule="auto"/>
              <w:rPr>
                <w:rFonts w:ascii="Times New Roman" w:hAnsi="Times New Roman"/>
                <w:sz w:val="24"/>
                <w:szCs w:val="24"/>
              </w:rPr>
            </w:pPr>
            <w:r>
              <w:rPr>
                <w:rFonts w:ascii="Times New Roman" w:hAnsi="Times New Roman"/>
                <w:bCs/>
                <w:sz w:val="24"/>
                <w:szCs w:val="24"/>
              </w:rPr>
              <w:t xml:space="preserve">Cleaning tools, </w:t>
            </w:r>
            <w:r w:rsidR="00CD6104" w:rsidRPr="00B067BC">
              <w:rPr>
                <w:rFonts w:ascii="Times New Roman" w:hAnsi="Times New Roman"/>
                <w:bCs/>
                <w:sz w:val="24"/>
                <w:szCs w:val="24"/>
              </w:rPr>
              <w:t>equipment</w:t>
            </w:r>
            <w:r>
              <w:rPr>
                <w:rFonts w:ascii="Times New Roman" w:hAnsi="Times New Roman"/>
                <w:bCs/>
                <w:sz w:val="24"/>
                <w:szCs w:val="24"/>
              </w:rPr>
              <w:t xml:space="preserve"> are </w:t>
            </w:r>
            <w:proofErr w:type="gramStart"/>
            <w:r>
              <w:rPr>
                <w:rFonts w:ascii="Times New Roman" w:hAnsi="Times New Roman"/>
                <w:bCs/>
                <w:sz w:val="24"/>
                <w:szCs w:val="24"/>
              </w:rPr>
              <w:t>cleaned  and</w:t>
            </w:r>
            <w:proofErr w:type="gramEnd"/>
            <w:r>
              <w:rPr>
                <w:rFonts w:ascii="Times New Roman" w:hAnsi="Times New Roman"/>
                <w:bCs/>
                <w:sz w:val="24"/>
                <w:szCs w:val="24"/>
              </w:rPr>
              <w:t xml:space="preserve"> maintained</w:t>
            </w:r>
            <w:r w:rsidR="00CE5C2D">
              <w:rPr>
                <w:rFonts w:ascii="Times New Roman" w:hAnsi="Times New Roman"/>
                <w:bCs/>
                <w:sz w:val="24"/>
                <w:szCs w:val="24"/>
              </w:rPr>
              <w:t xml:space="preserve"> as per workplace procedures</w:t>
            </w:r>
          </w:p>
          <w:p w14:paraId="7EC36FB6" w14:textId="19C3FD4F" w:rsidR="00540EAA" w:rsidRPr="00E432C0" w:rsidRDefault="00540EAA" w:rsidP="003728C7">
            <w:pPr>
              <w:pStyle w:val="NoSpacing"/>
              <w:numPr>
                <w:ilvl w:val="1"/>
                <w:numId w:val="50"/>
              </w:numPr>
              <w:spacing w:line="276" w:lineRule="auto"/>
              <w:rPr>
                <w:rFonts w:ascii="Times New Roman" w:hAnsi="Times New Roman"/>
                <w:sz w:val="24"/>
                <w:szCs w:val="24"/>
              </w:rPr>
            </w:pPr>
            <w:r>
              <w:rPr>
                <w:rFonts w:ascii="Times New Roman" w:hAnsi="Times New Roman"/>
                <w:bCs/>
                <w:sz w:val="24"/>
                <w:szCs w:val="24"/>
              </w:rPr>
              <w:t>Facility drainage system cleaned and maintained as per workplace procedures</w:t>
            </w:r>
          </w:p>
        </w:tc>
      </w:tr>
      <w:tr w:rsidR="00621C0F" w:rsidRPr="00E432C0" w14:paraId="740C5EA9" w14:textId="77777777" w:rsidTr="005D38C2">
        <w:tc>
          <w:tcPr>
            <w:tcW w:w="1792" w:type="pct"/>
          </w:tcPr>
          <w:p w14:paraId="7CC3E219" w14:textId="1A6650DD" w:rsidR="005301CE" w:rsidRPr="006D6239" w:rsidRDefault="006D6239" w:rsidP="006D6239">
            <w:pPr>
              <w:spacing w:after="160" w:line="259" w:lineRule="auto"/>
              <w:rPr>
                <w:rFonts w:ascii="Times New Roman" w:hAnsi="Times New Roman"/>
                <w:sz w:val="24"/>
                <w:szCs w:val="24"/>
              </w:rPr>
            </w:pPr>
            <w:r>
              <w:rPr>
                <w:rFonts w:ascii="Times New Roman" w:hAnsi="Times New Roman"/>
                <w:sz w:val="24"/>
                <w:szCs w:val="24"/>
              </w:rPr>
              <w:t>3.</w:t>
            </w:r>
            <w:r w:rsidR="005301CE" w:rsidRPr="006D6239">
              <w:rPr>
                <w:rFonts w:ascii="Times New Roman" w:hAnsi="Times New Roman"/>
                <w:sz w:val="24"/>
                <w:szCs w:val="24"/>
              </w:rPr>
              <w:t>Manage equipment hygiene</w:t>
            </w:r>
          </w:p>
          <w:p w14:paraId="12FCC221" w14:textId="08196501" w:rsidR="00A823CE" w:rsidRPr="00E432C0" w:rsidRDefault="00A823CE" w:rsidP="006D6239">
            <w:pPr>
              <w:pStyle w:val="ListParagraph"/>
              <w:rPr>
                <w:rFonts w:ascii="Times New Roman" w:hAnsi="Times New Roman"/>
                <w:sz w:val="24"/>
                <w:szCs w:val="24"/>
              </w:rPr>
            </w:pPr>
          </w:p>
        </w:tc>
        <w:tc>
          <w:tcPr>
            <w:tcW w:w="3208" w:type="pct"/>
          </w:tcPr>
          <w:p w14:paraId="061148F8" w14:textId="53CEDE8D" w:rsidR="00C974E5" w:rsidRPr="00CF50E3" w:rsidRDefault="00C974E5" w:rsidP="003728C7">
            <w:pPr>
              <w:pStyle w:val="ListParagraph"/>
              <w:numPr>
                <w:ilvl w:val="1"/>
                <w:numId w:val="51"/>
              </w:numPr>
              <w:spacing w:after="160" w:line="259" w:lineRule="auto"/>
              <w:rPr>
                <w:rFonts w:ascii="Times New Roman" w:hAnsi="Times New Roman"/>
                <w:bCs/>
                <w:sz w:val="24"/>
                <w:szCs w:val="24"/>
              </w:rPr>
            </w:pPr>
            <w:r w:rsidRPr="00CF50E3">
              <w:rPr>
                <w:rFonts w:ascii="Times New Roman" w:hAnsi="Times New Roman"/>
                <w:bCs/>
                <w:sz w:val="24"/>
                <w:szCs w:val="24"/>
              </w:rPr>
              <w:t xml:space="preserve">Objectives of </w:t>
            </w:r>
            <w:r w:rsidRPr="00CF50E3">
              <w:rPr>
                <w:rFonts w:ascii="Times New Roman" w:hAnsi="Times New Roman"/>
                <w:sz w:val="24"/>
                <w:szCs w:val="24"/>
              </w:rPr>
              <w:t>equipment hygiene management</w:t>
            </w:r>
            <w:r w:rsidR="00540EAA">
              <w:rPr>
                <w:rFonts w:ascii="Times New Roman" w:hAnsi="Times New Roman"/>
                <w:sz w:val="24"/>
                <w:szCs w:val="24"/>
              </w:rPr>
              <w:t xml:space="preserve"> </w:t>
            </w:r>
            <w:r w:rsidR="00E74165">
              <w:rPr>
                <w:rFonts w:ascii="Times New Roman" w:hAnsi="Times New Roman"/>
                <w:sz w:val="24"/>
                <w:szCs w:val="24"/>
              </w:rPr>
              <w:t>are</w:t>
            </w:r>
            <w:r w:rsidR="00540EAA">
              <w:rPr>
                <w:rFonts w:ascii="Times New Roman" w:hAnsi="Times New Roman"/>
                <w:sz w:val="24"/>
                <w:szCs w:val="24"/>
              </w:rPr>
              <w:t xml:space="preserve"> identified as per workplace procedures.</w:t>
            </w:r>
          </w:p>
          <w:p w14:paraId="602904AB" w14:textId="5FDD26D1" w:rsidR="00C974E5" w:rsidRPr="00CF50E3" w:rsidRDefault="00C974E5" w:rsidP="003728C7">
            <w:pPr>
              <w:pStyle w:val="ListParagraph"/>
              <w:numPr>
                <w:ilvl w:val="1"/>
                <w:numId w:val="51"/>
              </w:numPr>
              <w:spacing w:after="160" w:line="259" w:lineRule="auto"/>
              <w:rPr>
                <w:rFonts w:ascii="Times New Roman" w:hAnsi="Times New Roman"/>
                <w:bCs/>
                <w:sz w:val="24"/>
                <w:szCs w:val="24"/>
              </w:rPr>
            </w:pPr>
            <w:r w:rsidRPr="00CF50E3">
              <w:rPr>
                <w:rFonts w:ascii="Times New Roman" w:hAnsi="Times New Roman"/>
                <w:bCs/>
                <w:sz w:val="24"/>
                <w:szCs w:val="24"/>
              </w:rPr>
              <w:t>Equipment cleaning and washing procedures</w:t>
            </w:r>
            <w:r w:rsidR="007675F0">
              <w:rPr>
                <w:rFonts w:ascii="Times New Roman" w:hAnsi="Times New Roman"/>
                <w:bCs/>
                <w:sz w:val="24"/>
                <w:szCs w:val="24"/>
              </w:rPr>
              <w:t xml:space="preserve"> are applied as per SOPs</w:t>
            </w:r>
          </w:p>
          <w:p w14:paraId="4F6F1884" w14:textId="5D67D3D9" w:rsidR="00397096" w:rsidRPr="00E432C0" w:rsidRDefault="00C974E5" w:rsidP="003728C7">
            <w:pPr>
              <w:pStyle w:val="NoSpacing"/>
              <w:numPr>
                <w:ilvl w:val="1"/>
                <w:numId w:val="51"/>
              </w:numPr>
              <w:spacing w:line="276" w:lineRule="auto"/>
              <w:rPr>
                <w:rFonts w:ascii="Times New Roman" w:hAnsi="Times New Roman"/>
                <w:sz w:val="24"/>
                <w:szCs w:val="24"/>
              </w:rPr>
            </w:pPr>
            <w:r w:rsidRPr="00566F94">
              <w:rPr>
                <w:rFonts w:ascii="Times New Roman" w:hAnsi="Times New Roman"/>
                <w:bCs/>
                <w:sz w:val="24"/>
                <w:szCs w:val="24"/>
              </w:rPr>
              <w:t xml:space="preserve">Equipment </w:t>
            </w:r>
            <w:r w:rsidR="00717C57">
              <w:rPr>
                <w:rFonts w:ascii="Times New Roman" w:hAnsi="Times New Roman"/>
                <w:bCs/>
                <w:sz w:val="24"/>
                <w:szCs w:val="24"/>
              </w:rPr>
              <w:t>disinfection and sterilization is done as per SOPs</w:t>
            </w:r>
          </w:p>
        </w:tc>
      </w:tr>
      <w:tr w:rsidR="00621C0F" w:rsidRPr="00E432C0" w14:paraId="1D45D19E" w14:textId="77777777" w:rsidTr="005571D8">
        <w:trPr>
          <w:trHeight w:val="6335"/>
        </w:trPr>
        <w:tc>
          <w:tcPr>
            <w:tcW w:w="1792" w:type="pct"/>
          </w:tcPr>
          <w:p w14:paraId="17DA25A9" w14:textId="26E37B2B" w:rsidR="006D6239" w:rsidRPr="006D6239" w:rsidRDefault="006D6239" w:rsidP="006D6239">
            <w:pPr>
              <w:spacing w:after="160" w:line="259" w:lineRule="auto"/>
              <w:rPr>
                <w:rFonts w:ascii="Times New Roman" w:hAnsi="Times New Roman"/>
                <w:sz w:val="24"/>
                <w:szCs w:val="24"/>
                <w:lang w:val="en-ZW"/>
              </w:rPr>
            </w:pPr>
            <w:r w:rsidRPr="006D6239">
              <w:rPr>
                <w:rFonts w:ascii="Times New Roman" w:hAnsi="Times New Roman"/>
                <w:sz w:val="24"/>
                <w:szCs w:val="24"/>
              </w:rPr>
              <w:t>4.</w:t>
            </w:r>
            <w:r w:rsidRPr="006D6239">
              <w:rPr>
                <w:rFonts w:ascii="Times New Roman" w:hAnsi="Times New Roman"/>
                <w:sz w:val="24"/>
                <w:szCs w:val="24"/>
                <w:lang w:val="en-ZW"/>
              </w:rPr>
              <w:t xml:space="preserve"> Manage product hygiene</w:t>
            </w:r>
          </w:p>
          <w:p w14:paraId="19986A04" w14:textId="453413E7" w:rsidR="00ED38D9" w:rsidRPr="006D6239" w:rsidRDefault="00ED38D9" w:rsidP="006D6239">
            <w:pPr>
              <w:spacing w:after="0"/>
              <w:rPr>
                <w:rFonts w:ascii="Times New Roman" w:hAnsi="Times New Roman"/>
                <w:sz w:val="24"/>
                <w:szCs w:val="24"/>
              </w:rPr>
            </w:pPr>
          </w:p>
        </w:tc>
        <w:tc>
          <w:tcPr>
            <w:tcW w:w="3208" w:type="pct"/>
          </w:tcPr>
          <w:p w14:paraId="1D5C0DD4" w14:textId="2FD3BBBA" w:rsidR="00C974E5" w:rsidRPr="00583D37" w:rsidRDefault="00C974E5" w:rsidP="00C974E5">
            <w:pPr>
              <w:spacing w:after="0"/>
              <w:rPr>
                <w:rFonts w:ascii="Times New Roman" w:hAnsi="Times New Roman"/>
                <w:bCs/>
                <w:sz w:val="24"/>
                <w:szCs w:val="24"/>
              </w:rPr>
            </w:pPr>
            <w:r>
              <w:rPr>
                <w:bCs/>
                <w:szCs w:val="24"/>
              </w:rPr>
              <w:t>4</w:t>
            </w:r>
            <w:r w:rsidRPr="007A2124">
              <w:rPr>
                <w:bCs/>
                <w:szCs w:val="24"/>
              </w:rPr>
              <w:t>.</w:t>
            </w:r>
            <w:r w:rsidRPr="00583D37">
              <w:rPr>
                <w:rFonts w:ascii="Times New Roman" w:hAnsi="Times New Roman"/>
                <w:bCs/>
                <w:sz w:val="24"/>
                <w:szCs w:val="24"/>
              </w:rPr>
              <w:t>1</w:t>
            </w:r>
            <w:r w:rsidR="00583D37">
              <w:rPr>
                <w:rFonts w:ascii="Times New Roman" w:hAnsi="Times New Roman"/>
                <w:bCs/>
                <w:sz w:val="24"/>
                <w:szCs w:val="24"/>
              </w:rPr>
              <w:t xml:space="preserve">   </w:t>
            </w:r>
            <w:r w:rsidRPr="00583D37">
              <w:rPr>
                <w:rFonts w:ascii="Times New Roman" w:hAnsi="Times New Roman"/>
                <w:bCs/>
                <w:sz w:val="24"/>
                <w:szCs w:val="24"/>
              </w:rPr>
              <w:t xml:space="preserve">Objectives of </w:t>
            </w:r>
            <w:r w:rsidRPr="00583D37">
              <w:rPr>
                <w:rFonts w:ascii="Times New Roman" w:hAnsi="Times New Roman"/>
                <w:sz w:val="24"/>
                <w:szCs w:val="24"/>
              </w:rPr>
              <w:t>product hygiene management</w:t>
            </w:r>
            <w:r w:rsidR="00583D37">
              <w:rPr>
                <w:rFonts w:ascii="Times New Roman" w:hAnsi="Times New Roman"/>
                <w:sz w:val="24"/>
                <w:szCs w:val="24"/>
              </w:rPr>
              <w:t xml:space="preserve"> are identified as per GMPs</w:t>
            </w:r>
          </w:p>
          <w:p w14:paraId="6F8B46D8" w14:textId="7AA514EE" w:rsidR="00C974E5" w:rsidRPr="00583D37" w:rsidRDefault="00583D37" w:rsidP="003728C7">
            <w:pPr>
              <w:pStyle w:val="ListParagraph"/>
              <w:numPr>
                <w:ilvl w:val="1"/>
                <w:numId w:val="48"/>
              </w:numPr>
              <w:spacing w:after="0"/>
              <w:rPr>
                <w:rFonts w:ascii="Times New Roman" w:hAnsi="Times New Roman"/>
                <w:bCs/>
                <w:sz w:val="24"/>
                <w:szCs w:val="24"/>
              </w:rPr>
            </w:pPr>
            <w:r w:rsidRPr="00583D37">
              <w:rPr>
                <w:rFonts w:ascii="Times New Roman" w:hAnsi="Times New Roman"/>
                <w:bCs/>
                <w:sz w:val="24"/>
                <w:szCs w:val="24"/>
              </w:rPr>
              <w:t xml:space="preserve">  </w:t>
            </w:r>
            <w:r w:rsidR="00C974E5" w:rsidRPr="00583D37">
              <w:rPr>
                <w:rFonts w:ascii="Times New Roman" w:hAnsi="Times New Roman"/>
                <w:bCs/>
                <w:sz w:val="24"/>
                <w:szCs w:val="24"/>
              </w:rPr>
              <w:t>Hygiene protocols in product hygiene management</w:t>
            </w:r>
            <w:r>
              <w:rPr>
                <w:rFonts w:ascii="Times New Roman" w:hAnsi="Times New Roman"/>
                <w:bCs/>
                <w:sz w:val="24"/>
                <w:szCs w:val="24"/>
              </w:rPr>
              <w:t xml:space="preserve"> are applied as per GMPs</w:t>
            </w:r>
          </w:p>
          <w:p w14:paraId="4D29BB96" w14:textId="5D2F72CF" w:rsidR="00C974E5" w:rsidRPr="00583D37" w:rsidRDefault="00C974E5" w:rsidP="003728C7">
            <w:pPr>
              <w:pStyle w:val="ListParagraph"/>
              <w:numPr>
                <w:ilvl w:val="2"/>
                <w:numId w:val="48"/>
              </w:numPr>
              <w:spacing w:after="0"/>
              <w:rPr>
                <w:rFonts w:ascii="Times New Roman" w:hAnsi="Times New Roman"/>
                <w:bCs/>
                <w:sz w:val="24"/>
                <w:szCs w:val="24"/>
              </w:rPr>
            </w:pPr>
            <w:r w:rsidRPr="00583D37">
              <w:rPr>
                <w:rFonts w:ascii="Times New Roman" w:hAnsi="Times New Roman"/>
                <w:bCs/>
                <w:sz w:val="24"/>
                <w:szCs w:val="24"/>
              </w:rPr>
              <w:t>Cleaning and sanitation procedures</w:t>
            </w:r>
            <w:r w:rsidR="00C15B89">
              <w:rPr>
                <w:rFonts w:ascii="Times New Roman" w:hAnsi="Times New Roman"/>
                <w:bCs/>
                <w:sz w:val="24"/>
                <w:szCs w:val="24"/>
              </w:rPr>
              <w:t xml:space="preserve"> are applied as per SOPs</w:t>
            </w:r>
          </w:p>
          <w:p w14:paraId="550E51B7" w14:textId="7D1DCF06" w:rsidR="00C974E5" w:rsidRPr="00583D37" w:rsidRDefault="00C974E5" w:rsidP="003728C7">
            <w:pPr>
              <w:pStyle w:val="ListParagraph"/>
              <w:numPr>
                <w:ilvl w:val="2"/>
                <w:numId w:val="48"/>
              </w:numPr>
              <w:spacing w:after="0"/>
              <w:rPr>
                <w:rFonts w:ascii="Times New Roman" w:hAnsi="Times New Roman"/>
                <w:bCs/>
                <w:sz w:val="24"/>
                <w:szCs w:val="24"/>
              </w:rPr>
            </w:pPr>
            <w:r w:rsidRPr="00583D37">
              <w:rPr>
                <w:rFonts w:ascii="Times New Roman" w:hAnsi="Times New Roman"/>
                <w:bCs/>
                <w:sz w:val="24"/>
                <w:szCs w:val="24"/>
              </w:rPr>
              <w:t>Cross contamination prevention</w:t>
            </w:r>
            <w:r w:rsidR="006876B5">
              <w:rPr>
                <w:rFonts w:ascii="Times New Roman" w:hAnsi="Times New Roman"/>
                <w:bCs/>
                <w:sz w:val="24"/>
                <w:szCs w:val="24"/>
              </w:rPr>
              <w:t xml:space="preserve"> is done as per HACCP procedures </w:t>
            </w:r>
          </w:p>
          <w:p w14:paraId="2161CCB9" w14:textId="1AE837EA" w:rsidR="00C974E5" w:rsidRPr="00583D37" w:rsidRDefault="00C974E5" w:rsidP="003728C7">
            <w:pPr>
              <w:pStyle w:val="ListParagraph"/>
              <w:numPr>
                <w:ilvl w:val="2"/>
                <w:numId w:val="48"/>
              </w:numPr>
              <w:spacing w:after="0"/>
              <w:rPr>
                <w:rFonts w:ascii="Times New Roman" w:hAnsi="Times New Roman"/>
                <w:bCs/>
                <w:sz w:val="24"/>
                <w:szCs w:val="24"/>
              </w:rPr>
            </w:pPr>
            <w:r w:rsidRPr="00583D37">
              <w:rPr>
                <w:rFonts w:ascii="Times New Roman" w:hAnsi="Times New Roman"/>
                <w:bCs/>
                <w:sz w:val="24"/>
                <w:szCs w:val="24"/>
              </w:rPr>
              <w:t>Temperature control</w:t>
            </w:r>
            <w:r w:rsidR="00D152C5">
              <w:rPr>
                <w:rFonts w:ascii="Times New Roman" w:hAnsi="Times New Roman"/>
                <w:bCs/>
                <w:sz w:val="24"/>
                <w:szCs w:val="24"/>
              </w:rPr>
              <w:t xml:space="preserve"> is applied as per workplace procedures</w:t>
            </w:r>
          </w:p>
          <w:p w14:paraId="3FF7969F" w14:textId="5CBA2486" w:rsidR="00C974E5" w:rsidRPr="00583D37" w:rsidRDefault="00583D37" w:rsidP="003728C7">
            <w:pPr>
              <w:pStyle w:val="ListParagraph"/>
              <w:numPr>
                <w:ilvl w:val="2"/>
                <w:numId w:val="48"/>
              </w:numPr>
              <w:spacing w:after="0"/>
              <w:rPr>
                <w:rFonts w:ascii="Times New Roman" w:hAnsi="Times New Roman"/>
                <w:bCs/>
                <w:sz w:val="24"/>
                <w:szCs w:val="24"/>
              </w:rPr>
            </w:pPr>
            <w:r>
              <w:rPr>
                <w:rFonts w:ascii="Times New Roman" w:hAnsi="Times New Roman"/>
                <w:bCs/>
                <w:sz w:val="24"/>
                <w:szCs w:val="24"/>
              </w:rPr>
              <w:t>W</w:t>
            </w:r>
            <w:r w:rsidR="00C974E5" w:rsidRPr="00583D37">
              <w:rPr>
                <w:rFonts w:ascii="Times New Roman" w:hAnsi="Times New Roman"/>
                <w:bCs/>
                <w:sz w:val="24"/>
                <w:szCs w:val="24"/>
              </w:rPr>
              <w:t>aste management</w:t>
            </w:r>
            <w:r w:rsidR="00D152C5">
              <w:rPr>
                <w:rFonts w:ascii="Times New Roman" w:hAnsi="Times New Roman"/>
                <w:bCs/>
                <w:sz w:val="24"/>
                <w:szCs w:val="24"/>
              </w:rPr>
              <w:t xml:space="preserve"> is done as per statutory requirements. </w:t>
            </w:r>
          </w:p>
          <w:p w14:paraId="185A1B32" w14:textId="22864A80" w:rsidR="00C974E5" w:rsidRPr="00583D37" w:rsidRDefault="00583D37" w:rsidP="003728C7">
            <w:pPr>
              <w:pStyle w:val="ListParagraph"/>
              <w:numPr>
                <w:ilvl w:val="2"/>
                <w:numId w:val="48"/>
              </w:numPr>
              <w:spacing w:after="0"/>
              <w:rPr>
                <w:rFonts w:ascii="Times New Roman" w:hAnsi="Times New Roman"/>
                <w:bCs/>
                <w:sz w:val="24"/>
                <w:szCs w:val="24"/>
              </w:rPr>
            </w:pPr>
            <w:r>
              <w:rPr>
                <w:rFonts w:ascii="Times New Roman" w:hAnsi="Times New Roman"/>
                <w:bCs/>
                <w:sz w:val="24"/>
                <w:szCs w:val="24"/>
              </w:rPr>
              <w:t>P</w:t>
            </w:r>
            <w:r w:rsidR="00C974E5" w:rsidRPr="00583D37">
              <w:rPr>
                <w:rFonts w:ascii="Times New Roman" w:hAnsi="Times New Roman"/>
                <w:bCs/>
                <w:sz w:val="24"/>
                <w:szCs w:val="24"/>
              </w:rPr>
              <w:t>ackaging hygiene</w:t>
            </w:r>
            <w:r w:rsidR="00D152C5">
              <w:rPr>
                <w:rFonts w:ascii="Times New Roman" w:hAnsi="Times New Roman"/>
                <w:bCs/>
                <w:sz w:val="24"/>
                <w:szCs w:val="24"/>
              </w:rPr>
              <w:t xml:space="preserve"> is </w:t>
            </w:r>
            <w:r w:rsidR="00487BBA">
              <w:rPr>
                <w:rFonts w:ascii="Times New Roman" w:hAnsi="Times New Roman"/>
                <w:bCs/>
                <w:sz w:val="24"/>
                <w:szCs w:val="24"/>
              </w:rPr>
              <w:t>applied as per SOPs</w:t>
            </w:r>
          </w:p>
          <w:p w14:paraId="53D200F0" w14:textId="6353D66D" w:rsidR="00C974E5" w:rsidRPr="00583D37" w:rsidRDefault="0036517B" w:rsidP="003728C7">
            <w:pPr>
              <w:pStyle w:val="ListParagraph"/>
              <w:numPr>
                <w:ilvl w:val="2"/>
                <w:numId w:val="48"/>
              </w:numPr>
              <w:spacing w:after="0"/>
              <w:rPr>
                <w:rFonts w:ascii="Times New Roman" w:hAnsi="Times New Roman"/>
                <w:bCs/>
                <w:sz w:val="24"/>
                <w:szCs w:val="24"/>
              </w:rPr>
            </w:pPr>
            <w:r>
              <w:rPr>
                <w:rFonts w:ascii="Times New Roman" w:hAnsi="Times New Roman"/>
                <w:bCs/>
                <w:sz w:val="24"/>
                <w:szCs w:val="24"/>
              </w:rPr>
              <w:t>C</w:t>
            </w:r>
            <w:r w:rsidR="00C974E5" w:rsidRPr="00583D37">
              <w:rPr>
                <w:rFonts w:ascii="Times New Roman" w:hAnsi="Times New Roman"/>
                <w:bCs/>
                <w:sz w:val="24"/>
                <w:szCs w:val="24"/>
              </w:rPr>
              <w:t xml:space="preserve">ompliance with regulations and </w:t>
            </w:r>
            <w:r w:rsidR="00B77D7C" w:rsidRPr="00583D37">
              <w:rPr>
                <w:rFonts w:ascii="Times New Roman" w:hAnsi="Times New Roman"/>
                <w:bCs/>
                <w:sz w:val="24"/>
                <w:szCs w:val="24"/>
              </w:rPr>
              <w:t>standards</w:t>
            </w:r>
            <w:r w:rsidR="00B77D7C">
              <w:rPr>
                <w:rFonts w:ascii="Times New Roman" w:hAnsi="Times New Roman"/>
                <w:bCs/>
                <w:sz w:val="24"/>
                <w:szCs w:val="24"/>
              </w:rPr>
              <w:t xml:space="preserve"> as</w:t>
            </w:r>
            <w:r w:rsidR="00241EB9">
              <w:rPr>
                <w:rFonts w:ascii="Times New Roman" w:hAnsi="Times New Roman"/>
                <w:bCs/>
                <w:sz w:val="24"/>
                <w:szCs w:val="24"/>
              </w:rPr>
              <w:t xml:space="preserve"> per KEBs standards for meat processing. </w:t>
            </w:r>
          </w:p>
          <w:p w14:paraId="3A7AE4BC" w14:textId="22560411" w:rsidR="00C974E5" w:rsidRPr="00583D37" w:rsidRDefault="00C974E5" w:rsidP="003728C7">
            <w:pPr>
              <w:pStyle w:val="ListParagraph"/>
              <w:numPr>
                <w:ilvl w:val="1"/>
                <w:numId w:val="48"/>
              </w:numPr>
              <w:spacing w:after="0"/>
              <w:rPr>
                <w:rFonts w:ascii="Times New Roman" w:hAnsi="Times New Roman"/>
                <w:bCs/>
                <w:sz w:val="24"/>
                <w:szCs w:val="24"/>
              </w:rPr>
            </w:pPr>
            <w:r w:rsidRPr="00583D37">
              <w:rPr>
                <w:rFonts w:ascii="Times New Roman" w:hAnsi="Times New Roman"/>
                <w:bCs/>
                <w:sz w:val="24"/>
                <w:szCs w:val="24"/>
              </w:rPr>
              <w:t xml:space="preserve">Safe handling of products </w:t>
            </w:r>
            <w:r w:rsidR="00B77D7C">
              <w:rPr>
                <w:rFonts w:ascii="Times New Roman" w:hAnsi="Times New Roman"/>
                <w:bCs/>
                <w:sz w:val="24"/>
                <w:szCs w:val="24"/>
              </w:rPr>
              <w:t xml:space="preserve">is done as per HACCP procedures. </w:t>
            </w:r>
          </w:p>
          <w:p w14:paraId="17A5C934" w14:textId="5502F099" w:rsidR="00C974E5" w:rsidRPr="00583D37" w:rsidRDefault="00C974E5" w:rsidP="003728C7">
            <w:pPr>
              <w:pStyle w:val="ListParagraph"/>
              <w:numPr>
                <w:ilvl w:val="1"/>
                <w:numId w:val="48"/>
              </w:numPr>
              <w:spacing w:after="0"/>
              <w:rPr>
                <w:rFonts w:ascii="Times New Roman" w:hAnsi="Times New Roman"/>
                <w:bCs/>
                <w:sz w:val="24"/>
                <w:szCs w:val="24"/>
              </w:rPr>
            </w:pPr>
            <w:r w:rsidRPr="00583D37">
              <w:rPr>
                <w:rFonts w:ascii="Times New Roman" w:hAnsi="Times New Roman"/>
                <w:bCs/>
                <w:sz w:val="24"/>
                <w:szCs w:val="24"/>
              </w:rPr>
              <w:t>Product safety assessment</w:t>
            </w:r>
            <w:r w:rsidR="00B273A5">
              <w:rPr>
                <w:rFonts w:ascii="Times New Roman" w:hAnsi="Times New Roman"/>
                <w:bCs/>
                <w:sz w:val="24"/>
                <w:szCs w:val="24"/>
              </w:rPr>
              <w:t xml:space="preserve"> is done as per GMPs</w:t>
            </w:r>
          </w:p>
          <w:p w14:paraId="0727CF3B" w14:textId="2A3359D5" w:rsidR="00E83A6B" w:rsidRPr="00E432C0" w:rsidRDefault="00B273A5" w:rsidP="005571D8">
            <w:pPr>
              <w:spacing w:after="0"/>
              <w:rPr>
                <w:rFonts w:ascii="Times New Roman" w:hAnsi="Times New Roman"/>
                <w:sz w:val="24"/>
                <w:szCs w:val="24"/>
              </w:rPr>
            </w:pPr>
            <w:r w:rsidRPr="00583D37">
              <w:rPr>
                <w:rFonts w:ascii="Times New Roman" w:hAnsi="Times New Roman"/>
                <w:bCs/>
                <w:sz w:val="24"/>
                <w:szCs w:val="24"/>
              </w:rPr>
              <w:t>4.5 Disposal</w:t>
            </w:r>
            <w:r w:rsidR="00C974E5" w:rsidRPr="00583D37">
              <w:rPr>
                <w:rFonts w:ascii="Times New Roman" w:hAnsi="Times New Roman"/>
                <w:bCs/>
                <w:sz w:val="24"/>
                <w:szCs w:val="24"/>
              </w:rPr>
              <w:t xml:space="preserve"> of condemned products</w:t>
            </w:r>
            <w:r>
              <w:rPr>
                <w:rFonts w:ascii="Times New Roman" w:hAnsi="Times New Roman"/>
                <w:bCs/>
                <w:sz w:val="24"/>
                <w:szCs w:val="24"/>
              </w:rPr>
              <w:t xml:space="preserve"> is done as per HACCP procedures. </w:t>
            </w:r>
          </w:p>
        </w:tc>
      </w:tr>
      <w:tr w:rsidR="00621C0F" w:rsidRPr="00E432C0" w14:paraId="6E8A5AF7" w14:textId="77777777" w:rsidTr="005D38C2">
        <w:trPr>
          <w:trHeight w:val="575"/>
        </w:trPr>
        <w:tc>
          <w:tcPr>
            <w:tcW w:w="1792" w:type="pct"/>
          </w:tcPr>
          <w:p w14:paraId="6B3697F4" w14:textId="287053F1" w:rsidR="007450E9" w:rsidRPr="007450E9" w:rsidRDefault="006D6239" w:rsidP="007450E9">
            <w:pPr>
              <w:spacing w:after="160" w:line="259" w:lineRule="auto"/>
              <w:rPr>
                <w:rFonts w:ascii="Times New Roman" w:hAnsi="Times New Roman"/>
                <w:sz w:val="24"/>
                <w:szCs w:val="24"/>
                <w:lang w:val="en-ZW"/>
              </w:rPr>
            </w:pPr>
            <w:r w:rsidRPr="007450E9">
              <w:rPr>
                <w:rFonts w:ascii="Times New Roman" w:hAnsi="Times New Roman"/>
                <w:sz w:val="24"/>
                <w:szCs w:val="24"/>
              </w:rPr>
              <w:t>5.</w:t>
            </w:r>
            <w:r w:rsidR="007450E9" w:rsidRPr="007450E9">
              <w:rPr>
                <w:rFonts w:ascii="Times New Roman" w:hAnsi="Times New Roman"/>
                <w:sz w:val="24"/>
                <w:szCs w:val="24"/>
                <w:lang w:val="en-ZW"/>
              </w:rPr>
              <w:t xml:space="preserve"> Manage environmental hygiene</w:t>
            </w:r>
            <w:r w:rsidR="007450E9" w:rsidRPr="007450E9">
              <w:rPr>
                <w:rFonts w:ascii="Times New Roman" w:hAnsi="Times New Roman"/>
                <w:sz w:val="24"/>
                <w:szCs w:val="24"/>
                <w:lang w:val="en-ZW"/>
              </w:rPr>
              <w:tab/>
            </w:r>
          </w:p>
          <w:p w14:paraId="1A87634E" w14:textId="4EEB4A6D" w:rsidR="00ED38D9" w:rsidRPr="006D6239" w:rsidRDefault="00ED38D9" w:rsidP="006D6239">
            <w:pPr>
              <w:spacing w:after="0"/>
              <w:rPr>
                <w:rFonts w:ascii="Times New Roman" w:hAnsi="Times New Roman"/>
                <w:sz w:val="24"/>
                <w:szCs w:val="24"/>
              </w:rPr>
            </w:pPr>
          </w:p>
        </w:tc>
        <w:tc>
          <w:tcPr>
            <w:tcW w:w="3208" w:type="pct"/>
          </w:tcPr>
          <w:p w14:paraId="25A9595E" w14:textId="63592203" w:rsidR="00C974E5" w:rsidRPr="00F6699F" w:rsidRDefault="00F6699F" w:rsidP="00F6699F">
            <w:pPr>
              <w:spacing w:after="0"/>
              <w:rPr>
                <w:rFonts w:ascii="Times New Roman" w:hAnsi="Times New Roman"/>
                <w:bCs/>
                <w:sz w:val="24"/>
                <w:szCs w:val="24"/>
              </w:rPr>
            </w:pPr>
            <w:r>
              <w:rPr>
                <w:rFonts w:ascii="Times New Roman" w:hAnsi="Times New Roman"/>
                <w:bCs/>
                <w:sz w:val="24"/>
                <w:szCs w:val="24"/>
              </w:rPr>
              <w:t xml:space="preserve">5.1 </w:t>
            </w:r>
            <w:r w:rsidR="00C974E5" w:rsidRPr="00F6699F">
              <w:rPr>
                <w:rFonts w:ascii="Times New Roman" w:hAnsi="Times New Roman"/>
                <w:bCs/>
                <w:sz w:val="24"/>
                <w:szCs w:val="24"/>
              </w:rPr>
              <w:t>Objectives of environmental hygiene management</w:t>
            </w:r>
            <w:r w:rsidR="00A73C39">
              <w:rPr>
                <w:rFonts w:ascii="Times New Roman" w:hAnsi="Times New Roman"/>
                <w:bCs/>
                <w:sz w:val="24"/>
                <w:szCs w:val="24"/>
              </w:rPr>
              <w:t xml:space="preserve"> are identified as per </w:t>
            </w:r>
            <w:r w:rsidR="003206BE">
              <w:rPr>
                <w:rFonts w:ascii="Times New Roman" w:hAnsi="Times New Roman"/>
                <w:bCs/>
                <w:sz w:val="24"/>
                <w:szCs w:val="24"/>
              </w:rPr>
              <w:t>NEMA regulations.</w:t>
            </w:r>
          </w:p>
          <w:p w14:paraId="6CD63699" w14:textId="601F3C82" w:rsidR="00C974E5" w:rsidRPr="00F6699F" w:rsidRDefault="00F6699F" w:rsidP="00F6699F">
            <w:pPr>
              <w:spacing w:after="0"/>
              <w:rPr>
                <w:rFonts w:ascii="Times New Roman" w:hAnsi="Times New Roman"/>
                <w:bCs/>
                <w:sz w:val="24"/>
                <w:szCs w:val="24"/>
              </w:rPr>
            </w:pPr>
            <w:r>
              <w:rPr>
                <w:rFonts w:ascii="Times New Roman" w:hAnsi="Times New Roman"/>
                <w:bCs/>
                <w:sz w:val="24"/>
                <w:szCs w:val="24"/>
              </w:rPr>
              <w:t xml:space="preserve">5.2 </w:t>
            </w:r>
            <w:r w:rsidR="00C974E5" w:rsidRPr="00F6699F">
              <w:rPr>
                <w:rFonts w:ascii="Times New Roman" w:hAnsi="Times New Roman"/>
                <w:bCs/>
                <w:sz w:val="24"/>
                <w:szCs w:val="24"/>
              </w:rPr>
              <w:t>Solid and liquid wastes management</w:t>
            </w:r>
            <w:r w:rsidR="00330528">
              <w:rPr>
                <w:rFonts w:ascii="Times New Roman" w:hAnsi="Times New Roman"/>
                <w:bCs/>
                <w:sz w:val="24"/>
                <w:szCs w:val="24"/>
              </w:rPr>
              <w:t xml:space="preserve"> is treated as per NEMA regulations. </w:t>
            </w:r>
          </w:p>
          <w:p w14:paraId="70F98869" w14:textId="52FDD236" w:rsidR="00C974E5" w:rsidRPr="00F6699F" w:rsidRDefault="00F6699F" w:rsidP="00F6699F">
            <w:pPr>
              <w:spacing w:after="0"/>
              <w:rPr>
                <w:rFonts w:ascii="Times New Roman" w:hAnsi="Times New Roman"/>
                <w:bCs/>
                <w:sz w:val="24"/>
                <w:szCs w:val="24"/>
              </w:rPr>
            </w:pPr>
            <w:r>
              <w:rPr>
                <w:rFonts w:ascii="Times New Roman" w:hAnsi="Times New Roman"/>
                <w:bCs/>
                <w:sz w:val="24"/>
                <w:szCs w:val="24"/>
              </w:rPr>
              <w:t xml:space="preserve">5.3 </w:t>
            </w:r>
            <w:r w:rsidR="00C974E5" w:rsidRPr="00F6699F">
              <w:rPr>
                <w:rFonts w:ascii="Times New Roman" w:hAnsi="Times New Roman"/>
                <w:bCs/>
                <w:sz w:val="24"/>
                <w:szCs w:val="24"/>
              </w:rPr>
              <w:t>Effects of climate change on environmental hygiene</w:t>
            </w:r>
            <w:r w:rsidR="00A96B85">
              <w:rPr>
                <w:rFonts w:ascii="Times New Roman" w:hAnsi="Times New Roman"/>
                <w:bCs/>
                <w:sz w:val="24"/>
                <w:szCs w:val="24"/>
              </w:rPr>
              <w:t xml:space="preserve"> is </w:t>
            </w:r>
            <w:r w:rsidR="00D259B2">
              <w:rPr>
                <w:rFonts w:ascii="Times New Roman" w:hAnsi="Times New Roman"/>
                <w:bCs/>
                <w:sz w:val="24"/>
                <w:szCs w:val="24"/>
              </w:rPr>
              <w:t>applied as per workplace SOPs.</w:t>
            </w:r>
          </w:p>
          <w:p w14:paraId="3B595E7B" w14:textId="6E76377C" w:rsidR="00E83A6B" w:rsidRPr="00E432C0" w:rsidRDefault="00F6699F" w:rsidP="00F6699F">
            <w:pPr>
              <w:pStyle w:val="NoSpacing"/>
              <w:spacing w:line="276" w:lineRule="auto"/>
              <w:rPr>
                <w:rFonts w:ascii="Times New Roman" w:hAnsi="Times New Roman"/>
                <w:sz w:val="24"/>
                <w:szCs w:val="24"/>
              </w:rPr>
            </w:pPr>
            <w:r>
              <w:rPr>
                <w:rFonts w:ascii="Times New Roman" w:hAnsi="Times New Roman"/>
                <w:bCs/>
                <w:sz w:val="24"/>
                <w:szCs w:val="24"/>
              </w:rPr>
              <w:t xml:space="preserve">5.4 </w:t>
            </w:r>
            <w:r w:rsidR="00C974E5" w:rsidRPr="007A2124">
              <w:rPr>
                <w:rFonts w:ascii="Times New Roman" w:hAnsi="Times New Roman"/>
                <w:bCs/>
                <w:sz w:val="24"/>
                <w:szCs w:val="24"/>
              </w:rPr>
              <w:t>Vermin and pest control</w:t>
            </w:r>
            <w:r w:rsidR="001D7ACA">
              <w:rPr>
                <w:rFonts w:ascii="Times New Roman" w:hAnsi="Times New Roman"/>
                <w:bCs/>
                <w:sz w:val="24"/>
                <w:szCs w:val="24"/>
              </w:rPr>
              <w:t xml:space="preserve"> is done as per GMPs</w:t>
            </w:r>
            <w:r w:rsidR="00D259B2">
              <w:rPr>
                <w:rFonts w:ascii="Times New Roman" w:hAnsi="Times New Roman"/>
                <w:bCs/>
                <w:sz w:val="24"/>
                <w:szCs w:val="24"/>
              </w:rPr>
              <w:t>.</w:t>
            </w:r>
          </w:p>
        </w:tc>
      </w:tr>
    </w:tbl>
    <w:p w14:paraId="4CD09E1B" w14:textId="77777777" w:rsidR="00414568" w:rsidRPr="00E432C0" w:rsidRDefault="00414568" w:rsidP="00E432C0">
      <w:pPr>
        <w:spacing w:before="240" w:after="0"/>
        <w:rPr>
          <w:rFonts w:ascii="Times New Roman" w:hAnsi="Times New Roman"/>
          <w:b/>
          <w:sz w:val="24"/>
          <w:szCs w:val="24"/>
        </w:rPr>
      </w:pPr>
    </w:p>
    <w:p w14:paraId="28E12F2B" w14:textId="28500F30" w:rsidR="00135113" w:rsidRPr="00E432C0" w:rsidRDefault="00135113" w:rsidP="008F1DCD">
      <w:pPr>
        <w:rPr>
          <w:rFonts w:ascii="Times New Roman" w:hAnsi="Times New Roman"/>
          <w:b/>
          <w:sz w:val="24"/>
          <w:szCs w:val="24"/>
        </w:rPr>
      </w:pPr>
      <w:r w:rsidRPr="00E432C0">
        <w:rPr>
          <w:rFonts w:ascii="Times New Roman" w:hAnsi="Times New Roman"/>
          <w:b/>
          <w:sz w:val="24"/>
          <w:szCs w:val="24"/>
        </w:rPr>
        <w:t>RANGE</w:t>
      </w:r>
    </w:p>
    <w:p w14:paraId="61DB4AAD" w14:textId="77777777" w:rsidR="00135113" w:rsidRPr="00E432C0" w:rsidRDefault="00135113" w:rsidP="00E432C0">
      <w:pPr>
        <w:rPr>
          <w:rFonts w:ascii="Times New Roman" w:hAnsi="Times New Roman"/>
          <w:sz w:val="24"/>
          <w:szCs w:val="24"/>
        </w:rPr>
      </w:pPr>
      <w:r w:rsidRPr="00E432C0">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9"/>
        <w:gridCol w:w="5995"/>
      </w:tblGrid>
      <w:tr w:rsidR="00621C0F" w:rsidRPr="00E432C0" w14:paraId="1DD18E60" w14:textId="77777777" w:rsidTr="005D38C2">
        <w:trPr>
          <w:cantSplit/>
        </w:trPr>
        <w:tc>
          <w:tcPr>
            <w:tcW w:w="1792" w:type="pct"/>
          </w:tcPr>
          <w:p w14:paraId="34CCC8AF" w14:textId="77777777" w:rsidR="00135113" w:rsidRPr="00E432C0" w:rsidRDefault="00135113" w:rsidP="00E432C0">
            <w:pPr>
              <w:pStyle w:val="elementperfxhead"/>
              <w:spacing w:line="276" w:lineRule="auto"/>
              <w:ind w:right="0"/>
              <w:rPr>
                <w:rFonts w:ascii="Times New Roman" w:hAnsi="Times New Roman"/>
                <w:sz w:val="24"/>
                <w:szCs w:val="24"/>
              </w:rPr>
            </w:pPr>
            <w:r w:rsidRPr="00E432C0">
              <w:rPr>
                <w:rFonts w:ascii="Times New Roman" w:hAnsi="Times New Roman"/>
                <w:sz w:val="24"/>
                <w:szCs w:val="24"/>
              </w:rPr>
              <w:t>Variable</w:t>
            </w:r>
          </w:p>
        </w:tc>
        <w:tc>
          <w:tcPr>
            <w:tcW w:w="3208" w:type="pct"/>
          </w:tcPr>
          <w:p w14:paraId="2F3BA263" w14:textId="77777777" w:rsidR="00135113" w:rsidRPr="00E432C0" w:rsidRDefault="00135113" w:rsidP="00E432C0">
            <w:pPr>
              <w:pStyle w:val="elementperfxhead"/>
              <w:spacing w:line="276" w:lineRule="auto"/>
              <w:ind w:right="0"/>
              <w:rPr>
                <w:rFonts w:ascii="Times New Roman" w:hAnsi="Times New Roman"/>
                <w:sz w:val="24"/>
                <w:szCs w:val="24"/>
              </w:rPr>
            </w:pPr>
            <w:r w:rsidRPr="00E432C0">
              <w:rPr>
                <w:rFonts w:ascii="Times New Roman" w:hAnsi="Times New Roman"/>
                <w:sz w:val="24"/>
                <w:szCs w:val="24"/>
              </w:rPr>
              <w:t>Range</w:t>
            </w:r>
          </w:p>
        </w:tc>
      </w:tr>
      <w:tr w:rsidR="00621C0F" w:rsidRPr="00E432C0" w14:paraId="68EF8FB4" w14:textId="77777777" w:rsidTr="005D38C2">
        <w:trPr>
          <w:cantSplit/>
        </w:trPr>
        <w:tc>
          <w:tcPr>
            <w:tcW w:w="1792" w:type="pct"/>
          </w:tcPr>
          <w:p w14:paraId="0B4FCD9F" w14:textId="766D251F" w:rsidR="00135113" w:rsidRPr="00E432C0" w:rsidRDefault="003D1EA0" w:rsidP="003728C7">
            <w:pPr>
              <w:pStyle w:val="elementperfxhead"/>
              <w:numPr>
                <w:ilvl w:val="0"/>
                <w:numId w:val="24"/>
              </w:numPr>
              <w:spacing w:line="276" w:lineRule="auto"/>
              <w:ind w:left="435" w:right="0"/>
              <w:rPr>
                <w:rFonts w:ascii="Times New Roman" w:hAnsi="Times New Roman"/>
                <w:b w:val="0"/>
                <w:bCs/>
                <w:iCs/>
                <w:sz w:val="24"/>
                <w:szCs w:val="24"/>
              </w:rPr>
            </w:pPr>
            <w:r w:rsidRPr="00E432C0">
              <w:rPr>
                <w:rFonts w:ascii="Times New Roman" w:hAnsi="Times New Roman"/>
                <w:b w:val="0"/>
                <w:bCs/>
                <w:iCs/>
                <w:sz w:val="24"/>
                <w:szCs w:val="24"/>
              </w:rPr>
              <w:t>PPEs</w:t>
            </w:r>
            <w:r w:rsidR="00173214">
              <w:rPr>
                <w:rFonts w:ascii="Times New Roman" w:hAnsi="Times New Roman"/>
                <w:b w:val="0"/>
                <w:bCs/>
                <w:iCs/>
                <w:sz w:val="24"/>
                <w:szCs w:val="24"/>
              </w:rPr>
              <w:t xml:space="preserve"> </w:t>
            </w:r>
            <w:r w:rsidR="000B6E04" w:rsidRPr="00E432C0">
              <w:rPr>
                <w:rFonts w:ascii="Times New Roman" w:hAnsi="Times New Roman"/>
                <w:b w:val="0"/>
                <w:sz w:val="24"/>
                <w:szCs w:val="24"/>
              </w:rPr>
              <w:t>may include but are not limited to:</w:t>
            </w:r>
          </w:p>
        </w:tc>
        <w:tc>
          <w:tcPr>
            <w:tcW w:w="3208" w:type="pct"/>
          </w:tcPr>
          <w:p w14:paraId="0F9010F3" w14:textId="77777777" w:rsidR="006F11CA" w:rsidRPr="00E432C0" w:rsidRDefault="00135113"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White gumboots</w:t>
            </w:r>
          </w:p>
          <w:p w14:paraId="24E6F8FF"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White </w:t>
            </w:r>
            <w:r w:rsidR="00135113" w:rsidRPr="00E432C0">
              <w:rPr>
                <w:rFonts w:ascii="Times New Roman" w:hAnsi="Times New Roman"/>
                <w:b w:val="0"/>
                <w:sz w:val="24"/>
                <w:szCs w:val="24"/>
              </w:rPr>
              <w:t>plastic aprons</w:t>
            </w:r>
          </w:p>
          <w:p w14:paraId="4BEB0363"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White </w:t>
            </w:r>
            <w:r w:rsidR="00135113" w:rsidRPr="00E432C0">
              <w:rPr>
                <w:rFonts w:ascii="Times New Roman" w:hAnsi="Times New Roman"/>
                <w:b w:val="0"/>
                <w:sz w:val="24"/>
                <w:szCs w:val="24"/>
              </w:rPr>
              <w:t>dust coat</w:t>
            </w:r>
          </w:p>
          <w:p w14:paraId="6938A6C8" w14:textId="66ED3573" w:rsidR="006F11CA" w:rsidRPr="00FF2FAB"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White </w:t>
            </w:r>
            <w:r w:rsidR="00135113" w:rsidRPr="00E432C0">
              <w:rPr>
                <w:rFonts w:ascii="Times New Roman" w:hAnsi="Times New Roman"/>
                <w:b w:val="0"/>
                <w:sz w:val="24"/>
                <w:szCs w:val="24"/>
              </w:rPr>
              <w:t>cap</w:t>
            </w:r>
            <w:r w:rsidR="00E83A6B" w:rsidRPr="00E432C0">
              <w:rPr>
                <w:rFonts w:ascii="Times New Roman" w:hAnsi="Times New Roman"/>
                <w:b w:val="0"/>
                <w:sz w:val="24"/>
                <w:szCs w:val="24"/>
              </w:rPr>
              <w:t>s</w:t>
            </w:r>
            <w:r w:rsidR="00FF2FAB">
              <w:rPr>
                <w:rFonts w:ascii="Times New Roman" w:hAnsi="Times New Roman"/>
                <w:b w:val="0"/>
                <w:sz w:val="24"/>
                <w:szCs w:val="24"/>
              </w:rPr>
              <w:t>/Hairnets</w:t>
            </w:r>
          </w:p>
          <w:p w14:paraId="3D63419D"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Masks</w:t>
            </w:r>
          </w:p>
          <w:p w14:paraId="23D900A6"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Hand </w:t>
            </w:r>
            <w:r w:rsidR="00135113" w:rsidRPr="00E432C0">
              <w:rPr>
                <w:rFonts w:ascii="Times New Roman" w:hAnsi="Times New Roman"/>
                <w:b w:val="0"/>
                <w:sz w:val="24"/>
                <w:szCs w:val="24"/>
              </w:rPr>
              <w:t>gloves</w:t>
            </w:r>
          </w:p>
          <w:p w14:paraId="56FAA743" w14:textId="77777777" w:rsidR="00135113" w:rsidRPr="00E432C0" w:rsidRDefault="00135113"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Safety goggles</w:t>
            </w:r>
          </w:p>
        </w:tc>
      </w:tr>
      <w:tr w:rsidR="00135113" w:rsidRPr="00E432C0" w14:paraId="31CB87A3" w14:textId="77777777" w:rsidTr="005D38C2">
        <w:trPr>
          <w:cantSplit/>
        </w:trPr>
        <w:tc>
          <w:tcPr>
            <w:tcW w:w="1792" w:type="pct"/>
          </w:tcPr>
          <w:p w14:paraId="4968C87A" w14:textId="77777777" w:rsidR="00135113" w:rsidRPr="00E432C0" w:rsidRDefault="00135113" w:rsidP="003728C7">
            <w:pPr>
              <w:pStyle w:val="elementperfxhead"/>
              <w:numPr>
                <w:ilvl w:val="0"/>
                <w:numId w:val="24"/>
              </w:numPr>
              <w:spacing w:line="276" w:lineRule="auto"/>
              <w:ind w:left="435" w:right="0"/>
              <w:rPr>
                <w:rFonts w:ascii="Times New Roman" w:hAnsi="Times New Roman"/>
                <w:b w:val="0"/>
                <w:bCs/>
                <w:iCs/>
                <w:sz w:val="24"/>
                <w:szCs w:val="24"/>
              </w:rPr>
            </w:pPr>
            <w:r w:rsidRPr="00E432C0">
              <w:rPr>
                <w:rFonts w:ascii="Times New Roman" w:hAnsi="Times New Roman"/>
                <w:b w:val="0"/>
                <w:bCs/>
                <w:iCs/>
                <w:sz w:val="24"/>
                <w:szCs w:val="24"/>
              </w:rPr>
              <w:t xml:space="preserve">Tools and equipment </w:t>
            </w:r>
            <w:r w:rsidR="000B6E04" w:rsidRPr="00E432C0">
              <w:rPr>
                <w:rFonts w:ascii="Times New Roman" w:hAnsi="Times New Roman"/>
                <w:b w:val="0"/>
                <w:sz w:val="24"/>
                <w:szCs w:val="24"/>
              </w:rPr>
              <w:t xml:space="preserve">may include but are not limited to: </w:t>
            </w:r>
          </w:p>
        </w:tc>
        <w:tc>
          <w:tcPr>
            <w:tcW w:w="3208" w:type="pct"/>
          </w:tcPr>
          <w:p w14:paraId="53DFD33A" w14:textId="77777777" w:rsidR="006F11CA" w:rsidRPr="00E432C0" w:rsidRDefault="00E83A6B"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S</w:t>
            </w:r>
            <w:r w:rsidR="00135113" w:rsidRPr="00E432C0">
              <w:rPr>
                <w:rFonts w:ascii="Times New Roman" w:hAnsi="Times New Roman"/>
                <w:b w:val="0"/>
                <w:sz w:val="24"/>
                <w:szCs w:val="24"/>
              </w:rPr>
              <w:t>queezers</w:t>
            </w:r>
          </w:p>
          <w:p w14:paraId="4CB728EB"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Hard </w:t>
            </w:r>
            <w:r w:rsidR="00135113" w:rsidRPr="00E432C0">
              <w:rPr>
                <w:rFonts w:ascii="Times New Roman" w:hAnsi="Times New Roman"/>
                <w:b w:val="0"/>
                <w:sz w:val="24"/>
                <w:szCs w:val="24"/>
              </w:rPr>
              <w:t>brooms</w:t>
            </w:r>
          </w:p>
          <w:p w14:paraId="29A998D6"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Brushes</w:t>
            </w:r>
          </w:p>
          <w:p w14:paraId="6A591EEF"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Mops</w:t>
            </w:r>
          </w:p>
          <w:p w14:paraId="7804A4D1"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Vacuum </w:t>
            </w:r>
            <w:r w:rsidR="00135113" w:rsidRPr="00E432C0">
              <w:rPr>
                <w:rFonts w:ascii="Times New Roman" w:hAnsi="Times New Roman"/>
                <w:b w:val="0"/>
                <w:sz w:val="24"/>
                <w:szCs w:val="24"/>
              </w:rPr>
              <w:t>machines</w:t>
            </w:r>
          </w:p>
          <w:p w14:paraId="6533D8A4" w14:textId="77777777" w:rsidR="006F11CA"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Buckets</w:t>
            </w:r>
          </w:p>
          <w:p w14:paraId="6A9A0555" w14:textId="52A8C40D" w:rsidR="00135113" w:rsidRPr="00E432C0" w:rsidRDefault="003D1EA0" w:rsidP="003728C7">
            <w:pPr>
              <w:pStyle w:val="elementperfxhead"/>
              <w:numPr>
                <w:ilvl w:val="0"/>
                <w:numId w:val="25"/>
              </w:numPr>
              <w:spacing w:line="276" w:lineRule="auto"/>
              <w:ind w:right="0"/>
              <w:rPr>
                <w:rFonts w:ascii="Times New Roman" w:hAnsi="Times New Roman"/>
                <w:b w:val="0"/>
                <w:sz w:val="24"/>
                <w:szCs w:val="24"/>
              </w:rPr>
            </w:pPr>
            <w:r w:rsidRPr="00E432C0">
              <w:rPr>
                <w:rFonts w:ascii="Times New Roman" w:hAnsi="Times New Roman"/>
                <w:b w:val="0"/>
                <w:sz w:val="24"/>
                <w:szCs w:val="24"/>
              </w:rPr>
              <w:t xml:space="preserve">Wheel </w:t>
            </w:r>
            <w:r w:rsidR="00135113" w:rsidRPr="00E432C0">
              <w:rPr>
                <w:rFonts w:ascii="Times New Roman" w:hAnsi="Times New Roman"/>
                <w:b w:val="0"/>
                <w:sz w:val="24"/>
                <w:szCs w:val="24"/>
              </w:rPr>
              <w:t>barrows</w:t>
            </w:r>
          </w:p>
        </w:tc>
      </w:tr>
    </w:tbl>
    <w:p w14:paraId="681F586C" w14:textId="77777777" w:rsidR="00135113" w:rsidRPr="00E432C0" w:rsidRDefault="00135113" w:rsidP="00E432C0">
      <w:pPr>
        <w:spacing w:after="0"/>
        <w:rPr>
          <w:rFonts w:ascii="Times New Roman" w:hAnsi="Times New Roman"/>
          <w:b/>
          <w:sz w:val="24"/>
          <w:szCs w:val="24"/>
        </w:rPr>
      </w:pPr>
    </w:p>
    <w:p w14:paraId="159009C5" w14:textId="77777777" w:rsidR="00135113" w:rsidRPr="00E432C0" w:rsidRDefault="00135113" w:rsidP="00E432C0">
      <w:pPr>
        <w:spacing w:after="0"/>
        <w:rPr>
          <w:rFonts w:ascii="Times New Roman" w:hAnsi="Times New Roman"/>
          <w:sz w:val="24"/>
          <w:szCs w:val="24"/>
        </w:rPr>
      </w:pPr>
      <w:r w:rsidRPr="00E432C0">
        <w:rPr>
          <w:rFonts w:ascii="Times New Roman" w:hAnsi="Times New Roman"/>
          <w:b/>
          <w:sz w:val="24"/>
          <w:szCs w:val="24"/>
        </w:rPr>
        <w:t>REQUIRED SKILLS AND KNOWLEDGE</w:t>
      </w:r>
    </w:p>
    <w:p w14:paraId="51D37892" w14:textId="77777777" w:rsidR="00135113" w:rsidRPr="00E432C0" w:rsidRDefault="00135113" w:rsidP="00E432C0">
      <w:pPr>
        <w:rPr>
          <w:rFonts w:ascii="Times New Roman" w:hAnsi="Times New Roman"/>
          <w:bCs/>
          <w:sz w:val="24"/>
          <w:szCs w:val="24"/>
        </w:rPr>
      </w:pPr>
      <w:r w:rsidRPr="00E432C0">
        <w:rPr>
          <w:rFonts w:ascii="Times New Roman" w:hAnsi="Times New Roman"/>
          <w:bCs/>
          <w:sz w:val="24"/>
          <w:szCs w:val="24"/>
        </w:rPr>
        <w:t>This section describes the skills and knowledge required for this unit of competency.</w:t>
      </w:r>
    </w:p>
    <w:p w14:paraId="38C5671C" w14:textId="77777777" w:rsidR="00135113" w:rsidRPr="00E432C0" w:rsidRDefault="00135113" w:rsidP="00E432C0">
      <w:pPr>
        <w:pStyle w:val="ListParagraph"/>
        <w:spacing w:after="0"/>
        <w:ind w:left="0"/>
        <w:rPr>
          <w:rFonts w:ascii="Times New Roman" w:hAnsi="Times New Roman"/>
          <w:b/>
          <w:sz w:val="24"/>
          <w:szCs w:val="24"/>
        </w:rPr>
      </w:pPr>
      <w:r w:rsidRPr="00E432C0">
        <w:rPr>
          <w:rFonts w:ascii="Times New Roman" w:hAnsi="Times New Roman"/>
          <w:b/>
          <w:sz w:val="24"/>
          <w:szCs w:val="24"/>
        </w:rPr>
        <w:t>Required Skills</w:t>
      </w:r>
    </w:p>
    <w:p w14:paraId="20156B04" w14:textId="73DE9792" w:rsidR="00232A7B" w:rsidRPr="003E7B63" w:rsidRDefault="00135113" w:rsidP="003E7B63">
      <w:pPr>
        <w:spacing w:after="0"/>
        <w:rPr>
          <w:rFonts w:ascii="Times New Roman" w:hAnsi="Times New Roman"/>
          <w:sz w:val="24"/>
          <w:szCs w:val="24"/>
        </w:rPr>
      </w:pPr>
      <w:r w:rsidRPr="00E432C0">
        <w:rPr>
          <w:rFonts w:ascii="Times New Roman" w:hAnsi="Times New Roman"/>
          <w:sz w:val="24"/>
          <w:szCs w:val="24"/>
        </w:rPr>
        <w:t>The individual needs to demonstrate the following skills:</w:t>
      </w:r>
    </w:p>
    <w:p w14:paraId="70B738BD" w14:textId="77777777" w:rsidR="00232A7B" w:rsidRPr="00E432C0" w:rsidRDefault="00232A7B" w:rsidP="00E432C0">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Observation</w:t>
      </w:r>
    </w:p>
    <w:p w14:paraId="4008A505" w14:textId="77777777" w:rsidR="00232A7B" w:rsidRPr="00E432C0" w:rsidRDefault="00232A7B" w:rsidP="00E432C0">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Time management</w:t>
      </w:r>
    </w:p>
    <w:p w14:paraId="353979CB" w14:textId="6B4E77B6" w:rsidR="00232A7B" w:rsidRPr="003E7B63" w:rsidRDefault="00232A7B" w:rsidP="003E7B63">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Public relations</w:t>
      </w:r>
    </w:p>
    <w:p w14:paraId="790233FD" w14:textId="77777777" w:rsidR="00232A7B" w:rsidRPr="00E432C0" w:rsidRDefault="00232A7B" w:rsidP="00E432C0">
      <w:pPr>
        <w:numPr>
          <w:ilvl w:val="0"/>
          <w:numId w:val="1"/>
        </w:numPr>
        <w:spacing w:after="0"/>
        <w:rPr>
          <w:rFonts w:ascii="Times New Roman" w:hAnsi="Times New Roman"/>
          <w:b/>
          <w:bCs/>
          <w:sz w:val="24"/>
          <w:szCs w:val="24"/>
        </w:rPr>
      </w:pPr>
      <w:r w:rsidRPr="00E432C0">
        <w:rPr>
          <w:rFonts w:ascii="Times New Roman" w:hAnsi="Times New Roman"/>
          <w:sz w:val="24"/>
          <w:szCs w:val="24"/>
        </w:rPr>
        <w:t>Weighing</w:t>
      </w:r>
    </w:p>
    <w:p w14:paraId="6491698B" w14:textId="77777777" w:rsidR="00232A7B" w:rsidRPr="00CB4B54" w:rsidRDefault="00232A7B" w:rsidP="00E432C0">
      <w:pPr>
        <w:numPr>
          <w:ilvl w:val="0"/>
          <w:numId w:val="1"/>
        </w:numPr>
        <w:spacing w:after="0"/>
        <w:rPr>
          <w:rFonts w:ascii="Times New Roman" w:hAnsi="Times New Roman"/>
          <w:b/>
          <w:bCs/>
          <w:sz w:val="24"/>
          <w:szCs w:val="24"/>
        </w:rPr>
      </w:pPr>
      <w:r w:rsidRPr="00E432C0">
        <w:rPr>
          <w:rFonts w:ascii="Times New Roman" w:hAnsi="Times New Roman"/>
          <w:sz w:val="24"/>
          <w:szCs w:val="24"/>
        </w:rPr>
        <w:t>Numeracy</w:t>
      </w:r>
    </w:p>
    <w:p w14:paraId="7A65EDFE" w14:textId="336824D5" w:rsidR="00CB4B54" w:rsidRDefault="00CB4B54">
      <w:pPr>
        <w:rPr>
          <w:rFonts w:ascii="Times New Roman" w:hAnsi="Times New Roman"/>
          <w:sz w:val="24"/>
          <w:szCs w:val="24"/>
        </w:rPr>
      </w:pPr>
      <w:r>
        <w:rPr>
          <w:rFonts w:ascii="Times New Roman" w:hAnsi="Times New Roman"/>
          <w:sz w:val="24"/>
          <w:szCs w:val="24"/>
        </w:rPr>
        <w:br w:type="page"/>
      </w:r>
    </w:p>
    <w:p w14:paraId="398AE46B" w14:textId="77777777" w:rsidR="00135113" w:rsidRPr="00E432C0" w:rsidRDefault="00135113" w:rsidP="00E432C0">
      <w:pPr>
        <w:spacing w:before="240" w:after="0"/>
        <w:rPr>
          <w:rFonts w:ascii="Times New Roman" w:hAnsi="Times New Roman"/>
          <w:b/>
          <w:bCs/>
          <w:sz w:val="24"/>
          <w:szCs w:val="24"/>
        </w:rPr>
      </w:pPr>
      <w:r w:rsidRPr="00E432C0">
        <w:rPr>
          <w:rFonts w:ascii="Times New Roman" w:hAnsi="Times New Roman"/>
          <w:b/>
          <w:bCs/>
          <w:sz w:val="24"/>
          <w:szCs w:val="24"/>
        </w:rPr>
        <w:t>Required Knowledge</w:t>
      </w:r>
    </w:p>
    <w:p w14:paraId="2069BE6E" w14:textId="77777777" w:rsidR="00135113" w:rsidRPr="00E432C0" w:rsidRDefault="00135113" w:rsidP="00E432C0">
      <w:pPr>
        <w:spacing w:after="0"/>
        <w:rPr>
          <w:rFonts w:ascii="Times New Roman" w:hAnsi="Times New Roman"/>
          <w:bCs/>
          <w:sz w:val="24"/>
          <w:szCs w:val="24"/>
        </w:rPr>
      </w:pPr>
      <w:r w:rsidRPr="00E432C0">
        <w:rPr>
          <w:rFonts w:ascii="Times New Roman" w:hAnsi="Times New Roman"/>
          <w:bCs/>
          <w:sz w:val="24"/>
          <w:szCs w:val="24"/>
        </w:rPr>
        <w:t>The individual needs to demonstrate knowledge of:</w:t>
      </w:r>
    </w:p>
    <w:p w14:paraId="13BB4879" w14:textId="77777777" w:rsidR="00135113" w:rsidRPr="00E432C0" w:rsidRDefault="00135113" w:rsidP="00E432C0">
      <w:pPr>
        <w:pStyle w:val="NoSpacing"/>
        <w:numPr>
          <w:ilvl w:val="0"/>
          <w:numId w:val="3"/>
        </w:numPr>
        <w:spacing w:line="276" w:lineRule="auto"/>
        <w:rPr>
          <w:rFonts w:ascii="Times New Roman" w:hAnsi="Times New Roman"/>
          <w:sz w:val="24"/>
          <w:szCs w:val="24"/>
        </w:rPr>
      </w:pPr>
      <w:r w:rsidRPr="00E432C0">
        <w:rPr>
          <w:rFonts w:ascii="Times New Roman" w:hAnsi="Times New Roman"/>
          <w:bCs/>
          <w:sz w:val="24"/>
          <w:szCs w:val="24"/>
        </w:rPr>
        <w:t>Types of tools, equipment and PPEs</w:t>
      </w:r>
    </w:p>
    <w:p w14:paraId="12D7FA83" w14:textId="77777777" w:rsidR="00232A7B" w:rsidRPr="00E432C0" w:rsidRDefault="00232A7B" w:rsidP="00E432C0">
      <w:pPr>
        <w:pStyle w:val="NoSpacing"/>
        <w:numPr>
          <w:ilvl w:val="0"/>
          <w:numId w:val="3"/>
        </w:numPr>
        <w:spacing w:line="276" w:lineRule="auto"/>
        <w:rPr>
          <w:rFonts w:ascii="Times New Roman" w:hAnsi="Times New Roman"/>
          <w:bCs/>
          <w:sz w:val="24"/>
          <w:szCs w:val="24"/>
        </w:rPr>
      </w:pPr>
      <w:r w:rsidRPr="00E432C0">
        <w:rPr>
          <w:rFonts w:ascii="Times New Roman" w:hAnsi="Times New Roman"/>
          <w:bCs/>
          <w:sz w:val="24"/>
          <w:szCs w:val="24"/>
        </w:rPr>
        <w:t>Meat animal by-products</w:t>
      </w:r>
    </w:p>
    <w:p w14:paraId="02B2420B" w14:textId="77777777" w:rsidR="00232A7B" w:rsidRPr="00E432C0" w:rsidRDefault="00232A7B" w:rsidP="00E432C0">
      <w:pPr>
        <w:pStyle w:val="NoSpacing"/>
        <w:numPr>
          <w:ilvl w:val="0"/>
          <w:numId w:val="3"/>
        </w:numPr>
        <w:spacing w:line="276" w:lineRule="auto"/>
        <w:rPr>
          <w:rFonts w:ascii="Times New Roman" w:hAnsi="Times New Roman"/>
          <w:bCs/>
          <w:sz w:val="24"/>
          <w:szCs w:val="24"/>
        </w:rPr>
      </w:pPr>
      <w:r w:rsidRPr="00E432C0">
        <w:rPr>
          <w:rFonts w:ascii="Times New Roman" w:hAnsi="Times New Roman"/>
          <w:bCs/>
          <w:sz w:val="24"/>
          <w:szCs w:val="24"/>
        </w:rPr>
        <w:t>Utilization of Meat animal by-products</w:t>
      </w:r>
    </w:p>
    <w:p w14:paraId="0B9C5A4B" w14:textId="77777777" w:rsidR="00232A7B" w:rsidRPr="00E432C0" w:rsidRDefault="00232A7B" w:rsidP="00E432C0">
      <w:pPr>
        <w:pStyle w:val="NoSpacing"/>
        <w:numPr>
          <w:ilvl w:val="0"/>
          <w:numId w:val="3"/>
        </w:numPr>
        <w:spacing w:line="276" w:lineRule="auto"/>
        <w:rPr>
          <w:rFonts w:ascii="Times New Roman" w:hAnsi="Times New Roman"/>
          <w:bCs/>
          <w:sz w:val="24"/>
          <w:szCs w:val="24"/>
        </w:rPr>
      </w:pPr>
      <w:r w:rsidRPr="00E432C0">
        <w:rPr>
          <w:rFonts w:ascii="Times New Roman" w:hAnsi="Times New Roman"/>
          <w:bCs/>
          <w:sz w:val="24"/>
          <w:szCs w:val="24"/>
        </w:rPr>
        <w:t>Legislation related to animal by-products</w:t>
      </w:r>
    </w:p>
    <w:p w14:paraId="0840AEDE" w14:textId="77777777" w:rsidR="00232A7B" w:rsidRPr="00E432C0" w:rsidRDefault="00232A7B" w:rsidP="00E432C0">
      <w:pPr>
        <w:pStyle w:val="NoSpacing"/>
        <w:numPr>
          <w:ilvl w:val="0"/>
          <w:numId w:val="3"/>
        </w:numPr>
        <w:spacing w:after="240" w:line="276" w:lineRule="auto"/>
        <w:rPr>
          <w:rFonts w:ascii="Times New Roman" w:hAnsi="Times New Roman"/>
          <w:sz w:val="24"/>
          <w:szCs w:val="24"/>
        </w:rPr>
      </w:pPr>
      <w:r w:rsidRPr="00E432C0">
        <w:rPr>
          <w:rFonts w:ascii="Times New Roman" w:hAnsi="Times New Roman"/>
          <w:bCs/>
          <w:sz w:val="24"/>
          <w:szCs w:val="24"/>
        </w:rPr>
        <w:t>Record</w:t>
      </w:r>
      <w:r w:rsidRPr="00E432C0">
        <w:rPr>
          <w:rFonts w:ascii="Times New Roman" w:hAnsi="Times New Roman"/>
          <w:sz w:val="24"/>
          <w:szCs w:val="24"/>
        </w:rPr>
        <w:t xml:space="preserve"> keeping and management</w:t>
      </w:r>
    </w:p>
    <w:p w14:paraId="59BF03BA" w14:textId="58FF745E" w:rsidR="00135113" w:rsidRPr="008F1DCD" w:rsidRDefault="00135113" w:rsidP="008F1DCD">
      <w:pPr>
        <w:rPr>
          <w:rFonts w:ascii="Times New Roman" w:eastAsia="Calibri" w:hAnsi="Times New Roman"/>
          <w:b/>
          <w:sz w:val="24"/>
          <w:szCs w:val="24"/>
        </w:rPr>
      </w:pPr>
      <w:r w:rsidRPr="00E432C0">
        <w:rPr>
          <w:rFonts w:ascii="Times New Roman" w:hAnsi="Times New Roman"/>
          <w:b/>
          <w:sz w:val="24"/>
          <w:szCs w:val="24"/>
        </w:rPr>
        <w:t>EVIDENCE GUIDE</w:t>
      </w:r>
    </w:p>
    <w:p w14:paraId="0FFEE145" w14:textId="77777777" w:rsidR="00135113" w:rsidRPr="00E432C0" w:rsidRDefault="00135113" w:rsidP="00E432C0">
      <w:pPr>
        <w:pStyle w:val="ListParagraph"/>
        <w:spacing w:after="0"/>
        <w:ind w:left="0"/>
        <w:rPr>
          <w:rFonts w:ascii="Times New Roman" w:hAnsi="Times New Roman"/>
          <w:sz w:val="24"/>
          <w:szCs w:val="24"/>
        </w:rPr>
      </w:pPr>
      <w:r w:rsidRPr="00E432C0">
        <w:rPr>
          <w:rFonts w:ascii="Times New Roman" w:hAnsi="Times New Roman"/>
          <w:sz w:val="24"/>
          <w:szCs w:val="24"/>
        </w:rPr>
        <w:t xml:space="preserve">This provides advice on assessment and must be read in conjunction with the performance criteria, required skills and knowledge and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3"/>
        <w:gridCol w:w="6107"/>
      </w:tblGrid>
      <w:tr w:rsidR="00621C0F" w:rsidRPr="00E432C0" w14:paraId="3F91B008" w14:textId="77777777" w:rsidTr="005D38C2">
        <w:tc>
          <w:tcPr>
            <w:tcW w:w="1734" w:type="pct"/>
          </w:tcPr>
          <w:p w14:paraId="4014E0B8" w14:textId="77777777" w:rsidR="00135113" w:rsidRPr="00E432C0" w:rsidRDefault="00135113" w:rsidP="003728C7">
            <w:pPr>
              <w:pStyle w:val="ListParagraph"/>
              <w:numPr>
                <w:ilvl w:val="0"/>
                <w:numId w:val="26"/>
              </w:numPr>
              <w:spacing w:after="0"/>
              <w:ind w:left="450"/>
              <w:rPr>
                <w:rFonts w:ascii="Times New Roman" w:hAnsi="Times New Roman"/>
                <w:sz w:val="24"/>
                <w:szCs w:val="24"/>
              </w:rPr>
            </w:pPr>
            <w:r w:rsidRPr="00E432C0">
              <w:rPr>
                <w:rFonts w:ascii="Times New Roman" w:hAnsi="Times New Roman"/>
                <w:sz w:val="24"/>
                <w:szCs w:val="24"/>
              </w:rPr>
              <w:t>Critical Aspects of Competency</w:t>
            </w:r>
          </w:p>
        </w:tc>
        <w:tc>
          <w:tcPr>
            <w:tcW w:w="3266" w:type="pct"/>
          </w:tcPr>
          <w:p w14:paraId="7BFDC5B6" w14:textId="7BB08436" w:rsidR="00135113" w:rsidRPr="00865361" w:rsidRDefault="00135113" w:rsidP="00E432C0">
            <w:pPr>
              <w:numPr>
                <w:ilvl w:val="12"/>
                <w:numId w:val="0"/>
              </w:numPr>
              <w:tabs>
                <w:tab w:val="left" w:pos="357"/>
              </w:tabs>
              <w:spacing w:after="0"/>
              <w:ind w:left="357" w:hanging="357"/>
              <w:jc w:val="both"/>
              <w:rPr>
                <w:rFonts w:ascii="Times New Roman" w:hAnsi="Times New Roman"/>
                <w:sz w:val="24"/>
                <w:szCs w:val="24"/>
              </w:rPr>
            </w:pPr>
            <w:r w:rsidRPr="00865361">
              <w:rPr>
                <w:rFonts w:ascii="Times New Roman" w:hAnsi="Times New Roman"/>
                <w:sz w:val="24"/>
                <w:szCs w:val="24"/>
              </w:rPr>
              <w:t>Assessment requires evidence that the candidate</w:t>
            </w:r>
          </w:p>
          <w:p w14:paraId="423DBC57" w14:textId="3DCCF498" w:rsidR="00135113" w:rsidRPr="00865361" w:rsidRDefault="00135113" w:rsidP="003728C7">
            <w:pPr>
              <w:pStyle w:val="ListParagraph"/>
              <w:numPr>
                <w:ilvl w:val="0"/>
                <w:numId w:val="27"/>
              </w:numPr>
              <w:spacing w:after="0"/>
              <w:rPr>
                <w:rFonts w:ascii="Times New Roman" w:hAnsi="Times New Roman"/>
                <w:sz w:val="24"/>
                <w:szCs w:val="24"/>
              </w:rPr>
            </w:pPr>
            <w:r w:rsidRPr="00865361">
              <w:rPr>
                <w:rFonts w:ascii="Times New Roman" w:hAnsi="Times New Roman"/>
                <w:sz w:val="24"/>
                <w:szCs w:val="24"/>
              </w:rPr>
              <w:t xml:space="preserve"> </w:t>
            </w:r>
            <w:r w:rsidR="00B95F10" w:rsidRPr="00865361">
              <w:rPr>
                <w:rFonts w:ascii="Times New Roman" w:hAnsi="Times New Roman"/>
                <w:sz w:val="24"/>
                <w:szCs w:val="24"/>
              </w:rPr>
              <w:t>Manage personnel hygiene</w:t>
            </w:r>
            <w:r w:rsidR="00865361" w:rsidRPr="00865361">
              <w:rPr>
                <w:rFonts w:ascii="Times New Roman" w:hAnsi="Times New Roman"/>
                <w:sz w:val="24"/>
                <w:szCs w:val="24"/>
              </w:rPr>
              <w:t xml:space="preserve"> as per the GMPs</w:t>
            </w:r>
          </w:p>
          <w:p w14:paraId="480518AD" w14:textId="7AD03120" w:rsidR="005977CC" w:rsidRPr="00865361" w:rsidRDefault="005977CC" w:rsidP="003728C7">
            <w:pPr>
              <w:pStyle w:val="ListParagraph"/>
              <w:numPr>
                <w:ilvl w:val="0"/>
                <w:numId w:val="27"/>
              </w:numPr>
              <w:spacing w:after="0"/>
              <w:rPr>
                <w:rFonts w:ascii="Times New Roman" w:hAnsi="Times New Roman"/>
                <w:sz w:val="24"/>
                <w:szCs w:val="24"/>
              </w:rPr>
            </w:pPr>
            <w:r w:rsidRPr="00865361">
              <w:rPr>
                <w:rFonts w:ascii="Times New Roman" w:hAnsi="Times New Roman"/>
                <w:sz w:val="24"/>
                <w:szCs w:val="24"/>
              </w:rPr>
              <w:t xml:space="preserve"> Manage facility hygiene</w:t>
            </w:r>
            <w:r w:rsidR="00865361" w:rsidRPr="00865361">
              <w:rPr>
                <w:rFonts w:ascii="Times New Roman" w:hAnsi="Times New Roman"/>
                <w:sz w:val="24"/>
                <w:szCs w:val="24"/>
              </w:rPr>
              <w:t xml:space="preserve"> as per the HACCP</w:t>
            </w:r>
          </w:p>
          <w:p w14:paraId="51AEFF06" w14:textId="1FF98486" w:rsidR="00B37999" w:rsidRPr="00865361" w:rsidRDefault="00447A64" w:rsidP="003728C7">
            <w:pPr>
              <w:pStyle w:val="ListParagraph"/>
              <w:numPr>
                <w:ilvl w:val="0"/>
                <w:numId w:val="27"/>
              </w:numPr>
              <w:spacing w:after="0"/>
              <w:rPr>
                <w:rFonts w:ascii="Times New Roman" w:hAnsi="Times New Roman"/>
                <w:sz w:val="24"/>
                <w:szCs w:val="24"/>
              </w:rPr>
            </w:pPr>
            <w:r w:rsidRPr="00865361">
              <w:rPr>
                <w:rFonts w:ascii="Times New Roman" w:hAnsi="Times New Roman"/>
                <w:sz w:val="24"/>
                <w:szCs w:val="24"/>
              </w:rPr>
              <w:t xml:space="preserve"> Manage equipment hygiene</w:t>
            </w:r>
            <w:r w:rsidR="00865361" w:rsidRPr="00865361">
              <w:rPr>
                <w:rFonts w:ascii="Times New Roman" w:hAnsi="Times New Roman"/>
                <w:sz w:val="24"/>
                <w:szCs w:val="24"/>
              </w:rPr>
              <w:t xml:space="preserve"> as per the GMPs</w:t>
            </w:r>
          </w:p>
          <w:p w14:paraId="12F57819" w14:textId="425DD1BC" w:rsidR="00FD2F10" w:rsidRPr="00865361" w:rsidRDefault="000F13BC" w:rsidP="003728C7">
            <w:pPr>
              <w:pStyle w:val="ListParagraph"/>
              <w:numPr>
                <w:ilvl w:val="0"/>
                <w:numId w:val="27"/>
              </w:numPr>
              <w:spacing w:after="0"/>
              <w:rPr>
                <w:rFonts w:ascii="Times New Roman" w:hAnsi="Times New Roman"/>
                <w:sz w:val="24"/>
                <w:szCs w:val="24"/>
              </w:rPr>
            </w:pPr>
            <w:r w:rsidRPr="00865361">
              <w:rPr>
                <w:rFonts w:ascii="Times New Roman" w:hAnsi="Times New Roman"/>
                <w:sz w:val="24"/>
                <w:szCs w:val="24"/>
              </w:rPr>
              <w:t xml:space="preserve"> </w:t>
            </w:r>
            <w:r w:rsidR="0078768D" w:rsidRPr="00865361">
              <w:rPr>
                <w:rFonts w:ascii="Times New Roman" w:hAnsi="Times New Roman"/>
                <w:sz w:val="24"/>
                <w:szCs w:val="24"/>
                <w:lang w:val="en-ZW"/>
              </w:rPr>
              <w:t>Manage product hygiene</w:t>
            </w:r>
            <w:r w:rsidR="00865361" w:rsidRPr="00865361">
              <w:rPr>
                <w:rFonts w:ascii="Times New Roman" w:hAnsi="Times New Roman"/>
                <w:sz w:val="24"/>
                <w:szCs w:val="24"/>
                <w:lang w:val="en-ZW"/>
              </w:rPr>
              <w:t xml:space="preserve"> as per the HACCP</w:t>
            </w:r>
          </w:p>
          <w:p w14:paraId="2D5AAD36" w14:textId="2443F6F6" w:rsidR="00FD2F10" w:rsidRPr="00865361" w:rsidRDefault="00FD2F10" w:rsidP="003728C7">
            <w:pPr>
              <w:pStyle w:val="ListParagraph"/>
              <w:numPr>
                <w:ilvl w:val="0"/>
                <w:numId w:val="27"/>
              </w:numPr>
              <w:spacing w:after="0"/>
              <w:rPr>
                <w:rFonts w:ascii="Times New Roman" w:hAnsi="Times New Roman"/>
                <w:sz w:val="24"/>
                <w:szCs w:val="24"/>
              </w:rPr>
            </w:pPr>
            <w:r w:rsidRPr="00865361">
              <w:rPr>
                <w:rFonts w:ascii="Times New Roman" w:hAnsi="Times New Roman"/>
                <w:sz w:val="24"/>
                <w:szCs w:val="24"/>
                <w:lang w:val="en-ZW"/>
              </w:rPr>
              <w:t>Manage environmental hygiene</w:t>
            </w:r>
            <w:r w:rsidR="00865361" w:rsidRPr="00865361">
              <w:rPr>
                <w:rFonts w:ascii="Times New Roman" w:hAnsi="Times New Roman"/>
                <w:sz w:val="24"/>
                <w:szCs w:val="24"/>
                <w:lang w:val="en-ZW"/>
              </w:rPr>
              <w:t xml:space="preserve"> as required by NEMA</w:t>
            </w:r>
          </w:p>
          <w:p w14:paraId="2233FD86" w14:textId="5E65F0CA" w:rsidR="00FD2F10" w:rsidRPr="00865361" w:rsidRDefault="00FD2F10" w:rsidP="003728C7">
            <w:pPr>
              <w:pStyle w:val="ListParagraph"/>
              <w:numPr>
                <w:ilvl w:val="0"/>
                <w:numId w:val="27"/>
              </w:numPr>
              <w:spacing w:after="0"/>
              <w:rPr>
                <w:rFonts w:ascii="Times New Roman" w:hAnsi="Times New Roman"/>
                <w:sz w:val="24"/>
                <w:szCs w:val="24"/>
              </w:rPr>
            </w:pPr>
            <w:r w:rsidRPr="00865361">
              <w:rPr>
                <w:rFonts w:ascii="Times New Roman" w:hAnsi="Times New Roman"/>
                <w:bCs/>
                <w:sz w:val="24"/>
                <w:szCs w:val="24"/>
              </w:rPr>
              <w:t>Apply job entry techniques</w:t>
            </w:r>
            <w:r w:rsidR="00865361" w:rsidRPr="00865361">
              <w:rPr>
                <w:rFonts w:ascii="Times New Roman" w:hAnsi="Times New Roman"/>
                <w:bCs/>
                <w:sz w:val="24"/>
                <w:szCs w:val="24"/>
              </w:rPr>
              <w:t xml:space="preserve"> as per workplace procedures</w:t>
            </w:r>
          </w:p>
        </w:tc>
      </w:tr>
      <w:tr w:rsidR="00621C0F" w:rsidRPr="00E432C0" w14:paraId="748E92D5" w14:textId="77777777" w:rsidTr="005D38C2">
        <w:tc>
          <w:tcPr>
            <w:tcW w:w="1734" w:type="pct"/>
          </w:tcPr>
          <w:p w14:paraId="531AFF24" w14:textId="640FEE44" w:rsidR="000B6E04" w:rsidRPr="00E432C0" w:rsidRDefault="000B6E04" w:rsidP="003728C7">
            <w:pPr>
              <w:pStyle w:val="ListParagraph"/>
              <w:numPr>
                <w:ilvl w:val="0"/>
                <w:numId w:val="26"/>
              </w:numPr>
              <w:spacing w:after="0"/>
              <w:ind w:left="450"/>
              <w:rPr>
                <w:rFonts w:ascii="Times New Roman" w:hAnsi="Times New Roman"/>
                <w:sz w:val="24"/>
                <w:szCs w:val="24"/>
              </w:rPr>
            </w:pPr>
            <w:r w:rsidRPr="00E432C0">
              <w:rPr>
                <w:rFonts w:ascii="Times New Roman" w:hAnsi="Times New Roman"/>
                <w:sz w:val="24"/>
                <w:szCs w:val="24"/>
              </w:rPr>
              <w:t>Resource Implications</w:t>
            </w:r>
          </w:p>
        </w:tc>
        <w:tc>
          <w:tcPr>
            <w:tcW w:w="3266" w:type="pct"/>
          </w:tcPr>
          <w:p w14:paraId="4DBAF8EB" w14:textId="77777777" w:rsidR="000B6E04" w:rsidRPr="00865361" w:rsidRDefault="000B6E04" w:rsidP="00E432C0">
            <w:pPr>
              <w:numPr>
                <w:ilvl w:val="12"/>
                <w:numId w:val="0"/>
              </w:numPr>
              <w:tabs>
                <w:tab w:val="left" w:pos="357"/>
              </w:tabs>
              <w:spacing w:after="0"/>
              <w:ind w:left="357" w:hanging="357"/>
              <w:jc w:val="both"/>
              <w:rPr>
                <w:rFonts w:ascii="Times New Roman" w:hAnsi="Times New Roman"/>
                <w:sz w:val="24"/>
                <w:szCs w:val="24"/>
              </w:rPr>
            </w:pPr>
            <w:r w:rsidRPr="00865361">
              <w:rPr>
                <w:rFonts w:ascii="Times New Roman" w:hAnsi="Times New Roman"/>
                <w:sz w:val="24"/>
                <w:szCs w:val="24"/>
              </w:rPr>
              <w:t>The following resources must be provided:</w:t>
            </w:r>
          </w:p>
          <w:p w14:paraId="18EC3E58" w14:textId="2591C8C8" w:rsidR="000B6E04" w:rsidRPr="00865361" w:rsidRDefault="00375300" w:rsidP="003728C7">
            <w:pPr>
              <w:pStyle w:val="ListParagraph"/>
              <w:numPr>
                <w:ilvl w:val="0"/>
                <w:numId w:val="35"/>
              </w:numPr>
              <w:tabs>
                <w:tab w:val="left" w:pos="357"/>
              </w:tabs>
              <w:spacing w:after="0"/>
              <w:jc w:val="both"/>
              <w:rPr>
                <w:rFonts w:ascii="Times New Roman" w:hAnsi="Times New Roman"/>
                <w:sz w:val="24"/>
                <w:szCs w:val="24"/>
              </w:rPr>
            </w:pPr>
            <w:r w:rsidRPr="00865361">
              <w:rPr>
                <w:rFonts w:ascii="Times New Roman" w:hAnsi="Times New Roman"/>
                <w:sz w:val="24"/>
                <w:szCs w:val="24"/>
              </w:rPr>
              <w:t>Meat Workshop</w:t>
            </w:r>
            <w:r w:rsidR="000B6E04" w:rsidRPr="00865361">
              <w:rPr>
                <w:rFonts w:ascii="Times New Roman" w:hAnsi="Times New Roman"/>
                <w:sz w:val="24"/>
                <w:szCs w:val="24"/>
              </w:rPr>
              <w:t xml:space="preserve"> or assessment location</w:t>
            </w:r>
          </w:p>
          <w:p w14:paraId="3A2069D2" w14:textId="77777777" w:rsidR="000B6E04" w:rsidRPr="00865361" w:rsidRDefault="000B6E04" w:rsidP="003728C7">
            <w:pPr>
              <w:pStyle w:val="ListParagraph"/>
              <w:numPr>
                <w:ilvl w:val="0"/>
                <w:numId w:val="35"/>
              </w:numPr>
              <w:tabs>
                <w:tab w:val="left" w:pos="357"/>
              </w:tabs>
              <w:spacing w:after="0"/>
              <w:jc w:val="both"/>
              <w:rPr>
                <w:rFonts w:ascii="Times New Roman" w:hAnsi="Times New Roman"/>
                <w:sz w:val="24"/>
                <w:szCs w:val="24"/>
              </w:rPr>
            </w:pPr>
            <w:r w:rsidRPr="00865361">
              <w:rPr>
                <w:rFonts w:ascii="Times New Roman" w:hAnsi="Times New Roman"/>
                <w:sz w:val="24"/>
                <w:szCs w:val="24"/>
              </w:rPr>
              <w:t>PPEs</w:t>
            </w:r>
          </w:p>
          <w:p w14:paraId="08886B71" w14:textId="77777777" w:rsidR="000B6E04" w:rsidRPr="00865361" w:rsidRDefault="000B6E04" w:rsidP="003728C7">
            <w:pPr>
              <w:pStyle w:val="ListParagraph"/>
              <w:numPr>
                <w:ilvl w:val="0"/>
                <w:numId w:val="35"/>
              </w:numPr>
              <w:tabs>
                <w:tab w:val="left" w:pos="357"/>
              </w:tabs>
              <w:spacing w:after="0"/>
              <w:jc w:val="both"/>
              <w:rPr>
                <w:rFonts w:ascii="Times New Roman" w:hAnsi="Times New Roman"/>
                <w:sz w:val="24"/>
                <w:szCs w:val="24"/>
              </w:rPr>
            </w:pPr>
            <w:r w:rsidRPr="00865361">
              <w:rPr>
                <w:rFonts w:ascii="Times New Roman" w:hAnsi="Times New Roman"/>
                <w:sz w:val="24"/>
                <w:szCs w:val="24"/>
              </w:rPr>
              <w:t>Materials, tools, and equipment</w:t>
            </w:r>
          </w:p>
        </w:tc>
      </w:tr>
      <w:tr w:rsidR="00621C0F" w:rsidRPr="00E432C0" w14:paraId="4C78B07B" w14:textId="77777777" w:rsidTr="005D38C2">
        <w:tc>
          <w:tcPr>
            <w:tcW w:w="1734" w:type="pct"/>
          </w:tcPr>
          <w:p w14:paraId="1CA3EBD8" w14:textId="77777777" w:rsidR="00135113" w:rsidRPr="00E432C0" w:rsidRDefault="00135113" w:rsidP="003728C7">
            <w:pPr>
              <w:pStyle w:val="ListParagraph"/>
              <w:numPr>
                <w:ilvl w:val="0"/>
                <w:numId w:val="26"/>
              </w:numPr>
              <w:spacing w:after="0"/>
              <w:ind w:left="450"/>
              <w:rPr>
                <w:rFonts w:ascii="Times New Roman" w:hAnsi="Times New Roman"/>
                <w:sz w:val="24"/>
                <w:szCs w:val="24"/>
              </w:rPr>
            </w:pPr>
            <w:r w:rsidRPr="00E432C0">
              <w:rPr>
                <w:rFonts w:ascii="Times New Roman" w:hAnsi="Times New Roman"/>
                <w:sz w:val="24"/>
                <w:szCs w:val="24"/>
              </w:rPr>
              <w:t>Methods of Assessment</w:t>
            </w:r>
          </w:p>
        </w:tc>
        <w:tc>
          <w:tcPr>
            <w:tcW w:w="3266" w:type="pct"/>
          </w:tcPr>
          <w:p w14:paraId="579B77B0" w14:textId="77777777" w:rsidR="00135113" w:rsidRDefault="00135113" w:rsidP="00E432C0">
            <w:pPr>
              <w:tabs>
                <w:tab w:val="left" w:pos="360"/>
              </w:tabs>
              <w:spacing w:after="0"/>
              <w:jc w:val="both"/>
              <w:rPr>
                <w:rFonts w:ascii="Times New Roman" w:hAnsi="Times New Roman"/>
                <w:sz w:val="24"/>
                <w:szCs w:val="24"/>
              </w:rPr>
            </w:pPr>
            <w:r w:rsidRPr="00E432C0">
              <w:rPr>
                <w:rFonts w:ascii="Times New Roman" w:hAnsi="Times New Roman"/>
                <w:sz w:val="24"/>
                <w:szCs w:val="24"/>
              </w:rPr>
              <w:t>Competency may be assessed through:</w:t>
            </w:r>
          </w:p>
          <w:p w14:paraId="7CD11D1B" w14:textId="1ADD6270" w:rsidR="00AD440A" w:rsidRPr="00E432C0" w:rsidRDefault="00AD440A" w:rsidP="00E432C0">
            <w:pPr>
              <w:tabs>
                <w:tab w:val="left" w:pos="360"/>
              </w:tabs>
              <w:spacing w:after="0"/>
              <w:jc w:val="both"/>
              <w:rPr>
                <w:rFonts w:ascii="Times New Roman" w:hAnsi="Times New Roman"/>
                <w:sz w:val="24"/>
                <w:szCs w:val="24"/>
              </w:rPr>
            </w:pPr>
            <w:r>
              <w:rPr>
                <w:rFonts w:ascii="Times New Roman" w:hAnsi="Times New Roman"/>
                <w:sz w:val="24"/>
                <w:szCs w:val="24"/>
              </w:rPr>
              <w:t xml:space="preserve">3.1 </w:t>
            </w:r>
            <w:r w:rsidR="0003169F">
              <w:rPr>
                <w:rFonts w:ascii="Times New Roman" w:hAnsi="Times New Roman"/>
                <w:sz w:val="24"/>
                <w:szCs w:val="24"/>
              </w:rPr>
              <w:t>Practical</w:t>
            </w:r>
          </w:p>
          <w:p w14:paraId="024B79F3" w14:textId="0B451D0D" w:rsidR="00135113" w:rsidRDefault="00AD440A" w:rsidP="00E432C0">
            <w:pPr>
              <w:spacing w:after="0"/>
              <w:rPr>
                <w:rFonts w:ascii="Times New Roman" w:hAnsi="Times New Roman"/>
                <w:sz w:val="24"/>
                <w:szCs w:val="24"/>
              </w:rPr>
            </w:pPr>
            <w:r>
              <w:rPr>
                <w:rFonts w:ascii="Times New Roman" w:hAnsi="Times New Roman"/>
                <w:sz w:val="24"/>
                <w:szCs w:val="24"/>
              </w:rPr>
              <w:t>3.2</w:t>
            </w:r>
            <w:r w:rsidR="00BC6675" w:rsidRPr="00E432C0">
              <w:rPr>
                <w:rFonts w:ascii="Times New Roman" w:hAnsi="Times New Roman"/>
                <w:sz w:val="24"/>
                <w:szCs w:val="24"/>
              </w:rPr>
              <w:t xml:space="preserve"> </w:t>
            </w:r>
            <w:r w:rsidR="00135113" w:rsidRPr="00E432C0">
              <w:rPr>
                <w:rFonts w:ascii="Times New Roman" w:hAnsi="Times New Roman"/>
                <w:sz w:val="24"/>
                <w:szCs w:val="24"/>
              </w:rPr>
              <w:t>Observation</w:t>
            </w:r>
          </w:p>
          <w:p w14:paraId="6D5394B0" w14:textId="3A7C1BAC" w:rsidR="008578CD" w:rsidRPr="00E432C0" w:rsidRDefault="008578CD" w:rsidP="00E432C0">
            <w:pPr>
              <w:spacing w:after="0"/>
              <w:rPr>
                <w:rFonts w:ascii="Times New Roman" w:hAnsi="Times New Roman"/>
                <w:sz w:val="24"/>
                <w:szCs w:val="24"/>
              </w:rPr>
            </w:pPr>
            <w:r>
              <w:rPr>
                <w:rFonts w:ascii="Times New Roman" w:hAnsi="Times New Roman"/>
                <w:sz w:val="24"/>
                <w:szCs w:val="24"/>
              </w:rPr>
              <w:t>3.3 Demonstration</w:t>
            </w:r>
          </w:p>
          <w:p w14:paraId="24921F0B" w14:textId="5B1488EF" w:rsidR="00135113" w:rsidRPr="00E432C0" w:rsidRDefault="00AD440A" w:rsidP="00E432C0">
            <w:pPr>
              <w:spacing w:after="0"/>
              <w:rPr>
                <w:rFonts w:ascii="Times New Roman" w:hAnsi="Times New Roman"/>
                <w:sz w:val="24"/>
                <w:szCs w:val="24"/>
              </w:rPr>
            </w:pPr>
            <w:r>
              <w:rPr>
                <w:rFonts w:ascii="Times New Roman" w:hAnsi="Times New Roman"/>
                <w:sz w:val="24"/>
                <w:szCs w:val="24"/>
              </w:rPr>
              <w:t>3.3</w:t>
            </w:r>
            <w:r w:rsidR="00BC6675" w:rsidRPr="00E432C0">
              <w:rPr>
                <w:rFonts w:ascii="Times New Roman" w:hAnsi="Times New Roman"/>
                <w:sz w:val="24"/>
                <w:szCs w:val="24"/>
              </w:rPr>
              <w:t xml:space="preserve"> </w:t>
            </w:r>
            <w:r w:rsidR="00135113" w:rsidRPr="00E432C0">
              <w:rPr>
                <w:rFonts w:ascii="Times New Roman" w:hAnsi="Times New Roman"/>
                <w:sz w:val="24"/>
                <w:szCs w:val="24"/>
              </w:rPr>
              <w:t>Oral presentation</w:t>
            </w:r>
            <w:r w:rsidR="008B4D91" w:rsidRPr="00E432C0">
              <w:rPr>
                <w:rFonts w:ascii="Times New Roman" w:hAnsi="Times New Roman"/>
                <w:sz w:val="24"/>
                <w:szCs w:val="24"/>
              </w:rPr>
              <w:t xml:space="preserve">/ </w:t>
            </w:r>
            <w:r w:rsidR="00135113" w:rsidRPr="00E432C0">
              <w:rPr>
                <w:rFonts w:ascii="Times New Roman" w:hAnsi="Times New Roman"/>
                <w:sz w:val="24"/>
                <w:szCs w:val="24"/>
              </w:rPr>
              <w:t>questioning</w:t>
            </w:r>
          </w:p>
          <w:p w14:paraId="14BDB295" w14:textId="5EA77656" w:rsidR="00135113" w:rsidRPr="00E432C0" w:rsidRDefault="00AD440A" w:rsidP="00E432C0">
            <w:pPr>
              <w:spacing w:after="0"/>
              <w:rPr>
                <w:rFonts w:ascii="Times New Roman" w:hAnsi="Times New Roman"/>
                <w:sz w:val="24"/>
                <w:szCs w:val="24"/>
              </w:rPr>
            </w:pPr>
            <w:r>
              <w:rPr>
                <w:rFonts w:ascii="Times New Roman" w:hAnsi="Times New Roman"/>
                <w:sz w:val="24"/>
                <w:szCs w:val="24"/>
              </w:rPr>
              <w:t>3.4</w:t>
            </w:r>
            <w:r w:rsidR="00BC6675" w:rsidRPr="00E432C0">
              <w:rPr>
                <w:rFonts w:ascii="Times New Roman" w:hAnsi="Times New Roman"/>
                <w:sz w:val="24"/>
                <w:szCs w:val="24"/>
              </w:rPr>
              <w:t xml:space="preserve"> </w:t>
            </w:r>
            <w:r w:rsidR="00135113" w:rsidRPr="00E432C0">
              <w:rPr>
                <w:rFonts w:ascii="Times New Roman" w:hAnsi="Times New Roman"/>
                <w:sz w:val="24"/>
                <w:szCs w:val="24"/>
              </w:rPr>
              <w:t>Written tests</w:t>
            </w:r>
          </w:p>
        </w:tc>
      </w:tr>
      <w:tr w:rsidR="00621C0F" w:rsidRPr="00E432C0" w14:paraId="193A7247" w14:textId="77777777" w:rsidTr="005D38C2">
        <w:trPr>
          <w:trHeight w:val="350"/>
        </w:trPr>
        <w:tc>
          <w:tcPr>
            <w:tcW w:w="1734" w:type="pct"/>
          </w:tcPr>
          <w:p w14:paraId="4D173AEB" w14:textId="77777777" w:rsidR="00135113" w:rsidRPr="00E432C0" w:rsidRDefault="00135113" w:rsidP="003728C7">
            <w:pPr>
              <w:pStyle w:val="ListParagraph"/>
              <w:numPr>
                <w:ilvl w:val="0"/>
                <w:numId w:val="26"/>
              </w:numPr>
              <w:spacing w:after="0"/>
              <w:ind w:left="450"/>
              <w:rPr>
                <w:rFonts w:ascii="Times New Roman" w:hAnsi="Times New Roman"/>
                <w:sz w:val="24"/>
                <w:szCs w:val="24"/>
              </w:rPr>
            </w:pPr>
            <w:r w:rsidRPr="00E432C0">
              <w:rPr>
                <w:rFonts w:ascii="Times New Roman" w:hAnsi="Times New Roman"/>
                <w:sz w:val="24"/>
                <w:szCs w:val="24"/>
              </w:rPr>
              <w:t>Context of Assessment</w:t>
            </w:r>
          </w:p>
        </w:tc>
        <w:tc>
          <w:tcPr>
            <w:tcW w:w="3266" w:type="pct"/>
          </w:tcPr>
          <w:p w14:paraId="0F3C3A37" w14:textId="77777777" w:rsidR="00B40267" w:rsidRPr="00E432C0" w:rsidRDefault="00B40267" w:rsidP="00E432C0">
            <w:pPr>
              <w:spacing w:after="0"/>
              <w:contextualSpacing/>
              <w:jc w:val="both"/>
              <w:rPr>
                <w:rFonts w:ascii="Times New Roman" w:hAnsi="Times New Roman"/>
                <w:sz w:val="24"/>
                <w:szCs w:val="24"/>
              </w:rPr>
            </w:pPr>
            <w:r w:rsidRPr="00E432C0">
              <w:rPr>
                <w:rFonts w:ascii="Times New Roman" w:hAnsi="Times New Roman"/>
                <w:sz w:val="24"/>
                <w:szCs w:val="24"/>
              </w:rPr>
              <w:t>Competency may be assessed:</w:t>
            </w:r>
          </w:p>
          <w:p w14:paraId="14921897" w14:textId="4592A728" w:rsidR="00B40267" w:rsidRPr="00E432C0" w:rsidRDefault="00BC6675" w:rsidP="00E432C0">
            <w:pPr>
              <w:spacing w:after="0"/>
              <w:jc w:val="both"/>
              <w:rPr>
                <w:rFonts w:ascii="Times New Roman" w:hAnsi="Times New Roman"/>
                <w:sz w:val="24"/>
                <w:szCs w:val="24"/>
              </w:rPr>
            </w:pPr>
            <w:r w:rsidRPr="00E432C0">
              <w:rPr>
                <w:rFonts w:ascii="Times New Roman" w:hAnsi="Times New Roman"/>
                <w:sz w:val="24"/>
                <w:szCs w:val="24"/>
              </w:rPr>
              <w:t xml:space="preserve">4.1 </w:t>
            </w:r>
            <w:r w:rsidR="00B40267" w:rsidRPr="00E432C0">
              <w:rPr>
                <w:rFonts w:ascii="Times New Roman" w:hAnsi="Times New Roman"/>
                <w:sz w:val="24"/>
                <w:szCs w:val="24"/>
              </w:rPr>
              <w:t xml:space="preserve">On the job </w:t>
            </w:r>
          </w:p>
          <w:p w14:paraId="43C60CB5" w14:textId="77777777" w:rsidR="00B40267" w:rsidRPr="00E432C0" w:rsidRDefault="00BC6675" w:rsidP="00E432C0">
            <w:pPr>
              <w:spacing w:after="0"/>
              <w:jc w:val="both"/>
              <w:rPr>
                <w:rFonts w:ascii="Times New Roman" w:hAnsi="Times New Roman"/>
                <w:sz w:val="24"/>
                <w:szCs w:val="24"/>
              </w:rPr>
            </w:pPr>
            <w:r w:rsidRPr="00E432C0">
              <w:rPr>
                <w:rFonts w:ascii="Times New Roman" w:hAnsi="Times New Roman"/>
                <w:sz w:val="24"/>
                <w:szCs w:val="24"/>
              </w:rPr>
              <w:t xml:space="preserve">4.2 </w:t>
            </w:r>
            <w:r w:rsidR="00B40267" w:rsidRPr="00E432C0">
              <w:rPr>
                <w:rFonts w:ascii="Times New Roman" w:hAnsi="Times New Roman"/>
                <w:sz w:val="24"/>
                <w:szCs w:val="24"/>
              </w:rPr>
              <w:t xml:space="preserve">Off the job </w:t>
            </w:r>
          </w:p>
          <w:p w14:paraId="1FE249E8" w14:textId="1DD325C5" w:rsidR="00B40267" w:rsidRPr="00E432C0" w:rsidRDefault="00F84BEE" w:rsidP="00E432C0">
            <w:pPr>
              <w:spacing w:after="0"/>
              <w:jc w:val="both"/>
              <w:rPr>
                <w:rFonts w:ascii="Times New Roman" w:hAnsi="Times New Roman"/>
                <w:sz w:val="24"/>
                <w:szCs w:val="24"/>
              </w:rPr>
            </w:pPr>
            <w:r>
              <w:rPr>
                <w:rFonts w:ascii="Times New Roman" w:hAnsi="Times New Roman"/>
                <w:sz w:val="24"/>
                <w:szCs w:val="24"/>
              </w:rPr>
              <w:t>4.3 Industrial training</w:t>
            </w:r>
          </w:p>
          <w:p w14:paraId="473A0E11" w14:textId="77777777" w:rsidR="00135113" w:rsidRPr="00E432C0" w:rsidRDefault="00BC6675" w:rsidP="00E432C0">
            <w:pPr>
              <w:pStyle w:val="ListParagraph"/>
              <w:spacing w:after="0"/>
              <w:ind w:left="0"/>
              <w:jc w:val="both"/>
              <w:rPr>
                <w:rFonts w:ascii="Times New Roman" w:hAnsi="Times New Roman"/>
                <w:sz w:val="24"/>
                <w:szCs w:val="24"/>
              </w:rPr>
            </w:pPr>
            <w:r w:rsidRPr="00E432C0">
              <w:rPr>
                <w:rFonts w:ascii="Times New Roman" w:hAnsi="Times New Roman"/>
                <w:sz w:val="24"/>
                <w:szCs w:val="24"/>
              </w:rPr>
              <w:t xml:space="preserve">4.4 </w:t>
            </w:r>
            <w:r w:rsidR="00B40267" w:rsidRPr="00E432C0">
              <w:rPr>
                <w:rFonts w:ascii="Times New Roman" w:hAnsi="Times New Roman"/>
                <w:sz w:val="24"/>
                <w:szCs w:val="24"/>
              </w:rPr>
              <w:t>Off the job assessment must be undertaken in a closely simulated workplace environment.</w:t>
            </w:r>
          </w:p>
        </w:tc>
      </w:tr>
      <w:tr w:rsidR="00135113" w:rsidRPr="00E432C0" w14:paraId="3FC00D65" w14:textId="77777777" w:rsidTr="005D38C2">
        <w:tc>
          <w:tcPr>
            <w:tcW w:w="1734" w:type="pct"/>
          </w:tcPr>
          <w:p w14:paraId="723EC7EF" w14:textId="77777777" w:rsidR="00135113" w:rsidRPr="00E432C0" w:rsidRDefault="00135113" w:rsidP="003728C7">
            <w:pPr>
              <w:pStyle w:val="ListParagraph"/>
              <w:numPr>
                <w:ilvl w:val="0"/>
                <w:numId w:val="26"/>
              </w:numPr>
              <w:spacing w:after="0"/>
              <w:ind w:left="450"/>
              <w:rPr>
                <w:rFonts w:ascii="Times New Roman" w:hAnsi="Times New Roman"/>
                <w:sz w:val="24"/>
                <w:szCs w:val="24"/>
              </w:rPr>
            </w:pPr>
            <w:r w:rsidRPr="00E432C0">
              <w:rPr>
                <w:rFonts w:ascii="Times New Roman" w:hAnsi="Times New Roman"/>
                <w:sz w:val="24"/>
                <w:szCs w:val="24"/>
              </w:rPr>
              <w:t>Guidance information for assessment</w:t>
            </w:r>
          </w:p>
        </w:tc>
        <w:tc>
          <w:tcPr>
            <w:tcW w:w="3266" w:type="pct"/>
          </w:tcPr>
          <w:p w14:paraId="6D891A3A" w14:textId="2C303A64" w:rsidR="00135113" w:rsidRPr="00E432C0" w:rsidRDefault="00075438" w:rsidP="00E432C0">
            <w:pPr>
              <w:pStyle w:val="ListParagraph"/>
              <w:spacing w:after="0"/>
              <w:ind w:left="0"/>
              <w:jc w:val="both"/>
              <w:rPr>
                <w:rFonts w:ascii="Times New Roman" w:hAnsi="Times New Roman"/>
                <w:sz w:val="24"/>
                <w:szCs w:val="24"/>
              </w:rPr>
            </w:pPr>
            <w:r>
              <w:rPr>
                <w:rFonts w:ascii="Times New Roman" w:hAnsi="Times New Roman"/>
                <w:sz w:val="24"/>
                <w:szCs w:val="24"/>
              </w:rPr>
              <w:t>5.1</w:t>
            </w:r>
            <w:r w:rsidR="00135113" w:rsidRPr="00E432C0">
              <w:rPr>
                <w:rFonts w:ascii="Times New Roman" w:hAnsi="Times New Roman"/>
                <w:sz w:val="24"/>
                <w:szCs w:val="24"/>
              </w:rPr>
              <w:t>Holistic assessment with other units relevant to the industry sector, workplace and job role is recommended.</w:t>
            </w:r>
          </w:p>
        </w:tc>
      </w:tr>
    </w:tbl>
    <w:p w14:paraId="2DEF9639" w14:textId="77777777" w:rsidR="00A57032" w:rsidRDefault="00A57032" w:rsidP="00A57032">
      <w:bookmarkStart w:id="20" w:name="_Toc181400910"/>
    </w:p>
    <w:p w14:paraId="76A35FB1" w14:textId="77777777" w:rsidR="00A57032" w:rsidRDefault="00A57032">
      <w:pPr>
        <w:rPr>
          <w:rFonts w:ascii="Times New Roman" w:eastAsiaTheme="majorEastAsia" w:hAnsi="Times New Roman"/>
          <w:b/>
          <w:bCs/>
          <w:sz w:val="24"/>
          <w:szCs w:val="24"/>
        </w:rPr>
      </w:pPr>
      <w:r>
        <w:rPr>
          <w:rFonts w:ascii="Times New Roman" w:hAnsi="Times New Roman"/>
          <w:sz w:val="24"/>
          <w:szCs w:val="24"/>
        </w:rPr>
        <w:br w:type="page"/>
      </w:r>
    </w:p>
    <w:p w14:paraId="09F8ED4E" w14:textId="5B62C16D" w:rsidR="0084672D" w:rsidRPr="00E432C0" w:rsidRDefault="009936CE" w:rsidP="00E432C0">
      <w:pPr>
        <w:pStyle w:val="Heading2"/>
        <w:jc w:val="center"/>
        <w:rPr>
          <w:rFonts w:ascii="Times New Roman" w:hAnsi="Times New Roman" w:cs="Times New Roman"/>
          <w:color w:val="auto"/>
          <w:sz w:val="24"/>
          <w:szCs w:val="24"/>
        </w:rPr>
      </w:pPr>
      <w:r>
        <w:rPr>
          <w:rFonts w:ascii="Times New Roman" w:hAnsi="Times New Roman" w:cs="Times New Roman"/>
          <w:color w:val="auto"/>
          <w:sz w:val="24"/>
          <w:szCs w:val="24"/>
        </w:rPr>
        <w:t>MANAGE RECORDS</w:t>
      </w:r>
      <w:r w:rsidR="0084672D" w:rsidRPr="00E432C0">
        <w:rPr>
          <w:rFonts w:ascii="Times New Roman" w:hAnsi="Times New Roman" w:cs="Times New Roman"/>
          <w:color w:val="auto"/>
          <w:sz w:val="24"/>
          <w:szCs w:val="24"/>
        </w:rPr>
        <w:t xml:space="preserve"> AND DOCUME</w:t>
      </w:r>
      <w:bookmarkEnd w:id="20"/>
      <w:r>
        <w:rPr>
          <w:rFonts w:ascii="Times New Roman" w:hAnsi="Times New Roman" w:cs="Times New Roman"/>
          <w:color w:val="auto"/>
          <w:sz w:val="24"/>
          <w:szCs w:val="24"/>
        </w:rPr>
        <w:t xml:space="preserve">NTS </w:t>
      </w:r>
    </w:p>
    <w:p w14:paraId="2DB48B80" w14:textId="77777777" w:rsidR="000B6E04" w:rsidRPr="00E432C0" w:rsidRDefault="000B6E04" w:rsidP="00E432C0">
      <w:pPr>
        <w:spacing w:after="0"/>
        <w:rPr>
          <w:rFonts w:ascii="Times New Roman" w:hAnsi="Times New Roman"/>
          <w:sz w:val="24"/>
          <w:szCs w:val="24"/>
        </w:rPr>
      </w:pPr>
    </w:p>
    <w:p w14:paraId="02586FE4" w14:textId="57CAA919" w:rsidR="0084672D" w:rsidRPr="00E432C0" w:rsidRDefault="0084672D" w:rsidP="00E432C0">
      <w:pPr>
        <w:spacing w:after="0"/>
        <w:rPr>
          <w:rFonts w:ascii="Times New Roman" w:hAnsi="Times New Roman"/>
          <w:b/>
          <w:sz w:val="24"/>
          <w:szCs w:val="24"/>
        </w:rPr>
      </w:pPr>
      <w:r w:rsidRPr="00E432C0">
        <w:rPr>
          <w:rFonts w:ascii="Times New Roman" w:hAnsi="Times New Roman"/>
          <w:b/>
          <w:sz w:val="24"/>
          <w:szCs w:val="24"/>
        </w:rPr>
        <w:t xml:space="preserve">UNIT CODE: </w:t>
      </w:r>
      <w:r w:rsidR="007434F6">
        <w:rPr>
          <w:rFonts w:ascii="Times New Roman" w:hAnsi="Times New Roman"/>
          <w:b/>
          <w:sz w:val="24"/>
          <w:szCs w:val="24"/>
        </w:rPr>
        <w:t>072145104A</w:t>
      </w:r>
    </w:p>
    <w:p w14:paraId="15C92EC2" w14:textId="77777777" w:rsidR="0084672D" w:rsidRPr="00E432C0" w:rsidRDefault="0084672D" w:rsidP="00E432C0">
      <w:pPr>
        <w:spacing w:after="0"/>
        <w:rPr>
          <w:rFonts w:ascii="Times New Roman" w:hAnsi="Times New Roman"/>
          <w:b/>
          <w:sz w:val="24"/>
          <w:szCs w:val="24"/>
        </w:rPr>
      </w:pPr>
    </w:p>
    <w:p w14:paraId="62139368" w14:textId="77777777" w:rsidR="0084672D" w:rsidRPr="00E432C0" w:rsidRDefault="0084672D" w:rsidP="00E432C0">
      <w:pPr>
        <w:spacing w:after="0"/>
        <w:rPr>
          <w:rFonts w:ascii="Times New Roman" w:hAnsi="Times New Roman"/>
          <w:b/>
          <w:sz w:val="24"/>
          <w:szCs w:val="24"/>
        </w:rPr>
      </w:pPr>
      <w:r w:rsidRPr="00E432C0">
        <w:rPr>
          <w:rFonts w:ascii="Times New Roman" w:hAnsi="Times New Roman"/>
          <w:b/>
          <w:sz w:val="24"/>
          <w:szCs w:val="24"/>
        </w:rPr>
        <w:t>UNIT DESCRIPTION</w:t>
      </w:r>
    </w:p>
    <w:p w14:paraId="240ADFD7" w14:textId="4EF0B156" w:rsidR="004C14CD" w:rsidRPr="00E432C0" w:rsidRDefault="0084672D" w:rsidP="00E432C0">
      <w:pPr>
        <w:spacing w:after="0"/>
        <w:jc w:val="both"/>
        <w:rPr>
          <w:rFonts w:ascii="Times New Roman" w:hAnsi="Times New Roman"/>
          <w:sz w:val="24"/>
          <w:szCs w:val="24"/>
        </w:rPr>
      </w:pPr>
      <w:bookmarkStart w:id="21" w:name="_Hlk79394560"/>
      <w:r w:rsidRPr="00E432C0">
        <w:rPr>
          <w:rFonts w:ascii="Times New Roman" w:hAnsi="Times New Roman"/>
          <w:sz w:val="24"/>
          <w:szCs w:val="24"/>
        </w:rPr>
        <w:t xml:space="preserve">This unit specifies the competencies required </w:t>
      </w:r>
      <w:r w:rsidR="000B6E04" w:rsidRPr="00E432C0">
        <w:rPr>
          <w:rFonts w:ascii="Times New Roman" w:hAnsi="Times New Roman"/>
          <w:sz w:val="24"/>
          <w:szCs w:val="24"/>
        </w:rPr>
        <w:t>to</w:t>
      </w:r>
      <w:r w:rsidR="00651BB0" w:rsidRPr="00E432C0">
        <w:rPr>
          <w:rFonts w:ascii="Times New Roman" w:hAnsi="Times New Roman"/>
          <w:sz w:val="24"/>
          <w:szCs w:val="24"/>
        </w:rPr>
        <w:t xml:space="preserve"> manage products processing records and documents. It involves g</w:t>
      </w:r>
      <w:r w:rsidR="004C14CD" w:rsidRPr="00E432C0">
        <w:rPr>
          <w:rFonts w:ascii="Times New Roman" w:hAnsi="Times New Roman"/>
          <w:sz w:val="24"/>
          <w:szCs w:val="24"/>
        </w:rPr>
        <w:t>ather</w:t>
      </w:r>
      <w:r w:rsidR="00651BB0" w:rsidRPr="00E432C0">
        <w:rPr>
          <w:rFonts w:ascii="Times New Roman" w:hAnsi="Times New Roman"/>
          <w:sz w:val="24"/>
          <w:szCs w:val="24"/>
        </w:rPr>
        <w:t>ing</w:t>
      </w:r>
      <w:r w:rsidR="004C14CD" w:rsidRPr="00E432C0">
        <w:rPr>
          <w:rFonts w:ascii="Times New Roman" w:hAnsi="Times New Roman"/>
          <w:sz w:val="24"/>
          <w:szCs w:val="24"/>
        </w:rPr>
        <w:t xml:space="preserve"> the required documents, record</w:t>
      </w:r>
      <w:r w:rsidR="00651BB0" w:rsidRPr="00E432C0">
        <w:rPr>
          <w:rFonts w:ascii="Times New Roman" w:hAnsi="Times New Roman"/>
          <w:sz w:val="24"/>
          <w:szCs w:val="24"/>
        </w:rPr>
        <w:t>ing</w:t>
      </w:r>
      <w:r w:rsidR="004C14CD" w:rsidRPr="00E432C0">
        <w:rPr>
          <w:rFonts w:ascii="Times New Roman" w:hAnsi="Times New Roman"/>
          <w:sz w:val="24"/>
          <w:szCs w:val="24"/>
        </w:rPr>
        <w:t xml:space="preserve"> meat products stocks</w:t>
      </w:r>
      <w:r w:rsidR="00E24E6A" w:rsidRPr="00E432C0">
        <w:rPr>
          <w:rFonts w:ascii="Times New Roman" w:hAnsi="Times New Roman"/>
          <w:sz w:val="24"/>
          <w:szCs w:val="24"/>
        </w:rPr>
        <w:t xml:space="preserve"> and</w:t>
      </w:r>
      <w:r w:rsidR="002B3542">
        <w:rPr>
          <w:rFonts w:ascii="Times New Roman" w:hAnsi="Times New Roman"/>
          <w:sz w:val="24"/>
          <w:szCs w:val="24"/>
        </w:rPr>
        <w:t xml:space="preserve"> the manage</w:t>
      </w:r>
      <w:r w:rsidR="000639B4">
        <w:rPr>
          <w:rFonts w:ascii="Times New Roman" w:hAnsi="Times New Roman"/>
          <w:sz w:val="24"/>
          <w:szCs w:val="24"/>
        </w:rPr>
        <w:t xml:space="preserve"> records and documentation.</w:t>
      </w:r>
    </w:p>
    <w:bookmarkEnd w:id="21"/>
    <w:p w14:paraId="5039F387" w14:textId="77777777" w:rsidR="0084672D" w:rsidRPr="00E432C0" w:rsidRDefault="0084672D" w:rsidP="00E432C0">
      <w:pPr>
        <w:spacing w:after="0"/>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6107"/>
      </w:tblGrid>
      <w:tr w:rsidR="00621C0F" w:rsidRPr="00E432C0" w14:paraId="5AA3C2C5" w14:textId="77777777" w:rsidTr="005D38C2">
        <w:tc>
          <w:tcPr>
            <w:tcW w:w="1734" w:type="pct"/>
            <w:vAlign w:val="center"/>
          </w:tcPr>
          <w:p w14:paraId="5A405344" w14:textId="77777777" w:rsidR="0084672D" w:rsidRPr="00E432C0" w:rsidRDefault="0084672D" w:rsidP="00E432C0">
            <w:pPr>
              <w:spacing w:after="0"/>
              <w:rPr>
                <w:rFonts w:ascii="Times New Roman" w:hAnsi="Times New Roman"/>
                <w:b/>
                <w:sz w:val="24"/>
                <w:szCs w:val="24"/>
              </w:rPr>
            </w:pPr>
            <w:r w:rsidRPr="00E432C0">
              <w:rPr>
                <w:rFonts w:ascii="Times New Roman" w:hAnsi="Times New Roman"/>
                <w:b/>
                <w:sz w:val="24"/>
                <w:szCs w:val="24"/>
              </w:rPr>
              <w:t>ELEMENT</w:t>
            </w:r>
          </w:p>
          <w:p w14:paraId="70C72DA5" w14:textId="77777777" w:rsidR="0084672D" w:rsidRPr="00E432C0" w:rsidRDefault="0084672D" w:rsidP="00E432C0">
            <w:pPr>
              <w:spacing w:after="0"/>
              <w:rPr>
                <w:rFonts w:ascii="Times New Roman" w:hAnsi="Times New Roman"/>
                <w:sz w:val="24"/>
                <w:szCs w:val="24"/>
              </w:rPr>
            </w:pPr>
            <w:r w:rsidRPr="00E432C0">
              <w:rPr>
                <w:rFonts w:ascii="Times New Roman" w:hAnsi="Times New Roman"/>
                <w:sz w:val="24"/>
                <w:szCs w:val="24"/>
              </w:rPr>
              <w:t>These describe the key outcomes which make up workplace function.</w:t>
            </w:r>
          </w:p>
        </w:tc>
        <w:tc>
          <w:tcPr>
            <w:tcW w:w="3266" w:type="pct"/>
            <w:vAlign w:val="center"/>
          </w:tcPr>
          <w:p w14:paraId="242EF9E5" w14:textId="77777777" w:rsidR="0084672D" w:rsidRPr="00E432C0" w:rsidRDefault="0084672D" w:rsidP="00E432C0">
            <w:pPr>
              <w:spacing w:after="0"/>
              <w:rPr>
                <w:rFonts w:ascii="Times New Roman" w:hAnsi="Times New Roman"/>
                <w:b/>
                <w:sz w:val="24"/>
                <w:szCs w:val="24"/>
              </w:rPr>
            </w:pPr>
            <w:r w:rsidRPr="00E432C0">
              <w:rPr>
                <w:rFonts w:ascii="Times New Roman" w:hAnsi="Times New Roman"/>
                <w:b/>
                <w:sz w:val="24"/>
                <w:szCs w:val="24"/>
              </w:rPr>
              <w:t>PERFORMANCE CRITERIA</w:t>
            </w:r>
          </w:p>
          <w:p w14:paraId="39358FD9" w14:textId="77777777" w:rsidR="0084672D" w:rsidRPr="00E432C0" w:rsidRDefault="0084672D" w:rsidP="00E432C0">
            <w:pPr>
              <w:spacing w:after="0"/>
              <w:rPr>
                <w:rFonts w:ascii="Times New Roman" w:hAnsi="Times New Roman"/>
                <w:b/>
                <w:sz w:val="24"/>
                <w:szCs w:val="24"/>
              </w:rPr>
            </w:pPr>
            <w:r w:rsidRPr="00E432C0">
              <w:rPr>
                <w:rFonts w:ascii="Times New Roman" w:hAnsi="Times New Roman"/>
                <w:sz w:val="24"/>
                <w:szCs w:val="24"/>
              </w:rPr>
              <w:t>These are assessable statements which specify the required level of performance for each of the elements.</w:t>
            </w:r>
          </w:p>
          <w:p w14:paraId="56DC4083" w14:textId="77777777" w:rsidR="0084672D" w:rsidRPr="00E432C0" w:rsidRDefault="0084672D" w:rsidP="00E432C0">
            <w:pPr>
              <w:spacing w:after="0"/>
              <w:rPr>
                <w:rFonts w:ascii="Times New Roman" w:hAnsi="Times New Roman"/>
                <w:b/>
                <w:sz w:val="24"/>
                <w:szCs w:val="24"/>
              </w:rPr>
            </w:pPr>
            <w:r w:rsidRPr="00E432C0">
              <w:rPr>
                <w:rFonts w:ascii="Times New Roman" w:hAnsi="Times New Roman"/>
                <w:b/>
                <w:i/>
                <w:sz w:val="24"/>
                <w:szCs w:val="24"/>
              </w:rPr>
              <w:t>Bold and italicized terms are elaborated in the Range</w:t>
            </w:r>
          </w:p>
        </w:tc>
      </w:tr>
      <w:tr w:rsidR="00621C0F" w:rsidRPr="00E432C0" w14:paraId="7EBC07A9" w14:textId="77777777" w:rsidTr="005D38C2">
        <w:tc>
          <w:tcPr>
            <w:tcW w:w="1734" w:type="pct"/>
          </w:tcPr>
          <w:p w14:paraId="5773EFF5" w14:textId="77777777" w:rsidR="0084672D" w:rsidRPr="00E432C0" w:rsidRDefault="004C14CD" w:rsidP="003728C7">
            <w:pPr>
              <w:pStyle w:val="ListParagraph"/>
              <w:widowControl w:val="0"/>
              <w:numPr>
                <w:ilvl w:val="0"/>
                <w:numId w:val="28"/>
              </w:numPr>
              <w:adjustRightInd w:val="0"/>
              <w:spacing w:after="0"/>
              <w:ind w:left="435"/>
              <w:textAlignment w:val="baseline"/>
              <w:rPr>
                <w:rFonts w:ascii="Times New Roman" w:hAnsi="Times New Roman"/>
                <w:sz w:val="24"/>
                <w:szCs w:val="24"/>
              </w:rPr>
            </w:pPr>
            <w:r w:rsidRPr="00E432C0">
              <w:rPr>
                <w:rFonts w:ascii="Times New Roman" w:hAnsi="Times New Roman"/>
                <w:sz w:val="24"/>
                <w:szCs w:val="24"/>
              </w:rPr>
              <w:t xml:space="preserve">Gather the required documents </w:t>
            </w:r>
          </w:p>
        </w:tc>
        <w:tc>
          <w:tcPr>
            <w:tcW w:w="3266" w:type="pct"/>
          </w:tcPr>
          <w:p w14:paraId="6BD2F83B" w14:textId="77777777" w:rsidR="00865361" w:rsidRDefault="007E614A" w:rsidP="003728C7">
            <w:pPr>
              <w:pStyle w:val="ListParagraph"/>
              <w:numPr>
                <w:ilvl w:val="0"/>
                <w:numId w:val="29"/>
              </w:numPr>
              <w:spacing w:after="0"/>
              <w:rPr>
                <w:rFonts w:ascii="Times New Roman" w:hAnsi="Times New Roman"/>
                <w:sz w:val="24"/>
                <w:szCs w:val="24"/>
              </w:rPr>
            </w:pPr>
            <w:r w:rsidRPr="00E432C0">
              <w:rPr>
                <w:rFonts w:ascii="Times New Roman" w:hAnsi="Times New Roman"/>
                <w:sz w:val="24"/>
                <w:szCs w:val="24"/>
              </w:rPr>
              <w:t>Documents gathered as per the work place procedures</w:t>
            </w:r>
          </w:p>
          <w:p w14:paraId="3BD17EF9" w14:textId="7AD19FBD" w:rsidR="0084672D" w:rsidRDefault="007E614A" w:rsidP="003728C7">
            <w:pPr>
              <w:pStyle w:val="ListParagraph"/>
              <w:numPr>
                <w:ilvl w:val="0"/>
                <w:numId w:val="29"/>
              </w:numPr>
              <w:spacing w:after="0"/>
              <w:rPr>
                <w:rFonts w:ascii="Times New Roman" w:hAnsi="Times New Roman"/>
                <w:sz w:val="24"/>
                <w:szCs w:val="24"/>
              </w:rPr>
            </w:pPr>
            <w:r w:rsidRPr="00E432C0">
              <w:rPr>
                <w:rFonts w:ascii="Times New Roman" w:hAnsi="Times New Roman"/>
                <w:sz w:val="24"/>
                <w:szCs w:val="24"/>
              </w:rPr>
              <w:t xml:space="preserve"> </w:t>
            </w:r>
            <w:r w:rsidR="00B053B5">
              <w:rPr>
                <w:rFonts w:ascii="Times New Roman" w:hAnsi="Times New Roman"/>
                <w:sz w:val="24"/>
                <w:szCs w:val="24"/>
              </w:rPr>
              <w:t>Proper documentation as per the workplace procedures</w:t>
            </w:r>
          </w:p>
          <w:p w14:paraId="6CAE889E" w14:textId="24DCE31A" w:rsidR="00382E0C" w:rsidRPr="00E432C0" w:rsidRDefault="00382E0C" w:rsidP="003728C7">
            <w:pPr>
              <w:pStyle w:val="ListParagraph"/>
              <w:numPr>
                <w:ilvl w:val="0"/>
                <w:numId w:val="29"/>
              </w:numPr>
              <w:spacing w:after="0"/>
              <w:rPr>
                <w:rFonts w:ascii="Times New Roman" w:hAnsi="Times New Roman"/>
                <w:sz w:val="24"/>
                <w:szCs w:val="24"/>
              </w:rPr>
            </w:pPr>
            <w:r>
              <w:rPr>
                <w:rFonts w:ascii="Times New Roman" w:hAnsi="Times New Roman"/>
                <w:sz w:val="24"/>
                <w:szCs w:val="24"/>
              </w:rPr>
              <w:t>Licensing and permits are gathered as per Kenya Meat Commission Act</w:t>
            </w:r>
            <w:r w:rsidR="00C32517">
              <w:rPr>
                <w:rFonts w:ascii="Times New Roman" w:hAnsi="Times New Roman"/>
                <w:sz w:val="24"/>
                <w:szCs w:val="24"/>
              </w:rPr>
              <w:t xml:space="preserve"> and regulations. </w:t>
            </w:r>
          </w:p>
        </w:tc>
      </w:tr>
      <w:tr w:rsidR="00621C0F" w:rsidRPr="00E432C0" w14:paraId="4F7EFBA7" w14:textId="77777777" w:rsidTr="005D38C2">
        <w:tc>
          <w:tcPr>
            <w:tcW w:w="1734" w:type="pct"/>
          </w:tcPr>
          <w:p w14:paraId="0E7EDEC0" w14:textId="77777777" w:rsidR="0084672D" w:rsidRPr="00E432C0" w:rsidRDefault="004C14CD" w:rsidP="003728C7">
            <w:pPr>
              <w:pStyle w:val="ListParagraph"/>
              <w:widowControl w:val="0"/>
              <w:numPr>
                <w:ilvl w:val="0"/>
                <w:numId w:val="28"/>
              </w:numPr>
              <w:adjustRightInd w:val="0"/>
              <w:spacing w:after="0"/>
              <w:ind w:left="435"/>
              <w:textAlignment w:val="baseline"/>
              <w:rPr>
                <w:rFonts w:ascii="Times New Roman" w:hAnsi="Times New Roman"/>
                <w:sz w:val="24"/>
                <w:szCs w:val="24"/>
              </w:rPr>
            </w:pPr>
            <w:r w:rsidRPr="00E432C0">
              <w:rPr>
                <w:rFonts w:ascii="Times New Roman" w:hAnsi="Times New Roman"/>
                <w:sz w:val="24"/>
                <w:szCs w:val="24"/>
              </w:rPr>
              <w:t>Record meat products stocks</w:t>
            </w:r>
          </w:p>
        </w:tc>
        <w:tc>
          <w:tcPr>
            <w:tcW w:w="3266" w:type="pct"/>
          </w:tcPr>
          <w:p w14:paraId="2BD93E72" w14:textId="77777777" w:rsidR="0084672D" w:rsidRDefault="007E614A" w:rsidP="003728C7">
            <w:pPr>
              <w:pStyle w:val="ListParagraph"/>
              <w:numPr>
                <w:ilvl w:val="0"/>
                <w:numId w:val="30"/>
              </w:numPr>
              <w:spacing w:after="0"/>
              <w:rPr>
                <w:rFonts w:ascii="Times New Roman" w:hAnsi="Times New Roman"/>
                <w:sz w:val="24"/>
                <w:szCs w:val="24"/>
              </w:rPr>
            </w:pPr>
            <w:r w:rsidRPr="00382E0C">
              <w:rPr>
                <w:rFonts w:ascii="Times New Roman" w:hAnsi="Times New Roman"/>
                <w:sz w:val="24"/>
                <w:szCs w:val="24"/>
              </w:rPr>
              <w:t>Meat product records</w:t>
            </w:r>
            <w:r w:rsidRPr="00E432C0">
              <w:rPr>
                <w:rFonts w:ascii="Times New Roman" w:hAnsi="Times New Roman"/>
                <w:sz w:val="24"/>
                <w:szCs w:val="24"/>
              </w:rPr>
              <w:t xml:space="preserve"> maintained as per the task requirements and work place procedures</w:t>
            </w:r>
          </w:p>
          <w:p w14:paraId="39CBD0B0" w14:textId="05D6C43B" w:rsidR="000639B4" w:rsidRDefault="00B053B5" w:rsidP="003728C7">
            <w:pPr>
              <w:pStyle w:val="ListParagraph"/>
              <w:numPr>
                <w:ilvl w:val="0"/>
                <w:numId w:val="30"/>
              </w:numPr>
              <w:spacing w:after="0"/>
              <w:rPr>
                <w:rFonts w:ascii="Times New Roman" w:hAnsi="Times New Roman"/>
                <w:sz w:val="24"/>
                <w:szCs w:val="24"/>
              </w:rPr>
            </w:pPr>
            <w:r>
              <w:rPr>
                <w:rFonts w:ascii="Times New Roman" w:hAnsi="Times New Roman"/>
                <w:sz w:val="24"/>
                <w:szCs w:val="24"/>
              </w:rPr>
              <w:t>Follow first in and first out procedures as per workplace procedures</w:t>
            </w:r>
          </w:p>
          <w:p w14:paraId="1B32CAE7" w14:textId="56920F66" w:rsidR="00B053B5" w:rsidRDefault="00B053B5" w:rsidP="003728C7">
            <w:pPr>
              <w:pStyle w:val="ListParagraph"/>
              <w:numPr>
                <w:ilvl w:val="0"/>
                <w:numId w:val="30"/>
              </w:numPr>
              <w:spacing w:after="0"/>
              <w:rPr>
                <w:rFonts w:ascii="Times New Roman" w:hAnsi="Times New Roman"/>
                <w:sz w:val="24"/>
                <w:szCs w:val="24"/>
              </w:rPr>
            </w:pPr>
            <w:r>
              <w:rPr>
                <w:rFonts w:ascii="Times New Roman" w:hAnsi="Times New Roman"/>
                <w:sz w:val="24"/>
                <w:szCs w:val="24"/>
              </w:rPr>
              <w:t>Regular stock audits</w:t>
            </w:r>
            <w:r w:rsidR="000F5A02">
              <w:rPr>
                <w:rFonts w:ascii="Times New Roman" w:hAnsi="Times New Roman"/>
                <w:sz w:val="24"/>
                <w:szCs w:val="24"/>
              </w:rPr>
              <w:t xml:space="preserve"> as per workplace standards</w:t>
            </w:r>
          </w:p>
          <w:p w14:paraId="34342512" w14:textId="77777777" w:rsidR="000639B4" w:rsidRPr="000639B4" w:rsidRDefault="000639B4" w:rsidP="000639B4">
            <w:pPr>
              <w:spacing w:after="0"/>
              <w:rPr>
                <w:rFonts w:ascii="Times New Roman" w:hAnsi="Times New Roman"/>
                <w:sz w:val="24"/>
                <w:szCs w:val="24"/>
              </w:rPr>
            </w:pPr>
          </w:p>
        </w:tc>
      </w:tr>
      <w:tr w:rsidR="00621C0F" w:rsidRPr="00E432C0" w14:paraId="7B1FD866" w14:textId="77777777" w:rsidTr="005D38C2">
        <w:tc>
          <w:tcPr>
            <w:tcW w:w="1734" w:type="pct"/>
          </w:tcPr>
          <w:p w14:paraId="558926E2" w14:textId="069EADA1" w:rsidR="0084672D" w:rsidRPr="00E432C0" w:rsidRDefault="004C14CD" w:rsidP="003728C7">
            <w:pPr>
              <w:pStyle w:val="ListParagraph"/>
              <w:numPr>
                <w:ilvl w:val="0"/>
                <w:numId w:val="28"/>
              </w:numPr>
              <w:spacing w:after="0"/>
              <w:ind w:left="435"/>
              <w:rPr>
                <w:rFonts w:ascii="Times New Roman" w:hAnsi="Times New Roman"/>
                <w:sz w:val="24"/>
                <w:szCs w:val="24"/>
              </w:rPr>
            </w:pPr>
            <w:r w:rsidRPr="00E432C0">
              <w:rPr>
                <w:rFonts w:ascii="Times New Roman" w:hAnsi="Times New Roman"/>
                <w:sz w:val="24"/>
                <w:szCs w:val="24"/>
              </w:rPr>
              <w:t xml:space="preserve">Store the meat products </w:t>
            </w:r>
            <w:r w:rsidR="00E24E6A" w:rsidRPr="00E432C0">
              <w:rPr>
                <w:rFonts w:ascii="Times New Roman" w:hAnsi="Times New Roman"/>
                <w:sz w:val="24"/>
                <w:szCs w:val="24"/>
              </w:rPr>
              <w:t>processing records and documents</w:t>
            </w:r>
          </w:p>
        </w:tc>
        <w:tc>
          <w:tcPr>
            <w:tcW w:w="3266" w:type="pct"/>
          </w:tcPr>
          <w:p w14:paraId="09A5978D" w14:textId="77777777" w:rsidR="007E614A" w:rsidRPr="00E432C0" w:rsidRDefault="007E614A" w:rsidP="003728C7">
            <w:pPr>
              <w:pStyle w:val="ListParagraph"/>
              <w:numPr>
                <w:ilvl w:val="0"/>
                <w:numId w:val="31"/>
              </w:numPr>
              <w:spacing w:after="0"/>
              <w:rPr>
                <w:rFonts w:ascii="Times New Roman" w:hAnsi="Times New Roman"/>
                <w:sz w:val="24"/>
                <w:szCs w:val="24"/>
              </w:rPr>
            </w:pPr>
            <w:r w:rsidRPr="00E432C0">
              <w:rPr>
                <w:rFonts w:ascii="Times New Roman" w:hAnsi="Times New Roman"/>
                <w:sz w:val="24"/>
                <w:szCs w:val="24"/>
              </w:rPr>
              <w:t>Documents filed as per the work place procedures</w:t>
            </w:r>
          </w:p>
          <w:p w14:paraId="70E29CF8" w14:textId="77777777" w:rsidR="0084672D" w:rsidRDefault="007E614A" w:rsidP="003728C7">
            <w:pPr>
              <w:pStyle w:val="ListParagraph"/>
              <w:numPr>
                <w:ilvl w:val="0"/>
                <w:numId w:val="31"/>
              </w:numPr>
              <w:spacing w:after="0"/>
              <w:rPr>
                <w:rFonts w:ascii="Times New Roman" w:hAnsi="Times New Roman"/>
                <w:sz w:val="24"/>
                <w:szCs w:val="24"/>
              </w:rPr>
            </w:pPr>
            <w:r w:rsidRPr="00E432C0">
              <w:rPr>
                <w:rFonts w:ascii="Times New Roman" w:hAnsi="Times New Roman"/>
                <w:sz w:val="24"/>
                <w:szCs w:val="24"/>
              </w:rPr>
              <w:t xml:space="preserve">Documents and files stored as per the work place procedures </w:t>
            </w:r>
          </w:p>
          <w:p w14:paraId="30B3C1D5" w14:textId="3BD87E25" w:rsidR="00315BF8" w:rsidRPr="00E432C0" w:rsidRDefault="007F4675" w:rsidP="003728C7">
            <w:pPr>
              <w:pStyle w:val="ListParagraph"/>
              <w:numPr>
                <w:ilvl w:val="0"/>
                <w:numId w:val="31"/>
              </w:numPr>
              <w:spacing w:after="0"/>
              <w:rPr>
                <w:rFonts w:ascii="Times New Roman" w:hAnsi="Times New Roman"/>
                <w:sz w:val="24"/>
                <w:szCs w:val="24"/>
              </w:rPr>
            </w:pPr>
            <w:r>
              <w:rPr>
                <w:rFonts w:ascii="Times New Roman" w:hAnsi="Times New Roman"/>
                <w:sz w:val="24"/>
                <w:szCs w:val="24"/>
              </w:rPr>
              <w:t>Compliance with</w:t>
            </w:r>
            <w:r w:rsidR="00315BF8">
              <w:rPr>
                <w:rFonts w:ascii="Times New Roman" w:hAnsi="Times New Roman"/>
                <w:sz w:val="24"/>
                <w:szCs w:val="24"/>
              </w:rPr>
              <w:t xml:space="preserve"> regulatory standards as per statutory requirements</w:t>
            </w:r>
          </w:p>
        </w:tc>
      </w:tr>
    </w:tbl>
    <w:p w14:paraId="0FBDC0F6" w14:textId="77777777" w:rsidR="0084672D" w:rsidRPr="00E432C0" w:rsidRDefault="0084672D" w:rsidP="00E432C0">
      <w:pPr>
        <w:spacing w:before="240" w:after="0"/>
        <w:rPr>
          <w:rFonts w:ascii="Times New Roman" w:hAnsi="Times New Roman"/>
          <w:b/>
          <w:sz w:val="24"/>
          <w:szCs w:val="24"/>
        </w:rPr>
      </w:pPr>
      <w:r w:rsidRPr="00E432C0">
        <w:rPr>
          <w:rFonts w:ascii="Times New Roman" w:hAnsi="Times New Roman"/>
          <w:b/>
          <w:sz w:val="24"/>
          <w:szCs w:val="24"/>
        </w:rPr>
        <w:t>RANGE</w:t>
      </w:r>
    </w:p>
    <w:p w14:paraId="7DA0533D" w14:textId="77777777" w:rsidR="0084672D" w:rsidRPr="00E432C0" w:rsidRDefault="0084672D" w:rsidP="00E432C0">
      <w:pPr>
        <w:rPr>
          <w:rFonts w:ascii="Times New Roman" w:hAnsi="Times New Roman"/>
          <w:sz w:val="24"/>
          <w:szCs w:val="24"/>
        </w:rPr>
      </w:pPr>
      <w:r w:rsidRPr="00E432C0">
        <w:rPr>
          <w:rFonts w:ascii="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0" w:type="auto"/>
        <w:tblLook w:val="04A0" w:firstRow="1" w:lastRow="0" w:firstColumn="1" w:lastColumn="0" w:noHBand="0" w:noVBand="1"/>
      </w:tblPr>
      <w:tblGrid>
        <w:gridCol w:w="3258"/>
        <w:gridCol w:w="6030"/>
      </w:tblGrid>
      <w:tr w:rsidR="00621C0F" w:rsidRPr="00E432C0" w14:paraId="350F560D" w14:textId="77777777" w:rsidTr="000B6E04">
        <w:tc>
          <w:tcPr>
            <w:tcW w:w="3258" w:type="dxa"/>
          </w:tcPr>
          <w:p w14:paraId="0AA63C01" w14:textId="77777777" w:rsidR="000B6E04" w:rsidRPr="00E432C0" w:rsidRDefault="000B6E04" w:rsidP="00E432C0">
            <w:pPr>
              <w:spacing w:line="276" w:lineRule="auto"/>
              <w:rPr>
                <w:rFonts w:ascii="Times New Roman" w:hAnsi="Times New Roman"/>
                <w:b/>
                <w:bCs/>
                <w:sz w:val="24"/>
                <w:szCs w:val="24"/>
              </w:rPr>
            </w:pPr>
            <w:r w:rsidRPr="00E432C0">
              <w:rPr>
                <w:rFonts w:ascii="Times New Roman" w:hAnsi="Times New Roman"/>
                <w:b/>
                <w:bCs/>
                <w:sz w:val="24"/>
                <w:szCs w:val="24"/>
              </w:rPr>
              <w:t>Variable</w:t>
            </w:r>
          </w:p>
        </w:tc>
        <w:tc>
          <w:tcPr>
            <w:tcW w:w="6030" w:type="dxa"/>
          </w:tcPr>
          <w:p w14:paraId="2658BB1F" w14:textId="77777777" w:rsidR="000B6E04" w:rsidRPr="00E432C0" w:rsidRDefault="000B6E04" w:rsidP="00E432C0">
            <w:pPr>
              <w:spacing w:line="276" w:lineRule="auto"/>
              <w:rPr>
                <w:rFonts w:ascii="Times New Roman" w:hAnsi="Times New Roman"/>
                <w:b/>
                <w:bCs/>
                <w:sz w:val="24"/>
                <w:szCs w:val="24"/>
              </w:rPr>
            </w:pPr>
            <w:r w:rsidRPr="00E432C0">
              <w:rPr>
                <w:rFonts w:ascii="Times New Roman" w:hAnsi="Times New Roman"/>
                <w:b/>
                <w:bCs/>
                <w:sz w:val="24"/>
                <w:szCs w:val="24"/>
              </w:rPr>
              <w:t>Range</w:t>
            </w:r>
          </w:p>
        </w:tc>
      </w:tr>
      <w:tr w:rsidR="00621C0F" w:rsidRPr="00E432C0" w14:paraId="2B43B3E0" w14:textId="77777777" w:rsidTr="000B6E04">
        <w:tc>
          <w:tcPr>
            <w:tcW w:w="3258" w:type="dxa"/>
          </w:tcPr>
          <w:p w14:paraId="2864F6A2" w14:textId="77777777" w:rsidR="000B6E04" w:rsidRPr="00E432C0" w:rsidRDefault="000B6E04" w:rsidP="003728C7">
            <w:pPr>
              <w:pStyle w:val="ListParagraph"/>
              <w:numPr>
                <w:ilvl w:val="0"/>
                <w:numId w:val="37"/>
              </w:numPr>
              <w:spacing w:line="276" w:lineRule="auto"/>
              <w:ind w:left="450"/>
              <w:rPr>
                <w:rFonts w:ascii="Times New Roman" w:hAnsi="Times New Roman"/>
                <w:sz w:val="24"/>
                <w:szCs w:val="24"/>
              </w:rPr>
            </w:pPr>
            <w:r w:rsidRPr="00E432C0">
              <w:rPr>
                <w:rFonts w:ascii="Times New Roman" w:hAnsi="Times New Roman"/>
                <w:sz w:val="24"/>
                <w:szCs w:val="24"/>
              </w:rPr>
              <w:t xml:space="preserve">Tools and materials </w:t>
            </w:r>
            <w:r w:rsidRPr="00E432C0">
              <w:rPr>
                <w:rFonts w:ascii="Times New Roman" w:hAnsi="Times New Roman"/>
                <w:bCs/>
                <w:sz w:val="24"/>
                <w:szCs w:val="24"/>
              </w:rPr>
              <w:t>may include but are not limited</w:t>
            </w:r>
            <w:r w:rsidRPr="00E432C0">
              <w:rPr>
                <w:rFonts w:ascii="Times New Roman" w:hAnsi="Times New Roman"/>
                <w:sz w:val="24"/>
                <w:szCs w:val="24"/>
              </w:rPr>
              <w:t xml:space="preserve"> to:</w:t>
            </w:r>
          </w:p>
        </w:tc>
        <w:tc>
          <w:tcPr>
            <w:tcW w:w="6030" w:type="dxa"/>
          </w:tcPr>
          <w:p w14:paraId="78F2161B" w14:textId="1DC0D55F" w:rsidR="000B6E04" w:rsidRPr="002B3F61" w:rsidRDefault="002B3F61" w:rsidP="003728C7">
            <w:pPr>
              <w:pStyle w:val="ListParagraph"/>
              <w:numPr>
                <w:ilvl w:val="0"/>
                <w:numId w:val="32"/>
              </w:numPr>
              <w:spacing w:line="276" w:lineRule="auto"/>
              <w:ind w:left="346"/>
              <w:rPr>
                <w:rFonts w:ascii="Times New Roman" w:hAnsi="Times New Roman"/>
                <w:sz w:val="24"/>
                <w:szCs w:val="24"/>
              </w:rPr>
            </w:pPr>
            <w:r>
              <w:rPr>
                <w:rFonts w:ascii="Times New Roman" w:hAnsi="Times New Roman"/>
                <w:sz w:val="24"/>
                <w:szCs w:val="24"/>
              </w:rPr>
              <w:t>File cabinets</w:t>
            </w:r>
          </w:p>
          <w:p w14:paraId="7A46F733" w14:textId="77777777" w:rsidR="000B6E04" w:rsidRPr="00E432C0" w:rsidRDefault="000B6E04" w:rsidP="003728C7">
            <w:pPr>
              <w:pStyle w:val="ListParagraph"/>
              <w:numPr>
                <w:ilvl w:val="0"/>
                <w:numId w:val="32"/>
              </w:numPr>
              <w:spacing w:line="276" w:lineRule="auto"/>
              <w:ind w:left="346"/>
              <w:rPr>
                <w:rFonts w:ascii="Times New Roman" w:hAnsi="Times New Roman"/>
                <w:sz w:val="24"/>
                <w:szCs w:val="24"/>
              </w:rPr>
            </w:pPr>
            <w:r w:rsidRPr="00E432C0">
              <w:rPr>
                <w:rFonts w:ascii="Times New Roman" w:hAnsi="Times New Roman"/>
                <w:sz w:val="24"/>
                <w:szCs w:val="24"/>
              </w:rPr>
              <w:t>Computers</w:t>
            </w:r>
          </w:p>
          <w:p w14:paraId="0F86673A" w14:textId="77777777" w:rsidR="000B6E04" w:rsidRPr="00E432C0" w:rsidRDefault="000B6E04" w:rsidP="003728C7">
            <w:pPr>
              <w:pStyle w:val="ListParagraph"/>
              <w:numPr>
                <w:ilvl w:val="0"/>
                <w:numId w:val="32"/>
              </w:numPr>
              <w:spacing w:line="276" w:lineRule="auto"/>
              <w:ind w:left="346"/>
              <w:rPr>
                <w:rFonts w:ascii="Times New Roman" w:hAnsi="Times New Roman"/>
                <w:sz w:val="24"/>
                <w:szCs w:val="24"/>
              </w:rPr>
            </w:pPr>
            <w:r w:rsidRPr="00E432C0">
              <w:rPr>
                <w:rFonts w:ascii="Times New Roman" w:hAnsi="Times New Roman"/>
                <w:sz w:val="24"/>
                <w:szCs w:val="24"/>
              </w:rPr>
              <w:t>Printers</w:t>
            </w:r>
          </w:p>
          <w:p w14:paraId="3232CDC0" w14:textId="77777777" w:rsidR="000B6E04" w:rsidRPr="00E432C0" w:rsidRDefault="000B6E04" w:rsidP="003728C7">
            <w:pPr>
              <w:pStyle w:val="ListParagraph"/>
              <w:numPr>
                <w:ilvl w:val="0"/>
                <w:numId w:val="32"/>
              </w:numPr>
              <w:spacing w:line="276" w:lineRule="auto"/>
              <w:ind w:left="346"/>
              <w:rPr>
                <w:rFonts w:ascii="Times New Roman" w:hAnsi="Times New Roman"/>
                <w:sz w:val="24"/>
                <w:szCs w:val="24"/>
              </w:rPr>
            </w:pPr>
            <w:r w:rsidRPr="00E432C0">
              <w:rPr>
                <w:rFonts w:ascii="Times New Roman" w:hAnsi="Times New Roman"/>
                <w:sz w:val="24"/>
                <w:szCs w:val="24"/>
              </w:rPr>
              <w:t>Projectors</w:t>
            </w:r>
          </w:p>
          <w:p w14:paraId="620C02A2" w14:textId="77777777" w:rsidR="000B6E04" w:rsidRPr="00E432C0" w:rsidRDefault="000B6E04" w:rsidP="003728C7">
            <w:pPr>
              <w:pStyle w:val="ListParagraph"/>
              <w:numPr>
                <w:ilvl w:val="0"/>
                <w:numId w:val="32"/>
              </w:numPr>
              <w:spacing w:line="276" w:lineRule="auto"/>
              <w:ind w:left="346"/>
              <w:rPr>
                <w:rFonts w:ascii="Times New Roman" w:hAnsi="Times New Roman"/>
                <w:sz w:val="24"/>
                <w:szCs w:val="24"/>
              </w:rPr>
            </w:pPr>
            <w:r w:rsidRPr="00E432C0">
              <w:rPr>
                <w:rFonts w:ascii="Times New Roman" w:hAnsi="Times New Roman"/>
                <w:sz w:val="24"/>
                <w:szCs w:val="24"/>
              </w:rPr>
              <w:t>Scanners</w:t>
            </w:r>
          </w:p>
          <w:p w14:paraId="236E3364" w14:textId="6F5A5B6E" w:rsidR="000B6E04" w:rsidRPr="009071CB" w:rsidRDefault="000B6E04" w:rsidP="003728C7">
            <w:pPr>
              <w:pStyle w:val="ListParagraph"/>
              <w:numPr>
                <w:ilvl w:val="0"/>
                <w:numId w:val="32"/>
              </w:numPr>
              <w:spacing w:line="276" w:lineRule="auto"/>
              <w:ind w:left="346"/>
              <w:rPr>
                <w:rFonts w:ascii="Times New Roman" w:hAnsi="Times New Roman"/>
                <w:sz w:val="24"/>
                <w:szCs w:val="24"/>
              </w:rPr>
            </w:pPr>
            <w:r w:rsidRPr="00E432C0">
              <w:rPr>
                <w:rFonts w:ascii="Times New Roman" w:hAnsi="Times New Roman"/>
                <w:sz w:val="24"/>
                <w:szCs w:val="24"/>
              </w:rPr>
              <w:t>Assorted stationary</w:t>
            </w:r>
          </w:p>
          <w:p w14:paraId="55B64663" w14:textId="77777777" w:rsidR="000B6E04" w:rsidRPr="00E432C0" w:rsidRDefault="000B6E04" w:rsidP="003728C7">
            <w:pPr>
              <w:pStyle w:val="ListParagraph"/>
              <w:numPr>
                <w:ilvl w:val="0"/>
                <w:numId w:val="32"/>
              </w:numPr>
              <w:spacing w:line="276" w:lineRule="auto"/>
              <w:ind w:left="346"/>
              <w:rPr>
                <w:rFonts w:ascii="Times New Roman" w:hAnsi="Times New Roman"/>
                <w:sz w:val="24"/>
                <w:szCs w:val="24"/>
              </w:rPr>
            </w:pPr>
            <w:r w:rsidRPr="00E432C0">
              <w:rPr>
                <w:rFonts w:ascii="Times New Roman" w:hAnsi="Times New Roman"/>
                <w:sz w:val="24"/>
                <w:szCs w:val="24"/>
              </w:rPr>
              <w:t>Toners</w:t>
            </w:r>
          </w:p>
          <w:p w14:paraId="4CB7339C" w14:textId="77777777" w:rsidR="000B6E04" w:rsidRPr="00E432C0" w:rsidRDefault="000B6E04" w:rsidP="003728C7">
            <w:pPr>
              <w:pStyle w:val="ListParagraph"/>
              <w:numPr>
                <w:ilvl w:val="0"/>
                <w:numId w:val="32"/>
              </w:numPr>
              <w:spacing w:line="276" w:lineRule="auto"/>
              <w:ind w:left="346"/>
              <w:rPr>
                <w:rFonts w:ascii="Times New Roman" w:hAnsi="Times New Roman"/>
                <w:sz w:val="24"/>
                <w:szCs w:val="24"/>
              </w:rPr>
            </w:pPr>
            <w:r w:rsidRPr="00E432C0">
              <w:rPr>
                <w:rFonts w:ascii="Times New Roman" w:hAnsi="Times New Roman"/>
                <w:sz w:val="24"/>
                <w:szCs w:val="24"/>
              </w:rPr>
              <w:t>Cartridges</w:t>
            </w:r>
          </w:p>
        </w:tc>
      </w:tr>
      <w:tr w:rsidR="000B6E04" w:rsidRPr="00E432C0" w14:paraId="7E88BE4E" w14:textId="77777777" w:rsidTr="000B6E04">
        <w:tc>
          <w:tcPr>
            <w:tcW w:w="3258" w:type="dxa"/>
          </w:tcPr>
          <w:p w14:paraId="5F5867CC" w14:textId="77777777" w:rsidR="000B6E04" w:rsidRPr="00E432C0" w:rsidRDefault="000B6E04" w:rsidP="003728C7">
            <w:pPr>
              <w:pStyle w:val="ListParagraph"/>
              <w:numPr>
                <w:ilvl w:val="0"/>
                <w:numId w:val="37"/>
              </w:numPr>
              <w:spacing w:line="276" w:lineRule="auto"/>
              <w:ind w:left="450"/>
              <w:rPr>
                <w:rFonts w:ascii="Times New Roman" w:hAnsi="Times New Roman"/>
                <w:sz w:val="24"/>
                <w:szCs w:val="24"/>
              </w:rPr>
            </w:pPr>
            <w:r w:rsidRPr="00E432C0">
              <w:rPr>
                <w:rFonts w:ascii="Times New Roman" w:hAnsi="Times New Roman"/>
                <w:sz w:val="24"/>
                <w:szCs w:val="24"/>
              </w:rPr>
              <w:t xml:space="preserve">Meat product records </w:t>
            </w:r>
            <w:r w:rsidRPr="00E432C0">
              <w:rPr>
                <w:rFonts w:ascii="Times New Roman" w:hAnsi="Times New Roman"/>
                <w:bCs/>
                <w:sz w:val="24"/>
                <w:szCs w:val="24"/>
              </w:rPr>
              <w:t>may include but are not limite</w:t>
            </w:r>
            <w:r w:rsidRPr="00E432C0">
              <w:rPr>
                <w:rFonts w:ascii="Times New Roman" w:hAnsi="Times New Roman"/>
                <w:sz w:val="24"/>
                <w:szCs w:val="24"/>
              </w:rPr>
              <w:t>d to:</w:t>
            </w:r>
          </w:p>
        </w:tc>
        <w:tc>
          <w:tcPr>
            <w:tcW w:w="6030" w:type="dxa"/>
          </w:tcPr>
          <w:p w14:paraId="7031CF9A" w14:textId="41F62EF2" w:rsidR="00BC2850" w:rsidRDefault="00BC2850" w:rsidP="003728C7">
            <w:pPr>
              <w:pStyle w:val="elementperfxhead"/>
              <w:numPr>
                <w:ilvl w:val="0"/>
                <w:numId w:val="32"/>
              </w:numPr>
              <w:spacing w:line="276" w:lineRule="auto"/>
              <w:ind w:left="346" w:right="0"/>
              <w:rPr>
                <w:rFonts w:ascii="Times New Roman" w:hAnsi="Times New Roman"/>
                <w:b w:val="0"/>
                <w:sz w:val="24"/>
                <w:szCs w:val="24"/>
              </w:rPr>
            </w:pPr>
            <w:r>
              <w:rPr>
                <w:rFonts w:ascii="Times New Roman" w:hAnsi="Times New Roman"/>
                <w:b w:val="0"/>
                <w:sz w:val="24"/>
                <w:szCs w:val="24"/>
              </w:rPr>
              <w:t>Inventory records</w:t>
            </w:r>
          </w:p>
          <w:p w14:paraId="5D92EBA1" w14:textId="77777777" w:rsidR="000B6E04" w:rsidRPr="00E432C0" w:rsidRDefault="000B6E04" w:rsidP="003728C7">
            <w:pPr>
              <w:pStyle w:val="elementperfxhead"/>
              <w:numPr>
                <w:ilvl w:val="0"/>
                <w:numId w:val="32"/>
              </w:numPr>
              <w:spacing w:line="276" w:lineRule="auto"/>
              <w:ind w:left="346" w:right="0"/>
              <w:rPr>
                <w:rFonts w:ascii="Times New Roman" w:hAnsi="Times New Roman"/>
                <w:b w:val="0"/>
                <w:sz w:val="24"/>
                <w:szCs w:val="24"/>
              </w:rPr>
            </w:pPr>
            <w:r w:rsidRPr="00E432C0">
              <w:rPr>
                <w:rFonts w:ascii="Times New Roman" w:hAnsi="Times New Roman"/>
                <w:b w:val="0"/>
                <w:sz w:val="24"/>
                <w:szCs w:val="24"/>
              </w:rPr>
              <w:t>Types of meat products</w:t>
            </w:r>
          </w:p>
          <w:p w14:paraId="68665641" w14:textId="77777777" w:rsidR="000B6E04" w:rsidRPr="00E432C0" w:rsidRDefault="000B6E04" w:rsidP="003728C7">
            <w:pPr>
              <w:pStyle w:val="elementperfxhead"/>
              <w:numPr>
                <w:ilvl w:val="0"/>
                <w:numId w:val="32"/>
              </w:numPr>
              <w:spacing w:line="276" w:lineRule="auto"/>
              <w:ind w:left="346" w:right="0"/>
              <w:rPr>
                <w:rFonts w:ascii="Times New Roman" w:hAnsi="Times New Roman"/>
                <w:b w:val="0"/>
                <w:sz w:val="24"/>
                <w:szCs w:val="24"/>
              </w:rPr>
            </w:pPr>
            <w:r w:rsidRPr="00E432C0">
              <w:rPr>
                <w:rFonts w:ascii="Times New Roman" w:hAnsi="Times New Roman"/>
                <w:b w:val="0"/>
                <w:sz w:val="24"/>
                <w:szCs w:val="24"/>
              </w:rPr>
              <w:t>Numbers of products</w:t>
            </w:r>
          </w:p>
          <w:p w14:paraId="6FD83D3C" w14:textId="77777777" w:rsidR="000B6E04" w:rsidRPr="00D46127" w:rsidRDefault="000B6E04" w:rsidP="003728C7">
            <w:pPr>
              <w:pStyle w:val="elementperfxhead"/>
              <w:numPr>
                <w:ilvl w:val="0"/>
                <w:numId w:val="32"/>
              </w:numPr>
              <w:spacing w:line="276" w:lineRule="auto"/>
              <w:ind w:left="346" w:right="0"/>
              <w:rPr>
                <w:rFonts w:ascii="Times New Roman" w:hAnsi="Times New Roman"/>
                <w:sz w:val="24"/>
                <w:szCs w:val="24"/>
              </w:rPr>
            </w:pPr>
            <w:r w:rsidRPr="00E432C0">
              <w:rPr>
                <w:rFonts w:ascii="Times New Roman" w:hAnsi="Times New Roman"/>
                <w:b w:val="0"/>
                <w:sz w:val="24"/>
                <w:szCs w:val="24"/>
              </w:rPr>
              <w:t xml:space="preserve">Types of packaging and labelling materials </w:t>
            </w:r>
          </w:p>
          <w:p w14:paraId="3047052B" w14:textId="77777777" w:rsidR="00D46127" w:rsidRPr="00BC2850" w:rsidRDefault="00B047DF" w:rsidP="003728C7">
            <w:pPr>
              <w:pStyle w:val="elementperfxhead"/>
              <w:numPr>
                <w:ilvl w:val="0"/>
                <w:numId w:val="52"/>
              </w:numPr>
              <w:spacing w:line="276" w:lineRule="auto"/>
              <w:ind w:right="0"/>
              <w:rPr>
                <w:rFonts w:ascii="Times New Roman" w:hAnsi="Times New Roman"/>
                <w:sz w:val="24"/>
                <w:szCs w:val="24"/>
              </w:rPr>
            </w:pPr>
            <w:r>
              <w:rPr>
                <w:rFonts w:ascii="Times New Roman" w:hAnsi="Times New Roman"/>
                <w:b w:val="0"/>
                <w:sz w:val="24"/>
                <w:szCs w:val="24"/>
              </w:rPr>
              <w:t>Production schedules</w:t>
            </w:r>
          </w:p>
          <w:p w14:paraId="50628C5B" w14:textId="075018F9" w:rsidR="00BC2850" w:rsidRPr="00BC2850" w:rsidRDefault="00BC2850" w:rsidP="003728C7">
            <w:pPr>
              <w:pStyle w:val="elementperfxhead"/>
              <w:numPr>
                <w:ilvl w:val="0"/>
                <w:numId w:val="52"/>
              </w:numPr>
              <w:spacing w:line="276" w:lineRule="auto"/>
              <w:ind w:right="0"/>
              <w:rPr>
                <w:rFonts w:ascii="Times New Roman" w:hAnsi="Times New Roman"/>
                <w:b w:val="0"/>
                <w:sz w:val="24"/>
                <w:szCs w:val="24"/>
              </w:rPr>
            </w:pPr>
            <w:r w:rsidRPr="00BC2850">
              <w:rPr>
                <w:rFonts w:ascii="Times New Roman" w:hAnsi="Times New Roman"/>
                <w:b w:val="0"/>
                <w:sz w:val="24"/>
                <w:szCs w:val="24"/>
              </w:rPr>
              <w:t>Workers shift records</w:t>
            </w:r>
          </w:p>
          <w:p w14:paraId="2F9E1F29" w14:textId="77777777" w:rsidR="001C7D53" w:rsidRPr="00BC2850" w:rsidRDefault="001C7D53" w:rsidP="003728C7">
            <w:pPr>
              <w:pStyle w:val="elementperfxhead"/>
              <w:numPr>
                <w:ilvl w:val="0"/>
                <w:numId w:val="52"/>
              </w:numPr>
              <w:spacing w:line="276" w:lineRule="auto"/>
              <w:ind w:right="0"/>
              <w:rPr>
                <w:rFonts w:ascii="Times New Roman" w:hAnsi="Times New Roman"/>
                <w:b w:val="0"/>
                <w:sz w:val="24"/>
                <w:szCs w:val="24"/>
              </w:rPr>
            </w:pPr>
            <w:r w:rsidRPr="00BC2850">
              <w:rPr>
                <w:rFonts w:ascii="Times New Roman" w:hAnsi="Times New Roman"/>
                <w:b w:val="0"/>
                <w:sz w:val="24"/>
                <w:szCs w:val="24"/>
              </w:rPr>
              <w:t>Warehouse Records</w:t>
            </w:r>
          </w:p>
          <w:p w14:paraId="3907E27E" w14:textId="7FECE795" w:rsidR="001C7D53" w:rsidRPr="00E432C0" w:rsidRDefault="001C7D53" w:rsidP="003728C7">
            <w:pPr>
              <w:pStyle w:val="elementperfxhead"/>
              <w:numPr>
                <w:ilvl w:val="0"/>
                <w:numId w:val="52"/>
              </w:numPr>
              <w:spacing w:line="276" w:lineRule="auto"/>
              <w:ind w:right="0"/>
              <w:rPr>
                <w:rFonts w:ascii="Times New Roman" w:hAnsi="Times New Roman"/>
                <w:sz w:val="24"/>
                <w:szCs w:val="24"/>
              </w:rPr>
            </w:pPr>
            <w:r w:rsidRPr="00BC2850">
              <w:rPr>
                <w:rFonts w:ascii="Times New Roman" w:hAnsi="Times New Roman"/>
                <w:b w:val="0"/>
                <w:sz w:val="24"/>
                <w:szCs w:val="24"/>
              </w:rPr>
              <w:t>Dispatch records</w:t>
            </w:r>
          </w:p>
        </w:tc>
      </w:tr>
    </w:tbl>
    <w:p w14:paraId="2E918A39" w14:textId="601E27E2" w:rsidR="0084672D" w:rsidRPr="00E432C0" w:rsidRDefault="0084672D" w:rsidP="00E432C0">
      <w:pPr>
        <w:spacing w:before="240" w:after="0"/>
        <w:rPr>
          <w:rFonts w:ascii="Times New Roman" w:hAnsi="Times New Roman"/>
          <w:sz w:val="24"/>
          <w:szCs w:val="24"/>
        </w:rPr>
      </w:pPr>
      <w:r w:rsidRPr="00E432C0">
        <w:rPr>
          <w:rFonts w:ascii="Times New Roman" w:hAnsi="Times New Roman"/>
          <w:b/>
          <w:sz w:val="24"/>
          <w:szCs w:val="24"/>
        </w:rPr>
        <w:t>REQUIRED SKILLS AND KNOWLEDGE</w:t>
      </w:r>
    </w:p>
    <w:p w14:paraId="2070807B" w14:textId="77777777" w:rsidR="0084672D" w:rsidRPr="00E432C0" w:rsidRDefault="0084672D" w:rsidP="00E432C0">
      <w:pPr>
        <w:spacing w:after="0"/>
        <w:rPr>
          <w:rFonts w:ascii="Times New Roman" w:hAnsi="Times New Roman"/>
          <w:bCs/>
          <w:sz w:val="24"/>
          <w:szCs w:val="24"/>
        </w:rPr>
      </w:pPr>
      <w:r w:rsidRPr="00E432C0">
        <w:rPr>
          <w:rFonts w:ascii="Times New Roman" w:hAnsi="Times New Roman"/>
          <w:bCs/>
          <w:sz w:val="24"/>
          <w:szCs w:val="24"/>
        </w:rPr>
        <w:t>This section describes the skills and knowledge required for this unit of competency.</w:t>
      </w:r>
    </w:p>
    <w:p w14:paraId="16FDA502" w14:textId="77777777" w:rsidR="0084672D" w:rsidRPr="00E432C0" w:rsidRDefault="0084672D" w:rsidP="00E432C0">
      <w:pPr>
        <w:pStyle w:val="ListParagraph"/>
        <w:spacing w:before="240" w:after="0"/>
        <w:ind w:left="0"/>
        <w:rPr>
          <w:rFonts w:ascii="Times New Roman" w:hAnsi="Times New Roman"/>
          <w:b/>
          <w:sz w:val="24"/>
          <w:szCs w:val="24"/>
        </w:rPr>
      </w:pPr>
      <w:r w:rsidRPr="00E432C0">
        <w:rPr>
          <w:rFonts w:ascii="Times New Roman" w:hAnsi="Times New Roman"/>
          <w:b/>
          <w:sz w:val="24"/>
          <w:szCs w:val="24"/>
        </w:rPr>
        <w:t>Required Skills</w:t>
      </w:r>
    </w:p>
    <w:p w14:paraId="4BBBDBE9" w14:textId="26D5FF5F" w:rsidR="0084672D" w:rsidRPr="003D15F9" w:rsidRDefault="0084672D" w:rsidP="003D15F9">
      <w:pPr>
        <w:spacing w:after="0"/>
        <w:rPr>
          <w:rFonts w:ascii="Times New Roman" w:hAnsi="Times New Roman"/>
          <w:sz w:val="24"/>
          <w:szCs w:val="24"/>
        </w:rPr>
      </w:pPr>
      <w:r w:rsidRPr="00E432C0">
        <w:rPr>
          <w:rFonts w:ascii="Times New Roman" w:hAnsi="Times New Roman"/>
          <w:sz w:val="24"/>
          <w:szCs w:val="24"/>
        </w:rPr>
        <w:t>The individual needs to demonstrate the following skills:</w:t>
      </w:r>
    </w:p>
    <w:p w14:paraId="00F0561C" w14:textId="77777777" w:rsidR="0084672D" w:rsidRPr="00E432C0" w:rsidRDefault="0084672D" w:rsidP="00E432C0">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Observation</w:t>
      </w:r>
    </w:p>
    <w:p w14:paraId="1F242932" w14:textId="77777777" w:rsidR="0084672D" w:rsidRPr="00E432C0" w:rsidRDefault="0084672D" w:rsidP="00E432C0">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Time management</w:t>
      </w:r>
    </w:p>
    <w:p w14:paraId="2EBABF9F" w14:textId="0BDDDBC5" w:rsidR="0084672D" w:rsidRPr="003D15F9" w:rsidRDefault="0084672D" w:rsidP="003D15F9">
      <w:pPr>
        <w:pStyle w:val="ListParagraph"/>
        <w:numPr>
          <w:ilvl w:val="0"/>
          <w:numId w:val="2"/>
        </w:numPr>
        <w:spacing w:after="0"/>
        <w:rPr>
          <w:rFonts w:ascii="Times New Roman" w:hAnsi="Times New Roman"/>
          <w:sz w:val="24"/>
          <w:szCs w:val="24"/>
        </w:rPr>
      </w:pPr>
      <w:r w:rsidRPr="00E432C0">
        <w:rPr>
          <w:rFonts w:ascii="Times New Roman" w:hAnsi="Times New Roman"/>
          <w:sz w:val="24"/>
          <w:szCs w:val="24"/>
        </w:rPr>
        <w:t>Public relations</w:t>
      </w:r>
    </w:p>
    <w:p w14:paraId="4D560908" w14:textId="77777777" w:rsidR="0084672D" w:rsidRPr="00E432C0" w:rsidRDefault="0084672D" w:rsidP="00E432C0">
      <w:pPr>
        <w:spacing w:before="240" w:after="0"/>
        <w:rPr>
          <w:rFonts w:ascii="Times New Roman" w:hAnsi="Times New Roman"/>
          <w:b/>
          <w:bCs/>
          <w:sz w:val="24"/>
          <w:szCs w:val="24"/>
        </w:rPr>
      </w:pPr>
      <w:r w:rsidRPr="00E432C0">
        <w:rPr>
          <w:rFonts w:ascii="Times New Roman" w:hAnsi="Times New Roman"/>
          <w:b/>
          <w:bCs/>
          <w:sz w:val="24"/>
          <w:szCs w:val="24"/>
        </w:rPr>
        <w:t>Required Knowledge</w:t>
      </w:r>
    </w:p>
    <w:p w14:paraId="78A562AD" w14:textId="77777777" w:rsidR="0084672D" w:rsidRPr="00E432C0" w:rsidRDefault="0084672D" w:rsidP="00E432C0">
      <w:pPr>
        <w:spacing w:after="0"/>
        <w:rPr>
          <w:rFonts w:ascii="Times New Roman" w:hAnsi="Times New Roman"/>
          <w:bCs/>
          <w:sz w:val="24"/>
          <w:szCs w:val="24"/>
        </w:rPr>
      </w:pPr>
      <w:r w:rsidRPr="00E432C0">
        <w:rPr>
          <w:rFonts w:ascii="Times New Roman" w:hAnsi="Times New Roman"/>
          <w:bCs/>
          <w:sz w:val="24"/>
          <w:szCs w:val="24"/>
        </w:rPr>
        <w:t>The individual needs to demonstrate knowledge of:</w:t>
      </w:r>
    </w:p>
    <w:p w14:paraId="7BC780D4" w14:textId="77777777" w:rsidR="003A1521" w:rsidRPr="00E432C0" w:rsidRDefault="003A1521" w:rsidP="00E432C0">
      <w:pPr>
        <w:numPr>
          <w:ilvl w:val="0"/>
          <w:numId w:val="1"/>
        </w:numPr>
        <w:spacing w:after="0"/>
        <w:rPr>
          <w:rFonts w:ascii="Times New Roman" w:hAnsi="Times New Roman"/>
          <w:sz w:val="24"/>
          <w:szCs w:val="24"/>
        </w:rPr>
      </w:pPr>
      <w:r w:rsidRPr="00E432C0">
        <w:rPr>
          <w:rFonts w:ascii="Times New Roman" w:hAnsi="Times New Roman"/>
          <w:sz w:val="24"/>
          <w:szCs w:val="24"/>
        </w:rPr>
        <w:t>Importance of record keeping</w:t>
      </w:r>
    </w:p>
    <w:p w14:paraId="2FA63A21" w14:textId="77777777" w:rsidR="003A1521" w:rsidRPr="00E432C0" w:rsidRDefault="003A1521" w:rsidP="00E432C0">
      <w:pPr>
        <w:numPr>
          <w:ilvl w:val="0"/>
          <w:numId w:val="1"/>
        </w:numPr>
        <w:spacing w:after="0"/>
        <w:rPr>
          <w:rFonts w:ascii="Times New Roman" w:hAnsi="Times New Roman"/>
          <w:sz w:val="24"/>
          <w:szCs w:val="24"/>
        </w:rPr>
      </w:pPr>
      <w:r w:rsidRPr="00E432C0">
        <w:rPr>
          <w:rFonts w:ascii="Times New Roman" w:hAnsi="Times New Roman"/>
          <w:sz w:val="24"/>
          <w:szCs w:val="24"/>
        </w:rPr>
        <w:t>Types of records and documents</w:t>
      </w:r>
    </w:p>
    <w:p w14:paraId="1710DA3C" w14:textId="77777777" w:rsidR="003A1521" w:rsidRPr="00E432C0" w:rsidRDefault="003A1521" w:rsidP="00E432C0">
      <w:pPr>
        <w:numPr>
          <w:ilvl w:val="0"/>
          <w:numId w:val="1"/>
        </w:numPr>
        <w:spacing w:after="0"/>
        <w:rPr>
          <w:rFonts w:ascii="Times New Roman" w:hAnsi="Times New Roman"/>
          <w:sz w:val="24"/>
          <w:szCs w:val="24"/>
        </w:rPr>
      </w:pPr>
      <w:r w:rsidRPr="00E432C0">
        <w:rPr>
          <w:rFonts w:ascii="Times New Roman" w:hAnsi="Times New Roman"/>
          <w:sz w:val="24"/>
          <w:szCs w:val="24"/>
        </w:rPr>
        <w:t xml:space="preserve">Required records/accounting books </w:t>
      </w:r>
    </w:p>
    <w:p w14:paraId="7C90E5E4" w14:textId="77777777" w:rsidR="003A1521" w:rsidRPr="00E432C0" w:rsidRDefault="003A1521" w:rsidP="00E432C0">
      <w:pPr>
        <w:numPr>
          <w:ilvl w:val="0"/>
          <w:numId w:val="1"/>
        </w:numPr>
        <w:spacing w:after="0"/>
        <w:rPr>
          <w:rFonts w:ascii="Times New Roman" w:hAnsi="Times New Roman"/>
          <w:sz w:val="24"/>
          <w:szCs w:val="24"/>
        </w:rPr>
      </w:pPr>
      <w:r w:rsidRPr="00E432C0">
        <w:rPr>
          <w:rFonts w:ascii="Times New Roman" w:hAnsi="Times New Roman"/>
          <w:sz w:val="24"/>
          <w:szCs w:val="24"/>
        </w:rPr>
        <w:t>Document storage methods</w:t>
      </w:r>
    </w:p>
    <w:p w14:paraId="5DD06193" w14:textId="77777777" w:rsidR="003A1521" w:rsidRPr="00E432C0" w:rsidRDefault="003A1521" w:rsidP="00E432C0">
      <w:pPr>
        <w:numPr>
          <w:ilvl w:val="0"/>
          <w:numId w:val="1"/>
        </w:numPr>
        <w:spacing w:after="0"/>
        <w:rPr>
          <w:rFonts w:ascii="Times New Roman" w:hAnsi="Times New Roman"/>
          <w:sz w:val="24"/>
          <w:szCs w:val="24"/>
        </w:rPr>
      </w:pPr>
      <w:r w:rsidRPr="00E432C0">
        <w:rPr>
          <w:rFonts w:ascii="Times New Roman" w:hAnsi="Times New Roman"/>
          <w:sz w:val="24"/>
          <w:szCs w:val="24"/>
        </w:rPr>
        <w:t>Disposal of unwanted records</w:t>
      </w:r>
    </w:p>
    <w:p w14:paraId="1E3C2716" w14:textId="77777777" w:rsidR="0084672D" w:rsidRPr="00E432C0" w:rsidRDefault="0084672D" w:rsidP="00E432C0">
      <w:pPr>
        <w:pStyle w:val="NoSpacing"/>
        <w:spacing w:before="240" w:line="276" w:lineRule="auto"/>
        <w:ind w:left="360"/>
        <w:rPr>
          <w:rFonts w:ascii="Times New Roman" w:hAnsi="Times New Roman"/>
          <w:sz w:val="24"/>
          <w:szCs w:val="24"/>
        </w:rPr>
      </w:pPr>
      <w:r w:rsidRPr="00E432C0">
        <w:rPr>
          <w:rFonts w:ascii="Times New Roman" w:hAnsi="Times New Roman"/>
          <w:b/>
          <w:sz w:val="24"/>
          <w:szCs w:val="24"/>
        </w:rPr>
        <w:t>EVIDENCE GUIDE</w:t>
      </w:r>
    </w:p>
    <w:p w14:paraId="04B432F0" w14:textId="77777777" w:rsidR="0084672D" w:rsidRPr="00E432C0" w:rsidRDefault="0084672D" w:rsidP="00E432C0">
      <w:pPr>
        <w:pStyle w:val="ListParagraph"/>
        <w:ind w:left="0"/>
        <w:rPr>
          <w:rFonts w:ascii="Times New Roman" w:hAnsi="Times New Roman"/>
          <w:sz w:val="24"/>
          <w:szCs w:val="24"/>
        </w:rPr>
      </w:pPr>
      <w:r w:rsidRPr="00E432C0">
        <w:rPr>
          <w:rFonts w:ascii="Times New Roman" w:hAnsi="Times New Roman"/>
          <w:sz w:val="24"/>
          <w:szCs w:val="24"/>
        </w:rPr>
        <w:t>This provides advice on assessment and must be read in conjunction with the performance criteria, required skills and knowledge and range.</w:t>
      </w:r>
    </w:p>
    <w:p w14:paraId="1012E0A8" w14:textId="77777777" w:rsidR="005D38C2" w:rsidRPr="00E432C0" w:rsidRDefault="005D38C2" w:rsidP="00E432C0">
      <w:pPr>
        <w:pStyle w:val="ListParagraph"/>
        <w:spacing w:after="0"/>
        <w:ind w:left="0"/>
        <w:rPr>
          <w:rFonts w:ascii="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4"/>
        <w:gridCol w:w="6646"/>
      </w:tblGrid>
      <w:tr w:rsidR="00621C0F" w:rsidRPr="00E432C0" w14:paraId="6BBE058F" w14:textId="77777777" w:rsidTr="005D38C2">
        <w:tc>
          <w:tcPr>
            <w:tcW w:w="1446" w:type="pct"/>
          </w:tcPr>
          <w:p w14:paraId="3F413ABD" w14:textId="77777777" w:rsidR="0084672D" w:rsidRPr="00E432C0" w:rsidRDefault="0084672D" w:rsidP="003728C7">
            <w:pPr>
              <w:pStyle w:val="ListParagraph"/>
              <w:numPr>
                <w:ilvl w:val="0"/>
                <w:numId w:val="33"/>
              </w:numPr>
              <w:spacing w:after="0"/>
              <w:ind w:left="540"/>
              <w:rPr>
                <w:rFonts w:ascii="Times New Roman" w:hAnsi="Times New Roman"/>
                <w:sz w:val="24"/>
                <w:szCs w:val="24"/>
              </w:rPr>
            </w:pPr>
            <w:r w:rsidRPr="00E432C0">
              <w:rPr>
                <w:rFonts w:ascii="Times New Roman" w:hAnsi="Times New Roman"/>
                <w:sz w:val="24"/>
                <w:szCs w:val="24"/>
              </w:rPr>
              <w:t>Critical Aspects of Competency</w:t>
            </w:r>
          </w:p>
        </w:tc>
        <w:tc>
          <w:tcPr>
            <w:tcW w:w="3554" w:type="pct"/>
          </w:tcPr>
          <w:p w14:paraId="447736DB" w14:textId="5C1C4996" w:rsidR="0084672D" w:rsidRPr="00CE0ABC" w:rsidRDefault="0084672D" w:rsidP="00E432C0">
            <w:pPr>
              <w:numPr>
                <w:ilvl w:val="12"/>
                <w:numId w:val="0"/>
              </w:numPr>
              <w:tabs>
                <w:tab w:val="left" w:pos="357"/>
              </w:tabs>
              <w:spacing w:after="0"/>
              <w:ind w:left="357" w:hanging="357"/>
              <w:jc w:val="both"/>
              <w:rPr>
                <w:rFonts w:ascii="Times New Roman" w:hAnsi="Times New Roman"/>
                <w:color w:val="FF0000"/>
                <w:sz w:val="24"/>
                <w:szCs w:val="24"/>
              </w:rPr>
            </w:pPr>
            <w:r w:rsidRPr="00E432C0">
              <w:rPr>
                <w:rFonts w:ascii="Times New Roman" w:hAnsi="Times New Roman"/>
                <w:sz w:val="24"/>
                <w:szCs w:val="24"/>
              </w:rPr>
              <w:t>Assessment requires evidence that the candidate:</w:t>
            </w:r>
          </w:p>
          <w:p w14:paraId="2C80535D" w14:textId="77777777" w:rsidR="003A1521" w:rsidRPr="00E432C0" w:rsidRDefault="003A1521" w:rsidP="003728C7">
            <w:pPr>
              <w:pStyle w:val="ListParagraph"/>
              <w:numPr>
                <w:ilvl w:val="0"/>
                <w:numId w:val="34"/>
              </w:numPr>
              <w:tabs>
                <w:tab w:val="left" w:pos="357"/>
              </w:tabs>
              <w:spacing w:after="0"/>
              <w:jc w:val="both"/>
              <w:rPr>
                <w:rFonts w:ascii="Times New Roman" w:hAnsi="Times New Roman"/>
                <w:sz w:val="24"/>
                <w:szCs w:val="24"/>
              </w:rPr>
            </w:pPr>
            <w:r w:rsidRPr="00E432C0">
              <w:rPr>
                <w:rFonts w:ascii="Times New Roman" w:hAnsi="Times New Roman"/>
                <w:sz w:val="24"/>
                <w:szCs w:val="24"/>
              </w:rPr>
              <w:t>Gathered the required documents as per the task requirements</w:t>
            </w:r>
          </w:p>
          <w:p w14:paraId="520AEE87" w14:textId="46F20A2A" w:rsidR="003A1521" w:rsidRPr="00F87921" w:rsidRDefault="003A1521" w:rsidP="003728C7">
            <w:pPr>
              <w:pStyle w:val="ListParagraph"/>
              <w:numPr>
                <w:ilvl w:val="0"/>
                <w:numId w:val="34"/>
              </w:numPr>
              <w:tabs>
                <w:tab w:val="left" w:pos="357"/>
              </w:tabs>
              <w:spacing w:after="0"/>
              <w:jc w:val="both"/>
              <w:rPr>
                <w:rFonts w:ascii="Times New Roman" w:hAnsi="Times New Roman"/>
                <w:sz w:val="24"/>
                <w:szCs w:val="24"/>
              </w:rPr>
            </w:pPr>
            <w:r w:rsidRPr="00F87921">
              <w:rPr>
                <w:rFonts w:ascii="Times New Roman" w:hAnsi="Times New Roman"/>
                <w:sz w:val="24"/>
                <w:szCs w:val="24"/>
              </w:rPr>
              <w:t>Record</w:t>
            </w:r>
            <w:r w:rsidR="002E5B3C" w:rsidRPr="00F87921">
              <w:rPr>
                <w:rFonts w:ascii="Times New Roman" w:hAnsi="Times New Roman"/>
                <w:sz w:val="24"/>
                <w:szCs w:val="24"/>
              </w:rPr>
              <w:t>ed</w:t>
            </w:r>
            <w:r w:rsidR="009F5952" w:rsidRPr="00F87921">
              <w:rPr>
                <w:rFonts w:ascii="Times New Roman" w:hAnsi="Times New Roman"/>
                <w:sz w:val="24"/>
                <w:szCs w:val="24"/>
              </w:rPr>
              <w:t xml:space="preserve"> </w:t>
            </w:r>
            <w:r w:rsidR="002E5B3C" w:rsidRPr="00F87921">
              <w:rPr>
                <w:rFonts w:ascii="Times New Roman" w:hAnsi="Times New Roman"/>
                <w:sz w:val="24"/>
                <w:szCs w:val="24"/>
              </w:rPr>
              <w:t xml:space="preserve">processed </w:t>
            </w:r>
            <w:r w:rsidRPr="00F87921">
              <w:rPr>
                <w:rFonts w:ascii="Times New Roman" w:hAnsi="Times New Roman"/>
                <w:sz w:val="24"/>
                <w:szCs w:val="24"/>
              </w:rPr>
              <w:t xml:space="preserve">meat products stocks </w:t>
            </w:r>
            <w:r w:rsidR="00F87921">
              <w:rPr>
                <w:rFonts w:ascii="Times New Roman" w:hAnsi="Times New Roman"/>
                <w:sz w:val="24"/>
                <w:szCs w:val="24"/>
              </w:rPr>
              <w:t>as per the workplace procedures</w:t>
            </w:r>
          </w:p>
          <w:p w14:paraId="086D7F6C" w14:textId="4F023F91" w:rsidR="0084672D" w:rsidRPr="00F87921" w:rsidRDefault="003A1521" w:rsidP="003728C7">
            <w:pPr>
              <w:pStyle w:val="ListParagraph"/>
              <w:numPr>
                <w:ilvl w:val="0"/>
                <w:numId w:val="34"/>
              </w:numPr>
              <w:tabs>
                <w:tab w:val="left" w:pos="357"/>
              </w:tabs>
              <w:spacing w:after="0"/>
              <w:jc w:val="both"/>
              <w:rPr>
                <w:rFonts w:ascii="Times New Roman" w:hAnsi="Times New Roman"/>
                <w:sz w:val="24"/>
                <w:szCs w:val="24"/>
              </w:rPr>
            </w:pPr>
            <w:r w:rsidRPr="00F87921">
              <w:rPr>
                <w:rFonts w:ascii="Times New Roman" w:hAnsi="Times New Roman"/>
                <w:sz w:val="24"/>
                <w:szCs w:val="24"/>
              </w:rPr>
              <w:t>Store</w:t>
            </w:r>
            <w:r w:rsidR="00971269">
              <w:rPr>
                <w:rFonts w:ascii="Times New Roman" w:hAnsi="Times New Roman"/>
                <w:sz w:val="24"/>
                <w:szCs w:val="24"/>
              </w:rPr>
              <w:t>d</w:t>
            </w:r>
            <w:r w:rsidR="00C0485D" w:rsidRPr="00F87921">
              <w:rPr>
                <w:rFonts w:ascii="Times New Roman" w:hAnsi="Times New Roman"/>
                <w:sz w:val="24"/>
                <w:szCs w:val="24"/>
              </w:rPr>
              <w:t xml:space="preserve"> </w:t>
            </w:r>
            <w:r w:rsidRPr="00F87921">
              <w:rPr>
                <w:rFonts w:ascii="Times New Roman" w:hAnsi="Times New Roman"/>
                <w:sz w:val="24"/>
                <w:szCs w:val="24"/>
              </w:rPr>
              <w:t>the meat products processing records and documents</w:t>
            </w:r>
            <w:r w:rsidR="00971269">
              <w:rPr>
                <w:rFonts w:ascii="Times New Roman" w:hAnsi="Times New Roman"/>
                <w:sz w:val="24"/>
                <w:szCs w:val="24"/>
              </w:rPr>
              <w:t xml:space="preserve"> as per the workplace SOPs</w:t>
            </w:r>
          </w:p>
        </w:tc>
      </w:tr>
      <w:tr w:rsidR="00621C0F" w:rsidRPr="00E432C0" w14:paraId="22B646EA" w14:textId="77777777" w:rsidTr="005D38C2">
        <w:tc>
          <w:tcPr>
            <w:tcW w:w="1446" w:type="pct"/>
          </w:tcPr>
          <w:p w14:paraId="73E8290B" w14:textId="77777777" w:rsidR="0084672D" w:rsidRPr="00E432C0" w:rsidRDefault="0084672D" w:rsidP="003728C7">
            <w:pPr>
              <w:pStyle w:val="ListParagraph"/>
              <w:numPr>
                <w:ilvl w:val="0"/>
                <w:numId w:val="33"/>
              </w:numPr>
              <w:spacing w:after="0"/>
              <w:ind w:left="540"/>
              <w:rPr>
                <w:rFonts w:ascii="Times New Roman" w:hAnsi="Times New Roman"/>
                <w:sz w:val="24"/>
                <w:szCs w:val="24"/>
              </w:rPr>
            </w:pPr>
            <w:r w:rsidRPr="00E432C0">
              <w:rPr>
                <w:rFonts w:ascii="Times New Roman" w:hAnsi="Times New Roman"/>
                <w:sz w:val="24"/>
                <w:szCs w:val="24"/>
              </w:rPr>
              <w:t>Resource Implications</w:t>
            </w:r>
          </w:p>
        </w:tc>
        <w:tc>
          <w:tcPr>
            <w:tcW w:w="3554" w:type="pct"/>
          </w:tcPr>
          <w:p w14:paraId="2C7B92FE" w14:textId="77777777" w:rsidR="0084672D" w:rsidRPr="00E432C0" w:rsidRDefault="0084672D" w:rsidP="00E432C0">
            <w:pPr>
              <w:numPr>
                <w:ilvl w:val="12"/>
                <w:numId w:val="0"/>
              </w:numPr>
              <w:tabs>
                <w:tab w:val="left" w:pos="357"/>
              </w:tabs>
              <w:spacing w:after="0"/>
              <w:ind w:left="357" w:hanging="357"/>
              <w:jc w:val="both"/>
              <w:rPr>
                <w:rFonts w:ascii="Times New Roman" w:hAnsi="Times New Roman"/>
                <w:sz w:val="24"/>
                <w:szCs w:val="24"/>
              </w:rPr>
            </w:pPr>
            <w:r w:rsidRPr="00E432C0">
              <w:rPr>
                <w:rFonts w:ascii="Times New Roman" w:hAnsi="Times New Roman"/>
                <w:sz w:val="24"/>
                <w:szCs w:val="24"/>
              </w:rPr>
              <w:t>The following resources must be provided:</w:t>
            </w:r>
          </w:p>
          <w:p w14:paraId="1BC2E7D4" w14:textId="42C14F67" w:rsidR="0084672D" w:rsidRDefault="00556206" w:rsidP="003728C7">
            <w:pPr>
              <w:pStyle w:val="ListParagraph"/>
              <w:numPr>
                <w:ilvl w:val="0"/>
                <w:numId w:val="35"/>
              </w:numPr>
              <w:tabs>
                <w:tab w:val="left" w:pos="357"/>
              </w:tabs>
              <w:spacing w:after="0"/>
              <w:jc w:val="both"/>
              <w:rPr>
                <w:rFonts w:ascii="Times New Roman" w:hAnsi="Times New Roman"/>
                <w:sz w:val="24"/>
                <w:szCs w:val="24"/>
              </w:rPr>
            </w:pPr>
            <w:r>
              <w:rPr>
                <w:rFonts w:ascii="Times New Roman" w:hAnsi="Times New Roman"/>
                <w:sz w:val="24"/>
                <w:szCs w:val="24"/>
              </w:rPr>
              <w:t xml:space="preserve">Office </w:t>
            </w:r>
          </w:p>
          <w:p w14:paraId="04A78A2A" w14:textId="2A6C3232" w:rsidR="005A235B" w:rsidRPr="00E432C0" w:rsidRDefault="005A235B" w:rsidP="003728C7">
            <w:pPr>
              <w:pStyle w:val="ListParagraph"/>
              <w:numPr>
                <w:ilvl w:val="0"/>
                <w:numId w:val="35"/>
              </w:numPr>
              <w:tabs>
                <w:tab w:val="left" w:pos="357"/>
              </w:tabs>
              <w:spacing w:after="0"/>
              <w:jc w:val="both"/>
              <w:rPr>
                <w:rFonts w:ascii="Times New Roman" w:hAnsi="Times New Roman"/>
                <w:sz w:val="24"/>
                <w:szCs w:val="24"/>
              </w:rPr>
            </w:pPr>
            <w:r>
              <w:rPr>
                <w:rFonts w:ascii="Times New Roman" w:hAnsi="Times New Roman"/>
                <w:sz w:val="24"/>
                <w:szCs w:val="24"/>
              </w:rPr>
              <w:t>Office desk</w:t>
            </w:r>
          </w:p>
          <w:p w14:paraId="1F44636B" w14:textId="6F3F6D01" w:rsidR="0084672D" w:rsidRPr="00E432C0" w:rsidRDefault="005A235B" w:rsidP="003728C7">
            <w:pPr>
              <w:pStyle w:val="ListParagraph"/>
              <w:numPr>
                <w:ilvl w:val="0"/>
                <w:numId w:val="35"/>
              </w:numPr>
              <w:tabs>
                <w:tab w:val="left" w:pos="357"/>
              </w:tabs>
              <w:spacing w:after="0"/>
              <w:jc w:val="both"/>
              <w:rPr>
                <w:rFonts w:ascii="Times New Roman" w:hAnsi="Times New Roman"/>
                <w:sz w:val="24"/>
                <w:szCs w:val="24"/>
              </w:rPr>
            </w:pPr>
            <w:r>
              <w:rPr>
                <w:rFonts w:ascii="Times New Roman" w:hAnsi="Times New Roman"/>
                <w:sz w:val="24"/>
                <w:szCs w:val="24"/>
              </w:rPr>
              <w:t>Computer</w:t>
            </w:r>
          </w:p>
          <w:p w14:paraId="7DC28F69" w14:textId="77777777" w:rsidR="0084672D" w:rsidRDefault="00B91C6D" w:rsidP="003728C7">
            <w:pPr>
              <w:pStyle w:val="ListParagraph"/>
              <w:numPr>
                <w:ilvl w:val="0"/>
                <w:numId w:val="35"/>
              </w:numPr>
              <w:tabs>
                <w:tab w:val="left" w:pos="357"/>
              </w:tabs>
              <w:spacing w:after="0"/>
              <w:jc w:val="both"/>
              <w:rPr>
                <w:rFonts w:ascii="Times New Roman" w:hAnsi="Times New Roman"/>
                <w:sz w:val="24"/>
                <w:szCs w:val="24"/>
              </w:rPr>
            </w:pPr>
            <w:r>
              <w:rPr>
                <w:rFonts w:ascii="Times New Roman" w:hAnsi="Times New Roman"/>
                <w:sz w:val="24"/>
                <w:szCs w:val="24"/>
              </w:rPr>
              <w:t>Files</w:t>
            </w:r>
          </w:p>
          <w:p w14:paraId="1DA6CA94" w14:textId="2C04B352" w:rsidR="00BD5563" w:rsidRPr="00E432C0" w:rsidRDefault="00BD5563" w:rsidP="003728C7">
            <w:pPr>
              <w:pStyle w:val="ListParagraph"/>
              <w:numPr>
                <w:ilvl w:val="0"/>
                <w:numId w:val="35"/>
              </w:numPr>
              <w:tabs>
                <w:tab w:val="left" w:pos="357"/>
              </w:tabs>
              <w:spacing w:after="0"/>
              <w:jc w:val="both"/>
              <w:rPr>
                <w:rFonts w:ascii="Times New Roman" w:hAnsi="Times New Roman"/>
                <w:sz w:val="24"/>
                <w:szCs w:val="24"/>
              </w:rPr>
            </w:pPr>
            <w:r>
              <w:rPr>
                <w:rFonts w:ascii="Times New Roman" w:hAnsi="Times New Roman"/>
                <w:sz w:val="24"/>
                <w:szCs w:val="24"/>
              </w:rPr>
              <w:t xml:space="preserve">Office </w:t>
            </w:r>
            <w:proofErr w:type="gramStart"/>
            <w:r>
              <w:rPr>
                <w:rFonts w:ascii="Times New Roman" w:hAnsi="Times New Roman"/>
                <w:sz w:val="24"/>
                <w:szCs w:val="24"/>
              </w:rPr>
              <w:t>stationary</w:t>
            </w:r>
            <w:proofErr w:type="gramEnd"/>
          </w:p>
        </w:tc>
      </w:tr>
      <w:tr w:rsidR="00621C0F" w:rsidRPr="00E432C0" w14:paraId="0C70C0DF" w14:textId="77777777" w:rsidTr="005D38C2">
        <w:tc>
          <w:tcPr>
            <w:tcW w:w="1446" w:type="pct"/>
          </w:tcPr>
          <w:p w14:paraId="45CB4CDC" w14:textId="77777777" w:rsidR="0084672D" w:rsidRPr="00E432C0" w:rsidRDefault="0084672D" w:rsidP="003728C7">
            <w:pPr>
              <w:pStyle w:val="ListParagraph"/>
              <w:numPr>
                <w:ilvl w:val="0"/>
                <w:numId w:val="33"/>
              </w:numPr>
              <w:spacing w:after="0"/>
              <w:ind w:left="540"/>
              <w:rPr>
                <w:rFonts w:ascii="Times New Roman" w:hAnsi="Times New Roman"/>
                <w:sz w:val="24"/>
                <w:szCs w:val="24"/>
              </w:rPr>
            </w:pPr>
            <w:r w:rsidRPr="00E432C0">
              <w:rPr>
                <w:rFonts w:ascii="Times New Roman" w:hAnsi="Times New Roman"/>
                <w:sz w:val="24"/>
                <w:szCs w:val="24"/>
              </w:rPr>
              <w:t>Methods of Assessment</w:t>
            </w:r>
          </w:p>
        </w:tc>
        <w:tc>
          <w:tcPr>
            <w:tcW w:w="3554" w:type="pct"/>
          </w:tcPr>
          <w:p w14:paraId="23506333" w14:textId="77777777" w:rsidR="0084672D" w:rsidRPr="00E432C0" w:rsidRDefault="0084672D" w:rsidP="00E432C0">
            <w:pPr>
              <w:tabs>
                <w:tab w:val="left" w:pos="360"/>
              </w:tabs>
              <w:spacing w:after="0"/>
              <w:jc w:val="both"/>
              <w:rPr>
                <w:rFonts w:ascii="Times New Roman" w:hAnsi="Times New Roman"/>
                <w:sz w:val="24"/>
                <w:szCs w:val="24"/>
              </w:rPr>
            </w:pPr>
            <w:r w:rsidRPr="00E432C0">
              <w:rPr>
                <w:rFonts w:ascii="Times New Roman" w:hAnsi="Times New Roman"/>
                <w:sz w:val="24"/>
                <w:szCs w:val="24"/>
              </w:rPr>
              <w:t>Competency may be assessed through:</w:t>
            </w:r>
          </w:p>
          <w:p w14:paraId="5DFA55BF" w14:textId="77777777" w:rsidR="0084672D" w:rsidRPr="00E432C0" w:rsidRDefault="0084672D" w:rsidP="003728C7">
            <w:pPr>
              <w:pStyle w:val="ListParagraph"/>
              <w:numPr>
                <w:ilvl w:val="0"/>
                <w:numId w:val="36"/>
              </w:numPr>
              <w:tabs>
                <w:tab w:val="left" w:pos="360"/>
              </w:tabs>
              <w:spacing w:after="0"/>
              <w:jc w:val="both"/>
              <w:rPr>
                <w:rFonts w:ascii="Times New Roman" w:hAnsi="Times New Roman"/>
                <w:sz w:val="24"/>
                <w:szCs w:val="24"/>
              </w:rPr>
            </w:pPr>
            <w:r w:rsidRPr="00E432C0">
              <w:rPr>
                <w:rFonts w:ascii="Times New Roman" w:hAnsi="Times New Roman"/>
                <w:sz w:val="24"/>
                <w:szCs w:val="24"/>
              </w:rPr>
              <w:t>Observation</w:t>
            </w:r>
          </w:p>
          <w:p w14:paraId="67B85F65" w14:textId="77777777" w:rsidR="0084672D" w:rsidRPr="00E432C0" w:rsidRDefault="0084672D" w:rsidP="003728C7">
            <w:pPr>
              <w:pStyle w:val="ListParagraph"/>
              <w:numPr>
                <w:ilvl w:val="0"/>
                <w:numId w:val="36"/>
              </w:numPr>
              <w:spacing w:after="0"/>
              <w:rPr>
                <w:rFonts w:ascii="Times New Roman" w:hAnsi="Times New Roman"/>
                <w:sz w:val="24"/>
                <w:szCs w:val="24"/>
              </w:rPr>
            </w:pPr>
            <w:r w:rsidRPr="00E432C0">
              <w:rPr>
                <w:rFonts w:ascii="Times New Roman" w:hAnsi="Times New Roman"/>
                <w:sz w:val="24"/>
                <w:szCs w:val="24"/>
              </w:rPr>
              <w:t>Oral presentation/ questioning</w:t>
            </w:r>
          </w:p>
          <w:p w14:paraId="27308BD2" w14:textId="77777777" w:rsidR="0084672D" w:rsidRPr="00E432C0" w:rsidRDefault="0084672D" w:rsidP="003728C7">
            <w:pPr>
              <w:pStyle w:val="ListParagraph"/>
              <w:numPr>
                <w:ilvl w:val="0"/>
                <w:numId w:val="36"/>
              </w:numPr>
              <w:spacing w:after="0"/>
              <w:rPr>
                <w:rFonts w:ascii="Times New Roman" w:hAnsi="Times New Roman"/>
                <w:sz w:val="24"/>
                <w:szCs w:val="24"/>
              </w:rPr>
            </w:pPr>
            <w:r w:rsidRPr="00E432C0">
              <w:rPr>
                <w:rFonts w:ascii="Times New Roman" w:hAnsi="Times New Roman"/>
                <w:sz w:val="24"/>
                <w:szCs w:val="24"/>
              </w:rPr>
              <w:t>Written tests</w:t>
            </w:r>
          </w:p>
        </w:tc>
      </w:tr>
      <w:tr w:rsidR="00621C0F" w:rsidRPr="00E432C0" w14:paraId="7E2C580C" w14:textId="77777777" w:rsidTr="005D38C2">
        <w:tc>
          <w:tcPr>
            <w:tcW w:w="1446" w:type="pct"/>
          </w:tcPr>
          <w:p w14:paraId="5CA3ECB9" w14:textId="77777777" w:rsidR="0084672D" w:rsidRPr="00E432C0" w:rsidRDefault="0084672D" w:rsidP="003728C7">
            <w:pPr>
              <w:pStyle w:val="ListParagraph"/>
              <w:numPr>
                <w:ilvl w:val="0"/>
                <w:numId w:val="33"/>
              </w:numPr>
              <w:spacing w:after="0"/>
              <w:ind w:left="540"/>
              <w:rPr>
                <w:rFonts w:ascii="Times New Roman" w:hAnsi="Times New Roman"/>
                <w:sz w:val="24"/>
                <w:szCs w:val="24"/>
              </w:rPr>
            </w:pPr>
            <w:r w:rsidRPr="00E432C0">
              <w:rPr>
                <w:rFonts w:ascii="Times New Roman" w:hAnsi="Times New Roman"/>
                <w:sz w:val="24"/>
                <w:szCs w:val="24"/>
              </w:rPr>
              <w:t>Context of Assessment</w:t>
            </w:r>
          </w:p>
        </w:tc>
        <w:tc>
          <w:tcPr>
            <w:tcW w:w="3554" w:type="pct"/>
          </w:tcPr>
          <w:p w14:paraId="17BD5A83" w14:textId="77777777" w:rsidR="00B40267" w:rsidRPr="00E432C0" w:rsidRDefault="00B40267" w:rsidP="00E432C0">
            <w:pPr>
              <w:spacing w:after="0"/>
              <w:contextualSpacing/>
              <w:jc w:val="both"/>
              <w:rPr>
                <w:rFonts w:ascii="Times New Roman" w:hAnsi="Times New Roman"/>
                <w:sz w:val="24"/>
                <w:szCs w:val="24"/>
              </w:rPr>
            </w:pPr>
            <w:r w:rsidRPr="00E432C0">
              <w:rPr>
                <w:rFonts w:ascii="Times New Roman" w:hAnsi="Times New Roman"/>
                <w:sz w:val="24"/>
                <w:szCs w:val="24"/>
              </w:rPr>
              <w:t>Competency may be assessed:</w:t>
            </w:r>
          </w:p>
          <w:p w14:paraId="56461D3E" w14:textId="77777777" w:rsidR="00B40267" w:rsidRPr="00E432C0" w:rsidRDefault="00B40267" w:rsidP="003728C7">
            <w:pPr>
              <w:pStyle w:val="ListParagraph"/>
              <w:numPr>
                <w:ilvl w:val="0"/>
                <w:numId w:val="39"/>
              </w:numPr>
              <w:jc w:val="both"/>
              <w:rPr>
                <w:rFonts w:ascii="Times New Roman" w:hAnsi="Times New Roman"/>
                <w:sz w:val="24"/>
                <w:szCs w:val="24"/>
              </w:rPr>
            </w:pPr>
            <w:r w:rsidRPr="00E432C0">
              <w:rPr>
                <w:rFonts w:ascii="Times New Roman" w:hAnsi="Times New Roman"/>
                <w:sz w:val="24"/>
                <w:szCs w:val="24"/>
              </w:rPr>
              <w:t xml:space="preserve"> On the job </w:t>
            </w:r>
          </w:p>
          <w:p w14:paraId="5ADCC291" w14:textId="77777777" w:rsidR="00B40267" w:rsidRPr="00E432C0" w:rsidRDefault="00B40267" w:rsidP="003728C7">
            <w:pPr>
              <w:pStyle w:val="ListParagraph"/>
              <w:numPr>
                <w:ilvl w:val="0"/>
                <w:numId w:val="39"/>
              </w:numPr>
              <w:jc w:val="both"/>
              <w:rPr>
                <w:rFonts w:ascii="Times New Roman" w:hAnsi="Times New Roman"/>
                <w:sz w:val="24"/>
                <w:szCs w:val="24"/>
              </w:rPr>
            </w:pPr>
            <w:r w:rsidRPr="00E432C0">
              <w:rPr>
                <w:rFonts w:ascii="Times New Roman" w:hAnsi="Times New Roman"/>
                <w:sz w:val="24"/>
                <w:szCs w:val="24"/>
              </w:rPr>
              <w:t xml:space="preserve">Off the job </w:t>
            </w:r>
          </w:p>
          <w:p w14:paraId="622115DB" w14:textId="2FC45847" w:rsidR="00B40267" w:rsidRPr="00E432C0" w:rsidRDefault="00702D88" w:rsidP="003728C7">
            <w:pPr>
              <w:pStyle w:val="ListParagraph"/>
              <w:numPr>
                <w:ilvl w:val="0"/>
                <w:numId w:val="39"/>
              </w:numPr>
              <w:jc w:val="both"/>
              <w:rPr>
                <w:rFonts w:ascii="Times New Roman" w:hAnsi="Times New Roman"/>
                <w:sz w:val="24"/>
                <w:szCs w:val="24"/>
              </w:rPr>
            </w:pPr>
            <w:r>
              <w:rPr>
                <w:rFonts w:ascii="Times New Roman" w:hAnsi="Times New Roman"/>
                <w:sz w:val="24"/>
                <w:szCs w:val="24"/>
              </w:rPr>
              <w:t>Industrial training</w:t>
            </w:r>
            <w:r w:rsidR="00B40267" w:rsidRPr="00E432C0">
              <w:rPr>
                <w:rFonts w:ascii="Times New Roman" w:hAnsi="Times New Roman"/>
                <w:sz w:val="24"/>
                <w:szCs w:val="24"/>
              </w:rPr>
              <w:t xml:space="preserve"> </w:t>
            </w:r>
          </w:p>
          <w:p w14:paraId="68F0EFCC" w14:textId="77777777" w:rsidR="0084672D" w:rsidRPr="00E432C0" w:rsidRDefault="00B40267" w:rsidP="00E432C0">
            <w:pPr>
              <w:pStyle w:val="ListParagraph"/>
              <w:spacing w:after="0"/>
              <w:ind w:left="0"/>
              <w:jc w:val="both"/>
              <w:rPr>
                <w:rFonts w:ascii="Times New Roman" w:hAnsi="Times New Roman"/>
                <w:sz w:val="24"/>
                <w:szCs w:val="24"/>
              </w:rPr>
            </w:pPr>
            <w:r w:rsidRPr="00E432C0">
              <w:rPr>
                <w:rFonts w:ascii="Times New Roman" w:hAnsi="Times New Roman"/>
                <w:sz w:val="24"/>
                <w:szCs w:val="24"/>
              </w:rPr>
              <w:t>Off the job assessment must be undertaken in a closely simulated workplace environment.</w:t>
            </w:r>
          </w:p>
        </w:tc>
      </w:tr>
      <w:tr w:rsidR="0084672D" w:rsidRPr="00E432C0" w14:paraId="75612224" w14:textId="77777777" w:rsidTr="005D38C2">
        <w:tc>
          <w:tcPr>
            <w:tcW w:w="1446" w:type="pct"/>
          </w:tcPr>
          <w:p w14:paraId="063AB6A1" w14:textId="77777777" w:rsidR="0084672D" w:rsidRPr="00E432C0" w:rsidRDefault="0084672D" w:rsidP="003728C7">
            <w:pPr>
              <w:pStyle w:val="ListParagraph"/>
              <w:numPr>
                <w:ilvl w:val="0"/>
                <w:numId w:val="33"/>
              </w:numPr>
              <w:spacing w:after="0"/>
              <w:ind w:left="540"/>
              <w:rPr>
                <w:rFonts w:ascii="Times New Roman" w:hAnsi="Times New Roman"/>
                <w:sz w:val="24"/>
                <w:szCs w:val="24"/>
              </w:rPr>
            </w:pPr>
            <w:r w:rsidRPr="00E432C0">
              <w:rPr>
                <w:rFonts w:ascii="Times New Roman" w:hAnsi="Times New Roman"/>
                <w:sz w:val="24"/>
                <w:szCs w:val="24"/>
              </w:rPr>
              <w:t>Guidance information for assessment</w:t>
            </w:r>
          </w:p>
        </w:tc>
        <w:tc>
          <w:tcPr>
            <w:tcW w:w="3554" w:type="pct"/>
          </w:tcPr>
          <w:p w14:paraId="157CF21E" w14:textId="6DBD2F0F" w:rsidR="0084672D" w:rsidRPr="00E432C0" w:rsidRDefault="003F1F58" w:rsidP="00E432C0">
            <w:pPr>
              <w:pStyle w:val="ListParagraph"/>
              <w:ind w:left="0"/>
              <w:jc w:val="both"/>
              <w:rPr>
                <w:rFonts w:ascii="Times New Roman" w:hAnsi="Times New Roman"/>
                <w:sz w:val="24"/>
                <w:szCs w:val="24"/>
              </w:rPr>
            </w:pPr>
            <w:r>
              <w:rPr>
                <w:rFonts w:ascii="Times New Roman" w:hAnsi="Times New Roman"/>
                <w:sz w:val="24"/>
                <w:szCs w:val="24"/>
              </w:rPr>
              <w:t xml:space="preserve">5.1 </w:t>
            </w:r>
            <w:r w:rsidR="0084672D" w:rsidRPr="00E432C0">
              <w:rPr>
                <w:rFonts w:ascii="Times New Roman" w:hAnsi="Times New Roman"/>
                <w:sz w:val="24"/>
                <w:szCs w:val="24"/>
              </w:rPr>
              <w:t>Holistic assessment with other units relevant to the industry sector, workplace and job role is recommended.</w:t>
            </w:r>
          </w:p>
        </w:tc>
      </w:tr>
    </w:tbl>
    <w:p w14:paraId="2A67B697" w14:textId="77777777" w:rsidR="0084672D" w:rsidRPr="00E432C0" w:rsidRDefault="0084672D" w:rsidP="00E432C0">
      <w:pPr>
        <w:rPr>
          <w:rFonts w:ascii="Times New Roman" w:hAnsi="Times New Roman"/>
          <w:sz w:val="24"/>
          <w:szCs w:val="24"/>
        </w:rPr>
      </w:pPr>
    </w:p>
    <w:p w14:paraId="67D48DE7" w14:textId="77777777" w:rsidR="00135113" w:rsidRPr="00E432C0" w:rsidRDefault="00135113" w:rsidP="00E432C0">
      <w:pPr>
        <w:rPr>
          <w:rFonts w:ascii="Times New Roman" w:hAnsi="Times New Roman"/>
          <w:sz w:val="24"/>
          <w:szCs w:val="24"/>
        </w:rPr>
      </w:pPr>
    </w:p>
    <w:p w14:paraId="6054C8F5" w14:textId="77636B5E" w:rsidR="00414568" w:rsidRPr="00CF49F6" w:rsidRDefault="00414568" w:rsidP="00E432C0">
      <w:pPr>
        <w:rPr>
          <w:rFonts w:ascii="Times New Roman" w:hAnsi="Times New Roman"/>
          <w:color w:val="FF0000"/>
          <w:sz w:val="24"/>
          <w:szCs w:val="24"/>
        </w:rPr>
      </w:pPr>
    </w:p>
    <w:sectPr w:rsidR="00414568" w:rsidRPr="00CF49F6" w:rsidSect="00A37E8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D0F50" w14:textId="77777777" w:rsidR="00654020" w:rsidRDefault="00654020" w:rsidP="00851C5D">
      <w:pPr>
        <w:spacing w:after="0" w:line="240" w:lineRule="auto"/>
      </w:pPr>
      <w:r>
        <w:separator/>
      </w:r>
    </w:p>
  </w:endnote>
  <w:endnote w:type="continuationSeparator" w:id="0">
    <w:p w14:paraId="234B9A69" w14:textId="77777777" w:rsidR="00654020" w:rsidRDefault="00654020" w:rsidP="0085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26020" w14:textId="77777777" w:rsidR="006A3555" w:rsidRDefault="006A3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0317B" w14:textId="77777777" w:rsidR="00654020" w:rsidRDefault="00654020" w:rsidP="00851C5D">
      <w:pPr>
        <w:spacing w:after="0" w:line="240" w:lineRule="auto"/>
      </w:pPr>
      <w:r>
        <w:separator/>
      </w:r>
    </w:p>
  </w:footnote>
  <w:footnote w:type="continuationSeparator" w:id="0">
    <w:p w14:paraId="7A47CDDF" w14:textId="77777777" w:rsidR="00654020" w:rsidRDefault="00654020" w:rsidP="00851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3" w15:restartNumberingAfterBreak="0">
    <w:nsid w:val="0217583A"/>
    <w:multiLevelType w:val="hybridMultilevel"/>
    <w:tmpl w:val="0512BD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2885BE3"/>
    <w:multiLevelType w:val="hybridMultilevel"/>
    <w:tmpl w:val="BFEC7580"/>
    <w:lvl w:ilvl="0" w:tplc="BB00896A">
      <w:start w:val="1"/>
      <w:numFmt w:val="decimal"/>
      <w:isLgl/>
      <w:lvlText w:val="2.%1"/>
      <w:lvlJc w:val="left"/>
      <w:pPr>
        <w:ind w:left="417" w:hanging="360"/>
      </w:pPr>
      <w:rPr>
        <w:rFonts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055A059C"/>
    <w:multiLevelType w:val="multilevel"/>
    <w:tmpl w:val="2FC055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7207F43"/>
    <w:multiLevelType w:val="hybridMultilevel"/>
    <w:tmpl w:val="0C600400"/>
    <w:lvl w:ilvl="0" w:tplc="C3BC9450">
      <w:start w:val="1"/>
      <w:numFmt w:val="decimal"/>
      <w:lvlText w:val="3.%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3C18D4"/>
    <w:multiLevelType w:val="multilevel"/>
    <w:tmpl w:val="7BB0A6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E3373D3"/>
    <w:multiLevelType w:val="hybridMultilevel"/>
    <w:tmpl w:val="7DC08FBA"/>
    <w:lvl w:ilvl="0" w:tplc="D29C33CC">
      <w:start w:val="1"/>
      <w:numFmt w:val="decimal"/>
      <w:isLgl/>
      <w:lvlText w:val="1.%1"/>
      <w:lvlJc w:val="lef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5D0E5E"/>
    <w:multiLevelType w:val="multilevel"/>
    <w:tmpl w:val="A712E1EE"/>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05535CB"/>
    <w:multiLevelType w:val="hybridMultilevel"/>
    <w:tmpl w:val="B2C01A0A"/>
    <w:lvl w:ilvl="0" w:tplc="D29C33CC">
      <w:start w:val="1"/>
      <w:numFmt w:val="decimal"/>
      <w:isLgl/>
      <w:lvlText w:val="1.%1"/>
      <w:lvlJc w:val="lef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452777"/>
    <w:multiLevelType w:val="multilevel"/>
    <w:tmpl w:val="6E264A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54443F"/>
    <w:multiLevelType w:val="hybridMultilevel"/>
    <w:tmpl w:val="D582673C"/>
    <w:lvl w:ilvl="0" w:tplc="D29C33CC">
      <w:start w:val="1"/>
      <w:numFmt w:val="decimal"/>
      <w:isLgl/>
      <w:lvlText w:val="1.%1"/>
      <w:lvlJc w:val="lef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49662EA"/>
    <w:multiLevelType w:val="hybridMultilevel"/>
    <w:tmpl w:val="F9EE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716CB"/>
    <w:multiLevelType w:val="hybridMultilevel"/>
    <w:tmpl w:val="634240C8"/>
    <w:lvl w:ilvl="0" w:tplc="D29C33CC">
      <w:start w:val="1"/>
      <w:numFmt w:val="decimal"/>
      <w:isLgl/>
      <w:lvlText w:val="1.%1"/>
      <w:lvlJc w:val="left"/>
      <w:pPr>
        <w:ind w:left="360" w:hanging="360"/>
      </w:pPr>
      <w:rPr>
        <w:i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68D4BE9"/>
    <w:multiLevelType w:val="multilevel"/>
    <w:tmpl w:val="E4841A7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7E44BFB"/>
    <w:multiLevelType w:val="hybridMultilevel"/>
    <w:tmpl w:val="3CFE52F0"/>
    <w:lvl w:ilvl="0" w:tplc="C60EB840">
      <w:start w:val="1"/>
      <w:numFmt w:val="decimal"/>
      <w:lvlText w:val="4.%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A0451E1"/>
    <w:multiLevelType w:val="hybridMultilevel"/>
    <w:tmpl w:val="B27CF300"/>
    <w:lvl w:ilvl="0" w:tplc="BB00896A">
      <w:start w:val="1"/>
      <w:numFmt w:val="decimal"/>
      <w:isLgl/>
      <w:lvlText w:val="2.%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43386A"/>
    <w:multiLevelType w:val="multilevel"/>
    <w:tmpl w:val="EAC64C46"/>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7C1613"/>
    <w:multiLevelType w:val="hybridMultilevel"/>
    <w:tmpl w:val="1424E58C"/>
    <w:lvl w:ilvl="0" w:tplc="602C1466">
      <w:start w:val="1"/>
      <w:numFmt w:val="decimal"/>
      <w:lvlText w:val="5.%1"/>
      <w:lvlJc w:val="left"/>
      <w:pPr>
        <w:ind w:left="360" w:hanging="360"/>
      </w:pPr>
      <w:rPr>
        <w:rFont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9918FF"/>
    <w:multiLevelType w:val="hybridMultilevel"/>
    <w:tmpl w:val="48007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2CD65554"/>
    <w:multiLevelType w:val="hybridMultilevel"/>
    <w:tmpl w:val="8AD6AD26"/>
    <w:lvl w:ilvl="0" w:tplc="D29C33CC">
      <w:start w:val="1"/>
      <w:numFmt w:val="decimal"/>
      <w:isLgl/>
      <w:lvlText w:val="1.%1"/>
      <w:lvlJc w:val="lef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1AE292E"/>
    <w:multiLevelType w:val="hybridMultilevel"/>
    <w:tmpl w:val="1CF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8E0AD2"/>
    <w:multiLevelType w:val="hybridMultilevel"/>
    <w:tmpl w:val="BD063EBA"/>
    <w:lvl w:ilvl="0" w:tplc="BB00896A">
      <w:start w:val="1"/>
      <w:numFmt w:val="decimal"/>
      <w:isLgl/>
      <w:lvlText w:val="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5159E8"/>
    <w:multiLevelType w:val="hybridMultilevel"/>
    <w:tmpl w:val="A51CBB10"/>
    <w:lvl w:ilvl="0" w:tplc="D29C33CC">
      <w:start w:val="1"/>
      <w:numFmt w:val="decimal"/>
      <w:isLgl/>
      <w:lvlText w:val="1.%1"/>
      <w:lvlJc w:val="lef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FC06D9A"/>
    <w:multiLevelType w:val="hybridMultilevel"/>
    <w:tmpl w:val="D62AC82A"/>
    <w:lvl w:ilvl="0" w:tplc="BB00896A">
      <w:start w:val="1"/>
      <w:numFmt w:val="decimal"/>
      <w:isLgl/>
      <w:lvlText w:val="2.%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413869"/>
    <w:multiLevelType w:val="multilevel"/>
    <w:tmpl w:val="A81A69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CB5E00"/>
    <w:multiLevelType w:val="multilevel"/>
    <w:tmpl w:val="F674661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18E26C7"/>
    <w:multiLevelType w:val="hybridMultilevel"/>
    <w:tmpl w:val="C8A04EDE"/>
    <w:lvl w:ilvl="0" w:tplc="BB00896A">
      <w:start w:val="1"/>
      <w:numFmt w:val="decimal"/>
      <w:isLgl/>
      <w:lvlText w:val="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033EF0"/>
    <w:multiLevelType w:val="multilevel"/>
    <w:tmpl w:val="87544C5C"/>
    <w:lvl w:ilvl="0">
      <w:start w:val="6"/>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1" w15:restartNumberingAfterBreak="0">
    <w:nsid w:val="426A24DA"/>
    <w:multiLevelType w:val="hybridMultilevel"/>
    <w:tmpl w:val="3CFE52F0"/>
    <w:lvl w:ilvl="0" w:tplc="C60EB840">
      <w:start w:val="1"/>
      <w:numFmt w:val="decimal"/>
      <w:lvlText w:val="4.%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29459EA"/>
    <w:multiLevelType w:val="hybridMultilevel"/>
    <w:tmpl w:val="5CD6D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66A00C8"/>
    <w:multiLevelType w:val="hybridMultilevel"/>
    <w:tmpl w:val="3EDAAAA6"/>
    <w:lvl w:ilvl="0" w:tplc="04090003">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6DB7BBB"/>
    <w:multiLevelType w:val="hybridMultilevel"/>
    <w:tmpl w:val="208AA17C"/>
    <w:lvl w:ilvl="0" w:tplc="D29C33CC">
      <w:start w:val="1"/>
      <w:numFmt w:val="decimal"/>
      <w:isLgl/>
      <w:lvlText w:val="1.%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F5E0FB1"/>
    <w:multiLevelType w:val="multilevel"/>
    <w:tmpl w:val="806876F6"/>
    <w:lvl w:ilvl="0">
      <w:start w:val="1"/>
      <w:numFmt w:val="decimal"/>
      <w:lvlText w:val="%1."/>
      <w:lvlJc w:val="left"/>
      <w:pPr>
        <w:ind w:left="720" w:hanging="360"/>
      </w:p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03838C7"/>
    <w:multiLevelType w:val="hybridMultilevel"/>
    <w:tmpl w:val="D7346E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A8E4349"/>
    <w:multiLevelType w:val="multilevel"/>
    <w:tmpl w:val="2F867B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E233DEF"/>
    <w:multiLevelType w:val="hybridMultilevel"/>
    <w:tmpl w:val="5E2EA7D4"/>
    <w:lvl w:ilvl="0" w:tplc="BB00896A">
      <w:start w:val="1"/>
      <w:numFmt w:val="decimal"/>
      <w:isLgl/>
      <w:lvlText w:val="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5B25FC"/>
    <w:multiLevelType w:val="hybridMultilevel"/>
    <w:tmpl w:val="E4DE9F34"/>
    <w:lvl w:ilvl="0" w:tplc="602C14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007A1F"/>
    <w:multiLevelType w:val="hybridMultilevel"/>
    <w:tmpl w:val="965CCCC2"/>
    <w:lvl w:ilvl="0" w:tplc="0409000F">
      <w:start w:val="1"/>
      <w:numFmt w:val="decimal"/>
      <w:lvlText w:val="3.%1"/>
      <w:lvlJc w:val="left"/>
      <w:pPr>
        <w:ind w:left="360" w:hanging="360"/>
      </w:pPr>
      <w:rPr>
        <w:rFonts w:hint="default"/>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41" w15:restartNumberingAfterBreak="0">
    <w:nsid w:val="69967DBB"/>
    <w:multiLevelType w:val="multilevel"/>
    <w:tmpl w:val="A0FC623C"/>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A674701"/>
    <w:multiLevelType w:val="hybridMultilevel"/>
    <w:tmpl w:val="67CA0BCA"/>
    <w:lvl w:ilvl="0" w:tplc="6E7894CA">
      <w:start w:val="1"/>
      <w:numFmt w:val="decimal"/>
      <w:lvlText w:val="%1."/>
      <w:lvlJc w:val="left"/>
      <w:pPr>
        <w:ind w:left="720" w:hanging="360"/>
      </w:pPr>
    </w:lvl>
    <w:lvl w:ilvl="1" w:tplc="94C6F42E">
      <w:start w:val="1"/>
      <w:numFmt w:val="decimal"/>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2053E"/>
    <w:multiLevelType w:val="hybridMultilevel"/>
    <w:tmpl w:val="B46286B4"/>
    <w:lvl w:ilvl="0" w:tplc="04090001">
      <w:start w:val="1"/>
      <w:numFmt w:val="decimal"/>
      <w:lvlText w:val="3.%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BA02EBF"/>
    <w:multiLevelType w:val="hybridMultilevel"/>
    <w:tmpl w:val="189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A6432"/>
    <w:multiLevelType w:val="hybridMultilevel"/>
    <w:tmpl w:val="3A8A2B2A"/>
    <w:lvl w:ilvl="0" w:tplc="DBEA2BA4">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6E49263A"/>
    <w:multiLevelType w:val="hybridMultilevel"/>
    <w:tmpl w:val="65E81556"/>
    <w:lvl w:ilvl="0" w:tplc="DBEA2BA4">
      <w:start w:val="1"/>
      <w:numFmt w:val="decimal"/>
      <w:isLgl/>
      <w:lvlText w:val="1.%1"/>
      <w:lvlJc w:val="left"/>
      <w:pPr>
        <w:ind w:left="360" w:hanging="360"/>
      </w:pPr>
      <w:rPr>
        <w:rFonts w:hint="default"/>
        <w:i w:val="0"/>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47" w15:restartNumberingAfterBreak="0">
    <w:nsid w:val="6F1B2BAB"/>
    <w:multiLevelType w:val="multilevel"/>
    <w:tmpl w:val="90BAD25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FFF4C7A"/>
    <w:multiLevelType w:val="hybridMultilevel"/>
    <w:tmpl w:val="72385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3780B5E"/>
    <w:multiLevelType w:val="multilevel"/>
    <w:tmpl w:val="3BA496F8"/>
    <w:lvl w:ilvl="0">
      <w:start w:val="1"/>
      <w:numFmt w:val="decimal"/>
      <w:lvlText w:val="%1."/>
      <w:lvlJc w:val="left"/>
      <w:pPr>
        <w:ind w:left="720" w:hanging="360"/>
      </w:pPr>
      <w:rPr>
        <w:rFonts w:hint="default"/>
      </w:rPr>
    </w:lvl>
    <w:lvl w:ilvl="1">
      <w:start w:val="1"/>
      <w:numFmt w:val="decimal"/>
      <w:isLg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59D5ECA"/>
    <w:multiLevelType w:val="hybridMultilevel"/>
    <w:tmpl w:val="6F3E233C"/>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51" w15:restartNumberingAfterBreak="0">
    <w:nsid w:val="784E1B1F"/>
    <w:multiLevelType w:val="multilevel"/>
    <w:tmpl w:val="4B044A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7EDD44F7"/>
    <w:multiLevelType w:val="hybridMultilevel"/>
    <w:tmpl w:val="94C86844"/>
    <w:lvl w:ilvl="0" w:tplc="5EC05EB6">
      <w:start w:val="1"/>
      <w:numFmt w:val="decimal"/>
      <w:lvlText w:val="%1."/>
      <w:lvlJc w:val="left"/>
      <w:pPr>
        <w:ind w:left="720" w:hanging="360"/>
      </w:pPr>
      <w:rPr>
        <w:b w:val="0"/>
        <w:bCs/>
        <w:i w:val="0"/>
        <w:iCs/>
      </w:rPr>
    </w:lvl>
    <w:lvl w:ilvl="1" w:tplc="D8F0F242" w:tentative="1">
      <w:start w:val="1"/>
      <w:numFmt w:val="lowerLetter"/>
      <w:lvlText w:val="%2."/>
      <w:lvlJc w:val="left"/>
      <w:pPr>
        <w:ind w:left="1440" w:hanging="360"/>
      </w:pPr>
    </w:lvl>
    <w:lvl w:ilvl="2" w:tplc="64C08DC8" w:tentative="1">
      <w:start w:val="1"/>
      <w:numFmt w:val="lowerRoman"/>
      <w:lvlText w:val="%3."/>
      <w:lvlJc w:val="right"/>
      <w:pPr>
        <w:ind w:left="2160" w:hanging="180"/>
      </w:pPr>
    </w:lvl>
    <w:lvl w:ilvl="3" w:tplc="A198BB4A" w:tentative="1">
      <w:start w:val="1"/>
      <w:numFmt w:val="decimal"/>
      <w:lvlText w:val="%4."/>
      <w:lvlJc w:val="left"/>
      <w:pPr>
        <w:ind w:left="2880" w:hanging="360"/>
      </w:pPr>
    </w:lvl>
    <w:lvl w:ilvl="4" w:tplc="7436CF60" w:tentative="1">
      <w:start w:val="1"/>
      <w:numFmt w:val="lowerLetter"/>
      <w:lvlText w:val="%5."/>
      <w:lvlJc w:val="left"/>
      <w:pPr>
        <w:ind w:left="3600" w:hanging="360"/>
      </w:pPr>
    </w:lvl>
    <w:lvl w:ilvl="5" w:tplc="36D04AAA" w:tentative="1">
      <w:start w:val="1"/>
      <w:numFmt w:val="lowerRoman"/>
      <w:lvlText w:val="%6."/>
      <w:lvlJc w:val="right"/>
      <w:pPr>
        <w:ind w:left="4320" w:hanging="180"/>
      </w:pPr>
    </w:lvl>
    <w:lvl w:ilvl="6" w:tplc="BD2E03BC" w:tentative="1">
      <w:start w:val="1"/>
      <w:numFmt w:val="decimal"/>
      <w:lvlText w:val="%7."/>
      <w:lvlJc w:val="left"/>
      <w:pPr>
        <w:ind w:left="5040" w:hanging="360"/>
      </w:pPr>
    </w:lvl>
    <w:lvl w:ilvl="7" w:tplc="BEE289E6" w:tentative="1">
      <w:start w:val="1"/>
      <w:numFmt w:val="lowerLetter"/>
      <w:lvlText w:val="%8."/>
      <w:lvlJc w:val="left"/>
      <w:pPr>
        <w:ind w:left="5760" w:hanging="360"/>
      </w:pPr>
    </w:lvl>
    <w:lvl w:ilvl="8" w:tplc="D076D7BC" w:tentative="1">
      <w:start w:val="1"/>
      <w:numFmt w:val="lowerRoman"/>
      <w:lvlText w:val="%9."/>
      <w:lvlJc w:val="right"/>
      <w:pPr>
        <w:ind w:left="6480" w:hanging="180"/>
      </w:pPr>
    </w:lvl>
  </w:abstractNum>
  <w:num w:numId="1" w16cid:durableId="326515672">
    <w:abstractNumId w:val="50"/>
  </w:num>
  <w:num w:numId="2" w16cid:durableId="879441155">
    <w:abstractNumId w:val="23"/>
  </w:num>
  <w:num w:numId="3" w16cid:durableId="499004965">
    <w:abstractNumId w:val="13"/>
  </w:num>
  <w:num w:numId="4" w16cid:durableId="6103543">
    <w:abstractNumId w:val="21"/>
  </w:num>
  <w:num w:numId="5" w16cid:durableId="152451740">
    <w:abstractNumId w:val="42"/>
  </w:num>
  <w:num w:numId="6" w16cid:durableId="578637216">
    <w:abstractNumId w:val="34"/>
  </w:num>
  <w:num w:numId="7" w16cid:durableId="692146110">
    <w:abstractNumId w:val="17"/>
  </w:num>
  <w:num w:numId="8" w16cid:durableId="277028354">
    <w:abstractNumId w:val="49"/>
  </w:num>
  <w:num w:numId="9" w16cid:durableId="1211840791">
    <w:abstractNumId w:val="36"/>
  </w:num>
  <w:num w:numId="10" w16cid:durableId="1158115194">
    <w:abstractNumId w:val="5"/>
  </w:num>
  <w:num w:numId="11" w16cid:durableId="922686330">
    <w:abstractNumId w:val="12"/>
  </w:num>
  <w:num w:numId="12" w16cid:durableId="490830296">
    <w:abstractNumId w:val="4"/>
  </w:num>
  <w:num w:numId="13" w16cid:durableId="1600067825">
    <w:abstractNumId w:val="35"/>
  </w:num>
  <w:num w:numId="14" w16cid:durableId="1147673213">
    <w:abstractNumId w:val="22"/>
  </w:num>
  <w:num w:numId="15" w16cid:durableId="1519419291">
    <w:abstractNumId w:val="26"/>
  </w:num>
  <w:num w:numId="16" w16cid:durableId="1607035454">
    <w:abstractNumId w:val="40"/>
  </w:num>
  <w:num w:numId="17" w16cid:durableId="328405607">
    <w:abstractNumId w:val="52"/>
  </w:num>
  <w:num w:numId="18" w16cid:durableId="1143692909">
    <w:abstractNumId w:val="3"/>
  </w:num>
  <w:num w:numId="19" w16cid:durableId="523639159">
    <w:abstractNumId w:val="51"/>
  </w:num>
  <w:num w:numId="20" w16cid:durableId="573855372">
    <w:abstractNumId w:val="8"/>
  </w:num>
  <w:num w:numId="21" w16cid:durableId="1171070766">
    <w:abstractNumId w:val="24"/>
  </w:num>
  <w:num w:numId="22" w16cid:durableId="429619134">
    <w:abstractNumId w:val="14"/>
  </w:num>
  <w:num w:numId="23" w16cid:durableId="82726113">
    <w:abstractNumId w:val="19"/>
  </w:num>
  <w:num w:numId="24" w16cid:durableId="1861964545">
    <w:abstractNumId w:val="48"/>
  </w:num>
  <w:num w:numId="25" w16cid:durableId="1232547621">
    <w:abstractNumId w:val="32"/>
  </w:num>
  <w:num w:numId="26" w16cid:durableId="1573007398">
    <w:abstractNumId w:val="47"/>
  </w:num>
  <w:num w:numId="27" w16cid:durableId="2111927721">
    <w:abstractNumId w:val="25"/>
  </w:num>
  <w:num w:numId="28" w16cid:durableId="1323971950">
    <w:abstractNumId w:val="20"/>
  </w:num>
  <w:num w:numId="29" w16cid:durableId="1619141440">
    <w:abstractNumId w:val="46"/>
  </w:num>
  <w:num w:numId="30" w16cid:durableId="1528564181">
    <w:abstractNumId w:val="38"/>
  </w:num>
  <w:num w:numId="31" w16cid:durableId="332950455">
    <w:abstractNumId w:val="43"/>
  </w:num>
  <w:num w:numId="32" w16cid:durableId="1523741154">
    <w:abstractNumId w:val="45"/>
  </w:num>
  <w:num w:numId="33" w16cid:durableId="1065882652">
    <w:abstractNumId w:val="33"/>
  </w:num>
  <w:num w:numId="34" w16cid:durableId="2058699581">
    <w:abstractNumId w:val="10"/>
  </w:num>
  <w:num w:numId="35" w16cid:durableId="2111387263">
    <w:abstractNumId w:val="29"/>
  </w:num>
  <w:num w:numId="36" w16cid:durableId="1305936588">
    <w:abstractNumId w:val="6"/>
  </w:num>
  <w:num w:numId="37" w16cid:durableId="1812137687">
    <w:abstractNumId w:val="39"/>
  </w:num>
  <w:num w:numId="38" w16cid:durableId="1481967582">
    <w:abstractNumId w:val="31"/>
  </w:num>
  <w:num w:numId="39" w16cid:durableId="2037803123">
    <w:abstractNumId w:val="16"/>
  </w:num>
  <w:num w:numId="40" w16cid:durableId="535893568">
    <w:abstractNumId w:val="7"/>
  </w:num>
  <w:num w:numId="41" w16cid:durableId="2054116132">
    <w:abstractNumId w:val="15"/>
  </w:num>
  <w:num w:numId="42" w16cid:durableId="1257641231">
    <w:abstractNumId w:val="18"/>
  </w:num>
  <w:num w:numId="43" w16cid:durableId="399642993">
    <w:abstractNumId w:val="41"/>
  </w:num>
  <w:num w:numId="44" w16cid:durableId="898983373">
    <w:abstractNumId w:val="1"/>
  </w:num>
  <w:num w:numId="45" w16cid:durableId="1263148097">
    <w:abstractNumId w:val="9"/>
  </w:num>
  <w:num w:numId="46" w16cid:durableId="1834253146">
    <w:abstractNumId w:val="0"/>
  </w:num>
  <w:num w:numId="47" w16cid:durableId="666711851">
    <w:abstractNumId w:val="2"/>
  </w:num>
  <w:num w:numId="48" w16cid:durableId="1794516859">
    <w:abstractNumId w:val="27"/>
  </w:num>
  <w:num w:numId="49" w16cid:durableId="863594713">
    <w:abstractNumId w:val="28"/>
  </w:num>
  <w:num w:numId="50" w16cid:durableId="482701464">
    <w:abstractNumId w:val="11"/>
  </w:num>
  <w:num w:numId="51" w16cid:durableId="924386912">
    <w:abstractNumId w:val="37"/>
  </w:num>
  <w:num w:numId="52" w16cid:durableId="31154734">
    <w:abstractNumId w:val="44"/>
  </w:num>
  <w:num w:numId="53" w16cid:durableId="120232447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91C"/>
    <w:rsid w:val="00022AAF"/>
    <w:rsid w:val="00027237"/>
    <w:rsid w:val="0003169F"/>
    <w:rsid w:val="000328CD"/>
    <w:rsid w:val="000403E5"/>
    <w:rsid w:val="00043E78"/>
    <w:rsid w:val="00052687"/>
    <w:rsid w:val="00052CD4"/>
    <w:rsid w:val="000574C7"/>
    <w:rsid w:val="0006177D"/>
    <w:rsid w:val="000639B4"/>
    <w:rsid w:val="00064DD1"/>
    <w:rsid w:val="000664BD"/>
    <w:rsid w:val="0007336D"/>
    <w:rsid w:val="00075438"/>
    <w:rsid w:val="00085CC4"/>
    <w:rsid w:val="000924A5"/>
    <w:rsid w:val="00094D85"/>
    <w:rsid w:val="000A05B8"/>
    <w:rsid w:val="000A1144"/>
    <w:rsid w:val="000A29DF"/>
    <w:rsid w:val="000A4923"/>
    <w:rsid w:val="000A58B1"/>
    <w:rsid w:val="000B60DA"/>
    <w:rsid w:val="000B6E04"/>
    <w:rsid w:val="000C5BBF"/>
    <w:rsid w:val="000D1FB7"/>
    <w:rsid w:val="000D2CBE"/>
    <w:rsid w:val="000D324A"/>
    <w:rsid w:val="000F13BC"/>
    <w:rsid w:val="000F5A02"/>
    <w:rsid w:val="000F7613"/>
    <w:rsid w:val="00100C66"/>
    <w:rsid w:val="00102B10"/>
    <w:rsid w:val="00102E8C"/>
    <w:rsid w:val="00103B60"/>
    <w:rsid w:val="0011359B"/>
    <w:rsid w:val="00114A76"/>
    <w:rsid w:val="00115B8C"/>
    <w:rsid w:val="00124578"/>
    <w:rsid w:val="001302B1"/>
    <w:rsid w:val="00135113"/>
    <w:rsid w:val="001504C3"/>
    <w:rsid w:val="001506C1"/>
    <w:rsid w:val="0015671E"/>
    <w:rsid w:val="00160333"/>
    <w:rsid w:val="00160EB8"/>
    <w:rsid w:val="0017078F"/>
    <w:rsid w:val="001726AF"/>
    <w:rsid w:val="00173214"/>
    <w:rsid w:val="0018578C"/>
    <w:rsid w:val="001A588A"/>
    <w:rsid w:val="001B459A"/>
    <w:rsid w:val="001B65E4"/>
    <w:rsid w:val="001C22F8"/>
    <w:rsid w:val="001C3E29"/>
    <w:rsid w:val="001C7D53"/>
    <w:rsid w:val="001D2EF3"/>
    <w:rsid w:val="001D3173"/>
    <w:rsid w:val="001D4CFB"/>
    <w:rsid w:val="001D7ACA"/>
    <w:rsid w:val="001E13D9"/>
    <w:rsid w:val="001E2FC4"/>
    <w:rsid w:val="001E3A2C"/>
    <w:rsid w:val="001E3E9B"/>
    <w:rsid w:val="002019EC"/>
    <w:rsid w:val="00203953"/>
    <w:rsid w:val="002139B6"/>
    <w:rsid w:val="00223F22"/>
    <w:rsid w:val="002241A6"/>
    <w:rsid w:val="002325F1"/>
    <w:rsid w:val="00232A7B"/>
    <w:rsid w:val="00234C9D"/>
    <w:rsid w:val="00241EB9"/>
    <w:rsid w:val="00250DFE"/>
    <w:rsid w:val="002544FE"/>
    <w:rsid w:val="00254BB3"/>
    <w:rsid w:val="002570B1"/>
    <w:rsid w:val="0026020D"/>
    <w:rsid w:val="00260909"/>
    <w:rsid w:val="0026241E"/>
    <w:rsid w:val="00267F36"/>
    <w:rsid w:val="00270280"/>
    <w:rsid w:val="00271245"/>
    <w:rsid w:val="00285F3D"/>
    <w:rsid w:val="00292908"/>
    <w:rsid w:val="002944B2"/>
    <w:rsid w:val="002B1598"/>
    <w:rsid w:val="002B3542"/>
    <w:rsid w:val="002B3F61"/>
    <w:rsid w:val="002B46F3"/>
    <w:rsid w:val="002B791C"/>
    <w:rsid w:val="002C07D8"/>
    <w:rsid w:val="002C15CA"/>
    <w:rsid w:val="002C3EB9"/>
    <w:rsid w:val="002C444C"/>
    <w:rsid w:val="002C64EF"/>
    <w:rsid w:val="002D4888"/>
    <w:rsid w:val="002E5B3C"/>
    <w:rsid w:val="002E6D8D"/>
    <w:rsid w:val="002E6E4D"/>
    <w:rsid w:val="002E716B"/>
    <w:rsid w:val="00310CFB"/>
    <w:rsid w:val="0031440F"/>
    <w:rsid w:val="00315BF8"/>
    <w:rsid w:val="003206BE"/>
    <w:rsid w:val="00320BCB"/>
    <w:rsid w:val="00321BC8"/>
    <w:rsid w:val="003257B1"/>
    <w:rsid w:val="00325EAF"/>
    <w:rsid w:val="00330528"/>
    <w:rsid w:val="0033370F"/>
    <w:rsid w:val="003341FA"/>
    <w:rsid w:val="003378A3"/>
    <w:rsid w:val="003517D0"/>
    <w:rsid w:val="00351EAB"/>
    <w:rsid w:val="0035231F"/>
    <w:rsid w:val="00352449"/>
    <w:rsid w:val="003528F3"/>
    <w:rsid w:val="00353124"/>
    <w:rsid w:val="00356087"/>
    <w:rsid w:val="00357484"/>
    <w:rsid w:val="00360B25"/>
    <w:rsid w:val="00360CB0"/>
    <w:rsid w:val="0036517B"/>
    <w:rsid w:val="003728C7"/>
    <w:rsid w:val="00375300"/>
    <w:rsid w:val="00382E0C"/>
    <w:rsid w:val="00383E3C"/>
    <w:rsid w:val="003933D8"/>
    <w:rsid w:val="003936CC"/>
    <w:rsid w:val="00397096"/>
    <w:rsid w:val="003A1521"/>
    <w:rsid w:val="003A2D6C"/>
    <w:rsid w:val="003B0418"/>
    <w:rsid w:val="003B4FCB"/>
    <w:rsid w:val="003B52ED"/>
    <w:rsid w:val="003B582E"/>
    <w:rsid w:val="003C36B6"/>
    <w:rsid w:val="003C439C"/>
    <w:rsid w:val="003D15F9"/>
    <w:rsid w:val="003D1EA0"/>
    <w:rsid w:val="003D3269"/>
    <w:rsid w:val="003D38A8"/>
    <w:rsid w:val="003D633C"/>
    <w:rsid w:val="003E1E0C"/>
    <w:rsid w:val="003E7208"/>
    <w:rsid w:val="003E7B63"/>
    <w:rsid w:val="003F055A"/>
    <w:rsid w:val="003F135F"/>
    <w:rsid w:val="003F1F58"/>
    <w:rsid w:val="003F74A2"/>
    <w:rsid w:val="003F778A"/>
    <w:rsid w:val="00401B2B"/>
    <w:rsid w:val="0041226B"/>
    <w:rsid w:val="00412D19"/>
    <w:rsid w:val="004139D8"/>
    <w:rsid w:val="00414568"/>
    <w:rsid w:val="004156FE"/>
    <w:rsid w:val="0041752D"/>
    <w:rsid w:val="0042300E"/>
    <w:rsid w:val="00447A64"/>
    <w:rsid w:val="00450F04"/>
    <w:rsid w:val="004640F4"/>
    <w:rsid w:val="00464B23"/>
    <w:rsid w:val="004653A6"/>
    <w:rsid w:val="00486592"/>
    <w:rsid w:val="00487BBA"/>
    <w:rsid w:val="00493FA0"/>
    <w:rsid w:val="004A07EE"/>
    <w:rsid w:val="004A1FCA"/>
    <w:rsid w:val="004A7525"/>
    <w:rsid w:val="004B293A"/>
    <w:rsid w:val="004C14CD"/>
    <w:rsid w:val="004E04FC"/>
    <w:rsid w:val="004E3046"/>
    <w:rsid w:val="004E3469"/>
    <w:rsid w:val="00501E57"/>
    <w:rsid w:val="0050383F"/>
    <w:rsid w:val="00503DD0"/>
    <w:rsid w:val="0050558E"/>
    <w:rsid w:val="0051795C"/>
    <w:rsid w:val="005301CE"/>
    <w:rsid w:val="0053750D"/>
    <w:rsid w:val="00540EAA"/>
    <w:rsid w:val="0054256A"/>
    <w:rsid w:val="005451E7"/>
    <w:rsid w:val="005462DD"/>
    <w:rsid w:val="0054796A"/>
    <w:rsid w:val="0055535B"/>
    <w:rsid w:val="005553B4"/>
    <w:rsid w:val="00556206"/>
    <w:rsid w:val="005571D8"/>
    <w:rsid w:val="00557D61"/>
    <w:rsid w:val="00572869"/>
    <w:rsid w:val="005801F7"/>
    <w:rsid w:val="00583D37"/>
    <w:rsid w:val="00584C00"/>
    <w:rsid w:val="005870DB"/>
    <w:rsid w:val="00587251"/>
    <w:rsid w:val="00594D2D"/>
    <w:rsid w:val="005977CC"/>
    <w:rsid w:val="005A03EF"/>
    <w:rsid w:val="005A040D"/>
    <w:rsid w:val="005A235B"/>
    <w:rsid w:val="005A4F35"/>
    <w:rsid w:val="005B0B78"/>
    <w:rsid w:val="005C4B3E"/>
    <w:rsid w:val="005D38C2"/>
    <w:rsid w:val="005D712E"/>
    <w:rsid w:val="005E2752"/>
    <w:rsid w:val="005F1C01"/>
    <w:rsid w:val="005F5802"/>
    <w:rsid w:val="00600D76"/>
    <w:rsid w:val="00621C0F"/>
    <w:rsid w:val="00622E03"/>
    <w:rsid w:val="00627EE3"/>
    <w:rsid w:val="00632E00"/>
    <w:rsid w:val="006362C1"/>
    <w:rsid w:val="00641EC2"/>
    <w:rsid w:val="0065001B"/>
    <w:rsid w:val="006503AA"/>
    <w:rsid w:val="00651815"/>
    <w:rsid w:val="00651BB0"/>
    <w:rsid w:val="00654020"/>
    <w:rsid w:val="006570F9"/>
    <w:rsid w:val="00661FB6"/>
    <w:rsid w:val="00681BCF"/>
    <w:rsid w:val="00686C2F"/>
    <w:rsid w:val="006872F5"/>
    <w:rsid w:val="006876B5"/>
    <w:rsid w:val="00692237"/>
    <w:rsid w:val="006A3555"/>
    <w:rsid w:val="006A5278"/>
    <w:rsid w:val="006A53B3"/>
    <w:rsid w:val="006A607D"/>
    <w:rsid w:val="006B4FAC"/>
    <w:rsid w:val="006B68F1"/>
    <w:rsid w:val="006B7C94"/>
    <w:rsid w:val="006C08FF"/>
    <w:rsid w:val="006C2EE0"/>
    <w:rsid w:val="006C37D5"/>
    <w:rsid w:val="006D5DCD"/>
    <w:rsid w:val="006D6239"/>
    <w:rsid w:val="006E165F"/>
    <w:rsid w:val="006E212C"/>
    <w:rsid w:val="006E4DF1"/>
    <w:rsid w:val="006E67A1"/>
    <w:rsid w:val="006F11CA"/>
    <w:rsid w:val="00702D88"/>
    <w:rsid w:val="00705FE2"/>
    <w:rsid w:val="00710177"/>
    <w:rsid w:val="00711850"/>
    <w:rsid w:val="00716A8C"/>
    <w:rsid w:val="00717C57"/>
    <w:rsid w:val="007205A4"/>
    <w:rsid w:val="0072249F"/>
    <w:rsid w:val="00722BB2"/>
    <w:rsid w:val="00730CF6"/>
    <w:rsid w:val="0073653E"/>
    <w:rsid w:val="007434F6"/>
    <w:rsid w:val="007450E9"/>
    <w:rsid w:val="00751ADD"/>
    <w:rsid w:val="00755487"/>
    <w:rsid w:val="00756590"/>
    <w:rsid w:val="00760516"/>
    <w:rsid w:val="00761B8A"/>
    <w:rsid w:val="00763B36"/>
    <w:rsid w:val="0076416F"/>
    <w:rsid w:val="00766663"/>
    <w:rsid w:val="007675F0"/>
    <w:rsid w:val="00772202"/>
    <w:rsid w:val="00780A97"/>
    <w:rsid w:val="0078768D"/>
    <w:rsid w:val="00790F2C"/>
    <w:rsid w:val="007A394D"/>
    <w:rsid w:val="007A65A4"/>
    <w:rsid w:val="007B279C"/>
    <w:rsid w:val="007B2D37"/>
    <w:rsid w:val="007C3363"/>
    <w:rsid w:val="007C6BFB"/>
    <w:rsid w:val="007D2413"/>
    <w:rsid w:val="007E0674"/>
    <w:rsid w:val="007E3059"/>
    <w:rsid w:val="007E3D58"/>
    <w:rsid w:val="007E614A"/>
    <w:rsid w:val="007E6A12"/>
    <w:rsid w:val="007E6B26"/>
    <w:rsid w:val="007E718A"/>
    <w:rsid w:val="007F4675"/>
    <w:rsid w:val="007F68BC"/>
    <w:rsid w:val="00801ABC"/>
    <w:rsid w:val="00804BBF"/>
    <w:rsid w:val="0082239C"/>
    <w:rsid w:val="00830746"/>
    <w:rsid w:val="00834372"/>
    <w:rsid w:val="0084672D"/>
    <w:rsid w:val="00850DEF"/>
    <w:rsid w:val="00851C5D"/>
    <w:rsid w:val="0085764E"/>
    <w:rsid w:val="008578CD"/>
    <w:rsid w:val="0086084F"/>
    <w:rsid w:val="00861149"/>
    <w:rsid w:val="00865361"/>
    <w:rsid w:val="00872CBE"/>
    <w:rsid w:val="00876911"/>
    <w:rsid w:val="00892473"/>
    <w:rsid w:val="008A60EF"/>
    <w:rsid w:val="008B31AE"/>
    <w:rsid w:val="008B4D91"/>
    <w:rsid w:val="008C48D4"/>
    <w:rsid w:val="008D581C"/>
    <w:rsid w:val="008D5829"/>
    <w:rsid w:val="008E3FAB"/>
    <w:rsid w:val="008F1DCD"/>
    <w:rsid w:val="008F4811"/>
    <w:rsid w:val="00904CAC"/>
    <w:rsid w:val="009071CB"/>
    <w:rsid w:val="00911D93"/>
    <w:rsid w:val="0091509C"/>
    <w:rsid w:val="00924EE2"/>
    <w:rsid w:val="009261BE"/>
    <w:rsid w:val="00934D2C"/>
    <w:rsid w:val="00950C0E"/>
    <w:rsid w:val="00952801"/>
    <w:rsid w:val="009540F8"/>
    <w:rsid w:val="00966D09"/>
    <w:rsid w:val="00966DD3"/>
    <w:rsid w:val="00971269"/>
    <w:rsid w:val="009742D6"/>
    <w:rsid w:val="00980481"/>
    <w:rsid w:val="009818AA"/>
    <w:rsid w:val="009856C5"/>
    <w:rsid w:val="009936CE"/>
    <w:rsid w:val="00996453"/>
    <w:rsid w:val="00997117"/>
    <w:rsid w:val="009974D1"/>
    <w:rsid w:val="009A138A"/>
    <w:rsid w:val="009A3733"/>
    <w:rsid w:val="009B18C0"/>
    <w:rsid w:val="009B206A"/>
    <w:rsid w:val="009B69AC"/>
    <w:rsid w:val="009C0CC2"/>
    <w:rsid w:val="009C60CE"/>
    <w:rsid w:val="009D6530"/>
    <w:rsid w:val="009E2602"/>
    <w:rsid w:val="009F174F"/>
    <w:rsid w:val="009F2BC0"/>
    <w:rsid w:val="009F3EF0"/>
    <w:rsid w:val="009F479A"/>
    <w:rsid w:val="009F5952"/>
    <w:rsid w:val="009F5AF1"/>
    <w:rsid w:val="00A04C02"/>
    <w:rsid w:val="00A11077"/>
    <w:rsid w:val="00A30686"/>
    <w:rsid w:val="00A37E8F"/>
    <w:rsid w:val="00A40F20"/>
    <w:rsid w:val="00A4158E"/>
    <w:rsid w:val="00A41F13"/>
    <w:rsid w:val="00A45A63"/>
    <w:rsid w:val="00A4704B"/>
    <w:rsid w:val="00A52367"/>
    <w:rsid w:val="00A57032"/>
    <w:rsid w:val="00A632CA"/>
    <w:rsid w:val="00A6473A"/>
    <w:rsid w:val="00A64B12"/>
    <w:rsid w:val="00A6585D"/>
    <w:rsid w:val="00A723C6"/>
    <w:rsid w:val="00A735D8"/>
    <w:rsid w:val="00A73C39"/>
    <w:rsid w:val="00A74AB5"/>
    <w:rsid w:val="00A81DEB"/>
    <w:rsid w:val="00A823CE"/>
    <w:rsid w:val="00A926E0"/>
    <w:rsid w:val="00A9415A"/>
    <w:rsid w:val="00A96B85"/>
    <w:rsid w:val="00AA73BE"/>
    <w:rsid w:val="00AB03A7"/>
    <w:rsid w:val="00AB163C"/>
    <w:rsid w:val="00AB2D70"/>
    <w:rsid w:val="00AB5DB9"/>
    <w:rsid w:val="00AB7C69"/>
    <w:rsid w:val="00AC64A8"/>
    <w:rsid w:val="00AD440A"/>
    <w:rsid w:val="00AD5A32"/>
    <w:rsid w:val="00AE3426"/>
    <w:rsid w:val="00AE5C2F"/>
    <w:rsid w:val="00AF1701"/>
    <w:rsid w:val="00AF7799"/>
    <w:rsid w:val="00AF7F23"/>
    <w:rsid w:val="00B047DF"/>
    <w:rsid w:val="00B053B5"/>
    <w:rsid w:val="00B12DDE"/>
    <w:rsid w:val="00B13771"/>
    <w:rsid w:val="00B14305"/>
    <w:rsid w:val="00B14A7D"/>
    <w:rsid w:val="00B22A9B"/>
    <w:rsid w:val="00B237D9"/>
    <w:rsid w:val="00B25375"/>
    <w:rsid w:val="00B2652A"/>
    <w:rsid w:val="00B273A5"/>
    <w:rsid w:val="00B30F87"/>
    <w:rsid w:val="00B325D5"/>
    <w:rsid w:val="00B37999"/>
    <w:rsid w:val="00B37FCC"/>
    <w:rsid w:val="00B40267"/>
    <w:rsid w:val="00B421B4"/>
    <w:rsid w:val="00B50962"/>
    <w:rsid w:val="00B50E0A"/>
    <w:rsid w:val="00B54A00"/>
    <w:rsid w:val="00B7404F"/>
    <w:rsid w:val="00B7474C"/>
    <w:rsid w:val="00B77D7C"/>
    <w:rsid w:val="00B82B91"/>
    <w:rsid w:val="00B83F94"/>
    <w:rsid w:val="00B86B57"/>
    <w:rsid w:val="00B90B92"/>
    <w:rsid w:val="00B91C6D"/>
    <w:rsid w:val="00B95F10"/>
    <w:rsid w:val="00BA7D4D"/>
    <w:rsid w:val="00BB5F49"/>
    <w:rsid w:val="00BB6896"/>
    <w:rsid w:val="00BC2850"/>
    <w:rsid w:val="00BC2B5B"/>
    <w:rsid w:val="00BC6675"/>
    <w:rsid w:val="00BC6D2B"/>
    <w:rsid w:val="00BC75EC"/>
    <w:rsid w:val="00BD5563"/>
    <w:rsid w:val="00BE1B63"/>
    <w:rsid w:val="00BE37F5"/>
    <w:rsid w:val="00BF00CA"/>
    <w:rsid w:val="00BF19F7"/>
    <w:rsid w:val="00C027CD"/>
    <w:rsid w:val="00C0485D"/>
    <w:rsid w:val="00C11328"/>
    <w:rsid w:val="00C15B89"/>
    <w:rsid w:val="00C16A9F"/>
    <w:rsid w:val="00C20AB0"/>
    <w:rsid w:val="00C20F97"/>
    <w:rsid w:val="00C213AF"/>
    <w:rsid w:val="00C244B5"/>
    <w:rsid w:val="00C311C7"/>
    <w:rsid w:val="00C32517"/>
    <w:rsid w:val="00C3362C"/>
    <w:rsid w:val="00C37449"/>
    <w:rsid w:val="00C37DE4"/>
    <w:rsid w:val="00C50615"/>
    <w:rsid w:val="00C51D99"/>
    <w:rsid w:val="00C561C3"/>
    <w:rsid w:val="00C65DB8"/>
    <w:rsid w:val="00C65E43"/>
    <w:rsid w:val="00C70B92"/>
    <w:rsid w:val="00C837A5"/>
    <w:rsid w:val="00C84A27"/>
    <w:rsid w:val="00C86B32"/>
    <w:rsid w:val="00C974E5"/>
    <w:rsid w:val="00CB2255"/>
    <w:rsid w:val="00CB4B54"/>
    <w:rsid w:val="00CC2673"/>
    <w:rsid w:val="00CC2E88"/>
    <w:rsid w:val="00CC322F"/>
    <w:rsid w:val="00CC445C"/>
    <w:rsid w:val="00CD2965"/>
    <w:rsid w:val="00CD6104"/>
    <w:rsid w:val="00CE0ABC"/>
    <w:rsid w:val="00CE2FAC"/>
    <w:rsid w:val="00CE3C0E"/>
    <w:rsid w:val="00CE5C2D"/>
    <w:rsid w:val="00CF4195"/>
    <w:rsid w:val="00CF42B8"/>
    <w:rsid w:val="00CF49F6"/>
    <w:rsid w:val="00CF4B00"/>
    <w:rsid w:val="00CF50E3"/>
    <w:rsid w:val="00CF79A4"/>
    <w:rsid w:val="00D0160D"/>
    <w:rsid w:val="00D11F40"/>
    <w:rsid w:val="00D152C5"/>
    <w:rsid w:val="00D224A2"/>
    <w:rsid w:val="00D236F0"/>
    <w:rsid w:val="00D24532"/>
    <w:rsid w:val="00D259B2"/>
    <w:rsid w:val="00D27E05"/>
    <w:rsid w:val="00D337E5"/>
    <w:rsid w:val="00D36F4A"/>
    <w:rsid w:val="00D423DB"/>
    <w:rsid w:val="00D42527"/>
    <w:rsid w:val="00D46127"/>
    <w:rsid w:val="00D5298E"/>
    <w:rsid w:val="00D54424"/>
    <w:rsid w:val="00D56B10"/>
    <w:rsid w:val="00D63F1D"/>
    <w:rsid w:val="00D67EE0"/>
    <w:rsid w:val="00D76D3B"/>
    <w:rsid w:val="00D833BE"/>
    <w:rsid w:val="00D84A4B"/>
    <w:rsid w:val="00D84B78"/>
    <w:rsid w:val="00D86776"/>
    <w:rsid w:val="00D87866"/>
    <w:rsid w:val="00D90E6B"/>
    <w:rsid w:val="00D9624E"/>
    <w:rsid w:val="00DA3195"/>
    <w:rsid w:val="00DA33E4"/>
    <w:rsid w:val="00DA508C"/>
    <w:rsid w:val="00DA5DAB"/>
    <w:rsid w:val="00DA727F"/>
    <w:rsid w:val="00DB51F5"/>
    <w:rsid w:val="00DC2728"/>
    <w:rsid w:val="00DC3ABD"/>
    <w:rsid w:val="00DC5DCE"/>
    <w:rsid w:val="00DD0042"/>
    <w:rsid w:val="00DD0FDB"/>
    <w:rsid w:val="00DE02EC"/>
    <w:rsid w:val="00DE089D"/>
    <w:rsid w:val="00DE2058"/>
    <w:rsid w:val="00DE28B9"/>
    <w:rsid w:val="00DF18E0"/>
    <w:rsid w:val="00DF30B5"/>
    <w:rsid w:val="00DF7BBD"/>
    <w:rsid w:val="00E02263"/>
    <w:rsid w:val="00E022D4"/>
    <w:rsid w:val="00E10A4E"/>
    <w:rsid w:val="00E16BDA"/>
    <w:rsid w:val="00E23676"/>
    <w:rsid w:val="00E24E6A"/>
    <w:rsid w:val="00E27E11"/>
    <w:rsid w:val="00E32F57"/>
    <w:rsid w:val="00E35547"/>
    <w:rsid w:val="00E411DA"/>
    <w:rsid w:val="00E432C0"/>
    <w:rsid w:val="00E54617"/>
    <w:rsid w:val="00E56292"/>
    <w:rsid w:val="00E5743D"/>
    <w:rsid w:val="00E67E5C"/>
    <w:rsid w:val="00E67EB3"/>
    <w:rsid w:val="00E71E54"/>
    <w:rsid w:val="00E7314D"/>
    <w:rsid w:val="00E74165"/>
    <w:rsid w:val="00E74EC0"/>
    <w:rsid w:val="00E77210"/>
    <w:rsid w:val="00E8167E"/>
    <w:rsid w:val="00E81840"/>
    <w:rsid w:val="00E818C8"/>
    <w:rsid w:val="00E81C97"/>
    <w:rsid w:val="00E83A6B"/>
    <w:rsid w:val="00E85441"/>
    <w:rsid w:val="00E92FDE"/>
    <w:rsid w:val="00EA1025"/>
    <w:rsid w:val="00EA476D"/>
    <w:rsid w:val="00EB2D02"/>
    <w:rsid w:val="00EB730E"/>
    <w:rsid w:val="00EC1A16"/>
    <w:rsid w:val="00EC1FE5"/>
    <w:rsid w:val="00EC6640"/>
    <w:rsid w:val="00EC7CE7"/>
    <w:rsid w:val="00ED028E"/>
    <w:rsid w:val="00ED38D9"/>
    <w:rsid w:val="00ED401F"/>
    <w:rsid w:val="00ED7248"/>
    <w:rsid w:val="00EE14C4"/>
    <w:rsid w:val="00EE2434"/>
    <w:rsid w:val="00EE2F68"/>
    <w:rsid w:val="00EE6575"/>
    <w:rsid w:val="00F01ADA"/>
    <w:rsid w:val="00F027B4"/>
    <w:rsid w:val="00F07B25"/>
    <w:rsid w:val="00F13CEB"/>
    <w:rsid w:val="00F14297"/>
    <w:rsid w:val="00F174D1"/>
    <w:rsid w:val="00F20D81"/>
    <w:rsid w:val="00F24382"/>
    <w:rsid w:val="00F3190F"/>
    <w:rsid w:val="00F4136B"/>
    <w:rsid w:val="00F41789"/>
    <w:rsid w:val="00F4456A"/>
    <w:rsid w:val="00F44EDF"/>
    <w:rsid w:val="00F47366"/>
    <w:rsid w:val="00F47663"/>
    <w:rsid w:val="00F50F04"/>
    <w:rsid w:val="00F516A4"/>
    <w:rsid w:val="00F57A75"/>
    <w:rsid w:val="00F60520"/>
    <w:rsid w:val="00F614DE"/>
    <w:rsid w:val="00F664B6"/>
    <w:rsid w:val="00F6699F"/>
    <w:rsid w:val="00F67520"/>
    <w:rsid w:val="00F84BEE"/>
    <w:rsid w:val="00F85756"/>
    <w:rsid w:val="00F87921"/>
    <w:rsid w:val="00F9094A"/>
    <w:rsid w:val="00FB1B52"/>
    <w:rsid w:val="00FB2F4A"/>
    <w:rsid w:val="00FB3F8D"/>
    <w:rsid w:val="00FB4582"/>
    <w:rsid w:val="00FB4ED1"/>
    <w:rsid w:val="00FB5AA0"/>
    <w:rsid w:val="00FB5D92"/>
    <w:rsid w:val="00FC3802"/>
    <w:rsid w:val="00FD0DBE"/>
    <w:rsid w:val="00FD2F10"/>
    <w:rsid w:val="00FD3303"/>
    <w:rsid w:val="00FD59A3"/>
    <w:rsid w:val="00FE3BA2"/>
    <w:rsid w:val="00FE6ADE"/>
    <w:rsid w:val="00FF1024"/>
    <w:rsid w:val="00FF11C2"/>
    <w:rsid w:val="00FF23F3"/>
    <w:rsid w:val="00FF2FAB"/>
    <w:rsid w:val="00FF57AE"/>
    <w:rsid w:val="00FF6B60"/>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59C88"/>
  <w15:docId w15:val="{E4C0AFAA-9B67-2248-A25C-C5F14D6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F40"/>
    <w:rPr>
      <w:rFonts w:ascii="Calibri" w:eastAsia="Times New Roman" w:hAnsi="Calibri" w:cs="Times New Roman"/>
    </w:rPr>
  </w:style>
  <w:style w:type="paragraph" w:styleId="Heading1">
    <w:name w:val="heading 1"/>
    <w:basedOn w:val="Normal"/>
    <w:next w:val="Normal"/>
    <w:link w:val="Heading1Char"/>
    <w:uiPriority w:val="9"/>
    <w:qFormat/>
    <w:rsid w:val="00C86B32"/>
    <w:pPr>
      <w:keepNext/>
      <w:keepLines/>
      <w:spacing w:before="480" w:after="0"/>
      <w:jc w:val="center"/>
      <w:outlineLvl w:val="0"/>
    </w:pPr>
    <w:rPr>
      <w:rFonts w:ascii="Times New Roman" w:hAnsi="Times New Roman"/>
      <w:b/>
      <w:bCs/>
      <w:sz w:val="24"/>
      <w:szCs w:val="28"/>
    </w:rPr>
  </w:style>
  <w:style w:type="paragraph" w:styleId="Heading2">
    <w:name w:val="heading 2"/>
    <w:basedOn w:val="Normal"/>
    <w:next w:val="Normal"/>
    <w:link w:val="Heading2Char"/>
    <w:uiPriority w:val="9"/>
    <w:unhideWhenUsed/>
    <w:qFormat/>
    <w:rsid w:val="003B52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55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rsid w:val="005870D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E92F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70D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32"/>
    <w:rPr>
      <w:rFonts w:ascii="Times New Roman" w:eastAsia="Times New Roman" w:hAnsi="Times New Roman" w:cs="Times New Roman"/>
      <w:b/>
      <w:bCs/>
      <w:sz w:val="24"/>
      <w:szCs w:val="28"/>
    </w:rPr>
  </w:style>
  <w:style w:type="paragraph" w:customStyle="1" w:styleId="elementperfxhead">
    <w:name w:val="elementperfx head"/>
    <w:basedOn w:val="Normal"/>
    <w:rsid w:val="002B791C"/>
    <w:pPr>
      <w:spacing w:after="0" w:line="240" w:lineRule="auto"/>
      <w:ind w:right="-28"/>
    </w:pPr>
    <w:rPr>
      <w:rFonts w:ascii="Arial Narrow" w:hAnsi="Arial Narrow"/>
      <w:b/>
      <w:sz w:val="16"/>
      <w:szCs w:val="20"/>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2B791C"/>
    <w:pPr>
      <w:ind w:left="720"/>
      <w:contextualSpacing/>
    </w:pPr>
    <w:rPr>
      <w:rFonts w:eastAsia="Calibri"/>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B791C"/>
    <w:rPr>
      <w:rFonts w:ascii="Calibri" w:eastAsia="Calibri" w:hAnsi="Calibri" w:cs="Times New Roman"/>
    </w:rPr>
  </w:style>
  <w:style w:type="paragraph" w:styleId="NoSpacing">
    <w:name w:val="No Spacing"/>
    <w:link w:val="NoSpacingChar"/>
    <w:uiPriority w:val="1"/>
    <w:qFormat/>
    <w:rsid w:val="002B791C"/>
    <w:pPr>
      <w:spacing w:after="0" w:line="240" w:lineRule="auto"/>
    </w:pPr>
    <w:rPr>
      <w:rFonts w:ascii="Calibri" w:eastAsia="Calibri" w:hAnsi="Calibri" w:cs="Times New Roman"/>
    </w:rPr>
  </w:style>
  <w:style w:type="paragraph" w:styleId="Footer">
    <w:name w:val="footer"/>
    <w:basedOn w:val="Normal"/>
    <w:link w:val="FooterChar"/>
    <w:uiPriority w:val="99"/>
    <w:unhideWhenUsed/>
    <w:qFormat/>
    <w:rsid w:val="002B791C"/>
    <w:pPr>
      <w:tabs>
        <w:tab w:val="center" w:pos="4680"/>
        <w:tab w:val="right" w:pos="9360"/>
      </w:tabs>
      <w:spacing w:after="0" w:line="240" w:lineRule="auto"/>
    </w:pPr>
    <w:rPr>
      <w:rFonts w:eastAsia="Calibri"/>
    </w:rPr>
  </w:style>
  <w:style w:type="character" w:customStyle="1" w:styleId="FooterChar">
    <w:name w:val="Footer Char"/>
    <w:basedOn w:val="DefaultParagraphFont"/>
    <w:link w:val="Footer"/>
    <w:uiPriority w:val="99"/>
    <w:rsid w:val="002B791C"/>
    <w:rPr>
      <w:rFonts w:ascii="Calibri" w:eastAsia="Calibri" w:hAnsi="Calibri" w:cs="Times New Roman"/>
    </w:rPr>
  </w:style>
  <w:style w:type="character" w:customStyle="1" w:styleId="tgc">
    <w:name w:val="_tgc"/>
    <w:basedOn w:val="DefaultParagraphFont"/>
    <w:rsid w:val="002B791C"/>
  </w:style>
  <w:style w:type="character" w:styleId="Emphasis">
    <w:name w:val="Emphasis"/>
    <w:basedOn w:val="DefaultParagraphFont"/>
    <w:uiPriority w:val="20"/>
    <w:qFormat/>
    <w:rsid w:val="002B791C"/>
    <w:rPr>
      <w:b/>
      <w:bCs/>
      <w:i w:val="0"/>
      <w:iCs w:val="0"/>
    </w:rPr>
  </w:style>
  <w:style w:type="character" w:customStyle="1" w:styleId="st1">
    <w:name w:val="st1"/>
    <w:basedOn w:val="DefaultParagraphFont"/>
    <w:rsid w:val="002B791C"/>
  </w:style>
  <w:style w:type="character" w:customStyle="1" w:styleId="Heading2Char">
    <w:name w:val="Heading 2 Char"/>
    <w:basedOn w:val="DefaultParagraphFont"/>
    <w:link w:val="Heading2"/>
    <w:uiPriority w:val="9"/>
    <w:rsid w:val="003B52E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3B52E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851C5D"/>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51C5D"/>
    <w:rPr>
      <w:rFonts w:ascii="Calibri" w:eastAsia="Times New Roman" w:hAnsi="Calibri" w:cs="Times New Roman"/>
    </w:rPr>
  </w:style>
  <w:style w:type="paragraph" w:customStyle="1" w:styleId="Default">
    <w:name w:val="Default"/>
    <w:rsid w:val="00E16BDA"/>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E3554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14568"/>
    <w:pPr>
      <w:tabs>
        <w:tab w:val="right" w:leader="dot" w:pos="9350"/>
      </w:tabs>
      <w:spacing w:after="160" w:line="259" w:lineRule="auto"/>
    </w:pPr>
    <w:rPr>
      <w:rFonts w:ascii="Times New Roman" w:eastAsia="Calibri" w:hAnsi="Times New Roman"/>
      <w:b/>
      <w:noProof/>
      <w:sz w:val="24"/>
      <w:lang w:val="en-ZW"/>
    </w:rPr>
  </w:style>
  <w:style w:type="character" w:styleId="Hyperlink">
    <w:name w:val="Hyperlink"/>
    <w:uiPriority w:val="99"/>
    <w:unhideWhenUsed/>
    <w:rsid w:val="00E35547"/>
    <w:rPr>
      <w:color w:val="0000FF"/>
      <w:u w:val="single"/>
    </w:rPr>
  </w:style>
  <w:style w:type="paragraph" w:styleId="TOC2">
    <w:name w:val="toc 2"/>
    <w:basedOn w:val="Normal"/>
    <w:next w:val="Normal"/>
    <w:autoRedefine/>
    <w:uiPriority w:val="39"/>
    <w:unhideWhenUsed/>
    <w:rsid w:val="00E35547"/>
    <w:pPr>
      <w:spacing w:after="160" w:line="259" w:lineRule="auto"/>
      <w:ind w:left="240"/>
    </w:pPr>
    <w:rPr>
      <w:rFonts w:ascii="Times New Roman" w:eastAsia="Calibri" w:hAnsi="Times New Roman"/>
      <w:sz w:val="24"/>
      <w:lang w:val="en-ZW"/>
    </w:rPr>
  </w:style>
  <w:style w:type="paragraph" w:styleId="BalloonText">
    <w:name w:val="Balloon Text"/>
    <w:basedOn w:val="Normal"/>
    <w:link w:val="BalloonTextChar"/>
    <w:uiPriority w:val="99"/>
    <w:semiHidden/>
    <w:unhideWhenUsed/>
    <w:rsid w:val="00E35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547"/>
    <w:rPr>
      <w:rFonts w:ascii="Tahoma" w:eastAsia="Times New Roman" w:hAnsi="Tahoma" w:cs="Tahoma"/>
      <w:sz w:val="16"/>
      <w:szCs w:val="16"/>
    </w:rPr>
  </w:style>
  <w:style w:type="character" w:customStyle="1" w:styleId="Heading6Char">
    <w:name w:val="Heading 6 Char"/>
    <w:basedOn w:val="DefaultParagraphFont"/>
    <w:link w:val="Heading6"/>
    <w:uiPriority w:val="9"/>
    <w:rsid w:val="00E92FDE"/>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rsid w:val="00E92FDE"/>
    <w:pPr>
      <w:suppressAutoHyphens/>
      <w:spacing w:after="0" w:line="240" w:lineRule="auto"/>
    </w:pPr>
    <w:rPr>
      <w:rFonts w:ascii="Arial Narrow" w:hAnsi="Arial Narrow"/>
      <w:sz w:val="16"/>
      <w:szCs w:val="20"/>
      <w:lang w:val="en-AU"/>
    </w:rPr>
  </w:style>
  <w:style w:type="character" w:customStyle="1" w:styleId="PlainTextChar">
    <w:name w:val="Plain Text Char"/>
    <w:basedOn w:val="DefaultParagraphFont"/>
    <w:link w:val="PlainText"/>
    <w:rsid w:val="00E92FDE"/>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E92FDE"/>
    <w:pPr>
      <w:outlineLvl w:val="9"/>
    </w:pPr>
    <w:rPr>
      <w:rFonts w:eastAsia="MS Gothic"/>
      <w:lang w:eastAsia="ja-JP"/>
    </w:rPr>
  </w:style>
  <w:style w:type="character" w:customStyle="1" w:styleId="st">
    <w:name w:val="st"/>
    <w:rsid w:val="00E92FDE"/>
  </w:style>
  <w:style w:type="paragraph" w:styleId="BodyTextIndent">
    <w:name w:val="Body Text Indent"/>
    <w:basedOn w:val="Normal"/>
    <w:link w:val="BodyTextIndentChar"/>
    <w:uiPriority w:val="99"/>
    <w:unhideWhenUsed/>
    <w:rsid w:val="00E92FDE"/>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E92FDE"/>
    <w:rPr>
      <w:rFonts w:ascii="Times New Roman" w:eastAsia="Times New Roman" w:hAnsi="Times New Roman" w:cs="Times New Roman"/>
      <w:sz w:val="24"/>
      <w:szCs w:val="24"/>
    </w:rPr>
  </w:style>
  <w:style w:type="paragraph" w:styleId="BodyText">
    <w:name w:val="Body Text"/>
    <w:aliases w:val=" Char,Char"/>
    <w:basedOn w:val="Normal"/>
    <w:link w:val="BodyTextChar"/>
    <w:unhideWhenUsed/>
    <w:rsid w:val="00E92FDE"/>
    <w:pPr>
      <w:spacing w:after="120" w:line="240" w:lineRule="auto"/>
    </w:pPr>
    <w:rPr>
      <w:rFonts w:ascii="Times New Roman" w:hAnsi="Times New Roman"/>
      <w:sz w:val="24"/>
      <w:szCs w:val="24"/>
    </w:rPr>
  </w:style>
  <w:style w:type="character" w:customStyle="1" w:styleId="BodyTextChar">
    <w:name w:val="Body Text Char"/>
    <w:aliases w:val=" Char Char,Char Char"/>
    <w:basedOn w:val="DefaultParagraphFont"/>
    <w:link w:val="BodyText"/>
    <w:rsid w:val="00E92FDE"/>
    <w:rPr>
      <w:rFonts w:ascii="Times New Roman" w:eastAsia="Times New Roman" w:hAnsi="Times New Roman" w:cs="Times New Roman"/>
      <w:sz w:val="24"/>
      <w:szCs w:val="24"/>
    </w:rPr>
  </w:style>
  <w:style w:type="paragraph" w:styleId="Caption">
    <w:name w:val="caption"/>
    <w:basedOn w:val="Normal"/>
    <w:next w:val="Normal"/>
    <w:qFormat/>
    <w:rsid w:val="00E92FDE"/>
    <w:pPr>
      <w:spacing w:after="0" w:line="240" w:lineRule="auto"/>
    </w:pPr>
    <w:rPr>
      <w:rFonts w:ascii="Times New Roman" w:hAnsi="Times New Roman"/>
      <w:b/>
      <w:sz w:val="24"/>
      <w:szCs w:val="20"/>
    </w:rPr>
  </w:style>
  <w:style w:type="character" w:customStyle="1" w:styleId="apple-converted-space">
    <w:name w:val="apple-converted-space"/>
    <w:rsid w:val="00E92FDE"/>
  </w:style>
  <w:style w:type="paragraph" w:customStyle="1" w:styleId="ListItem01">
    <w:name w:val="List Item 01"/>
    <w:basedOn w:val="Normal"/>
    <w:rsid w:val="00E92FDE"/>
    <w:pPr>
      <w:widowControl w:val="0"/>
      <w:numPr>
        <w:numId w:val="4"/>
      </w:numPr>
      <w:adjustRightInd w:val="0"/>
      <w:spacing w:after="0" w:line="360" w:lineRule="atLeast"/>
      <w:jc w:val="both"/>
      <w:textAlignment w:val="baseline"/>
    </w:pPr>
    <w:rPr>
      <w:rFonts w:ascii="Times New Roman" w:eastAsia="MS Mincho" w:hAnsi="Times New Roman"/>
      <w:sz w:val="24"/>
      <w:szCs w:val="24"/>
      <w:lang w:eastAsia="ja-JP"/>
    </w:rPr>
  </w:style>
  <w:style w:type="character" w:customStyle="1" w:styleId="NoSpacingChar">
    <w:name w:val="No Spacing Char"/>
    <w:link w:val="NoSpacing"/>
    <w:uiPriority w:val="1"/>
    <w:rsid w:val="00E92FDE"/>
    <w:rPr>
      <w:rFonts w:ascii="Calibri" w:eastAsia="Calibri" w:hAnsi="Calibri" w:cs="Times New Roman"/>
    </w:rPr>
  </w:style>
  <w:style w:type="character" w:customStyle="1" w:styleId="Heading4Char">
    <w:name w:val="Heading 4 Char"/>
    <w:basedOn w:val="DefaultParagraphFont"/>
    <w:link w:val="Heading4"/>
    <w:rsid w:val="005870DB"/>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5870DB"/>
    <w:rPr>
      <w:rFonts w:asciiTheme="majorHAnsi" w:eastAsiaTheme="majorEastAsia" w:hAnsiTheme="majorHAnsi" w:cstheme="majorBidi"/>
      <w:i/>
      <w:iCs/>
      <w:color w:val="404040" w:themeColor="text1" w:themeTint="BF"/>
    </w:rPr>
  </w:style>
  <w:style w:type="character" w:customStyle="1" w:styleId="PlainTextChar1">
    <w:name w:val="Plain Text Char1"/>
    <w:basedOn w:val="DefaultParagraphFont"/>
    <w:uiPriority w:val="99"/>
    <w:semiHidden/>
    <w:rsid w:val="005870DB"/>
    <w:rPr>
      <w:rFonts w:ascii="Consolas" w:eastAsia="Calibri" w:hAnsi="Consolas" w:cs="Times New Roman"/>
      <w:sz w:val="21"/>
      <w:szCs w:val="21"/>
    </w:rPr>
  </w:style>
  <w:style w:type="paragraph" w:styleId="List">
    <w:name w:val="List"/>
    <w:basedOn w:val="Normal"/>
    <w:rsid w:val="005870DB"/>
    <w:pPr>
      <w:keepNext/>
      <w:keepLines/>
      <w:tabs>
        <w:tab w:val="left" w:pos="340"/>
      </w:tabs>
      <w:spacing w:before="60" w:after="60" w:line="240" w:lineRule="auto"/>
      <w:ind w:left="340" w:hanging="340"/>
      <w:contextualSpacing/>
    </w:pPr>
    <w:rPr>
      <w:rFonts w:ascii="Times New Roman" w:hAnsi="Times New Roman"/>
      <w:sz w:val="24"/>
      <w:lang w:val="en-AU"/>
    </w:rPr>
  </w:style>
  <w:style w:type="paragraph" w:styleId="TOC3">
    <w:name w:val="toc 3"/>
    <w:basedOn w:val="Normal"/>
    <w:next w:val="Normal"/>
    <w:autoRedefine/>
    <w:uiPriority w:val="39"/>
    <w:unhideWhenUsed/>
    <w:rsid w:val="005870DB"/>
    <w:pPr>
      <w:ind w:left="440"/>
    </w:pPr>
  </w:style>
  <w:style w:type="paragraph" w:styleId="Title">
    <w:name w:val="Title"/>
    <w:basedOn w:val="Normal"/>
    <w:next w:val="Normal"/>
    <w:link w:val="TitleChar"/>
    <w:uiPriority w:val="10"/>
    <w:qFormat/>
    <w:rsid w:val="005870D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870DB"/>
    <w:rPr>
      <w:rFonts w:ascii="Cambria" w:eastAsia="Times New Roman" w:hAnsi="Cambria" w:cs="Times New Roman"/>
      <w:b/>
      <w:bCs/>
      <w:kern w:val="28"/>
      <w:sz w:val="32"/>
      <w:szCs w:val="32"/>
    </w:rPr>
  </w:style>
  <w:style w:type="character" w:customStyle="1" w:styleId="UnresolvedMention1">
    <w:name w:val="Unresolved Mention1"/>
    <w:basedOn w:val="DefaultParagraphFont"/>
    <w:uiPriority w:val="99"/>
    <w:semiHidden/>
    <w:unhideWhenUsed/>
    <w:rsid w:val="00F4136B"/>
    <w:rPr>
      <w:color w:val="605E5C"/>
      <w:shd w:val="clear" w:color="auto" w:fill="E1DFDD"/>
    </w:rPr>
  </w:style>
  <w:style w:type="numbering" w:customStyle="1" w:styleId="NoList1">
    <w:name w:val="No List1"/>
    <w:next w:val="NoList"/>
    <w:uiPriority w:val="99"/>
    <w:semiHidden/>
    <w:unhideWhenUsed/>
    <w:rsid w:val="00254BB3"/>
  </w:style>
  <w:style w:type="paragraph" w:styleId="DocumentMap">
    <w:name w:val="Document Map"/>
    <w:basedOn w:val="Normal"/>
    <w:link w:val="DocumentMapChar"/>
    <w:uiPriority w:val="99"/>
    <w:semiHidden/>
    <w:unhideWhenUsed/>
    <w:rsid w:val="006E21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212C"/>
    <w:rPr>
      <w:rFonts w:ascii="Tahoma" w:eastAsia="Times New Roman" w:hAnsi="Tahoma" w:cs="Tahoma"/>
      <w:sz w:val="16"/>
      <w:szCs w:val="16"/>
    </w:rPr>
  </w:style>
  <w:style w:type="paragraph" w:styleId="ListBullet4">
    <w:name w:val="List Bullet 4"/>
    <w:basedOn w:val="Normal"/>
    <w:uiPriority w:val="99"/>
    <w:semiHidden/>
    <w:unhideWhenUsed/>
    <w:rsid w:val="00260909"/>
    <w:pPr>
      <w:numPr>
        <w:numId w:val="44"/>
      </w:numPr>
      <w:spacing w:after="160" w:line="259" w:lineRule="auto"/>
    </w:pPr>
    <w:rPr>
      <w:rFonts w:ascii="Times New Roman" w:eastAsia="Calibri" w:hAnsi="Times New Roman"/>
      <w:sz w:val="24"/>
      <w:lang w:val="en-ZW"/>
    </w:rPr>
  </w:style>
  <w:style w:type="paragraph" w:styleId="ListBullet5">
    <w:name w:val="List Bullet 5"/>
    <w:basedOn w:val="Normal"/>
    <w:uiPriority w:val="99"/>
    <w:semiHidden/>
    <w:unhideWhenUsed/>
    <w:rsid w:val="00CC322F"/>
    <w:pPr>
      <w:numPr>
        <w:numId w:val="46"/>
      </w:numPr>
      <w:spacing w:after="160" w:line="259" w:lineRule="auto"/>
    </w:pPr>
    <w:rPr>
      <w:rFonts w:ascii="Times New Roman" w:eastAsia="Calibri" w:hAnsi="Times New Roman"/>
      <w:sz w:val="24"/>
      <w:lang w:val="en-ZW"/>
    </w:rPr>
  </w:style>
  <w:style w:type="paragraph" w:styleId="ListNumber">
    <w:name w:val="List Number"/>
    <w:basedOn w:val="Normal"/>
    <w:uiPriority w:val="99"/>
    <w:semiHidden/>
    <w:unhideWhenUsed/>
    <w:rsid w:val="00572869"/>
    <w:pPr>
      <w:numPr>
        <w:numId w:val="47"/>
      </w:numPr>
      <w:spacing w:after="160" w:line="259" w:lineRule="auto"/>
    </w:pPr>
    <w:rPr>
      <w:rFonts w:ascii="Times New Roman" w:eastAsia="Calibri" w:hAnsi="Times New Roman"/>
      <w:sz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6194">
      <w:bodyDiv w:val="1"/>
      <w:marLeft w:val="0"/>
      <w:marRight w:val="0"/>
      <w:marTop w:val="0"/>
      <w:marBottom w:val="0"/>
      <w:divBdr>
        <w:top w:val="none" w:sz="0" w:space="0" w:color="auto"/>
        <w:left w:val="none" w:sz="0" w:space="0" w:color="auto"/>
        <w:bottom w:val="none" w:sz="0" w:space="0" w:color="auto"/>
        <w:right w:val="none" w:sz="0" w:space="0" w:color="auto"/>
      </w:divBdr>
    </w:div>
    <w:div w:id="1361852949">
      <w:bodyDiv w:val="1"/>
      <w:marLeft w:val="0"/>
      <w:marRight w:val="0"/>
      <w:marTop w:val="0"/>
      <w:marBottom w:val="0"/>
      <w:divBdr>
        <w:top w:val="none" w:sz="0" w:space="0" w:color="auto"/>
        <w:left w:val="none" w:sz="0" w:space="0" w:color="auto"/>
        <w:bottom w:val="none" w:sz="0" w:space="0" w:color="auto"/>
        <w:right w:val="none" w:sz="0" w:space="0" w:color="auto"/>
      </w:divBdr>
    </w:div>
    <w:div w:id="1605187186">
      <w:bodyDiv w:val="1"/>
      <w:marLeft w:val="0"/>
      <w:marRight w:val="0"/>
      <w:marTop w:val="0"/>
      <w:marBottom w:val="0"/>
      <w:divBdr>
        <w:top w:val="none" w:sz="0" w:space="0" w:color="auto"/>
        <w:left w:val="none" w:sz="0" w:space="0" w:color="auto"/>
        <w:bottom w:val="none" w:sz="0" w:space="0" w:color="auto"/>
        <w:right w:val="none" w:sz="0" w:space="0" w:color="auto"/>
      </w:divBdr>
    </w:div>
    <w:div w:id="1650934589">
      <w:bodyDiv w:val="1"/>
      <w:marLeft w:val="0"/>
      <w:marRight w:val="0"/>
      <w:marTop w:val="0"/>
      <w:marBottom w:val="0"/>
      <w:divBdr>
        <w:top w:val="none" w:sz="0" w:space="0" w:color="auto"/>
        <w:left w:val="none" w:sz="0" w:space="0" w:color="auto"/>
        <w:bottom w:val="none" w:sz="0" w:space="0" w:color="auto"/>
        <w:right w:val="none" w:sz="0" w:space="0" w:color="auto"/>
      </w:divBdr>
    </w:div>
    <w:div w:id="176542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A7BDC-D66E-4DE4-AF6D-DDBB65AC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26</Pages>
  <Words>3667</Words>
  <Characters>20907</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FOREWORD</vt:lpstr>
      <vt:lpstr>PREFACE</vt:lpstr>
      <vt:lpstr>ACKNOWLEDGMENT</vt:lpstr>
      <vt:lpstr>ABBREVIATIONS AND ACRONYMS</vt:lpstr>
      <vt:lpstr/>
      <vt:lpstr>OVERVIEW</vt:lpstr>
      <vt:lpstr>    PRODUCE MEAT PRODUCTS</vt:lpstr>
      <vt:lpstr>    PACKAGE MEAT PRODUCTS</vt:lpstr>
      <vt:lpstr>    MANAGE MEAT PRODUCTS HYGIENE</vt:lpstr>
      <vt:lpstr>    MANAGE RECORDS AND DOCUMENTS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©2024 TVET CDACC</dc:creator>
  <cp:lastModifiedBy>karuga mukuru</cp:lastModifiedBy>
  <cp:revision>58</cp:revision>
  <dcterms:created xsi:type="dcterms:W3CDTF">2025-04-16T06:10:00Z</dcterms:created>
  <dcterms:modified xsi:type="dcterms:W3CDTF">2025-05-02T08:55:00Z</dcterms:modified>
</cp:coreProperties>
</file>