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3992" w14:textId="707A2FA6" w:rsidR="005D153B" w:rsidRPr="00FE38A5" w:rsidRDefault="00CC1E0B" w:rsidP="00A20947">
      <w:pPr>
        <w:spacing w:after="0" w:line="276" w:lineRule="auto"/>
        <w:jc w:val="center"/>
        <w:rPr>
          <w:rFonts w:eastAsia="Calibri" w:cs="Times New Roman"/>
          <w:szCs w:val="24"/>
          <w:lang w:val="en-US"/>
        </w:rPr>
      </w:pPr>
      <w:bookmarkStart w:id="0" w:name="_Toc182409662"/>
      <w:bookmarkStart w:id="1" w:name="_Toc185523980"/>
      <w:r w:rsidRPr="00FE38A5">
        <w:rPr>
          <w:rFonts w:cs="Times New Roman"/>
          <w:noProof/>
          <w:szCs w:val="24"/>
        </w:rPr>
        <w:drawing>
          <wp:inline distT="0" distB="0" distL="0" distR="0" wp14:anchorId="5B5DD656" wp14:editId="39F49070">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3C4A5FFE" w14:textId="77777777" w:rsidR="005D153B" w:rsidRPr="00FE38A5" w:rsidRDefault="005D153B" w:rsidP="00A20947">
      <w:pPr>
        <w:spacing w:after="0" w:line="276" w:lineRule="auto"/>
        <w:jc w:val="center"/>
        <w:rPr>
          <w:rFonts w:eastAsia="Calibri" w:cs="Times New Roman"/>
          <w:b/>
          <w:szCs w:val="24"/>
          <w:lang w:val="en-US"/>
        </w:rPr>
      </w:pPr>
    </w:p>
    <w:p w14:paraId="57DC6705" w14:textId="77777777" w:rsidR="00CC1E0B" w:rsidRPr="00FE38A5" w:rsidRDefault="00CC1E0B" w:rsidP="00CC1E0B">
      <w:pPr>
        <w:spacing w:after="0" w:line="276" w:lineRule="auto"/>
        <w:ind w:firstLine="720"/>
        <w:jc w:val="center"/>
        <w:rPr>
          <w:rFonts w:cs="Times New Roman"/>
          <w:b/>
          <w:szCs w:val="24"/>
        </w:rPr>
      </w:pPr>
      <w:r w:rsidRPr="00FE38A5">
        <w:rPr>
          <w:rFonts w:cs="Times New Roman"/>
          <w:b/>
          <w:szCs w:val="24"/>
        </w:rPr>
        <w:t>REPUBLIC OF KENYA</w:t>
      </w:r>
    </w:p>
    <w:p w14:paraId="6B2E7E1B" w14:textId="77777777" w:rsidR="00630221" w:rsidRPr="00FE38A5" w:rsidRDefault="00630221" w:rsidP="00CC1E0B">
      <w:pPr>
        <w:spacing w:after="0" w:line="276" w:lineRule="auto"/>
        <w:ind w:firstLine="720"/>
        <w:jc w:val="center"/>
        <w:rPr>
          <w:rFonts w:cs="Times New Roman"/>
          <w:szCs w:val="24"/>
        </w:rPr>
      </w:pPr>
    </w:p>
    <w:p w14:paraId="52BEE84D" w14:textId="224B9757" w:rsidR="00CC1E0B" w:rsidRPr="00FE38A5" w:rsidRDefault="00CC1E0B" w:rsidP="00CC1E0B">
      <w:pPr>
        <w:spacing w:after="19"/>
        <w:ind w:left="10" w:right="-597"/>
        <w:jc w:val="center"/>
        <w:rPr>
          <w:rFonts w:cs="Times New Roman"/>
          <w:b/>
          <w:szCs w:val="24"/>
        </w:rPr>
      </w:pPr>
      <w:r w:rsidRPr="00FE38A5">
        <w:rPr>
          <w:rFonts w:cs="Times New Roman"/>
          <w:b/>
          <w:szCs w:val="24"/>
        </w:rPr>
        <w:t>COMPETENCY</w:t>
      </w:r>
      <w:r w:rsidR="009C38B6">
        <w:rPr>
          <w:rFonts w:cs="Times New Roman"/>
          <w:b/>
          <w:szCs w:val="24"/>
        </w:rPr>
        <w:t>-</w:t>
      </w:r>
      <w:r w:rsidRPr="00FE38A5">
        <w:rPr>
          <w:rFonts w:cs="Times New Roman"/>
          <w:b/>
          <w:szCs w:val="24"/>
        </w:rPr>
        <w:t xml:space="preserve">BASED </w:t>
      </w:r>
      <w:r w:rsidR="009C38B6" w:rsidRPr="00FE38A5">
        <w:rPr>
          <w:rFonts w:cs="Times New Roman"/>
          <w:b/>
          <w:szCs w:val="24"/>
        </w:rPr>
        <w:t xml:space="preserve">MODULAR </w:t>
      </w:r>
      <w:r w:rsidRPr="00FE38A5">
        <w:rPr>
          <w:rFonts w:cs="Times New Roman"/>
          <w:b/>
          <w:szCs w:val="24"/>
        </w:rPr>
        <w:t>CURRICULUM</w:t>
      </w:r>
    </w:p>
    <w:p w14:paraId="538AD229" w14:textId="13D9D6AB" w:rsidR="005D153B" w:rsidRPr="00FE38A5" w:rsidRDefault="005D153B" w:rsidP="00CC1E0B">
      <w:pPr>
        <w:spacing w:after="14"/>
        <w:ind w:right="6"/>
        <w:rPr>
          <w:rFonts w:cs="Times New Roman"/>
          <w:b/>
          <w:szCs w:val="24"/>
        </w:rPr>
      </w:pPr>
    </w:p>
    <w:p w14:paraId="0FAD5C25" w14:textId="77777777" w:rsidR="005D153B" w:rsidRPr="00FE38A5" w:rsidRDefault="005D153B" w:rsidP="00A20947">
      <w:pPr>
        <w:spacing w:after="0" w:line="276" w:lineRule="auto"/>
        <w:jc w:val="center"/>
        <w:rPr>
          <w:rFonts w:eastAsia="Calibri" w:cs="Times New Roman"/>
          <w:b/>
          <w:szCs w:val="24"/>
          <w:lang w:val="en-CA"/>
        </w:rPr>
      </w:pPr>
      <w:r w:rsidRPr="00FE38A5">
        <w:rPr>
          <w:rFonts w:eastAsia="Calibri" w:cs="Times New Roman"/>
          <w:b/>
          <w:szCs w:val="24"/>
          <w:lang w:val="en-CA"/>
        </w:rPr>
        <w:t>FOR</w:t>
      </w:r>
    </w:p>
    <w:p w14:paraId="08B4A47A" w14:textId="77777777" w:rsidR="005D153B" w:rsidRPr="00FE38A5" w:rsidRDefault="005D153B" w:rsidP="00A20947">
      <w:pPr>
        <w:spacing w:after="0" w:line="276" w:lineRule="auto"/>
        <w:jc w:val="center"/>
        <w:rPr>
          <w:rFonts w:eastAsia="Calibri" w:cs="Times New Roman"/>
          <w:b/>
          <w:szCs w:val="24"/>
          <w:lang w:val="en-CA"/>
        </w:rPr>
      </w:pPr>
    </w:p>
    <w:p w14:paraId="1516962B" w14:textId="77777777" w:rsidR="005D153B" w:rsidRPr="00FE38A5" w:rsidRDefault="005D153B" w:rsidP="00A20947">
      <w:pPr>
        <w:spacing w:after="0" w:line="276" w:lineRule="auto"/>
        <w:jc w:val="center"/>
        <w:rPr>
          <w:rFonts w:eastAsia="Calibri" w:cs="Times New Roman"/>
          <w:b/>
          <w:szCs w:val="24"/>
          <w:lang w:val="en-CA" w:eastAsia="en-GB"/>
        </w:rPr>
      </w:pPr>
      <w:r w:rsidRPr="00FE38A5">
        <w:rPr>
          <w:rFonts w:eastAsia="Calibri" w:cs="Times New Roman"/>
          <w:b/>
          <w:szCs w:val="24"/>
          <w:lang w:val="en-CA" w:eastAsia="en-GB"/>
        </w:rPr>
        <w:t>FOOD TECHNOLOGY</w:t>
      </w:r>
    </w:p>
    <w:p w14:paraId="1E8BABCA" w14:textId="77777777" w:rsidR="005D153B" w:rsidRDefault="005D153B" w:rsidP="00A20947">
      <w:pPr>
        <w:spacing w:after="0" w:line="276" w:lineRule="auto"/>
        <w:jc w:val="center"/>
        <w:rPr>
          <w:rFonts w:eastAsia="Calibri" w:cs="Times New Roman"/>
          <w:b/>
          <w:szCs w:val="24"/>
          <w:lang w:val="en-CA"/>
        </w:rPr>
      </w:pPr>
    </w:p>
    <w:p w14:paraId="6035B10C" w14:textId="77777777" w:rsidR="009C38B6" w:rsidRPr="00FE38A5" w:rsidRDefault="009C38B6" w:rsidP="00A20947">
      <w:pPr>
        <w:spacing w:after="0" w:line="276" w:lineRule="auto"/>
        <w:jc w:val="center"/>
        <w:rPr>
          <w:rFonts w:eastAsia="Calibri" w:cs="Times New Roman"/>
          <w:b/>
          <w:szCs w:val="24"/>
          <w:lang w:val="en-CA"/>
        </w:rPr>
      </w:pPr>
    </w:p>
    <w:p w14:paraId="6F4A38C0" w14:textId="3F2B66D4" w:rsidR="005D153B" w:rsidRPr="00FE38A5" w:rsidRDefault="005D153B" w:rsidP="00A20947">
      <w:pPr>
        <w:spacing w:after="0" w:line="276" w:lineRule="auto"/>
        <w:jc w:val="center"/>
        <w:rPr>
          <w:rFonts w:eastAsia="Calibri" w:cs="Times New Roman"/>
          <w:b/>
          <w:szCs w:val="24"/>
          <w:lang w:val="en-CA"/>
        </w:rPr>
      </w:pPr>
      <w:r w:rsidRPr="00FE38A5">
        <w:rPr>
          <w:rFonts w:eastAsia="Calibri" w:cs="Times New Roman"/>
          <w:b/>
          <w:szCs w:val="24"/>
          <w:lang w:val="en-CA"/>
        </w:rPr>
        <w:t xml:space="preserve">KNQF: LEVEL </w:t>
      </w:r>
      <w:r w:rsidR="00F276DE" w:rsidRPr="00FE38A5">
        <w:rPr>
          <w:rFonts w:eastAsia="Calibri" w:cs="Times New Roman"/>
          <w:b/>
          <w:szCs w:val="24"/>
          <w:lang w:val="en-CA"/>
        </w:rPr>
        <w:t>5</w:t>
      </w:r>
    </w:p>
    <w:p w14:paraId="0D700BD3" w14:textId="77777777" w:rsidR="005D153B" w:rsidRPr="00FE38A5" w:rsidRDefault="005D153B" w:rsidP="00A20947">
      <w:pPr>
        <w:spacing w:after="0" w:line="276" w:lineRule="auto"/>
        <w:jc w:val="center"/>
        <w:rPr>
          <w:rFonts w:eastAsia="Times New Roman" w:cs="Times New Roman"/>
          <w:b/>
          <w:szCs w:val="24"/>
          <w:lang w:eastAsia="en-GB"/>
        </w:rPr>
      </w:pPr>
    </w:p>
    <w:p w14:paraId="1E824AB0" w14:textId="77777777" w:rsidR="005D153B" w:rsidRPr="00FE38A5" w:rsidRDefault="005D153B" w:rsidP="00A20947">
      <w:pPr>
        <w:spacing w:after="0" w:line="276" w:lineRule="auto"/>
        <w:rPr>
          <w:rFonts w:eastAsia="Times New Roman" w:cs="Times New Roman"/>
          <w:b/>
          <w:szCs w:val="24"/>
          <w:lang w:eastAsia="en-GB"/>
        </w:rPr>
      </w:pPr>
    </w:p>
    <w:p w14:paraId="0777FBC9" w14:textId="6F9B5EE1" w:rsidR="005D153B" w:rsidRPr="00FE38A5" w:rsidRDefault="005D153B" w:rsidP="00A20947">
      <w:pPr>
        <w:spacing w:after="0" w:line="276" w:lineRule="auto"/>
        <w:jc w:val="center"/>
        <w:rPr>
          <w:rFonts w:eastAsia="Times New Roman" w:cs="Times New Roman"/>
          <w:b/>
          <w:szCs w:val="24"/>
          <w:lang w:eastAsia="en-GB"/>
        </w:rPr>
      </w:pPr>
      <w:r w:rsidRPr="00FE38A5">
        <w:rPr>
          <w:rFonts w:eastAsia="Times New Roman" w:cs="Times New Roman"/>
          <w:b/>
          <w:kern w:val="28"/>
          <w:szCs w:val="24"/>
          <w:lang w:eastAsia="en-GB"/>
        </w:rPr>
        <w:t xml:space="preserve">PROGRAMME </w:t>
      </w:r>
      <w:r w:rsidR="009D0BA9" w:rsidRPr="00FE38A5">
        <w:rPr>
          <w:rFonts w:eastAsia="Times New Roman" w:cs="Times New Roman"/>
          <w:b/>
          <w:kern w:val="28"/>
          <w:szCs w:val="24"/>
          <w:lang w:eastAsia="en-GB"/>
        </w:rPr>
        <w:t xml:space="preserve">ISCED </w:t>
      </w:r>
      <w:r w:rsidRPr="00FE38A5">
        <w:rPr>
          <w:rFonts w:eastAsia="Times New Roman" w:cs="Times New Roman"/>
          <w:b/>
          <w:kern w:val="28"/>
          <w:szCs w:val="24"/>
          <w:lang w:eastAsia="en-GB"/>
        </w:rPr>
        <w:t>CODE:</w:t>
      </w:r>
      <w:bookmarkStart w:id="2" w:name="_Hlk130024830"/>
      <w:r w:rsidRPr="00FE38A5">
        <w:rPr>
          <w:rFonts w:eastAsia="Times New Roman" w:cs="Times New Roman"/>
          <w:b/>
          <w:kern w:val="28"/>
          <w:szCs w:val="24"/>
          <w:lang w:eastAsia="en-GB"/>
        </w:rPr>
        <w:t xml:space="preserve"> 0721 </w:t>
      </w:r>
      <w:r w:rsidR="00F276DE" w:rsidRPr="00FE38A5">
        <w:rPr>
          <w:rFonts w:eastAsia="Times New Roman" w:cs="Times New Roman"/>
          <w:b/>
          <w:kern w:val="28"/>
          <w:szCs w:val="24"/>
          <w:lang w:eastAsia="en-GB"/>
        </w:rPr>
        <w:t>4</w:t>
      </w:r>
      <w:r w:rsidRPr="00FE38A5">
        <w:rPr>
          <w:rFonts w:eastAsia="Times New Roman" w:cs="Times New Roman"/>
          <w:b/>
          <w:kern w:val="28"/>
          <w:szCs w:val="24"/>
          <w:lang w:eastAsia="en-GB"/>
        </w:rPr>
        <w:t>54</w:t>
      </w:r>
      <w:bookmarkEnd w:id="2"/>
      <w:r w:rsidR="000F3253" w:rsidRPr="00FE38A5">
        <w:rPr>
          <w:rFonts w:eastAsia="Times New Roman" w:cs="Times New Roman"/>
          <w:b/>
          <w:kern w:val="28"/>
          <w:szCs w:val="24"/>
          <w:lang w:eastAsia="en-GB"/>
        </w:rPr>
        <w:t>A</w:t>
      </w:r>
    </w:p>
    <w:p w14:paraId="21030A30" w14:textId="77777777" w:rsidR="005D153B" w:rsidRPr="00FE38A5" w:rsidRDefault="005D153B" w:rsidP="00A20947">
      <w:pPr>
        <w:spacing w:after="0" w:line="276" w:lineRule="auto"/>
        <w:jc w:val="center"/>
        <w:rPr>
          <w:rFonts w:eastAsia="Times New Roman" w:cs="Times New Roman"/>
          <w:b/>
          <w:szCs w:val="24"/>
          <w:lang w:eastAsia="en-GB"/>
        </w:rPr>
      </w:pPr>
    </w:p>
    <w:p w14:paraId="0CAAA7CF" w14:textId="77777777" w:rsidR="005D153B" w:rsidRPr="00FE38A5" w:rsidRDefault="005D153B" w:rsidP="00A20947">
      <w:pPr>
        <w:spacing w:after="0" w:line="276" w:lineRule="auto"/>
        <w:jc w:val="center"/>
        <w:rPr>
          <w:rFonts w:eastAsia="Times New Roman" w:cs="Times New Roman"/>
          <w:noProof/>
          <w:szCs w:val="24"/>
          <w:lang w:eastAsia="en-GB"/>
        </w:rPr>
      </w:pPr>
    </w:p>
    <w:p w14:paraId="029FB55D" w14:textId="77777777" w:rsidR="005D153B" w:rsidRPr="00FE38A5" w:rsidRDefault="005D153B" w:rsidP="00A20947">
      <w:pPr>
        <w:spacing w:after="0" w:line="276" w:lineRule="auto"/>
        <w:rPr>
          <w:rFonts w:eastAsia="Times New Roman" w:cs="Times New Roman"/>
          <w:b/>
          <w:kern w:val="28"/>
          <w:szCs w:val="24"/>
          <w:lang w:val="en-US"/>
        </w:rPr>
      </w:pPr>
      <w:bookmarkStart w:id="3" w:name="_Hlk112942584"/>
    </w:p>
    <w:p w14:paraId="6883CC77" w14:textId="77777777" w:rsidR="005D153B" w:rsidRPr="00FE38A5" w:rsidRDefault="005D153B" w:rsidP="00A20947">
      <w:pPr>
        <w:spacing w:after="0" w:line="276" w:lineRule="auto"/>
        <w:rPr>
          <w:rFonts w:eastAsia="Times New Roman" w:cs="Times New Roman"/>
          <w:b/>
          <w:kern w:val="28"/>
          <w:szCs w:val="24"/>
          <w:lang w:val="en-US"/>
        </w:rPr>
      </w:pPr>
    </w:p>
    <w:p w14:paraId="158B149A" w14:textId="77777777" w:rsidR="005D153B" w:rsidRPr="00FE38A5" w:rsidRDefault="005D153B" w:rsidP="00A20947">
      <w:pPr>
        <w:spacing w:after="0" w:line="276" w:lineRule="auto"/>
        <w:rPr>
          <w:rFonts w:eastAsia="Times New Roman" w:cs="Times New Roman"/>
          <w:b/>
          <w:kern w:val="28"/>
          <w:szCs w:val="24"/>
          <w:lang w:val="en-US"/>
        </w:rPr>
      </w:pPr>
    </w:p>
    <w:p w14:paraId="49BFA9DD" w14:textId="77777777" w:rsidR="005D153B" w:rsidRPr="00FE38A5" w:rsidRDefault="005D153B" w:rsidP="00A20947">
      <w:pPr>
        <w:spacing w:after="0" w:line="276" w:lineRule="auto"/>
        <w:rPr>
          <w:rFonts w:eastAsia="Times New Roman" w:cs="Times New Roman"/>
          <w:b/>
          <w:kern w:val="28"/>
          <w:szCs w:val="24"/>
          <w:lang w:val="en-US"/>
        </w:rPr>
      </w:pPr>
    </w:p>
    <w:p w14:paraId="4D53B519" w14:textId="77777777" w:rsidR="005D153B" w:rsidRPr="00FE38A5" w:rsidRDefault="005D153B" w:rsidP="00A20947">
      <w:pPr>
        <w:spacing w:after="0" w:line="276" w:lineRule="auto"/>
        <w:rPr>
          <w:rFonts w:eastAsia="Times New Roman" w:cs="Times New Roman"/>
          <w:b/>
          <w:kern w:val="28"/>
          <w:szCs w:val="24"/>
          <w:lang w:val="en-US"/>
        </w:rPr>
      </w:pPr>
    </w:p>
    <w:p w14:paraId="3D320331" w14:textId="77777777" w:rsidR="00CC1E0B" w:rsidRPr="00FE38A5" w:rsidRDefault="00CC1E0B">
      <w:pPr>
        <w:rPr>
          <w:rFonts w:eastAsia="Times New Roman" w:cs="Times New Roman"/>
          <w:b/>
          <w:kern w:val="28"/>
          <w:szCs w:val="24"/>
          <w:lang w:val="en-US"/>
        </w:rPr>
      </w:pPr>
      <w:r w:rsidRPr="00FE38A5">
        <w:rPr>
          <w:rFonts w:eastAsia="Times New Roman" w:cs="Times New Roman"/>
          <w:b/>
          <w:kern w:val="28"/>
          <w:szCs w:val="24"/>
          <w:lang w:val="en-US"/>
        </w:rPr>
        <w:br w:type="page"/>
      </w:r>
    </w:p>
    <w:p w14:paraId="4C1A6ABF" w14:textId="4C624F2A" w:rsidR="00CC1E0B" w:rsidRPr="00FE38A5" w:rsidRDefault="00CC1E0B">
      <w:pPr>
        <w:rPr>
          <w:rFonts w:eastAsia="Calibri" w:cs="Times New Roman"/>
          <w:b/>
          <w:szCs w:val="24"/>
          <w:lang w:val="en-ZW"/>
        </w:rPr>
      </w:pPr>
      <w:bookmarkStart w:id="4" w:name="_Toc182409644"/>
      <w:bookmarkStart w:id="5" w:name="_Toc192172056"/>
      <w:bookmarkStart w:id="6" w:name="_Toc192185440"/>
      <w:bookmarkStart w:id="7" w:name="_Toc192336813"/>
      <w:bookmarkEnd w:id="3"/>
    </w:p>
    <w:bookmarkEnd w:id="4"/>
    <w:bookmarkEnd w:id="5"/>
    <w:bookmarkEnd w:id="6"/>
    <w:bookmarkEnd w:id="7"/>
    <w:p w14:paraId="2C46001D" w14:textId="77777777" w:rsidR="0066311D" w:rsidRPr="0066311D" w:rsidRDefault="005D153B" w:rsidP="0066311D">
      <w:pPr>
        <w:spacing w:after="5" w:line="265" w:lineRule="auto"/>
        <w:ind w:left="10" w:right="12" w:hanging="10"/>
        <w:jc w:val="both"/>
        <w:rPr>
          <w:rFonts w:eastAsia="Times New Roman" w:cs="Times New Roman"/>
          <w:color w:val="000000"/>
          <w:szCs w:val="24"/>
        </w:rPr>
      </w:pPr>
      <w:r w:rsidRPr="00FE38A5">
        <w:rPr>
          <w:rFonts w:eastAsia="Calibri" w:cs="Times New Roman"/>
          <w:szCs w:val="24"/>
          <w:lang w:val="en-US"/>
        </w:rPr>
        <w:br w:type="page"/>
      </w:r>
      <w:bookmarkStart w:id="8" w:name="_Toc171435736"/>
      <w:bookmarkStart w:id="9" w:name="_Toc182229912"/>
      <w:bookmarkStart w:id="10" w:name="_Toc182409645"/>
      <w:bookmarkStart w:id="11" w:name="_Toc192172057"/>
      <w:bookmarkStart w:id="12" w:name="_Toc192185441"/>
      <w:bookmarkStart w:id="13" w:name="_Toc192336814"/>
      <w:r w:rsidR="0066311D" w:rsidRPr="0066311D">
        <w:rPr>
          <w:rFonts w:eastAsia="Times New Roman" w:cs="Times New Roman"/>
          <w:color w:val="000000"/>
          <w:szCs w:val="24"/>
        </w:rPr>
        <w:lastRenderedPageBreak/>
        <w:t>©2025</w:t>
      </w:r>
    </w:p>
    <w:p w14:paraId="147F25F0" w14:textId="77777777" w:rsidR="0066311D" w:rsidRPr="0066311D" w:rsidRDefault="0066311D" w:rsidP="0066311D">
      <w:pPr>
        <w:spacing w:after="5" w:line="265" w:lineRule="auto"/>
        <w:ind w:left="10" w:right="12" w:hanging="10"/>
        <w:jc w:val="both"/>
        <w:rPr>
          <w:rFonts w:eastAsia="Times New Roman" w:cs="Times New Roman"/>
          <w:color w:val="000000"/>
          <w:szCs w:val="24"/>
        </w:rPr>
      </w:pPr>
    </w:p>
    <w:p w14:paraId="6CDF3403" w14:textId="77777777" w:rsidR="0066311D" w:rsidRPr="0066311D" w:rsidRDefault="0066311D" w:rsidP="0066311D">
      <w:pPr>
        <w:spacing w:after="5" w:line="265" w:lineRule="auto"/>
        <w:ind w:left="10" w:right="12" w:hanging="10"/>
        <w:jc w:val="both"/>
        <w:rPr>
          <w:rFonts w:eastAsia="Times New Roman" w:cs="Times New Roman"/>
          <w:color w:val="000000"/>
          <w:szCs w:val="24"/>
        </w:rPr>
      </w:pPr>
      <w:r w:rsidRPr="0066311D">
        <w:rPr>
          <w:rFonts w:eastAsia="Times New Roman" w:cs="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66311D">
        <w:rPr>
          <w:rFonts w:eastAsia="Times New Roman" w:cs="Times New Roman"/>
          <w:color w:val="C00000"/>
          <w:szCs w:val="24"/>
        </w:rPr>
        <w:t xml:space="preserve">Council Secretary/CEO/Chief Principal </w:t>
      </w:r>
      <w:r w:rsidRPr="0066311D">
        <w:rPr>
          <w:rFonts w:eastAsia="Times New Roman" w:cs="Times New Roman"/>
          <w:color w:val="000000"/>
          <w:szCs w:val="24"/>
        </w:rPr>
        <w:t xml:space="preserve">at the address below: </w:t>
      </w:r>
    </w:p>
    <w:p w14:paraId="49DB5066" w14:textId="77777777" w:rsidR="0066311D" w:rsidRPr="0066311D" w:rsidRDefault="0066311D" w:rsidP="0066311D">
      <w:pPr>
        <w:spacing w:after="20"/>
        <w:ind w:left="908" w:hanging="10"/>
        <w:jc w:val="center"/>
        <w:rPr>
          <w:rFonts w:eastAsia="Times New Roman" w:cs="Times New Roman"/>
          <w:color w:val="000000"/>
          <w:szCs w:val="24"/>
        </w:rPr>
      </w:pPr>
    </w:p>
    <w:p w14:paraId="7DA835E3" w14:textId="77777777" w:rsidR="0066311D" w:rsidRPr="0066311D" w:rsidRDefault="0066311D" w:rsidP="0066311D">
      <w:pPr>
        <w:spacing w:after="20"/>
        <w:ind w:left="908" w:hanging="10"/>
        <w:jc w:val="center"/>
        <w:rPr>
          <w:rFonts w:eastAsia="Times New Roman" w:cs="Times New Roman"/>
          <w:color w:val="000000"/>
          <w:szCs w:val="24"/>
        </w:rPr>
      </w:pPr>
    </w:p>
    <w:p w14:paraId="392847B1" w14:textId="77777777" w:rsidR="0066311D" w:rsidRPr="0066311D" w:rsidRDefault="0066311D" w:rsidP="0066311D">
      <w:pPr>
        <w:spacing w:after="20"/>
        <w:ind w:left="908" w:hanging="10"/>
        <w:jc w:val="center"/>
        <w:rPr>
          <w:rFonts w:eastAsia="Times New Roman" w:cs="Times New Roman"/>
          <w:color w:val="000000"/>
          <w:szCs w:val="24"/>
        </w:rPr>
      </w:pPr>
    </w:p>
    <w:p w14:paraId="59531F73" w14:textId="77777777" w:rsidR="0066311D" w:rsidRPr="0066311D" w:rsidRDefault="0066311D" w:rsidP="0066311D">
      <w:pPr>
        <w:spacing w:after="20"/>
        <w:ind w:left="908" w:hanging="10"/>
        <w:jc w:val="center"/>
        <w:rPr>
          <w:rFonts w:eastAsia="Times New Roman" w:cs="Times New Roman"/>
          <w:color w:val="000000"/>
          <w:szCs w:val="24"/>
        </w:rPr>
      </w:pPr>
    </w:p>
    <w:p w14:paraId="64EA69EC" w14:textId="77777777" w:rsidR="0066311D" w:rsidRPr="0066311D" w:rsidRDefault="0066311D" w:rsidP="0066311D">
      <w:pPr>
        <w:spacing w:after="20"/>
        <w:ind w:left="908" w:hanging="10"/>
        <w:jc w:val="center"/>
        <w:rPr>
          <w:rFonts w:eastAsia="Times New Roman" w:cs="Times New Roman"/>
          <w:color w:val="000000"/>
          <w:szCs w:val="24"/>
        </w:rPr>
      </w:pPr>
    </w:p>
    <w:p w14:paraId="0FEE7933" w14:textId="77777777" w:rsidR="0066311D" w:rsidRPr="0066311D" w:rsidRDefault="0066311D" w:rsidP="0066311D">
      <w:pPr>
        <w:spacing w:after="20"/>
        <w:ind w:left="908" w:hanging="10"/>
        <w:jc w:val="center"/>
        <w:rPr>
          <w:rFonts w:eastAsia="Times New Roman" w:cs="Times New Roman"/>
          <w:color w:val="000000"/>
          <w:szCs w:val="24"/>
        </w:rPr>
      </w:pPr>
    </w:p>
    <w:p w14:paraId="4AAC53AC" w14:textId="77777777" w:rsidR="0066311D" w:rsidRPr="0066311D" w:rsidRDefault="0066311D" w:rsidP="0066311D">
      <w:pPr>
        <w:spacing w:after="20"/>
        <w:ind w:left="908" w:hanging="10"/>
        <w:jc w:val="center"/>
        <w:rPr>
          <w:rFonts w:eastAsia="Times New Roman" w:cs="Times New Roman"/>
          <w:color w:val="000000"/>
          <w:szCs w:val="24"/>
        </w:rPr>
      </w:pPr>
    </w:p>
    <w:p w14:paraId="5012C586" w14:textId="77777777" w:rsidR="0066311D" w:rsidRPr="0066311D" w:rsidRDefault="0066311D" w:rsidP="0066311D">
      <w:pPr>
        <w:spacing w:after="20"/>
        <w:ind w:left="908" w:hanging="10"/>
        <w:jc w:val="center"/>
        <w:rPr>
          <w:rFonts w:eastAsia="Times New Roman" w:cs="Times New Roman"/>
          <w:color w:val="000000"/>
          <w:szCs w:val="24"/>
        </w:rPr>
      </w:pPr>
    </w:p>
    <w:p w14:paraId="7B308FED" w14:textId="77777777" w:rsidR="0066311D" w:rsidRPr="0066311D" w:rsidRDefault="0066311D" w:rsidP="0066311D">
      <w:pPr>
        <w:spacing w:after="20"/>
        <w:ind w:left="908" w:hanging="10"/>
        <w:jc w:val="center"/>
        <w:rPr>
          <w:rFonts w:eastAsia="Times New Roman" w:cs="Times New Roman"/>
          <w:color w:val="000000"/>
          <w:szCs w:val="24"/>
        </w:rPr>
      </w:pPr>
    </w:p>
    <w:p w14:paraId="110E66AB" w14:textId="77777777" w:rsidR="0066311D" w:rsidRPr="0066311D" w:rsidRDefault="0066311D" w:rsidP="0066311D">
      <w:pPr>
        <w:spacing w:after="20"/>
        <w:ind w:left="908" w:hanging="10"/>
        <w:jc w:val="center"/>
        <w:rPr>
          <w:rFonts w:eastAsia="Times New Roman" w:cs="Times New Roman"/>
          <w:color w:val="000000"/>
          <w:szCs w:val="24"/>
        </w:rPr>
      </w:pPr>
    </w:p>
    <w:p w14:paraId="7085736D" w14:textId="77777777" w:rsidR="0066311D" w:rsidRPr="0066311D" w:rsidRDefault="0066311D" w:rsidP="0066311D">
      <w:pPr>
        <w:spacing w:after="20"/>
        <w:ind w:left="908" w:hanging="10"/>
        <w:jc w:val="center"/>
        <w:rPr>
          <w:rFonts w:eastAsia="Times New Roman" w:cs="Times New Roman"/>
          <w:color w:val="000000"/>
          <w:szCs w:val="24"/>
        </w:rPr>
      </w:pPr>
    </w:p>
    <w:p w14:paraId="4AAA1D79" w14:textId="77777777" w:rsidR="0066311D" w:rsidRPr="0066311D" w:rsidRDefault="0066311D" w:rsidP="00A14972"/>
    <w:p w14:paraId="7B3994FA" w14:textId="77777777" w:rsidR="0066311D" w:rsidRPr="0066311D" w:rsidRDefault="0066311D" w:rsidP="0066311D">
      <w:pPr>
        <w:spacing w:line="278" w:lineRule="auto"/>
        <w:rPr>
          <w:rFonts w:eastAsia="Times New Roman" w:cs="Times New Roman"/>
          <w:b/>
          <w:bCs/>
          <w:color w:val="000000"/>
          <w:kern w:val="2"/>
          <w:szCs w:val="24"/>
          <w14:ligatures w14:val="standardContextual"/>
        </w:rPr>
      </w:pPr>
      <w:r w:rsidRPr="0066311D">
        <w:rPr>
          <w:rFonts w:eastAsia="Calibri" w:cs="Times New Roman"/>
          <w:b/>
          <w:bCs/>
          <w:color w:val="000000"/>
          <w:szCs w:val="24"/>
        </w:rPr>
        <w:br w:type="page"/>
      </w:r>
    </w:p>
    <w:p w14:paraId="6B153BD8" w14:textId="77777777" w:rsidR="0066311D" w:rsidRPr="0066311D" w:rsidRDefault="0066311D" w:rsidP="0066311D">
      <w:pPr>
        <w:keepNext/>
        <w:keepLines/>
        <w:spacing w:after="80" w:line="360" w:lineRule="auto"/>
        <w:jc w:val="center"/>
        <w:outlineLvl w:val="0"/>
        <w:rPr>
          <w:rFonts w:eastAsia="Times New Roman" w:cs="Times New Roman"/>
          <w:b/>
          <w:bCs/>
          <w:color w:val="000000"/>
          <w:kern w:val="2"/>
          <w:szCs w:val="24"/>
          <w14:ligatures w14:val="standardContextual"/>
        </w:rPr>
      </w:pPr>
      <w:bookmarkStart w:id="14" w:name="_Toc197011383"/>
      <w:r w:rsidRPr="0066311D">
        <w:rPr>
          <w:rFonts w:eastAsia="Times New Roman" w:cs="Times New Roman"/>
          <w:b/>
          <w:bCs/>
          <w:color w:val="000000"/>
          <w:kern w:val="2"/>
          <w:szCs w:val="24"/>
          <w14:ligatures w14:val="standardContextual"/>
        </w:rPr>
        <w:lastRenderedPageBreak/>
        <w:t>FOREWORD</w:t>
      </w:r>
      <w:bookmarkEnd w:id="14"/>
    </w:p>
    <w:p w14:paraId="28A5C595" w14:textId="77777777" w:rsidR="0066311D" w:rsidRPr="0066311D" w:rsidRDefault="0066311D" w:rsidP="0066311D">
      <w:pPr>
        <w:spacing w:after="0" w:line="360" w:lineRule="auto"/>
        <w:jc w:val="both"/>
        <w:rPr>
          <w:rFonts w:eastAsia="Calibri" w:cs="Times New Roman"/>
          <w:szCs w:val="24"/>
          <w:lang w:val="en-ZW"/>
        </w:rPr>
      </w:pPr>
      <w:r w:rsidRPr="0066311D">
        <w:rPr>
          <w:rFonts w:eastAsia="Calibri" w:cs="Times New Roman"/>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A999F32" w14:textId="77777777" w:rsidR="0066311D" w:rsidRPr="0066311D" w:rsidRDefault="0066311D" w:rsidP="0066311D">
      <w:pPr>
        <w:spacing w:after="0" w:line="360" w:lineRule="auto"/>
        <w:jc w:val="both"/>
        <w:rPr>
          <w:rFonts w:eastAsia="Calibri" w:cs="Times New Roman"/>
          <w:szCs w:val="24"/>
          <w:lang w:val="en-ZW"/>
        </w:rPr>
      </w:pPr>
    </w:p>
    <w:p w14:paraId="727D3899" w14:textId="77777777" w:rsidR="0066311D" w:rsidRPr="0066311D" w:rsidRDefault="0066311D" w:rsidP="0066311D">
      <w:pPr>
        <w:spacing w:after="0" w:line="360" w:lineRule="auto"/>
        <w:jc w:val="both"/>
        <w:rPr>
          <w:rFonts w:eastAsia="Calibri" w:cs="Times New Roman"/>
          <w:szCs w:val="24"/>
          <w:lang w:val="en-ZW"/>
        </w:rPr>
      </w:pPr>
      <w:r w:rsidRPr="0066311D">
        <w:rPr>
          <w:rFonts w:eastAsia="Calibri" w:cs="Times New Roman"/>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6311D">
        <w:rPr>
          <w:rFonts w:eastAsia="Calibri" w:cs="Times New Roman"/>
          <w:color w:val="000000"/>
          <w:szCs w:val="24"/>
          <w:lang w:val="en-ZW"/>
        </w:rPr>
        <w:t>Policy Framework for Reforming Education and Training in Kenya (</w:t>
      </w:r>
      <w:r w:rsidRPr="0066311D">
        <w:rPr>
          <w:rFonts w:eastAsia="Calibri" w:cs="Times New Roman"/>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8F1341A" w14:textId="77777777" w:rsidR="0066311D" w:rsidRPr="0066311D" w:rsidRDefault="0066311D" w:rsidP="0066311D">
      <w:pPr>
        <w:spacing w:after="0" w:line="360" w:lineRule="auto"/>
        <w:jc w:val="both"/>
        <w:rPr>
          <w:rFonts w:eastAsia="Calibri" w:cs="Times New Roman"/>
          <w:szCs w:val="24"/>
          <w:lang w:val="en-ZW"/>
        </w:rPr>
      </w:pPr>
    </w:p>
    <w:p w14:paraId="6868A049" w14:textId="77777777" w:rsidR="0066311D" w:rsidRPr="0066311D" w:rsidRDefault="0066311D" w:rsidP="0066311D">
      <w:pPr>
        <w:spacing w:after="0" w:line="360" w:lineRule="auto"/>
        <w:jc w:val="both"/>
        <w:rPr>
          <w:rFonts w:eastAsia="Calibri" w:cs="Times New Roman"/>
          <w:szCs w:val="24"/>
          <w:lang w:val="en-ZW"/>
        </w:rPr>
      </w:pPr>
      <w:r w:rsidRPr="0066311D">
        <w:rPr>
          <w:rFonts w:eastAsia="Calibri" w:cs="Times New Roman"/>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0D9FE5E" w14:textId="77777777" w:rsidR="0066311D" w:rsidRPr="0066311D" w:rsidRDefault="0066311D" w:rsidP="0066311D">
      <w:pPr>
        <w:spacing w:after="0" w:line="360" w:lineRule="auto"/>
        <w:jc w:val="both"/>
        <w:rPr>
          <w:rFonts w:eastAsia="Calibri" w:cs="Times New Roman"/>
          <w:szCs w:val="24"/>
          <w:lang w:val="en-ZW"/>
        </w:rPr>
      </w:pPr>
    </w:p>
    <w:p w14:paraId="16001A91" w14:textId="46774CD3" w:rsidR="0066311D" w:rsidRPr="0066311D" w:rsidRDefault="0066311D" w:rsidP="0066311D">
      <w:pPr>
        <w:spacing w:after="0" w:line="360" w:lineRule="auto"/>
        <w:jc w:val="both"/>
        <w:rPr>
          <w:rFonts w:eastAsia="Calibri" w:cs="Times New Roman"/>
          <w:szCs w:val="24"/>
          <w:lang w:val="en-ZW"/>
        </w:rPr>
      </w:pPr>
      <w:r w:rsidRPr="0066311D">
        <w:rPr>
          <w:rFonts w:eastAsia="Calibri" w:cs="Times New Roman"/>
          <w:szCs w:val="24"/>
          <w:lang w:val="en-ZW"/>
        </w:rPr>
        <w:t>It is my conviction that this curriculum will play a great role in developing competent human resources for the</w:t>
      </w:r>
      <w:r>
        <w:rPr>
          <w:rFonts w:eastAsia="Calibri" w:cs="Times New Roman"/>
          <w:szCs w:val="24"/>
          <w:lang w:val="en-ZW"/>
        </w:rPr>
        <w:t xml:space="preserve"> food technology</w:t>
      </w:r>
      <w:r w:rsidRPr="0066311D">
        <w:rPr>
          <w:rFonts w:eastAsia="Calibri" w:cs="Times New Roman"/>
          <w:szCs w:val="24"/>
        </w:rPr>
        <w:t xml:space="preserve"> Sector’s growth and development</w:t>
      </w:r>
      <w:r w:rsidRPr="0066311D">
        <w:rPr>
          <w:rFonts w:eastAsia="Calibri" w:cs="Times New Roman"/>
          <w:szCs w:val="24"/>
          <w:lang w:val="en-ZW"/>
        </w:rPr>
        <w:t xml:space="preserve">. </w:t>
      </w:r>
    </w:p>
    <w:p w14:paraId="1D07EBEB" w14:textId="77777777" w:rsidR="0066311D" w:rsidRPr="0066311D" w:rsidRDefault="0066311D" w:rsidP="0066311D">
      <w:pPr>
        <w:spacing w:after="0" w:line="360" w:lineRule="auto"/>
        <w:jc w:val="both"/>
        <w:rPr>
          <w:rFonts w:eastAsia="Calibri" w:cs="Times New Roman"/>
          <w:szCs w:val="24"/>
          <w:lang w:val="en-ZW"/>
        </w:rPr>
      </w:pPr>
    </w:p>
    <w:p w14:paraId="53F25589" w14:textId="77777777" w:rsidR="0066311D" w:rsidRPr="0066311D" w:rsidRDefault="0066311D" w:rsidP="0066311D">
      <w:pPr>
        <w:rPr>
          <w:rFonts w:eastAsia="Calibri" w:cs="Times New Roman"/>
          <w:szCs w:val="24"/>
        </w:rPr>
      </w:pPr>
    </w:p>
    <w:p w14:paraId="12C84755" w14:textId="77777777" w:rsidR="0066311D" w:rsidRPr="0066311D" w:rsidRDefault="0066311D" w:rsidP="0066311D">
      <w:pPr>
        <w:rPr>
          <w:rFonts w:eastAsia="Calibri" w:cs="Times New Roman"/>
          <w:b/>
          <w:bCs/>
          <w:szCs w:val="24"/>
        </w:rPr>
      </w:pPr>
      <w:bookmarkStart w:id="15" w:name="_Hlk181392349"/>
      <w:r w:rsidRPr="0066311D">
        <w:rPr>
          <w:rFonts w:eastAsia="Calibri" w:cs="Times New Roman"/>
          <w:b/>
          <w:bCs/>
          <w:szCs w:val="24"/>
        </w:rPr>
        <w:t>PRINCIPAL SECRETARY</w:t>
      </w:r>
    </w:p>
    <w:p w14:paraId="28654433" w14:textId="77777777" w:rsidR="0066311D" w:rsidRPr="0066311D" w:rsidRDefault="0066311D" w:rsidP="0066311D">
      <w:pPr>
        <w:rPr>
          <w:rFonts w:eastAsia="Calibri" w:cs="Times New Roman"/>
          <w:b/>
          <w:bCs/>
          <w:szCs w:val="24"/>
        </w:rPr>
      </w:pPr>
      <w:r w:rsidRPr="0066311D">
        <w:rPr>
          <w:rFonts w:eastAsia="Calibri" w:cs="Times New Roman"/>
          <w:b/>
          <w:bCs/>
          <w:szCs w:val="24"/>
        </w:rPr>
        <w:t xml:space="preserve">STATE DEPARTMENT FOR TVET </w:t>
      </w:r>
    </w:p>
    <w:p w14:paraId="4FF61478" w14:textId="77777777" w:rsidR="0066311D" w:rsidRPr="0066311D" w:rsidRDefault="0066311D" w:rsidP="0066311D">
      <w:pPr>
        <w:rPr>
          <w:rFonts w:eastAsia="Calibri" w:cs="Times New Roman"/>
          <w:szCs w:val="24"/>
        </w:rPr>
      </w:pPr>
      <w:r w:rsidRPr="0066311D">
        <w:rPr>
          <w:rFonts w:eastAsia="Calibri" w:cs="Times New Roman"/>
          <w:b/>
          <w:bCs/>
          <w:szCs w:val="24"/>
        </w:rPr>
        <w:t xml:space="preserve">MINISTRY OF EDUCATION </w:t>
      </w:r>
      <w:bookmarkEnd w:id="15"/>
      <w:r w:rsidRPr="0066311D">
        <w:rPr>
          <w:rFonts w:eastAsia="Calibri" w:cs="Times New Roman"/>
          <w:szCs w:val="24"/>
        </w:rPr>
        <w:br w:type="page"/>
      </w:r>
      <w:bookmarkStart w:id="16" w:name="_Toc524160987"/>
      <w:bookmarkStart w:id="17" w:name="_Toc71125443"/>
    </w:p>
    <w:p w14:paraId="2E7C256C" w14:textId="77777777" w:rsidR="0066311D" w:rsidRPr="0066311D" w:rsidRDefault="0066311D" w:rsidP="0066311D">
      <w:pPr>
        <w:jc w:val="center"/>
        <w:rPr>
          <w:rFonts w:eastAsia="Calibri" w:cs="Times New Roman"/>
          <w:b/>
          <w:bCs/>
          <w:szCs w:val="24"/>
          <w:lang w:val="en-US"/>
        </w:rPr>
      </w:pPr>
      <w:r w:rsidRPr="0066311D">
        <w:rPr>
          <w:rFonts w:eastAsia="Calibri" w:cs="Times New Roman"/>
          <w:b/>
          <w:bCs/>
          <w:szCs w:val="24"/>
        </w:rPr>
        <w:lastRenderedPageBreak/>
        <w:t>PREFACE</w:t>
      </w:r>
      <w:bookmarkEnd w:id="16"/>
      <w:bookmarkEnd w:id="17"/>
    </w:p>
    <w:p w14:paraId="6BB4744D" w14:textId="39FC1CE1" w:rsidR="0066311D" w:rsidRPr="0066311D" w:rsidRDefault="0066311D" w:rsidP="0066311D">
      <w:pPr>
        <w:spacing w:after="0" w:line="360" w:lineRule="auto"/>
        <w:jc w:val="both"/>
        <w:rPr>
          <w:rFonts w:eastAsia="Calibri" w:cs="Times New Roman"/>
          <w:szCs w:val="24"/>
          <w:lang w:val="en-ZW"/>
        </w:rPr>
      </w:pPr>
      <w:bookmarkStart w:id="18" w:name="_Toc524160988"/>
      <w:bookmarkStart w:id="19" w:name="_Toc71125444"/>
      <w:r w:rsidRPr="0066311D">
        <w:rPr>
          <w:rFonts w:eastAsia="Calibri" w:cs="Times New Roman"/>
          <w:szCs w:val="24"/>
          <w:lang w:val="en-ZW"/>
        </w:rPr>
        <w:t xml:space="preserve">Kenya Vision 2030 aims to transform Kenya into a newly industrializing middle-income country, providing high-quality life to all its citizens by the year 2030.  Kenya intends to </w:t>
      </w:r>
      <w:r w:rsidR="00D17175" w:rsidRPr="0066311D">
        <w:rPr>
          <w:rFonts w:eastAsia="Calibri" w:cs="Times New Roman"/>
          <w:szCs w:val="24"/>
          <w:lang w:val="en-ZW"/>
        </w:rPr>
        <w:t>create globally</w:t>
      </w:r>
      <w:r w:rsidRPr="0066311D">
        <w:rPr>
          <w:rFonts w:eastAsia="Calibri" w:cs="Times New Roman"/>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4DEA689" w14:textId="77777777" w:rsidR="0066311D" w:rsidRPr="0066311D" w:rsidRDefault="0066311D" w:rsidP="0066311D">
      <w:pPr>
        <w:spacing w:after="0" w:line="360" w:lineRule="auto"/>
        <w:jc w:val="both"/>
        <w:rPr>
          <w:rFonts w:eastAsia="Calibri" w:cs="Times New Roman"/>
          <w:szCs w:val="24"/>
          <w:lang w:val="en-ZW"/>
        </w:rPr>
      </w:pPr>
    </w:p>
    <w:p w14:paraId="6CA79349" w14:textId="37E2D211" w:rsidR="0066311D" w:rsidRPr="0066311D" w:rsidRDefault="00D17175" w:rsidP="0066311D">
      <w:pPr>
        <w:spacing w:after="0" w:line="360" w:lineRule="auto"/>
        <w:jc w:val="both"/>
        <w:rPr>
          <w:rFonts w:eastAsia="Calibri" w:cs="Times New Roman"/>
          <w:szCs w:val="24"/>
          <w:lang w:val="en-ZW"/>
        </w:rPr>
      </w:pPr>
      <w:r>
        <w:rPr>
          <w:rFonts w:eastAsia="Times New Roman" w:cs="Times New Roman"/>
          <w:szCs w:val="24"/>
          <w:lang w:val="en-ZW"/>
        </w:rPr>
        <w:t xml:space="preserve">The TVET Act </w:t>
      </w:r>
      <w:r w:rsidR="0066311D" w:rsidRPr="0066311D">
        <w:rPr>
          <w:rFonts w:eastAsia="Times New Roman" w:cs="Times New Roman"/>
          <w:szCs w:val="24"/>
          <w:lang w:val="en-ZW"/>
        </w:rPr>
        <w:t xml:space="preserve">CAP 210A and Sessional Paper No. 1 of 2019 on Reforming Education and Training in Kenya for Sustainable Development emphasized the need to </w:t>
      </w:r>
      <w:r w:rsidR="0066311D" w:rsidRPr="0066311D">
        <w:rPr>
          <w:rFonts w:eastAsia="Calibri" w:cs="Times New Roman"/>
          <w:bCs/>
          <w:szCs w:val="24"/>
          <w:lang w:val="en-ZW"/>
        </w:rPr>
        <w:t xml:space="preserve">reform </w:t>
      </w:r>
      <w:r w:rsidR="0066311D" w:rsidRPr="0066311D">
        <w:rPr>
          <w:rFonts w:eastAsia="Calibri"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3CA363A" w14:textId="77777777" w:rsidR="0066311D" w:rsidRPr="0066311D" w:rsidRDefault="0066311D" w:rsidP="0066311D">
      <w:pPr>
        <w:spacing w:after="0" w:line="360" w:lineRule="auto"/>
        <w:jc w:val="both"/>
        <w:rPr>
          <w:rFonts w:eastAsia="Calibri" w:cs="Times New Roman"/>
          <w:bCs/>
          <w:szCs w:val="24"/>
          <w:lang w:val="en-ZW"/>
        </w:rPr>
      </w:pPr>
    </w:p>
    <w:p w14:paraId="2F8F3FB0" w14:textId="77777777" w:rsidR="0066311D" w:rsidRPr="0066311D" w:rsidRDefault="0066311D" w:rsidP="0066311D">
      <w:pPr>
        <w:spacing w:after="0" w:line="360" w:lineRule="auto"/>
        <w:ind w:left="10"/>
        <w:jc w:val="both"/>
        <w:rPr>
          <w:rFonts w:eastAsia="Calibri" w:cs="Times New Roman"/>
          <w:color w:val="000000"/>
          <w:szCs w:val="24"/>
        </w:rPr>
      </w:pPr>
      <w:bookmarkStart w:id="20" w:name="_Hlk194737227"/>
      <w:r w:rsidRPr="0066311D">
        <w:rPr>
          <w:rFonts w:eastAsia="Calibri" w:cs="Times New Roman"/>
          <w:color w:val="000000"/>
          <w:szCs w:val="24"/>
        </w:rPr>
        <w:t xml:space="preserve">This curriculum has been developed in adherence to the Kenya National Qualifications Framework and CBETA standards and guidelines. </w:t>
      </w:r>
      <w:r w:rsidRPr="0066311D">
        <w:rPr>
          <w:rFonts w:eastAsia="Calibri" w:cs="Times New Roman"/>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0"/>
    <w:p w14:paraId="258B1D14" w14:textId="77777777" w:rsidR="0066311D" w:rsidRPr="0066311D" w:rsidRDefault="0066311D" w:rsidP="0066311D">
      <w:pPr>
        <w:spacing w:after="0" w:line="360" w:lineRule="auto"/>
        <w:rPr>
          <w:rFonts w:eastAsia="Calibri" w:cs="Times New Roman"/>
          <w:szCs w:val="24"/>
        </w:rPr>
      </w:pPr>
      <w:r w:rsidRPr="0066311D">
        <w:rPr>
          <w:rFonts w:eastAsia="Calibri" w:cs="Times New Roman"/>
          <w:szCs w:val="24"/>
        </w:rPr>
        <w:t xml:space="preserve">  </w:t>
      </w:r>
    </w:p>
    <w:p w14:paraId="64E74F72" w14:textId="77777777" w:rsidR="0066311D" w:rsidRPr="0066311D" w:rsidRDefault="0066311D" w:rsidP="0066311D">
      <w:pPr>
        <w:spacing w:after="0" w:line="360" w:lineRule="auto"/>
        <w:ind w:left="10" w:right="12"/>
        <w:jc w:val="both"/>
        <w:rPr>
          <w:rFonts w:eastAsia="Calibri" w:cs="Times New Roman"/>
          <w:color w:val="000000"/>
          <w:szCs w:val="24"/>
        </w:rPr>
      </w:pPr>
      <w:r w:rsidRPr="0066311D">
        <w:rPr>
          <w:rFonts w:eastAsia="Calibri" w:cs="Times New Roman"/>
          <w:color w:val="000000"/>
          <w:szCs w:val="24"/>
        </w:rPr>
        <w:t xml:space="preserve">I am grateful to all expert trainers and everyone who played a role in translating the Occupational Standards into this competency-based modular curriculum.    </w:t>
      </w:r>
    </w:p>
    <w:p w14:paraId="18DFB7AF" w14:textId="77777777" w:rsidR="0066311D" w:rsidRPr="0066311D" w:rsidRDefault="0066311D" w:rsidP="0066311D">
      <w:pPr>
        <w:spacing w:after="0" w:line="360" w:lineRule="auto"/>
        <w:rPr>
          <w:rFonts w:eastAsia="Calibri" w:cs="Times New Roman"/>
          <w:color w:val="000000"/>
          <w:szCs w:val="24"/>
        </w:rPr>
      </w:pPr>
      <w:r w:rsidRPr="0066311D">
        <w:rPr>
          <w:rFonts w:eastAsia="Calibri" w:cs="Times New Roman"/>
          <w:color w:val="000000"/>
          <w:szCs w:val="24"/>
        </w:rPr>
        <w:t xml:space="preserve"> </w:t>
      </w:r>
    </w:p>
    <w:p w14:paraId="5996844C" w14:textId="77777777" w:rsidR="0066311D" w:rsidRPr="0066311D" w:rsidRDefault="0066311D" w:rsidP="0066311D">
      <w:pPr>
        <w:spacing w:after="0" w:line="360" w:lineRule="auto"/>
        <w:rPr>
          <w:rFonts w:eastAsia="Calibri" w:cs="Times New Roman"/>
          <w:szCs w:val="24"/>
          <w:lang w:val="en-ZW"/>
        </w:rPr>
      </w:pPr>
    </w:p>
    <w:p w14:paraId="7E5E3BA3" w14:textId="46C30372" w:rsidR="0066311D" w:rsidRPr="0066311D" w:rsidRDefault="00D02489" w:rsidP="0066311D">
      <w:pPr>
        <w:spacing w:after="0" w:line="360" w:lineRule="auto"/>
        <w:rPr>
          <w:rFonts w:eastAsia="Times New Roman" w:cs="Times New Roman"/>
          <w:b/>
          <w:bCs/>
          <w:szCs w:val="24"/>
        </w:rPr>
      </w:pPr>
      <w:r>
        <w:rPr>
          <w:rFonts w:eastAsia="Calibri" w:cs="Times New Roman"/>
          <w:szCs w:val="24"/>
        </w:rPr>
        <w:t xml:space="preserve">COUNCIL CHAIRMAN </w:t>
      </w:r>
      <w:r w:rsidR="0066311D" w:rsidRPr="0066311D">
        <w:rPr>
          <w:rFonts w:eastAsia="Calibri" w:cs="Times New Roman"/>
          <w:szCs w:val="24"/>
        </w:rPr>
        <w:br w:type="page"/>
      </w:r>
    </w:p>
    <w:p w14:paraId="0022C8DD" w14:textId="77777777" w:rsidR="0066311D" w:rsidRPr="0066311D" w:rsidRDefault="0066311D" w:rsidP="0066311D">
      <w:pPr>
        <w:keepNext/>
        <w:keepLines/>
        <w:spacing w:after="80" w:line="360" w:lineRule="auto"/>
        <w:jc w:val="center"/>
        <w:outlineLvl w:val="0"/>
        <w:rPr>
          <w:rFonts w:eastAsia="Times New Roman" w:cs="Times New Roman"/>
          <w:b/>
          <w:bCs/>
          <w:color w:val="000000"/>
          <w:kern w:val="2"/>
          <w:szCs w:val="24"/>
          <w14:ligatures w14:val="standardContextual"/>
        </w:rPr>
      </w:pPr>
      <w:bookmarkStart w:id="21" w:name="_Toc195781732"/>
      <w:bookmarkStart w:id="22" w:name="_Toc197011384"/>
      <w:r w:rsidRPr="0066311D">
        <w:rPr>
          <w:rFonts w:eastAsia="Times New Roman" w:cs="Times New Roman"/>
          <w:b/>
          <w:bCs/>
          <w:color w:val="000000"/>
          <w:kern w:val="2"/>
          <w:szCs w:val="24"/>
          <w14:ligatures w14:val="standardContextual"/>
        </w:rPr>
        <w:lastRenderedPageBreak/>
        <w:t>ACKNOWLEDGMENT</w:t>
      </w:r>
      <w:bookmarkEnd w:id="18"/>
      <w:bookmarkEnd w:id="19"/>
      <w:bookmarkEnd w:id="21"/>
      <w:bookmarkEnd w:id="22"/>
    </w:p>
    <w:p w14:paraId="51808872" w14:textId="77777777" w:rsidR="0066311D" w:rsidRPr="0066311D" w:rsidRDefault="0066311D" w:rsidP="0066311D">
      <w:pPr>
        <w:spacing w:after="0" w:line="360" w:lineRule="auto"/>
        <w:rPr>
          <w:rFonts w:eastAsia="Calibri" w:cs="Times New Roman"/>
          <w:szCs w:val="24"/>
        </w:rPr>
      </w:pPr>
    </w:p>
    <w:p w14:paraId="4AFF662A" w14:textId="77777777" w:rsidR="0066311D" w:rsidRPr="0066311D" w:rsidRDefault="0066311D" w:rsidP="0066311D">
      <w:pPr>
        <w:spacing w:after="0" w:line="360" w:lineRule="auto"/>
        <w:jc w:val="both"/>
        <w:rPr>
          <w:rFonts w:eastAsia="Calibri" w:cs="Times New Roman"/>
          <w:szCs w:val="24"/>
        </w:rPr>
      </w:pPr>
      <w:r w:rsidRPr="0066311D">
        <w:rPr>
          <w:rFonts w:eastAsia="Calibri" w:cs="Times New Roman"/>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2FF3EF0" w14:textId="77777777" w:rsidR="0066311D" w:rsidRPr="0066311D" w:rsidRDefault="0066311D" w:rsidP="0066311D">
      <w:pPr>
        <w:spacing w:after="0" w:line="360" w:lineRule="auto"/>
        <w:jc w:val="both"/>
        <w:rPr>
          <w:rFonts w:eastAsia="Calibri" w:cs="Times New Roman"/>
          <w:szCs w:val="24"/>
        </w:rPr>
      </w:pPr>
    </w:p>
    <w:p w14:paraId="551E4352" w14:textId="22A4FE9F" w:rsidR="0066311D" w:rsidRPr="0066311D" w:rsidRDefault="0066311D" w:rsidP="0066311D">
      <w:pPr>
        <w:spacing w:after="0" w:line="360" w:lineRule="auto"/>
        <w:jc w:val="both"/>
        <w:rPr>
          <w:rFonts w:eastAsia="Calibri" w:cs="Times New Roman"/>
          <w:szCs w:val="24"/>
        </w:rPr>
      </w:pPr>
      <w:r w:rsidRPr="0066311D">
        <w:rPr>
          <w:rFonts w:eastAsia="Calibri" w:cs="Times New Roman"/>
          <w:szCs w:val="24"/>
        </w:rPr>
        <w:t xml:space="preserve">I recognize with appreciation the role of the </w:t>
      </w:r>
      <w:r w:rsidRPr="0066311D">
        <w:rPr>
          <w:rFonts w:eastAsia="Calibri" w:cs="Times New Roman"/>
          <w:color w:val="000000" w:themeColor="text1"/>
          <w:szCs w:val="24"/>
        </w:rPr>
        <w:t xml:space="preserve">Food Technology National </w:t>
      </w:r>
      <w:r w:rsidRPr="0066311D">
        <w:rPr>
          <w:rFonts w:eastAsia="Calibri" w:cs="Times New Roman"/>
          <w:szCs w:val="24"/>
        </w:rPr>
        <w:t xml:space="preserve">Sector Skills Committee (NSSC) in ensuring that competencies required by the industry are addressed in the curriculum. I also thank all stakeholders in the </w:t>
      </w:r>
      <w:r w:rsidRPr="0066311D">
        <w:rPr>
          <w:rFonts w:eastAsia="Calibri" w:cs="Times New Roman"/>
          <w:color w:val="000000" w:themeColor="text1"/>
          <w:szCs w:val="24"/>
        </w:rPr>
        <w:t xml:space="preserve">Food technology </w:t>
      </w:r>
      <w:r w:rsidRPr="0066311D">
        <w:rPr>
          <w:rFonts w:eastAsia="Calibri" w:cs="Times New Roman"/>
          <w:szCs w:val="24"/>
        </w:rPr>
        <w:t>sector for their valuable input and everyone who participated in developing this curriculum.</w:t>
      </w:r>
    </w:p>
    <w:p w14:paraId="05097B3B" w14:textId="77777777" w:rsidR="0066311D" w:rsidRPr="0066311D" w:rsidRDefault="0066311D" w:rsidP="0066311D">
      <w:pPr>
        <w:spacing w:after="0" w:line="360" w:lineRule="auto"/>
        <w:jc w:val="both"/>
        <w:rPr>
          <w:rFonts w:eastAsia="Calibri" w:cs="Times New Roman"/>
          <w:szCs w:val="24"/>
        </w:rPr>
      </w:pPr>
    </w:p>
    <w:p w14:paraId="57C94320" w14:textId="625BBC17" w:rsidR="0066311D" w:rsidRPr="0066311D" w:rsidRDefault="0066311D" w:rsidP="0066311D">
      <w:pPr>
        <w:spacing w:after="0" w:line="360" w:lineRule="auto"/>
        <w:jc w:val="both"/>
        <w:rPr>
          <w:rFonts w:eastAsia="Calibri" w:cs="Times New Roman"/>
          <w:szCs w:val="24"/>
          <w:lang w:val="en-ZW"/>
        </w:rPr>
      </w:pPr>
      <w:r w:rsidRPr="0066311D">
        <w:rPr>
          <w:rFonts w:eastAsia="Calibri" w:cs="Times New Roman"/>
          <w:szCs w:val="24"/>
        </w:rPr>
        <w:t xml:space="preserve">I am convinced that this curriculum will go a long way in ensuring that individuals aspiring to work in the </w:t>
      </w:r>
      <w:r w:rsidRPr="0066311D">
        <w:rPr>
          <w:rFonts w:eastAsia="Calibri" w:cs="Times New Roman"/>
          <w:color w:val="000000" w:themeColor="text1"/>
          <w:szCs w:val="24"/>
        </w:rPr>
        <w:t xml:space="preserve">Food Technology </w:t>
      </w:r>
      <w:r w:rsidRPr="0066311D">
        <w:rPr>
          <w:rFonts w:eastAsia="Calibri" w:cs="Times New Roman"/>
          <w:szCs w:val="24"/>
        </w:rPr>
        <w:t xml:space="preserve">Sector acquire competencies to perform their work more </w:t>
      </w:r>
      <w:r w:rsidRPr="0066311D">
        <w:rPr>
          <w:rFonts w:eastAsia="Calibri" w:cs="Times New Roman"/>
          <w:szCs w:val="24"/>
          <w:lang w:val="en-ZW"/>
        </w:rPr>
        <w:t xml:space="preserve">efficiently and effectively. </w:t>
      </w:r>
    </w:p>
    <w:p w14:paraId="2D90A898" w14:textId="77777777" w:rsidR="00D02489" w:rsidRDefault="00D02489" w:rsidP="0066311D">
      <w:pPr>
        <w:spacing w:line="278" w:lineRule="auto"/>
        <w:rPr>
          <w:rFonts w:eastAsia="Calibri" w:cs="Times New Roman"/>
          <w:szCs w:val="24"/>
          <w:lang w:val="en-ZW"/>
        </w:rPr>
      </w:pPr>
    </w:p>
    <w:p w14:paraId="2A5D4350" w14:textId="77777777" w:rsidR="00D02489" w:rsidRDefault="00D02489" w:rsidP="0066311D">
      <w:pPr>
        <w:spacing w:line="278" w:lineRule="auto"/>
        <w:rPr>
          <w:rFonts w:eastAsia="Calibri" w:cs="Times New Roman"/>
          <w:szCs w:val="24"/>
          <w:lang w:val="en-ZW"/>
        </w:rPr>
      </w:pPr>
    </w:p>
    <w:p w14:paraId="3D594C36" w14:textId="77777777" w:rsidR="00D02489" w:rsidRDefault="00D02489" w:rsidP="0066311D">
      <w:pPr>
        <w:spacing w:line="278" w:lineRule="auto"/>
        <w:rPr>
          <w:rFonts w:eastAsia="Calibri" w:cs="Times New Roman"/>
          <w:szCs w:val="24"/>
          <w:lang w:val="en-ZW"/>
        </w:rPr>
      </w:pPr>
    </w:p>
    <w:p w14:paraId="5F210168" w14:textId="047E5099" w:rsidR="0066311D" w:rsidRPr="0066311D" w:rsidRDefault="00D02489" w:rsidP="0066311D">
      <w:pPr>
        <w:spacing w:line="278" w:lineRule="auto"/>
        <w:rPr>
          <w:rFonts w:eastAsia="Calibri" w:cs="Times New Roman"/>
          <w:szCs w:val="24"/>
          <w:lang w:val="en-ZW"/>
        </w:rPr>
      </w:pPr>
      <w:r>
        <w:rPr>
          <w:rFonts w:eastAsia="Calibri" w:cs="Times New Roman"/>
          <w:szCs w:val="24"/>
          <w:lang w:val="en-ZW"/>
        </w:rPr>
        <w:t xml:space="preserve">COUNCIL SECRETARY </w:t>
      </w:r>
      <w:r w:rsidR="0066311D" w:rsidRPr="0066311D">
        <w:rPr>
          <w:rFonts w:eastAsia="Calibri" w:cs="Times New Roman"/>
          <w:szCs w:val="24"/>
          <w:lang w:val="en-ZW"/>
        </w:rPr>
        <w:br w:type="page"/>
      </w:r>
    </w:p>
    <w:p w14:paraId="103FEA5F" w14:textId="77777777" w:rsidR="0066311D" w:rsidRPr="0066311D" w:rsidRDefault="0066311D" w:rsidP="0066311D">
      <w:pPr>
        <w:spacing w:after="0" w:line="360" w:lineRule="auto"/>
        <w:jc w:val="center"/>
        <w:rPr>
          <w:rFonts w:eastAsia="Calibri" w:cs="Times New Roman"/>
          <w:b/>
          <w:bCs/>
          <w:szCs w:val="24"/>
        </w:rPr>
      </w:pPr>
      <w:r w:rsidRPr="0066311D">
        <w:rPr>
          <w:rFonts w:eastAsia="Calibri" w:cs="Times New Roman"/>
          <w:b/>
          <w:bCs/>
          <w:szCs w:val="24"/>
        </w:rPr>
        <w:lastRenderedPageBreak/>
        <w:t>TABLE OF CONTENTS</w:t>
      </w:r>
    </w:p>
    <w:p w14:paraId="0A0958D2" w14:textId="77777777" w:rsidR="00DD7F76" w:rsidRDefault="0066311D">
      <w:pPr>
        <w:rPr>
          <w:noProof/>
        </w:rPr>
      </w:pPr>
      <w:r>
        <w:rPr>
          <w:rFonts w:eastAsia="Calibri" w:cs="Times New Roman"/>
          <w:szCs w:val="24"/>
          <w:lang w:val="en-US"/>
        </w:rPr>
        <w:br w:type="page"/>
      </w:r>
      <w:r w:rsidR="001F0C3E">
        <w:rPr>
          <w:rFonts w:eastAsia="Calibri" w:cs="Times New Roman"/>
          <w:szCs w:val="24"/>
          <w:lang w:val="en-US"/>
        </w:rPr>
        <w:fldChar w:fldCharType="begin"/>
      </w:r>
      <w:r w:rsidR="001F0C3E">
        <w:rPr>
          <w:rFonts w:eastAsia="Calibri" w:cs="Times New Roman"/>
          <w:szCs w:val="24"/>
          <w:lang w:val="en-US"/>
        </w:rPr>
        <w:instrText xml:space="preserve"> TOC \o "1-3" \h \z \u </w:instrText>
      </w:r>
      <w:r w:rsidR="001F0C3E">
        <w:rPr>
          <w:rFonts w:eastAsia="Calibri" w:cs="Times New Roman"/>
          <w:szCs w:val="24"/>
          <w:lang w:val="en-US"/>
        </w:rPr>
        <w:fldChar w:fldCharType="separate"/>
      </w:r>
    </w:p>
    <w:p w14:paraId="23A1251E" w14:textId="4355BE6F" w:rsidR="00DD7F76" w:rsidRPr="00DD7F76" w:rsidRDefault="00DD7F76">
      <w:pPr>
        <w:pStyle w:val="TOC1"/>
        <w:tabs>
          <w:tab w:val="right" w:pos="9016"/>
        </w:tabs>
        <w:rPr>
          <w:rFonts w:ascii="Times New Roman" w:eastAsiaTheme="minorEastAsia" w:hAnsi="Times New Roman" w:cs="Times New Roman"/>
          <w:b w:val="0"/>
          <w:bCs w:val="0"/>
          <w:caps w:val="0"/>
          <w:noProof/>
          <w:kern w:val="2"/>
          <w:sz w:val="32"/>
          <w:szCs w:val="32"/>
          <w:lang w:eastAsia="en-GB"/>
          <w14:ligatures w14:val="standardContextual"/>
        </w:rPr>
      </w:pPr>
      <w:hyperlink w:anchor="_Toc197011383" w:history="1">
        <w:r w:rsidRPr="00DD7F76">
          <w:rPr>
            <w:rStyle w:val="Hyperlink"/>
            <w:rFonts w:ascii="Times New Roman" w:eastAsia="Times New Roman" w:hAnsi="Times New Roman" w:cs="Times New Roman"/>
            <w:b w:val="0"/>
            <w:bCs w:val="0"/>
            <w:noProof/>
            <w:sz w:val="24"/>
            <w:szCs w:val="24"/>
          </w:rPr>
          <w:t>FOREWORD</w:t>
        </w:r>
        <w:r w:rsidRPr="00DD7F76">
          <w:rPr>
            <w:rFonts w:ascii="Times New Roman" w:hAnsi="Times New Roman" w:cs="Times New Roman"/>
            <w:b w:val="0"/>
            <w:bCs w:val="0"/>
            <w:noProof/>
            <w:webHidden/>
            <w:sz w:val="24"/>
            <w:szCs w:val="24"/>
          </w:rPr>
          <w:tab/>
        </w:r>
        <w:r w:rsidRPr="00DD7F76">
          <w:rPr>
            <w:rFonts w:ascii="Times New Roman" w:hAnsi="Times New Roman" w:cs="Times New Roman"/>
            <w:b w:val="0"/>
            <w:bCs w:val="0"/>
            <w:noProof/>
            <w:webHidden/>
            <w:sz w:val="24"/>
            <w:szCs w:val="24"/>
          </w:rPr>
          <w:fldChar w:fldCharType="begin"/>
        </w:r>
        <w:r w:rsidRPr="00DD7F76">
          <w:rPr>
            <w:rFonts w:ascii="Times New Roman" w:hAnsi="Times New Roman" w:cs="Times New Roman"/>
            <w:b w:val="0"/>
            <w:bCs w:val="0"/>
            <w:noProof/>
            <w:webHidden/>
            <w:sz w:val="24"/>
            <w:szCs w:val="24"/>
          </w:rPr>
          <w:instrText xml:space="preserve"> PAGEREF _Toc197011383 \h </w:instrText>
        </w:r>
        <w:r w:rsidRPr="00DD7F76">
          <w:rPr>
            <w:rFonts w:ascii="Times New Roman" w:hAnsi="Times New Roman" w:cs="Times New Roman"/>
            <w:b w:val="0"/>
            <w:bCs w:val="0"/>
            <w:noProof/>
            <w:webHidden/>
            <w:sz w:val="24"/>
            <w:szCs w:val="24"/>
          </w:rPr>
        </w:r>
        <w:r w:rsidRPr="00DD7F76">
          <w:rPr>
            <w:rFonts w:ascii="Times New Roman" w:hAnsi="Times New Roman" w:cs="Times New Roman"/>
            <w:b w:val="0"/>
            <w:bCs w:val="0"/>
            <w:noProof/>
            <w:webHidden/>
            <w:sz w:val="24"/>
            <w:szCs w:val="24"/>
          </w:rPr>
          <w:fldChar w:fldCharType="separate"/>
        </w:r>
        <w:r w:rsidRPr="00DD7F76">
          <w:rPr>
            <w:rFonts w:ascii="Times New Roman" w:hAnsi="Times New Roman" w:cs="Times New Roman"/>
            <w:b w:val="0"/>
            <w:bCs w:val="0"/>
            <w:noProof/>
            <w:webHidden/>
            <w:sz w:val="24"/>
            <w:szCs w:val="24"/>
          </w:rPr>
          <w:t>iv</w:t>
        </w:r>
        <w:r w:rsidRPr="00DD7F76">
          <w:rPr>
            <w:rFonts w:ascii="Times New Roman" w:hAnsi="Times New Roman" w:cs="Times New Roman"/>
            <w:b w:val="0"/>
            <w:bCs w:val="0"/>
            <w:noProof/>
            <w:webHidden/>
            <w:sz w:val="24"/>
            <w:szCs w:val="24"/>
          </w:rPr>
          <w:fldChar w:fldCharType="end"/>
        </w:r>
      </w:hyperlink>
    </w:p>
    <w:p w14:paraId="7819A58B" w14:textId="62E34438" w:rsidR="00DD7F76" w:rsidRPr="00DD7F76" w:rsidRDefault="00DD7F76">
      <w:pPr>
        <w:pStyle w:val="TOC1"/>
        <w:tabs>
          <w:tab w:val="right" w:pos="9016"/>
        </w:tabs>
        <w:rPr>
          <w:rFonts w:ascii="Times New Roman" w:eastAsiaTheme="minorEastAsia" w:hAnsi="Times New Roman" w:cs="Times New Roman"/>
          <w:b w:val="0"/>
          <w:bCs w:val="0"/>
          <w:caps w:val="0"/>
          <w:noProof/>
          <w:kern w:val="2"/>
          <w:sz w:val="32"/>
          <w:szCs w:val="32"/>
          <w:lang w:eastAsia="en-GB"/>
          <w14:ligatures w14:val="standardContextual"/>
        </w:rPr>
      </w:pPr>
      <w:hyperlink w:anchor="_Toc197011384" w:history="1">
        <w:r w:rsidRPr="00DD7F76">
          <w:rPr>
            <w:rStyle w:val="Hyperlink"/>
            <w:rFonts w:ascii="Times New Roman" w:eastAsia="Times New Roman" w:hAnsi="Times New Roman" w:cs="Times New Roman"/>
            <w:b w:val="0"/>
            <w:bCs w:val="0"/>
            <w:noProof/>
            <w:sz w:val="24"/>
            <w:szCs w:val="24"/>
          </w:rPr>
          <w:t>ACKNOWLEDGMENT</w:t>
        </w:r>
        <w:r w:rsidRPr="00DD7F76">
          <w:rPr>
            <w:rFonts w:ascii="Times New Roman" w:hAnsi="Times New Roman" w:cs="Times New Roman"/>
            <w:b w:val="0"/>
            <w:bCs w:val="0"/>
            <w:noProof/>
            <w:webHidden/>
            <w:sz w:val="24"/>
            <w:szCs w:val="24"/>
          </w:rPr>
          <w:tab/>
        </w:r>
        <w:r w:rsidRPr="00DD7F76">
          <w:rPr>
            <w:rFonts w:ascii="Times New Roman" w:hAnsi="Times New Roman" w:cs="Times New Roman"/>
            <w:b w:val="0"/>
            <w:bCs w:val="0"/>
            <w:noProof/>
            <w:webHidden/>
            <w:sz w:val="24"/>
            <w:szCs w:val="24"/>
          </w:rPr>
          <w:fldChar w:fldCharType="begin"/>
        </w:r>
        <w:r w:rsidRPr="00DD7F76">
          <w:rPr>
            <w:rFonts w:ascii="Times New Roman" w:hAnsi="Times New Roman" w:cs="Times New Roman"/>
            <w:b w:val="0"/>
            <w:bCs w:val="0"/>
            <w:noProof/>
            <w:webHidden/>
            <w:sz w:val="24"/>
            <w:szCs w:val="24"/>
          </w:rPr>
          <w:instrText xml:space="preserve"> PAGEREF _Toc197011384 \h </w:instrText>
        </w:r>
        <w:r w:rsidRPr="00DD7F76">
          <w:rPr>
            <w:rFonts w:ascii="Times New Roman" w:hAnsi="Times New Roman" w:cs="Times New Roman"/>
            <w:b w:val="0"/>
            <w:bCs w:val="0"/>
            <w:noProof/>
            <w:webHidden/>
            <w:sz w:val="24"/>
            <w:szCs w:val="24"/>
          </w:rPr>
        </w:r>
        <w:r w:rsidRPr="00DD7F76">
          <w:rPr>
            <w:rFonts w:ascii="Times New Roman" w:hAnsi="Times New Roman" w:cs="Times New Roman"/>
            <w:b w:val="0"/>
            <w:bCs w:val="0"/>
            <w:noProof/>
            <w:webHidden/>
            <w:sz w:val="24"/>
            <w:szCs w:val="24"/>
          </w:rPr>
          <w:fldChar w:fldCharType="separate"/>
        </w:r>
        <w:r w:rsidRPr="00DD7F76">
          <w:rPr>
            <w:rFonts w:ascii="Times New Roman" w:hAnsi="Times New Roman" w:cs="Times New Roman"/>
            <w:b w:val="0"/>
            <w:bCs w:val="0"/>
            <w:noProof/>
            <w:webHidden/>
            <w:sz w:val="24"/>
            <w:szCs w:val="24"/>
          </w:rPr>
          <w:t>vi</w:t>
        </w:r>
        <w:r w:rsidRPr="00DD7F76">
          <w:rPr>
            <w:rFonts w:ascii="Times New Roman" w:hAnsi="Times New Roman" w:cs="Times New Roman"/>
            <w:b w:val="0"/>
            <w:bCs w:val="0"/>
            <w:noProof/>
            <w:webHidden/>
            <w:sz w:val="24"/>
            <w:szCs w:val="24"/>
          </w:rPr>
          <w:fldChar w:fldCharType="end"/>
        </w:r>
      </w:hyperlink>
    </w:p>
    <w:p w14:paraId="0AF0C7CD" w14:textId="1E06659C"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85" w:history="1">
        <w:r w:rsidRPr="00DD7F76">
          <w:rPr>
            <w:rStyle w:val="Hyperlink"/>
            <w:rFonts w:ascii="Times New Roman" w:eastAsia="Calibri" w:hAnsi="Times New Roman" w:cs="Times New Roman"/>
            <w:noProof/>
            <w:sz w:val="24"/>
            <w:szCs w:val="24"/>
            <w:lang w:val="en-ZW"/>
          </w:rPr>
          <w:t>KEY TO ISCED UNIT CODES</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_Toc197011385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ix</w:t>
        </w:r>
        <w:r w:rsidRPr="00DD7F76">
          <w:rPr>
            <w:rFonts w:ascii="Times New Roman" w:hAnsi="Times New Roman" w:cs="Times New Roman"/>
            <w:noProof/>
            <w:webHidden/>
            <w:sz w:val="24"/>
            <w:szCs w:val="24"/>
          </w:rPr>
          <w:fldChar w:fldCharType="end"/>
        </w:r>
      </w:hyperlink>
    </w:p>
    <w:p w14:paraId="522DB227" w14:textId="13AA42CE" w:rsidR="00DD7F76" w:rsidRPr="00DD7F76" w:rsidRDefault="00DD7F76">
      <w:pPr>
        <w:pStyle w:val="TOC1"/>
        <w:tabs>
          <w:tab w:val="right" w:pos="9016"/>
        </w:tabs>
        <w:rPr>
          <w:rFonts w:ascii="Times New Roman" w:eastAsiaTheme="minorEastAsia" w:hAnsi="Times New Roman" w:cs="Times New Roman"/>
          <w:b w:val="0"/>
          <w:bCs w:val="0"/>
          <w:caps w:val="0"/>
          <w:noProof/>
          <w:kern w:val="2"/>
          <w:sz w:val="32"/>
          <w:szCs w:val="32"/>
          <w:lang w:eastAsia="en-GB"/>
          <w14:ligatures w14:val="standardContextual"/>
        </w:rPr>
      </w:pPr>
      <w:hyperlink w:anchor="_Toc197011386" w:history="1">
        <w:r w:rsidRPr="00DD7F76">
          <w:rPr>
            <w:rStyle w:val="Hyperlink"/>
            <w:rFonts w:ascii="Times New Roman" w:eastAsia="Calibri" w:hAnsi="Times New Roman" w:cs="Times New Roman"/>
            <w:b w:val="0"/>
            <w:bCs w:val="0"/>
            <w:noProof/>
            <w:sz w:val="24"/>
            <w:szCs w:val="24"/>
            <w:lang w:val="en-ZW"/>
          </w:rPr>
          <w:t>ACRONYMS AND ABBREVIATIONS</w:t>
        </w:r>
        <w:r w:rsidRPr="00DD7F76">
          <w:rPr>
            <w:rFonts w:ascii="Times New Roman" w:hAnsi="Times New Roman" w:cs="Times New Roman"/>
            <w:b w:val="0"/>
            <w:bCs w:val="0"/>
            <w:noProof/>
            <w:webHidden/>
            <w:sz w:val="24"/>
            <w:szCs w:val="24"/>
          </w:rPr>
          <w:tab/>
        </w:r>
        <w:r w:rsidRPr="00DD7F76">
          <w:rPr>
            <w:rFonts w:ascii="Times New Roman" w:hAnsi="Times New Roman" w:cs="Times New Roman"/>
            <w:b w:val="0"/>
            <w:bCs w:val="0"/>
            <w:noProof/>
            <w:webHidden/>
            <w:sz w:val="24"/>
            <w:szCs w:val="24"/>
          </w:rPr>
          <w:fldChar w:fldCharType="begin"/>
        </w:r>
        <w:r w:rsidRPr="00DD7F76">
          <w:rPr>
            <w:rFonts w:ascii="Times New Roman" w:hAnsi="Times New Roman" w:cs="Times New Roman"/>
            <w:b w:val="0"/>
            <w:bCs w:val="0"/>
            <w:noProof/>
            <w:webHidden/>
            <w:sz w:val="24"/>
            <w:szCs w:val="24"/>
          </w:rPr>
          <w:instrText xml:space="preserve"> PAGEREF _Toc197011386 \h </w:instrText>
        </w:r>
        <w:r w:rsidRPr="00DD7F76">
          <w:rPr>
            <w:rFonts w:ascii="Times New Roman" w:hAnsi="Times New Roman" w:cs="Times New Roman"/>
            <w:b w:val="0"/>
            <w:bCs w:val="0"/>
            <w:noProof/>
            <w:webHidden/>
            <w:sz w:val="24"/>
            <w:szCs w:val="24"/>
          </w:rPr>
        </w:r>
        <w:r w:rsidRPr="00DD7F76">
          <w:rPr>
            <w:rFonts w:ascii="Times New Roman" w:hAnsi="Times New Roman" w:cs="Times New Roman"/>
            <w:b w:val="0"/>
            <w:bCs w:val="0"/>
            <w:noProof/>
            <w:webHidden/>
            <w:sz w:val="24"/>
            <w:szCs w:val="24"/>
          </w:rPr>
          <w:fldChar w:fldCharType="separate"/>
        </w:r>
        <w:r w:rsidRPr="00DD7F76">
          <w:rPr>
            <w:rFonts w:ascii="Times New Roman" w:hAnsi="Times New Roman" w:cs="Times New Roman"/>
            <w:b w:val="0"/>
            <w:bCs w:val="0"/>
            <w:noProof/>
            <w:webHidden/>
            <w:sz w:val="24"/>
            <w:szCs w:val="24"/>
          </w:rPr>
          <w:t>x</w:t>
        </w:r>
        <w:r w:rsidRPr="00DD7F76">
          <w:rPr>
            <w:rFonts w:ascii="Times New Roman" w:hAnsi="Times New Roman" w:cs="Times New Roman"/>
            <w:b w:val="0"/>
            <w:bCs w:val="0"/>
            <w:noProof/>
            <w:webHidden/>
            <w:sz w:val="24"/>
            <w:szCs w:val="24"/>
          </w:rPr>
          <w:fldChar w:fldCharType="end"/>
        </w:r>
      </w:hyperlink>
    </w:p>
    <w:p w14:paraId="3E18623A" w14:textId="085A2E04" w:rsidR="00DD7F76" w:rsidRPr="00DD7F76" w:rsidRDefault="00DD7F76">
      <w:pPr>
        <w:pStyle w:val="TOC1"/>
        <w:tabs>
          <w:tab w:val="right" w:pos="9016"/>
        </w:tabs>
        <w:rPr>
          <w:rFonts w:ascii="Times New Roman" w:eastAsiaTheme="minorEastAsia" w:hAnsi="Times New Roman" w:cs="Times New Roman"/>
          <w:b w:val="0"/>
          <w:bCs w:val="0"/>
          <w:caps w:val="0"/>
          <w:noProof/>
          <w:kern w:val="2"/>
          <w:sz w:val="32"/>
          <w:szCs w:val="32"/>
          <w:lang w:eastAsia="en-GB"/>
          <w14:ligatures w14:val="standardContextual"/>
        </w:rPr>
      </w:pPr>
      <w:hyperlink w:anchor="_Toc197011387" w:history="1">
        <w:r w:rsidRPr="00DD7F76">
          <w:rPr>
            <w:rStyle w:val="Hyperlink"/>
            <w:rFonts w:ascii="Times New Roman" w:eastAsia="Calibri" w:hAnsi="Times New Roman" w:cs="Times New Roman"/>
            <w:b w:val="0"/>
            <w:bCs w:val="0"/>
            <w:noProof/>
            <w:sz w:val="24"/>
            <w:szCs w:val="24"/>
            <w:lang w:val="en-ZW"/>
          </w:rPr>
          <w:t>COURSE OVERVIEW</w:t>
        </w:r>
        <w:r w:rsidRPr="00DD7F76">
          <w:rPr>
            <w:rFonts w:ascii="Times New Roman" w:hAnsi="Times New Roman" w:cs="Times New Roman"/>
            <w:b w:val="0"/>
            <w:bCs w:val="0"/>
            <w:noProof/>
            <w:webHidden/>
            <w:sz w:val="24"/>
            <w:szCs w:val="24"/>
          </w:rPr>
          <w:tab/>
        </w:r>
        <w:r w:rsidRPr="00DD7F76">
          <w:rPr>
            <w:rFonts w:ascii="Times New Roman" w:hAnsi="Times New Roman" w:cs="Times New Roman"/>
            <w:b w:val="0"/>
            <w:bCs w:val="0"/>
            <w:noProof/>
            <w:webHidden/>
            <w:sz w:val="24"/>
            <w:szCs w:val="24"/>
          </w:rPr>
          <w:fldChar w:fldCharType="begin"/>
        </w:r>
        <w:r w:rsidRPr="00DD7F76">
          <w:rPr>
            <w:rFonts w:ascii="Times New Roman" w:hAnsi="Times New Roman" w:cs="Times New Roman"/>
            <w:b w:val="0"/>
            <w:bCs w:val="0"/>
            <w:noProof/>
            <w:webHidden/>
            <w:sz w:val="24"/>
            <w:szCs w:val="24"/>
          </w:rPr>
          <w:instrText xml:space="preserve"> PAGEREF _Toc197011387 \h </w:instrText>
        </w:r>
        <w:r w:rsidRPr="00DD7F76">
          <w:rPr>
            <w:rFonts w:ascii="Times New Roman" w:hAnsi="Times New Roman" w:cs="Times New Roman"/>
            <w:b w:val="0"/>
            <w:bCs w:val="0"/>
            <w:noProof/>
            <w:webHidden/>
            <w:sz w:val="24"/>
            <w:szCs w:val="24"/>
          </w:rPr>
        </w:r>
        <w:r w:rsidRPr="00DD7F76">
          <w:rPr>
            <w:rFonts w:ascii="Times New Roman" w:hAnsi="Times New Roman" w:cs="Times New Roman"/>
            <w:b w:val="0"/>
            <w:bCs w:val="0"/>
            <w:noProof/>
            <w:webHidden/>
            <w:sz w:val="24"/>
            <w:szCs w:val="24"/>
          </w:rPr>
          <w:fldChar w:fldCharType="separate"/>
        </w:r>
        <w:r w:rsidRPr="00DD7F76">
          <w:rPr>
            <w:rFonts w:ascii="Times New Roman" w:hAnsi="Times New Roman" w:cs="Times New Roman"/>
            <w:b w:val="0"/>
            <w:bCs w:val="0"/>
            <w:noProof/>
            <w:webHidden/>
            <w:sz w:val="24"/>
            <w:szCs w:val="24"/>
          </w:rPr>
          <w:t>1</w:t>
        </w:r>
        <w:r w:rsidRPr="00DD7F76">
          <w:rPr>
            <w:rFonts w:ascii="Times New Roman" w:hAnsi="Times New Roman" w:cs="Times New Roman"/>
            <w:b w:val="0"/>
            <w:bCs w:val="0"/>
            <w:noProof/>
            <w:webHidden/>
            <w:sz w:val="24"/>
            <w:szCs w:val="24"/>
          </w:rPr>
          <w:fldChar w:fldCharType="end"/>
        </w:r>
      </w:hyperlink>
    </w:p>
    <w:p w14:paraId="487D1FAA" w14:textId="6CCE1A40" w:rsidR="00DD7F76" w:rsidRPr="00DD7F76" w:rsidRDefault="00DD7F76">
      <w:pPr>
        <w:pStyle w:val="TOC1"/>
        <w:tabs>
          <w:tab w:val="right" w:pos="9016"/>
        </w:tabs>
        <w:rPr>
          <w:rFonts w:ascii="Times New Roman" w:eastAsiaTheme="minorEastAsia" w:hAnsi="Times New Roman" w:cs="Times New Roman"/>
          <w:b w:val="0"/>
          <w:bCs w:val="0"/>
          <w:caps w:val="0"/>
          <w:noProof/>
          <w:kern w:val="2"/>
          <w:sz w:val="32"/>
          <w:szCs w:val="32"/>
          <w:lang w:eastAsia="en-GB"/>
          <w14:ligatures w14:val="standardContextual"/>
        </w:rPr>
      </w:pPr>
      <w:hyperlink w:anchor="_Toc197011388" w:history="1">
        <w:r w:rsidRPr="00DD7F76">
          <w:rPr>
            <w:rStyle w:val="Hyperlink"/>
            <w:rFonts w:ascii="Times New Roman" w:hAnsi="Times New Roman" w:cs="Times New Roman"/>
            <w:b w:val="0"/>
            <w:bCs w:val="0"/>
            <w:noProof/>
            <w:sz w:val="24"/>
            <w:szCs w:val="24"/>
            <w:lang w:eastAsia="en-GB"/>
          </w:rPr>
          <w:t>Communication Skills</w:t>
        </w:r>
        <w:r w:rsidRPr="00DD7F76">
          <w:rPr>
            <w:rFonts w:ascii="Times New Roman" w:hAnsi="Times New Roman" w:cs="Times New Roman"/>
            <w:b w:val="0"/>
            <w:bCs w:val="0"/>
            <w:noProof/>
            <w:webHidden/>
            <w:sz w:val="24"/>
            <w:szCs w:val="24"/>
          </w:rPr>
          <w:tab/>
        </w:r>
        <w:r w:rsidRPr="00DD7F76">
          <w:rPr>
            <w:rFonts w:ascii="Times New Roman" w:hAnsi="Times New Roman" w:cs="Times New Roman"/>
            <w:b w:val="0"/>
            <w:bCs w:val="0"/>
            <w:noProof/>
            <w:webHidden/>
            <w:sz w:val="24"/>
            <w:szCs w:val="24"/>
          </w:rPr>
          <w:fldChar w:fldCharType="begin"/>
        </w:r>
        <w:r w:rsidRPr="00DD7F76">
          <w:rPr>
            <w:rFonts w:ascii="Times New Roman" w:hAnsi="Times New Roman" w:cs="Times New Roman"/>
            <w:b w:val="0"/>
            <w:bCs w:val="0"/>
            <w:noProof/>
            <w:webHidden/>
            <w:sz w:val="24"/>
            <w:szCs w:val="24"/>
          </w:rPr>
          <w:instrText xml:space="preserve"> PAGEREF _Toc197011388 \h </w:instrText>
        </w:r>
        <w:r w:rsidRPr="00DD7F76">
          <w:rPr>
            <w:rFonts w:ascii="Times New Roman" w:hAnsi="Times New Roman" w:cs="Times New Roman"/>
            <w:b w:val="0"/>
            <w:bCs w:val="0"/>
            <w:noProof/>
            <w:webHidden/>
            <w:sz w:val="24"/>
            <w:szCs w:val="24"/>
          </w:rPr>
        </w:r>
        <w:r w:rsidRPr="00DD7F76">
          <w:rPr>
            <w:rFonts w:ascii="Times New Roman" w:hAnsi="Times New Roman" w:cs="Times New Roman"/>
            <w:b w:val="0"/>
            <w:bCs w:val="0"/>
            <w:noProof/>
            <w:webHidden/>
            <w:sz w:val="24"/>
            <w:szCs w:val="24"/>
          </w:rPr>
          <w:fldChar w:fldCharType="separate"/>
        </w:r>
        <w:r w:rsidRPr="00DD7F76">
          <w:rPr>
            <w:rFonts w:ascii="Times New Roman" w:hAnsi="Times New Roman" w:cs="Times New Roman"/>
            <w:b w:val="0"/>
            <w:bCs w:val="0"/>
            <w:noProof/>
            <w:webHidden/>
            <w:sz w:val="24"/>
            <w:szCs w:val="24"/>
          </w:rPr>
          <w:t>1</w:t>
        </w:r>
        <w:r w:rsidRPr="00DD7F76">
          <w:rPr>
            <w:rFonts w:ascii="Times New Roman" w:hAnsi="Times New Roman" w:cs="Times New Roman"/>
            <w:b w:val="0"/>
            <w:bCs w:val="0"/>
            <w:noProof/>
            <w:webHidden/>
            <w:sz w:val="24"/>
            <w:szCs w:val="24"/>
          </w:rPr>
          <w:fldChar w:fldCharType="end"/>
        </w:r>
      </w:hyperlink>
    </w:p>
    <w:p w14:paraId="03349960" w14:textId="2CCEDC57"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89" w:history="1">
        <w:r w:rsidRPr="00DD7F76">
          <w:rPr>
            <w:rStyle w:val="Hyperlink"/>
            <w:rFonts w:ascii="Times New Roman" w:eastAsia="Times New Roman" w:hAnsi="Times New Roman" w:cs="Times New Roman"/>
            <w:noProof/>
            <w:sz w:val="24"/>
            <w:szCs w:val="24"/>
            <w:lang w:eastAsia="en-GB"/>
          </w:rPr>
          <w:t>COMMUNICATION SKILLS</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_Toc197011389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4</w:t>
        </w:r>
        <w:r w:rsidRPr="00DD7F76">
          <w:rPr>
            <w:rFonts w:ascii="Times New Roman" w:hAnsi="Times New Roman" w:cs="Times New Roman"/>
            <w:noProof/>
            <w:webHidden/>
            <w:sz w:val="24"/>
            <w:szCs w:val="24"/>
          </w:rPr>
          <w:fldChar w:fldCharType="end"/>
        </w:r>
      </w:hyperlink>
    </w:p>
    <w:p w14:paraId="13EC9879" w14:textId="7C3CB7FF"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0" w:history="1">
        <w:r w:rsidRPr="00DD7F76">
          <w:rPr>
            <w:rStyle w:val="Hyperlink"/>
            <w:rFonts w:ascii="Times New Roman" w:eastAsia="Calibri" w:hAnsi="Times New Roman" w:cs="Times New Roman"/>
            <w:iCs/>
            <w:noProof/>
            <w:sz w:val="24"/>
            <w:szCs w:val="24"/>
            <w:lang w:val="en-ZW"/>
          </w:rPr>
          <w:t>FOOD PROCESSING RAW MATERIALS PREPARATION</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_Toc197011390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7</w:t>
        </w:r>
        <w:r w:rsidRPr="00DD7F76">
          <w:rPr>
            <w:rFonts w:ascii="Times New Roman" w:hAnsi="Times New Roman" w:cs="Times New Roman"/>
            <w:noProof/>
            <w:webHidden/>
            <w:sz w:val="24"/>
            <w:szCs w:val="24"/>
          </w:rPr>
          <w:fldChar w:fldCharType="end"/>
        </w:r>
      </w:hyperlink>
    </w:p>
    <w:p w14:paraId="76A20DF5" w14:textId="4312FFC4"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1" w:history="1">
        <w:r w:rsidRPr="00DD7F76">
          <w:rPr>
            <w:rStyle w:val="Hyperlink"/>
            <w:rFonts w:ascii="Times New Roman" w:eastAsia="Calibri" w:hAnsi="Times New Roman" w:cs="Times New Roman"/>
            <w:iCs/>
            <w:noProof/>
            <w:sz w:val="24"/>
            <w:szCs w:val="24"/>
            <w:lang w:val="en-ZW"/>
          </w:rPr>
          <w:t>FOOD PLANT HYGIENE</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_Toc197011391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11</w:t>
        </w:r>
        <w:r w:rsidRPr="00DD7F76">
          <w:rPr>
            <w:rFonts w:ascii="Times New Roman" w:hAnsi="Times New Roman" w:cs="Times New Roman"/>
            <w:noProof/>
            <w:webHidden/>
            <w:sz w:val="24"/>
            <w:szCs w:val="24"/>
          </w:rPr>
          <w:fldChar w:fldCharType="end"/>
        </w:r>
      </w:hyperlink>
    </w:p>
    <w:p w14:paraId="41FE6318" w14:textId="3EE2CDA2"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2" w:history="1">
        <w:r w:rsidRPr="00DD7F76">
          <w:rPr>
            <w:rStyle w:val="Hyperlink"/>
            <w:rFonts w:ascii="Times New Roman" w:eastAsia="Calibri" w:hAnsi="Times New Roman" w:cs="Times New Roman"/>
            <w:iCs/>
            <w:noProof/>
            <w:sz w:val="24"/>
            <w:szCs w:val="24"/>
            <w:lang w:val="en-ZW"/>
          </w:rPr>
          <w:t>DAIRY PRODUCTS PROCESSING</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_Toc197011392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16</w:t>
        </w:r>
        <w:r w:rsidRPr="00DD7F76">
          <w:rPr>
            <w:rFonts w:ascii="Times New Roman" w:hAnsi="Times New Roman" w:cs="Times New Roman"/>
            <w:noProof/>
            <w:webHidden/>
            <w:sz w:val="24"/>
            <w:szCs w:val="24"/>
          </w:rPr>
          <w:fldChar w:fldCharType="end"/>
        </w:r>
      </w:hyperlink>
    </w:p>
    <w:p w14:paraId="572C698F" w14:textId="1CEC626B"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3" w:history="1">
        <w:r w:rsidRPr="00DD7F76">
          <w:rPr>
            <w:rStyle w:val="Hyperlink"/>
            <w:rFonts w:ascii="Times New Roman" w:eastAsia="Times New Roman" w:hAnsi="Times New Roman" w:cs="Times New Roman"/>
            <w:noProof/>
            <w:sz w:val="24"/>
            <w:szCs w:val="24"/>
            <w:lang w:eastAsia="en-GB"/>
          </w:rPr>
          <w:t>WORK ETHICS AND PRACTICES</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_Toc197011393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21</w:t>
        </w:r>
        <w:r w:rsidRPr="00DD7F76">
          <w:rPr>
            <w:rFonts w:ascii="Times New Roman" w:hAnsi="Times New Roman" w:cs="Times New Roman"/>
            <w:noProof/>
            <w:webHidden/>
            <w:sz w:val="24"/>
            <w:szCs w:val="24"/>
          </w:rPr>
          <w:fldChar w:fldCharType="end"/>
        </w:r>
      </w:hyperlink>
    </w:p>
    <w:p w14:paraId="5DDA649F" w14:textId="1EAFB79B"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4" w:history="1">
        <w:r w:rsidRPr="00DD7F76">
          <w:rPr>
            <w:rStyle w:val="Hyperlink"/>
            <w:rFonts w:ascii="Times New Roman" w:eastAsia="Calibri" w:hAnsi="Times New Roman" w:cs="Times New Roman"/>
            <w:noProof/>
            <w:sz w:val="24"/>
            <w:szCs w:val="24"/>
            <w:lang w:val="en-ZW"/>
          </w:rPr>
          <w:t>FOOD PROCESSING AND PRESERVATION PRINCIPLES</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_Toc197011394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25</w:t>
        </w:r>
        <w:r w:rsidRPr="00DD7F76">
          <w:rPr>
            <w:rFonts w:ascii="Times New Roman" w:hAnsi="Times New Roman" w:cs="Times New Roman"/>
            <w:noProof/>
            <w:webHidden/>
            <w:sz w:val="24"/>
            <w:szCs w:val="24"/>
          </w:rPr>
          <w:fldChar w:fldCharType="end"/>
        </w:r>
      </w:hyperlink>
    </w:p>
    <w:p w14:paraId="1E530127" w14:textId="6DCAA3DE"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5" w:history="1">
        <w:r w:rsidRPr="00DD7F76">
          <w:rPr>
            <w:rStyle w:val="Hyperlink"/>
            <w:rFonts w:ascii="Times New Roman" w:eastAsia="Calibri" w:hAnsi="Times New Roman" w:cs="Times New Roman"/>
            <w:noProof/>
            <w:sz w:val="24"/>
            <w:szCs w:val="24"/>
            <w:lang w:val="en-ZW"/>
          </w:rPr>
          <w:t>FRUITS AND VEGETABLES PROCESSING</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_Toc197011395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29</w:t>
        </w:r>
        <w:r w:rsidRPr="00DD7F76">
          <w:rPr>
            <w:rFonts w:ascii="Times New Roman" w:hAnsi="Times New Roman" w:cs="Times New Roman"/>
            <w:noProof/>
            <w:webHidden/>
            <w:sz w:val="24"/>
            <w:szCs w:val="24"/>
          </w:rPr>
          <w:fldChar w:fldCharType="end"/>
        </w:r>
      </w:hyperlink>
    </w:p>
    <w:p w14:paraId="71600364" w14:textId="77D50CB4"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6" w:history="1">
        <w:r w:rsidRPr="00DD7F76">
          <w:rPr>
            <w:rStyle w:val="Hyperlink"/>
            <w:rFonts w:ascii="Times New Roman" w:eastAsia="Calibri" w:hAnsi="Times New Roman" w:cs="Times New Roman"/>
            <w:noProof/>
            <w:sz w:val="24"/>
            <w:szCs w:val="24"/>
            <w:lang w:val="en-ZW"/>
          </w:rPr>
          <w:t>BAKED PRODUCTS PROCESSING</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_Toc197011396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32</w:t>
        </w:r>
        <w:r w:rsidRPr="00DD7F76">
          <w:rPr>
            <w:rFonts w:ascii="Times New Roman" w:hAnsi="Times New Roman" w:cs="Times New Roman"/>
            <w:noProof/>
            <w:webHidden/>
            <w:sz w:val="24"/>
            <w:szCs w:val="24"/>
          </w:rPr>
          <w:fldChar w:fldCharType="end"/>
        </w:r>
      </w:hyperlink>
    </w:p>
    <w:p w14:paraId="0B6F0573" w14:textId="49644B1F"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7" w:history="1">
        <w:r w:rsidRPr="00DD7F76">
          <w:rPr>
            <w:rStyle w:val="Hyperlink"/>
            <w:rFonts w:ascii="Times New Roman" w:eastAsia="Times New Roman" w:hAnsi="Times New Roman" w:cs="Times New Roman"/>
            <w:noProof/>
            <w:sz w:val="24"/>
            <w:szCs w:val="24"/>
            <w:lang w:eastAsia="en-GB"/>
          </w:rPr>
          <w:t>DIGITAL LITERACY</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_Toc197011397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37</w:t>
        </w:r>
        <w:r w:rsidRPr="00DD7F76">
          <w:rPr>
            <w:rFonts w:ascii="Times New Roman" w:hAnsi="Times New Roman" w:cs="Times New Roman"/>
            <w:noProof/>
            <w:webHidden/>
            <w:sz w:val="24"/>
            <w:szCs w:val="24"/>
          </w:rPr>
          <w:fldChar w:fldCharType="end"/>
        </w:r>
      </w:hyperlink>
    </w:p>
    <w:p w14:paraId="3D30B277" w14:textId="41595E69"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8" w:history="1">
        <w:r w:rsidRPr="00DD7F76">
          <w:rPr>
            <w:rStyle w:val="Hyperlink"/>
            <w:rFonts w:ascii="Times New Roman" w:eastAsia="Calibri" w:hAnsi="Times New Roman" w:cs="Times New Roman"/>
            <w:iCs/>
            <w:noProof/>
            <w:sz w:val="24"/>
            <w:szCs w:val="24"/>
          </w:rPr>
          <w:t>FOOD LABORATORY PRACTICE</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_Toc197011398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47</w:t>
        </w:r>
        <w:r w:rsidRPr="00DD7F76">
          <w:rPr>
            <w:rFonts w:ascii="Times New Roman" w:hAnsi="Times New Roman" w:cs="Times New Roman"/>
            <w:noProof/>
            <w:webHidden/>
            <w:sz w:val="24"/>
            <w:szCs w:val="24"/>
          </w:rPr>
          <w:fldChar w:fldCharType="end"/>
        </w:r>
      </w:hyperlink>
    </w:p>
    <w:p w14:paraId="103B6716" w14:textId="725DAE4D"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399" w:history="1">
        <w:r w:rsidRPr="00DD7F76">
          <w:rPr>
            <w:rStyle w:val="Hyperlink"/>
            <w:rFonts w:ascii="Times New Roman" w:eastAsia="Calibri" w:hAnsi="Times New Roman" w:cs="Times New Roman"/>
            <w:iCs/>
            <w:noProof/>
            <w:sz w:val="24"/>
            <w:szCs w:val="24"/>
            <w:lang w:val="en-US"/>
          </w:rPr>
          <w:t>C</w:t>
        </w:r>
        <w:r w:rsidRPr="00DD7F76">
          <w:rPr>
            <w:rStyle w:val="Hyperlink"/>
            <w:rFonts w:ascii="Times New Roman" w:eastAsia="Calibri" w:hAnsi="Times New Roman" w:cs="Times New Roman"/>
            <w:iCs/>
            <w:noProof/>
            <w:sz w:val="24"/>
            <w:szCs w:val="24"/>
          </w:rPr>
          <w:t>ONFECTIONERIES PROCESSING</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_Toc197011399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54</w:t>
        </w:r>
        <w:r w:rsidRPr="00DD7F76">
          <w:rPr>
            <w:rFonts w:ascii="Times New Roman" w:hAnsi="Times New Roman" w:cs="Times New Roman"/>
            <w:noProof/>
            <w:webHidden/>
            <w:sz w:val="24"/>
            <w:szCs w:val="24"/>
          </w:rPr>
          <w:fldChar w:fldCharType="end"/>
        </w:r>
      </w:hyperlink>
    </w:p>
    <w:p w14:paraId="51EE6107" w14:textId="7D4B6AE7" w:rsidR="00DD7F76" w:rsidRPr="00DD7F76" w:rsidRDefault="00DD7F76">
      <w:pPr>
        <w:pStyle w:val="TOC2"/>
        <w:tabs>
          <w:tab w:val="right" w:pos="9016"/>
        </w:tabs>
        <w:rPr>
          <w:rFonts w:ascii="Times New Roman" w:eastAsiaTheme="minorEastAsia" w:hAnsi="Times New Roman" w:cs="Times New Roman"/>
          <w:smallCaps w:val="0"/>
          <w:noProof/>
          <w:kern w:val="2"/>
          <w:sz w:val="32"/>
          <w:szCs w:val="32"/>
          <w:lang w:eastAsia="en-GB"/>
          <w14:ligatures w14:val="standardContextual"/>
        </w:rPr>
      </w:pPr>
      <w:hyperlink w:anchor="_Toc197011400" w:history="1">
        <w:r w:rsidRPr="00DD7F76">
          <w:rPr>
            <w:rStyle w:val="Hyperlink"/>
            <w:rFonts w:ascii="Times New Roman" w:eastAsia="Calibri" w:hAnsi="Times New Roman" w:cs="Times New Roman"/>
            <w:iCs/>
            <w:noProof/>
            <w:sz w:val="24"/>
            <w:szCs w:val="24"/>
            <w:lang w:val="en-ZW"/>
          </w:rPr>
          <w:t>MEAT PRODUCTS PROCESSING</w:t>
        </w:r>
        <w:r w:rsidRPr="00DD7F76">
          <w:rPr>
            <w:rFonts w:ascii="Times New Roman" w:hAnsi="Times New Roman" w:cs="Times New Roman"/>
            <w:noProof/>
            <w:webHidden/>
            <w:sz w:val="24"/>
            <w:szCs w:val="24"/>
          </w:rPr>
          <w:tab/>
        </w:r>
        <w:r w:rsidRPr="00DD7F76">
          <w:rPr>
            <w:rFonts w:ascii="Times New Roman" w:hAnsi="Times New Roman" w:cs="Times New Roman"/>
            <w:noProof/>
            <w:webHidden/>
            <w:sz w:val="24"/>
            <w:szCs w:val="24"/>
          </w:rPr>
          <w:fldChar w:fldCharType="begin"/>
        </w:r>
        <w:r w:rsidRPr="00DD7F76">
          <w:rPr>
            <w:rFonts w:ascii="Times New Roman" w:hAnsi="Times New Roman" w:cs="Times New Roman"/>
            <w:noProof/>
            <w:webHidden/>
            <w:sz w:val="24"/>
            <w:szCs w:val="24"/>
          </w:rPr>
          <w:instrText xml:space="preserve"> PAGEREF _Toc197011400 \h </w:instrText>
        </w:r>
        <w:r w:rsidRPr="00DD7F76">
          <w:rPr>
            <w:rFonts w:ascii="Times New Roman" w:hAnsi="Times New Roman" w:cs="Times New Roman"/>
            <w:noProof/>
            <w:webHidden/>
            <w:sz w:val="24"/>
            <w:szCs w:val="24"/>
          </w:rPr>
        </w:r>
        <w:r w:rsidRPr="00DD7F76">
          <w:rPr>
            <w:rFonts w:ascii="Times New Roman" w:hAnsi="Times New Roman" w:cs="Times New Roman"/>
            <w:noProof/>
            <w:webHidden/>
            <w:sz w:val="24"/>
            <w:szCs w:val="24"/>
          </w:rPr>
          <w:fldChar w:fldCharType="separate"/>
        </w:r>
        <w:r w:rsidRPr="00DD7F76">
          <w:rPr>
            <w:rFonts w:ascii="Times New Roman" w:hAnsi="Times New Roman" w:cs="Times New Roman"/>
            <w:noProof/>
            <w:webHidden/>
            <w:sz w:val="24"/>
            <w:szCs w:val="24"/>
          </w:rPr>
          <w:t>58</w:t>
        </w:r>
        <w:r w:rsidRPr="00DD7F76">
          <w:rPr>
            <w:rFonts w:ascii="Times New Roman" w:hAnsi="Times New Roman" w:cs="Times New Roman"/>
            <w:noProof/>
            <w:webHidden/>
            <w:sz w:val="24"/>
            <w:szCs w:val="24"/>
          </w:rPr>
          <w:fldChar w:fldCharType="end"/>
        </w:r>
      </w:hyperlink>
    </w:p>
    <w:p w14:paraId="0F903A08" w14:textId="365479D9" w:rsidR="0066311D" w:rsidRDefault="001F0C3E">
      <w:pPr>
        <w:rPr>
          <w:rFonts w:eastAsia="Calibri" w:cs="Times New Roman"/>
          <w:szCs w:val="24"/>
          <w:lang w:val="en-US"/>
        </w:rPr>
      </w:pPr>
      <w:r>
        <w:rPr>
          <w:rFonts w:eastAsia="Calibri" w:cs="Times New Roman"/>
          <w:szCs w:val="24"/>
          <w:lang w:val="en-US"/>
        </w:rPr>
        <w:fldChar w:fldCharType="end"/>
      </w:r>
    </w:p>
    <w:p w14:paraId="7379070D" w14:textId="77777777" w:rsidR="001F0C3E" w:rsidRDefault="001F0C3E">
      <w:pPr>
        <w:rPr>
          <w:rFonts w:eastAsia="Calibri" w:cs="Times New Roman"/>
          <w:b/>
          <w:szCs w:val="24"/>
          <w:lang w:val="en-ZW"/>
        </w:rPr>
      </w:pPr>
      <w:r>
        <w:rPr>
          <w:rFonts w:eastAsia="Calibri" w:cs="Times New Roman"/>
          <w:b/>
          <w:szCs w:val="24"/>
          <w:lang w:val="en-ZW"/>
        </w:rPr>
        <w:br w:type="page"/>
      </w:r>
    </w:p>
    <w:p w14:paraId="5E584FD2" w14:textId="6A810A67" w:rsidR="005D153B" w:rsidRPr="001F0C3E" w:rsidRDefault="005D153B" w:rsidP="00A14972">
      <w:pPr>
        <w:pStyle w:val="Heading1"/>
        <w:numPr>
          <w:ilvl w:val="0"/>
          <w:numId w:val="0"/>
        </w:numPr>
        <w:ind w:left="432"/>
        <w:rPr>
          <w:rFonts w:eastAsia="Calibri"/>
          <w:lang w:val="en-US"/>
        </w:rPr>
      </w:pPr>
      <w:bookmarkStart w:id="23" w:name="_Toc197011385"/>
      <w:r w:rsidRPr="001F0C3E">
        <w:rPr>
          <w:rFonts w:eastAsia="Calibri"/>
          <w:lang w:val="en-ZW"/>
        </w:rPr>
        <w:lastRenderedPageBreak/>
        <w:t>KEY TO ISCED UNIT CODES</w:t>
      </w:r>
      <w:bookmarkEnd w:id="8"/>
      <w:bookmarkEnd w:id="9"/>
      <w:bookmarkEnd w:id="10"/>
      <w:bookmarkEnd w:id="11"/>
      <w:bookmarkEnd w:id="12"/>
      <w:bookmarkEnd w:id="13"/>
      <w:bookmarkEnd w:id="23"/>
    </w:p>
    <w:p w14:paraId="7CFB1469" w14:textId="77777777" w:rsidR="005D153B" w:rsidRPr="00FE38A5" w:rsidRDefault="005D153B" w:rsidP="00A20947">
      <w:pPr>
        <w:spacing w:after="0" w:line="276" w:lineRule="auto"/>
        <w:rPr>
          <w:rFonts w:eastAsia="Cambria" w:cs="Times New Roman"/>
          <w:b/>
          <w:bCs/>
          <w:szCs w:val="24"/>
          <w:lang w:val="en-US"/>
        </w:rPr>
      </w:pPr>
    </w:p>
    <w:bookmarkStart w:id="24" w:name="_bookmark22"/>
    <w:bookmarkEnd w:id="24"/>
    <w:p w14:paraId="474AFA47" w14:textId="77777777" w:rsidR="005D153B" w:rsidRPr="00FE38A5" w:rsidRDefault="005D153B" w:rsidP="00A20947">
      <w:pPr>
        <w:spacing w:after="0" w:line="276" w:lineRule="auto"/>
        <w:jc w:val="center"/>
        <w:rPr>
          <w:rFonts w:eastAsia="Times New Roman" w:cs="Times New Roman"/>
          <w:szCs w:val="24"/>
          <w:lang w:val="en-US"/>
        </w:rPr>
      </w:pPr>
      <w:r w:rsidRPr="00FE38A5">
        <w:rPr>
          <w:rFonts w:eastAsia="Calibri" w:cs="Times New Roman"/>
          <w:noProof/>
          <w:szCs w:val="24"/>
          <w:lang w:eastAsia="en-GB"/>
        </w:rPr>
        <mc:AlternateContent>
          <mc:Choice Requires="wpg">
            <w:drawing>
              <wp:inline distT="0" distB="0" distL="0" distR="0" wp14:anchorId="2FF7F136" wp14:editId="109DE09B">
                <wp:extent cx="5257800" cy="2489443"/>
                <wp:effectExtent l="0" t="0" r="0" b="6350"/>
                <wp:docPr id="19167436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489443"/>
                          <a:chOff x="976" y="4470"/>
                          <a:chExt cx="9899"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C6A0D" w14:textId="77777777" w:rsidR="005D153B" w:rsidRPr="00A14972" w:rsidRDefault="005D153B" w:rsidP="005D153B">
                              <w:pPr>
                                <w:rPr>
                                  <w:rFonts w:cs="Times New Roman"/>
                                  <w:szCs w:val="24"/>
                                </w:rPr>
                              </w:pPr>
                              <w:r w:rsidRPr="00A14972">
                                <w:rPr>
                                  <w:rFonts w:cs="Times New Roman"/>
                                  <w:szCs w:val="24"/>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7BF7" w14:textId="77777777" w:rsidR="005D153B" w:rsidRPr="00A14972" w:rsidRDefault="005D153B" w:rsidP="005D153B">
                              <w:pPr>
                                <w:rPr>
                                  <w:rFonts w:cs="Times New Roman"/>
                                  <w:szCs w:val="24"/>
                                </w:rPr>
                              </w:pPr>
                              <w:r w:rsidRPr="00A14972">
                                <w:rPr>
                                  <w:rFonts w:cs="Times New Roman"/>
                                  <w:szCs w:val="24"/>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976" y="6897"/>
                            <a:ext cx="238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9ADB0" w14:textId="77777777" w:rsidR="005D153B" w:rsidRPr="00A14972" w:rsidRDefault="005D153B" w:rsidP="005D153B">
                              <w:pPr>
                                <w:rPr>
                                  <w:rFonts w:cs="Times New Roman"/>
                                  <w:szCs w:val="24"/>
                                </w:rPr>
                              </w:pPr>
                              <w:r w:rsidRPr="00A14972">
                                <w:rPr>
                                  <w:rFonts w:cs="Times New Roman"/>
                                  <w:szCs w:val="24"/>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159F" w14:textId="77777777" w:rsidR="005D153B" w:rsidRPr="00A14972" w:rsidRDefault="005D153B" w:rsidP="005D153B">
                              <w:pPr>
                                <w:rPr>
                                  <w:rFonts w:cs="Times New Roman"/>
                                  <w:szCs w:val="24"/>
                                </w:rPr>
                              </w:pPr>
                              <w:r w:rsidRPr="00A14972">
                                <w:rPr>
                                  <w:rFonts w:cs="Times New Roman"/>
                                  <w:szCs w:val="24"/>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F690D" w14:textId="77777777" w:rsidR="005D153B" w:rsidRPr="00A14972" w:rsidRDefault="005D153B" w:rsidP="005D153B">
                              <w:pPr>
                                <w:rPr>
                                  <w:rFonts w:cs="Times New Roman"/>
                                  <w:szCs w:val="24"/>
                                </w:rPr>
                              </w:pPr>
                              <w:r w:rsidRPr="00A14972">
                                <w:rPr>
                                  <w:rFonts w:cs="Times New Roman"/>
                                  <w:szCs w:val="24"/>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DEDF7" w14:textId="77777777" w:rsidR="005D153B" w:rsidRPr="00A14972" w:rsidRDefault="005D153B" w:rsidP="005D153B">
                              <w:pPr>
                                <w:rPr>
                                  <w:rFonts w:cs="Times New Roman"/>
                                  <w:szCs w:val="24"/>
                                </w:rPr>
                              </w:pPr>
                              <w:r w:rsidRPr="00A14972">
                                <w:rPr>
                                  <w:rFonts w:cs="Times New Roman"/>
                                  <w:szCs w:val="24"/>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662EF931" w14:textId="77777777" w:rsidR="005D153B" w:rsidRPr="00A14972" w:rsidRDefault="005D153B" w:rsidP="005D153B">
                              <w:r w:rsidRPr="00A14972">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331AAC30" w14:textId="77777777" w:rsidR="005D153B" w:rsidRPr="00A14972" w:rsidRDefault="005D153B" w:rsidP="005D153B">
                              <w:pPr>
                                <w:rPr>
                                  <w:szCs w:val="24"/>
                                </w:rPr>
                              </w:pPr>
                              <w:r w:rsidRPr="00A14972">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214C69AF" w14:textId="77777777" w:rsidR="005D153B" w:rsidRPr="00A14972" w:rsidRDefault="005D153B" w:rsidP="005D153B">
                              <w:r w:rsidRPr="00A14972">
                                <w:rPr>
                                  <w:szCs w:val="24"/>
                                </w:rP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0B7F138D" w14:textId="77777777" w:rsidR="005D153B" w:rsidRPr="00A14972" w:rsidRDefault="005D153B" w:rsidP="005D153B">
                              <w:pPr>
                                <w:rPr>
                                  <w:szCs w:val="24"/>
                                </w:rPr>
                              </w:pPr>
                              <w:r w:rsidRPr="00A14972">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251DCBCF" w14:textId="77777777" w:rsidR="005D153B" w:rsidRPr="00A14972" w:rsidRDefault="005D153B" w:rsidP="005D153B">
                              <w:pPr>
                                <w:rPr>
                                  <w:szCs w:val="24"/>
                                </w:rPr>
                              </w:pPr>
                              <w:r w:rsidRPr="00A14972">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032097E6" w14:textId="77777777" w:rsidR="005D153B" w:rsidRPr="00A14972" w:rsidRDefault="005D153B" w:rsidP="005D153B">
                              <w:pPr>
                                <w:rPr>
                                  <w:szCs w:val="24"/>
                                </w:rPr>
                              </w:pPr>
                              <w:r w:rsidRPr="00A14972">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1071798705"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2582602" name="Group 77"/>
                        <wpg:cNvGrpSpPr>
                          <a:grpSpLocks/>
                        </wpg:cNvGrpSpPr>
                        <wpg:grpSpPr bwMode="auto">
                          <a:xfrm>
                            <a:off x="3149" y="4981"/>
                            <a:ext cx="1506" cy="495"/>
                            <a:chOff x="3153" y="5249"/>
                            <a:chExt cx="2201" cy="1446"/>
                          </a:xfrm>
                        </wpg:grpSpPr>
                        <wps:wsp>
                          <wps:cNvPr id="240513253"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968556"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5241880" name="Group 85"/>
                        <wpg:cNvGrpSpPr>
                          <a:grpSpLocks/>
                        </wpg:cNvGrpSpPr>
                        <wpg:grpSpPr bwMode="auto">
                          <a:xfrm>
                            <a:off x="6104" y="4980"/>
                            <a:ext cx="1846" cy="1995"/>
                            <a:chOff x="6105" y="5160"/>
                            <a:chExt cx="1125" cy="1830"/>
                          </a:xfrm>
                        </wpg:grpSpPr>
                        <wps:wsp>
                          <wps:cNvPr id="1783349328"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1961525" name="Group 86"/>
                        <wpg:cNvGrpSpPr>
                          <a:grpSpLocks/>
                        </wpg:cNvGrpSpPr>
                        <wpg:grpSpPr bwMode="auto">
                          <a:xfrm>
                            <a:off x="6615" y="4984"/>
                            <a:ext cx="1350" cy="1257"/>
                            <a:chOff x="6105" y="5233"/>
                            <a:chExt cx="1125" cy="1757"/>
                          </a:xfrm>
                        </wpg:grpSpPr>
                        <wps:wsp>
                          <wps:cNvPr id="1178627513"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562742"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4552803" name="Group 89"/>
                        <wpg:cNvGrpSpPr>
                          <a:grpSpLocks/>
                        </wpg:cNvGrpSpPr>
                        <wpg:grpSpPr bwMode="auto">
                          <a:xfrm>
                            <a:off x="6974" y="4984"/>
                            <a:ext cx="962" cy="476"/>
                            <a:chOff x="6104" y="5282"/>
                            <a:chExt cx="1126" cy="1708"/>
                          </a:xfrm>
                        </wpg:grpSpPr>
                        <wps:wsp>
                          <wps:cNvPr id="198739862"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7412458"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2FF7F136" id="Group 8" o:spid="_x0000_s1026" style="width:414pt;height:196pt;mso-position-horizontal-relative:char;mso-position-vertical-relative:line" coordorigin="976,4470" coordsize="989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7A3C6A0D" w14:textId="77777777" w:rsidR="005D153B" w:rsidRPr="00A14972" w:rsidRDefault="005D153B" w:rsidP="005D153B">
                        <w:pPr>
                          <w:rPr>
                            <w:rFonts w:cs="Times New Roman"/>
                            <w:szCs w:val="24"/>
                          </w:rPr>
                        </w:pPr>
                        <w:r w:rsidRPr="00A14972">
                          <w:rPr>
                            <w:rFonts w:cs="Times New Roman"/>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7ABD7BF7" w14:textId="77777777" w:rsidR="005D153B" w:rsidRPr="00A14972" w:rsidRDefault="005D153B" w:rsidP="005D153B">
                        <w:pPr>
                          <w:rPr>
                            <w:rFonts w:cs="Times New Roman"/>
                            <w:szCs w:val="24"/>
                          </w:rPr>
                        </w:pPr>
                        <w:r w:rsidRPr="00A14972">
                          <w:rPr>
                            <w:rFonts w:cs="Times New Roman"/>
                            <w:szCs w:val="24"/>
                          </w:rPr>
                          <w:t xml:space="preserve">Sub Sector </w:t>
                        </w:r>
                      </w:p>
                    </w:txbxContent>
                  </v:textbox>
                </v:rect>
                <v:rect id="Rectangle 62" o:spid="_x0000_s1029" style="position:absolute;left:976;top:6897;width:238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5249ADB0" w14:textId="77777777" w:rsidR="005D153B" w:rsidRPr="00A14972" w:rsidRDefault="005D153B" w:rsidP="005D153B">
                        <w:pPr>
                          <w:rPr>
                            <w:rFonts w:cs="Times New Roman"/>
                            <w:szCs w:val="24"/>
                          </w:rPr>
                        </w:pPr>
                        <w:r w:rsidRPr="00A14972">
                          <w:rPr>
                            <w:rFonts w:cs="Times New Roman"/>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6F99159F" w14:textId="77777777" w:rsidR="005D153B" w:rsidRPr="00A14972" w:rsidRDefault="005D153B" w:rsidP="005D153B">
                        <w:pPr>
                          <w:rPr>
                            <w:rFonts w:cs="Times New Roman"/>
                            <w:szCs w:val="24"/>
                          </w:rPr>
                        </w:pPr>
                        <w:r w:rsidRPr="00A14972">
                          <w:rPr>
                            <w:rFonts w:cs="Times New Roman"/>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EDF690D" w14:textId="77777777" w:rsidR="005D153B" w:rsidRPr="00A14972" w:rsidRDefault="005D153B" w:rsidP="005D153B">
                        <w:pPr>
                          <w:rPr>
                            <w:rFonts w:cs="Times New Roman"/>
                            <w:szCs w:val="24"/>
                          </w:rPr>
                        </w:pPr>
                        <w:r w:rsidRPr="00A14972">
                          <w:rPr>
                            <w:rFonts w:cs="Times New Roman"/>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3BCDEDF7" w14:textId="77777777" w:rsidR="005D153B" w:rsidRPr="00A14972" w:rsidRDefault="005D153B" w:rsidP="005D153B">
                        <w:pPr>
                          <w:rPr>
                            <w:rFonts w:cs="Times New Roman"/>
                            <w:szCs w:val="24"/>
                          </w:rPr>
                        </w:pPr>
                        <w:r w:rsidRPr="00A14972">
                          <w:rPr>
                            <w:rFonts w:cs="Times New Roman"/>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662EF931" w14:textId="77777777" w:rsidR="005D153B" w:rsidRPr="00A14972" w:rsidRDefault="005D153B" w:rsidP="005D153B">
                        <w:r w:rsidRPr="00A14972">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331AAC30" w14:textId="77777777" w:rsidR="005D153B" w:rsidRPr="00A14972" w:rsidRDefault="005D153B" w:rsidP="005D153B">
                        <w:pPr>
                          <w:rPr>
                            <w:szCs w:val="24"/>
                          </w:rPr>
                        </w:pPr>
                        <w:r w:rsidRPr="00A14972">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214C69AF" w14:textId="77777777" w:rsidR="005D153B" w:rsidRPr="00A14972" w:rsidRDefault="005D153B" w:rsidP="005D153B">
                        <w:r w:rsidRPr="00A14972">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B7F138D" w14:textId="77777777" w:rsidR="005D153B" w:rsidRPr="00A14972" w:rsidRDefault="005D153B" w:rsidP="005D153B">
                        <w:pPr>
                          <w:rPr>
                            <w:szCs w:val="24"/>
                          </w:rPr>
                        </w:pPr>
                        <w:r w:rsidRPr="00A14972">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251DCBCF" w14:textId="77777777" w:rsidR="005D153B" w:rsidRPr="00A14972" w:rsidRDefault="005D153B" w:rsidP="005D153B">
                        <w:pPr>
                          <w:rPr>
                            <w:szCs w:val="24"/>
                          </w:rPr>
                        </w:pPr>
                        <w:r w:rsidRPr="00A14972">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032097E6" w14:textId="77777777" w:rsidR="005D153B" w:rsidRPr="00A14972" w:rsidRDefault="005D153B" w:rsidP="005D153B">
                        <w:pPr>
                          <w:rPr>
                            <w:szCs w:val="24"/>
                          </w:rPr>
                        </w:pPr>
                        <w:r w:rsidRPr="00A14972">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"/>
                </v:group>
                <w10:anchorlock/>
              </v:group>
            </w:pict>
          </mc:Fallback>
        </mc:AlternateContent>
      </w:r>
    </w:p>
    <w:p w14:paraId="227052A2" w14:textId="77777777" w:rsidR="005D153B" w:rsidRPr="00FE38A5" w:rsidRDefault="005D153B" w:rsidP="00A20947">
      <w:pPr>
        <w:spacing w:after="0" w:line="276" w:lineRule="auto"/>
        <w:rPr>
          <w:rFonts w:eastAsia="Times New Roman" w:cs="Times New Roman"/>
          <w:szCs w:val="24"/>
          <w:lang w:val="en-US"/>
        </w:rPr>
      </w:pPr>
    </w:p>
    <w:p w14:paraId="4A1EC65A" w14:textId="77777777" w:rsidR="005D153B" w:rsidRPr="00FE38A5" w:rsidRDefault="005D153B" w:rsidP="00A20947">
      <w:pPr>
        <w:spacing w:after="0" w:line="276" w:lineRule="auto"/>
        <w:rPr>
          <w:rFonts w:eastAsia="Times New Roman" w:cs="Times New Roman"/>
          <w:szCs w:val="24"/>
          <w:lang w:val="en-US"/>
        </w:rPr>
      </w:pPr>
    </w:p>
    <w:p w14:paraId="19AC38B3" w14:textId="77777777" w:rsidR="005D153B" w:rsidRPr="00FE38A5" w:rsidRDefault="005D153B" w:rsidP="00A20947">
      <w:pPr>
        <w:spacing w:after="0" w:line="276" w:lineRule="auto"/>
        <w:rPr>
          <w:rFonts w:eastAsia="Times New Roman" w:cs="Times New Roman"/>
          <w:szCs w:val="24"/>
          <w:lang w:val="en-US"/>
        </w:rPr>
      </w:pPr>
    </w:p>
    <w:p w14:paraId="7F07E1DF" w14:textId="77777777" w:rsidR="005D153B" w:rsidRPr="00FE38A5" w:rsidRDefault="005D153B" w:rsidP="00A20947">
      <w:pPr>
        <w:spacing w:after="0" w:line="276" w:lineRule="auto"/>
        <w:rPr>
          <w:rFonts w:eastAsia="Times New Roman" w:cs="Times New Roman"/>
          <w:szCs w:val="24"/>
          <w:lang w:val="en-US"/>
        </w:rPr>
      </w:pPr>
    </w:p>
    <w:p w14:paraId="6C7126B7" w14:textId="77777777" w:rsidR="005D153B" w:rsidRPr="00FE38A5" w:rsidRDefault="005D153B" w:rsidP="00A20947">
      <w:pPr>
        <w:spacing w:after="0" w:line="276" w:lineRule="auto"/>
        <w:rPr>
          <w:rFonts w:eastAsia="Times New Roman" w:cs="Times New Roman"/>
          <w:szCs w:val="24"/>
          <w:lang w:val="en-US"/>
        </w:rPr>
      </w:pPr>
    </w:p>
    <w:p w14:paraId="4BE71A50" w14:textId="77777777" w:rsidR="005D153B" w:rsidRPr="00FE38A5" w:rsidRDefault="005D153B" w:rsidP="00A20947">
      <w:pPr>
        <w:spacing w:after="0" w:line="276" w:lineRule="auto"/>
        <w:rPr>
          <w:rFonts w:eastAsia="Times New Roman" w:cs="Times New Roman"/>
          <w:szCs w:val="24"/>
          <w:lang w:val="en-US"/>
        </w:rPr>
      </w:pPr>
    </w:p>
    <w:p w14:paraId="7BE95530" w14:textId="77777777" w:rsidR="005D153B" w:rsidRPr="00FE38A5" w:rsidRDefault="005D153B" w:rsidP="00A20947">
      <w:pPr>
        <w:spacing w:after="0" w:line="276" w:lineRule="auto"/>
        <w:rPr>
          <w:rFonts w:eastAsia="Times New Roman" w:cs="Times New Roman"/>
          <w:szCs w:val="24"/>
          <w:lang w:val="en-US"/>
        </w:rPr>
      </w:pPr>
    </w:p>
    <w:p w14:paraId="41760261" w14:textId="77777777" w:rsidR="005D153B" w:rsidRPr="00FE38A5" w:rsidRDefault="005D153B" w:rsidP="00A20947">
      <w:pPr>
        <w:spacing w:after="0" w:line="276" w:lineRule="auto"/>
        <w:jc w:val="center"/>
        <w:rPr>
          <w:rFonts w:eastAsia="Times New Roman" w:cs="Times New Roman"/>
          <w:szCs w:val="24"/>
          <w:lang w:val="en-US"/>
        </w:rPr>
      </w:pPr>
    </w:p>
    <w:p w14:paraId="67462B76" w14:textId="77777777" w:rsidR="005D153B" w:rsidRPr="00FE38A5" w:rsidRDefault="005D153B" w:rsidP="00A20947">
      <w:pPr>
        <w:tabs>
          <w:tab w:val="left" w:pos="6555"/>
        </w:tabs>
        <w:spacing w:after="0" w:line="276" w:lineRule="auto"/>
        <w:rPr>
          <w:rFonts w:eastAsia="Times New Roman" w:cs="Times New Roman"/>
          <w:szCs w:val="24"/>
          <w:lang w:val="en-US"/>
        </w:rPr>
      </w:pPr>
      <w:r w:rsidRPr="00FE38A5">
        <w:rPr>
          <w:rFonts w:eastAsia="Times New Roman" w:cs="Times New Roman"/>
          <w:szCs w:val="24"/>
          <w:lang w:val="en-US"/>
        </w:rPr>
        <w:tab/>
      </w:r>
    </w:p>
    <w:p w14:paraId="09FE411C" w14:textId="77777777" w:rsidR="005D153B" w:rsidRPr="00FE38A5" w:rsidRDefault="005D153B" w:rsidP="00A20947">
      <w:pPr>
        <w:spacing w:after="0" w:line="276" w:lineRule="auto"/>
        <w:rPr>
          <w:rFonts w:eastAsia="Calibri" w:cs="Times New Roman"/>
          <w:b/>
          <w:szCs w:val="24"/>
          <w:lang w:val="en-ZW"/>
        </w:rPr>
      </w:pPr>
    </w:p>
    <w:p w14:paraId="01FB93ED" w14:textId="77777777" w:rsidR="005D153B" w:rsidRPr="00FE38A5" w:rsidRDefault="005D153B" w:rsidP="00A20947">
      <w:pPr>
        <w:spacing w:after="0" w:line="276" w:lineRule="auto"/>
        <w:jc w:val="center"/>
        <w:rPr>
          <w:rFonts w:eastAsia="Times New Roman" w:cs="Times New Roman"/>
          <w:b/>
          <w:szCs w:val="24"/>
          <w:lang w:val="en-US"/>
        </w:rPr>
      </w:pPr>
    </w:p>
    <w:p w14:paraId="530C749A" w14:textId="371C0015" w:rsidR="007471AD" w:rsidRPr="00FE38A5" w:rsidRDefault="005D153B" w:rsidP="00F276DE">
      <w:pPr>
        <w:pBdr>
          <w:top w:val="nil"/>
          <w:left w:val="nil"/>
          <w:bottom w:val="nil"/>
          <w:right w:val="nil"/>
          <w:between w:val="nil"/>
        </w:pBdr>
        <w:spacing w:after="0" w:line="276" w:lineRule="auto"/>
        <w:jc w:val="both"/>
        <w:rPr>
          <w:rFonts w:eastAsia="Calibri" w:cs="Times New Roman"/>
          <w:b/>
          <w:szCs w:val="24"/>
          <w:lang w:val="en-ZW"/>
        </w:rPr>
      </w:pPr>
      <w:r w:rsidRPr="00FE38A5">
        <w:rPr>
          <w:rFonts w:eastAsia="Calibri" w:cs="Times New Roman"/>
          <w:szCs w:val="24"/>
          <w:lang w:val="en-ZW"/>
        </w:rPr>
        <w:tab/>
      </w:r>
      <w:r w:rsidRPr="00FE38A5">
        <w:rPr>
          <w:rFonts w:eastAsia="Calibri" w:cs="Times New Roman"/>
          <w:szCs w:val="24"/>
          <w:lang w:val="en-ZW"/>
        </w:rPr>
        <w:tab/>
      </w:r>
    </w:p>
    <w:p w14:paraId="35419580" w14:textId="30110D78" w:rsidR="002722CC" w:rsidRPr="00FE38A5" w:rsidRDefault="00F276DE" w:rsidP="002722CC">
      <w:pPr>
        <w:pStyle w:val="TOCHeading"/>
        <w:rPr>
          <w:rFonts w:ascii="Times New Roman" w:eastAsia="Calibri" w:hAnsi="Times New Roman" w:cs="Times New Roman"/>
          <w:b/>
          <w:color w:val="auto"/>
          <w:sz w:val="24"/>
          <w:szCs w:val="24"/>
          <w:lang w:val="en-ZW"/>
        </w:rPr>
      </w:pPr>
      <w:r w:rsidRPr="00FE38A5">
        <w:rPr>
          <w:rFonts w:ascii="Times New Roman" w:eastAsia="Calibri" w:hAnsi="Times New Roman" w:cs="Times New Roman"/>
          <w:b/>
          <w:color w:val="auto"/>
          <w:sz w:val="24"/>
          <w:szCs w:val="24"/>
          <w:lang w:val="en-ZW"/>
        </w:rPr>
        <w:br w:type="page"/>
      </w:r>
    </w:p>
    <w:p w14:paraId="7FA6B4CA" w14:textId="50A1863B" w:rsidR="001F0C3E" w:rsidRPr="00FE38A5" w:rsidRDefault="001F0C3E" w:rsidP="001F0C3E">
      <w:pPr>
        <w:spacing w:after="0" w:line="276" w:lineRule="auto"/>
        <w:jc w:val="center"/>
        <w:outlineLvl w:val="0"/>
        <w:rPr>
          <w:rFonts w:eastAsia="Calibri" w:cs="Times New Roman"/>
          <w:b/>
          <w:szCs w:val="24"/>
          <w:lang w:val="en-ZW"/>
        </w:rPr>
      </w:pPr>
      <w:bookmarkStart w:id="25" w:name="_Toc197011386"/>
      <w:r w:rsidRPr="00FE38A5">
        <w:rPr>
          <w:rFonts w:eastAsia="Calibri" w:cs="Times New Roman"/>
          <w:b/>
          <w:szCs w:val="24"/>
          <w:lang w:val="en-ZW"/>
        </w:rPr>
        <w:lastRenderedPageBreak/>
        <w:t xml:space="preserve">ACRONYMS </w:t>
      </w:r>
      <w:bookmarkEnd w:id="25"/>
    </w:p>
    <w:p w14:paraId="3972B161"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CBET</w:t>
      </w:r>
      <w:r w:rsidRPr="00FE38A5">
        <w:rPr>
          <w:rFonts w:eastAsia="Calibri" w:cs="Times New Roman"/>
          <w:szCs w:val="24"/>
          <w:lang w:val="en-US"/>
        </w:rPr>
        <w:tab/>
      </w:r>
      <w:r w:rsidRPr="00FE38A5">
        <w:rPr>
          <w:rFonts w:eastAsia="Calibri" w:cs="Times New Roman"/>
          <w:szCs w:val="24"/>
          <w:lang w:val="en-US"/>
        </w:rPr>
        <w:tab/>
        <w:t>Competency-Based Education and Training</w:t>
      </w:r>
    </w:p>
    <w:p w14:paraId="59975625"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CIP</w:t>
      </w:r>
      <w:r w:rsidRPr="00FE38A5">
        <w:rPr>
          <w:rFonts w:eastAsia="Calibri" w:cs="Times New Roman"/>
          <w:szCs w:val="24"/>
          <w:lang w:val="en-US"/>
        </w:rPr>
        <w:tab/>
      </w:r>
      <w:r w:rsidRPr="00FE38A5">
        <w:rPr>
          <w:rFonts w:eastAsia="Calibri" w:cs="Times New Roman"/>
          <w:szCs w:val="24"/>
          <w:lang w:val="en-US"/>
        </w:rPr>
        <w:tab/>
        <w:t>Cleaning In Place</w:t>
      </w:r>
    </w:p>
    <w:p w14:paraId="1DD0BA83"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COP</w:t>
      </w:r>
      <w:r w:rsidRPr="00FE38A5">
        <w:rPr>
          <w:rFonts w:eastAsia="Calibri" w:cs="Times New Roman"/>
          <w:szCs w:val="24"/>
          <w:lang w:val="en-US"/>
        </w:rPr>
        <w:tab/>
      </w:r>
      <w:r w:rsidRPr="00FE38A5">
        <w:rPr>
          <w:rFonts w:eastAsia="Calibri" w:cs="Times New Roman"/>
          <w:szCs w:val="24"/>
          <w:lang w:val="en-US"/>
        </w:rPr>
        <w:tab/>
        <w:t>Cleaning Out of Place</w:t>
      </w:r>
    </w:p>
    <w:p w14:paraId="156445A5" w14:textId="77777777" w:rsidR="001F0C3E" w:rsidRPr="00FE38A5" w:rsidRDefault="001F0C3E" w:rsidP="001F0C3E">
      <w:pPr>
        <w:spacing w:after="0" w:line="276" w:lineRule="auto"/>
        <w:rPr>
          <w:rFonts w:eastAsia="Calibri" w:cs="Times New Roman"/>
          <w:szCs w:val="24"/>
          <w:lang w:val="en-US"/>
        </w:rPr>
      </w:pPr>
      <w:r w:rsidRPr="00FE38A5">
        <w:rPr>
          <w:rFonts w:eastAsia="Times New Roman" w:cs="Times New Roman"/>
          <w:szCs w:val="24"/>
          <w:lang w:val="en-US"/>
        </w:rPr>
        <w:t xml:space="preserve">KCSE   </w:t>
      </w:r>
      <w:r w:rsidRPr="00FE38A5">
        <w:rPr>
          <w:rFonts w:eastAsia="Calibri" w:cs="Times New Roman"/>
          <w:szCs w:val="24"/>
          <w:lang w:val="en-US"/>
        </w:rPr>
        <w:t xml:space="preserve">           </w:t>
      </w:r>
      <w:r w:rsidRPr="00FE38A5">
        <w:rPr>
          <w:rFonts w:eastAsia="Times New Roman" w:cs="Times New Roman"/>
          <w:szCs w:val="24"/>
          <w:lang w:val="en-US"/>
        </w:rPr>
        <w:t xml:space="preserve">Kenya Certificate of Secondary Education </w:t>
      </w:r>
    </w:p>
    <w:p w14:paraId="42D08AB5"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KFS</w:t>
      </w:r>
      <w:r w:rsidRPr="00FE38A5">
        <w:rPr>
          <w:rFonts w:eastAsia="Calibri" w:cs="Times New Roman"/>
          <w:szCs w:val="24"/>
          <w:lang w:val="en-US"/>
        </w:rPr>
        <w:tab/>
      </w:r>
      <w:r w:rsidRPr="00FE38A5">
        <w:rPr>
          <w:rFonts w:eastAsia="Calibri" w:cs="Times New Roman"/>
          <w:szCs w:val="24"/>
          <w:lang w:val="en-US"/>
        </w:rPr>
        <w:tab/>
        <w:t>Kenya Forest Service</w:t>
      </w:r>
    </w:p>
    <w:p w14:paraId="46CDA3F4"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LCD</w:t>
      </w:r>
      <w:r w:rsidRPr="00FE38A5">
        <w:rPr>
          <w:rFonts w:eastAsia="Calibri" w:cs="Times New Roman"/>
          <w:szCs w:val="24"/>
          <w:lang w:val="en-US"/>
        </w:rPr>
        <w:tab/>
      </w:r>
      <w:r w:rsidRPr="00FE38A5">
        <w:rPr>
          <w:rFonts w:eastAsia="Calibri" w:cs="Times New Roman"/>
          <w:szCs w:val="24"/>
          <w:lang w:val="en-US"/>
        </w:rPr>
        <w:tab/>
        <w:t>Liquid Crystal Display</w:t>
      </w:r>
    </w:p>
    <w:p w14:paraId="5A17ACF1"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OSH</w:t>
      </w:r>
      <w:r w:rsidRPr="00FE38A5">
        <w:rPr>
          <w:rFonts w:eastAsia="Calibri" w:cs="Times New Roman"/>
          <w:szCs w:val="24"/>
          <w:lang w:val="en-US"/>
        </w:rPr>
        <w:tab/>
        <w:t xml:space="preserve"> </w:t>
      </w:r>
      <w:r w:rsidRPr="00FE38A5">
        <w:rPr>
          <w:rFonts w:eastAsia="Calibri" w:cs="Times New Roman"/>
          <w:szCs w:val="24"/>
          <w:lang w:val="en-US"/>
        </w:rPr>
        <w:tab/>
        <w:t xml:space="preserve">Occupational Safety and Health </w:t>
      </w:r>
    </w:p>
    <w:p w14:paraId="63C86A06" w14:textId="77777777" w:rsidR="001F0C3E" w:rsidRPr="00FE38A5" w:rsidRDefault="001F0C3E" w:rsidP="001F0C3E">
      <w:pPr>
        <w:spacing w:after="0" w:line="276" w:lineRule="auto"/>
        <w:rPr>
          <w:rFonts w:eastAsia="Calibri" w:cs="Times New Roman"/>
          <w:szCs w:val="24"/>
          <w:lang w:val="en-ZW"/>
        </w:rPr>
      </w:pPr>
      <w:r w:rsidRPr="00FE38A5">
        <w:rPr>
          <w:rFonts w:eastAsia="Calibri" w:cs="Times New Roman"/>
          <w:szCs w:val="24"/>
          <w:lang w:val="en-ZW"/>
        </w:rPr>
        <w:t xml:space="preserve">QAC </w:t>
      </w:r>
      <w:r w:rsidRPr="00FE38A5">
        <w:rPr>
          <w:rFonts w:eastAsia="Calibri" w:cs="Times New Roman"/>
          <w:szCs w:val="24"/>
          <w:lang w:val="en-ZW"/>
        </w:rPr>
        <w:tab/>
      </w:r>
      <w:r w:rsidRPr="00FE38A5">
        <w:rPr>
          <w:rFonts w:eastAsia="Calibri" w:cs="Times New Roman"/>
          <w:szCs w:val="24"/>
          <w:lang w:val="en-ZW"/>
        </w:rPr>
        <w:tab/>
        <w:t>Quaternary Ammonium Compound</w:t>
      </w:r>
      <w:r w:rsidRPr="00FE38A5">
        <w:rPr>
          <w:rFonts w:eastAsia="Calibri" w:cs="Times New Roman"/>
          <w:szCs w:val="24"/>
          <w:lang w:val="en-ZW"/>
        </w:rPr>
        <w:tab/>
      </w:r>
    </w:p>
    <w:p w14:paraId="1A985893"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RAM</w:t>
      </w:r>
      <w:r w:rsidRPr="00FE38A5">
        <w:rPr>
          <w:rFonts w:eastAsia="Calibri" w:cs="Times New Roman"/>
          <w:szCs w:val="24"/>
          <w:lang w:val="en-US"/>
        </w:rPr>
        <w:tab/>
      </w:r>
      <w:r w:rsidRPr="00FE38A5">
        <w:rPr>
          <w:rFonts w:eastAsia="Calibri" w:cs="Times New Roman"/>
          <w:szCs w:val="24"/>
          <w:lang w:val="en-US"/>
        </w:rPr>
        <w:tab/>
        <w:t>Random Access Memory</w:t>
      </w:r>
    </w:p>
    <w:p w14:paraId="618AC48F" w14:textId="77777777" w:rsidR="001F0C3E" w:rsidRPr="00FE38A5" w:rsidRDefault="001F0C3E" w:rsidP="001F0C3E">
      <w:pPr>
        <w:spacing w:after="0" w:line="276" w:lineRule="auto"/>
        <w:rPr>
          <w:rFonts w:eastAsia="Calibri" w:cs="Times New Roman"/>
          <w:szCs w:val="24"/>
          <w:lang w:val="en-ZW"/>
        </w:rPr>
      </w:pPr>
      <w:r w:rsidRPr="00FE38A5">
        <w:rPr>
          <w:rFonts w:eastAsia="Calibri" w:cs="Times New Roman"/>
          <w:szCs w:val="24"/>
          <w:lang w:val="en-US"/>
        </w:rPr>
        <w:t>TVETA</w:t>
      </w:r>
      <w:r w:rsidRPr="00FE38A5">
        <w:rPr>
          <w:rFonts w:eastAsia="Calibri" w:cs="Times New Roman"/>
          <w:szCs w:val="24"/>
          <w:lang w:val="en-US"/>
        </w:rPr>
        <w:tab/>
      </w:r>
      <w:r w:rsidRPr="00FE38A5">
        <w:rPr>
          <w:rFonts w:eastAsia="Calibri" w:cs="Times New Roman"/>
          <w:szCs w:val="24"/>
          <w:lang w:val="en-ZW"/>
        </w:rPr>
        <w:t>Technical and Vocational Education and Training Authority</w:t>
      </w:r>
    </w:p>
    <w:p w14:paraId="23A394E4" w14:textId="77777777" w:rsidR="001F0C3E" w:rsidRPr="00FE38A5" w:rsidRDefault="001F0C3E" w:rsidP="001F0C3E">
      <w:pPr>
        <w:spacing w:after="0" w:line="276" w:lineRule="auto"/>
        <w:rPr>
          <w:rFonts w:eastAsia="Calibri" w:cs="Times New Roman"/>
          <w:szCs w:val="24"/>
          <w:lang w:val="en-US"/>
        </w:rPr>
      </w:pPr>
      <w:r w:rsidRPr="00FE38A5">
        <w:rPr>
          <w:rFonts w:eastAsia="Calibri" w:cs="Times New Roman"/>
          <w:szCs w:val="24"/>
          <w:lang w:val="en-US"/>
        </w:rPr>
        <w:t>UV</w:t>
      </w:r>
      <w:r w:rsidRPr="00FE38A5">
        <w:rPr>
          <w:rFonts w:eastAsia="Calibri" w:cs="Times New Roman"/>
          <w:szCs w:val="24"/>
          <w:lang w:val="en-US"/>
        </w:rPr>
        <w:tab/>
      </w:r>
      <w:r w:rsidRPr="00FE38A5">
        <w:rPr>
          <w:rFonts w:eastAsia="Calibri" w:cs="Times New Roman"/>
          <w:szCs w:val="24"/>
          <w:lang w:val="en-US"/>
        </w:rPr>
        <w:tab/>
        <w:t>Ultra Violet</w:t>
      </w:r>
    </w:p>
    <w:p w14:paraId="6E54BFAB" w14:textId="77777777" w:rsidR="00F276DE" w:rsidRPr="00FE38A5" w:rsidRDefault="00F276DE">
      <w:pPr>
        <w:rPr>
          <w:rFonts w:eastAsia="Calibri" w:cs="Times New Roman"/>
          <w:b/>
          <w:szCs w:val="24"/>
          <w:lang w:val="en-ZW"/>
        </w:rPr>
      </w:pPr>
    </w:p>
    <w:p w14:paraId="238D5E62" w14:textId="77777777" w:rsidR="006E1937" w:rsidRPr="00FE38A5" w:rsidRDefault="000C014B">
      <w:pPr>
        <w:rPr>
          <w:rFonts w:eastAsia="Calibri" w:cs="Times New Roman"/>
          <w:b/>
          <w:szCs w:val="24"/>
          <w:lang w:val="en-ZW"/>
        </w:rPr>
        <w:sectPr w:rsidR="006E1937" w:rsidRPr="00FE38A5" w:rsidSect="006E1937">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FE38A5">
        <w:rPr>
          <w:rFonts w:eastAsia="Calibri" w:cs="Times New Roman"/>
          <w:b/>
          <w:szCs w:val="24"/>
          <w:lang w:val="en-ZW"/>
        </w:rPr>
        <w:br w:type="page"/>
      </w:r>
    </w:p>
    <w:p w14:paraId="5BD38FAD" w14:textId="764CE29D" w:rsidR="007471AD" w:rsidRPr="00FE38A5" w:rsidRDefault="007471AD" w:rsidP="00A20947">
      <w:pPr>
        <w:spacing w:after="0" w:line="276" w:lineRule="auto"/>
        <w:jc w:val="center"/>
        <w:outlineLvl w:val="0"/>
        <w:rPr>
          <w:rFonts w:eastAsia="Calibri" w:cs="Times New Roman"/>
          <w:b/>
          <w:szCs w:val="24"/>
          <w:lang w:val="en-ZW"/>
        </w:rPr>
      </w:pPr>
      <w:bookmarkStart w:id="26" w:name="_Toc197011387"/>
      <w:r w:rsidRPr="00FE38A5">
        <w:rPr>
          <w:rFonts w:eastAsia="Calibri" w:cs="Times New Roman"/>
          <w:b/>
          <w:szCs w:val="24"/>
          <w:lang w:val="en-ZW"/>
        </w:rPr>
        <w:lastRenderedPageBreak/>
        <w:t>COURSE OVERVIEW</w:t>
      </w:r>
      <w:bookmarkEnd w:id="26"/>
      <w:r w:rsidRPr="00FE38A5">
        <w:rPr>
          <w:rFonts w:eastAsia="Calibri" w:cs="Times New Roman"/>
          <w:b/>
          <w:szCs w:val="24"/>
          <w:lang w:val="en-ZW"/>
        </w:rPr>
        <w:t xml:space="preserve"> </w:t>
      </w:r>
    </w:p>
    <w:p w14:paraId="5E3BCDC4" w14:textId="3D520C18" w:rsidR="007471AD" w:rsidRPr="00FE38A5" w:rsidRDefault="007471AD" w:rsidP="00A20947">
      <w:pPr>
        <w:spacing w:after="0" w:line="276" w:lineRule="auto"/>
        <w:jc w:val="both"/>
        <w:rPr>
          <w:rFonts w:eastAsia="Times New Roman" w:cs="Times New Roman"/>
          <w:kern w:val="28"/>
          <w:szCs w:val="24"/>
          <w:lang w:eastAsia="fr-FR"/>
        </w:rPr>
      </w:pPr>
      <w:r w:rsidRPr="00FE38A5">
        <w:rPr>
          <w:rFonts w:eastAsia="Times New Roman" w:cs="Times New Roman"/>
          <w:kern w:val="28"/>
          <w:szCs w:val="24"/>
          <w:lang w:eastAsia="fr-FR"/>
        </w:rPr>
        <w:t xml:space="preserve">Food Technology Level </w:t>
      </w:r>
      <w:r w:rsidR="00F276DE" w:rsidRPr="00FE38A5">
        <w:rPr>
          <w:rFonts w:eastAsia="Times New Roman" w:cs="Times New Roman"/>
          <w:kern w:val="28"/>
          <w:szCs w:val="24"/>
          <w:lang w:eastAsia="fr-FR"/>
        </w:rPr>
        <w:t>5</w:t>
      </w:r>
      <w:r w:rsidRPr="00FE38A5">
        <w:rPr>
          <w:rFonts w:eastAsia="Times New Roman" w:cs="Times New Roman"/>
          <w:kern w:val="28"/>
          <w:szCs w:val="24"/>
          <w:lang w:eastAsia="fr-FR"/>
        </w:rPr>
        <w:t xml:space="preserve"> qualification </w:t>
      </w:r>
      <w:bookmarkStart w:id="27" w:name="_Hlk194672524"/>
      <w:r w:rsidRPr="00FE38A5">
        <w:rPr>
          <w:rFonts w:eastAsia="Times New Roman" w:cs="Times New Roman"/>
          <w:kern w:val="28"/>
          <w:szCs w:val="24"/>
          <w:lang w:eastAsia="fr-FR"/>
        </w:rPr>
        <w:t>consists of competencies that an individual must achieve to enable him/her to perform</w:t>
      </w:r>
      <w:bookmarkEnd w:id="27"/>
      <w:r w:rsidRPr="00FE38A5">
        <w:rPr>
          <w:rFonts w:eastAsia="Times New Roman" w:cs="Times New Roman"/>
          <w:kern w:val="28"/>
          <w:szCs w:val="24"/>
          <w:lang w:eastAsia="fr-FR"/>
        </w:rPr>
        <w:t xml:space="preserve"> Food Processing. It </w:t>
      </w:r>
      <w:r w:rsidR="00FB2028">
        <w:rPr>
          <w:rFonts w:eastAsia="Times New Roman" w:cs="Times New Roman"/>
          <w:kern w:val="28"/>
          <w:szCs w:val="24"/>
          <w:lang w:eastAsia="fr-FR"/>
        </w:rPr>
        <w:t>involves</w:t>
      </w:r>
      <w:r w:rsidRPr="00FE38A5">
        <w:rPr>
          <w:rFonts w:eastAsia="Times New Roman" w:cs="Times New Roman"/>
          <w:kern w:val="28"/>
          <w:szCs w:val="24"/>
          <w:lang w:eastAsia="fr-FR"/>
        </w:rPr>
        <w:t xml:space="preserve"> performing quality assurance, maintaining food plant hygiene, processing dairy products, processing fruits and vegetables products, processing meat products, processing cereal products, Processing sugar and confectionery products, Processing fats and oils products and developing new food products.</w:t>
      </w:r>
    </w:p>
    <w:p w14:paraId="07A0C124" w14:textId="77777777" w:rsidR="006D4A8C" w:rsidRDefault="006D4A8C" w:rsidP="00A20947">
      <w:pPr>
        <w:spacing w:after="0" w:line="276" w:lineRule="auto"/>
        <w:rPr>
          <w:rFonts w:eastAsia="Calibri" w:cs="Times New Roman"/>
          <w:vanish/>
          <w:szCs w:val="24"/>
          <w:lang w:val="en-US"/>
        </w:rPr>
      </w:pPr>
    </w:p>
    <w:p w14:paraId="5405EDA3" w14:textId="77777777" w:rsidR="009C38B6" w:rsidRPr="00761329" w:rsidRDefault="009C38B6" w:rsidP="009C38B6">
      <w:pPr>
        <w:spacing w:line="278" w:lineRule="auto"/>
        <w:rPr>
          <w:b/>
          <w:szCs w:val="24"/>
          <w:lang w:val="en-US"/>
        </w:rPr>
      </w:pPr>
      <w:bookmarkStart w:id="28" w:name="_Hlk196833432"/>
      <w:bookmarkStart w:id="29" w:name="_Hlk196834304"/>
      <w:r w:rsidRPr="00761329">
        <w:rPr>
          <w:b/>
          <w:szCs w:val="24"/>
          <w:lang w:val="en-US"/>
        </w:rPr>
        <w:t xml:space="preserve">Summary </w:t>
      </w:r>
      <w:r>
        <w:rPr>
          <w:b/>
          <w:szCs w:val="24"/>
          <w:lang w:val="en-US"/>
        </w:rPr>
        <w:t>o</w:t>
      </w:r>
      <w:r w:rsidRPr="00761329">
        <w:rPr>
          <w:b/>
          <w:szCs w:val="24"/>
          <w:lang w:val="en-US"/>
        </w:rPr>
        <w:t>f Units of 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9C38B6" w:rsidRPr="00761329" w14:paraId="43D30282" w14:textId="77777777" w:rsidTr="00413A1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027A5DEC" w14:textId="77777777" w:rsidR="009C38B6" w:rsidRPr="00761329" w:rsidRDefault="009C38B6" w:rsidP="00413A1C">
            <w:pPr>
              <w:spacing w:line="278" w:lineRule="auto"/>
              <w:rPr>
                <w:szCs w:val="24"/>
                <w:lang w:val="en-US"/>
              </w:rPr>
            </w:pPr>
            <w:bookmarkStart w:id="30" w:name="_Hlk196832481"/>
            <w:bookmarkEnd w:id="28"/>
            <w:r w:rsidRPr="00761329">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2B71DE7C" w14:textId="77777777" w:rsidR="009C38B6" w:rsidRPr="00761329" w:rsidRDefault="009C38B6" w:rsidP="00413A1C">
            <w:pPr>
              <w:spacing w:line="278" w:lineRule="auto"/>
              <w:rPr>
                <w:szCs w:val="24"/>
                <w:lang w:val="en-US"/>
              </w:rPr>
            </w:pPr>
            <w:r w:rsidRPr="00761329">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A70F3EB" w14:textId="77777777" w:rsidR="009C38B6" w:rsidRPr="00761329" w:rsidRDefault="009C38B6" w:rsidP="00413A1C">
            <w:pPr>
              <w:spacing w:line="278" w:lineRule="auto"/>
              <w:rPr>
                <w:b/>
                <w:szCs w:val="24"/>
                <w:lang w:val="en-US"/>
              </w:rPr>
            </w:pPr>
            <w:r w:rsidRPr="00761329">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6A4A6A0A" w14:textId="77777777" w:rsidR="009C38B6" w:rsidRPr="00761329" w:rsidRDefault="009C38B6" w:rsidP="00413A1C">
            <w:pPr>
              <w:spacing w:line="278" w:lineRule="auto"/>
              <w:rPr>
                <w:b/>
                <w:szCs w:val="24"/>
                <w:lang w:val="en-US"/>
              </w:rPr>
            </w:pPr>
            <w:r w:rsidRPr="00761329">
              <w:rPr>
                <w:b/>
                <w:szCs w:val="24"/>
                <w:lang w:val="en-US"/>
              </w:rPr>
              <w:t>Credit Factor</w:t>
            </w:r>
          </w:p>
        </w:tc>
      </w:tr>
      <w:tr w:rsidR="009C38B6" w:rsidRPr="00761329" w14:paraId="4BFFB4EA" w14:textId="77777777" w:rsidTr="00413A1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11141F41" w14:textId="77777777" w:rsidR="009C38B6" w:rsidRPr="00761329" w:rsidRDefault="009C38B6" w:rsidP="00413A1C">
            <w:pPr>
              <w:spacing w:line="278" w:lineRule="auto"/>
              <w:jc w:val="center"/>
              <w:rPr>
                <w:b/>
                <w:szCs w:val="24"/>
                <w:lang w:val="en-US"/>
              </w:rPr>
            </w:pPr>
            <w:r w:rsidRPr="00761329">
              <w:rPr>
                <w:b/>
                <w:szCs w:val="24"/>
                <w:lang w:val="en-US"/>
              </w:rPr>
              <w:t>MODULE I</w:t>
            </w:r>
          </w:p>
        </w:tc>
      </w:tr>
      <w:tr w:rsidR="009C38B6" w:rsidRPr="00761329" w14:paraId="5C5D7244" w14:textId="77777777" w:rsidTr="00413A1C">
        <w:trPr>
          <w:trHeight w:val="334"/>
        </w:trPr>
        <w:tc>
          <w:tcPr>
            <w:tcW w:w="1322" w:type="pct"/>
            <w:tcBorders>
              <w:top w:val="single" w:sz="4" w:space="0" w:color="000000"/>
              <w:left w:val="single" w:sz="4" w:space="0" w:color="000000"/>
              <w:bottom w:val="single" w:sz="4" w:space="0" w:color="000000"/>
              <w:right w:val="single" w:sz="4" w:space="0" w:color="000000"/>
            </w:tcBorders>
          </w:tcPr>
          <w:p w14:paraId="2BCC469B" w14:textId="63753064" w:rsidR="009C38B6" w:rsidRPr="009C38B6" w:rsidRDefault="009C38B6" w:rsidP="009C38B6">
            <w:pPr>
              <w:widowControl w:val="0"/>
              <w:autoSpaceDE w:val="0"/>
              <w:autoSpaceDN w:val="0"/>
              <w:spacing w:line="276" w:lineRule="auto"/>
              <w:jc w:val="both"/>
              <w:rPr>
                <w:b/>
                <w:lang w:val="en-ZA" w:eastAsia="en-GB"/>
              </w:rPr>
            </w:pPr>
            <w:r w:rsidRPr="00FE38A5">
              <w:rPr>
                <w:lang w:eastAsia="en-GB"/>
              </w:rPr>
              <w:t>0031 441 0</w:t>
            </w:r>
            <w:r w:rsidR="009D0BA9">
              <w:rPr>
                <w:lang w:eastAsia="en-GB"/>
              </w:rPr>
              <w:t>1</w:t>
            </w:r>
            <w:r w:rsidRPr="00FE38A5">
              <w:rPr>
                <w:lang w:eastAsia="en-GB"/>
              </w:rPr>
              <w:t>A</w:t>
            </w:r>
          </w:p>
        </w:tc>
        <w:tc>
          <w:tcPr>
            <w:tcW w:w="1987" w:type="pct"/>
            <w:tcBorders>
              <w:top w:val="single" w:sz="4" w:space="0" w:color="auto"/>
              <w:left w:val="single" w:sz="4" w:space="0" w:color="auto"/>
              <w:bottom w:val="single" w:sz="4" w:space="0" w:color="auto"/>
              <w:right w:val="single" w:sz="4" w:space="0" w:color="auto"/>
            </w:tcBorders>
          </w:tcPr>
          <w:p w14:paraId="56BD7ABB" w14:textId="42B63F04" w:rsidR="009C38B6" w:rsidRPr="009C38B6" w:rsidRDefault="009C38B6" w:rsidP="00D17175">
            <w:pPr>
              <w:widowControl w:val="0"/>
              <w:autoSpaceDE w:val="0"/>
              <w:autoSpaceDN w:val="0"/>
              <w:spacing w:line="276" w:lineRule="auto"/>
              <w:outlineLvl w:val="0"/>
              <w:rPr>
                <w:i/>
                <w:lang w:eastAsia="en-GB"/>
              </w:rPr>
            </w:pPr>
            <w:bookmarkStart w:id="31" w:name="_Toc196836860"/>
            <w:bookmarkStart w:id="32" w:name="_Toc197011388"/>
            <w:r w:rsidRPr="00A87AAA">
              <w:rPr>
                <w:lang w:eastAsia="en-GB"/>
              </w:rPr>
              <w:t>Communication Skills</w:t>
            </w:r>
            <w:bookmarkEnd w:id="31"/>
            <w:bookmarkEnd w:id="32"/>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E1A2A48" w14:textId="72DD9740" w:rsidR="009C38B6" w:rsidRPr="00761329" w:rsidRDefault="009C38B6" w:rsidP="009C38B6">
            <w:pPr>
              <w:spacing w:line="278" w:lineRule="auto"/>
              <w:jc w:val="center"/>
              <w:rPr>
                <w:szCs w:val="24"/>
              </w:rPr>
            </w:pPr>
            <w:r w:rsidRPr="00A87AAA">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CD4D78A" w14:textId="3A007A65" w:rsidR="009C38B6" w:rsidRPr="00761329" w:rsidRDefault="009C38B6" w:rsidP="009C38B6">
            <w:pPr>
              <w:spacing w:line="278" w:lineRule="auto"/>
              <w:rPr>
                <w:szCs w:val="24"/>
              </w:rPr>
            </w:pPr>
            <w:r w:rsidRPr="00A87AAA">
              <w:t>4</w:t>
            </w:r>
          </w:p>
        </w:tc>
      </w:tr>
      <w:tr w:rsidR="009C38B6" w:rsidRPr="00761329" w14:paraId="4E589027"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7F59032" w14:textId="1B6B51D1" w:rsidR="009C38B6" w:rsidRPr="00761329" w:rsidRDefault="009C38B6" w:rsidP="009C38B6">
            <w:pPr>
              <w:spacing w:line="278" w:lineRule="auto"/>
              <w:rPr>
                <w:szCs w:val="24"/>
              </w:rPr>
            </w:pPr>
            <w:r w:rsidRPr="00FE38A5">
              <w:t>0721 451 0</w:t>
            </w:r>
            <w:r w:rsidR="00D37D89">
              <w:t>2</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2A97A72" w14:textId="0664C63D" w:rsidR="009C38B6" w:rsidRPr="00761329" w:rsidRDefault="009C38B6" w:rsidP="009C38B6">
            <w:pPr>
              <w:spacing w:line="278" w:lineRule="auto"/>
              <w:rPr>
                <w:szCs w:val="24"/>
              </w:rPr>
            </w:pPr>
            <w:r w:rsidRPr="00FE38A5">
              <w:rPr>
                <w:bCs/>
              </w:rPr>
              <w:t>Food Processing Raw Materials Preparation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ACB4EAA" w14:textId="6315B73F" w:rsidR="009C38B6" w:rsidRPr="00761329" w:rsidRDefault="009C38B6" w:rsidP="009C38B6">
            <w:pPr>
              <w:spacing w:line="278" w:lineRule="auto"/>
              <w:jc w:val="center"/>
              <w:rPr>
                <w:szCs w:val="24"/>
              </w:rPr>
            </w:pPr>
            <w:r w:rsidRPr="00FE38A5">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495B54A" w14:textId="5323E8B7" w:rsidR="009C38B6" w:rsidRPr="00761329" w:rsidRDefault="009C38B6" w:rsidP="009C38B6">
            <w:pPr>
              <w:spacing w:line="278" w:lineRule="auto"/>
              <w:rPr>
                <w:szCs w:val="24"/>
              </w:rPr>
            </w:pPr>
            <w:r w:rsidRPr="00FE38A5">
              <w:rPr>
                <w:bCs/>
              </w:rPr>
              <w:t>10</w:t>
            </w:r>
          </w:p>
        </w:tc>
      </w:tr>
      <w:tr w:rsidR="009C38B6" w:rsidRPr="00761329" w14:paraId="19C54331"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69F11D1" w14:textId="36B92AA1" w:rsidR="009C38B6" w:rsidRPr="00761329" w:rsidRDefault="009C38B6" w:rsidP="009C38B6">
            <w:pPr>
              <w:spacing w:line="278" w:lineRule="auto"/>
              <w:rPr>
                <w:szCs w:val="24"/>
              </w:rPr>
            </w:pPr>
            <w:r w:rsidRPr="00FE38A5">
              <w:t>0721 451 0</w:t>
            </w:r>
            <w:r w:rsidR="00D37D89">
              <w:t>3</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F7B5D1D" w14:textId="5EAF9582" w:rsidR="009C38B6" w:rsidRPr="00761329" w:rsidRDefault="009C38B6" w:rsidP="009C38B6">
            <w:pPr>
              <w:spacing w:line="276" w:lineRule="auto"/>
              <w:ind w:right="-514"/>
              <w:rPr>
                <w:szCs w:val="24"/>
              </w:rPr>
            </w:pPr>
            <w:r w:rsidRPr="00FE38A5">
              <w:rPr>
                <w:bCs/>
              </w:rPr>
              <w:t xml:space="preserve">Food Plant Hygiene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AAFE161" w14:textId="00BF72E0" w:rsidR="009C38B6" w:rsidRPr="00761329" w:rsidRDefault="009C38B6" w:rsidP="009C38B6">
            <w:pPr>
              <w:spacing w:line="278" w:lineRule="auto"/>
              <w:jc w:val="center"/>
              <w:rPr>
                <w:szCs w:val="24"/>
              </w:rPr>
            </w:pPr>
            <w:r w:rsidRPr="00FE38A5">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865F06D" w14:textId="4BA6A782" w:rsidR="009C38B6" w:rsidRPr="00761329" w:rsidRDefault="009C38B6" w:rsidP="009C38B6">
            <w:pPr>
              <w:spacing w:line="278" w:lineRule="auto"/>
              <w:rPr>
                <w:szCs w:val="24"/>
              </w:rPr>
            </w:pPr>
            <w:r w:rsidRPr="00FE38A5">
              <w:rPr>
                <w:bCs/>
              </w:rPr>
              <w:t>10</w:t>
            </w:r>
          </w:p>
        </w:tc>
      </w:tr>
      <w:tr w:rsidR="009C38B6" w:rsidRPr="00761329" w14:paraId="3BE2FE66"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128EC91" w14:textId="76307260" w:rsidR="009C38B6" w:rsidRPr="00761329" w:rsidRDefault="009C38B6" w:rsidP="009C38B6">
            <w:pPr>
              <w:spacing w:line="278" w:lineRule="auto"/>
              <w:rPr>
                <w:szCs w:val="24"/>
              </w:rPr>
            </w:pPr>
            <w:r w:rsidRPr="00FE38A5">
              <w:t>0721 451 0</w:t>
            </w:r>
            <w:r w:rsidR="00D37D89">
              <w:t>4</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A085683" w14:textId="4A7C4A37" w:rsidR="009C38B6" w:rsidRPr="00761329" w:rsidRDefault="009C38B6" w:rsidP="009C38B6">
            <w:pPr>
              <w:spacing w:line="278" w:lineRule="auto"/>
              <w:rPr>
                <w:szCs w:val="24"/>
              </w:rPr>
            </w:pPr>
            <w:r w:rsidRPr="00FE38A5">
              <w:rPr>
                <w:bCs/>
              </w:rPr>
              <w:t>Dairy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CEB9F48" w14:textId="1D380E34" w:rsidR="009C38B6" w:rsidRPr="00761329" w:rsidRDefault="009C38B6" w:rsidP="009C38B6">
            <w:pPr>
              <w:spacing w:line="278" w:lineRule="auto"/>
              <w:jc w:val="center"/>
              <w:rPr>
                <w:szCs w:val="24"/>
              </w:rPr>
            </w:pPr>
            <w:r w:rsidRPr="00FE38A5">
              <w:rPr>
                <w:bCs/>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64A4FC5" w14:textId="0A859BCA" w:rsidR="009C38B6" w:rsidRPr="00761329" w:rsidRDefault="009C38B6" w:rsidP="009C38B6">
            <w:pPr>
              <w:spacing w:line="278" w:lineRule="auto"/>
              <w:rPr>
                <w:szCs w:val="24"/>
              </w:rPr>
            </w:pPr>
            <w:r w:rsidRPr="00FE38A5">
              <w:rPr>
                <w:bCs/>
              </w:rPr>
              <w:t>16</w:t>
            </w:r>
          </w:p>
        </w:tc>
      </w:tr>
      <w:tr w:rsidR="009C38B6" w:rsidRPr="00761329" w14:paraId="48203B08" w14:textId="77777777" w:rsidTr="00413A1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FAF6E1E" w14:textId="77777777" w:rsidR="009C38B6" w:rsidRPr="00761329" w:rsidRDefault="009C38B6" w:rsidP="009C38B6">
            <w:pPr>
              <w:spacing w:line="278" w:lineRule="auto"/>
              <w:jc w:val="center"/>
              <w:rPr>
                <w:szCs w:val="24"/>
              </w:rPr>
            </w:pPr>
            <w:r w:rsidRPr="00761329">
              <w:rPr>
                <w:b/>
                <w:szCs w:val="24"/>
                <w:lang w:val="en-US"/>
              </w:rPr>
              <w:t>MODULE II</w:t>
            </w:r>
          </w:p>
        </w:tc>
      </w:tr>
      <w:tr w:rsidR="009C38B6" w:rsidRPr="00761329" w14:paraId="7D81C973" w14:textId="77777777" w:rsidTr="00A02FAE">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17857C59" w14:textId="1FF16C28" w:rsidR="009C38B6" w:rsidRPr="00761329" w:rsidRDefault="009C38B6" w:rsidP="009C38B6">
            <w:pPr>
              <w:spacing w:line="278" w:lineRule="auto"/>
              <w:rPr>
                <w:szCs w:val="24"/>
              </w:rPr>
            </w:pPr>
            <w:r w:rsidRPr="00FE38A5">
              <w:rPr>
                <w:rFonts w:eastAsia="Tahoma"/>
                <w:bCs/>
                <w:lang w:eastAsia="en-GB"/>
              </w:rPr>
              <w:t>0417 441 0</w:t>
            </w:r>
            <w:r w:rsidR="00D37D89">
              <w:rPr>
                <w:rFonts w:eastAsia="Tahoma"/>
                <w:bCs/>
                <w:lang w:eastAsia="en-GB"/>
              </w:rPr>
              <w:t>5</w:t>
            </w:r>
            <w:r w:rsidRPr="00FE38A5">
              <w:rPr>
                <w:rFonts w:eastAsia="Tahoma"/>
                <w:bCs/>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77001F05" w14:textId="79B5964B" w:rsidR="009C38B6" w:rsidRPr="00761329" w:rsidRDefault="009C38B6" w:rsidP="009C38B6">
            <w:pPr>
              <w:spacing w:line="278" w:lineRule="auto"/>
              <w:rPr>
                <w:szCs w:val="24"/>
              </w:rPr>
            </w:pPr>
            <w:r w:rsidRPr="00FE38A5">
              <w:t xml:space="preserve">Work Ethics &amp; Practices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AB307F6" w14:textId="4653BB99" w:rsidR="009C38B6" w:rsidRPr="00761329" w:rsidRDefault="009C38B6" w:rsidP="009C38B6">
            <w:pPr>
              <w:spacing w:line="278" w:lineRule="auto"/>
              <w:jc w:val="center"/>
              <w:rPr>
                <w:szCs w:val="24"/>
              </w:rPr>
            </w:pPr>
            <w:r>
              <w:rPr>
                <w:b/>
                <w:bCs/>
              </w:rPr>
              <w:t>4</w:t>
            </w:r>
            <w:r w:rsidRPr="00FE38A5">
              <w:rPr>
                <w:b/>
                <w:bCs/>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1456008" w14:textId="1550BC45" w:rsidR="009C38B6" w:rsidRPr="00761329" w:rsidRDefault="009C38B6" w:rsidP="009C38B6">
            <w:pPr>
              <w:spacing w:line="278" w:lineRule="auto"/>
              <w:rPr>
                <w:szCs w:val="24"/>
              </w:rPr>
            </w:pPr>
            <w:r>
              <w:rPr>
                <w:b/>
                <w:bCs/>
              </w:rPr>
              <w:t>4</w:t>
            </w:r>
          </w:p>
        </w:tc>
      </w:tr>
      <w:tr w:rsidR="009C38B6" w:rsidRPr="00761329" w14:paraId="1EC006FE" w14:textId="77777777" w:rsidTr="00A02FAE">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771A49F8" w14:textId="49D25B58" w:rsidR="009C38B6" w:rsidRPr="00761329" w:rsidRDefault="009C38B6" w:rsidP="009C38B6">
            <w:pPr>
              <w:spacing w:line="278" w:lineRule="auto"/>
              <w:rPr>
                <w:szCs w:val="24"/>
              </w:rPr>
            </w:pPr>
            <w:r w:rsidRPr="00FE38A5">
              <w:t xml:space="preserve">0721 </w:t>
            </w:r>
            <w:r w:rsidR="008A014D">
              <w:t>4</w:t>
            </w:r>
            <w:r w:rsidRPr="00FE38A5">
              <w:t>51 0</w:t>
            </w:r>
            <w:r w:rsidR="00D37D89">
              <w:t>6</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46949F69" w14:textId="5BB0FB6B" w:rsidR="009C38B6" w:rsidRPr="00840496" w:rsidRDefault="009C38B6" w:rsidP="009C38B6">
            <w:pPr>
              <w:spacing w:line="278" w:lineRule="auto"/>
              <w:rPr>
                <w:szCs w:val="24"/>
                <w:highlight w:val="red"/>
              </w:rPr>
            </w:pPr>
            <w:r w:rsidRPr="008A014D">
              <w:t>Food Processing and Preservation Principles</w:t>
            </w:r>
            <w:r w:rsidR="00833D51">
              <w:t xml:space="preserve">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EB463C6" w14:textId="3B899B87" w:rsidR="009C38B6" w:rsidRPr="00761329" w:rsidRDefault="009C38B6" w:rsidP="009C38B6">
            <w:pPr>
              <w:spacing w:line="278" w:lineRule="auto"/>
              <w:jc w:val="center"/>
              <w:rPr>
                <w:szCs w:val="24"/>
              </w:rPr>
            </w:pPr>
            <w:r w:rsidRPr="00FE38A5">
              <w:rPr>
                <w:b/>
                <w:bCs/>
              </w:rPr>
              <w:t>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9647A98" w14:textId="29204FCE" w:rsidR="009C38B6" w:rsidRPr="00761329" w:rsidRDefault="009C38B6" w:rsidP="009C38B6">
            <w:pPr>
              <w:spacing w:line="278" w:lineRule="auto"/>
              <w:rPr>
                <w:szCs w:val="24"/>
              </w:rPr>
            </w:pPr>
            <w:r w:rsidRPr="00FE38A5">
              <w:rPr>
                <w:b/>
                <w:bCs/>
              </w:rPr>
              <w:t>6</w:t>
            </w:r>
          </w:p>
        </w:tc>
      </w:tr>
      <w:tr w:rsidR="009C38B6" w:rsidRPr="00761329" w14:paraId="0FA35A60"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47D8F5CC" w14:textId="7C985896" w:rsidR="009C38B6" w:rsidRPr="00761329" w:rsidRDefault="009C38B6" w:rsidP="009C38B6">
            <w:pPr>
              <w:spacing w:line="278" w:lineRule="auto"/>
              <w:rPr>
                <w:szCs w:val="24"/>
              </w:rPr>
            </w:pPr>
            <w:r w:rsidRPr="00FE38A5">
              <w:t>0721 451 0</w:t>
            </w:r>
            <w:r w:rsidR="00D37D89">
              <w:t>7</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95A5D70" w14:textId="07E7F8A0" w:rsidR="009C38B6" w:rsidRPr="00761329" w:rsidRDefault="009C38B6" w:rsidP="009C38B6">
            <w:pPr>
              <w:spacing w:line="278" w:lineRule="auto"/>
              <w:rPr>
                <w:szCs w:val="24"/>
              </w:rPr>
            </w:pPr>
            <w:r w:rsidRPr="00FE38A5">
              <w:t>Fruits And Vegetables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ABF72B8" w14:textId="6939C8AC" w:rsidR="009C38B6" w:rsidRPr="00761329" w:rsidRDefault="009C38B6" w:rsidP="009C38B6">
            <w:pPr>
              <w:spacing w:line="278" w:lineRule="auto"/>
              <w:jc w:val="center"/>
              <w:rPr>
                <w:szCs w:val="24"/>
              </w:rPr>
            </w:pPr>
            <w:r w:rsidRPr="00FE38A5">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DA0DF4D" w14:textId="68D45150" w:rsidR="009C38B6" w:rsidRPr="00761329" w:rsidRDefault="009C38B6" w:rsidP="009C38B6">
            <w:pPr>
              <w:spacing w:line="278" w:lineRule="auto"/>
              <w:rPr>
                <w:szCs w:val="24"/>
              </w:rPr>
            </w:pPr>
            <w:r w:rsidRPr="00FE38A5">
              <w:t>15</w:t>
            </w:r>
          </w:p>
        </w:tc>
      </w:tr>
      <w:tr w:rsidR="009C38B6" w:rsidRPr="00761329" w14:paraId="5E35EBF4"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B13E592" w14:textId="2E5498A7" w:rsidR="009C38B6" w:rsidRPr="009C38B6" w:rsidRDefault="009C38B6" w:rsidP="009C38B6">
            <w:pPr>
              <w:spacing w:line="276" w:lineRule="auto"/>
            </w:pPr>
            <w:r w:rsidRPr="00FE38A5">
              <w:t>0721 451 0</w:t>
            </w:r>
            <w:r w:rsidR="00D37D89">
              <w:t>8</w:t>
            </w:r>
            <w: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55AEAC2" w14:textId="23D53FEC" w:rsidR="009C38B6" w:rsidRPr="00761329" w:rsidRDefault="009C38B6" w:rsidP="009C38B6">
            <w:pPr>
              <w:spacing w:line="278" w:lineRule="auto"/>
              <w:rPr>
                <w:szCs w:val="24"/>
              </w:rPr>
            </w:pPr>
            <w:r w:rsidRPr="00FE38A5">
              <w:t>Baked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BECCA5A" w14:textId="4702158E" w:rsidR="009C38B6" w:rsidRPr="00761329" w:rsidRDefault="009C38B6" w:rsidP="009C38B6">
            <w:pPr>
              <w:spacing w:line="278" w:lineRule="auto"/>
              <w:jc w:val="center"/>
              <w:rPr>
                <w:szCs w:val="24"/>
              </w:rPr>
            </w:pPr>
            <w:r w:rsidRPr="00FE38A5">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61BA92D" w14:textId="3601B3BD" w:rsidR="009C38B6" w:rsidRPr="00761329" w:rsidRDefault="009C38B6" w:rsidP="009C38B6">
            <w:pPr>
              <w:spacing w:line="278" w:lineRule="auto"/>
              <w:rPr>
                <w:szCs w:val="24"/>
              </w:rPr>
            </w:pPr>
            <w:r w:rsidRPr="00FE38A5">
              <w:t>15</w:t>
            </w:r>
          </w:p>
        </w:tc>
      </w:tr>
      <w:tr w:rsidR="009C38B6" w:rsidRPr="00761329" w14:paraId="1E778B8E" w14:textId="77777777" w:rsidTr="009C38B6">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A59B4BD" w14:textId="281C2783" w:rsidR="009C38B6" w:rsidRPr="00761329" w:rsidRDefault="009C38B6" w:rsidP="009C38B6">
            <w:pPr>
              <w:spacing w:line="278" w:lineRule="auto"/>
              <w:jc w:val="center"/>
              <w:rPr>
                <w:szCs w:val="24"/>
              </w:rPr>
            </w:pPr>
            <w:r w:rsidRPr="00761329">
              <w:rPr>
                <w:b/>
                <w:szCs w:val="24"/>
                <w:lang w:val="en-US"/>
              </w:rPr>
              <w:t>MODULE II</w:t>
            </w:r>
            <w:r>
              <w:rPr>
                <w:b/>
                <w:szCs w:val="24"/>
                <w:lang w:val="en-US"/>
              </w:rPr>
              <w:t>I</w:t>
            </w:r>
          </w:p>
        </w:tc>
      </w:tr>
      <w:tr w:rsidR="009C38B6" w:rsidRPr="00761329" w14:paraId="0CF83211"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8FDBFC1" w14:textId="52841362" w:rsidR="009C38B6" w:rsidRPr="00761329" w:rsidRDefault="009C38B6" w:rsidP="009C38B6">
            <w:pPr>
              <w:spacing w:line="278" w:lineRule="auto"/>
              <w:rPr>
                <w:szCs w:val="24"/>
              </w:rPr>
            </w:pPr>
            <w:r w:rsidRPr="00FE38A5">
              <w:rPr>
                <w:rFonts w:eastAsia="Tahoma"/>
                <w:bCs/>
                <w:lang w:eastAsia="en-GB"/>
              </w:rPr>
              <w:t>0417441 0</w:t>
            </w:r>
            <w:r w:rsidR="00D37D89">
              <w:rPr>
                <w:rFonts w:eastAsia="Tahoma"/>
                <w:bCs/>
                <w:lang w:eastAsia="en-GB"/>
              </w:rPr>
              <w:t>9</w:t>
            </w:r>
            <w:r w:rsidRPr="00FE38A5">
              <w:rPr>
                <w:rFonts w:eastAsia="Tahoma"/>
                <w:bCs/>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9B220B5" w14:textId="138C832D" w:rsidR="009C38B6" w:rsidRPr="00761329" w:rsidRDefault="009C38B6" w:rsidP="009C38B6">
            <w:pPr>
              <w:spacing w:line="278" w:lineRule="auto"/>
              <w:rPr>
                <w:szCs w:val="24"/>
              </w:rPr>
            </w:pPr>
            <w:r w:rsidRPr="00FE38A5">
              <w:t>Digital Literacy</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19DB88A" w14:textId="109122D4" w:rsidR="009C38B6" w:rsidRPr="00761329" w:rsidRDefault="009C38B6" w:rsidP="009C38B6">
            <w:pPr>
              <w:spacing w:line="278" w:lineRule="auto"/>
              <w:rPr>
                <w:szCs w:val="24"/>
              </w:rPr>
            </w:pPr>
            <w:r w:rsidRPr="00FE38A5">
              <w:rPr>
                <w:rFonts w:eastAsia="Calibri"/>
              </w:rPr>
              <w:t xml:space="preserve">               </w:t>
            </w:r>
            <w:r>
              <w:rPr>
                <w:rFonts w:eastAsia="Calibri"/>
              </w:rPr>
              <w:t>4</w:t>
            </w:r>
            <w:r w:rsidRPr="00FE38A5">
              <w:rPr>
                <w:rFonts w:eastAsia="Calibri"/>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ABD587B" w14:textId="2AF1CB73" w:rsidR="009C38B6" w:rsidRPr="00761329" w:rsidRDefault="009C38B6" w:rsidP="009C38B6">
            <w:pPr>
              <w:spacing w:line="278" w:lineRule="auto"/>
              <w:rPr>
                <w:szCs w:val="24"/>
              </w:rPr>
            </w:pPr>
            <w:r>
              <w:rPr>
                <w:rFonts w:eastAsia="Calibri"/>
              </w:rPr>
              <w:t>4</w:t>
            </w:r>
          </w:p>
        </w:tc>
      </w:tr>
      <w:tr w:rsidR="009C38B6" w:rsidRPr="00761329" w14:paraId="1D725E8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EA434CB" w14:textId="7E46783D" w:rsidR="009C38B6" w:rsidRPr="00761329" w:rsidRDefault="009C38B6" w:rsidP="009C38B6">
            <w:pPr>
              <w:spacing w:line="278" w:lineRule="auto"/>
              <w:rPr>
                <w:szCs w:val="24"/>
              </w:rPr>
            </w:pPr>
            <w:r w:rsidRPr="00FE38A5">
              <w:rPr>
                <w:lang w:val="en-ZW"/>
              </w:rPr>
              <w:t xml:space="preserve">0721 451 </w:t>
            </w:r>
            <w:r w:rsidR="00D37D89">
              <w:rPr>
                <w:lang w:val="en-ZW"/>
              </w:rPr>
              <w:t>10</w:t>
            </w:r>
            <w:r w:rsidRPr="00FE38A5">
              <w:rPr>
                <w:lang w:val="en-ZW"/>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C8A4A8D" w14:textId="1A40F615" w:rsidR="009C38B6" w:rsidRPr="00761329" w:rsidRDefault="009C38B6" w:rsidP="009C38B6">
            <w:pPr>
              <w:spacing w:line="278" w:lineRule="auto"/>
              <w:rPr>
                <w:szCs w:val="24"/>
              </w:rPr>
            </w:pPr>
            <w:r w:rsidRPr="00FE38A5">
              <w:t>Food Laboratory Practice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05AF855" w14:textId="492D5500" w:rsidR="009C38B6" w:rsidRPr="00761329" w:rsidRDefault="009C38B6" w:rsidP="009C38B6">
            <w:pPr>
              <w:spacing w:line="278" w:lineRule="auto"/>
              <w:rPr>
                <w:szCs w:val="24"/>
              </w:rPr>
            </w:pPr>
            <w:r w:rsidRPr="00FE38A5">
              <w:rPr>
                <w:rFonts w:eastAsia="Calibri"/>
              </w:rPr>
              <w:t xml:space="preserve">              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CF5D17D" w14:textId="6B22C4E1" w:rsidR="009C38B6" w:rsidRPr="00761329" w:rsidRDefault="009C38B6" w:rsidP="009C38B6">
            <w:pPr>
              <w:spacing w:line="278" w:lineRule="auto"/>
              <w:rPr>
                <w:szCs w:val="24"/>
              </w:rPr>
            </w:pPr>
            <w:r w:rsidRPr="00FE38A5">
              <w:rPr>
                <w:rFonts w:eastAsia="Calibri"/>
              </w:rPr>
              <w:t>10</w:t>
            </w:r>
          </w:p>
        </w:tc>
      </w:tr>
      <w:tr w:rsidR="009C38B6" w:rsidRPr="00761329" w14:paraId="6670814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A2EF5A9" w14:textId="2A0442BB" w:rsidR="009C38B6" w:rsidRPr="00761329" w:rsidRDefault="009C38B6" w:rsidP="009C38B6">
            <w:pPr>
              <w:spacing w:line="278" w:lineRule="auto"/>
              <w:rPr>
                <w:szCs w:val="24"/>
              </w:rPr>
            </w:pPr>
            <w:r w:rsidRPr="00FE38A5">
              <w:t xml:space="preserve">0721 451 </w:t>
            </w:r>
            <w:r w:rsidR="00D37D89">
              <w:t>11</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693454F" w14:textId="6A4E6807" w:rsidR="009C38B6" w:rsidRPr="00761329" w:rsidRDefault="009C38B6" w:rsidP="009C38B6">
            <w:pPr>
              <w:spacing w:line="278" w:lineRule="auto"/>
              <w:rPr>
                <w:szCs w:val="24"/>
              </w:rPr>
            </w:pPr>
            <w:r w:rsidRPr="00FE38A5">
              <w:t>Confectioneries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AD6DDA2" w14:textId="5CF9D4F8" w:rsidR="009C38B6" w:rsidRPr="00761329" w:rsidRDefault="009C38B6" w:rsidP="009C38B6">
            <w:pPr>
              <w:spacing w:line="278" w:lineRule="auto"/>
              <w:rPr>
                <w:szCs w:val="24"/>
              </w:rPr>
            </w:pPr>
            <w:r w:rsidRPr="00FE38A5">
              <w:rPr>
                <w:rFonts w:eastAsia="Calibri"/>
              </w:rPr>
              <w:t xml:space="preserve">              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0018C4F" w14:textId="776C14AB" w:rsidR="009C38B6" w:rsidRPr="00761329" w:rsidRDefault="009C38B6" w:rsidP="009C38B6">
            <w:pPr>
              <w:spacing w:line="278" w:lineRule="auto"/>
              <w:rPr>
                <w:szCs w:val="24"/>
              </w:rPr>
            </w:pPr>
            <w:r w:rsidRPr="00FE38A5">
              <w:rPr>
                <w:rFonts w:eastAsia="Calibri"/>
              </w:rPr>
              <w:t>15</w:t>
            </w:r>
          </w:p>
        </w:tc>
      </w:tr>
      <w:tr w:rsidR="009C38B6" w:rsidRPr="00761329" w14:paraId="04071DA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61828CE8" w14:textId="7D563BED" w:rsidR="009C38B6" w:rsidRPr="00761329" w:rsidRDefault="009C38B6" w:rsidP="009C38B6">
            <w:pPr>
              <w:spacing w:line="278" w:lineRule="auto"/>
              <w:rPr>
                <w:szCs w:val="24"/>
              </w:rPr>
            </w:pPr>
            <w:r w:rsidRPr="00FE38A5">
              <w:rPr>
                <w:lang w:val="en-ZW"/>
              </w:rPr>
              <w:t xml:space="preserve">0721 451 </w:t>
            </w:r>
            <w:r w:rsidR="00D37D89">
              <w:rPr>
                <w:lang w:val="en-ZW"/>
              </w:rPr>
              <w:t>12</w:t>
            </w:r>
            <w:r w:rsidRPr="00FE38A5">
              <w:rPr>
                <w:lang w:val="en-ZW"/>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864947E" w14:textId="2C958BF1" w:rsidR="009C38B6" w:rsidRPr="00761329" w:rsidRDefault="009C38B6" w:rsidP="009C38B6">
            <w:pPr>
              <w:spacing w:line="278" w:lineRule="auto"/>
              <w:rPr>
                <w:szCs w:val="24"/>
              </w:rPr>
            </w:pPr>
            <w:r w:rsidRPr="00FE38A5">
              <w:rPr>
                <w:iCs/>
                <w:lang w:val="en-ZW"/>
              </w:rPr>
              <w:t>Meat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5A19B68" w14:textId="00265DBE" w:rsidR="009C38B6" w:rsidRPr="00761329" w:rsidRDefault="009C38B6" w:rsidP="009C38B6">
            <w:pPr>
              <w:spacing w:line="278" w:lineRule="auto"/>
              <w:rPr>
                <w:szCs w:val="24"/>
              </w:rPr>
            </w:pPr>
            <w:r w:rsidRPr="00FE38A5">
              <w:rPr>
                <w:bCs/>
              </w:rPr>
              <w:t xml:space="preserve">              1</w:t>
            </w:r>
            <w:r>
              <w:rPr>
                <w:bCs/>
              </w:rPr>
              <w:t>2</w:t>
            </w:r>
            <w:r w:rsidRPr="00FE38A5">
              <w:rPr>
                <w:bCs/>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3D3EBBA" w14:textId="5AE6F68C" w:rsidR="009C38B6" w:rsidRPr="00761329" w:rsidRDefault="009C38B6" w:rsidP="009C38B6">
            <w:pPr>
              <w:spacing w:line="278" w:lineRule="auto"/>
              <w:rPr>
                <w:szCs w:val="24"/>
              </w:rPr>
            </w:pPr>
            <w:r w:rsidRPr="00FE38A5">
              <w:rPr>
                <w:bCs/>
              </w:rPr>
              <w:t>1</w:t>
            </w:r>
            <w:r>
              <w:rPr>
                <w:bCs/>
              </w:rPr>
              <w:t>2</w:t>
            </w:r>
          </w:p>
        </w:tc>
      </w:tr>
      <w:tr w:rsidR="009C38B6" w:rsidRPr="00761329" w14:paraId="18CD4742" w14:textId="77777777" w:rsidTr="00413A1C">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08CEE0B5" w14:textId="77777777" w:rsidR="009C38B6" w:rsidRPr="00761329" w:rsidRDefault="009C38B6" w:rsidP="00413A1C">
            <w:pPr>
              <w:spacing w:line="278" w:lineRule="auto"/>
              <w:rPr>
                <w:b/>
                <w:szCs w:val="24"/>
              </w:rPr>
            </w:pPr>
            <w:r w:rsidRPr="00761329">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038F2C57" w14:textId="574A8150" w:rsidR="009C38B6" w:rsidRPr="00761329" w:rsidRDefault="009C38B6" w:rsidP="009C38B6">
            <w:pPr>
              <w:spacing w:line="278" w:lineRule="auto"/>
              <w:jc w:val="center"/>
              <w:rPr>
                <w:b/>
                <w:szCs w:val="24"/>
              </w:rPr>
            </w:pPr>
            <w:r>
              <w:rPr>
                <w:b/>
                <w:szCs w:val="24"/>
              </w:rPr>
              <w:t>1210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26A4BC01" w14:textId="1479250F" w:rsidR="009C38B6" w:rsidRPr="00761329" w:rsidRDefault="009C38B6" w:rsidP="00413A1C">
            <w:pPr>
              <w:spacing w:line="278" w:lineRule="auto"/>
              <w:rPr>
                <w:b/>
                <w:szCs w:val="24"/>
                <w:lang w:val="en-US"/>
              </w:rPr>
            </w:pPr>
            <w:r>
              <w:rPr>
                <w:b/>
                <w:szCs w:val="24"/>
                <w:lang w:val="en-US"/>
              </w:rPr>
              <w:t>121</w:t>
            </w:r>
          </w:p>
        </w:tc>
      </w:tr>
      <w:tr w:rsidR="009C38B6" w:rsidRPr="00761329" w14:paraId="44A0EACC"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1633811A" w14:textId="77777777" w:rsidR="009C38B6" w:rsidRPr="00761329" w:rsidRDefault="009C38B6" w:rsidP="00413A1C">
            <w:pPr>
              <w:spacing w:line="278" w:lineRule="auto"/>
              <w:rPr>
                <w:b/>
                <w:bCs/>
                <w:szCs w:val="24"/>
                <w:lang w:val="en-US"/>
              </w:rPr>
            </w:pPr>
            <w:r w:rsidRPr="00761329">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0EC78EB" w14:textId="4D63153F" w:rsidR="009C38B6" w:rsidRPr="00761329" w:rsidRDefault="009C38B6" w:rsidP="009C38B6">
            <w:pPr>
              <w:spacing w:line="278" w:lineRule="auto"/>
              <w:jc w:val="center"/>
              <w:rPr>
                <w:b/>
                <w:bCs/>
                <w:szCs w:val="24"/>
              </w:rPr>
            </w:pPr>
            <w:r>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AE7AB3C" w14:textId="58F9A8AB" w:rsidR="009C38B6" w:rsidRPr="00761329" w:rsidRDefault="009C38B6" w:rsidP="00413A1C">
            <w:pPr>
              <w:spacing w:line="278" w:lineRule="auto"/>
              <w:rPr>
                <w:b/>
                <w:bCs/>
                <w:szCs w:val="24"/>
              </w:rPr>
            </w:pPr>
            <w:r>
              <w:rPr>
                <w:b/>
                <w:bCs/>
                <w:szCs w:val="24"/>
              </w:rPr>
              <w:t>48</w:t>
            </w:r>
          </w:p>
        </w:tc>
      </w:tr>
      <w:tr w:rsidR="009C38B6" w:rsidRPr="00761329" w14:paraId="41973257"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C5C7151" w14:textId="77777777" w:rsidR="009C38B6" w:rsidRPr="00761329" w:rsidRDefault="009C38B6" w:rsidP="00413A1C">
            <w:pPr>
              <w:spacing w:line="278" w:lineRule="auto"/>
              <w:rPr>
                <w:b/>
                <w:bCs/>
                <w:szCs w:val="24"/>
                <w:lang w:val="en-US"/>
              </w:rPr>
            </w:pPr>
            <w:r w:rsidRPr="00761329">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1742F21" w14:textId="44CC3E35" w:rsidR="009C38B6" w:rsidRPr="00761329" w:rsidRDefault="0066311D" w:rsidP="00413A1C">
            <w:pPr>
              <w:spacing w:line="278" w:lineRule="auto"/>
              <w:rPr>
                <w:b/>
                <w:bCs/>
                <w:szCs w:val="24"/>
              </w:rPr>
            </w:pPr>
            <w:r>
              <w:rPr>
                <w:b/>
                <w:bCs/>
                <w:szCs w:val="24"/>
              </w:rPr>
              <w:t>1690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140E4D2" w14:textId="68E57B3A" w:rsidR="009C38B6" w:rsidRPr="00761329" w:rsidRDefault="0066311D" w:rsidP="00413A1C">
            <w:pPr>
              <w:spacing w:line="278" w:lineRule="auto"/>
              <w:rPr>
                <w:b/>
                <w:bCs/>
                <w:szCs w:val="24"/>
              </w:rPr>
            </w:pPr>
            <w:r>
              <w:rPr>
                <w:b/>
                <w:bCs/>
                <w:szCs w:val="24"/>
              </w:rPr>
              <w:t>169</w:t>
            </w:r>
          </w:p>
        </w:tc>
      </w:tr>
      <w:bookmarkEnd w:id="29"/>
      <w:bookmarkEnd w:id="30"/>
    </w:tbl>
    <w:p w14:paraId="0FCD5A17" w14:textId="77777777" w:rsidR="009C38B6" w:rsidRPr="00FE38A5" w:rsidRDefault="009C38B6" w:rsidP="00A20947">
      <w:pPr>
        <w:spacing w:after="0" w:line="276" w:lineRule="auto"/>
        <w:rPr>
          <w:rFonts w:eastAsia="Calibri" w:cs="Times New Roman"/>
          <w:vanish/>
          <w:szCs w:val="24"/>
          <w:lang w:val="en-US"/>
        </w:rPr>
      </w:pPr>
    </w:p>
    <w:p w14:paraId="429EDCD2" w14:textId="571260FD" w:rsidR="007471AD" w:rsidRPr="00FE38A5" w:rsidRDefault="007471AD" w:rsidP="00A20947">
      <w:pPr>
        <w:spacing w:after="0" w:line="276" w:lineRule="auto"/>
        <w:rPr>
          <w:rFonts w:eastAsia="Times New Roman" w:cs="Times New Roman"/>
          <w:szCs w:val="24"/>
          <w:lang w:val="en-US"/>
        </w:rPr>
      </w:pPr>
      <w:bookmarkStart w:id="33" w:name="page14"/>
      <w:bookmarkEnd w:id="33"/>
      <w:r w:rsidRPr="00FE38A5">
        <w:rPr>
          <w:rFonts w:eastAsia="Times New Roman" w:cs="Times New Roman"/>
          <w:szCs w:val="24"/>
          <w:lang w:val="en-US"/>
        </w:rPr>
        <w:t xml:space="preserve">Total number of hours is </w:t>
      </w:r>
      <w:r w:rsidR="00F276DE" w:rsidRPr="00FE38A5">
        <w:rPr>
          <w:rFonts w:cs="Times New Roman"/>
          <w:b/>
          <w:bCs/>
          <w:szCs w:val="24"/>
        </w:rPr>
        <w:t>16</w:t>
      </w:r>
      <w:r w:rsidR="00A87AAA">
        <w:rPr>
          <w:rFonts w:cs="Times New Roman"/>
          <w:b/>
          <w:bCs/>
          <w:szCs w:val="24"/>
        </w:rPr>
        <w:t>9</w:t>
      </w:r>
      <w:r w:rsidR="00F276DE" w:rsidRPr="00FE38A5">
        <w:rPr>
          <w:rFonts w:cs="Times New Roman"/>
          <w:b/>
          <w:bCs/>
          <w:szCs w:val="24"/>
        </w:rPr>
        <w:t>0</w:t>
      </w:r>
      <w:r w:rsidRPr="00FE38A5">
        <w:rPr>
          <w:rFonts w:eastAsia="Times New Roman" w:cs="Times New Roman"/>
          <w:szCs w:val="24"/>
          <w:lang w:val="en-US"/>
        </w:rPr>
        <w:t xml:space="preserve"> inclusive of </w:t>
      </w:r>
      <w:r w:rsidRPr="00FE38A5">
        <w:rPr>
          <w:rFonts w:eastAsia="Times New Roman" w:cs="Times New Roman"/>
          <w:b/>
          <w:szCs w:val="24"/>
          <w:lang w:val="en-US"/>
        </w:rPr>
        <w:t>480</w:t>
      </w:r>
      <w:r w:rsidRPr="00FE38A5">
        <w:rPr>
          <w:rFonts w:eastAsia="Times New Roman" w:cs="Times New Roman"/>
          <w:szCs w:val="24"/>
          <w:lang w:val="en-US"/>
        </w:rPr>
        <w:t xml:space="preserve"> hours of industrial attachment.</w:t>
      </w:r>
    </w:p>
    <w:p w14:paraId="787DE6D6" w14:textId="77777777" w:rsidR="00A87AAA" w:rsidRDefault="00A87AAA" w:rsidP="00A20947">
      <w:pPr>
        <w:spacing w:after="0" w:line="276" w:lineRule="auto"/>
        <w:rPr>
          <w:rFonts w:eastAsia="Times New Roman" w:cs="Times New Roman"/>
          <w:b/>
          <w:szCs w:val="24"/>
          <w:lang w:val="en-US"/>
        </w:rPr>
      </w:pPr>
    </w:p>
    <w:p w14:paraId="629EDAE6" w14:textId="140AAC3A" w:rsidR="007471AD" w:rsidRPr="00FE38A5" w:rsidRDefault="007471AD" w:rsidP="00A20947">
      <w:pPr>
        <w:spacing w:after="0" w:line="276" w:lineRule="auto"/>
        <w:rPr>
          <w:rFonts w:eastAsia="Times New Roman" w:cs="Times New Roman"/>
          <w:b/>
          <w:szCs w:val="24"/>
          <w:lang w:val="en-US"/>
        </w:rPr>
      </w:pPr>
      <w:r w:rsidRPr="00FE38A5">
        <w:rPr>
          <w:rFonts w:eastAsia="Times New Roman" w:cs="Times New Roman"/>
          <w:b/>
          <w:szCs w:val="24"/>
          <w:lang w:val="en-US"/>
        </w:rPr>
        <w:lastRenderedPageBreak/>
        <w:t>Entry Requirements</w:t>
      </w:r>
    </w:p>
    <w:p w14:paraId="0340A1AB" w14:textId="77777777" w:rsidR="007471AD" w:rsidRPr="00FE38A5" w:rsidRDefault="007471AD" w:rsidP="00A20947">
      <w:pPr>
        <w:spacing w:after="0" w:line="276" w:lineRule="auto"/>
        <w:ind w:right="20"/>
        <w:jc w:val="both"/>
        <w:rPr>
          <w:rFonts w:eastAsia="Times New Roman" w:cs="Times New Roman"/>
          <w:szCs w:val="24"/>
          <w:lang w:val="en-US"/>
        </w:rPr>
      </w:pPr>
      <w:r w:rsidRPr="00FE38A5">
        <w:rPr>
          <w:rFonts w:eastAsia="Times New Roman" w:cs="Times New Roman"/>
          <w:szCs w:val="24"/>
          <w:lang w:val="en-US"/>
        </w:rPr>
        <w:t>An individual enrolling for this course should have any of the following minimum requirements:</w:t>
      </w:r>
    </w:p>
    <w:p w14:paraId="6186D71D" w14:textId="04E8F1AF" w:rsidR="007471AD" w:rsidRDefault="007471AD" w:rsidP="00A20947">
      <w:pPr>
        <w:numPr>
          <w:ilvl w:val="0"/>
          <w:numId w:val="338"/>
        </w:numPr>
        <w:tabs>
          <w:tab w:val="left" w:pos="720"/>
        </w:tabs>
        <w:spacing w:after="0" w:line="276" w:lineRule="auto"/>
        <w:ind w:left="720" w:right="240" w:hanging="353"/>
        <w:rPr>
          <w:rFonts w:eastAsia="Times New Roman" w:cs="Times New Roman"/>
          <w:szCs w:val="24"/>
          <w:lang w:val="en-US"/>
        </w:rPr>
      </w:pPr>
      <w:r w:rsidRPr="00FE38A5">
        <w:rPr>
          <w:rFonts w:eastAsia="Times New Roman" w:cs="Times New Roman"/>
          <w:szCs w:val="24"/>
          <w:lang w:val="en-US"/>
        </w:rPr>
        <w:t xml:space="preserve">Kenya Certificate of Secondary Education (KCSE) mean grade </w:t>
      </w:r>
      <w:r w:rsidR="009C38B6">
        <w:rPr>
          <w:rFonts w:eastAsia="Times New Roman" w:cs="Times New Roman"/>
          <w:szCs w:val="24"/>
          <w:lang w:val="en-US"/>
        </w:rPr>
        <w:t>D (D PLAIN)</w:t>
      </w:r>
    </w:p>
    <w:p w14:paraId="0A5B17A3" w14:textId="17C2BC0A" w:rsidR="00FB2028" w:rsidRPr="00FE38A5" w:rsidRDefault="00FB2028" w:rsidP="00A20947">
      <w:pPr>
        <w:numPr>
          <w:ilvl w:val="0"/>
          <w:numId w:val="338"/>
        </w:numPr>
        <w:tabs>
          <w:tab w:val="left" w:pos="720"/>
        </w:tabs>
        <w:spacing w:after="0" w:line="276" w:lineRule="auto"/>
        <w:ind w:left="720" w:right="240" w:hanging="353"/>
        <w:rPr>
          <w:rFonts w:eastAsia="Times New Roman" w:cs="Times New Roman"/>
          <w:szCs w:val="24"/>
          <w:lang w:val="en-US"/>
        </w:rPr>
      </w:pPr>
      <w:r>
        <w:rPr>
          <w:rFonts w:eastAsia="Times New Roman" w:cs="Times New Roman"/>
          <w:szCs w:val="24"/>
          <w:lang w:val="en-US"/>
        </w:rPr>
        <w:t>Equivalent qualifications as determined by TVETA.</w:t>
      </w:r>
    </w:p>
    <w:p w14:paraId="589E59C2" w14:textId="77777777" w:rsidR="007471AD" w:rsidRPr="00FE38A5" w:rsidRDefault="007471AD" w:rsidP="00A20947">
      <w:pPr>
        <w:tabs>
          <w:tab w:val="left" w:pos="720"/>
        </w:tabs>
        <w:spacing w:after="0" w:line="276" w:lineRule="auto"/>
        <w:ind w:left="720"/>
        <w:contextualSpacing/>
        <w:jc w:val="both"/>
        <w:rPr>
          <w:rFonts w:eastAsia="Times New Roman" w:cs="Times New Roman"/>
          <w:b/>
          <w:szCs w:val="24"/>
          <w:lang w:val="en-ZW"/>
        </w:rPr>
      </w:pPr>
    </w:p>
    <w:p w14:paraId="717A9479" w14:textId="69255E5F" w:rsidR="007471AD" w:rsidRPr="00FE38A5" w:rsidRDefault="007471AD" w:rsidP="00A20947">
      <w:pPr>
        <w:spacing w:after="0" w:line="276" w:lineRule="auto"/>
        <w:rPr>
          <w:rFonts w:eastAsia="Calibri" w:cs="Times New Roman"/>
          <w:b/>
          <w:szCs w:val="24"/>
          <w:lang w:val="en-ZW"/>
        </w:rPr>
      </w:pPr>
      <w:r w:rsidRPr="00FE38A5">
        <w:rPr>
          <w:rFonts w:eastAsia="Calibri" w:cs="Times New Roman"/>
          <w:b/>
          <w:szCs w:val="24"/>
          <w:lang w:val="en-US"/>
        </w:rPr>
        <w:t>Trainer qualifications</w:t>
      </w:r>
    </w:p>
    <w:p w14:paraId="069EE424" w14:textId="77777777" w:rsidR="007471AD" w:rsidRPr="00FE38A5" w:rsidRDefault="007471AD" w:rsidP="00A20947">
      <w:pPr>
        <w:widowControl w:val="0"/>
        <w:spacing w:after="0" w:line="276" w:lineRule="auto"/>
        <w:jc w:val="both"/>
        <w:rPr>
          <w:rFonts w:eastAsia="Times New Roman" w:cs="Times New Roman"/>
          <w:szCs w:val="24"/>
        </w:rPr>
      </w:pPr>
      <w:r w:rsidRPr="00FE38A5">
        <w:rPr>
          <w:rFonts w:eastAsia="Times New Roman" w:cs="Times New Roman"/>
          <w:szCs w:val="24"/>
        </w:rPr>
        <w:t>Qualifications of a trainer for this course include:</w:t>
      </w:r>
    </w:p>
    <w:p w14:paraId="18A2E810" w14:textId="2F61A27A" w:rsidR="007471AD" w:rsidRPr="00FE38A5" w:rsidRDefault="007471AD" w:rsidP="00A20947">
      <w:pPr>
        <w:widowControl w:val="0"/>
        <w:numPr>
          <w:ilvl w:val="0"/>
          <w:numId w:val="343"/>
        </w:numPr>
        <w:pBdr>
          <w:top w:val="nil"/>
          <w:left w:val="nil"/>
          <w:bottom w:val="nil"/>
          <w:right w:val="nil"/>
          <w:between w:val="nil"/>
        </w:pBdr>
        <w:spacing w:after="0" w:line="276" w:lineRule="auto"/>
        <w:jc w:val="both"/>
        <w:rPr>
          <w:rFonts w:eastAsia="Times New Roman" w:cs="Times New Roman"/>
          <w:szCs w:val="24"/>
        </w:rPr>
      </w:pPr>
      <w:r w:rsidRPr="00FE38A5">
        <w:rPr>
          <w:rFonts w:eastAsia="Times New Roman" w:cs="Times New Roman"/>
          <w:szCs w:val="24"/>
        </w:rPr>
        <w:t xml:space="preserve">Possession of a higher qualification than Food Technology level </w:t>
      </w:r>
      <w:r w:rsidR="00523B0C" w:rsidRPr="00FE38A5">
        <w:rPr>
          <w:rFonts w:eastAsia="Times New Roman" w:cs="Times New Roman"/>
          <w:szCs w:val="24"/>
        </w:rPr>
        <w:t>5</w:t>
      </w:r>
      <w:r w:rsidRPr="00FE38A5">
        <w:rPr>
          <w:rFonts w:eastAsia="Times New Roman" w:cs="Times New Roman"/>
          <w:szCs w:val="24"/>
        </w:rPr>
        <w:t xml:space="preserve"> or in related trade area; and    </w:t>
      </w:r>
    </w:p>
    <w:p w14:paraId="3CAD5D05" w14:textId="3DBC2B24" w:rsidR="007471AD" w:rsidRPr="00FE38A5" w:rsidRDefault="00FB2028" w:rsidP="00A20947">
      <w:pPr>
        <w:widowControl w:val="0"/>
        <w:numPr>
          <w:ilvl w:val="0"/>
          <w:numId w:val="343"/>
        </w:numPr>
        <w:pBdr>
          <w:top w:val="nil"/>
          <w:left w:val="nil"/>
          <w:bottom w:val="nil"/>
          <w:right w:val="nil"/>
          <w:between w:val="nil"/>
        </w:pBdr>
        <w:spacing w:after="0" w:line="276" w:lineRule="auto"/>
        <w:jc w:val="both"/>
        <w:rPr>
          <w:rFonts w:eastAsia="Calibri" w:cs="Times New Roman"/>
          <w:b/>
          <w:szCs w:val="24"/>
          <w:lang w:val="en-ZW"/>
        </w:rPr>
      </w:pPr>
      <w:r>
        <w:rPr>
          <w:rFonts w:eastAsia="Times New Roman" w:cs="Times New Roman"/>
          <w:szCs w:val="24"/>
        </w:rPr>
        <w:t xml:space="preserve">Registered </w:t>
      </w:r>
      <w:r w:rsidR="007471AD" w:rsidRPr="00FE38A5">
        <w:rPr>
          <w:rFonts w:eastAsia="Times New Roman" w:cs="Times New Roman"/>
          <w:szCs w:val="24"/>
        </w:rPr>
        <w:t>by TVETA.</w:t>
      </w:r>
    </w:p>
    <w:p w14:paraId="61D64CED" w14:textId="77777777" w:rsidR="007471AD" w:rsidRPr="00FE38A5" w:rsidRDefault="007471AD" w:rsidP="00A20947">
      <w:pPr>
        <w:pBdr>
          <w:top w:val="nil"/>
          <w:left w:val="nil"/>
          <w:bottom w:val="nil"/>
          <w:right w:val="nil"/>
          <w:between w:val="nil"/>
        </w:pBdr>
        <w:spacing w:after="0" w:line="276" w:lineRule="auto"/>
        <w:jc w:val="both"/>
        <w:rPr>
          <w:rFonts w:eastAsia="Times New Roman" w:cs="Times New Roman"/>
          <w:b/>
          <w:szCs w:val="24"/>
          <w:lang w:val="en-ZW" w:eastAsia="en-GB"/>
        </w:rPr>
      </w:pPr>
    </w:p>
    <w:p w14:paraId="4F33B30D" w14:textId="77777777" w:rsidR="00005AB4" w:rsidRPr="00FE38A5" w:rsidRDefault="00005AB4" w:rsidP="00005AB4">
      <w:pPr>
        <w:spacing w:after="5" w:line="264" w:lineRule="auto"/>
        <w:ind w:left="10" w:right="12" w:hanging="10"/>
        <w:jc w:val="both"/>
        <w:rPr>
          <w:rFonts w:eastAsia="Times New Roman" w:cs="Times New Roman"/>
          <w:b/>
          <w:bCs/>
          <w:szCs w:val="24"/>
          <w:lang w:val="en-US"/>
        </w:rPr>
      </w:pPr>
      <w:bookmarkStart w:id="34" w:name="_Hlk177499968"/>
      <w:r w:rsidRPr="00FE38A5">
        <w:rPr>
          <w:rFonts w:eastAsia="Times New Roman" w:cs="Times New Roman"/>
          <w:b/>
          <w:bCs/>
          <w:szCs w:val="24"/>
          <w:lang w:val="en-US"/>
        </w:rPr>
        <w:t>Industry Training</w:t>
      </w:r>
    </w:p>
    <w:p w14:paraId="0D68E83F" w14:textId="3565D372" w:rsidR="00005AB4" w:rsidRPr="00FE38A5" w:rsidRDefault="00005AB4" w:rsidP="00005AB4">
      <w:pPr>
        <w:spacing w:after="5" w:line="264" w:lineRule="auto"/>
        <w:ind w:left="10" w:right="12" w:hanging="10"/>
        <w:jc w:val="both"/>
        <w:rPr>
          <w:rFonts w:eastAsia="Times New Roman" w:cs="Times New Roman"/>
          <w:szCs w:val="24"/>
          <w:lang w:val="en-US"/>
        </w:rPr>
      </w:pPr>
      <w:r w:rsidRPr="00FE38A5">
        <w:rPr>
          <w:rFonts w:eastAsia="Times New Roman" w:cs="Times New Roman"/>
          <w:szCs w:val="24"/>
          <w:lang w:val="en-US"/>
        </w:rPr>
        <w:t xml:space="preserve">An individual enrolled in this course will be required to undergo Industry training for a minimum period of </w:t>
      </w:r>
      <w:r w:rsidR="009C38B6">
        <w:rPr>
          <w:rFonts w:eastAsia="Times New Roman" w:cs="Times New Roman"/>
          <w:szCs w:val="24"/>
          <w:lang w:val="en-US"/>
        </w:rPr>
        <w:t>4</w:t>
      </w:r>
      <w:r w:rsidRPr="00FE38A5">
        <w:rPr>
          <w:rFonts w:eastAsia="Times New Roman" w:cs="Times New Roman"/>
          <w:szCs w:val="24"/>
          <w:lang w:val="en-US"/>
        </w:rPr>
        <w:t>80 hours in Food technology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CA2694B" w14:textId="77777777" w:rsidR="00005AB4" w:rsidRPr="00FE38A5" w:rsidRDefault="00005AB4" w:rsidP="00005AB4">
      <w:pPr>
        <w:spacing w:after="5" w:line="264" w:lineRule="auto"/>
        <w:ind w:left="10" w:right="12" w:hanging="10"/>
        <w:jc w:val="both"/>
        <w:rPr>
          <w:rFonts w:eastAsia="Times New Roman" w:cs="Times New Roman"/>
          <w:szCs w:val="24"/>
          <w:lang w:val="en-US"/>
        </w:rPr>
      </w:pPr>
    </w:p>
    <w:p w14:paraId="4DAE22C2" w14:textId="77777777" w:rsidR="00005AB4" w:rsidRPr="00FE38A5" w:rsidRDefault="00005AB4" w:rsidP="00005AB4">
      <w:pPr>
        <w:spacing w:after="5" w:line="264" w:lineRule="auto"/>
        <w:ind w:left="10" w:right="12" w:hanging="10"/>
        <w:jc w:val="both"/>
        <w:rPr>
          <w:rFonts w:eastAsia="Times New Roman" w:cs="Times New Roman"/>
          <w:szCs w:val="24"/>
          <w:lang w:val="en-US"/>
        </w:rPr>
      </w:pPr>
    </w:p>
    <w:p w14:paraId="2C785561" w14:textId="48EF2E26" w:rsidR="00005AB4" w:rsidRPr="00FE38A5" w:rsidRDefault="00005AB4" w:rsidP="00005AB4">
      <w:pPr>
        <w:spacing w:after="5" w:line="264" w:lineRule="auto"/>
        <w:ind w:left="10" w:right="12" w:hanging="10"/>
        <w:jc w:val="both"/>
        <w:rPr>
          <w:rFonts w:eastAsia="Times New Roman" w:cs="Times New Roman"/>
          <w:szCs w:val="24"/>
          <w:lang w:val="en-US"/>
        </w:rPr>
      </w:pPr>
      <w:r w:rsidRPr="00FE38A5">
        <w:rPr>
          <w:rFonts w:eastAsia="Times New Roman" w:cs="Times New Roman"/>
          <w:szCs w:val="24"/>
          <w:lang w:val="en-US"/>
        </w:rPr>
        <w:t xml:space="preserve">The course shall be assessed formatively and </w:t>
      </w:r>
      <w:r w:rsidR="009C38B6">
        <w:rPr>
          <w:rFonts w:eastAsia="Times New Roman" w:cs="Times New Roman"/>
          <w:szCs w:val="24"/>
          <w:lang w:val="en-US"/>
        </w:rPr>
        <w:t>s</w:t>
      </w:r>
      <w:r w:rsidR="009C38B6" w:rsidRPr="00FE38A5">
        <w:rPr>
          <w:rFonts w:eastAsia="Times New Roman" w:cs="Times New Roman"/>
          <w:szCs w:val="24"/>
          <w:lang w:val="en-US"/>
        </w:rPr>
        <w:t>ummative</w:t>
      </w:r>
      <w:r w:rsidRPr="00FE38A5">
        <w:rPr>
          <w:rFonts w:eastAsia="Times New Roman" w:cs="Times New Roman"/>
          <w:szCs w:val="24"/>
          <w:lang w:val="en-US"/>
        </w:rPr>
        <w:t xml:space="preserve">: </w:t>
      </w:r>
    </w:p>
    <w:p w14:paraId="1F70291B"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 xml:space="preserve">During formative assessment all performance criteria shall be assessed based on performance criteria weighting. </w:t>
      </w:r>
    </w:p>
    <w:p w14:paraId="2CE5B37F"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Number of formative assessments shall minimally be equal to the number of elements in a unit of competency.</w:t>
      </w:r>
    </w:p>
    <w:p w14:paraId="0323DBF1"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 xml:space="preserve">During summative assessment basic and common units may be integrated in the core units or assessed as discrete units. </w:t>
      </w:r>
    </w:p>
    <w:p w14:paraId="11B966FF" w14:textId="451A45E2"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 xml:space="preserve">Theoretical and practical weight shall be 30:70 for each unit of learning. </w:t>
      </w:r>
    </w:p>
    <w:p w14:paraId="10B11231"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Formative and summative assessments shall be weighted at 60% and 40% respectively in the overall unit of learning score</w:t>
      </w:r>
    </w:p>
    <w:p w14:paraId="7413AC34" w14:textId="77777777" w:rsidR="00005AB4" w:rsidRPr="00FE38A5" w:rsidRDefault="00005AB4" w:rsidP="00005AB4">
      <w:pPr>
        <w:widowControl w:val="0"/>
        <w:spacing w:after="0" w:line="276" w:lineRule="auto"/>
        <w:ind w:left="898"/>
        <w:jc w:val="both"/>
        <w:rPr>
          <w:rFonts w:eastAsia="Times New Roman" w:cs="Times New Roman"/>
          <w:szCs w:val="24"/>
        </w:rPr>
      </w:pPr>
      <w:r w:rsidRPr="00FE38A5">
        <w:rPr>
          <w:rFonts w:eastAsia="Times New Roman" w:cs="Times New Roman"/>
          <w:szCs w:val="24"/>
        </w:rPr>
        <w:t>For a candidate to be declared competent in a unit of competency, the candidate must meet the following conditions:</w:t>
      </w:r>
    </w:p>
    <w:p w14:paraId="31C22EE4" w14:textId="77777777" w:rsidR="00005AB4" w:rsidRPr="00FE38A5" w:rsidRDefault="00005AB4" w:rsidP="00005AB4">
      <w:pPr>
        <w:widowControl w:val="0"/>
        <w:numPr>
          <w:ilvl w:val="0"/>
          <w:numId w:val="372"/>
        </w:numPr>
        <w:spacing w:after="0" w:line="276" w:lineRule="auto"/>
        <w:contextualSpacing/>
        <w:jc w:val="both"/>
        <w:rPr>
          <w:rFonts w:eastAsia="Times New Roman" w:cs="Times New Roman"/>
          <w:szCs w:val="24"/>
        </w:rPr>
      </w:pPr>
      <w:r w:rsidRPr="00FE38A5">
        <w:rPr>
          <w:rFonts w:eastAsia="Times New Roman" w:cs="Times New Roman"/>
          <w:szCs w:val="24"/>
        </w:rPr>
        <w:t>Obtained at least 40% in theory assessment in formative and summative assessments.</w:t>
      </w:r>
    </w:p>
    <w:p w14:paraId="018DBF2B" w14:textId="77777777" w:rsidR="00005AB4" w:rsidRPr="00FE38A5" w:rsidRDefault="00005AB4" w:rsidP="00005AB4">
      <w:pPr>
        <w:widowControl w:val="0"/>
        <w:numPr>
          <w:ilvl w:val="0"/>
          <w:numId w:val="372"/>
        </w:numPr>
        <w:spacing w:after="0" w:line="276" w:lineRule="auto"/>
        <w:contextualSpacing/>
        <w:jc w:val="both"/>
        <w:rPr>
          <w:rFonts w:eastAsia="Times New Roman" w:cs="Times New Roman"/>
          <w:szCs w:val="24"/>
        </w:rPr>
      </w:pPr>
      <w:r w:rsidRPr="00FE38A5">
        <w:rPr>
          <w:rFonts w:eastAsia="Times New Roman" w:cs="Times New Roman"/>
          <w:szCs w:val="24"/>
        </w:rPr>
        <w:t>Obtained at least 60% in practical assessment in formative and summative assessment where applicable.</w:t>
      </w:r>
    </w:p>
    <w:p w14:paraId="35EB7C09" w14:textId="77777777" w:rsidR="00005AB4" w:rsidRPr="00FE38A5" w:rsidRDefault="00005AB4" w:rsidP="00005AB4">
      <w:pPr>
        <w:widowControl w:val="0"/>
        <w:numPr>
          <w:ilvl w:val="0"/>
          <w:numId w:val="372"/>
        </w:numPr>
        <w:spacing w:before="80" w:after="0" w:line="276" w:lineRule="auto"/>
        <w:contextualSpacing/>
        <w:jc w:val="both"/>
        <w:rPr>
          <w:rFonts w:eastAsia="Times New Roman" w:cs="Times New Roman"/>
          <w:szCs w:val="24"/>
        </w:rPr>
      </w:pPr>
      <w:r w:rsidRPr="00FE38A5">
        <w:rPr>
          <w:rFonts w:eastAsia="Times New Roman" w:cs="Times New Roman"/>
          <w:szCs w:val="24"/>
        </w:rPr>
        <w:t>Obtained at least 50% in the weighted results between formative assessment and summative assessment where the former constitutes 60% and the latter 40% of the overall score.</w:t>
      </w:r>
    </w:p>
    <w:p w14:paraId="26022D94" w14:textId="77777777" w:rsidR="00005AB4" w:rsidRPr="00FE38A5" w:rsidRDefault="00005AB4" w:rsidP="00005AB4">
      <w:pPr>
        <w:spacing w:after="20" w:line="256" w:lineRule="auto"/>
        <w:ind w:left="720" w:right="170"/>
        <w:contextualSpacing/>
        <w:rPr>
          <w:rFonts w:eastAsia="Times New Roman" w:cs="Times New Roman"/>
          <w:szCs w:val="24"/>
          <w:lang w:val="en-US"/>
        </w:rPr>
      </w:pPr>
    </w:p>
    <w:p w14:paraId="3C9B5092"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Assessment performance rating for each unit of competency shall be as follows:</w:t>
      </w:r>
    </w:p>
    <w:p w14:paraId="2D6EC7A8" w14:textId="77777777" w:rsidR="00005AB4" w:rsidRPr="00FE38A5" w:rsidRDefault="00005AB4" w:rsidP="00005AB4">
      <w:pPr>
        <w:widowControl w:val="0"/>
        <w:spacing w:after="0" w:line="276" w:lineRule="auto"/>
        <w:ind w:left="774" w:hanging="10"/>
        <w:jc w:val="both"/>
        <w:rPr>
          <w:rFonts w:eastAsia="Times New Roman" w:cs="Times New Roman"/>
          <w:szCs w:val="24"/>
          <w:lang w:val="en-US"/>
        </w:rPr>
      </w:pPr>
    </w:p>
    <w:tbl>
      <w:tblPr>
        <w:tblStyle w:val="TableGrid17"/>
        <w:tblW w:w="0" w:type="auto"/>
        <w:jc w:val="center"/>
        <w:tblInd w:w="0" w:type="dxa"/>
        <w:tblLook w:val="04A0" w:firstRow="1" w:lastRow="0" w:firstColumn="1" w:lastColumn="0" w:noHBand="0" w:noVBand="1"/>
      </w:tblPr>
      <w:tblGrid>
        <w:gridCol w:w="2008"/>
        <w:gridCol w:w="4678"/>
      </w:tblGrid>
      <w:tr w:rsidR="00FE38A5" w:rsidRPr="00FE38A5" w14:paraId="7D788146"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shd w:val="clear" w:color="auto" w:fill="F6C5AC"/>
            <w:hideMark/>
          </w:tcPr>
          <w:p w14:paraId="0DEE50F9" w14:textId="77777777" w:rsidR="00005AB4" w:rsidRPr="00FE38A5" w:rsidRDefault="00005AB4" w:rsidP="00005AB4">
            <w:pPr>
              <w:widowControl w:val="0"/>
              <w:spacing w:after="5" w:line="276" w:lineRule="auto"/>
              <w:ind w:left="908" w:hanging="10"/>
              <w:jc w:val="both"/>
              <w:rPr>
                <w:rFonts w:eastAsia="Times New Roman"/>
                <w:b/>
                <w:bCs/>
                <w:szCs w:val="24"/>
                <w:lang w:val="en-US"/>
              </w:rPr>
            </w:pPr>
            <w:r w:rsidRPr="00FE38A5">
              <w:rPr>
                <w:rFonts w:eastAsia="Times New Roman"/>
                <w:b/>
                <w:bCs/>
                <w:szCs w:val="24"/>
                <w:lang w:val="en-US"/>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5AC"/>
            <w:hideMark/>
          </w:tcPr>
          <w:p w14:paraId="0AA52B3D" w14:textId="77777777" w:rsidR="00005AB4" w:rsidRPr="00FE38A5" w:rsidRDefault="00005AB4" w:rsidP="00005AB4">
            <w:pPr>
              <w:widowControl w:val="0"/>
              <w:spacing w:after="5" w:line="276" w:lineRule="auto"/>
              <w:ind w:left="908" w:hanging="10"/>
              <w:jc w:val="both"/>
              <w:rPr>
                <w:rFonts w:eastAsia="Times New Roman"/>
                <w:b/>
                <w:bCs/>
                <w:szCs w:val="24"/>
                <w:lang w:val="en-US"/>
              </w:rPr>
            </w:pPr>
            <w:r w:rsidRPr="00FE38A5">
              <w:rPr>
                <w:rFonts w:eastAsia="Times New Roman"/>
                <w:b/>
                <w:bCs/>
                <w:szCs w:val="24"/>
                <w:lang w:val="en-US"/>
              </w:rPr>
              <w:t>COMPETENCE RATING</w:t>
            </w:r>
          </w:p>
        </w:tc>
      </w:tr>
      <w:tr w:rsidR="00FE38A5" w:rsidRPr="00FE38A5" w14:paraId="26E46194"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13044A87"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6ABC655"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Attained Mastery</w:t>
            </w:r>
          </w:p>
        </w:tc>
      </w:tr>
      <w:tr w:rsidR="00FE38A5" w:rsidRPr="00FE38A5" w14:paraId="192CA419"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2280352C"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lastRenderedPageBreak/>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B849AA0"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Proficient</w:t>
            </w:r>
          </w:p>
        </w:tc>
      </w:tr>
      <w:tr w:rsidR="00FE38A5" w:rsidRPr="00FE38A5" w14:paraId="3A8D75C6"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60A020DB"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7A196039"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Competent</w:t>
            </w:r>
          </w:p>
        </w:tc>
      </w:tr>
      <w:tr w:rsidR="00FE38A5" w:rsidRPr="00FE38A5" w14:paraId="5EBAC78D"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14:paraId="5FEC0B90"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7D847CF5"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Not Yet Competent</w:t>
            </w:r>
          </w:p>
        </w:tc>
      </w:tr>
      <w:tr w:rsidR="00005AB4" w:rsidRPr="00FE38A5" w14:paraId="2694094A" w14:textId="77777777" w:rsidTr="0066311D">
        <w:trPr>
          <w:jc w:val="center"/>
        </w:trPr>
        <w:tc>
          <w:tcPr>
            <w:tcW w:w="1984" w:type="dxa"/>
            <w:tcBorders>
              <w:top w:val="single" w:sz="4" w:space="0" w:color="auto"/>
              <w:left w:val="single" w:sz="4" w:space="0" w:color="auto"/>
              <w:bottom w:val="single" w:sz="4" w:space="0" w:color="auto"/>
              <w:right w:val="single" w:sz="4" w:space="0" w:color="auto"/>
            </w:tcBorders>
            <w:hideMark/>
          </w:tcPr>
          <w:p w14:paraId="3E865280"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Y</w:t>
            </w:r>
          </w:p>
        </w:tc>
        <w:tc>
          <w:tcPr>
            <w:tcW w:w="4678" w:type="dxa"/>
            <w:tcBorders>
              <w:top w:val="single" w:sz="4" w:space="0" w:color="auto"/>
              <w:left w:val="single" w:sz="4" w:space="0" w:color="auto"/>
              <w:bottom w:val="single" w:sz="4" w:space="0" w:color="auto"/>
              <w:right w:val="single" w:sz="4" w:space="0" w:color="auto"/>
            </w:tcBorders>
            <w:hideMark/>
          </w:tcPr>
          <w:p w14:paraId="4217D004" w14:textId="77777777" w:rsidR="00005AB4" w:rsidRPr="00FE38A5" w:rsidRDefault="00005AB4" w:rsidP="00005AB4">
            <w:pPr>
              <w:widowControl w:val="0"/>
              <w:spacing w:after="5" w:line="276" w:lineRule="auto"/>
              <w:ind w:left="908" w:hanging="10"/>
              <w:jc w:val="both"/>
              <w:rPr>
                <w:rFonts w:eastAsia="Times New Roman"/>
                <w:szCs w:val="24"/>
                <w:lang w:val="en-US"/>
              </w:rPr>
            </w:pPr>
            <w:r w:rsidRPr="00FE38A5">
              <w:rPr>
                <w:rFonts w:eastAsia="Times New Roman"/>
                <w:szCs w:val="24"/>
                <w:lang w:val="en-US"/>
              </w:rPr>
              <w:t>Assessment Malpractice/irregularities</w:t>
            </w:r>
          </w:p>
        </w:tc>
      </w:tr>
    </w:tbl>
    <w:p w14:paraId="18351B93" w14:textId="77777777" w:rsidR="00005AB4" w:rsidRPr="00FE38A5" w:rsidRDefault="00005AB4" w:rsidP="00005AB4">
      <w:pPr>
        <w:widowControl w:val="0"/>
        <w:spacing w:after="0" w:line="276" w:lineRule="auto"/>
        <w:ind w:left="1134" w:hanging="10"/>
        <w:jc w:val="both"/>
        <w:rPr>
          <w:rFonts w:eastAsia="Times New Roman" w:cs="Times New Roman"/>
          <w:szCs w:val="24"/>
          <w:lang w:val="en-US"/>
        </w:rPr>
      </w:pPr>
    </w:p>
    <w:p w14:paraId="486F9903" w14:textId="77777777" w:rsidR="00005AB4" w:rsidRPr="00FE38A5" w:rsidRDefault="00005AB4" w:rsidP="00005AB4">
      <w:pPr>
        <w:numPr>
          <w:ilvl w:val="0"/>
          <w:numId w:val="371"/>
        </w:numPr>
        <w:spacing w:after="20" w:line="256" w:lineRule="auto"/>
        <w:ind w:right="170"/>
        <w:contextualSpacing/>
        <w:jc w:val="both"/>
        <w:rPr>
          <w:rFonts w:eastAsia="Times New Roman" w:cs="Times New Roman"/>
          <w:szCs w:val="24"/>
          <w:lang w:val="en-US"/>
        </w:rPr>
      </w:pPr>
      <w:r w:rsidRPr="00FE38A5">
        <w:rPr>
          <w:rFonts w:eastAsia="Times New Roman" w:cs="Times New Roman"/>
          <w:szCs w:val="24"/>
          <w:lang w:val="en-US"/>
        </w:rPr>
        <w:t>Assessment for Recognition of Prior Learning (RPL) may lead to award of part and/or full qualification.</w:t>
      </w:r>
    </w:p>
    <w:p w14:paraId="7C4DF448" w14:textId="77777777" w:rsidR="00005AB4" w:rsidRPr="00FE38A5" w:rsidRDefault="00005AB4" w:rsidP="00005AB4">
      <w:pPr>
        <w:spacing w:after="5" w:line="264" w:lineRule="auto"/>
        <w:ind w:left="908" w:hanging="10"/>
        <w:jc w:val="both"/>
        <w:rPr>
          <w:rFonts w:eastAsia="Times New Roman" w:cs="Times New Roman"/>
          <w:szCs w:val="24"/>
          <w:lang w:val="en-US"/>
        </w:rPr>
      </w:pPr>
    </w:p>
    <w:p w14:paraId="55A17972" w14:textId="77777777" w:rsidR="00005AB4" w:rsidRPr="00FE38A5" w:rsidRDefault="00005AB4" w:rsidP="00005AB4">
      <w:pPr>
        <w:spacing w:after="5" w:line="360" w:lineRule="auto"/>
        <w:jc w:val="both"/>
        <w:rPr>
          <w:rFonts w:eastAsia="Times New Roman" w:cs="Times New Roman"/>
          <w:b/>
          <w:szCs w:val="24"/>
          <w:lang w:val="en-US"/>
        </w:rPr>
      </w:pPr>
      <w:bookmarkStart w:id="35" w:name="_Hlk194901710"/>
      <w:r w:rsidRPr="00FE38A5">
        <w:rPr>
          <w:rFonts w:eastAsia="Times New Roman" w:cs="Times New Roman"/>
          <w:b/>
          <w:szCs w:val="24"/>
          <w:lang w:val="en-US"/>
        </w:rPr>
        <w:t>Certification</w:t>
      </w:r>
    </w:p>
    <w:bookmarkEnd w:id="34"/>
    <w:bookmarkEnd w:id="35"/>
    <w:p w14:paraId="242D610C" w14:textId="21319EAC" w:rsidR="002318BC" w:rsidRPr="002318BC" w:rsidRDefault="002318BC" w:rsidP="002318BC">
      <w:pPr>
        <w:spacing w:after="0" w:line="276" w:lineRule="auto"/>
        <w:rPr>
          <w:rFonts w:eastAsia="Calibri" w:cs="Times New Roman"/>
          <w:bCs/>
          <w:szCs w:val="24"/>
          <w:lang w:val="en-US"/>
        </w:rPr>
      </w:pPr>
      <w:r w:rsidRPr="002318BC">
        <w:rPr>
          <w:rFonts w:eastAsia="Calibri" w:cs="Times New Roman"/>
          <w:bCs/>
          <w:szCs w:val="24"/>
          <w:lang w:val="en-US"/>
        </w:rPr>
        <w:t xml:space="preserve">A candidate will be issued with a Certificate of Competency upon demonstration of competence in a core Unit of Competency. To be issued with Kenya National </w:t>
      </w:r>
      <w:r w:rsidR="00FA1C25">
        <w:rPr>
          <w:rFonts w:eastAsia="Calibri" w:cs="Times New Roman"/>
          <w:bCs/>
          <w:szCs w:val="24"/>
          <w:lang w:val="en-US"/>
        </w:rPr>
        <w:t xml:space="preserve">TVET </w:t>
      </w:r>
      <w:r w:rsidRPr="002318BC">
        <w:rPr>
          <w:rFonts w:eastAsia="Calibri" w:cs="Times New Roman"/>
          <w:bCs/>
          <w:szCs w:val="24"/>
          <w:lang w:val="en-US"/>
        </w:rPr>
        <w:t xml:space="preserve">Certificate in </w:t>
      </w:r>
      <w:r w:rsidRPr="002318BC">
        <w:rPr>
          <w:rFonts w:eastAsia="Times New Roman" w:cs="Times New Roman"/>
          <w:bCs/>
          <w:szCs w:val="24"/>
          <w:lang w:val="en-US"/>
        </w:rPr>
        <w:t>Food Technology Level 5</w:t>
      </w:r>
      <w:r w:rsidRPr="002318BC">
        <w:rPr>
          <w:rFonts w:eastAsia="Calibri" w:cs="Times New Roman"/>
          <w:bCs/>
          <w:szCs w:val="24"/>
          <w:lang w:val="en-US"/>
        </w:rPr>
        <w:t>, the candidate must demonstrate competence in all the Units of Competency as given in the qualification pack. A Statement of Attainment certificate may be issued upon demonstration of competence in a certifiable element within a unit.</w:t>
      </w:r>
    </w:p>
    <w:p w14:paraId="7351DB8D" w14:textId="77777777" w:rsidR="002318BC" w:rsidRPr="002318BC" w:rsidRDefault="002318BC" w:rsidP="002318BC">
      <w:pPr>
        <w:spacing w:after="0" w:line="276" w:lineRule="auto"/>
        <w:rPr>
          <w:rFonts w:eastAsia="Calibri" w:cs="Times New Roman"/>
          <w:bCs/>
          <w:szCs w:val="24"/>
          <w:lang w:val="en-US"/>
        </w:rPr>
      </w:pPr>
    </w:p>
    <w:p w14:paraId="7BF0BC9B" w14:textId="37E1FA73" w:rsidR="002318BC" w:rsidRPr="002318BC" w:rsidRDefault="002318BC" w:rsidP="002318BC">
      <w:pPr>
        <w:spacing w:after="0" w:line="276" w:lineRule="auto"/>
        <w:rPr>
          <w:rFonts w:eastAsia="Calibri" w:cs="Times New Roman"/>
          <w:bCs/>
          <w:szCs w:val="24"/>
          <w:lang w:val="en-US"/>
        </w:rPr>
      </w:pPr>
      <w:r w:rsidRPr="002318BC">
        <w:rPr>
          <w:rFonts w:eastAsia="Calibri" w:cs="Times New Roman"/>
          <w:bCs/>
          <w:szCs w:val="24"/>
          <w:lang w:val="en-US"/>
        </w:rPr>
        <w:t>The certificates will be issued by the Qualification Awarding Institution</w:t>
      </w:r>
    </w:p>
    <w:p w14:paraId="04FF93BE" w14:textId="77777777" w:rsidR="005D153B" w:rsidRPr="00FE38A5" w:rsidRDefault="005D153B" w:rsidP="00A20947">
      <w:pPr>
        <w:spacing w:after="0" w:line="276" w:lineRule="auto"/>
        <w:rPr>
          <w:rFonts w:eastAsia="Calibri" w:cs="Times New Roman"/>
          <w:b/>
          <w:szCs w:val="24"/>
          <w:lang w:val="en-ZW"/>
        </w:rPr>
      </w:pPr>
    </w:p>
    <w:p w14:paraId="635A0783" w14:textId="77777777" w:rsidR="005D153B" w:rsidRPr="00FE38A5" w:rsidRDefault="005D153B" w:rsidP="00A20947">
      <w:pPr>
        <w:spacing w:after="0" w:line="276" w:lineRule="auto"/>
        <w:rPr>
          <w:rFonts w:eastAsia="Calibri" w:cs="Times New Roman"/>
          <w:b/>
          <w:szCs w:val="24"/>
          <w:lang w:val="en-ZW"/>
        </w:rPr>
      </w:pPr>
    </w:p>
    <w:p w14:paraId="3FE7EC6E" w14:textId="77777777" w:rsidR="00FE485D" w:rsidRPr="00FE38A5" w:rsidRDefault="00FE485D" w:rsidP="00A20947">
      <w:pPr>
        <w:spacing w:after="0" w:line="276" w:lineRule="auto"/>
        <w:rPr>
          <w:rFonts w:eastAsia="Calibri" w:cs="Times New Roman"/>
          <w:b/>
          <w:szCs w:val="24"/>
          <w:lang w:val="en-ZW"/>
        </w:rPr>
      </w:pPr>
    </w:p>
    <w:p w14:paraId="7B037040" w14:textId="77777777" w:rsidR="005D153B" w:rsidRPr="00FE38A5" w:rsidRDefault="005D153B" w:rsidP="00A20947">
      <w:pPr>
        <w:spacing w:after="0" w:line="276" w:lineRule="auto"/>
        <w:rPr>
          <w:rFonts w:eastAsia="Calibri" w:cs="Times New Roman"/>
          <w:b/>
          <w:szCs w:val="24"/>
          <w:lang w:val="en-ZW"/>
        </w:rPr>
      </w:pPr>
    </w:p>
    <w:p w14:paraId="404D39BE" w14:textId="77777777" w:rsidR="007471AD" w:rsidRPr="00FE38A5" w:rsidRDefault="007471AD" w:rsidP="00A20947">
      <w:pPr>
        <w:spacing w:after="0" w:line="276" w:lineRule="auto"/>
        <w:rPr>
          <w:rFonts w:eastAsia="Calibri" w:cs="Times New Roman"/>
          <w:b/>
          <w:szCs w:val="24"/>
          <w:lang w:val="en-US"/>
        </w:rPr>
      </w:pPr>
      <w:r w:rsidRPr="00FE38A5">
        <w:rPr>
          <w:rFonts w:eastAsia="Calibri" w:cs="Times New Roman"/>
          <w:b/>
          <w:szCs w:val="24"/>
          <w:lang w:val="en-US"/>
        </w:rPr>
        <w:br w:type="page"/>
      </w:r>
    </w:p>
    <w:p w14:paraId="0C2E7BF2" w14:textId="77777777" w:rsidR="00D748BD" w:rsidRDefault="00D748BD" w:rsidP="00D748BD">
      <w:pPr>
        <w:rPr>
          <w:lang w:val="en-US"/>
        </w:rPr>
      </w:pPr>
    </w:p>
    <w:p w14:paraId="24F25679" w14:textId="77777777" w:rsidR="007E6997" w:rsidRPr="00FE38A5" w:rsidRDefault="007E6997" w:rsidP="002A28FE">
      <w:pPr>
        <w:pStyle w:val="Heading2"/>
        <w:numPr>
          <w:ilvl w:val="0"/>
          <w:numId w:val="0"/>
        </w:numPr>
        <w:ind w:left="576" w:hanging="576"/>
        <w:rPr>
          <w:rFonts w:ascii="Times New Roman" w:eastAsia="Times New Roman" w:hAnsi="Times New Roman" w:cs="Times New Roman"/>
          <w:i/>
          <w:color w:val="auto"/>
          <w:sz w:val="24"/>
          <w:szCs w:val="24"/>
          <w:lang w:eastAsia="en-GB"/>
        </w:rPr>
      </w:pPr>
      <w:bookmarkStart w:id="36" w:name="_Toc185413210"/>
      <w:bookmarkStart w:id="37" w:name="_Toc197011389"/>
      <w:bookmarkStart w:id="38" w:name="_Toc193185320"/>
      <w:r w:rsidRPr="00FE38A5">
        <w:rPr>
          <w:rFonts w:ascii="Times New Roman" w:eastAsia="Times New Roman" w:hAnsi="Times New Roman" w:cs="Times New Roman"/>
          <w:color w:val="auto"/>
          <w:sz w:val="24"/>
          <w:szCs w:val="24"/>
          <w:lang w:eastAsia="en-GB"/>
        </w:rPr>
        <w:t>COMMUNICATION SKILLS</w:t>
      </w:r>
      <w:bookmarkEnd w:id="36"/>
      <w:bookmarkEnd w:id="37"/>
    </w:p>
    <w:p w14:paraId="7FEC2530" w14:textId="77777777" w:rsidR="007E6997" w:rsidRPr="00FE38A5" w:rsidRDefault="007E6997" w:rsidP="007E6997">
      <w:pPr>
        <w:widowControl w:val="0"/>
        <w:autoSpaceDE w:val="0"/>
        <w:autoSpaceDN w:val="0"/>
        <w:spacing w:line="276" w:lineRule="auto"/>
        <w:jc w:val="both"/>
        <w:rPr>
          <w:rFonts w:eastAsia="Times New Roman" w:cs="Times New Roman"/>
          <w:b/>
          <w:szCs w:val="24"/>
          <w:lang w:val="en-ZA" w:eastAsia="en-GB"/>
        </w:rPr>
      </w:pPr>
    </w:p>
    <w:p w14:paraId="215B9C59" w14:textId="7D23CB65" w:rsidR="007E6997" w:rsidRPr="00FE38A5" w:rsidRDefault="007E6997" w:rsidP="007E6997">
      <w:pPr>
        <w:widowControl w:val="0"/>
        <w:autoSpaceDE w:val="0"/>
        <w:autoSpaceDN w:val="0"/>
        <w:spacing w:line="276" w:lineRule="auto"/>
        <w:jc w:val="both"/>
        <w:rPr>
          <w:rFonts w:eastAsia="Times New Roman" w:cs="Times New Roman"/>
          <w:b/>
          <w:szCs w:val="24"/>
          <w:lang w:val="en-ZA" w:eastAsia="en-GB"/>
        </w:rPr>
      </w:pPr>
      <w:r w:rsidRPr="00FE38A5">
        <w:rPr>
          <w:rFonts w:eastAsia="Times New Roman" w:cs="Times New Roman"/>
          <w:b/>
          <w:szCs w:val="24"/>
          <w:lang w:val="en-ZA" w:eastAsia="en-GB"/>
        </w:rPr>
        <w:t>UNIT CODE:</w:t>
      </w:r>
      <w:r w:rsidRPr="00FE38A5">
        <w:rPr>
          <w:rFonts w:eastAsia="Times New Roman" w:cs="Times New Roman"/>
          <w:szCs w:val="24"/>
          <w:lang w:val="en-ZA" w:eastAsia="en-GB"/>
        </w:rPr>
        <w:t xml:space="preserve"> </w:t>
      </w:r>
      <w:r w:rsidRPr="00FE38A5">
        <w:rPr>
          <w:rFonts w:eastAsia="Times New Roman" w:cs="Times New Roman"/>
          <w:szCs w:val="24"/>
          <w:lang w:eastAsia="en-GB"/>
        </w:rPr>
        <w:t>0031 441 0</w:t>
      </w:r>
      <w:r w:rsidR="00FE38A5" w:rsidRPr="00FE38A5">
        <w:rPr>
          <w:rFonts w:eastAsia="Times New Roman" w:cs="Times New Roman"/>
          <w:szCs w:val="24"/>
          <w:lang w:eastAsia="en-GB"/>
        </w:rPr>
        <w:t>1</w:t>
      </w:r>
      <w:r w:rsidRPr="00FE38A5">
        <w:rPr>
          <w:rFonts w:eastAsia="Times New Roman" w:cs="Times New Roman"/>
          <w:szCs w:val="24"/>
          <w:lang w:eastAsia="en-GB"/>
        </w:rPr>
        <w:t>A</w:t>
      </w:r>
    </w:p>
    <w:p w14:paraId="5289CA30" w14:textId="77777777" w:rsidR="007E6997" w:rsidRPr="00FE38A5" w:rsidRDefault="007E6997" w:rsidP="007E6997">
      <w:pPr>
        <w:widowControl w:val="0"/>
        <w:autoSpaceDE w:val="0"/>
        <w:autoSpaceDN w:val="0"/>
        <w:spacing w:line="276" w:lineRule="auto"/>
        <w:jc w:val="both"/>
        <w:rPr>
          <w:rFonts w:eastAsia="Times New Roman" w:cs="Times New Roman"/>
          <w:b/>
          <w:szCs w:val="24"/>
          <w:lang w:val="en-ZA" w:eastAsia="en-GB"/>
        </w:rPr>
      </w:pPr>
    </w:p>
    <w:p w14:paraId="0B1E74B3" w14:textId="77777777" w:rsidR="007E6997" w:rsidRPr="00FE38A5" w:rsidRDefault="007E6997" w:rsidP="007E6997">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Relationship to Occupational Standards</w:t>
      </w:r>
    </w:p>
    <w:p w14:paraId="2A6FA1AA" w14:textId="77777777" w:rsidR="007E6997" w:rsidRPr="00FE38A5" w:rsidRDefault="007E6997" w:rsidP="007E6997">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szCs w:val="24"/>
          <w:lang w:val="en-ZA" w:eastAsia="en-GB"/>
        </w:rPr>
        <w:t xml:space="preserve">This unit addresses the Unit of Competency: </w:t>
      </w:r>
      <w:r w:rsidRPr="00D17175">
        <w:rPr>
          <w:rFonts w:eastAsia="Times New Roman" w:cs="Times New Roman"/>
          <w:b/>
          <w:bCs/>
          <w:szCs w:val="24"/>
          <w:lang w:val="en-ZA" w:eastAsia="en-GB"/>
        </w:rPr>
        <w:t>Apply</w:t>
      </w:r>
      <w:r w:rsidRPr="00D17175">
        <w:rPr>
          <w:rFonts w:eastAsia="Times New Roman" w:cs="Times New Roman"/>
          <w:b/>
          <w:bCs/>
          <w:szCs w:val="24"/>
          <w:lang w:eastAsia="en-GB"/>
        </w:rPr>
        <w:t xml:space="preserve"> Communication Skills</w:t>
      </w:r>
    </w:p>
    <w:p w14:paraId="7F2CDA0F" w14:textId="77777777" w:rsidR="007E6997" w:rsidRPr="00FE38A5" w:rsidRDefault="007E6997" w:rsidP="007E6997">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Duration of Unit:</w:t>
      </w:r>
      <w:r w:rsidRPr="00FE38A5">
        <w:rPr>
          <w:rFonts w:eastAsia="Times New Roman" w:cs="Times New Roman"/>
          <w:szCs w:val="24"/>
          <w:lang w:val="en-ZA" w:eastAsia="en-GB"/>
        </w:rPr>
        <w:t xml:space="preserve"> 40 hours</w:t>
      </w:r>
    </w:p>
    <w:p w14:paraId="1CB6AD4F" w14:textId="77777777" w:rsidR="00827563" w:rsidRPr="00FE38A5" w:rsidRDefault="00827563" w:rsidP="007E6997">
      <w:pPr>
        <w:widowControl w:val="0"/>
        <w:autoSpaceDE w:val="0"/>
        <w:autoSpaceDN w:val="0"/>
        <w:spacing w:line="276" w:lineRule="auto"/>
        <w:jc w:val="both"/>
        <w:rPr>
          <w:rFonts w:eastAsia="Times New Roman" w:cs="Times New Roman"/>
          <w:b/>
          <w:szCs w:val="24"/>
          <w:lang w:val="en-ZA" w:eastAsia="en-GB"/>
        </w:rPr>
      </w:pPr>
    </w:p>
    <w:p w14:paraId="4D95239F" w14:textId="2239C13B" w:rsidR="007E6997" w:rsidRPr="00FE38A5" w:rsidRDefault="007E6997" w:rsidP="007E6997">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Unit Description</w:t>
      </w:r>
    </w:p>
    <w:p w14:paraId="6D847349" w14:textId="77777777" w:rsidR="007E6997" w:rsidRPr="00FE38A5" w:rsidRDefault="007E6997" w:rsidP="007E6997">
      <w:pPr>
        <w:widowControl w:val="0"/>
        <w:autoSpaceDE w:val="0"/>
        <w:autoSpaceDN w:val="0"/>
        <w:adjustRightInd w:val="0"/>
        <w:spacing w:line="276" w:lineRule="auto"/>
        <w:jc w:val="both"/>
        <w:rPr>
          <w:rFonts w:eastAsia="Times New Roman" w:cs="Times New Roman"/>
          <w:szCs w:val="24"/>
          <w:lang w:val="en-ZA" w:eastAsia="en-GB"/>
        </w:rPr>
      </w:pPr>
      <w:r w:rsidRPr="00FE38A5">
        <w:rPr>
          <w:rFonts w:eastAsia="Times New Roman" w:cs="Times New Roman"/>
          <w:szCs w:val="24"/>
          <w:lang w:eastAsia="en-GB"/>
        </w:rPr>
        <w:t>This unit covers the competencies required to apply communication skills. It involves applying communication channels, written, non-verbal, oral, and group communication skills.</w:t>
      </w:r>
    </w:p>
    <w:p w14:paraId="578E8E8A" w14:textId="77777777" w:rsidR="00D748BD" w:rsidRPr="00761329" w:rsidRDefault="00D748BD" w:rsidP="00B43BA7">
      <w:pPr>
        <w:rPr>
          <w:b/>
          <w:szCs w:val="24"/>
          <w:lang w:val="en-US"/>
        </w:rPr>
      </w:pPr>
      <w:r w:rsidRPr="00761329">
        <w:rPr>
          <w:b/>
          <w:szCs w:val="24"/>
          <w:lang w:val="en-US"/>
        </w:rPr>
        <w:t>Summary of learning outcomes</w:t>
      </w:r>
    </w:p>
    <w:p w14:paraId="12FF2A43" w14:textId="77777777" w:rsidR="00D748BD" w:rsidRPr="00761329" w:rsidRDefault="00D748BD" w:rsidP="00D748BD">
      <w:pPr>
        <w:rPr>
          <w:bCs/>
          <w:szCs w:val="24"/>
          <w:lang w:val="en-ZA"/>
        </w:rPr>
      </w:pPr>
      <w:bookmarkStart w:id="39" w:name="_Hlk185689725"/>
      <w:r w:rsidRPr="00761329">
        <w:rPr>
          <w:bCs/>
          <w:szCs w:val="24"/>
          <w:lang w:val="en-ZA"/>
        </w:rPr>
        <w:t>By the end of this unit, the learner should be able to:</w:t>
      </w:r>
      <w:bookmarkEnd w:id="39"/>
    </w:p>
    <w:tbl>
      <w:tblPr>
        <w:tblStyle w:val="TableGrid"/>
        <w:tblW w:w="0" w:type="auto"/>
        <w:tblInd w:w="720" w:type="dxa"/>
        <w:tblLook w:val="04A0" w:firstRow="1" w:lastRow="0" w:firstColumn="1" w:lastColumn="0" w:noHBand="0" w:noVBand="1"/>
      </w:tblPr>
      <w:tblGrid>
        <w:gridCol w:w="1402"/>
        <w:gridCol w:w="4083"/>
        <w:gridCol w:w="2811"/>
      </w:tblGrid>
      <w:tr w:rsidR="00D748BD" w:rsidRPr="00FB2028" w14:paraId="443D4E40" w14:textId="32D2AC51" w:rsidTr="00D748BD">
        <w:tc>
          <w:tcPr>
            <w:tcW w:w="1402" w:type="dxa"/>
          </w:tcPr>
          <w:p w14:paraId="72A745EF" w14:textId="23DFDD0C" w:rsidR="00D748BD" w:rsidRPr="00761329" w:rsidRDefault="00D748BD" w:rsidP="00D748BD">
            <w:pPr>
              <w:widowControl w:val="0"/>
              <w:autoSpaceDE w:val="0"/>
              <w:autoSpaceDN w:val="0"/>
              <w:spacing w:line="276" w:lineRule="auto"/>
              <w:ind w:left="294"/>
              <w:contextualSpacing/>
              <w:rPr>
                <w:b/>
              </w:rPr>
            </w:pPr>
            <w:r>
              <w:rPr>
                <w:b/>
              </w:rPr>
              <w:t xml:space="preserve">s/ no. </w:t>
            </w:r>
          </w:p>
        </w:tc>
        <w:tc>
          <w:tcPr>
            <w:tcW w:w="4083" w:type="dxa"/>
          </w:tcPr>
          <w:p w14:paraId="57892AD7" w14:textId="1A380868" w:rsidR="00D748BD" w:rsidRPr="00FB2028" w:rsidRDefault="00D748BD" w:rsidP="00D748BD">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572973F2" w14:textId="21C98B66" w:rsidR="00D748BD" w:rsidRPr="00FB2028" w:rsidRDefault="00D748BD" w:rsidP="00D748BD">
            <w:pPr>
              <w:widowControl w:val="0"/>
              <w:autoSpaceDE w:val="0"/>
              <w:autoSpaceDN w:val="0"/>
              <w:spacing w:line="276" w:lineRule="auto"/>
              <w:ind w:left="720"/>
              <w:contextualSpacing/>
              <w:rPr>
                <w:kern w:val="2"/>
                <w14:ligatures w14:val="standardContextual"/>
              </w:rPr>
            </w:pPr>
            <w:r w:rsidRPr="00761329">
              <w:rPr>
                <w:b/>
              </w:rPr>
              <w:t>Duration (Hours)</w:t>
            </w:r>
          </w:p>
        </w:tc>
      </w:tr>
      <w:tr w:rsidR="00D748BD" w:rsidRPr="00FB2028" w14:paraId="3F833372" w14:textId="77777777" w:rsidTr="00D748BD">
        <w:tc>
          <w:tcPr>
            <w:tcW w:w="1402" w:type="dxa"/>
          </w:tcPr>
          <w:p w14:paraId="38A01DAB" w14:textId="6DB3A352"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70C5B431" w14:textId="1632DEF5" w:rsidR="00D748BD" w:rsidRPr="00FB2028" w:rsidRDefault="00D748BD" w:rsidP="00D748BD">
            <w:pPr>
              <w:widowControl w:val="0"/>
              <w:autoSpaceDE w:val="0"/>
              <w:autoSpaceDN w:val="0"/>
              <w:spacing w:line="276" w:lineRule="auto"/>
              <w:contextualSpacing/>
              <w:rPr>
                <w:kern w:val="2"/>
                <w14:ligatures w14:val="standardContextual"/>
              </w:rPr>
            </w:pPr>
            <w:r w:rsidRPr="00FB2028">
              <w:rPr>
                <w:kern w:val="2"/>
                <w14:ligatures w14:val="standardContextual"/>
              </w:rPr>
              <w:t>Apply communication channels.</w:t>
            </w:r>
          </w:p>
        </w:tc>
        <w:tc>
          <w:tcPr>
            <w:tcW w:w="2811" w:type="dxa"/>
          </w:tcPr>
          <w:p w14:paraId="6B9EA094" w14:textId="7483BBE4"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10</w:t>
            </w:r>
          </w:p>
        </w:tc>
      </w:tr>
      <w:tr w:rsidR="00D748BD" w:rsidRPr="00FB2028" w14:paraId="4F9BB031" w14:textId="6C51E08E" w:rsidTr="00D748BD">
        <w:tc>
          <w:tcPr>
            <w:tcW w:w="1402" w:type="dxa"/>
          </w:tcPr>
          <w:p w14:paraId="7ADA1934" w14:textId="10CE76B7"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7EEFC669" w14:textId="719EF997" w:rsidR="00D748BD" w:rsidRPr="00FB2028" w:rsidRDefault="00D748BD" w:rsidP="00D748BD">
            <w:pPr>
              <w:widowControl w:val="0"/>
              <w:autoSpaceDE w:val="0"/>
              <w:autoSpaceDN w:val="0"/>
              <w:spacing w:line="276" w:lineRule="auto"/>
              <w:contextualSpacing/>
              <w:rPr>
                <w:kern w:val="2"/>
                <w14:ligatures w14:val="standardContextual"/>
              </w:rPr>
            </w:pPr>
            <w:r w:rsidRPr="00FB2028">
              <w:rPr>
                <w:kern w:val="2"/>
                <w14:ligatures w14:val="standardContextual"/>
              </w:rPr>
              <w:t>Apply written communication skills.</w:t>
            </w:r>
          </w:p>
        </w:tc>
        <w:tc>
          <w:tcPr>
            <w:tcW w:w="2811" w:type="dxa"/>
          </w:tcPr>
          <w:p w14:paraId="1C209908" w14:textId="710B6237"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1</w:t>
            </w:r>
            <w:r w:rsidR="00A452B2">
              <w:rPr>
                <w:kern w:val="2"/>
                <w14:ligatures w14:val="standardContextual"/>
              </w:rPr>
              <w:t>2</w:t>
            </w:r>
          </w:p>
        </w:tc>
      </w:tr>
      <w:tr w:rsidR="00D748BD" w:rsidRPr="00FB2028" w14:paraId="32AF2519" w14:textId="299B7BAF" w:rsidTr="00D748BD">
        <w:tc>
          <w:tcPr>
            <w:tcW w:w="1402" w:type="dxa"/>
          </w:tcPr>
          <w:p w14:paraId="251A3102" w14:textId="18A57A03"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22C31FFE" w14:textId="1C05C9C4" w:rsidR="00D748BD" w:rsidRPr="00FB2028" w:rsidRDefault="00D748BD" w:rsidP="00D748BD">
            <w:pPr>
              <w:widowControl w:val="0"/>
              <w:autoSpaceDE w:val="0"/>
              <w:autoSpaceDN w:val="0"/>
              <w:spacing w:line="276" w:lineRule="auto"/>
              <w:contextualSpacing/>
              <w:rPr>
                <w:kern w:val="2"/>
                <w14:ligatures w14:val="standardContextual"/>
              </w:rPr>
            </w:pPr>
            <w:r w:rsidRPr="00FB2028">
              <w:rPr>
                <w:kern w:val="2"/>
                <w14:ligatures w14:val="standardContextual"/>
              </w:rPr>
              <w:t>Apply non-verbal skills.</w:t>
            </w:r>
          </w:p>
        </w:tc>
        <w:tc>
          <w:tcPr>
            <w:tcW w:w="2811" w:type="dxa"/>
          </w:tcPr>
          <w:p w14:paraId="4CE4AFC1" w14:textId="1A345BFF" w:rsidR="00D748BD" w:rsidRPr="00FB2028" w:rsidRDefault="00A452B2" w:rsidP="00D748BD">
            <w:pPr>
              <w:widowControl w:val="0"/>
              <w:autoSpaceDE w:val="0"/>
              <w:autoSpaceDN w:val="0"/>
              <w:spacing w:line="276" w:lineRule="auto"/>
              <w:ind w:left="720"/>
              <w:contextualSpacing/>
              <w:rPr>
                <w:kern w:val="2"/>
                <w14:ligatures w14:val="standardContextual"/>
              </w:rPr>
            </w:pPr>
            <w:r>
              <w:rPr>
                <w:kern w:val="2"/>
                <w14:ligatures w14:val="standardContextual"/>
              </w:rPr>
              <w:t>4</w:t>
            </w:r>
          </w:p>
        </w:tc>
      </w:tr>
      <w:tr w:rsidR="00D748BD" w:rsidRPr="00FB2028" w14:paraId="17E21F58" w14:textId="7C376E61" w:rsidTr="00D748BD">
        <w:tc>
          <w:tcPr>
            <w:tcW w:w="1402" w:type="dxa"/>
          </w:tcPr>
          <w:p w14:paraId="64966989" w14:textId="6F71EE7D"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4.</w:t>
            </w:r>
          </w:p>
        </w:tc>
        <w:tc>
          <w:tcPr>
            <w:tcW w:w="4083" w:type="dxa"/>
          </w:tcPr>
          <w:p w14:paraId="042EF10D" w14:textId="78D6D42B" w:rsidR="00D748BD" w:rsidRPr="00FB2028" w:rsidRDefault="00D748BD" w:rsidP="00D748BD">
            <w:pPr>
              <w:widowControl w:val="0"/>
              <w:autoSpaceDE w:val="0"/>
              <w:autoSpaceDN w:val="0"/>
              <w:spacing w:line="276" w:lineRule="auto"/>
              <w:contextualSpacing/>
              <w:rPr>
                <w:kern w:val="2"/>
                <w14:ligatures w14:val="standardContextual"/>
              </w:rPr>
            </w:pPr>
            <w:r w:rsidRPr="00FB2028">
              <w:rPr>
                <w:kern w:val="2"/>
                <w14:ligatures w14:val="standardContextual"/>
              </w:rPr>
              <w:t>Apply oral communication skills.</w:t>
            </w:r>
          </w:p>
        </w:tc>
        <w:tc>
          <w:tcPr>
            <w:tcW w:w="2811" w:type="dxa"/>
          </w:tcPr>
          <w:p w14:paraId="75927553" w14:textId="2BC75180" w:rsidR="00D748BD" w:rsidRPr="00FB2028" w:rsidRDefault="00A452B2" w:rsidP="00D748BD">
            <w:pPr>
              <w:widowControl w:val="0"/>
              <w:autoSpaceDE w:val="0"/>
              <w:autoSpaceDN w:val="0"/>
              <w:spacing w:line="276" w:lineRule="auto"/>
              <w:ind w:left="720"/>
              <w:contextualSpacing/>
              <w:rPr>
                <w:kern w:val="2"/>
                <w14:ligatures w14:val="standardContextual"/>
              </w:rPr>
            </w:pPr>
            <w:r>
              <w:rPr>
                <w:kern w:val="2"/>
                <w14:ligatures w14:val="standardContextual"/>
              </w:rPr>
              <w:t>4</w:t>
            </w:r>
          </w:p>
        </w:tc>
      </w:tr>
      <w:tr w:rsidR="00D748BD" w:rsidRPr="00FB2028" w14:paraId="2164C9E5" w14:textId="0EABD52F" w:rsidTr="00D748BD">
        <w:tc>
          <w:tcPr>
            <w:tcW w:w="1402" w:type="dxa"/>
          </w:tcPr>
          <w:p w14:paraId="4747E058" w14:textId="59A2D0D9"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5.</w:t>
            </w:r>
          </w:p>
        </w:tc>
        <w:tc>
          <w:tcPr>
            <w:tcW w:w="4083" w:type="dxa"/>
          </w:tcPr>
          <w:p w14:paraId="58D93F78" w14:textId="795B869B" w:rsidR="00D748BD" w:rsidRPr="00FB2028" w:rsidRDefault="00D748BD" w:rsidP="00D748BD">
            <w:pPr>
              <w:widowControl w:val="0"/>
              <w:autoSpaceDE w:val="0"/>
              <w:autoSpaceDN w:val="0"/>
              <w:spacing w:line="276" w:lineRule="auto"/>
              <w:contextualSpacing/>
              <w:rPr>
                <w:kern w:val="2"/>
                <w14:ligatures w14:val="standardContextual"/>
              </w:rPr>
            </w:pPr>
            <w:r w:rsidRPr="00FB2028">
              <w:rPr>
                <w:kern w:val="2"/>
                <w14:ligatures w14:val="standardContextual"/>
              </w:rPr>
              <w:t>Apply group communication skills.</w:t>
            </w:r>
          </w:p>
        </w:tc>
        <w:tc>
          <w:tcPr>
            <w:tcW w:w="2811" w:type="dxa"/>
          </w:tcPr>
          <w:p w14:paraId="711E326E" w14:textId="291C877D" w:rsidR="00D748BD" w:rsidRPr="00FB2028" w:rsidRDefault="00A452B2" w:rsidP="00D748BD">
            <w:pPr>
              <w:widowControl w:val="0"/>
              <w:autoSpaceDE w:val="0"/>
              <w:autoSpaceDN w:val="0"/>
              <w:spacing w:line="276" w:lineRule="auto"/>
              <w:ind w:left="720"/>
              <w:contextualSpacing/>
              <w:rPr>
                <w:kern w:val="2"/>
                <w14:ligatures w14:val="standardContextual"/>
              </w:rPr>
            </w:pPr>
            <w:r>
              <w:rPr>
                <w:kern w:val="2"/>
                <w14:ligatures w14:val="standardContextual"/>
              </w:rPr>
              <w:t>10</w:t>
            </w:r>
          </w:p>
        </w:tc>
      </w:tr>
      <w:tr w:rsidR="00D748BD" w:rsidRPr="00FB2028" w14:paraId="5E0AFEE3" w14:textId="77777777" w:rsidTr="00A82536">
        <w:tc>
          <w:tcPr>
            <w:tcW w:w="5485" w:type="dxa"/>
            <w:gridSpan w:val="2"/>
          </w:tcPr>
          <w:p w14:paraId="54EA79DD" w14:textId="69734731" w:rsidR="00D748BD" w:rsidRPr="00FB2028"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4251FAB0" w14:textId="695C91EC" w:rsidR="00D748BD" w:rsidRDefault="00D748BD" w:rsidP="00D748BD">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bl>
    <w:p w14:paraId="400369F6" w14:textId="77777777" w:rsidR="007E6997" w:rsidRPr="00FE38A5" w:rsidRDefault="007E6997" w:rsidP="007E6997">
      <w:pPr>
        <w:widowControl w:val="0"/>
        <w:autoSpaceDE w:val="0"/>
        <w:autoSpaceDN w:val="0"/>
        <w:spacing w:line="276" w:lineRule="auto"/>
        <w:ind w:left="720"/>
        <w:contextualSpacing/>
        <w:rPr>
          <w:rFonts w:cs="Times New Roman"/>
          <w:kern w:val="2"/>
          <w:szCs w:val="24"/>
          <w14:ligatures w14:val="standardContextual"/>
        </w:rPr>
      </w:pPr>
    </w:p>
    <w:p w14:paraId="5E04CAE5" w14:textId="77777777" w:rsidR="007E6997" w:rsidRPr="00FE38A5" w:rsidRDefault="007E6997" w:rsidP="007E6997">
      <w:pPr>
        <w:spacing w:before="120" w:after="200" w:line="276" w:lineRule="auto"/>
        <w:ind w:left="357" w:hanging="357"/>
        <w:contextualSpacing/>
        <w:jc w:val="both"/>
        <w:rPr>
          <w:rFonts w:cs="Times New Roman"/>
          <w:b/>
          <w:szCs w:val="24"/>
          <w:lang w:val="en-ZA"/>
        </w:rPr>
      </w:pPr>
      <w:r w:rsidRPr="00FE38A5">
        <w:rPr>
          <w:rFonts w:cs="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3736"/>
        <w:gridCol w:w="3017"/>
      </w:tblGrid>
      <w:tr w:rsidR="00FE38A5" w:rsidRPr="00FE38A5" w14:paraId="74E8D278" w14:textId="77777777" w:rsidTr="004B3764">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78E8ACCC" w14:textId="77777777" w:rsidR="007E6997" w:rsidRPr="00FE38A5" w:rsidRDefault="007E6997" w:rsidP="004B3764">
            <w:pPr>
              <w:spacing w:after="200" w:line="276" w:lineRule="auto"/>
              <w:rPr>
                <w:rFonts w:cs="Times New Roman"/>
                <w:b/>
                <w:szCs w:val="24"/>
              </w:rPr>
            </w:pPr>
            <w:r w:rsidRPr="00FE38A5">
              <w:rPr>
                <w:rFonts w:cs="Times New Roman"/>
                <w:b/>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113A06BF" w14:textId="77777777" w:rsidR="007E6997" w:rsidRPr="00FE38A5" w:rsidRDefault="007E6997" w:rsidP="004B3764">
            <w:pPr>
              <w:spacing w:after="200" w:line="276" w:lineRule="auto"/>
              <w:rPr>
                <w:rFonts w:cs="Times New Roman"/>
                <w:b/>
                <w:szCs w:val="24"/>
                <w:lang w:val="en-ZA"/>
              </w:rPr>
            </w:pPr>
            <w:r w:rsidRPr="00FE38A5">
              <w:rPr>
                <w:rFonts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7A2191F1" w14:textId="77777777" w:rsidR="007E6997" w:rsidRPr="00FE38A5" w:rsidRDefault="007E6997" w:rsidP="004B3764">
            <w:pPr>
              <w:spacing w:after="200" w:line="276" w:lineRule="auto"/>
              <w:rPr>
                <w:rFonts w:cs="Times New Roman"/>
                <w:b/>
                <w:szCs w:val="24"/>
                <w:lang w:val="en-ZA"/>
              </w:rPr>
            </w:pPr>
            <w:r w:rsidRPr="00FE38A5">
              <w:rPr>
                <w:rFonts w:cs="Times New Roman"/>
                <w:b/>
                <w:szCs w:val="24"/>
                <w:lang w:val="en-ZA"/>
              </w:rPr>
              <w:t>Suggested Assessment Methods</w:t>
            </w:r>
          </w:p>
        </w:tc>
      </w:tr>
      <w:tr w:rsidR="00FE38A5" w:rsidRPr="00FE38A5" w14:paraId="0B2A329F" w14:textId="77777777" w:rsidTr="004B3764">
        <w:trPr>
          <w:trHeight w:val="1419"/>
        </w:trPr>
        <w:tc>
          <w:tcPr>
            <w:tcW w:w="1440" w:type="pct"/>
            <w:tcBorders>
              <w:top w:val="single" w:sz="4" w:space="0" w:color="auto"/>
              <w:left w:val="single" w:sz="4" w:space="0" w:color="auto"/>
              <w:bottom w:val="single" w:sz="4" w:space="0" w:color="auto"/>
              <w:right w:val="single" w:sz="4" w:space="0" w:color="auto"/>
            </w:tcBorders>
            <w:hideMark/>
          </w:tcPr>
          <w:p w14:paraId="22DF329E" w14:textId="77777777" w:rsidR="007E6997" w:rsidRPr="00FE38A5" w:rsidRDefault="007E6997" w:rsidP="007E6997">
            <w:pPr>
              <w:numPr>
                <w:ilvl w:val="0"/>
                <w:numId w:val="373"/>
              </w:numPr>
              <w:spacing w:after="200" w:line="276" w:lineRule="auto"/>
              <w:contextualSpacing/>
              <w:rPr>
                <w:rFonts w:cs="Times New Roman"/>
                <w:bCs/>
                <w:szCs w:val="24"/>
                <w:lang w:val="en-ZW"/>
              </w:rPr>
            </w:pPr>
            <w:r w:rsidRPr="00FE38A5">
              <w:rPr>
                <w:rFonts w:cs="Times New Roman"/>
                <w:bCs/>
                <w:szCs w:val="24"/>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67A595F6"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 xml:space="preserve">Communication process </w:t>
            </w:r>
          </w:p>
          <w:p w14:paraId="5676F1E8"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Principles of effective communication</w:t>
            </w:r>
          </w:p>
          <w:p w14:paraId="2C2B2E92"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Channels/medium/modes of communication</w:t>
            </w:r>
          </w:p>
          <w:p w14:paraId="0FA64FFD"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Factors to consider when selecting a channel of communication</w:t>
            </w:r>
          </w:p>
          <w:p w14:paraId="7A57522E"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Barriers to effective communication</w:t>
            </w:r>
          </w:p>
          <w:p w14:paraId="02F8B489"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lastRenderedPageBreak/>
              <w:t>Flow/patterns of communication</w:t>
            </w:r>
          </w:p>
          <w:p w14:paraId="1A32AF22"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Sources of information</w:t>
            </w:r>
          </w:p>
          <w:p w14:paraId="25756A25" w14:textId="77777777" w:rsidR="007E6997" w:rsidRPr="00FE38A5" w:rsidRDefault="007E6997" w:rsidP="007E6997">
            <w:pPr>
              <w:numPr>
                <w:ilvl w:val="0"/>
                <w:numId w:val="381"/>
              </w:numPr>
              <w:spacing w:after="200" w:line="276" w:lineRule="auto"/>
              <w:contextualSpacing/>
              <w:rPr>
                <w:rFonts w:cs="Times New Roman"/>
                <w:szCs w:val="24"/>
                <w:lang w:val="en-ZW"/>
              </w:rPr>
            </w:pPr>
            <w:r w:rsidRPr="00FE38A5">
              <w:rPr>
                <w:rFonts w:cs="Times New Roman"/>
                <w:szCs w:val="24"/>
                <w:lang w:val="en-ZW"/>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2475E02A" w14:textId="77777777" w:rsidR="007E6997" w:rsidRPr="00FE38A5" w:rsidRDefault="007E6997" w:rsidP="007E6997">
            <w:pPr>
              <w:numPr>
                <w:ilvl w:val="0"/>
                <w:numId w:val="375"/>
              </w:numPr>
              <w:spacing w:after="200" w:line="276" w:lineRule="auto"/>
              <w:rPr>
                <w:rFonts w:cs="Times New Roman"/>
                <w:szCs w:val="24"/>
                <w:lang w:val="en-ZA"/>
              </w:rPr>
            </w:pPr>
            <w:r w:rsidRPr="00FE38A5">
              <w:rPr>
                <w:rFonts w:cs="Times New Roman"/>
                <w:szCs w:val="24"/>
                <w:lang w:val="en-ZA"/>
              </w:rPr>
              <w:lastRenderedPageBreak/>
              <w:t>Oral questions</w:t>
            </w:r>
          </w:p>
          <w:p w14:paraId="5925731D" w14:textId="77777777" w:rsidR="007E6997" w:rsidRPr="00FE38A5" w:rsidRDefault="007E6997" w:rsidP="007E6997">
            <w:pPr>
              <w:numPr>
                <w:ilvl w:val="0"/>
                <w:numId w:val="375"/>
              </w:numPr>
              <w:spacing w:after="200" w:line="276" w:lineRule="auto"/>
              <w:rPr>
                <w:rFonts w:cs="Times New Roman"/>
                <w:szCs w:val="24"/>
                <w:lang w:val="en-ZA"/>
              </w:rPr>
            </w:pPr>
            <w:r w:rsidRPr="00FE38A5">
              <w:rPr>
                <w:rFonts w:cs="Times New Roman"/>
                <w:szCs w:val="24"/>
                <w:lang w:val="en-ZA"/>
              </w:rPr>
              <w:t>Written assessment</w:t>
            </w:r>
          </w:p>
          <w:p w14:paraId="0CBE00CC" w14:textId="77777777" w:rsidR="007E6997" w:rsidRPr="00FE38A5" w:rsidRDefault="007E6997" w:rsidP="007E6997">
            <w:pPr>
              <w:numPr>
                <w:ilvl w:val="0"/>
                <w:numId w:val="375"/>
              </w:numPr>
              <w:spacing w:after="200" w:line="276" w:lineRule="auto"/>
              <w:rPr>
                <w:rFonts w:cs="Times New Roman"/>
                <w:szCs w:val="24"/>
                <w:lang w:val="en-ZA"/>
              </w:rPr>
            </w:pPr>
            <w:r w:rsidRPr="00FE38A5">
              <w:rPr>
                <w:rFonts w:cs="Times New Roman"/>
                <w:szCs w:val="24"/>
                <w:lang w:val="en-ZA"/>
              </w:rPr>
              <w:t>Portfolio of Evidence</w:t>
            </w:r>
          </w:p>
          <w:p w14:paraId="70313CBE" w14:textId="77777777" w:rsidR="007E6997" w:rsidRPr="00FE38A5" w:rsidRDefault="007E6997" w:rsidP="007E6997">
            <w:pPr>
              <w:numPr>
                <w:ilvl w:val="0"/>
                <w:numId w:val="375"/>
              </w:numPr>
              <w:spacing w:after="200" w:line="276" w:lineRule="auto"/>
              <w:rPr>
                <w:rFonts w:cs="Times New Roman"/>
                <w:szCs w:val="24"/>
                <w:lang w:val="en-ZA"/>
              </w:rPr>
            </w:pPr>
            <w:r w:rsidRPr="00FE38A5">
              <w:rPr>
                <w:rFonts w:cs="Times New Roman"/>
                <w:szCs w:val="24"/>
                <w:lang w:val="en-ZA"/>
              </w:rPr>
              <w:t>Practical assessment</w:t>
            </w:r>
          </w:p>
          <w:p w14:paraId="2BF42C6D" w14:textId="77777777" w:rsidR="007E6997" w:rsidRPr="00FE38A5" w:rsidRDefault="007E6997" w:rsidP="007E6997">
            <w:pPr>
              <w:numPr>
                <w:ilvl w:val="0"/>
                <w:numId w:val="375"/>
              </w:numPr>
              <w:spacing w:after="200" w:line="276" w:lineRule="auto"/>
              <w:rPr>
                <w:rFonts w:cs="Times New Roman"/>
                <w:szCs w:val="24"/>
                <w:lang w:val="en-ZA"/>
              </w:rPr>
            </w:pPr>
            <w:r w:rsidRPr="00FE38A5">
              <w:rPr>
                <w:rFonts w:cs="Times New Roman"/>
                <w:szCs w:val="24"/>
                <w:lang w:val="en-ZA"/>
              </w:rPr>
              <w:t>Third party report</w:t>
            </w:r>
          </w:p>
          <w:p w14:paraId="51591E8C" w14:textId="77777777" w:rsidR="007E6997" w:rsidRPr="00FE38A5" w:rsidRDefault="007E6997" w:rsidP="004B3764">
            <w:pPr>
              <w:spacing w:after="200" w:line="276" w:lineRule="auto"/>
              <w:ind w:left="410"/>
              <w:rPr>
                <w:rFonts w:cs="Times New Roman"/>
                <w:szCs w:val="24"/>
                <w:lang w:val="en-ZA"/>
              </w:rPr>
            </w:pPr>
          </w:p>
          <w:p w14:paraId="62F5CF9A" w14:textId="77777777" w:rsidR="007E6997" w:rsidRPr="00FE38A5" w:rsidRDefault="007E6997" w:rsidP="004B3764">
            <w:pPr>
              <w:spacing w:after="200" w:line="276" w:lineRule="auto"/>
              <w:rPr>
                <w:rFonts w:cs="Times New Roman"/>
                <w:szCs w:val="24"/>
                <w:lang w:val="en-ZA"/>
              </w:rPr>
            </w:pPr>
          </w:p>
        </w:tc>
      </w:tr>
      <w:tr w:rsidR="00FE38A5" w:rsidRPr="00FE38A5" w14:paraId="00BB8F69" w14:textId="77777777" w:rsidTr="004B3764">
        <w:trPr>
          <w:trHeight w:val="755"/>
        </w:trPr>
        <w:tc>
          <w:tcPr>
            <w:tcW w:w="1440" w:type="pct"/>
            <w:tcBorders>
              <w:top w:val="single" w:sz="4" w:space="0" w:color="auto"/>
              <w:left w:val="single" w:sz="4" w:space="0" w:color="auto"/>
              <w:bottom w:val="single" w:sz="4" w:space="0" w:color="auto"/>
              <w:right w:val="single" w:sz="4" w:space="0" w:color="auto"/>
            </w:tcBorders>
            <w:hideMark/>
          </w:tcPr>
          <w:p w14:paraId="6CE4B1E9" w14:textId="77777777" w:rsidR="007E6997" w:rsidRPr="00FE38A5" w:rsidRDefault="007E6997" w:rsidP="007E6997">
            <w:pPr>
              <w:numPr>
                <w:ilvl w:val="0"/>
                <w:numId w:val="373"/>
              </w:numPr>
              <w:spacing w:after="0" w:line="276" w:lineRule="auto"/>
              <w:contextualSpacing/>
              <w:rPr>
                <w:rFonts w:cs="Times New Roman"/>
                <w:bCs/>
                <w:szCs w:val="24"/>
                <w:lang w:val="en-ZW"/>
              </w:rPr>
            </w:pPr>
            <w:r w:rsidRPr="00FE38A5">
              <w:rPr>
                <w:rFonts w:cs="Times New Roman"/>
                <w:bCs/>
                <w:szCs w:val="24"/>
                <w:lang w:val="en-ZW"/>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1C8A21AC" w14:textId="77777777" w:rsidR="007E6997" w:rsidRPr="00FE38A5" w:rsidRDefault="007E6997" w:rsidP="007E6997">
            <w:pPr>
              <w:numPr>
                <w:ilvl w:val="0"/>
                <w:numId w:val="382"/>
              </w:numPr>
              <w:spacing w:after="0" w:line="276" w:lineRule="auto"/>
              <w:contextualSpacing/>
              <w:rPr>
                <w:rFonts w:cs="Times New Roman"/>
                <w:szCs w:val="24"/>
                <w:lang w:val="en-ZW"/>
              </w:rPr>
            </w:pPr>
            <w:r w:rsidRPr="00FE38A5">
              <w:rPr>
                <w:rFonts w:cs="Times New Roman"/>
                <w:szCs w:val="24"/>
                <w:lang w:val="en-ZW"/>
              </w:rPr>
              <w:t xml:space="preserve">Types of written communication </w:t>
            </w:r>
          </w:p>
          <w:p w14:paraId="7A3A77DB" w14:textId="77777777" w:rsidR="007E6997" w:rsidRPr="00FE38A5" w:rsidRDefault="007E6997" w:rsidP="007E6997">
            <w:pPr>
              <w:numPr>
                <w:ilvl w:val="0"/>
                <w:numId w:val="382"/>
              </w:numPr>
              <w:spacing w:after="0" w:line="276" w:lineRule="auto"/>
              <w:rPr>
                <w:rFonts w:eastAsia="Times New Roman" w:cs="Times New Roman"/>
                <w:szCs w:val="24"/>
              </w:rPr>
            </w:pPr>
            <w:r w:rsidRPr="00FE38A5">
              <w:rPr>
                <w:rFonts w:eastAsia="Times New Roman" w:cs="Times New Roman"/>
                <w:szCs w:val="24"/>
                <w:lang w:eastAsia="en-GB"/>
              </w:rPr>
              <w:t>Elements of communication</w:t>
            </w:r>
          </w:p>
          <w:p w14:paraId="30150B7D" w14:textId="77777777" w:rsidR="007E6997" w:rsidRPr="00FE38A5" w:rsidRDefault="007E6997" w:rsidP="007E6997">
            <w:pPr>
              <w:numPr>
                <w:ilvl w:val="0"/>
                <w:numId w:val="382"/>
              </w:numPr>
              <w:spacing w:after="0" w:line="276" w:lineRule="auto"/>
              <w:contextualSpacing/>
              <w:rPr>
                <w:rFonts w:cs="Times New Roman"/>
                <w:szCs w:val="24"/>
                <w:lang w:val="en-ZW"/>
              </w:rPr>
            </w:pPr>
            <w:r w:rsidRPr="00FE38A5">
              <w:rPr>
                <w:rFonts w:cs="Times New Roman"/>
                <w:szCs w:val="24"/>
                <w:lang w:val="en-ZW"/>
              </w:rPr>
              <w:t>Organization requirements for written communication</w:t>
            </w:r>
          </w:p>
          <w:p w14:paraId="326688DC" w14:textId="77777777" w:rsidR="007E6997" w:rsidRPr="00FE38A5" w:rsidRDefault="007E6997" w:rsidP="004B3764">
            <w:pPr>
              <w:spacing w:line="276" w:lineRule="auto"/>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hideMark/>
          </w:tcPr>
          <w:p w14:paraId="229D4095"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Oral assessment</w:t>
            </w:r>
          </w:p>
          <w:p w14:paraId="05C353BF"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Written assessment</w:t>
            </w:r>
          </w:p>
          <w:p w14:paraId="31708208"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Portfolio of Evidence</w:t>
            </w:r>
          </w:p>
          <w:p w14:paraId="443936DC"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Practical assessment</w:t>
            </w:r>
          </w:p>
          <w:p w14:paraId="61FA7A79"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Third party report</w:t>
            </w:r>
          </w:p>
          <w:p w14:paraId="61396B04" w14:textId="77777777" w:rsidR="007E6997" w:rsidRPr="00FE38A5" w:rsidRDefault="007E6997" w:rsidP="004B3764">
            <w:pPr>
              <w:spacing w:line="276" w:lineRule="auto"/>
              <w:ind w:left="720"/>
              <w:rPr>
                <w:rFonts w:cs="Times New Roman"/>
                <w:szCs w:val="24"/>
                <w:lang w:val="en-ZA"/>
              </w:rPr>
            </w:pPr>
          </w:p>
          <w:p w14:paraId="72CB6A57" w14:textId="77777777" w:rsidR="007E6997" w:rsidRPr="00FE38A5" w:rsidRDefault="007E6997" w:rsidP="004B3764">
            <w:pPr>
              <w:spacing w:line="276" w:lineRule="auto"/>
              <w:ind w:left="410"/>
              <w:rPr>
                <w:rFonts w:cs="Times New Roman"/>
                <w:szCs w:val="24"/>
                <w:lang w:val="en-ZA"/>
              </w:rPr>
            </w:pPr>
          </w:p>
        </w:tc>
      </w:tr>
      <w:tr w:rsidR="00FE38A5" w:rsidRPr="00FE38A5" w14:paraId="1D6B6423" w14:textId="77777777" w:rsidTr="004B3764">
        <w:trPr>
          <w:trHeight w:val="755"/>
        </w:trPr>
        <w:tc>
          <w:tcPr>
            <w:tcW w:w="1440" w:type="pct"/>
            <w:tcBorders>
              <w:top w:val="single" w:sz="4" w:space="0" w:color="auto"/>
              <w:left w:val="single" w:sz="4" w:space="0" w:color="auto"/>
              <w:bottom w:val="single" w:sz="4" w:space="0" w:color="auto"/>
              <w:right w:val="single" w:sz="4" w:space="0" w:color="auto"/>
            </w:tcBorders>
            <w:hideMark/>
          </w:tcPr>
          <w:p w14:paraId="36794FBD" w14:textId="77777777" w:rsidR="007E6997" w:rsidRPr="00FE38A5" w:rsidRDefault="007E6997" w:rsidP="007E6997">
            <w:pPr>
              <w:numPr>
                <w:ilvl w:val="0"/>
                <w:numId w:val="373"/>
              </w:numPr>
              <w:spacing w:after="200" w:line="276" w:lineRule="auto"/>
              <w:contextualSpacing/>
              <w:rPr>
                <w:rFonts w:cs="Times New Roman"/>
                <w:bCs/>
                <w:szCs w:val="24"/>
                <w:lang w:val="en-ZW"/>
              </w:rPr>
            </w:pPr>
            <w:r w:rsidRPr="00FE38A5">
              <w:rPr>
                <w:rFonts w:cs="Times New Roman"/>
                <w:bCs/>
                <w:szCs w:val="24"/>
                <w:lang w:val="en-ZW"/>
              </w:rPr>
              <w:t>Apply non-verbal communication skills</w:t>
            </w:r>
          </w:p>
          <w:p w14:paraId="66F4E006" w14:textId="77777777" w:rsidR="007E6997" w:rsidRPr="00FE38A5" w:rsidRDefault="007E6997" w:rsidP="004B3764">
            <w:pPr>
              <w:spacing w:before="120" w:after="200" w:line="276" w:lineRule="auto"/>
              <w:rPr>
                <w:rFonts w:cs="Times New Roman"/>
                <w:bCs/>
                <w:szCs w:val="24"/>
              </w:rPr>
            </w:pPr>
          </w:p>
        </w:tc>
        <w:tc>
          <w:tcPr>
            <w:tcW w:w="1892" w:type="pct"/>
            <w:tcBorders>
              <w:top w:val="single" w:sz="4" w:space="0" w:color="auto"/>
              <w:left w:val="single" w:sz="4" w:space="0" w:color="auto"/>
              <w:bottom w:val="single" w:sz="4" w:space="0" w:color="auto"/>
              <w:right w:val="single" w:sz="4" w:space="0" w:color="auto"/>
            </w:tcBorders>
            <w:hideMark/>
          </w:tcPr>
          <w:p w14:paraId="5B432DBB" w14:textId="77777777" w:rsidR="007E6997" w:rsidRPr="00FE38A5" w:rsidRDefault="007E6997" w:rsidP="007E6997">
            <w:pPr>
              <w:numPr>
                <w:ilvl w:val="1"/>
                <w:numId w:val="383"/>
              </w:numPr>
              <w:spacing w:after="200"/>
              <w:contextualSpacing/>
              <w:rPr>
                <w:rFonts w:cs="Times New Roman"/>
                <w:szCs w:val="24"/>
                <w:lang w:val="en-ZW"/>
              </w:rPr>
            </w:pPr>
            <w:r w:rsidRPr="00FE38A5">
              <w:rPr>
                <w:rFonts w:cs="Times New Roman"/>
                <w:szCs w:val="24"/>
                <w:lang w:val="en-ZW"/>
              </w:rPr>
              <w:t xml:space="preserve">Utilize body language and </w:t>
            </w:r>
          </w:p>
          <w:p w14:paraId="3B3E39D2" w14:textId="77777777" w:rsidR="007E6997" w:rsidRPr="00FE38A5" w:rsidRDefault="007E6997" w:rsidP="007E6997">
            <w:pPr>
              <w:numPr>
                <w:ilvl w:val="1"/>
                <w:numId w:val="383"/>
              </w:numPr>
              <w:spacing w:after="200"/>
              <w:contextualSpacing/>
              <w:rPr>
                <w:rFonts w:cs="Times New Roman"/>
                <w:szCs w:val="24"/>
                <w:lang w:val="en-ZW"/>
              </w:rPr>
            </w:pPr>
            <w:r w:rsidRPr="00FE38A5">
              <w:rPr>
                <w:rFonts w:cs="Times New Roman"/>
                <w:szCs w:val="24"/>
                <w:lang w:val="en-ZW"/>
              </w:rPr>
              <w:t>Gestures</w:t>
            </w:r>
          </w:p>
          <w:p w14:paraId="5D3D13CA" w14:textId="77777777" w:rsidR="007E6997" w:rsidRPr="00FE38A5" w:rsidRDefault="007E6997" w:rsidP="007E6997">
            <w:pPr>
              <w:numPr>
                <w:ilvl w:val="1"/>
                <w:numId w:val="383"/>
              </w:numPr>
              <w:spacing w:after="200"/>
              <w:contextualSpacing/>
              <w:rPr>
                <w:rFonts w:cs="Times New Roman"/>
                <w:szCs w:val="24"/>
                <w:lang w:val="en-ZW"/>
              </w:rPr>
            </w:pPr>
            <w:r w:rsidRPr="00FE38A5">
              <w:rPr>
                <w:rFonts w:cs="Times New Roman"/>
                <w:szCs w:val="24"/>
                <w:lang w:val="en-ZW"/>
              </w:rPr>
              <w:t>Apply body posture</w:t>
            </w:r>
          </w:p>
          <w:p w14:paraId="0B2D18CF" w14:textId="77777777" w:rsidR="007E6997" w:rsidRPr="00FE38A5" w:rsidRDefault="007E6997" w:rsidP="007E6997">
            <w:pPr>
              <w:numPr>
                <w:ilvl w:val="1"/>
                <w:numId w:val="383"/>
              </w:numPr>
              <w:spacing w:after="200"/>
              <w:contextualSpacing/>
              <w:rPr>
                <w:rFonts w:cs="Times New Roman"/>
                <w:szCs w:val="24"/>
                <w:lang w:val="en-ZW"/>
              </w:rPr>
            </w:pPr>
            <w:r w:rsidRPr="00FE38A5">
              <w:rPr>
                <w:rFonts w:cs="Times New Roman"/>
                <w:szCs w:val="24"/>
                <w:lang w:val="en-ZW"/>
              </w:rPr>
              <w:t>Apply workplace dressing code</w:t>
            </w:r>
          </w:p>
          <w:p w14:paraId="5C1D6A4E" w14:textId="77777777" w:rsidR="007E6997" w:rsidRPr="00FE38A5" w:rsidRDefault="007E6997" w:rsidP="004B3764">
            <w:pPr>
              <w:spacing w:after="200" w:line="276" w:lineRule="auto"/>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hideMark/>
          </w:tcPr>
          <w:p w14:paraId="6F841982"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Oral assessment</w:t>
            </w:r>
          </w:p>
          <w:p w14:paraId="39D39500"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Written assessment</w:t>
            </w:r>
          </w:p>
          <w:p w14:paraId="0507F5BF"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Portfolio of Evidence</w:t>
            </w:r>
          </w:p>
          <w:p w14:paraId="1D6B6493"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Practical assessment</w:t>
            </w:r>
          </w:p>
          <w:p w14:paraId="3BFE1A1E"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Third party report</w:t>
            </w:r>
          </w:p>
          <w:p w14:paraId="1E3CCC03" w14:textId="77777777" w:rsidR="007E6997" w:rsidRPr="00FE38A5" w:rsidRDefault="007E6997" w:rsidP="004B3764">
            <w:pPr>
              <w:spacing w:after="200" w:line="276" w:lineRule="auto"/>
              <w:rPr>
                <w:rFonts w:cs="Times New Roman"/>
                <w:szCs w:val="24"/>
                <w:lang w:val="en-ZA"/>
              </w:rPr>
            </w:pPr>
          </w:p>
        </w:tc>
      </w:tr>
      <w:tr w:rsidR="00FE38A5" w:rsidRPr="00FE38A5" w14:paraId="14537372" w14:textId="77777777" w:rsidTr="004B3764">
        <w:trPr>
          <w:trHeight w:val="755"/>
        </w:trPr>
        <w:tc>
          <w:tcPr>
            <w:tcW w:w="1440" w:type="pct"/>
            <w:tcBorders>
              <w:top w:val="single" w:sz="4" w:space="0" w:color="auto"/>
              <w:left w:val="single" w:sz="4" w:space="0" w:color="auto"/>
              <w:bottom w:val="single" w:sz="4" w:space="0" w:color="auto"/>
              <w:right w:val="single" w:sz="4" w:space="0" w:color="auto"/>
            </w:tcBorders>
          </w:tcPr>
          <w:p w14:paraId="3BED4C69" w14:textId="77777777" w:rsidR="007E6997" w:rsidRPr="00FE38A5" w:rsidRDefault="007E6997" w:rsidP="007E6997">
            <w:pPr>
              <w:numPr>
                <w:ilvl w:val="0"/>
                <w:numId w:val="373"/>
              </w:numPr>
              <w:spacing w:after="200" w:line="276" w:lineRule="auto"/>
              <w:contextualSpacing/>
              <w:rPr>
                <w:rFonts w:cs="Times New Roman"/>
                <w:bCs/>
                <w:szCs w:val="24"/>
                <w:lang w:val="en-ZW"/>
              </w:rPr>
            </w:pPr>
            <w:r w:rsidRPr="00FE38A5">
              <w:rPr>
                <w:rFonts w:cs="Times New Roman"/>
                <w:bCs/>
                <w:szCs w:val="24"/>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19992CBE" w14:textId="77777777" w:rsidR="007E6997" w:rsidRPr="00FE38A5" w:rsidRDefault="007E6997" w:rsidP="007E6997">
            <w:pPr>
              <w:numPr>
                <w:ilvl w:val="1"/>
                <w:numId w:val="384"/>
              </w:numPr>
              <w:spacing w:after="200"/>
              <w:contextualSpacing/>
              <w:rPr>
                <w:rFonts w:cs="Times New Roman"/>
                <w:szCs w:val="24"/>
                <w:lang w:val="en-ZW"/>
              </w:rPr>
            </w:pPr>
            <w:r w:rsidRPr="00FE38A5">
              <w:rPr>
                <w:rFonts w:cs="Times New Roman"/>
                <w:szCs w:val="24"/>
                <w:lang w:val="en-ZW"/>
              </w:rPr>
              <w:t xml:space="preserve"> Types of oral communication pathways</w:t>
            </w:r>
          </w:p>
          <w:p w14:paraId="24562B46" w14:textId="77777777" w:rsidR="007E6997" w:rsidRPr="00FE38A5" w:rsidRDefault="007E6997" w:rsidP="007E6997">
            <w:pPr>
              <w:numPr>
                <w:ilvl w:val="1"/>
                <w:numId w:val="384"/>
              </w:numPr>
              <w:spacing w:after="200"/>
              <w:contextualSpacing/>
              <w:rPr>
                <w:rFonts w:cs="Times New Roman"/>
                <w:szCs w:val="24"/>
                <w:lang w:val="en-ZW"/>
              </w:rPr>
            </w:pPr>
            <w:r w:rsidRPr="00FE38A5">
              <w:rPr>
                <w:rFonts w:cs="Times New Roman"/>
                <w:szCs w:val="24"/>
                <w:lang w:val="en-ZW"/>
              </w:rPr>
              <w:t>Effective questioning techniques</w:t>
            </w:r>
          </w:p>
          <w:p w14:paraId="18C6E364" w14:textId="77777777" w:rsidR="007E6997" w:rsidRPr="00FE38A5" w:rsidRDefault="007E6997" w:rsidP="007E6997">
            <w:pPr>
              <w:numPr>
                <w:ilvl w:val="1"/>
                <w:numId w:val="384"/>
              </w:numPr>
              <w:spacing w:after="200"/>
              <w:contextualSpacing/>
              <w:rPr>
                <w:rFonts w:cs="Times New Roman"/>
                <w:szCs w:val="24"/>
                <w:lang w:val="en-ZW"/>
              </w:rPr>
            </w:pPr>
            <w:r w:rsidRPr="00FE38A5">
              <w:rPr>
                <w:rFonts w:cs="Times New Roman"/>
                <w:szCs w:val="24"/>
                <w:lang w:val="en-ZW"/>
              </w:rPr>
              <w:t>Workplace etiquette</w:t>
            </w:r>
          </w:p>
          <w:p w14:paraId="210E2755" w14:textId="77777777" w:rsidR="007E6997" w:rsidRPr="00FE38A5" w:rsidRDefault="007E6997" w:rsidP="007E6997">
            <w:pPr>
              <w:numPr>
                <w:ilvl w:val="1"/>
                <w:numId w:val="384"/>
              </w:numPr>
              <w:spacing w:after="200"/>
              <w:contextualSpacing/>
              <w:rPr>
                <w:rFonts w:cs="Times New Roman"/>
                <w:szCs w:val="24"/>
                <w:lang w:val="en-ZW"/>
              </w:rPr>
            </w:pPr>
            <w:r w:rsidRPr="00FE38A5">
              <w:rPr>
                <w:rFonts w:cs="Times New Roman"/>
                <w:szCs w:val="24"/>
                <w:lang w:val="en-ZW"/>
              </w:rPr>
              <w:t>Active listening</w:t>
            </w:r>
          </w:p>
        </w:tc>
        <w:tc>
          <w:tcPr>
            <w:tcW w:w="1667" w:type="pct"/>
            <w:tcBorders>
              <w:top w:val="single" w:sz="4" w:space="0" w:color="auto"/>
              <w:left w:val="single" w:sz="4" w:space="0" w:color="auto"/>
              <w:bottom w:val="single" w:sz="4" w:space="0" w:color="auto"/>
              <w:right w:val="single" w:sz="4" w:space="0" w:color="auto"/>
            </w:tcBorders>
          </w:tcPr>
          <w:p w14:paraId="37079D9A"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Oral assessment</w:t>
            </w:r>
          </w:p>
          <w:p w14:paraId="3A35FFDA"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Written assessment</w:t>
            </w:r>
          </w:p>
          <w:p w14:paraId="44A51F0B"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Portfolio of Evidence</w:t>
            </w:r>
          </w:p>
          <w:p w14:paraId="0DA4C277"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Practical assessment</w:t>
            </w:r>
          </w:p>
          <w:p w14:paraId="04C4FE11" w14:textId="77777777" w:rsidR="007E6997" w:rsidRPr="00FE38A5" w:rsidRDefault="007E6997" w:rsidP="007E6997">
            <w:pPr>
              <w:numPr>
                <w:ilvl w:val="0"/>
                <w:numId w:val="375"/>
              </w:numPr>
              <w:spacing w:after="0" w:line="276" w:lineRule="auto"/>
              <w:rPr>
                <w:rFonts w:cs="Times New Roman"/>
                <w:szCs w:val="24"/>
                <w:lang w:val="en-ZA"/>
              </w:rPr>
            </w:pPr>
            <w:r w:rsidRPr="00FE38A5">
              <w:rPr>
                <w:rFonts w:cs="Times New Roman"/>
                <w:szCs w:val="24"/>
                <w:lang w:val="en-ZA"/>
              </w:rPr>
              <w:t>Third party report</w:t>
            </w:r>
          </w:p>
        </w:tc>
      </w:tr>
      <w:tr w:rsidR="00FE38A5" w:rsidRPr="00FE38A5" w14:paraId="27CEA384" w14:textId="77777777" w:rsidTr="004B3764">
        <w:trPr>
          <w:trHeight w:val="755"/>
        </w:trPr>
        <w:tc>
          <w:tcPr>
            <w:tcW w:w="1440" w:type="pct"/>
            <w:tcBorders>
              <w:top w:val="single" w:sz="4" w:space="0" w:color="auto"/>
              <w:left w:val="single" w:sz="4" w:space="0" w:color="auto"/>
              <w:bottom w:val="single" w:sz="4" w:space="0" w:color="auto"/>
              <w:right w:val="single" w:sz="4" w:space="0" w:color="auto"/>
            </w:tcBorders>
            <w:hideMark/>
          </w:tcPr>
          <w:p w14:paraId="6080A8C4" w14:textId="77777777" w:rsidR="007E6997" w:rsidRPr="00FE38A5" w:rsidRDefault="007E6997" w:rsidP="007E6997">
            <w:pPr>
              <w:numPr>
                <w:ilvl w:val="0"/>
                <w:numId w:val="373"/>
              </w:numPr>
              <w:spacing w:after="200" w:line="276" w:lineRule="auto"/>
              <w:contextualSpacing/>
              <w:rPr>
                <w:rFonts w:cs="Times New Roman"/>
                <w:bCs/>
                <w:szCs w:val="24"/>
                <w:lang w:val="en-ZW"/>
              </w:rPr>
            </w:pPr>
            <w:r w:rsidRPr="00FE38A5">
              <w:rPr>
                <w:rFonts w:cs="Times New Roman"/>
                <w:bCs/>
                <w:szCs w:val="24"/>
                <w:lang w:val="en-ZW"/>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42D74490"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Establishing rapport</w:t>
            </w:r>
          </w:p>
          <w:p w14:paraId="576E2E97"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Facilitating resolution of issues</w:t>
            </w:r>
          </w:p>
          <w:p w14:paraId="38FE2E5F"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Developing action plans</w:t>
            </w:r>
          </w:p>
          <w:p w14:paraId="0A45D259"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Group organization techniques</w:t>
            </w:r>
          </w:p>
          <w:p w14:paraId="33A36006"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Turn-taking techniques</w:t>
            </w:r>
          </w:p>
          <w:p w14:paraId="1DA788CB"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Conflict resolution techniques</w:t>
            </w:r>
          </w:p>
          <w:p w14:paraId="3F379994" w14:textId="77777777" w:rsidR="007E6997" w:rsidRPr="00FE38A5" w:rsidRDefault="007E6997" w:rsidP="007E6997">
            <w:pPr>
              <w:numPr>
                <w:ilvl w:val="0"/>
                <w:numId w:val="385"/>
              </w:numPr>
              <w:spacing w:after="200" w:line="276" w:lineRule="auto"/>
              <w:contextualSpacing/>
              <w:rPr>
                <w:rFonts w:cs="Times New Roman"/>
                <w:szCs w:val="24"/>
                <w:lang w:val="en-ZW"/>
              </w:rPr>
            </w:pPr>
            <w:r w:rsidRPr="00FE38A5">
              <w:rPr>
                <w:rFonts w:cs="Times New Roman"/>
                <w:szCs w:val="24"/>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530BA7B1" w14:textId="77777777" w:rsidR="007E6997" w:rsidRPr="00FE38A5" w:rsidRDefault="007E6997" w:rsidP="007E6997">
            <w:pPr>
              <w:numPr>
                <w:ilvl w:val="0"/>
                <w:numId w:val="87"/>
              </w:numPr>
              <w:spacing w:after="0" w:line="276" w:lineRule="auto"/>
              <w:ind w:left="737"/>
              <w:rPr>
                <w:rFonts w:cs="Times New Roman"/>
                <w:szCs w:val="24"/>
                <w:lang w:val="en-ZA"/>
              </w:rPr>
            </w:pPr>
            <w:r w:rsidRPr="00FE38A5">
              <w:rPr>
                <w:rFonts w:cs="Times New Roman"/>
                <w:szCs w:val="24"/>
                <w:lang w:val="en-ZA"/>
              </w:rPr>
              <w:t xml:space="preserve">Practical </w:t>
            </w:r>
          </w:p>
          <w:p w14:paraId="012D24D8" w14:textId="77777777" w:rsidR="007E6997" w:rsidRPr="00FE38A5" w:rsidRDefault="007E6997" w:rsidP="007E6997">
            <w:pPr>
              <w:numPr>
                <w:ilvl w:val="0"/>
                <w:numId w:val="87"/>
              </w:numPr>
              <w:spacing w:after="0" w:line="276" w:lineRule="auto"/>
              <w:ind w:left="737"/>
              <w:rPr>
                <w:rFonts w:cs="Times New Roman"/>
                <w:szCs w:val="24"/>
                <w:lang w:val="en-ZA"/>
              </w:rPr>
            </w:pPr>
            <w:r w:rsidRPr="00FE38A5">
              <w:rPr>
                <w:rFonts w:cs="Times New Roman"/>
                <w:szCs w:val="24"/>
                <w:lang w:val="en-ZA"/>
              </w:rPr>
              <w:t>Portfolio of Evidence</w:t>
            </w:r>
          </w:p>
          <w:p w14:paraId="3BEB2964" w14:textId="77777777" w:rsidR="007E6997" w:rsidRPr="00FE38A5" w:rsidRDefault="007E6997" w:rsidP="007E6997">
            <w:pPr>
              <w:numPr>
                <w:ilvl w:val="0"/>
                <w:numId w:val="87"/>
              </w:numPr>
              <w:spacing w:after="0" w:line="276" w:lineRule="auto"/>
              <w:ind w:left="737"/>
              <w:rPr>
                <w:rFonts w:cs="Times New Roman"/>
                <w:szCs w:val="24"/>
                <w:lang w:val="en-ZA"/>
              </w:rPr>
            </w:pPr>
            <w:r w:rsidRPr="00FE38A5">
              <w:rPr>
                <w:rFonts w:cs="Times New Roman"/>
                <w:szCs w:val="24"/>
                <w:lang w:val="en-ZA"/>
              </w:rPr>
              <w:t>Oral assessment</w:t>
            </w:r>
          </w:p>
          <w:p w14:paraId="479FC0A3" w14:textId="77777777" w:rsidR="007E6997" w:rsidRPr="00FE38A5" w:rsidRDefault="007E6997" w:rsidP="007E6997">
            <w:pPr>
              <w:numPr>
                <w:ilvl w:val="0"/>
                <w:numId w:val="87"/>
              </w:numPr>
              <w:spacing w:after="0" w:line="276" w:lineRule="auto"/>
              <w:ind w:left="737"/>
              <w:rPr>
                <w:rFonts w:cs="Times New Roman"/>
                <w:szCs w:val="24"/>
                <w:lang w:val="en-ZA"/>
              </w:rPr>
            </w:pPr>
            <w:r w:rsidRPr="00FE38A5">
              <w:rPr>
                <w:rFonts w:cs="Times New Roman"/>
                <w:szCs w:val="24"/>
                <w:lang w:val="en-ZA"/>
              </w:rPr>
              <w:t>Written assessment</w:t>
            </w:r>
          </w:p>
          <w:p w14:paraId="56AE1451" w14:textId="77777777" w:rsidR="007E6997" w:rsidRPr="00FE38A5" w:rsidRDefault="007E6997" w:rsidP="004B3764">
            <w:pPr>
              <w:spacing w:line="276" w:lineRule="auto"/>
              <w:ind w:left="737"/>
              <w:rPr>
                <w:rFonts w:cs="Times New Roman"/>
                <w:szCs w:val="24"/>
                <w:lang w:val="en-ZA"/>
              </w:rPr>
            </w:pPr>
          </w:p>
          <w:p w14:paraId="6F4E3EDD" w14:textId="77777777" w:rsidR="007E6997" w:rsidRPr="00FE38A5" w:rsidRDefault="007E6997" w:rsidP="004B3764">
            <w:pPr>
              <w:spacing w:line="276" w:lineRule="auto"/>
              <w:rPr>
                <w:rFonts w:cs="Times New Roman"/>
                <w:szCs w:val="24"/>
              </w:rPr>
            </w:pPr>
          </w:p>
        </w:tc>
      </w:tr>
    </w:tbl>
    <w:p w14:paraId="3D63C2EA" w14:textId="77777777" w:rsidR="007E6997" w:rsidRPr="00FE38A5" w:rsidRDefault="007E6997" w:rsidP="007E6997">
      <w:pPr>
        <w:spacing w:after="200" w:line="276" w:lineRule="auto"/>
        <w:rPr>
          <w:rFonts w:cs="Times New Roman"/>
          <w:b/>
          <w:szCs w:val="24"/>
          <w:lang w:val="en-ZA"/>
        </w:rPr>
      </w:pPr>
    </w:p>
    <w:p w14:paraId="37395B2F" w14:textId="77777777" w:rsidR="007E6997" w:rsidRPr="00FE38A5" w:rsidRDefault="007E6997" w:rsidP="007E6997">
      <w:pPr>
        <w:spacing w:after="200" w:line="276" w:lineRule="auto"/>
        <w:rPr>
          <w:rFonts w:cs="Times New Roman"/>
          <w:b/>
          <w:szCs w:val="24"/>
          <w:lang w:val="en-ZA"/>
        </w:rPr>
      </w:pPr>
      <w:r w:rsidRPr="00FE38A5">
        <w:rPr>
          <w:rFonts w:cs="Times New Roman"/>
          <w:b/>
          <w:szCs w:val="24"/>
          <w:lang w:val="en-ZA"/>
        </w:rPr>
        <w:t>Suggested Methods of Instruction</w:t>
      </w:r>
    </w:p>
    <w:p w14:paraId="2E6BDB30" w14:textId="77777777" w:rsidR="007E6997" w:rsidRPr="00FE38A5" w:rsidRDefault="007E6997" w:rsidP="007E6997">
      <w:pPr>
        <w:numPr>
          <w:ilvl w:val="0"/>
          <w:numId w:val="380"/>
        </w:numPr>
        <w:spacing w:after="0" w:line="276" w:lineRule="auto"/>
        <w:rPr>
          <w:rFonts w:cs="Times New Roman"/>
          <w:szCs w:val="24"/>
        </w:rPr>
      </w:pPr>
      <w:r w:rsidRPr="00FE38A5">
        <w:rPr>
          <w:rFonts w:cs="Times New Roman"/>
          <w:szCs w:val="24"/>
        </w:rPr>
        <w:t xml:space="preserve">Practical </w:t>
      </w:r>
    </w:p>
    <w:p w14:paraId="7AC4945B" w14:textId="77777777" w:rsidR="007E6997" w:rsidRPr="00FE38A5" w:rsidRDefault="007E6997" w:rsidP="007E6997">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Demonstrations</w:t>
      </w:r>
    </w:p>
    <w:p w14:paraId="627C51AE" w14:textId="77777777" w:rsidR="007E6997" w:rsidRPr="00FE38A5" w:rsidRDefault="007E6997" w:rsidP="007E6997">
      <w:pPr>
        <w:numPr>
          <w:ilvl w:val="0"/>
          <w:numId w:val="380"/>
        </w:numPr>
        <w:spacing w:after="0" w:line="276" w:lineRule="auto"/>
        <w:rPr>
          <w:rFonts w:cs="Times New Roman"/>
          <w:szCs w:val="24"/>
        </w:rPr>
      </w:pPr>
      <w:r w:rsidRPr="00FE38A5">
        <w:rPr>
          <w:rFonts w:cs="Times New Roman"/>
          <w:szCs w:val="24"/>
        </w:rPr>
        <w:t xml:space="preserve">Project </w:t>
      </w:r>
    </w:p>
    <w:p w14:paraId="56566C55" w14:textId="77777777" w:rsidR="007E6997" w:rsidRPr="00FE38A5" w:rsidRDefault="007E6997" w:rsidP="007E6997">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lastRenderedPageBreak/>
        <w:t>Group discussion</w:t>
      </w:r>
    </w:p>
    <w:p w14:paraId="4C86D6D7" w14:textId="77777777" w:rsidR="007E6997" w:rsidRPr="00FE38A5" w:rsidRDefault="007E6997" w:rsidP="007E6997">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Direct instruction</w:t>
      </w:r>
    </w:p>
    <w:p w14:paraId="6BECC766" w14:textId="77777777" w:rsidR="007E6997" w:rsidRPr="00FE38A5" w:rsidRDefault="007E6997" w:rsidP="007E6997">
      <w:pPr>
        <w:widowControl w:val="0"/>
        <w:autoSpaceDE w:val="0"/>
        <w:autoSpaceDN w:val="0"/>
        <w:spacing w:line="276" w:lineRule="auto"/>
        <w:rPr>
          <w:rFonts w:eastAsia="Times New Roman" w:cs="Times New Roman"/>
          <w:b/>
          <w:szCs w:val="24"/>
          <w:lang w:eastAsia="en-GB"/>
        </w:rPr>
      </w:pPr>
      <w:r w:rsidRPr="00FE38A5">
        <w:rPr>
          <w:rFonts w:eastAsia="Times New Roman" w:cs="Times New Roman"/>
          <w:b/>
          <w:szCs w:val="24"/>
          <w:lang w:eastAsia="en-GB"/>
        </w:rPr>
        <w:t>Recommended Resources for 25 trainees</w:t>
      </w:r>
    </w:p>
    <w:tbl>
      <w:tblPr>
        <w:tblStyle w:val="TableGrid"/>
        <w:tblW w:w="9918" w:type="dxa"/>
        <w:tblLook w:val="04A0" w:firstRow="1" w:lastRow="0" w:firstColumn="1" w:lastColumn="0" w:noHBand="0" w:noVBand="1"/>
      </w:tblPr>
      <w:tblGrid>
        <w:gridCol w:w="730"/>
        <w:gridCol w:w="2856"/>
        <w:gridCol w:w="2750"/>
        <w:gridCol w:w="1137"/>
        <w:gridCol w:w="2445"/>
      </w:tblGrid>
      <w:tr w:rsidR="00FE38A5" w:rsidRPr="00FE38A5" w14:paraId="33B0B579" w14:textId="77777777" w:rsidTr="004B3764">
        <w:tc>
          <w:tcPr>
            <w:tcW w:w="730" w:type="dxa"/>
          </w:tcPr>
          <w:p w14:paraId="75AA9753" w14:textId="77777777" w:rsidR="007E6997" w:rsidRPr="00FE38A5" w:rsidRDefault="007E6997" w:rsidP="004B3764">
            <w:pPr>
              <w:widowControl w:val="0"/>
              <w:autoSpaceDE w:val="0"/>
              <w:autoSpaceDN w:val="0"/>
              <w:spacing w:before="90" w:line="276" w:lineRule="auto"/>
              <w:rPr>
                <w:b/>
                <w:lang w:eastAsia="en-GB"/>
              </w:rPr>
            </w:pPr>
            <w:r w:rsidRPr="00FE38A5">
              <w:rPr>
                <w:b/>
                <w:lang w:eastAsia="en-GB"/>
              </w:rPr>
              <w:t>S/no.</w:t>
            </w:r>
          </w:p>
        </w:tc>
        <w:tc>
          <w:tcPr>
            <w:tcW w:w="2856" w:type="dxa"/>
          </w:tcPr>
          <w:p w14:paraId="2C7C5459" w14:textId="77777777" w:rsidR="007E6997" w:rsidRPr="00FE38A5" w:rsidRDefault="007E6997" w:rsidP="004B3764">
            <w:pPr>
              <w:widowControl w:val="0"/>
              <w:autoSpaceDE w:val="0"/>
              <w:autoSpaceDN w:val="0"/>
              <w:spacing w:before="90" w:line="276" w:lineRule="auto"/>
              <w:rPr>
                <w:b/>
                <w:lang w:eastAsia="en-GB"/>
              </w:rPr>
            </w:pPr>
            <w:r w:rsidRPr="00FE38A5">
              <w:rPr>
                <w:b/>
                <w:lang w:eastAsia="en-GB"/>
              </w:rPr>
              <w:t>Category/item</w:t>
            </w:r>
          </w:p>
        </w:tc>
        <w:tc>
          <w:tcPr>
            <w:tcW w:w="2750" w:type="dxa"/>
          </w:tcPr>
          <w:p w14:paraId="38BCA449" w14:textId="77777777" w:rsidR="007E6997" w:rsidRPr="00FE38A5" w:rsidRDefault="007E6997" w:rsidP="004B3764">
            <w:pPr>
              <w:widowControl w:val="0"/>
              <w:autoSpaceDE w:val="0"/>
              <w:autoSpaceDN w:val="0"/>
              <w:spacing w:before="90" w:line="276" w:lineRule="auto"/>
              <w:rPr>
                <w:b/>
                <w:lang w:eastAsia="en-GB"/>
              </w:rPr>
            </w:pPr>
            <w:r w:rsidRPr="00FE38A5">
              <w:rPr>
                <w:b/>
                <w:lang w:eastAsia="en-GB"/>
              </w:rPr>
              <w:t xml:space="preserve">Description/specification </w:t>
            </w:r>
          </w:p>
        </w:tc>
        <w:tc>
          <w:tcPr>
            <w:tcW w:w="1137" w:type="dxa"/>
          </w:tcPr>
          <w:p w14:paraId="37F76913" w14:textId="77777777" w:rsidR="007E6997" w:rsidRPr="00FE38A5" w:rsidRDefault="007E6997" w:rsidP="004B3764">
            <w:pPr>
              <w:widowControl w:val="0"/>
              <w:autoSpaceDE w:val="0"/>
              <w:autoSpaceDN w:val="0"/>
              <w:spacing w:before="90" w:line="276" w:lineRule="auto"/>
              <w:rPr>
                <w:b/>
                <w:lang w:eastAsia="en-GB"/>
              </w:rPr>
            </w:pPr>
            <w:r w:rsidRPr="00FE38A5">
              <w:rPr>
                <w:b/>
                <w:lang w:eastAsia="en-GB"/>
              </w:rPr>
              <w:t xml:space="preserve">Quantity </w:t>
            </w:r>
          </w:p>
        </w:tc>
        <w:tc>
          <w:tcPr>
            <w:tcW w:w="2445" w:type="dxa"/>
          </w:tcPr>
          <w:p w14:paraId="2986CE9A" w14:textId="4E37429E" w:rsidR="007E6997" w:rsidRPr="00FE38A5" w:rsidRDefault="007E6997" w:rsidP="004B3764">
            <w:pPr>
              <w:widowControl w:val="0"/>
              <w:autoSpaceDE w:val="0"/>
              <w:autoSpaceDN w:val="0"/>
              <w:spacing w:before="90" w:line="276" w:lineRule="auto"/>
              <w:rPr>
                <w:b/>
                <w:lang w:eastAsia="en-GB"/>
              </w:rPr>
            </w:pPr>
            <w:r w:rsidRPr="00FE38A5">
              <w:rPr>
                <w:b/>
                <w:lang w:eastAsia="en-GB"/>
              </w:rPr>
              <w:t>Recommended ratio</w:t>
            </w:r>
            <w:r w:rsidR="001F0C3E">
              <w:rPr>
                <w:b/>
                <w:lang w:eastAsia="en-GB"/>
              </w:rPr>
              <w:t xml:space="preserve"> </w:t>
            </w:r>
            <w:r w:rsidRPr="00FE38A5">
              <w:rPr>
                <w:b/>
                <w:lang w:eastAsia="en-GB"/>
              </w:rPr>
              <w:t>(item: trainee)</w:t>
            </w:r>
          </w:p>
        </w:tc>
      </w:tr>
      <w:tr w:rsidR="00FE38A5" w:rsidRPr="00FE38A5" w14:paraId="2597A993" w14:textId="77777777" w:rsidTr="004B3764">
        <w:tc>
          <w:tcPr>
            <w:tcW w:w="9918" w:type="dxa"/>
            <w:gridSpan w:val="5"/>
          </w:tcPr>
          <w:p w14:paraId="1D2EC065" w14:textId="77777777" w:rsidR="007E6997" w:rsidRPr="00FE38A5" w:rsidRDefault="007E6997" w:rsidP="007E6997">
            <w:pPr>
              <w:pStyle w:val="ListParagraph"/>
              <w:widowControl w:val="0"/>
              <w:numPr>
                <w:ilvl w:val="0"/>
                <w:numId w:val="377"/>
              </w:numPr>
              <w:autoSpaceDE w:val="0"/>
              <w:autoSpaceDN w:val="0"/>
              <w:spacing w:before="90" w:line="276" w:lineRule="auto"/>
              <w:rPr>
                <w:b/>
                <w:lang w:eastAsia="en-GB"/>
              </w:rPr>
            </w:pPr>
            <w:r w:rsidRPr="00FE38A5">
              <w:rPr>
                <w:b/>
                <w:lang w:eastAsia="en-GB"/>
              </w:rPr>
              <w:t>Learning materials</w:t>
            </w:r>
          </w:p>
        </w:tc>
      </w:tr>
      <w:tr w:rsidR="00FE38A5" w:rsidRPr="00FE38A5" w14:paraId="4FF90A73" w14:textId="77777777" w:rsidTr="004B3764">
        <w:tc>
          <w:tcPr>
            <w:tcW w:w="730" w:type="dxa"/>
          </w:tcPr>
          <w:p w14:paraId="46513FCC" w14:textId="77777777" w:rsidR="007E6997" w:rsidRPr="00FE38A5" w:rsidRDefault="007E6997" w:rsidP="007E6997">
            <w:pPr>
              <w:pStyle w:val="ListParagraph"/>
              <w:widowControl w:val="0"/>
              <w:numPr>
                <w:ilvl w:val="0"/>
                <w:numId w:val="376"/>
              </w:numPr>
              <w:autoSpaceDE w:val="0"/>
              <w:autoSpaceDN w:val="0"/>
              <w:spacing w:before="90" w:line="276" w:lineRule="auto"/>
              <w:rPr>
                <w:lang w:eastAsia="en-GB"/>
              </w:rPr>
            </w:pPr>
          </w:p>
        </w:tc>
        <w:tc>
          <w:tcPr>
            <w:tcW w:w="2856" w:type="dxa"/>
          </w:tcPr>
          <w:p w14:paraId="36095551" w14:textId="77777777" w:rsidR="007E6997" w:rsidRPr="00FE38A5" w:rsidRDefault="007E6997" w:rsidP="004B3764">
            <w:pPr>
              <w:widowControl w:val="0"/>
              <w:autoSpaceDE w:val="0"/>
              <w:autoSpaceDN w:val="0"/>
              <w:spacing w:before="90" w:line="276" w:lineRule="auto"/>
              <w:rPr>
                <w:lang w:eastAsia="en-GB"/>
              </w:rPr>
            </w:pPr>
            <w:r w:rsidRPr="00FE38A5">
              <w:rPr>
                <w:rFonts w:eastAsiaTheme="minorHAnsi"/>
                <w:kern w:val="2"/>
                <w14:ligatures w14:val="standardContextual"/>
              </w:rPr>
              <w:t>Report writing templates</w:t>
            </w:r>
          </w:p>
        </w:tc>
        <w:tc>
          <w:tcPr>
            <w:tcW w:w="2750" w:type="dxa"/>
          </w:tcPr>
          <w:p w14:paraId="1F1AE6F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Digital report template</w:t>
            </w:r>
          </w:p>
        </w:tc>
        <w:tc>
          <w:tcPr>
            <w:tcW w:w="1137" w:type="dxa"/>
          </w:tcPr>
          <w:p w14:paraId="661B195F"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5</w:t>
            </w:r>
          </w:p>
        </w:tc>
        <w:tc>
          <w:tcPr>
            <w:tcW w:w="2445" w:type="dxa"/>
          </w:tcPr>
          <w:p w14:paraId="38A93F9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1:5</w:t>
            </w:r>
          </w:p>
        </w:tc>
      </w:tr>
      <w:tr w:rsidR="00FE38A5" w:rsidRPr="00FE38A5" w14:paraId="75B9E306" w14:textId="77777777" w:rsidTr="004B3764">
        <w:tc>
          <w:tcPr>
            <w:tcW w:w="730" w:type="dxa"/>
          </w:tcPr>
          <w:p w14:paraId="2012B705" w14:textId="77777777" w:rsidR="007E6997" w:rsidRPr="00FE38A5" w:rsidRDefault="007E6997" w:rsidP="007E6997">
            <w:pPr>
              <w:pStyle w:val="ListParagraph"/>
              <w:widowControl w:val="0"/>
              <w:numPr>
                <w:ilvl w:val="0"/>
                <w:numId w:val="376"/>
              </w:numPr>
              <w:autoSpaceDE w:val="0"/>
              <w:autoSpaceDN w:val="0"/>
              <w:spacing w:before="90" w:line="276" w:lineRule="auto"/>
              <w:rPr>
                <w:lang w:eastAsia="en-GB"/>
              </w:rPr>
            </w:pPr>
          </w:p>
        </w:tc>
        <w:tc>
          <w:tcPr>
            <w:tcW w:w="2856" w:type="dxa"/>
          </w:tcPr>
          <w:p w14:paraId="0903FB1C" w14:textId="77777777" w:rsidR="007E6997" w:rsidRPr="00FE38A5" w:rsidRDefault="007E6997" w:rsidP="004B3764">
            <w:pPr>
              <w:widowControl w:val="0"/>
              <w:autoSpaceDE w:val="0"/>
              <w:autoSpaceDN w:val="0"/>
              <w:spacing w:before="90" w:line="276" w:lineRule="auto"/>
              <w:rPr>
                <w:rFonts w:eastAsiaTheme="minorHAnsi"/>
                <w:kern w:val="2"/>
                <w14:ligatures w14:val="standardContextual"/>
              </w:rPr>
            </w:pPr>
            <w:r w:rsidRPr="00FE38A5">
              <w:rPr>
                <w:lang w:val="en-ZA"/>
              </w:rPr>
              <w:t>Flashcards</w:t>
            </w:r>
          </w:p>
        </w:tc>
        <w:tc>
          <w:tcPr>
            <w:tcW w:w="2750" w:type="dxa"/>
          </w:tcPr>
          <w:p w14:paraId="78C50ECD"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Educational flash cards</w:t>
            </w:r>
          </w:p>
        </w:tc>
        <w:tc>
          <w:tcPr>
            <w:tcW w:w="1137" w:type="dxa"/>
          </w:tcPr>
          <w:p w14:paraId="3AD5C011"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5</w:t>
            </w:r>
          </w:p>
        </w:tc>
        <w:tc>
          <w:tcPr>
            <w:tcW w:w="2445" w:type="dxa"/>
          </w:tcPr>
          <w:p w14:paraId="35360DBD"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1:5</w:t>
            </w:r>
          </w:p>
        </w:tc>
      </w:tr>
      <w:tr w:rsidR="00FE38A5" w:rsidRPr="00FE38A5" w14:paraId="1D32D439" w14:textId="77777777" w:rsidTr="004B3764">
        <w:tc>
          <w:tcPr>
            <w:tcW w:w="730" w:type="dxa"/>
          </w:tcPr>
          <w:p w14:paraId="77475570" w14:textId="77777777" w:rsidR="007E6997" w:rsidRPr="00FE38A5" w:rsidRDefault="007E6997" w:rsidP="007E6997">
            <w:pPr>
              <w:pStyle w:val="ListParagraph"/>
              <w:widowControl w:val="0"/>
              <w:numPr>
                <w:ilvl w:val="0"/>
                <w:numId w:val="376"/>
              </w:numPr>
              <w:autoSpaceDE w:val="0"/>
              <w:autoSpaceDN w:val="0"/>
              <w:spacing w:before="90" w:line="276" w:lineRule="auto"/>
              <w:rPr>
                <w:lang w:eastAsia="en-GB"/>
              </w:rPr>
            </w:pPr>
          </w:p>
        </w:tc>
        <w:tc>
          <w:tcPr>
            <w:tcW w:w="2856" w:type="dxa"/>
          </w:tcPr>
          <w:p w14:paraId="06A59810" w14:textId="77777777" w:rsidR="007E6997" w:rsidRPr="00FE38A5" w:rsidRDefault="007E6997" w:rsidP="004B3764">
            <w:pPr>
              <w:widowControl w:val="0"/>
              <w:autoSpaceDE w:val="0"/>
              <w:autoSpaceDN w:val="0"/>
              <w:spacing w:before="90" w:line="276" w:lineRule="auto"/>
              <w:rPr>
                <w:rFonts w:eastAsiaTheme="minorHAnsi"/>
                <w:kern w:val="2"/>
                <w14:ligatures w14:val="standardContextual"/>
              </w:rPr>
            </w:pPr>
            <w:r w:rsidRPr="00FE38A5">
              <w:t>Flip charts</w:t>
            </w:r>
          </w:p>
        </w:tc>
        <w:tc>
          <w:tcPr>
            <w:tcW w:w="2750" w:type="dxa"/>
          </w:tcPr>
          <w:p w14:paraId="19C7405B"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Educational flip charts</w:t>
            </w:r>
          </w:p>
        </w:tc>
        <w:tc>
          <w:tcPr>
            <w:tcW w:w="1137" w:type="dxa"/>
          </w:tcPr>
          <w:p w14:paraId="0BFCB2C9"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5</w:t>
            </w:r>
          </w:p>
        </w:tc>
        <w:tc>
          <w:tcPr>
            <w:tcW w:w="2445" w:type="dxa"/>
          </w:tcPr>
          <w:p w14:paraId="786386AF"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1:5</w:t>
            </w:r>
          </w:p>
        </w:tc>
      </w:tr>
      <w:tr w:rsidR="00FE38A5" w:rsidRPr="00FE38A5" w14:paraId="3A9F3D66" w14:textId="77777777" w:rsidTr="004B3764">
        <w:tc>
          <w:tcPr>
            <w:tcW w:w="9918" w:type="dxa"/>
            <w:gridSpan w:val="5"/>
          </w:tcPr>
          <w:p w14:paraId="420450DE" w14:textId="77777777" w:rsidR="007E6997" w:rsidRPr="00FE38A5" w:rsidRDefault="007E6997" w:rsidP="007E6997">
            <w:pPr>
              <w:pStyle w:val="ListParagraph"/>
              <w:widowControl w:val="0"/>
              <w:numPr>
                <w:ilvl w:val="0"/>
                <w:numId w:val="377"/>
              </w:numPr>
              <w:autoSpaceDE w:val="0"/>
              <w:autoSpaceDN w:val="0"/>
              <w:spacing w:before="90" w:line="276" w:lineRule="auto"/>
              <w:rPr>
                <w:b/>
                <w:lang w:eastAsia="en-GB"/>
              </w:rPr>
            </w:pPr>
            <w:r w:rsidRPr="00FE38A5">
              <w:rPr>
                <w:b/>
                <w:lang w:eastAsia="en-GB"/>
              </w:rPr>
              <w:t>Learning facilities and infrastructure</w:t>
            </w:r>
          </w:p>
        </w:tc>
      </w:tr>
      <w:tr w:rsidR="00FE38A5" w:rsidRPr="00FE38A5" w14:paraId="2B368144" w14:textId="77777777" w:rsidTr="004B3764">
        <w:tc>
          <w:tcPr>
            <w:tcW w:w="730" w:type="dxa"/>
          </w:tcPr>
          <w:p w14:paraId="0A03495A" w14:textId="77777777" w:rsidR="007E6997" w:rsidRPr="00FE38A5" w:rsidRDefault="007E6997" w:rsidP="007E6997">
            <w:pPr>
              <w:pStyle w:val="ListParagraph"/>
              <w:widowControl w:val="0"/>
              <w:numPr>
                <w:ilvl w:val="0"/>
                <w:numId w:val="378"/>
              </w:numPr>
              <w:autoSpaceDE w:val="0"/>
              <w:autoSpaceDN w:val="0"/>
              <w:spacing w:before="90" w:line="276" w:lineRule="auto"/>
              <w:rPr>
                <w:lang w:eastAsia="en-GB"/>
              </w:rPr>
            </w:pPr>
          </w:p>
        </w:tc>
        <w:tc>
          <w:tcPr>
            <w:tcW w:w="2856" w:type="dxa"/>
          </w:tcPr>
          <w:p w14:paraId="3B21A643"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Lecture/theory room</w:t>
            </w:r>
          </w:p>
        </w:tc>
        <w:tc>
          <w:tcPr>
            <w:tcW w:w="2750" w:type="dxa"/>
          </w:tcPr>
          <w:p w14:paraId="14F4246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72m</w:t>
            </w:r>
            <w:r w:rsidRPr="00FE38A5">
              <w:rPr>
                <w:vertAlign w:val="superscript"/>
                <w:lang w:eastAsia="en-GB"/>
              </w:rPr>
              <w:t>2</w:t>
            </w:r>
          </w:p>
        </w:tc>
        <w:tc>
          <w:tcPr>
            <w:tcW w:w="1137" w:type="dxa"/>
          </w:tcPr>
          <w:p w14:paraId="7524F82D"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w:t>
            </w:r>
          </w:p>
        </w:tc>
        <w:tc>
          <w:tcPr>
            <w:tcW w:w="2445" w:type="dxa"/>
          </w:tcPr>
          <w:p w14:paraId="2651CD1C"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1:25</w:t>
            </w:r>
          </w:p>
        </w:tc>
      </w:tr>
      <w:tr w:rsidR="00FE38A5" w:rsidRPr="00FE38A5" w14:paraId="24B9EDD1" w14:textId="77777777" w:rsidTr="004B3764">
        <w:tc>
          <w:tcPr>
            <w:tcW w:w="730" w:type="dxa"/>
          </w:tcPr>
          <w:p w14:paraId="6509DC3A" w14:textId="77777777" w:rsidR="007E6997" w:rsidRPr="00FE38A5" w:rsidRDefault="007E6997" w:rsidP="007E6997">
            <w:pPr>
              <w:pStyle w:val="ListParagraph"/>
              <w:widowControl w:val="0"/>
              <w:numPr>
                <w:ilvl w:val="0"/>
                <w:numId w:val="378"/>
              </w:numPr>
              <w:autoSpaceDE w:val="0"/>
              <w:autoSpaceDN w:val="0"/>
              <w:spacing w:before="90" w:line="276" w:lineRule="auto"/>
              <w:rPr>
                <w:lang w:eastAsia="en-GB"/>
              </w:rPr>
            </w:pPr>
          </w:p>
        </w:tc>
        <w:tc>
          <w:tcPr>
            <w:tcW w:w="2856" w:type="dxa"/>
          </w:tcPr>
          <w:p w14:paraId="465284B2"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Whiteboard</w:t>
            </w:r>
          </w:p>
        </w:tc>
        <w:tc>
          <w:tcPr>
            <w:tcW w:w="2750" w:type="dxa"/>
          </w:tcPr>
          <w:p w14:paraId="66B9828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4 feet by 8 feet</w:t>
            </w:r>
          </w:p>
        </w:tc>
        <w:tc>
          <w:tcPr>
            <w:tcW w:w="1137" w:type="dxa"/>
          </w:tcPr>
          <w:p w14:paraId="75D10AB2"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w:t>
            </w:r>
          </w:p>
        </w:tc>
        <w:tc>
          <w:tcPr>
            <w:tcW w:w="2445" w:type="dxa"/>
          </w:tcPr>
          <w:p w14:paraId="6F943B75"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1:25</w:t>
            </w:r>
          </w:p>
        </w:tc>
      </w:tr>
      <w:tr w:rsidR="00FE38A5" w:rsidRPr="00FE38A5" w14:paraId="0841E155" w14:textId="77777777" w:rsidTr="004B3764">
        <w:tc>
          <w:tcPr>
            <w:tcW w:w="730" w:type="dxa"/>
          </w:tcPr>
          <w:p w14:paraId="0BE53D93" w14:textId="77777777" w:rsidR="007E6997" w:rsidRPr="00FE38A5" w:rsidRDefault="007E6997" w:rsidP="007E6997">
            <w:pPr>
              <w:pStyle w:val="ListParagraph"/>
              <w:widowControl w:val="0"/>
              <w:numPr>
                <w:ilvl w:val="0"/>
                <w:numId w:val="378"/>
              </w:numPr>
              <w:autoSpaceDE w:val="0"/>
              <w:autoSpaceDN w:val="0"/>
              <w:spacing w:before="90" w:line="276" w:lineRule="auto"/>
              <w:rPr>
                <w:lang w:eastAsia="en-GB"/>
              </w:rPr>
            </w:pPr>
          </w:p>
        </w:tc>
        <w:tc>
          <w:tcPr>
            <w:tcW w:w="2856" w:type="dxa"/>
          </w:tcPr>
          <w:p w14:paraId="7477F14A"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Projector</w:t>
            </w:r>
          </w:p>
        </w:tc>
        <w:tc>
          <w:tcPr>
            <w:tcW w:w="2750" w:type="dxa"/>
          </w:tcPr>
          <w:p w14:paraId="38708943"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LCD High resolution</w:t>
            </w:r>
          </w:p>
        </w:tc>
        <w:tc>
          <w:tcPr>
            <w:tcW w:w="1137" w:type="dxa"/>
          </w:tcPr>
          <w:p w14:paraId="504EA009"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w:t>
            </w:r>
          </w:p>
        </w:tc>
        <w:tc>
          <w:tcPr>
            <w:tcW w:w="2445" w:type="dxa"/>
          </w:tcPr>
          <w:p w14:paraId="735E6B28"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1:25</w:t>
            </w:r>
          </w:p>
        </w:tc>
      </w:tr>
      <w:tr w:rsidR="00FE38A5" w:rsidRPr="00FE38A5" w14:paraId="5D60B9ED" w14:textId="77777777" w:rsidTr="004B3764">
        <w:tc>
          <w:tcPr>
            <w:tcW w:w="730" w:type="dxa"/>
          </w:tcPr>
          <w:p w14:paraId="626E40D6" w14:textId="77777777" w:rsidR="007E6997" w:rsidRPr="00FE38A5" w:rsidRDefault="007E6997" w:rsidP="007E6997">
            <w:pPr>
              <w:pStyle w:val="ListParagraph"/>
              <w:widowControl w:val="0"/>
              <w:numPr>
                <w:ilvl w:val="0"/>
                <w:numId w:val="378"/>
              </w:numPr>
              <w:autoSpaceDE w:val="0"/>
              <w:autoSpaceDN w:val="0"/>
              <w:spacing w:before="90" w:line="276" w:lineRule="auto"/>
              <w:rPr>
                <w:lang w:eastAsia="en-GB"/>
              </w:rPr>
            </w:pPr>
          </w:p>
        </w:tc>
        <w:tc>
          <w:tcPr>
            <w:tcW w:w="2856" w:type="dxa"/>
          </w:tcPr>
          <w:p w14:paraId="3ABA2C1B"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 xml:space="preserve">Computers </w:t>
            </w:r>
          </w:p>
        </w:tc>
        <w:tc>
          <w:tcPr>
            <w:tcW w:w="2750" w:type="dxa"/>
          </w:tcPr>
          <w:p w14:paraId="133AE3E6"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RAM: 8GB</w:t>
            </w:r>
          </w:p>
        </w:tc>
        <w:tc>
          <w:tcPr>
            <w:tcW w:w="1137" w:type="dxa"/>
          </w:tcPr>
          <w:p w14:paraId="5545AB19"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25</w:t>
            </w:r>
          </w:p>
        </w:tc>
        <w:tc>
          <w:tcPr>
            <w:tcW w:w="2445" w:type="dxa"/>
          </w:tcPr>
          <w:p w14:paraId="6CC1AEED"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1:25</w:t>
            </w:r>
          </w:p>
        </w:tc>
      </w:tr>
      <w:tr w:rsidR="00FE38A5" w:rsidRPr="00FE38A5" w14:paraId="31098ECF" w14:textId="77777777" w:rsidTr="004B3764">
        <w:tc>
          <w:tcPr>
            <w:tcW w:w="730" w:type="dxa"/>
          </w:tcPr>
          <w:p w14:paraId="62C98E70" w14:textId="77777777" w:rsidR="007E6997" w:rsidRPr="00FE38A5" w:rsidRDefault="007E6997" w:rsidP="007E6997">
            <w:pPr>
              <w:pStyle w:val="ListParagraph"/>
              <w:widowControl w:val="0"/>
              <w:numPr>
                <w:ilvl w:val="0"/>
                <w:numId w:val="378"/>
              </w:numPr>
              <w:autoSpaceDE w:val="0"/>
              <w:autoSpaceDN w:val="0"/>
              <w:spacing w:before="90" w:line="276" w:lineRule="auto"/>
              <w:rPr>
                <w:lang w:eastAsia="en-GB"/>
              </w:rPr>
            </w:pPr>
          </w:p>
        </w:tc>
        <w:tc>
          <w:tcPr>
            <w:tcW w:w="2856" w:type="dxa"/>
          </w:tcPr>
          <w:p w14:paraId="696A5A9E"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Printers</w:t>
            </w:r>
          </w:p>
        </w:tc>
        <w:tc>
          <w:tcPr>
            <w:tcW w:w="2750" w:type="dxa"/>
          </w:tcPr>
          <w:p w14:paraId="302349DF"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Ink Jet</w:t>
            </w:r>
          </w:p>
        </w:tc>
        <w:tc>
          <w:tcPr>
            <w:tcW w:w="1137" w:type="dxa"/>
          </w:tcPr>
          <w:p w14:paraId="54D5CE1F"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2</w:t>
            </w:r>
          </w:p>
        </w:tc>
        <w:tc>
          <w:tcPr>
            <w:tcW w:w="2445" w:type="dxa"/>
          </w:tcPr>
          <w:p w14:paraId="29515A7F" w14:textId="77777777" w:rsidR="007E6997" w:rsidRPr="00FE38A5" w:rsidRDefault="007E6997" w:rsidP="004B3764">
            <w:pPr>
              <w:widowControl w:val="0"/>
              <w:autoSpaceDE w:val="0"/>
              <w:autoSpaceDN w:val="0"/>
              <w:spacing w:before="90" w:line="276" w:lineRule="auto"/>
              <w:rPr>
                <w:b/>
                <w:lang w:eastAsia="en-GB"/>
              </w:rPr>
            </w:pPr>
            <w:r w:rsidRPr="00FE38A5">
              <w:rPr>
                <w:lang w:eastAsia="en-GB"/>
              </w:rPr>
              <w:t>1:13</w:t>
            </w:r>
          </w:p>
        </w:tc>
      </w:tr>
      <w:tr w:rsidR="00FE38A5" w:rsidRPr="00FE38A5" w14:paraId="7924C3B4" w14:textId="77777777" w:rsidTr="004B3764">
        <w:tc>
          <w:tcPr>
            <w:tcW w:w="9918" w:type="dxa"/>
            <w:gridSpan w:val="5"/>
          </w:tcPr>
          <w:p w14:paraId="56B8586A" w14:textId="77777777" w:rsidR="007E6997" w:rsidRPr="00FE38A5" w:rsidRDefault="007E6997" w:rsidP="007E6997">
            <w:pPr>
              <w:pStyle w:val="ListParagraph"/>
              <w:widowControl w:val="0"/>
              <w:numPr>
                <w:ilvl w:val="0"/>
                <w:numId w:val="377"/>
              </w:numPr>
              <w:autoSpaceDE w:val="0"/>
              <w:autoSpaceDN w:val="0"/>
              <w:spacing w:before="90" w:line="276" w:lineRule="auto"/>
              <w:rPr>
                <w:b/>
                <w:lang w:eastAsia="en-GB"/>
              </w:rPr>
            </w:pPr>
            <w:r w:rsidRPr="00FE38A5">
              <w:rPr>
                <w:b/>
                <w:lang w:eastAsia="en-GB"/>
              </w:rPr>
              <w:t>Consumable materials</w:t>
            </w:r>
          </w:p>
        </w:tc>
      </w:tr>
      <w:tr w:rsidR="00FE38A5" w:rsidRPr="00FE38A5" w14:paraId="076CABF9" w14:textId="77777777" w:rsidTr="004B3764">
        <w:tc>
          <w:tcPr>
            <w:tcW w:w="730" w:type="dxa"/>
          </w:tcPr>
          <w:p w14:paraId="1274D17F" w14:textId="77777777" w:rsidR="007E6997" w:rsidRPr="00FE38A5" w:rsidRDefault="007E6997" w:rsidP="007E6997">
            <w:pPr>
              <w:pStyle w:val="ListParagraph"/>
              <w:widowControl w:val="0"/>
              <w:numPr>
                <w:ilvl w:val="0"/>
                <w:numId w:val="117"/>
              </w:numPr>
              <w:autoSpaceDE w:val="0"/>
              <w:autoSpaceDN w:val="0"/>
              <w:spacing w:before="90" w:line="276" w:lineRule="auto"/>
              <w:rPr>
                <w:lang w:eastAsia="en-GB"/>
              </w:rPr>
            </w:pPr>
          </w:p>
        </w:tc>
        <w:tc>
          <w:tcPr>
            <w:tcW w:w="2856" w:type="dxa"/>
          </w:tcPr>
          <w:p w14:paraId="2695A76A"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Printing Papers</w:t>
            </w:r>
          </w:p>
        </w:tc>
        <w:tc>
          <w:tcPr>
            <w:tcW w:w="2750" w:type="dxa"/>
          </w:tcPr>
          <w:p w14:paraId="564462C6"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A4</w:t>
            </w:r>
          </w:p>
        </w:tc>
        <w:tc>
          <w:tcPr>
            <w:tcW w:w="1137" w:type="dxa"/>
          </w:tcPr>
          <w:p w14:paraId="188E3AE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Enough for 25</w:t>
            </w:r>
          </w:p>
        </w:tc>
        <w:tc>
          <w:tcPr>
            <w:tcW w:w="2445" w:type="dxa"/>
          </w:tcPr>
          <w:p w14:paraId="23762B6D"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1:25</w:t>
            </w:r>
          </w:p>
        </w:tc>
      </w:tr>
      <w:tr w:rsidR="00FE38A5" w:rsidRPr="00FE38A5" w14:paraId="27613A56" w14:textId="77777777" w:rsidTr="004B3764">
        <w:tc>
          <w:tcPr>
            <w:tcW w:w="730" w:type="dxa"/>
          </w:tcPr>
          <w:p w14:paraId="6F0E2BD9" w14:textId="77777777" w:rsidR="007E6997" w:rsidRPr="00FE38A5" w:rsidRDefault="007E6997" w:rsidP="007E6997">
            <w:pPr>
              <w:pStyle w:val="ListParagraph"/>
              <w:widowControl w:val="0"/>
              <w:numPr>
                <w:ilvl w:val="0"/>
                <w:numId w:val="117"/>
              </w:numPr>
              <w:autoSpaceDE w:val="0"/>
              <w:autoSpaceDN w:val="0"/>
              <w:spacing w:before="90" w:line="276" w:lineRule="auto"/>
              <w:rPr>
                <w:b/>
                <w:lang w:eastAsia="en-GB"/>
              </w:rPr>
            </w:pPr>
          </w:p>
        </w:tc>
        <w:tc>
          <w:tcPr>
            <w:tcW w:w="2856" w:type="dxa"/>
          </w:tcPr>
          <w:p w14:paraId="0DB50D1C"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Assorted whiteboard markers</w:t>
            </w:r>
          </w:p>
        </w:tc>
        <w:tc>
          <w:tcPr>
            <w:tcW w:w="2750" w:type="dxa"/>
          </w:tcPr>
          <w:p w14:paraId="75C4A696"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Non-permanent</w:t>
            </w:r>
          </w:p>
        </w:tc>
        <w:tc>
          <w:tcPr>
            <w:tcW w:w="1137" w:type="dxa"/>
          </w:tcPr>
          <w:p w14:paraId="1437CA4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Enough for 25</w:t>
            </w:r>
          </w:p>
        </w:tc>
        <w:tc>
          <w:tcPr>
            <w:tcW w:w="2445" w:type="dxa"/>
          </w:tcPr>
          <w:p w14:paraId="3B57839F"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1:25</w:t>
            </w:r>
          </w:p>
        </w:tc>
      </w:tr>
      <w:tr w:rsidR="00FE38A5" w:rsidRPr="00FE38A5" w14:paraId="3E1070C4" w14:textId="77777777" w:rsidTr="004B3764">
        <w:tc>
          <w:tcPr>
            <w:tcW w:w="9918" w:type="dxa"/>
            <w:gridSpan w:val="5"/>
          </w:tcPr>
          <w:p w14:paraId="5807CB55" w14:textId="77777777" w:rsidR="007E6997" w:rsidRPr="00FE38A5" w:rsidRDefault="007E6997" w:rsidP="007E6997">
            <w:pPr>
              <w:pStyle w:val="ListParagraph"/>
              <w:widowControl w:val="0"/>
              <w:numPr>
                <w:ilvl w:val="0"/>
                <w:numId w:val="377"/>
              </w:numPr>
              <w:autoSpaceDE w:val="0"/>
              <w:autoSpaceDN w:val="0"/>
              <w:spacing w:before="90" w:line="276" w:lineRule="auto"/>
              <w:rPr>
                <w:b/>
                <w:lang w:eastAsia="en-GB"/>
              </w:rPr>
            </w:pPr>
            <w:r w:rsidRPr="00FE38A5">
              <w:rPr>
                <w:b/>
                <w:lang w:eastAsia="en-GB"/>
              </w:rPr>
              <w:t>Tools and equipment</w:t>
            </w:r>
          </w:p>
        </w:tc>
      </w:tr>
      <w:tr w:rsidR="00FE38A5" w:rsidRPr="00FE38A5" w14:paraId="39EBDEF9" w14:textId="77777777" w:rsidTr="004B3764">
        <w:tc>
          <w:tcPr>
            <w:tcW w:w="730" w:type="dxa"/>
          </w:tcPr>
          <w:p w14:paraId="17C2F6D5" w14:textId="77777777" w:rsidR="007E6997" w:rsidRPr="00FE38A5" w:rsidRDefault="007E6997" w:rsidP="007E6997">
            <w:pPr>
              <w:pStyle w:val="ListParagraph"/>
              <w:widowControl w:val="0"/>
              <w:numPr>
                <w:ilvl w:val="0"/>
                <w:numId w:val="379"/>
              </w:numPr>
              <w:autoSpaceDE w:val="0"/>
              <w:autoSpaceDN w:val="0"/>
              <w:spacing w:before="90" w:line="276" w:lineRule="auto"/>
              <w:rPr>
                <w:b/>
                <w:lang w:eastAsia="en-GB"/>
              </w:rPr>
            </w:pPr>
          </w:p>
        </w:tc>
        <w:tc>
          <w:tcPr>
            <w:tcW w:w="2856" w:type="dxa"/>
          </w:tcPr>
          <w:p w14:paraId="2D8404E0"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Mobile phones</w:t>
            </w:r>
          </w:p>
        </w:tc>
        <w:tc>
          <w:tcPr>
            <w:tcW w:w="2750" w:type="dxa"/>
          </w:tcPr>
          <w:p w14:paraId="3CBBC165"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Functioning smart phone</w:t>
            </w:r>
          </w:p>
        </w:tc>
        <w:tc>
          <w:tcPr>
            <w:tcW w:w="1137" w:type="dxa"/>
          </w:tcPr>
          <w:p w14:paraId="09F70621"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Enough for 25</w:t>
            </w:r>
          </w:p>
        </w:tc>
        <w:tc>
          <w:tcPr>
            <w:tcW w:w="2445" w:type="dxa"/>
          </w:tcPr>
          <w:p w14:paraId="64B2C992" w14:textId="77777777" w:rsidR="007E6997" w:rsidRPr="00FE38A5" w:rsidRDefault="007E6997" w:rsidP="004B3764">
            <w:pPr>
              <w:widowControl w:val="0"/>
              <w:autoSpaceDE w:val="0"/>
              <w:autoSpaceDN w:val="0"/>
              <w:spacing w:before="90" w:line="276" w:lineRule="auto"/>
              <w:rPr>
                <w:lang w:eastAsia="en-GB"/>
              </w:rPr>
            </w:pPr>
            <w:r w:rsidRPr="00FE38A5">
              <w:rPr>
                <w:lang w:eastAsia="en-GB"/>
              </w:rPr>
              <w:t>1:25</w:t>
            </w:r>
          </w:p>
        </w:tc>
      </w:tr>
    </w:tbl>
    <w:p w14:paraId="5867E613" w14:textId="651C794D" w:rsidR="007E6997" w:rsidRPr="00FE38A5" w:rsidRDefault="007E6997" w:rsidP="00D90BA1">
      <w:pPr>
        <w:rPr>
          <w:rFonts w:cs="Times New Roman"/>
          <w:szCs w:val="24"/>
          <w:lang w:val="en-ZW"/>
        </w:rPr>
      </w:pPr>
    </w:p>
    <w:p w14:paraId="10666D6C" w14:textId="77777777" w:rsidR="007E6997" w:rsidRPr="00FE38A5" w:rsidRDefault="007E6997" w:rsidP="00D90BA1">
      <w:pPr>
        <w:rPr>
          <w:rFonts w:cs="Times New Roman"/>
          <w:szCs w:val="24"/>
          <w:lang w:val="en-ZW"/>
        </w:rPr>
      </w:pPr>
      <w:r w:rsidRPr="00FE38A5">
        <w:rPr>
          <w:rFonts w:cs="Times New Roman"/>
          <w:szCs w:val="24"/>
          <w:lang w:val="en-ZW"/>
        </w:rPr>
        <w:br w:type="page"/>
      </w:r>
    </w:p>
    <w:p w14:paraId="434B3FE9" w14:textId="54CD05E4" w:rsidR="00042DB6" w:rsidRPr="00FE38A5" w:rsidRDefault="00042DB6" w:rsidP="000A4A19">
      <w:pPr>
        <w:keepNext/>
        <w:spacing w:after="0" w:line="360" w:lineRule="auto"/>
        <w:jc w:val="center"/>
        <w:outlineLvl w:val="1"/>
        <w:rPr>
          <w:rFonts w:eastAsia="Calibri" w:cs="Times New Roman"/>
          <w:b/>
          <w:bCs/>
          <w:iCs/>
          <w:szCs w:val="24"/>
          <w:lang w:val="en-ZW"/>
        </w:rPr>
      </w:pPr>
      <w:bookmarkStart w:id="40" w:name="_Toc197011390"/>
      <w:r w:rsidRPr="00FE38A5">
        <w:rPr>
          <w:rFonts w:eastAsia="Calibri" w:cs="Times New Roman"/>
          <w:b/>
          <w:bCs/>
          <w:iCs/>
          <w:szCs w:val="24"/>
          <w:lang w:val="en-ZW"/>
        </w:rPr>
        <w:lastRenderedPageBreak/>
        <w:t>FOOD PROCESSING RAW MATERIALS PREPARATION</w:t>
      </w:r>
      <w:bookmarkEnd w:id="38"/>
      <w:bookmarkEnd w:id="40"/>
    </w:p>
    <w:p w14:paraId="5992CEDB" w14:textId="2C6CBCD3" w:rsidR="00042DB6" w:rsidRPr="00FE38A5" w:rsidRDefault="00441C33" w:rsidP="000A4A19">
      <w:pPr>
        <w:spacing w:after="0" w:line="360" w:lineRule="auto"/>
        <w:rPr>
          <w:rFonts w:eastAsia="Calibri" w:cs="Times New Roman"/>
          <w:szCs w:val="24"/>
        </w:rPr>
      </w:pPr>
      <w:r w:rsidRPr="00FE38A5">
        <w:rPr>
          <w:rFonts w:eastAsia="Calibri" w:cs="Times New Roman"/>
          <w:b/>
          <w:szCs w:val="24"/>
          <w:lang w:val="en-ZA"/>
        </w:rPr>
        <w:t>ISCED UNIT CODE</w:t>
      </w:r>
      <w:r w:rsidR="00042DB6" w:rsidRPr="00FE38A5">
        <w:rPr>
          <w:rFonts w:eastAsia="Calibri" w:cs="Times New Roman"/>
          <w:b/>
          <w:szCs w:val="24"/>
        </w:rPr>
        <w:t xml:space="preserve">: </w:t>
      </w:r>
      <w:r w:rsidR="00042DB6" w:rsidRPr="00FE38A5">
        <w:rPr>
          <w:rFonts w:eastAsia="Calibri" w:cs="Times New Roman"/>
          <w:b/>
          <w:bCs/>
          <w:szCs w:val="24"/>
        </w:rPr>
        <w:t>0721 451 0</w:t>
      </w:r>
      <w:r w:rsidR="00FE38A5" w:rsidRPr="00FE38A5">
        <w:rPr>
          <w:rFonts w:eastAsia="Calibri" w:cs="Times New Roman"/>
          <w:b/>
          <w:bCs/>
          <w:szCs w:val="24"/>
        </w:rPr>
        <w:t>2</w:t>
      </w:r>
      <w:r w:rsidR="001F10DA" w:rsidRPr="00FE38A5">
        <w:rPr>
          <w:rFonts w:eastAsia="Calibri" w:cs="Times New Roman"/>
          <w:b/>
          <w:bCs/>
          <w:szCs w:val="24"/>
        </w:rPr>
        <w:t>A</w:t>
      </w:r>
    </w:p>
    <w:p w14:paraId="70168AB0" w14:textId="77777777" w:rsidR="00042DB6" w:rsidRPr="00FE38A5" w:rsidRDefault="00042DB6" w:rsidP="000A4A19">
      <w:pPr>
        <w:spacing w:after="0" w:line="360" w:lineRule="auto"/>
        <w:rPr>
          <w:rFonts w:eastAsia="Calibri" w:cs="Times New Roman"/>
          <w:szCs w:val="24"/>
        </w:rPr>
      </w:pPr>
      <w:r w:rsidRPr="00FE38A5">
        <w:rPr>
          <w:rFonts w:eastAsia="Calibri" w:cs="Times New Roman"/>
          <w:b/>
          <w:szCs w:val="24"/>
        </w:rPr>
        <w:t>Relationship to Occupational Standards</w:t>
      </w:r>
    </w:p>
    <w:p w14:paraId="683DBE8D" w14:textId="674E70C2" w:rsidR="00042DB6" w:rsidRPr="00FE38A5" w:rsidRDefault="00042DB6" w:rsidP="00A20947">
      <w:pPr>
        <w:spacing w:after="0" w:line="276" w:lineRule="auto"/>
        <w:rPr>
          <w:rFonts w:eastAsia="Calibri" w:cs="Times New Roman"/>
          <w:szCs w:val="24"/>
        </w:rPr>
      </w:pPr>
      <w:r w:rsidRPr="00FE38A5">
        <w:rPr>
          <w:rFonts w:eastAsia="Calibri" w:cs="Times New Roman"/>
          <w:szCs w:val="24"/>
        </w:rPr>
        <w:t>This unit addresses the Unit of Competency: Prepare Food Processing Raw Materials</w:t>
      </w:r>
    </w:p>
    <w:p w14:paraId="32F92282" w14:textId="7D171C23" w:rsidR="00042DB6" w:rsidRPr="00FE38A5" w:rsidRDefault="00042DB6" w:rsidP="000A4A19">
      <w:pPr>
        <w:spacing w:before="240"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w:t>
      </w:r>
      <w:r w:rsidRPr="00FE38A5">
        <w:rPr>
          <w:rFonts w:eastAsia="Calibri" w:cs="Times New Roman"/>
          <w:b/>
          <w:bCs/>
          <w:szCs w:val="24"/>
        </w:rPr>
        <w:t>1</w:t>
      </w:r>
      <w:r w:rsidR="00683D0B" w:rsidRPr="00FE38A5">
        <w:rPr>
          <w:rFonts w:eastAsia="Calibri" w:cs="Times New Roman"/>
          <w:b/>
          <w:bCs/>
          <w:szCs w:val="24"/>
        </w:rPr>
        <w:t>0</w:t>
      </w:r>
      <w:r w:rsidRPr="00FE38A5">
        <w:rPr>
          <w:rFonts w:eastAsia="Calibri" w:cs="Times New Roman"/>
          <w:b/>
          <w:bCs/>
          <w:szCs w:val="24"/>
        </w:rPr>
        <w:t>0 Hrs</w:t>
      </w:r>
      <w:r w:rsidRPr="00FE38A5">
        <w:rPr>
          <w:rFonts w:eastAsia="Calibri" w:cs="Times New Roman"/>
          <w:szCs w:val="24"/>
        </w:rPr>
        <w:t xml:space="preserve"> </w:t>
      </w:r>
    </w:p>
    <w:p w14:paraId="1AADB13E" w14:textId="77777777" w:rsidR="00042DB6" w:rsidRPr="00FE38A5" w:rsidRDefault="00042DB6" w:rsidP="000A4A19">
      <w:pPr>
        <w:spacing w:before="240" w:after="0" w:line="276" w:lineRule="auto"/>
        <w:rPr>
          <w:rFonts w:eastAsia="Calibri" w:cs="Times New Roman"/>
          <w:szCs w:val="24"/>
        </w:rPr>
      </w:pPr>
      <w:r w:rsidRPr="00FE38A5">
        <w:rPr>
          <w:rFonts w:eastAsia="Calibri" w:cs="Times New Roman"/>
          <w:b/>
          <w:szCs w:val="24"/>
        </w:rPr>
        <w:t>Unit Description</w:t>
      </w:r>
    </w:p>
    <w:p w14:paraId="1B9C4906" w14:textId="133418A9" w:rsidR="00005AB4" w:rsidRPr="00FE38A5" w:rsidRDefault="00005AB4" w:rsidP="00005AB4">
      <w:pPr>
        <w:rPr>
          <w:rFonts w:cs="Times New Roman"/>
          <w:szCs w:val="24"/>
        </w:rPr>
      </w:pPr>
      <w:r w:rsidRPr="00FE38A5">
        <w:rPr>
          <w:rFonts w:cs="Times New Roman"/>
          <w:szCs w:val="24"/>
        </w:rPr>
        <w:t xml:space="preserve">This unit specifies the competencies required to prepare food processing raw materials. It involves </w:t>
      </w:r>
      <w:r w:rsidRPr="00FE38A5">
        <w:rPr>
          <w:rFonts w:cs="Times New Roman"/>
          <w:szCs w:val="24"/>
          <w:lang w:eastAsia="en-GB"/>
        </w:rPr>
        <w:t>receiving, sorting and c</w:t>
      </w:r>
      <w:r w:rsidRPr="00FE38A5">
        <w:rPr>
          <w:rFonts w:cs="Times New Roman"/>
          <w:szCs w:val="24"/>
        </w:rPr>
        <w:t xml:space="preserve">leaning food processing raw materials. </w:t>
      </w:r>
    </w:p>
    <w:p w14:paraId="0EE288F6" w14:textId="77777777" w:rsidR="00D748BD" w:rsidRPr="00D748BD" w:rsidRDefault="00D748BD" w:rsidP="00D748BD">
      <w:pPr>
        <w:rPr>
          <w:b/>
          <w:szCs w:val="24"/>
          <w:lang w:val="en-US"/>
        </w:rPr>
      </w:pPr>
      <w:bookmarkStart w:id="41" w:name="_Hlk196924178"/>
      <w:r w:rsidRPr="00D748BD">
        <w:rPr>
          <w:b/>
          <w:szCs w:val="24"/>
          <w:lang w:val="en-US"/>
        </w:rPr>
        <w:t>Summary of learning outcomes</w:t>
      </w:r>
    </w:p>
    <w:p w14:paraId="23AD0608" w14:textId="77777777" w:rsidR="00D748BD" w:rsidRPr="00D748BD" w:rsidRDefault="00D748BD" w:rsidP="00D748BD">
      <w:pPr>
        <w:rPr>
          <w:bCs/>
          <w:szCs w:val="24"/>
          <w:lang w:val="en-ZA"/>
        </w:rPr>
      </w:pPr>
      <w:r w:rsidRPr="00D748BD">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D748BD" w:rsidRPr="00761329" w14:paraId="2E3E6FFC" w14:textId="77777777" w:rsidTr="00D748BD">
        <w:tc>
          <w:tcPr>
            <w:tcW w:w="710" w:type="dxa"/>
          </w:tcPr>
          <w:p w14:paraId="3FCD3161" w14:textId="77777777" w:rsidR="00D748BD" w:rsidRPr="00761329" w:rsidRDefault="00D748BD" w:rsidP="00B43BA7">
            <w:pPr>
              <w:spacing w:after="160"/>
              <w:rPr>
                <w:b/>
              </w:rPr>
            </w:pPr>
            <w:bookmarkStart w:id="42" w:name="_Hlk195695628"/>
            <w:bookmarkEnd w:id="41"/>
            <w:r w:rsidRPr="00761329">
              <w:rPr>
                <w:b/>
              </w:rPr>
              <w:t>S/No</w:t>
            </w:r>
          </w:p>
        </w:tc>
        <w:tc>
          <w:tcPr>
            <w:tcW w:w="5336" w:type="dxa"/>
          </w:tcPr>
          <w:p w14:paraId="3DEC333A" w14:textId="77777777" w:rsidR="00D748BD" w:rsidRPr="00761329" w:rsidRDefault="00D748BD" w:rsidP="00B43BA7">
            <w:pPr>
              <w:spacing w:after="160"/>
              <w:rPr>
                <w:b/>
              </w:rPr>
            </w:pPr>
            <w:r w:rsidRPr="00761329">
              <w:rPr>
                <w:b/>
              </w:rPr>
              <w:t>Learning Outcomes</w:t>
            </w:r>
          </w:p>
        </w:tc>
        <w:tc>
          <w:tcPr>
            <w:tcW w:w="2970" w:type="dxa"/>
          </w:tcPr>
          <w:p w14:paraId="2975FB82" w14:textId="77777777" w:rsidR="00D748BD" w:rsidRPr="00761329" w:rsidRDefault="00D748BD" w:rsidP="00B43BA7">
            <w:pPr>
              <w:spacing w:after="160"/>
              <w:rPr>
                <w:b/>
              </w:rPr>
            </w:pPr>
            <w:r w:rsidRPr="00761329">
              <w:rPr>
                <w:b/>
              </w:rPr>
              <w:t>Duration (Hours)</w:t>
            </w:r>
          </w:p>
        </w:tc>
      </w:tr>
      <w:tr w:rsidR="00D748BD" w:rsidRPr="00761329" w14:paraId="3ABF80B0" w14:textId="77777777" w:rsidTr="00D748BD">
        <w:tc>
          <w:tcPr>
            <w:tcW w:w="710" w:type="dxa"/>
          </w:tcPr>
          <w:p w14:paraId="2C5AF482" w14:textId="77777777" w:rsidR="00D748BD" w:rsidRPr="00761329" w:rsidRDefault="00D748BD" w:rsidP="00D748BD">
            <w:pPr>
              <w:spacing w:after="160"/>
              <w:rPr>
                <w:b/>
              </w:rPr>
            </w:pPr>
            <w:r w:rsidRPr="00761329">
              <w:rPr>
                <w:bCs/>
              </w:rPr>
              <w:t xml:space="preserve">1.   </w:t>
            </w:r>
          </w:p>
        </w:tc>
        <w:tc>
          <w:tcPr>
            <w:tcW w:w="5336" w:type="dxa"/>
          </w:tcPr>
          <w:p w14:paraId="3862F086" w14:textId="69CE1593" w:rsidR="00D748BD" w:rsidRPr="00761329" w:rsidRDefault="00D748BD" w:rsidP="00D748BD">
            <w:pPr>
              <w:spacing w:after="160"/>
              <w:rPr>
                <w:bCs/>
              </w:rPr>
            </w:pPr>
            <w:r w:rsidRPr="00FE311C">
              <w:t>Receive food processing raw materials</w:t>
            </w:r>
          </w:p>
        </w:tc>
        <w:tc>
          <w:tcPr>
            <w:tcW w:w="2970" w:type="dxa"/>
          </w:tcPr>
          <w:p w14:paraId="46B22197" w14:textId="122F5043" w:rsidR="00D748BD" w:rsidRPr="00761329" w:rsidRDefault="00E41C30" w:rsidP="00D748BD">
            <w:pPr>
              <w:spacing w:after="160"/>
              <w:rPr>
                <w:b/>
              </w:rPr>
            </w:pPr>
            <w:r>
              <w:rPr>
                <w:b/>
              </w:rPr>
              <w:t>40</w:t>
            </w:r>
          </w:p>
        </w:tc>
      </w:tr>
      <w:tr w:rsidR="00D748BD" w:rsidRPr="00761329" w14:paraId="3A72994C" w14:textId="77777777" w:rsidTr="00D748BD">
        <w:tc>
          <w:tcPr>
            <w:tcW w:w="710" w:type="dxa"/>
          </w:tcPr>
          <w:p w14:paraId="5FB8A9D1" w14:textId="77777777" w:rsidR="00D748BD" w:rsidRPr="00761329" w:rsidRDefault="00D748BD" w:rsidP="00D748BD">
            <w:pPr>
              <w:spacing w:after="160"/>
              <w:rPr>
                <w:b/>
              </w:rPr>
            </w:pPr>
            <w:r w:rsidRPr="00761329">
              <w:t xml:space="preserve">2.   </w:t>
            </w:r>
          </w:p>
        </w:tc>
        <w:tc>
          <w:tcPr>
            <w:tcW w:w="5336" w:type="dxa"/>
          </w:tcPr>
          <w:p w14:paraId="4A579483" w14:textId="221E92F4" w:rsidR="00D748BD" w:rsidRPr="00761329" w:rsidRDefault="00D748BD" w:rsidP="00D748BD">
            <w:pPr>
              <w:spacing w:after="160"/>
              <w:rPr>
                <w:b/>
              </w:rPr>
            </w:pPr>
            <w:r w:rsidRPr="00FE311C">
              <w:t>Sort food processing raw materials</w:t>
            </w:r>
          </w:p>
        </w:tc>
        <w:tc>
          <w:tcPr>
            <w:tcW w:w="2970" w:type="dxa"/>
          </w:tcPr>
          <w:p w14:paraId="1CE93A69" w14:textId="385C34F8" w:rsidR="00D748BD" w:rsidRPr="00761329" w:rsidRDefault="00E41C30" w:rsidP="00D748BD">
            <w:pPr>
              <w:spacing w:after="160"/>
              <w:rPr>
                <w:b/>
              </w:rPr>
            </w:pPr>
            <w:r>
              <w:rPr>
                <w:b/>
              </w:rPr>
              <w:t>30</w:t>
            </w:r>
          </w:p>
        </w:tc>
      </w:tr>
      <w:tr w:rsidR="00D748BD" w:rsidRPr="00761329" w14:paraId="03E0F31D" w14:textId="77777777" w:rsidTr="00D748BD">
        <w:tc>
          <w:tcPr>
            <w:tcW w:w="710" w:type="dxa"/>
          </w:tcPr>
          <w:p w14:paraId="596FD991" w14:textId="77777777" w:rsidR="00D748BD" w:rsidRPr="00761329" w:rsidRDefault="00D748BD" w:rsidP="00D748BD">
            <w:pPr>
              <w:spacing w:after="160"/>
            </w:pPr>
            <w:r w:rsidRPr="00761329">
              <w:t>3.</w:t>
            </w:r>
          </w:p>
        </w:tc>
        <w:tc>
          <w:tcPr>
            <w:tcW w:w="5336" w:type="dxa"/>
          </w:tcPr>
          <w:p w14:paraId="32FA6B2A" w14:textId="09F8595C" w:rsidR="00D748BD" w:rsidRPr="00761329" w:rsidRDefault="00D748BD" w:rsidP="00D748BD">
            <w:pPr>
              <w:spacing w:after="160"/>
            </w:pPr>
            <w:r w:rsidRPr="00FE311C">
              <w:t>Clean food processing raw materials</w:t>
            </w:r>
          </w:p>
        </w:tc>
        <w:tc>
          <w:tcPr>
            <w:tcW w:w="2970" w:type="dxa"/>
          </w:tcPr>
          <w:p w14:paraId="4BEDFBC8" w14:textId="059404A6" w:rsidR="00D748BD" w:rsidRPr="00761329" w:rsidRDefault="00E41C30" w:rsidP="00D748BD">
            <w:pPr>
              <w:spacing w:after="160"/>
              <w:rPr>
                <w:b/>
              </w:rPr>
            </w:pPr>
            <w:r>
              <w:rPr>
                <w:b/>
              </w:rPr>
              <w:t>30</w:t>
            </w:r>
          </w:p>
        </w:tc>
      </w:tr>
      <w:tr w:rsidR="00D748BD" w:rsidRPr="00761329" w14:paraId="6599CC96" w14:textId="77777777" w:rsidTr="00D748BD">
        <w:tc>
          <w:tcPr>
            <w:tcW w:w="6046" w:type="dxa"/>
            <w:gridSpan w:val="2"/>
          </w:tcPr>
          <w:p w14:paraId="28636D8B" w14:textId="77777777" w:rsidR="00D748BD" w:rsidRPr="00761329" w:rsidRDefault="00D748BD" w:rsidP="00B43BA7">
            <w:pPr>
              <w:spacing w:after="160"/>
            </w:pPr>
            <w:r w:rsidRPr="00761329">
              <w:rPr>
                <w:b/>
                <w:lang w:val="en-ZW"/>
              </w:rPr>
              <w:t>Total</w:t>
            </w:r>
          </w:p>
        </w:tc>
        <w:tc>
          <w:tcPr>
            <w:tcW w:w="2970" w:type="dxa"/>
          </w:tcPr>
          <w:p w14:paraId="096E3FFF" w14:textId="6A343AC4" w:rsidR="00D748BD" w:rsidRPr="00761329" w:rsidRDefault="00E41C30" w:rsidP="00B43BA7">
            <w:pPr>
              <w:spacing w:after="160"/>
              <w:rPr>
                <w:b/>
              </w:rPr>
            </w:pPr>
            <w:r>
              <w:rPr>
                <w:b/>
              </w:rPr>
              <w:t>100</w:t>
            </w:r>
          </w:p>
        </w:tc>
      </w:tr>
      <w:bookmarkEnd w:id="42"/>
    </w:tbl>
    <w:p w14:paraId="7992C6D3" w14:textId="77777777" w:rsidR="00D748BD" w:rsidRPr="00FE38A5" w:rsidRDefault="00D748BD" w:rsidP="00D748BD">
      <w:pPr>
        <w:spacing w:after="0" w:line="276" w:lineRule="auto"/>
        <w:contextualSpacing/>
        <w:rPr>
          <w:rFonts w:eastAsia="Times New Roman" w:cs="Times New Roman"/>
          <w:szCs w:val="24"/>
        </w:rPr>
      </w:pPr>
    </w:p>
    <w:p w14:paraId="58EDB198" w14:textId="77777777" w:rsidR="00042DB6" w:rsidRPr="00FE38A5" w:rsidRDefault="00042DB6" w:rsidP="00A20947">
      <w:pPr>
        <w:spacing w:after="0" w:line="276" w:lineRule="auto"/>
        <w:ind w:left="720"/>
        <w:contextualSpacing/>
        <w:rPr>
          <w:rFonts w:eastAsia="Times New Roman" w:cs="Times New Roman"/>
          <w:szCs w:val="24"/>
        </w:rPr>
      </w:pPr>
    </w:p>
    <w:p w14:paraId="31C30942" w14:textId="77777777" w:rsidR="00042DB6" w:rsidRPr="00FE38A5" w:rsidRDefault="00042DB6" w:rsidP="00A20947">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84" w:type="pct"/>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3780"/>
        <w:gridCol w:w="2792"/>
      </w:tblGrid>
      <w:tr w:rsidR="00FE38A5" w:rsidRPr="00FE38A5" w14:paraId="45B214E4" w14:textId="77777777" w:rsidTr="008040D0">
        <w:trPr>
          <w:trHeight w:val="620"/>
        </w:trPr>
        <w:tc>
          <w:tcPr>
            <w:tcW w:w="1415" w:type="pct"/>
            <w:tcBorders>
              <w:top w:val="single" w:sz="4" w:space="0" w:color="auto"/>
              <w:left w:val="single" w:sz="4" w:space="0" w:color="auto"/>
              <w:bottom w:val="single" w:sz="4" w:space="0" w:color="auto"/>
              <w:right w:val="single" w:sz="4" w:space="0" w:color="auto"/>
            </w:tcBorders>
            <w:hideMark/>
          </w:tcPr>
          <w:p w14:paraId="2246F82E"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Learning Outcome</w:t>
            </w:r>
          </w:p>
        </w:tc>
        <w:tc>
          <w:tcPr>
            <w:tcW w:w="2062" w:type="pct"/>
            <w:tcBorders>
              <w:top w:val="single" w:sz="4" w:space="0" w:color="auto"/>
              <w:left w:val="single" w:sz="4" w:space="0" w:color="auto"/>
              <w:bottom w:val="single" w:sz="4" w:space="0" w:color="auto"/>
              <w:right w:val="single" w:sz="4" w:space="0" w:color="auto"/>
            </w:tcBorders>
            <w:hideMark/>
          </w:tcPr>
          <w:p w14:paraId="17ABAFF7"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Content</w:t>
            </w:r>
          </w:p>
        </w:tc>
        <w:tc>
          <w:tcPr>
            <w:tcW w:w="1523" w:type="pct"/>
            <w:tcBorders>
              <w:top w:val="single" w:sz="4" w:space="0" w:color="auto"/>
              <w:left w:val="single" w:sz="4" w:space="0" w:color="auto"/>
              <w:bottom w:val="single" w:sz="4" w:space="0" w:color="auto"/>
              <w:right w:val="single" w:sz="4" w:space="0" w:color="auto"/>
            </w:tcBorders>
            <w:hideMark/>
          </w:tcPr>
          <w:p w14:paraId="308A5380"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Suggested Assessment Methods</w:t>
            </w:r>
          </w:p>
        </w:tc>
      </w:tr>
      <w:tr w:rsidR="00FE38A5" w:rsidRPr="00FE38A5" w14:paraId="5208FACC" w14:textId="77777777" w:rsidTr="008040D0">
        <w:trPr>
          <w:trHeight w:val="1106"/>
        </w:trPr>
        <w:tc>
          <w:tcPr>
            <w:tcW w:w="1415" w:type="pct"/>
            <w:tcBorders>
              <w:top w:val="single" w:sz="4" w:space="0" w:color="auto"/>
              <w:left w:val="single" w:sz="4" w:space="0" w:color="auto"/>
              <w:bottom w:val="single" w:sz="4" w:space="0" w:color="auto"/>
              <w:right w:val="single" w:sz="4" w:space="0" w:color="auto"/>
            </w:tcBorders>
          </w:tcPr>
          <w:p w14:paraId="5BD83BEE" w14:textId="01641B94" w:rsidR="00042DB6" w:rsidRPr="00FE38A5" w:rsidRDefault="00042DB6" w:rsidP="00F0232E">
            <w:pPr>
              <w:pStyle w:val="ListParagraph"/>
              <w:numPr>
                <w:ilvl w:val="0"/>
                <w:numId w:val="182"/>
              </w:numPr>
              <w:spacing w:after="0" w:line="276" w:lineRule="auto"/>
              <w:rPr>
                <w:rFonts w:eastAsia="Times New Roman" w:cs="Times New Roman"/>
                <w:szCs w:val="24"/>
              </w:rPr>
            </w:pPr>
            <w:r w:rsidRPr="00FE38A5">
              <w:rPr>
                <w:rFonts w:eastAsia="Calibri" w:cs="Times New Roman"/>
                <w:bCs/>
                <w:szCs w:val="24"/>
                <w:lang w:eastAsia="en-GB"/>
              </w:rPr>
              <w:t>Receive food processing raw materials</w:t>
            </w:r>
          </w:p>
        </w:tc>
        <w:tc>
          <w:tcPr>
            <w:tcW w:w="2062" w:type="pct"/>
            <w:tcBorders>
              <w:top w:val="single" w:sz="4" w:space="0" w:color="auto"/>
              <w:left w:val="single" w:sz="4" w:space="0" w:color="auto"/>
              <w:bottom w:val="single" w:sz="4" w:space="0" w:color="auto"/>
              <w:right w:val="single" w:sz="4" w:space="0" w:color="auto"/>
            </w:tcBorders>
          </w:tcPr>
          <w:p w14:paraId="117FEFC8" w14:textId="77777777" w:rsidR="00042DB6" w:rsidRPr="00FE38A5" w:rsidRDefault="00042DB6" w:rsidP="00A20947">
            <w:pPr>
              <w:numPr>
                <w:ilvl w:val="1"/>
                <w:numId w:val="182"/>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Acquisition of raw materials  </w:t>
            </w:r>
          </w:p>
          <w:p w14:paraId="741E88B8" w14:textId="77777777" w:rsidR="00042DB6" w:rsidRPr="00FE38A5" w:rsidRDefault="00042DB6" w:rsidP="00A20947">
            <w:pPr>
              <w:numPr>
                <w:ilvl w:val="1"/>
                <w:numId w:val="182"/>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Food raw materials at reception</w:t>
            </w:r>
          </w:p>
          <w:p w14:paraId="526FFC78"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Milk </w:t>
            </w:r>
          </w:p>
          <w:p w14:paraId="2D356ABA"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Wheat flour</w:t>
            </w:r>
          </w:p>
          <w:p w14:paraId="754C20F5"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Sugar</w:t>
            </w:r>
          </w:p>
          <w:p w14:paraId="04994A79"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Fruits</w:t>
            </w:r>
          </w:p>
          <w:p w14:paraId="07CAB3FD"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Eggs</w:t>
            </w:r>
          </w:p>
          <w:p w14:paraId="0667B4F3"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 Vegetables</w:t>
            </w:r>
          </w:p>
          <w:p w14:paraId="53957F0E"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Roots and tubers </w:t>
            </w:r>
          </w:p>
          <w:p w14:paraId="29381F71"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Spices </w:t>
            </w:r>
          </w:p>
          <w:p w14:paraId="691B0658"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Meat </w:t>
            </w:r>
          </w:p>
          <w:p w14:paraId="4CCF4512"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Tea </w:t>
            </w:r>
          </w:p>
          <w:p w14:paraId="46999AFB"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Coffee </w:t>
            </w:r>
          </w:p>
          <w:p w14:paraId="0DDB680D"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Documentations of supplies</w:t>
            </w:r>
          </w:p>
          <w:p w14:paraId="35337E89"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Certificate of analysis </w:t>
            </w:r>
          </w:p>
          <w:p w14:paraId="138A1002"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 xml:space="preserve">Raw material properties </w:t>
            </w:r>
          </w:p>
          <w:p w14:paraId="3294E615"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lastRenderedPageBreak/>
              <w:t>Geometric Properties</w:t>
            </w:r>
          </w:p>
          <w:p w14:paraId="154B86CD"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Colour </w:t>
            </w:r>
          </w:p>
          <w:p w14:paraId="0D7F31C7"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Texture </w:t>
            </w:r>
          </w:p>
          <w:p w14:paraId="63A567D2"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 xml:space="preserve">Flavor </w:t>
            </w:r>
          </w:p>
          <w:p w14:paraId="5B8CDCE5" w14:textId="77777777" w:rsidR="00042DB6" w:rsidRPr="00FE38A5" w:rsidRDefault="00042DB6" w:rsidP="00A20947">
            <w:pPr>
              <w:numPr>
                <w:ilvl w:val="2"/>
                <w:numId w:val="182"/>
              </w:numPr>
              <w:spacing w:after="0" w:line="276" w:lineRule="auto"/>
              <w:contextualSpacing/>
              <w:rPr>
                <w:rFonts w:eastAsia="Times New Roman" w:cs="Times New Roman"/>
                <w:szCs w:val="24"/>
              </w:rPr>
            </w:pPr>
            <w:r w:rsidRPr="00FE38A5">
              <w:rPr>
                <w:rFonts w:eastAsia="Times New Roman" w:cs="Times New Roman"/>
                <w:szCs w:val="24"/>
              </w:rPr>
              <w:t>Functional Properties</w:t>
            </w:r>
          </w:p>
          <w:p w14:paraId="460335D3"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 xml:space="preserve">Deterioration of Raw Materials </w:t>
            </w:r>
          </w:p>
          <w:p w14:paraId="0434CA6E"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Damage to Raw Material</w:t>
            </w:r>
          </w:p>
          <w:p w14:paraId="78468B37"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 xml:space="preserve">Raw material inspections </w:t>
            </w:r>
          </w:p>
          <w:p w14:paraId="4557B218" w14:textId="77777777" w:rsidR="00042DB6" w:rsidRPr="00FE38A5" w:rsidRDefault="00042DB6" w:rsidP="00A20947">
            <w:pPr>
              <w:numPr>
                <w:ilvl w:val="1"/>
                <w:numId w:val="182"/>
              </w:numPr>
              <w:spacing w:after="0" w:line="276" w:lineRule="auto"/>
              <w:contextualSpacing/>
              <w:rPr>
                <w:rFonts w:eastAsia="Times New Roman" w:cs="Times New Roman"/>
                <w:szCs w:val="24"/>
              </w:rPr>
            </w:pPr>
            <w:r w:rsidRPr="00FE38A5">
              <w:rPr>
                <w:rFonts w:eastAsia="Times New Roman" w:cs="Times New Roman"/>
                <w:szCs w:val="24"/>
              </w:rPr>
              <w:t xml:space="preserve">Documentation of conforming and non-conforming raw materials </w:t>
            </w:r>
          </w:p>
        </w:tc>
        <w:tc>
          <w:tcPr>
            <w:tcW w:w="1523" w:type="pct"/>
            <w:tcBorders>
              <w:top w:val="single" w:sz="4" w:space="0" w:color="auto"/>
              <w:left w:val="single" w:sz="4" w:space="0" w:color="auto"/>
              <w:bottom w:val="single" w:sz="4" w:space="0" w:color="auto"/>
              <w:right w:val="single" w:sz="4" w:space="0" w:color="auto"/>
            </w:tcBorders>
          </w:tcPr>
          <w:p w14:paraId="505818F6"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5EC271D4"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Portfolio of evidence</w:t>
            </w:r>
          </w:p>
          <w:p w14:paraId="6495B166"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Third party report</w:t>
            </w:r>
          </w:p>
          <w:p w14:paraId="5DC378A9"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Written tests</w:t>
            </w:r>
          </w:p>
          <w:p w14:paraId="18ECDDE3" w14:textId="07315C70"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 xml:space="preserve"> Oral assessment</w:t>
            </w:r>
          </w:p>
        </w:tc>
      </w:tr>
      <w:tr w:rsidR="00FE38A5" w:rsidRPr="00FE38A5" w14:paraId="785E5063" w14:textId="77777777" w:rsidTr="008040D0">
        <w:trPr>
          <w:trHeight w:val="755"/>
        </w:trPr>
        <w:tc>
          <w:tcPr>
            <w:tcW w:w="1415" w:type="pct"/>
            <w:tcBorders>
              <w:top w:val="single" w:sz="4" w:space="0" w:color="auto"/>
              <w:left w:val="single" w:sz="4" w:space="0" w:color="auto"/>
              <w:bottom w:val="single" w:sz="4" w:space="0" w:color="auto"/>
              <w:right w:val="single" w:sz="4" w:space="0" w:color="auto"/>
            </w:tcBorders>
          </w:tcPr>
          <w:p w14:paraId="3D8A39D4" w14:textId="77777777" w:rsidR="00042DB6" w:rsidRPr="00FE38A5" w:rsidRDefault="00042DB6" w:rsidP="00F0232E">
            <w:pPr>
              <w:pStyle w:val="ListParagraph"/>
              <w:numPr>
                <w:ilvl w:val="0"/>
                <w:numId w:val="182"/>
              </w:numPr>
              <w:spacing w:after="0" w:line="276" w:lineRule="auto"/>
              <w:rPr>
                <w:rFonts w:eastAsia="Times New Roman" w:cs="Times New Roman"/>
                <w:szCs w:val="24"/>
              </w:rPr>
            </w:pPr>
            <w:r w:rsidRPr="00FE38A5">
              <w:rPr>
                <w:rFonts w:eastAsia="Calibri" w:cs="Times New Roman"/>
                <w:bCs/>
                <w:szCs w:val="24"/>
                <w:lang w:eastAsia="en-GB"/>
              </w:rPr>
              <w:t>Sort food processing raw materials</w:t>
            </w:r>
          </w:p>
        </w:tc>
        <w:tc>
          <w:tcPr>
            <w:tcW w:w="2062" w:type="pct"/>
            <w:tcBorders>
              <w:top w:val="single" w:sz="4" w:space="0" w:color="auto"/>
              <w:left w:val="single" w:sz="4" w:space="0" w:color="auto"/>
              <w:bottom w:val="single" w:sz="4" w:space="0" w:color="auto"/>
              <w:right w:val="single" w:sz="4" w:space="0" w:color="auto"/>
            </w:tcBorders>
          </w:tcPr>
          <w:p w14:paraId="7AD94C0F" w14:textId="77777777" w:rsidR="00042DB6" w:rsidRPr="00FE38A5" w:rsidRDefault="00042DB6" w:rsidP="00A20947">
            <w:pPr>
              <w:numPr>
                <w:ilvl w:val="1"/>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and grading of raw materials </w:t>
            </w:r>
          </w:p>
          <w:p w14:paraId="7D47D7AD" w14:textId="77777777" w:rsidR="00042DB6" w:rsidRPr="00FE38A5" w:rsidRDefault="00042DB6" w:rsidP="00A20947">
            <w:pPr>
              <w:numPr>
                <w:ilvl w:val="2"/>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methods </w:t>
            </w:r>
          </w:p>
          <w:p w14:paraId="482A0E58" w14:textId="77777777" w:rsidR="00042DB6" w:rsidRPr="00FE38A5" w:rsidRDefault="00042DB6" w:rsidP="00A20947">
            <w:pPr>
              <w:numPr>
                <w:ilvl w:val="3"/>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Weight sorting </w:t>
            </w:r>
          </w:p>
          <w:p w14:paraId="1075219C" w14:textId="77777777" w:rsidR="00042DB6" w:rsidRPr="00FE38A5" w:rsidRDefault="00042DB6" w:rsidP="00A20947">
            <w:pPr>
              <w:numPr>
                <w:ilvl w:val="3"/>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Size sorting </w:t>
            </w:r>
          </w:p>
          <w:p w14:paraId="789716C4" w14:textId="77777777" w:rsidR="00042DB6" w:rsidRPr="00FE38A5" w:rsidRDefault="00042DB6" w:rsidP="00A20947">
            <w:pPr>
              <w:numPr>
                <w:ilvl w:val="3"/>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Shape sorting </w:t>
            </w:r>
          </w:p>
          <w:p w14:paraId="575146C7" w14:textId="77777777" w:rsidR="00042DB6" w:rsidRPr="00FE38A5" w:rsidRDefault="00042DB6" w:rsidP="00A20947">
            <w:pPr>
              <w:numPr>
                <w:ilvl w:val="2"/>
                <w:numId w:val="183"/>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Colour sorting </w:t>
            </w:r>
          </w:p>
          <w:p w14:paraId="64151795" w14:textId="77777777" w:rsidR="00042DB6" w:rsidRPr="00FE38A5" w:rsidRDefault="00042DB6" w:rsidP="00A20947">
            <w:pPr>
              <w:numPr>
                <w:ilvl w:val="2"/>
                <w:numId w:val="183"/>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Manual grading </w:t>
            </w:r>
          </w:p>
          <w:p w14:paraId="1836A06C" w14:textId="77777777" w:rsidR="00042DB6" w:rsidRPr="00FE38A5" w:rsidRDefault="00042DB6" w:rsidP="00A20947">
            <w:pPr>
              <w:numPr>
                <w:ilvl w:val="2"/>
                <w:numId w:val="183"/>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Machine grading </w:t>
            </w:r>
          </w:p>
          <w:p w14:paraId="02B51B4A" w14:textId="77777777" w:rsidR="00042DB6" w:rsidRPr="00FE38A5" w:rsidRDefault="00042DB6" w:rsidP="00A20947">
            <w:pPr>
              <w:numPr>
                <w:ilvl w:val="2"/>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Product damage </w:t>
            </w:r>
          </w:p>
          <w:p w14:paraId="78E4A75E" w14:textId="77777777" w:rsidR="00042DB6" w:rsidRPr="00FE38A5" w:rsidRDefault="00042DB6" w:rsidP="00A20947">
            <w:pPr>
              <w:numPr>
                <w:ilvl w:val="2"/>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Reasons for sorting and grading </w:t>
            </w:r>
          </w:p>
          <w:p w14:paraId="76F5B7E9" w14:textId="77777777" w:rsidR="00042DB6" w:rsidRPr="00FE38A5" w:rsidRDefault="00042DB6" w:rsidP="00A20947">
            <w:pPr>
              <w:numPr>
                <w:ilvl w:val="2"/>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Grading factors </w:t>
            </w:r>
          </w:p>
          <w:p w14:paraId="4B9D52AA" w14:textId="77777777" w:rsidR="00042DB6" w:rsidRPr="00FE38A5" w:rsidRDefault="00042DB6" w:rsidP="00A20947">
            <w:pPr>
              <w:numPr>
                <w:ilvl w:val="1"/>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and grading equipment </w:t>
            </w:r>
          </w:p>
          <w:p w14:paraId="6D7928AF" w14:textId="77777777" w:rsidR="00042DB6" w:rsidRPr="00FE38A5" w:rsidRDefault="00042DB6" w:rsidP="00A20947">
            <w:pPr>
              <w:numPr>
                <w:ilvl w:val="1"/>
                <w:numId w:val="183"/>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Documentation for sorting and grading </w:t>
            </w:r>
          </w:p>
        </w:tc>
        <w:tc>
          <w:tcPr>
            <w:tcW w:w="1523" w:type="pct"/>
            <w:tcBorders>
              <w:top w:val="single" w:sz="4" w:space="0" w:color="auto"/>
              <w:left w:val="single" w:sz="4" w:space="0" w:color="auto"/>
              <w:bottom w:val="single" w:sz="4" w:space="0" w:color="auto"/>
              <w:right w:val="single" w:sz="4" w:space="0" w:color="auto"/>
            </w:tcBorders>
          </w:tcPr>
          <w:p w14:paraId="5C1AB51D" w14:textId="77777777" w:rsidR="00042DB6" w:rsidRPr="00FE38A5" w:rsidRDefault="00042DB6" w:rsidP="00A20947">
            <w:pPr>
              <w:numPr>
                <w:ilvl w:val="0"/>
                <w:numId w:val="90"/>
              </w:numPr>
              <w:spacing w:after="0" w:line="276" w:lineRule="auto"/>
              <w:ind w:left="319" w:hanging="319"/>
              <w:contextualSpacing/>
              <w:rPr>
                <w:rFonts w:eastAsia="Calibri" w:cs="Times New Roman"/>
                <w:szCs w:val="24"/>
              </w:rPr>
            </w:pPr>
            <w:r w:rsidRPr="00FE38A5">
              <w:rPr>
                <w:rFonts w:eastAsia="Calibri" w:cs="Times New Roman"/>
                <w:szCs w:val="24"/>
              </w:rPr>
              <w:t>Practical assessment</w:t>
            </w:r>
          </w:p>
          <w:p w14:paraId="07A2F6F9" w14:textId="77777777" w:rsidR="00042DB6" w:rsidRPr="00FE38A5" w:rsidRDefault="00042DB6" w:rsidP="00A20947">
            <w:pPr>
              <w:numPr>
                <w:ilvl w:val="0"/>
                <w:numId w:val="90"/>
              </w:numPr>
              <w:spacing w:after="0" w:line="276" w:lineRule="auto"/>
              <w:ind w:left="319" w:hanging="319"/>
              <w:contextualSpacing/>
              <w:rPr>
                <w:rFonts w:eastAsia="Calibri" w:cs="Times New Roman"/>
                <w:szCs w:val="24"/>
              </w:rPr>
            </w:pPr>
            <w:r w:rsidRPr="00FE38A5">
              <w:rPr>
                <w:rFonts w:eastAsia="Calibri" w:cs="Times New Roman"/>
                <w:szCs w:val="24"/>
              </w:rPr>
              <w:t>Portfolio of evidence</w:t>
            </w:r>
          </w:p>
          <w:p w14:paraId="11E97558" w14:textId="77777777" w:rsidR="00042DB6" w:rsidRPr="00FE38A5" w:rsidRDefault="00042DB6" w:rsidP="00A20947">
            <w:pPr>
              <w:numPr>
                <w:ilvl w:val="0"/>
                <w:numId w:val="90"/>
              </w:numPr>
              <w:spacing w:after="0" w:line="276" w:lineRule="auto"/>
              <w:ind w:left="319" w:hanging="319"/>
              <w:contextualSpacing/>
              <w:rPr>
                <w:rFonts w:eastAsia="Calibri" w:cs="Times New Roman"/>
                <w:szCs w:val="24"/>
              </w:rPr>
            </w:pPr>
            <w:r w:rsidRPr="00FE38A5">
              <w:rPr>
                <w:rFonts w:eastAsia="Calibri" w:cs="Times New Roman"/>
                <w:szCs w:val="24"/>
              </w:rPr>
              <w:t>Third party report</w:t>
            </w:r>
          </w:p>
          <w:p w14:paraId="44475E00" w14:textId="77777777" w:rsidR="00042DB6" w:rsidRPr="00FE38A5" w:rsidRDefault="00042DB6" w:rsidP="00A20947">
            <w:pPr>
              <w:numPr>
                <w:ilvl w:val="0"/>
                <w:numId w:val="90"/>
              </w:numPr>
              <w:spacing w:after="0" w:line="276" w:lineRule="auto"/>
              <w:ind w:left="319" w:hanging="319"/>
              <w:contextualSpacing/>
              <w:rPr>
                <w:rFonts w:eastAsia="Calibri" w:cs="Times New Roman"/>
                <w:szCs w:val="24"/>
              </w:rPr>
            </w:pPr>
            <w:r w:rsidRPr="00FE38A5">
              <w:rPr>
                <w:rFonts w:eastAsia="Calibri" w:cs="Times New Roman"/>
                <w:szCs w:val="24"/>
              </w:rPr>
              <w:t xml:space="preserve">Written tests </w:t>
            </w:r>
          </w:p>
          <w:p w14:paraId="00EE0636" w14:textId="77777777" w:rsidR="00042DB6" w:rsidRPr="00FE38A5" w:rsidRDefault="00042DB6" w:rsidP="00A20947">
            <w:pPr>
              <w:numPr>
                <w:ilvl w:val="0"/>
                <w:numId w:val="90"/>
              </w:numPr>
              <w:spacing w:after="0" w:line="276" w:lineRule="auto"/>
              <w:ind w:left="319" w:hanging="319"/>
              <w:contextualSpacing/>
              <w:rPr>
                <w:rFonts w:eastAsia="Calibri" w:cs="Times New Roman"/>
                <w:szCs w:val="24"/>
              </w:rPr>
            </w:pPr>
            <w:r w:rsidRPr="00FE38A5">
              <w:rPr>
                <w:rFonts w:eastAsia="Calibri" w:cs="Times New Roman"/>
                <w:szCs w:val="24"/>
              </w:rPr>
              <w:t>Oral assessment</w:t>
            </w:r>
          </w:p>
          <w:p w14:paraId="467101C9" w14:textId="77777777" w:rsidR="00042DB6" w:rsidRPr="00FE38A5" w:rsidRDefault="00042DB6" w:rsidP="00A20947">
            <w:pPr>
              <w:spacing w:after="0" w:line="276" w:lineRule="auto"/>
              <w:rPr>
                <w:rFonts w:eastAsia="Calibri" w:cs="Times New Roman"/>
                <w:szCs w:val="24"/>
              </w:rPr>
            </w:pPr>
          </w:p>
        </w:tc>
      </w:tr>
      <w:tr w:rsidR="00FE38A5" w:rsidRPr="00FE38A5" w14:paraId="71AF2449" w14:textId="77777777" w:rsidTr="008040D0">
        <w:trPr>
          <w:trHeight w:val="755"/>
        </w:trPr>
        <w:tc>
          <w:tcPr>
            <w:tcW w:w="1415" w:type="pct"/>
            <w:tcBorders>
              <w:top w:val="single" w:sz="4" w:space="0" w:color="auto"/>
              <w:left w:val="single" w:sz="4" w:space="0" w:color="auto"/>
              <w:bottom w:val="single" w:sz="4" w:space="0" w:color="auto"/>
              <w:right w:val="single" w:sz="4" w:space="0" w:color="auto"/>
            </w:tcBorders>
          </w:tcPr>
          <w:p w14:paraId="553EDF7F" w14:textId="7BF04013" w:rsidR="00042DB6" w:rsidRPr="00FE38A5" w:rsidRDefault="00042DB6" w:rsidP="00F0232E">
            <w:pPr>
              <w:pStyle w:val="ListParagraph"/>
              <w:numPr>
                <w:ilvl w:val="0"/>
                <w:numId w:val="182"/>
              </w:numPr>
              <w:spacing w:after="0" w:line="276" w:lineRule="auto"/>
              <w:rPr>
                <w:rFonts w:eastAsia="Times New Roman" w:cs="Times New Roman"/>
                <w:szCs w:val="24"/>
              </w:rPr>
            </w:pPr>
            <w:r w:rsidRPr="00FE38A5">
              <w:rPr>
                <w:rFonts w:eastAsia="Calibri" w:cs="Times New Roman"/>
                <w:szCs w:val="24"/>
              </w:rPr>
              <w:t xml:space="preserve">Clean food processing </w:t>
            </w:r>
            <w:r w:rsidRPr="00FE38A5">
              <w:rPr>
                <w:rFonts w:eastAsia="Calibri" w:cs="Times New Roman"/>
                <w:bCs/>
                <w:szCs w:val="24"/>
              </w:rPr>
              <w:t>raw materials</w:t>
            </w:r>
          </w:p>
        </w:tc>
        <w:tc>
          <w:tcPr>
            <w:tcW w:w="2062" w:type="pct"/>
            <w:tcBorders>
              <w:top w:val="single" w:sz="4" w:space="0" w:color="auto"/>
              <w:left w:val="single" w:sz="4" w:space="0" w:color="auto"/>
              <w:bottom w:val="single" w:sz="4" w:space="0" w:color="auto"/>
              <w:right w:val="single" w:sz="4" w:space="0" w:color="auto"/>
            </w:tcBorders>
          </w:tcPr>
          <w:p w14:paraId="6810FCF3" w14:textId="77777777" w:rsidR="00042DB6" w:rsidRPr="00FE38A5" w:rsidRDefault="00042DB6" w:rsidP="00A20947">
            <w:pPr>
              <w:numPr>
                <w:ilvl w:val="1"/>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Food contaminants </w:t>
            </w:r>
          </w:p>
          <w:p w14:paraId="6EC4F31B" w14:textId="77777777" w:rsidR="00042DB6" w:rsidRPr="00FE38A5" w:rsidRDefault="00042DB6" w:rsidP="00A20947">
            <w:pPr>
              <w:numPr>
                <w:ilvl w:val="1"/>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Functions of cleaning </w:t>
            </w:r>
          </w:p>
          <w:p w14:paraId="14AF442E" w14:textId="77777777" w:rsidR="00042DB6" w:rsidRPr="00FE38A5" w:rsidRDefault="00042DB6" w:rsidP="00A20947">
            <w:pPr>
              <w:numPr>
                <w:ilvl w:val="1"/>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Raw material cleaning methods </w:t>
            </w:r>
          </w:p>
          <w:p w14:paraId="22D74572" w14:textId="77777777" w:rsidR="00042DB6" w:rsidRPr="00FE38A5" w:rsidRDefault="00042DB6" w:rsidP="00A20947">
            <w:pPr>
              <w:numPr>
                <w:ilvl w:val="2"/>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Wet cleaning methods </w:t>
            </w:r>
          </w:p>
          <w:p w14:paraId="378FEAC0"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Soaking</w:t>
            </w:r>
          </w:p>
          <w:p w14:paraId="272D9467"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Spraying</w:t>
            </w:r>
          </w:p>
          <w:p w14:paraId="1AA3064B"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Fluming</w:t>
            </w:r>
          </w:p>
          <w:p w14:paraId="7B351AAC"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Floatation</w:t>
            </w:r>
          </w:p>
          <w:p w14:paraId="3F4D37DD"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ultrasonic cleaning</w:t>
            </w:r>
          </w:p>
          <w:p w14:paraId="1064EB09"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filtration, settling</w:t>
            </w:r>
          </w:p>
          <w:p w14:paraId="0A997245" w14:textId="77777777" w:rsidR="00042DB6" w:rsidRPr="00FE38A5" w:rsidRDefault="00042DB6" w:rsidP="00A20947">
            <w:pPr>
              <w:numPr>
                <w:ilvl w:val="2"/>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Dry cleaning methods </w:t>
            </w:r>
          </w:p>
          <w:p w14:paraId="3BC164CF"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Screening</w:t>
            </w:r>
          </w:p>
          <w:p w14:paraId="05452555"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brushing</w:t>
            </w:r>
          </w:p>
          <w:p w14:paraId="48B5CFF9"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aspiration</w:t>
            </w:r>
          </w:p>
          <w:p w14:paraId="01F84FBD"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lastRenderedPageBreak/>
              <w:t>abrasion</w:t>
            </w:r>
          </w:p>
          <w:p w14:paraId="2E17B5B1" w14:textId="77777777" w:rsidR="00042DB6" w:rsidRPr="00FE38A5" w:rsidRDefault="00042DB6" w:rsidP="00A20947">
            <w:pPr>
              <w:numPr>
                <w:ilvl w:val="3"/>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magnetic separation</w:t>
            </w:r>
          </w:p>
          <w:p w14:paraId="5EA20B56" w14:textId="77777777" w:rsidR="00042DB6" w:rsidRPr="00FE38A5" w:rsidRDefault="00042DB6" w:rsidP="00A20947">
            <w:pPr>
              <w:numPr>
                <w:ilvl w:val="1"/>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Cleaning equipment </w:t>
            </w:r>
          </w:p>
          <w:p w14:paraId="0999D064" w14:textId="77777777" w:rsidR="00042DB6" w:rsidRPr="00FE38A5" w:rsidRDefault="00042DB6" w:rsidP="00A20947">
            <w:pPr>
              <w:numPr>
                <w:ilvl w:val="1"/>
                <w:numId w:val="184"/>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Disposal of food contaminants </w:t>
            </w:r>
          </w:p>
        </w:tc>
        <w:tc>
          <w:tcPr>
            <w:tcW w:w="1523" w:type="pct"/>
            <w:tcBorders>
              <w:top w:val="single" w:sz="4" w:space="0" w:color="auto"/>
              <w:left w:val="single" w:sz="4" w:space="0" w:color="auto"/>
              <w:bottom w:val="single" w:sz="4" w:space="0" w:color="auto"/>
              <w:right w:val="single" w:sz="4" w:space="0" w:color="auto"/>
            </w:tcBorders>
          </w:tcPr>
          <w:p w14:paraId="6CDC4040" w14:textId="77777777" w:rsidR="00042DB6" w:rsidRPr="00FE38A5" w:rsidRDefault="00042DB6" w:rsidP="00A20947">
            <w:pPr>
              <w:numPr>
                <w:ilvl w:val="0"/>
                <w:numId w:val="91"/>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5899D2BB" w14:textId="77777777" w:rsidR="00042DB6" w:rsidRPr="00FE38A5" w:rsidRDefault="00042DB6" w:rsidP="00A20947">
            <w:pPr>
              <w:numPr>
                <w:ilvl w:val="0"/>
                <w:numId w:val="91"/>
              </w:numPr>
              <w:spacing w:after="0" w:line="276" w:lineRule="auto"/>
              <w:contextualSpacing/>
              <w:rPr>
                <w:rFonts w:eastAsia="Calibri" w:cs="Times New Roman"/>
                <w:szCs w:val="24"/>
              </w:rPr>
            </w:pPr>
            <w:r w:rsidRPr="00FE38A5">
              <w:rPr>
                <w:rFonts w:eastAsia="Calibri" w:cs="Times New Roman"/>
                <w:szCs w:val="24"/>
              </w:rPr>
              <w:t>Portfolio of evidence</w:t>
            </w:r>
          </w:p>
          <w:p w14:paraId="203636F6" w14:textId="77777777" w:rsidR="00042DB6" w:rsidRPr="00FE38A5" w:rsidRDefault="00042DB6" w:rsidP="00A20947">
            <w:pPr>
              <w:numPr>
                <w:ilvl w:val="0"/>
                <w:numId w:val="91"/>
              </w:numPr>
              <w:spacing w:after="0" w:line="276" w:lineRule="auto"/>
              <w:contextualSpacing/>
              <w:rPr>
                <w:rFonts w:eastAsia="Calibri" w:cs="Times New Roman"/>
                <w:szCs w:val="24"/>
              </w:rPr>
            </w:pPr>
            <w:r w:rsidRPr="00FE38A5">
              <w:rPr>
                <w:rFonts w:eastAsia="Calibri" w:cs="Times New Roman"/>
                <w:szCs w:val="24"/>
              </w:rPr>
              <w:t>Third party report</w:t>
            </w:r>
          </w:p>
          <w:p w14:paraId="5AE74BD7" w14:textId="77777777" w:rsidR="00042DB6" w:rsidRPr="00FE38A5" w:rsidRDefault="00042DB6" w:rsidP="00A20947">
            <w:pPr>
              <w:numPr>
                <w:ilvl w:val="0"/>
                <w:numId w:val="91"/>
              </w:numPr>
              <w:spacing w:after="0" w:line="276" w:lineRule="auto"/>
              <w:contextualSpacing/>
              <w:rPr>
                <w:rFonts w:eastAsia="Calibri" w:cs="Times New Roman"/>
                <w:szCs w:val="24"/>
              </w:rPr>
            </w:pPr>
            <w:r w:rsidRPr="00FE38A5">
              <w:rPr>
                <w:rFonts w:eastAsia="Calibri" w:cs="Times New Roman"/>
                <w:szCs w:val="24"/>
              </w:rPr>
              <w:t xml:space="preserve">Written tests </w:t>
            </w:r>
          </w:p>
          <w:p w14:paraId="4287E028" w14:textId="21074254" w:rsidR="00042DB6" w:rsidRPr="00FE38A5" w:rsidRDefault="00042DB6" w:rsidP="00A20947">
            <w:pPr>
              <w:numPr>
                <w:ilvl w:val="0"/>
                <w:numId w:val="91"/>
              </w:numPr>
              <w:spacing w:after="0" w:line="276" w:lineRule="auto"/>
              <w:contextualSpacing/>
              <w:rPr>
                <w:rFonts w:eastAsia="Calibri" w:cs="Times New Roman"/>
                <w:szCs w:val="24"/>
              </w:rPr>
            </w:pPr>
            <w:r w:rsidRPr="00FE38A5">
              <w:rPr>
                <w:rFonts w:eastAsia="Calibri" w:cs="Times New Roman"/>
                <w:szCs w:val="24"/>
              </w:rPr>
              <w:t>Oral assessment</w:t>
            </w:r>
          </w:p>
        </w:tc>
      </w:tr>
    </w:tbl>
    <w:p w14:paraId="44732E41" w14:textId="77777777" w:rsidR="00042DB6" w:rsidRPr="00FE38A5" w:rsidRDefault="00042DB6" w:rsidP="00A20947">
      <w:pPr>
        <w:spacing w:after="0" w:line="276" w:lineRule="auto"/>
        <w:rPr>
          <w:rFonts w:eastAsia="Calibri" w:cs="Times New Roman"/>
          <w:b/>
          <w:szCs w:val="24"/>
        </w:rPr>
      </w:pPr>
    </w:p>
    <w:p w14:paraId="11C23BD9"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Suggested Methods of Instructions</w:t>
      </w:r>
    </w:p>
    <w:p w14:paraId="637EAB34"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0D7ACCA6"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Projects</w:t>
      </w:r>
    </w:p>
    <w:p w14:paraId="3B09BF37"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Demonstrations</w:t>
      </w:r>
    </w:p>
    <w:p w14:paraId="7FF982AF"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22176E62"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77F27459" w14:textId="77777777" w:rsidR="00042DB6" w:rsidRPr="00FE38A5" w:rsidRDefault="00042DB6" w:rsidP="00A20947">
      <w:pPr>
        <w:spacing w:after="0" w:line="276" w:lineRule="auto"/>
        <w:contextualSpacing/>
        <w:rPr>
          <w:rFonts w:eastAsia="Times New Roman" w:cs="Times New Roman"/>
          <w:szCs w:val="24"/>
        </w:rPr>
      </w:pPr>
    </w:p>
    <w:p w14:paraId="14EAD1EE" w14:textId="58325A74"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Recommended Resources for 25 trainees</w:t>
      </w:r>
    </w:p>
    <w:tbl>
      <w:tblPr>
        <w:tblStyle w:val="TableGrid7"/>
        <w:tblW w:w="9918" w:type="dxa"/>
        <w:tblLook w:val="04A0" w:firstRow="1" w:lastRow="0" w:firstColumn="1" w:lastColumn="0" w:noHBand="0" w:noVBand="1"/>
      </w:tblPr>
      <w:tblGrid>
        <w:gridCol w:w="730"/>
        <w:gridCol w:w="2745"/>
        <w:gridCol w:w="3026"/>
        <w:gridCol w:w="1137"/>
        <w:gridCol w:w="2280"/>
      </w:tblGrid>
      <w:tr w:rsidR="00FE38A5" w:rsidRPr="00FE38A5" w14:paraId="56D4C897" w14:textId="77777777" w:rsidTr="00912D2C">
        <w:tc>
          <w:tcPr>
            <w:tcW w:w="730" w:type="dxa"/>
          </w:tcPr>
          <w:p w14:paraId="0F84628B" w14:textId="77777777" w:rsidR="00042DB6" w:rsidRPr="00FE38A5" w:rsidRDefault="00042DB6" w:rsidP="00A20947">
            <w:pPr>
              <w:widowControl w:val="0"/>
              <w:autoSpaceDE w:val="0"/>
              <w:autoSpaceDN w:val="0"/>
              <w:spacing w:line="276" w:lineRule="auto"/>
              <w:rPr>
                <w:b/>
                <w:lang w:eastAsia="en-GB"/>
              </w:rPr>
            </w:pPr>
            <w:r w:rsidRPr="00FE38A5">
              <w:rPr>
                <w:b/>
                <w:lang w:eastAsia="en-GB"/>
              </w:rPr>
              <w:t>S/no.</w:t>
            </w:r>
          </w:p>
        </w:tc>
        <w:tc>
          <w:tcPr>
            <w:tcW w:w="2745" w:type="dxa"/>
          </w:tcPr>
          <w:p w14:paraId="64C5221F" w14:textId="77777777" w:rsidR="00042DB6" w:rsidRPr="00FE38A5" w:rsidRDefault="00042DB6" w:rsidP="00A20947">
            <w:pPr>
              <w:widowControl w:val="0"/>
              <w:autoSpaceDE w:val="0"/>
              <w:autoSpaceDN w:val="0"/>
              <w:spacing w:line="276" w:lineRule="auto"/>
              <w:rPr>
                <w:b/>
                <w:lang w:eastAsia="en-GB"/>
              </w:rPr>
            </w:pPr>
            <w:r w:rsidRPr="00FE38A5">
              <w:rPr>
                <w:b/>
                <w:lang w:eastAsia="en-GB"/>
              </w:rPr>
              <w:t>Category/item</w:t>
            </w:r>
          </w:p>
        </w:tc>
        <w:tc>
          <w:tcPr>
            <w:tcW w:w="3026" w:type="dxa"/>
          </w:tcPr>
          <w:p w14:paraId="79BADEDE"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Description/specification </w:t>
            </w:r>
          </w:p>
        </w:tc>
        <w:tc>
          <w:tcPr>
            <w:tcW w:w="1137" w:type="dxa"/>
          </w:tcPr>
          <w:p w14:paraId="1104E22A"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Quantity </w:t>
            </w:r>
          </w:p>
        </w:tc>
        <w:tc>
          <w:tcPr>
            <w:tcW w:w="2280" w:type="dxa"/>
          </w:tcPr>
          <w:p w14:paraId="03650DF3" w14:textId="77777777" w:rsidR="00042DB6" w:rsidRPr="00FE38A5" w:rsidRDefault="00042DB6" w:rsidP="00A20947">
            <w:pPr>
              <w:widowControl w:val="0"/>
              <w:autoSpaceDE w:val="0"/>
              <w:autoSpaceDN w:val="0"/>
              <w:spacing w:line="276" w:lineRule="auto"/>
              <w:rPr>
                <w:b/>
                <w:lang w:eastAsia="en-GB"/>
              </w:rPr>
            </w:pPr>
            <w:r w:rsidRPr="00FE38A5">
              <w:rPr>
                <w:b/>
                <w:lang w:eastAsia="en-GB"/>
              </w:rPr>
              <w:t>Recommended ratio(item: trainee)</w:t>
            </w:r>
          </w:p>
        </w:tc>
      </w:tr>
      <w:tr w:rsidR="00FE38A5" w:rsidRPr="00FE38A5" w14:paraId="3A807A13" w14:textId="77777777" w:rsidTr="00912D2C">
        <w:tc>
          <w:tcPr>
            <w:tcW w:w="9918" w:type="dxa"/>
            <w:gridSpan w:val="5"/>
          </w:tcPr>
          <w:p w14:paraId="3C20343A" w14:textId="77777777" w:rsidR="00042DB6" w:rsidRPr="00FE38A5" w:rsidRDefault="00042DB6" w:rsidP="00A20947">
            <w:pPr>
              <w:widowControl w:val="0"/>
              <w:numPr>
                <w:ilvl w:val="0"/>
                <w:numId w:val="96"/>
              </w:numPr>
              <w:autoSpaceDE w:val="0"/>
              <w:autoSpaceDN w:val="0"/>
              <w:spacing w:line="276" w:lineRule="auto"/>
              <w:contextualSpacing/>
              <w:rPr>
                <w:b/>
                <w:lang w:eastAsia="en-GB"/>
              </w:rPr>
            </w:pPr>
            <w:r w:rsidRPr="00FE38A5">
              <w:rPr>
                <w:b/>
                <w:lang w:eastAsia="en-GB"/>
              </w:rPr>
              <w:t>Learning materials</w:t>
            </w:r>
          </w:p>
        </w:tc>
      </w:tr>
      <w:tr w:rsidR="00FE38A5" w:rsidRPr="00FE38A5" w14:paraId="14F21B2B" w14:textId="77777777" w:rsidTr="00912D2C">
        <w:tc>
          <w:tcPr>
            <w:tcW w:w="730" w:type="dxa"/>
          </w:tcPr>
          <w:p w14:paraId="6DD7FF0B" w14:textId="77777777" w:rsidR="00042DB6" w:rsidRPr="00FE38A5" w:rsidRDefault="00042DB6" w:rsidP="00A20947">
            <w:pPr>
              <w:widowControl w:val="0"/>
              <w:numPr>
                <w:ilvl w:val="0"/>
                <w:numId w:val="93"/>
              </w:numPr>
              <w:autoSpaceDE w:val="0"/>
              <w:autoSpaceDN w:val="0"/>
              <w:spacing w:line="276" w:lineRule="auto"/>
              <w:contextualSpacing/>
              <w:rPr>
                <w:lang w:eastAsia="en-GB"/>
              </w:rPr>
            </w:pPr>
          </w:p>
        </w:tc>
        <w:tc>
          <w:tcPr>
            <w:tcW w:w="2745" w:type="dxa"/>
          </w:tcPr>
          <w:p w14:paraId="12604887" w14:textId="77777777" w:rsidR="00042DB6" w:rsidRPr="00FE38A5" w:rsidRDefault="00042DB6" w:rsidP="00A20947">
            <w:pPr>
              <w:spacing w:line="276" w:lineRule="auto"/>
              <w:rPr>
                <w:bCs/>
              </w:rPr>
            </w:pPr>
            <w:r w:rsidRPr="00FE38A5">
              <w:rPr>
                <w:bCs/>
              </w:rPr>
              <w:t>Personal protective equipment</w:t>
            </w:r>
          </w:p>
          <w:p w14:paraId="12CB1C84" w14:textId="77777777" w:rsidR="00042DB6" w:rsidRPr="00FE38A5" w:rsidRDefault="00042DB6" w:rsidP="00A20947">
            <w:pPr>
              <w:widowControl w:val="0"/>
              <w:autoSpaceDE w:val="0"/>
              <w:autoSpaceDN w:val="0"/>
              <w:spacing w:line="276" w:lineRule="auto"/>
              <w:rPr>
                <w:lang w:eastAsia="en-GB"/>
              </w:rPr>
            </w:pPr>
          </w:p>
        </w:tc>
        <w:tc>
          <w:tcPr>
            <w:tcW w:w="3026" w:type="dxa"/>
          </w:tcPr>
          <w:p w14:paraId="1511B3A5" w14:textId="77777777" w:rsidR="00042DB6" w:rsidRPr="00FE38A5" w:rsidRDefault="00042DB6" w:rsidP="00A20947">
            <w:pPr>
              <w:numPr>
                <w:ilvl w:val="0"/>
                <w:numId w:val="52"/>
              </w:numPr>
              <w:spacing w:line="276" w:lineRule="auto"/>
              <w:contextualSpacing/>
            </w:pPr>
            <w:r w:rsidRPr="00FE38A5">
              <w:t xml:space="preserve">Lab Coats </w:t>
            </w:r>
          </w:p>
          <w:p w14:paraId="6325838D" w14:textId="77777777" w:rsidR="00042DB6" w:rsidRPr="00FE38A5" w:rsidRDefault="00042DB6" w:rsidP="00A20947">
            <w:pPr>
              <w:numPr>
                <w:ilvl w:val="0"/>
                <w:numId w:val="52"/>
              </w:numPr>
              <w:spacing w:line="276" w:lineRule="auto"/>
              <w:contextualSpacing/>
            </w:pPr>
            <w:r w:rsidRPr="00FE38A5">
              <w:t>Safety Goggles</w:t>
            </w:r>
          </w:p>
          <w:p w14:paraId="3134A46C" w14:textId="77777777" w:rsidR="00042DB6" w:rsidRPr="00FE38A5" w:rsidRDefault="00042DB6" w:rsidP="00A20947">
            <w:pPr>
              <w:numPr>
                <w:ilvl w:val="0"/>
                <w:numId w:val="52"/>
              </w:numPr>
              <w:spacing w:line="276" w:lineRule="auto"/>
              <w:contextualSpacing/>
            </w:pPr>
            <w:r w:rsidRPr="00FE38A5">
              <w:t>Gloves</w:t>
            </w:r>
          </w:p>
          <w:p w14:paraId="4B9481CD" w14:textId="77777777" w:rsidR="00042DB6" w:rsidRPr="00FE38A5" w:rsidRDefault="00042DB6" w:rsidP="00A20947">
            <w:pPr>
              <w:numPr>
                <w:ilvl w:val="0"/>
                <w:numId w:val="52"/>
              </w:numPr>
              <w:spacing w:line="276" w:lineRule="auto"/>
              <w:contextualSpacing/>
            </w:pPr>
            <w:r w:rsidRPr="00FE38A5">
              <w:t>Ear muffs</w:t>
            </w:r>
          </w:p>
        </w:tc>
        <w:tc>
          <w:tcPr>
            <w:tcW w:w="1137" w:type="dxa"/>
          </w:tcPr>
          <w:p w14:paraId="1B4462A7" w14:textId="77777777" w:rsidR="00042DB6" w:rsidRPr="00FE38A5" w:rsidRDefault="00042DB6" w:rsidP="00A20947">
            <w:pPr>
              <w:widowControl w:val="0"/>
              <w:autoSpaceDE w:val="0"/>
              <w:autoSpaceDN w:val="0"/>
              <w:spacing w:line="276" w:lineRule="auto"/>
              <w:rPr>
                <w:lang w:eastAsia="en-GB"/>
              </w:rPr>
            </w:pPr>
            <w:r w:rsidRPr="00FE38A5">
              <w:rPr>
                <w:lang w:eastAsia="en-GB"/>
              </w:rPr>
              <w:t>25 each</w:t>
            </w:r>
          </w:p>
        </w:tc>
        <w:tc>
          <w:tcPr>
            <w:tcW w:w="2280" w:type="dxa"/>
          </w:tcPr>
          <w:p w14:paraId="29895798" w14:textId="77777777" w:rsidR="00042DB6" w:rsidRPr="00FE38A5" w:rsidRDefault="00042DB6" w:rsidP="00A20947">
            <w:pPr>
              <w:widowControl w:val="0"/>
              <w:autoSpaceDE w:val="0"/>
              <w:autoSpaceDN w:val="0"/>
              <w:spacing w:line="276" w:lineRule="auto"/>
              <w:rPr>
                <w:lang w:eastAsia="en-GB"/>
              </w:rPr>
            </w:pPr>
            <w:r w:rsidRPr="00FE38A5">
              <w:rPr>
                <w:lang w:eastAsia="en-GB"/>
              </w:rPr>
              <w:t>1:1</w:t>
            </w:r>
          </w:p>
        </w:tc>
      </w:tr>
      <w:tr w:rsidR="00FE38A5" w:rsidRPr="00FE38A5" w14:paraId="1DCE31A7" w14:textId="77777777" w:rsidTr="00912D2C">
        <w:tc>
          <w:tcPr>
            <w:tcW w:w="9918" w:type="dxa"/>
            <w:gridSpan w:val="5"/>
          </w:tcPr>
          <w:p w14:paraId="2708F5E6" w14:textId="77777777" w:rsidR="00042DB6" w:rsidRPr="00FE38A5" w:rsidRDefault="00042DB6" w:rsidP="00A20947">
            <w:pPr>
              <w:widowControl w:val="0"/>
              <w:numPr>
                <w:ilvl w:val="0"/>
                <w:numId w:val="96"/>
              </w:numPr>
              <w:autoSpaceDE w:val="0"/>
              <w:autoSpaceDN w:val="0"/>
              <w:spacing w:line="276" w:lineRule="auto"/>
              <w:contextualSpacing/>
              <w:rPr>
                <w:b/>
                <w:lang w:eastAsia="en-GB"/>
              </w:rPr>
            </w:pPr>
            <w:r w:rsidRPr="00FE38A5">
              <w:rPr>
                <w:b/>
                <w:lang w:eastAsia="en-GB"/>
              </w:rPr>
              <w:t>Learning facilities and infrastructure</w:t>
            </w:r>
          </w:p>
        </w:tc>
      </w:tr>
      <w:tr w:rsidR="00FE38A5" w:rsidRPr="00FE38A5" w14:paraId="67F8209C" w14:textId="77777777" w:rsidTr="00912D2C">
        <w:tc>
          <w:tcPr>
            <w:tcW w:w="730" w:type="dxa"/>
          </w:tcPr>
          <w:p w14:paraId="0A5396E2"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43D00CF4" w14:textId="77777777" w:rsidR="00042DB6" w:rsidRPr="00FE38A5" w:rsidRDefault="00042DB6" w:rsidP="00A20947">
            <w:pPr>
              <w:widowControl w:val="0"/>
              <w:autoSpaceDE w:val="0"/>
              <w:autoSpaceDN w:val="0"/>
              <w:spacing w:line="276" w:lineRule="auto"/>
              <w:rPr>
                <w:lang w:eastAsia="en-GB"/>
              </w:rPr>
            </w:pPr>
            <w:r w:rsidRPr="00FE38A5">
              <w:rPr>
                <w:lang w:eastAsia="en-GB"/>
              </w:rPr>
              <w:t>Lecture/theory room</w:t>
            </w:r>
          </w:p>
        </w:tc>
        <w:tc>
          <w:tcPr>
            <w:tcW w:w="3026" w:type="dxa"/>
          </w:tcPr>
          <w:p w14:paraId="1F8DD6F7"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1F7C91E8"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08F63266"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5B9DFF53" w14:textId="77777777" w:rsidTr="00912D2C">
        <w:tc>
          <w:tcPr>
            <w:tcW w:w="730" w:type="dxa"/>
          </w:tcPr>
          <w:p w14:paraId="3507EB4C"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0BDA884C" w14:textId="77777777" w:rsidR="00042DB6" w:rsidRPr="00FE38A5" w:rsidRDefault="00042DB6" w:rsidP="00A20947">
            <w:pPr>
              <w:widowControl w:val="0"/>
              <w:autoSpaceDE w:val="0"/>
              <w:autoSpaceDN w:val="0"/>
              <w:spacing w:line="276" w:lineRule="auto"/>
              <w:rPr>
                <w:b/>
                <w:lang w:eastAsia="en-GB"/>
              </w:rPr>
            </w:pPr>
            <w:r w:rsidRPr="00FE38A5">
              <w:rPr>
                <w:lang w:eastAsia="en-GB"/>
              </w:rPr>
              <w:t>Whiteboard</w:t>
            </w:r>
          </w:p>
        </w:tc>
        <w:tc>
          <w:tcPr>
            <w:tcW w:w="3026" w:type="dxa"/>
          </w:tcPr>
          <w:p w14:paraId="59AB7C3D" w14:textId="77777777" w:rsidR="00042DB6" w:rsidRPr="00FE38A5" w:rsidRDefault="00042DB6" w:rsidP="00A20947">
            <w:pPr>
              <w:widowControl w:val="0"/>
              <w:autoSpaceDE w:val="0"/>
              <w:autoSpaceDN w:val="0"/>
              <w:spacing w:line="276" w:lineRule="auto"/>
              <w:rPr>
                <w:lang w:eastAsia="en-GB"/>
              </w:rPr>
            </w:pPr>
            <w:r w:rsidRPr="00FE38A5">
              <w:rPr>
                <w:lang w:eastAsia="en-GB"/>
              </w:rPr>
              <w:t>4 feet by 8 feet</w:t>
            </w:r>
          </w:p>
        </w:tc>
        <w:tc>
          <w:tcPr>
            <w:tcW w:w="1137" w:type="dxa"/>
          </w:tcPr>
          <w:p w14:paraId="22CA0595"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3B44DB4D"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2422185B" w14:textId="77777777" w:rsidTr="00912D2C">
        <w:tc>
          <w:tcPr>
            <w:tcW w:w="730" w:type="dxa"/>
          </w:tcPr>
          <w:p w14:paraId="5758F1A3"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0A3AD5EE" w14:textId="77777777" w:rsidR="00042DB6" w:rsidRPr="00FE38A5" w:rsidRDefault="00042DB6" w:rsidP="00A20947">
            <w:pPr>
              <w:widowControl w:val="0"/>
              <w:autoSpaceDE w:val="0"/>
              <w:autoSpaceDN w:val="0"/>
              <w:spacing w:line="276" w:lineRule="auto"/>
              <w:rPr>
                <w:b/>
                <w:lang w:eastAsia="en-GB"/>
              </w:rPr>
            </w:pPr>
            <w:r w:rsidRPr="00FE38A5">
              <w:rPr>
                <w:lang w:eastAsia="en-GB"/>
              </w:rPr>
              <w:t>Projector</w:t>
            </w:r>
          </w:p>
        </w:tc>
        <w:tc>
          <w:tcPr>
            <w:tcW w:w="3026" w:type="dxa"/>
          </w:tcPr>
          <w:p w14:paraId="0E2DCB87" w14:textId="77777777" w:rsidR="00042DB6" w:rsidRPr="00FE38A5" w:rsidRDefault="00042DB6" w:rsidP="00A20947">
            <w:pPr>
              <w:widowControl w:val="0"/>
              <w:autoSpaceDE w:val="0"/>
              <w:autoSpaceDN w:val="0"/>
              <w:spacing w:line="276" w:lineRule="auto"/>
              <w:rPr>
                <w:lang w:eastAsia="en-GB"/>
              </w:rPr>
            </w:pPr>
            <w:r w:rsidRPr="00FE38A5">
              <w:rPr>
                <w:lang w:eastAsia="en-GB"/>
              </w:rPr>
              <w:t>LCD High resolution</w:t>
            </w:r>
          </w:p>
        </w:tc>
        <w:tc>
          <w:tcPr>
            <w:tcW w:w="1137" w:type="dxa"/>
          </w:tcPr>
          <w:p w14:paraId="0DE5B923"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40FC24F1"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24613FBC" w14:textId="77777777" w:rsidTr="00912D2C">
        <w:tc>
          <w:tcPr>
            <w:tcW w:w="730" w:type="dxa"/>
          </w:tcPr>
          <w:p w14:paraId="4B0D16A0"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5029E179" w14:textId="77777777" w:rsidR="00042DB6" w:rsidRPr="00FE38A5" w:rsidRDefault="00042DB6" w:rsidP="00A20947">
            <w:pPr>
              <w:widowControl w:val="0"/>
              <w:autoSpaceDE w:val="0"/>
              <w:autoSpaceDN w:val="0"/>
              <w:spacing w:line="276" w:lineRule="auto"/>
              <w:rPr>
                <w:b/>
                <w:lang w:eastAsia="en-GB"/>
              </w:rPr>
            </w:pPr>
            <w:r w:rsidRPr="00FE38A5">
              <w:rPr>
                <w:lang w:eastAsia="en-GB"/>
              </w:rPr>
              <w:t xml:space="preserve">Computers </w:t>
            </w:r>
          </w:p>
        </w:tc>
        <w:tc>
          <w:tcPr>
            <w:tcW w:w="3026" w:type="dxa"/>
          </w:tcPr>
          <w:p w14:paraId="71BBC7A1" w14:textId="77777777" w:rsidR="00042DB6" w:rsidRPr="00FE38A5" w:rsidRDefault="00042DB6" w:rsidP="00A20947">
            <w:pPr>
              <w:widowControl w:val="0"/>
              <w:autoSpaceDE w:val="0"/>
              <w:autoSpaceDN w:val="0"/>
              <w:spacing w:line="276" w:lineRule="auto"/>
              <w:rPr>
                <w:lang w:eastAsia="en-GB"/>
              </w:rPr>
            </w:pPr>
            <w:r w:rsidRPr="00FE38A5">
              <w:rPr>
                <w:lang w:eastAsia="en-GB"/>
              </w:rPr>
              <w:t>RAM: 8GB</w:t>
            </w:r>
          </w:p>
        </w:tc>
        <w:tc>
          <w:tcPr>
            <w:tcW w:w="1137" w:type="dxa"/>
          </w:tcPr>
          <w:p w14:paraId="4BE6622D" w14:textId="77777777" w:rsidR="00042DB6" w:rsidRPr="00FE38A5" w:rsidRDefault="00042DB6" w:rsidP="00A20947">
            <w:pPr>
              <w:widowControl w:val="0"/>
              <w:autoSpaceDE w:val="0"/>
              <w:autoSpaceDN w:val="0"/>
              <w:spacing w:line="276" w:lineRule="auto"/>
              <w:rPr>
                <w:lang w:eastAsia="en-GB"/>
              </w:rPr>
            </w:pPr>
            <w:r w:rsidRPr="00FE38A5">
              <w:rPr>
                <w:lang w:eastAsia="en-GB"/>
              </w:rPr>
              <w:t>25</w:t>
            </w:r>
          </w:p>
        </w:tc>
        <w:tc>
          <w:tcPr>
            <w:tcW w:w="2280" w:type="dxa"/>
          </w:tcPr>
          <w:p w14:paraId="60512765" w14:textId="77777777" w:rsidR="00042DB6" w:rsidRPr="00FE38A5" w:rsidRDefault="00042DB6" w:rsidP="00A20947">
            <w:pPr>
              <w:widowControl w:val="0"/>
              <w:autoSpaceDE w:val="0"/>
              <w:autoSpaceDN w:val="0"/>
              <w:spacing w:line="276" w:lineRule="auto"/>
              <w:rPr>
                <w:b/>
                <w:lang w:eastAsia="en-GB"/>
              </w:rPr>
            </w:pPr>
            <w:r w:rsidRPr="00FE38A5">
              <w:rPr>
                <w:lang w:eastAsia="en-GB"/>
              </w:rPr>
              <w:t>1:1</w:t>
            </w:r>
          </w:p>
        </w:tc>
      </w:tr>
      <w:tr w:rsidR="00FE38A5" w:rsidRPr="00FE38A5" w14:paraId="5E44D66A" w14:textId="77777777" w:rsidTr="00912D2C">
        <w:tc>
          <w:tcPr>
            <w:tcW w:w="730" w:type="dxa"/>
          </w:tcPr>
          <w:p w14:paraId="41D6D44E"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699B9956" w14:textId="77777777" w:rsidR="00042DB6" w:rsidRPr="00FE38A5" w:rsidRDefault="00042DB6" w:rsidP="00A20947">
            <w:pPr>
              <w:widowControl w:val="0"/>
              <w:autoSpaceDE w:val="0"/>
              <w:autoSpaceDN w:val="0"/>
              <w:spacing w:line="276" w:lineRule="auto"/>
              <w:rPr>
                <w:b/>
                <w:lang w:eastAsia="en-GB"/>
              </w:rPr>
            </w:pPr>
            <w:r w:rsidRPr="00FE38A5">
              <w:rPr>
                <w:lang w:eastAsia="en-GB"/>
              </w:rPr>
              <w:t>Printers</w:t>
            </w:r>
          </w:p>
        </w:tc>
        <w:tc>
          <w:tcPr>
            <w:tcW w:w="3026" w:type="dxa"/>
          </w:tcPr>
          <w:p w14:paraId="115672C1" w14:textId="77777777" w:rsidR="00042DB6" w:rsidRPr="00FE38A5" w:rsidRDefault="00042DB6" w:rsidP="00A20947">
            <w:pPr>
              <w:widowControl w:val="0"/>
              <w:autoSpaceDE w:val="0"/>
              <w:autoSpaceDN w:val="0"/>
              <w:spacing w:line="276" w:lineRule="auto"/>
              <w:rPr>
                <w:lang w:eastAsia="en-GB"/>
              </w:rPr>
            </w:pPr>
            <w:r w:rsidRPr="00FE38A5">
              <w:rPr>
                <w:lang w:eastAsia="en-GB"/>
              </w:rPr>
              <w:t>Ink Jet</w:t>
            </w:r>
          </w:p>
        </w:tc>
        <w:tc>
          <w:tcPr>
            <w:tcW w:w="1137" w:type="dxa"/>
          </w:tcPr>
          <w:p w14:paraId="3C7D08EA" w14:textId="77777777" w:rsidR="00042DB6" w:rsidRPr="00FE38A5" w:rsidRDefault="00042DB6" w:rsidP="00A20947">
            <w:pPr>
              <w:widowControl w:val="0"/>
              <w:autoSpaceDE w:val="0"/>
              <w:autoSpaceDN w:val="0"/>
              <w:spacing w:line="276" w:lineRule="auto"/>
              <w:rPr>
                <w:lang w:eastAsia="en-GB"/>
              </w:rPr>
            </w:pPr>
            <w:r w:rsidRPr="00FE38A5">
              <w:rPr>
                <w:lang w:eastAsia="en-GB"/>
              </w:rPr>
              <w:t>2</w:t>
            </w:r>
          </w:p>
        </w:tc>
        <w:tc>
          <w:tcPr>
            <w:tcW w:w="2280" w:type="dxa"/>
          </w:tcPr>
          <w:p w14:paraId="23CBD8B1" w14:textId="77777777" w:rsidR="00042DB6" w:rsidRPr="00FE38A5" w:rsidRDefault="00042DB6" w:rsidP="00A20947">
            <w:pPr>
              <w:widowControl w:val="0"/>
              <w:autoSpaceDE w:val="0"/>
              <w:autoSpaceDN w:val="0"/>
              <w:spacing w:line="276" w:lineRule="auto"/>
              <w:rPr>
                <w:b/>
                <w:lang w:eastAsia="en-GB"/>
              </w:rPr>
            </w:pPr>
            <w:r w:rsidRPr="00FE38A5">
              <w:rPr>
                <w:lang w:eastAsia="en-GB"/>
              </w:rPr>
              <w:t>1:13</w:t>
            </w:r>
          </w:p>
        </w:tc>
      </w:tr>
      <w:tr w:rsidR="00FE38A5" w:rsidRPr="00FE38A5" w14:paraId="3C002E98" w14:textId="77777777" w:rsidTr="00912D2C">
        <w:tc>
          <w:tcPr>
            <w:tcW w:w="730" w:type="dxa"/>
          </w:tcPr>
          <w:p w14:paraId="11E291BA"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3BFD51A8" w14:textId="77777777" w:rsidR="00042DB6" w:rsidRPr="00FE38A5" w:rsidRDefault="00042DB6" w:rsidP="00A20947">
            <w:pPr>
              <w:widowControl w:val="0"/>
              <w:autoSpaceDE w:val="0"/>
              <w:autoSpaceDN w:val="0"/>
              <w:spacing w:line="276" w:lineRule="auto"/>
              <w:rPr>
                <w:lang w:eastAsia="en-GB"/>
              </w:rPr>
            </w:pPr>
            <w:r w:rsidRPr="00FE38A5">
              <w:rPr>
                <w:bCs/>
                <w:lang w:eastAsia="en-GB"/>
              </w:rPr>
              <w:t>Functional pilot food plant</w:t>
            </w:r>
          </w:p>
        </w:tc>
        <w:tc>
          <w:tcPr>
            <w:tcW w:w="3026" w:type="dxa"/>
          </w:tcPr>
          <w:p w14:paraId="00325FA5"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278BE69A"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3D1A7B7D"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4220C5DC" w14:textId="77777777" w:rsidTr="00912D2C">
        <w:tc>
          <w:tcPr>
            <w:tcW w:w="730" w:type="dxa"/>
          </w:tcPr>
          <w:p w14:paraId="6E08624B"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52AFD8B9" w14:textId="77777777" w:rsidR="00042DB6" w:rsidRPr="00FE38A5" w:rsidRDefault="00042DB6" w:rsidP="00A20947">
            <w:pPr>
              <w:widowControl w:val="0"/>
              <w:autoSpaceDE w:val="0"/>
              <w:autoSpaceDN w:val="0"/>
              <w:spacing w:line="276" w:lineRule="auto"/>
              <w:rPr>
                <w:lang w:eastAsia="en-GB"/>
              </w:rPr>
            </w:pPr>
            <w:r w:rsidRPr="00FE38A5">
              <w:rPr>
                <w:lang w:eastAsia="en-GB"/>
              </w:rPr>
              <w:t>Food microbiological laboratory</w:t>
            </w:r>
          </w:p>
        </w:tc>
        <w:tc>
          <w:tcPr>
            <w:tcW w:w="3026" w:type="dxa"/>
          </w:tcPr>
          <w:p w14:paraId="3F1A0640"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646EA54E"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03C89C4C"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728E5B83" w14:textId="77777777" w:rsidTr="00912D2C">
        <w:tc>
          <w:tcPr>
            <w:tcW w:w="730" w:type="dxa"/>
          </w:tcPr>
          <w:p w14:paraId="7E534FE0"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5D2C451A" w14:textId="77777777" w:rsidR="00042DB6" w:rsidRPr="00FE38A5" w:rsidRDefault="00042DB6" w:rsidP="00A20947">
            <w:pPr>
              <w:widowControl w:val="0"/>
              <w:autoSpaceDE w:val="0"/>
              <w:autoSpaceDN w:val="0"/>
              <w:spacing w:line="276" w:lineRule="auto"/>
              <w:rPr>
                <w:lang w:eastAsia="en-GB"/>
              </w:rPr>
            </w:pPr>
            <w:r w:rsidRPr="00FE38A5">
              <w:rPr>
                <w:lang w:eastAsia="en-GB"/>
              </w:rPr>
              <w:t>Food chemistry laboratory</w:t>
            </w:r>
          </w:p>
        </w:tc>
        <w:tc>
          <w:tcPr>
            <w:tcW w:w="3026" w:type="dxa"/>
          </w:tcPr>
          <w:p w14:paraId="0663D2B0"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3E964E0E" w14:textId="77777777" w:rsidR="00042DB6" w:rsidRPr="00FE38A5" w:rsidRDefault="00042DB6" w:rsidP="00A20947">
            <w:pPr>
              <w:widowControl w:val="0"/>
              <w:autoSpaceDE w:val="0"/>
              <w:autoSpaceDN w:val="0"/>
              <w:spacing w:line="276" w:lineRule="auto"/>
              <w:rPr>
                <w:lang w:eastAsia="en-GB"/>
              </w:rPr>
            </w:pPr>
            <w:r w:rsidRPr="00FE38A5">
              <w:rPr>
                <w:lang w:eastAsia="en-GB"/>
              </w:rPr>
              <w:t>2</w:t>
            </w:r>
          </w:p>
        </w:tc>
        <w:tc>
          <w:tcPr>
            <w:tcW w:w="2280" w:type="dxa"/>
          </w:tcPr>
          <w:p w14:paraId="273D37B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7D83C6E6" w14:textId="77777777" w:rsidTr="00912D2C">
        <w:tc>
          <w:tcPr>
            <w:tcW w:w="730" w:type="dxa"/>
          </w:tcPr>
          <w:p w14:paraId="5A59A51A"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3C1FC1AB" w14:textId="77777777" w:rsidR="00042DB6" w:rsidRPr="00FE38A5" w:rsidRDefault="00042DB6" w:rsidP="00A20947">
            <w:pPr>
              <w:widowControl w:val="0"/>
              <w:autoSpaceDE w:val="0"/>
              <w:autoSpaceDN w:val="0"/>
              <w:spacing w:line="276" w:lineRule="auto"/>
              <w:rPr>
                <w:lang w:eastAsia="en-GB"/>
              </w:rPr>
            </w:pPr>
            <w:r w:rsidRPr="00FE38A5">
              <w:rPr>
                <w:lang w:eastAsia="en-GB"/>
              </w:rPr>
              <w:t>Lab Benches/Workstations</w:t>
            </w:r>
          </w:p>
        </w:tc>
        <w:tc>
          <w:tcPr>
            <w:tcW w:w="3026" w:type="dxa"/>
          </w:tcPr>
          <w:p w14:paraId="29559431" w14:textId="77777777" w:rsidR="00042DB6" w:rsidRPr="00FE38A5" w:rsidRDefault="00042DB6" w:rsidP="00A20947">
            <w:pPr>
              <w:widowControl w:val="0"/>
              <w:autoSpaceDE w:val="0"/>
              <w:autoSpaceDN w:val="0"/>
              <w:spacing w:line="276" w:lineRule="auto"/>
              <w:rPr>
                <w:lang w:eastAsia="en-GB"/>
              </w:rPr>
            </w:pPr>
            <w:r w:rsidRPr="00FE38A5">
              <w:rPr>
                <w:lang w:eastAsia="en-GB"/>
              </w:rPr>
              <w:t>Permanent lab benches</w:t>
            </w:r>
          </w:p>
        </w:tc>
        <w:tc>
          <w:tcPr>
            <w:tcW w:w="1137" w:type="dxa"/>
          </w:tcPr>
          <w:p w14:paraId="5322D1D3" w14:textId="77777777" w:rsidR="00042DB6" w:rsidRPr="00FE38A5" w:rsidRDefault="00042DB6" w:rsidP="00A20947">
            <w:pPr>
              <w:widowControl w:val="0"/>
              <w:autoSpaceDE w:val="0"/>
              <w:autoSpaceDN w:val="0"/>
              <w:spacing w:line="276" w:lineRule="auto"/>
              <w:rPr>
                <w:lang w:eastAsia="en-GB"/>
              </w:rPr>
            </w:pPr>
            <w:r w:rsidRPr="00FE38A5">
              <w:rPr>
                <w:lang w:eastAsia="en-GB"/>
              </w:rPr>
              <w:t>Adequate for 25 trainees</w:t>
            </w:r>
          </w:p>
        </w:tc>
        <w:tc>
          <w:tcPr>
            <w:tcW w:w="2280" w:type="dxa"/>
          </w:tcPr>
          <w:p w14:paraId="79D8641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2428DDA5" w14:textId="77777777" w:rsidTr="00912D2C">
        <w:tc>
          <w:tcPr>
            <w:tcW w:w="730" w:type="dxa"/>
          </w:tcPr>
          <w:p w14:paraId="437266F5"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16E49328" w14:textId="77777777" w:rsidR="00042DB6" w:rsidRPr="00FE38A5" w:rsidRDefault="00042DB6" w:rsidP="00A20947">
            <w:pPr>
              <w:tabs>
                <w:tab w:val="left" w:pos="3119"/>
              </w:tabs>
              <w:spacing w:line="276" w:lineRule="auto"/>
            </w:pPr>
            <w:r w:rsidRPr="00FE38A5">
              <w:t>Cabinets</w:t>
            </w:r>
          </w:p>
          <w:p w14:paraId="59EE2A50" w14:textId="77777777" w:rsidR="00042DB6" w:rsidRPr="00FE38A5" w:rsidRDefault="00042DB6" w:rsidP="00A20947">
            <w:pPr>
              <w:widowControl w:val="0"/>
              <w:autoSpaceDE w:val="0"/>
              <w:autoSpaceDN w:val="0"/>
              <w:spacing w:line="276" w:lineRule="auto"/>
              <w:rPr>
                <w:lang w:eastAsia="en-GB"/>
              </w:rPr>
            </w:pPr>
          </w:p>
        </w:tc>
        <w:tc>
          <w:tcPr>
            <w:tcW w:w="3026" w:type="dxa"/>
          </w:tcPr>
          <w:p w14:paraId="20DA3587" w14:textId="77777777" w:rsidR="00042DB6" w:rsidRPr="00FE38A5" w:rsidRDefault="00042DB6" w:rsidP="00A20947">
            <w:pPr>
              <w:widowControl w:val="0"/>
              <w:autoSpaceDE w:val="0"/>
              <w:autoSpaceDN w:val="0"/>
              <w:spacing w:line="276" w:lineRule="auto"/>
              <w:rPr>
                <w:lang w:eastAsia="en-GB"/>
              </w:rPr>
            </w:pPr>
            <w:r w:rsidRPr="00FE38A5">
              <w:t>Storage cabinets</w:t>
            </w:r>
          </w:p>
        </w:tc>
        <w:tc>
          <w:tcPr>
            <w:tcW w:w="1137" w:type="dxa"/>
          </w:tcPr>
          <w:p w14:paraId="6E44362F" w14:textId="77777777" w:rsidR="00042DB6" w:rsidRPr="00FE38A5" w:rsidRDefault="00042DB6" w:rsidP="00A20947">
            <w:pPr>
              <w:widowControl w:val="0"/>
              <w:autoSpaceDE w:val="0"/>
              <w:autoSpaceDN w:val="0"/>
              <w:spacing w:line="276" w:lineRule="auto"/>
              <w:rPr>
                <w:lang w:eastAsia="en-GB"/>
              </w:rPr>
            </w:pPr>
            <w:r w:rsidRPr="00FE38A5">
              <w:rPr>
                <w:lang w:eastAsia="en-GB"/>
              </w:rPr>
              <w:t>4</w:t>
            </w:r>
          </w:p>
        </w:tc>
        <w:tc>
          <w:tcPr>
            <w:tcW w:w="2280" w:type="dxa"/>
          </w:tcPr>
          <w:p w14:paraId="49DFA77A" w14:textId="77777777" w:rsidR="00042DB6" w:rsidRPr="00FE38A5" w:rsidRDefault="00042DB6" w:rsidP="00A20947">
            <w:pPr>
              <w:widowControl w:val="0"/>
              <w:autoSpaceDE w:val="0"/>
              <w:autoSpaceDN w:val="0"/>
              <w:spacing w:line="276" w:lineRule="auto"/>
              <w:rPr>
                <w:lang w:eastAsia="en-GB"/>
              </w:rPr>
            </w:pPr>
            <w:r w:rsidRPr="00FE38A5">
              <w:rPr>
                <w:lang w:eastAsia="en-GB"/>
              </w:rPr>
              <w:t>1:7</w:t>
            </w:r>
          </w:p>
        </w:tc>
      </w:tr>
      <w:tr w:rsidR="00FE38A5" w:rsidRPr="00FE38A5" w14:paraId="62A2833A" w14:textId="77777777" w:rsidTr="00912D2C">
        <w:tc>
          <w:tcPr>
            <w:tcW w:w="730" w:type="dxa"/>
          </w:tcPr>
          <w:p w14:paraId="4ECBD31D" w14:textId="77777777" w:rsidR="00042DB6" w:rsidRPr="00FE38A5" w:rsidRDefault="00042DB6" w:rsidP="00A20947">
            <w:pPr>
              <w:widowControl w:val="0"/>
              <w:numPr>
                <w:ilvl w:val="0"/>
                <w:numId w:val="92"/>
              </w:numPr>
              <w:autoSpaceDE w:val="0"/>
              <w:autoSpaceDN w:val="0"/>
              <w:spacing w:line="276" w:lineRule="auto"/>
              <w:contextualSpacing/>
              <w:rPr>
                <w:lang w:eastAsia="en-GB"/>
              </w:rPr>
            </w:pPr>
          </w:p>
        </w:tc>
        <w:tc>
          <w:tcPr>
            <w:tcW w:w="2745" w:type="dxa"/>
          </w:tcPr>
          <w:p w14:paraId="7C6EE702" w14:textId="77777777" w:rsidR="00042DB6" w:rsidRPr="00FE38A5" w:rsidRDefault="00042DB6" w:rsidP="00A20947">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3026" w:type="dxa"/>
          </w:tcPr>
          <w:p w14:paraId="45A13202" w14:textId="77777777" w:rsidR="00042DB6" w:rsidRPr="00FE38A5" w:rsidRDefault="00042DB6" w:rsidP="00A20947">
            <w:pPr>
              <w:widowControl w:val="0"/>
              <w:autoSpaceDE w:val="0"/>
              <w:autoSpaceDN w:val="0"/>
              <w:spacing w:line="276" w:lineRule="auto"/>
            </w:pPr>
            <w:r w:rsidRPr="00FE38A5">
              <w:rPr>
                <w:kern w:val="2"/>
                <w14:ligatures w14:val="standardContextual"/>
              </w:rPr>
              <w:t>For solid and liquid wastes</w:t>
            </w:r>
          </w:p>
        </w:tc>
        <w:tc>
          <w:tcPr>
            <w:tcW w:w="1137" w:type="dxa"/>
          </w:tcPr>
          <w:p w14:paraId="54086159"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80" w:type="dxa"/>
          </w:tcPr>
          <w:p w14:paraId="608B7F61"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52E4DEBB" w14:textId="77777777" w:rsidTr="00912D2C">
        <w:tc>
          <w:tcPr>
            <w:tcW w:w="9918" w:type="dxa"/>
            <w:gridSpan w:val="5"/>
          </w:tcPr>
          <w:p w14:paraId="0F9143DB" w14:textId="77777777" w:rsidR="00042DB6" w:rsidRPr="00FE38A5" w:rsidRDefault="00042DB6" w:rsidP="00A20947">
            <w:pPr>
              <w:widowControl w:val="0"/>
              <w:numPr>
                <w:ilvl w:val="0"/>
                <w:numId w:val="96"/>
              </w:numPr>
              <w:autoSpaceDE w:val="0"/>
              <w:autoSpaceDN w:val="0"/>
              <w:spacing w:line="276" w:lineRule="auto"/>
              <w:contextualSpacing/>
              <w:rPr>
                <w:b/>
                <w:lang w:eastAsia="en-GB"/>
              </w:rPr>
            </w:pPr>
            <w:r w:rsidRPr="00FE38A5">
              <w:rPr>
                <w:b/>
                <w:lang w:eastAsia="en-GB"/>
              </w:rPr>
              <w:t>Consumable materials</w:t>
            </w:r>
          </w:p>
        </w:tc>
      </w:tr>
      <w:tr w:rsidR="00FE38A5" w:rsidRPr="00FE38A5" w14:paraId="028EBA8F" w14:textId="77777777" w:rsidTr="00912D2C">
        <w:tc>
          <w:tcPr>
            <w:tcW w:w="730" w:type="dxa"/>
            <w:vMerge w:val="restart"/>
          </w:tcPr>
          <w:p w14:paraId="31419249"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val="restart"/>
          </w:tcPr>
          <w:p w14:paraId="3B95D901" w14:textId="77777777" w:rsidR="00042DB6" w:rsidRPr="00FE38A5" w:rsidRDefault="00042DB6" w:rsidP="00A20947">
            <w:pPr>
              <w:widowControl w:val="0"/>
              <w:autoSpaceDE w:val="0"/>
              <w:autoSpaceDN w:val="0"/>
              <w:spacing w:line="276" w:lineRule="auto"/>
              <w:rPr>
                <w:lang w:eastAsia="en-GB"/>
              </w:rPr>
            </w:pPr>
            <w:r w:rsidRPr="00FE38A5">
              <w:rPr>
                <w:lang w:eastAsia="en-GB"/>
              </w:rPr>
              <w:t>Food materials</w:t>
            </w:r>
          </w:p>
        </w:tc>
        <w:tc>
          <w:tcPr>
            <w:tcW w:w="3026" w:type="dxa"/>
          </w:tcPr>
          <w:p w14:paraId="7EB2D712"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Milk </w:t>
            </w:r>
          </w:p>
        </w:tc>
        <w:tc>
          <w:tcPr>
            <w:tcW w:w="1137" w:type="dxa"/>
          </w:tcPr>
          <w:p w14:paraId="2DF1DA55" w14:textId="77777777" w:rsidR="00042DB6" w:rsidRPr="00FE38A5" w:rsidRDefault="00042DB6" w:rsidP="00A20947">
            <w:pPr>
              <w:widowControl w:val="0"/>
              <w:autoSpaceDE w:val="0"/>
              <w:autoSpaceDN w:val="0"/>
              <w:spacing w:line="276" w:lineRule="auto"/>
              <w:rPr>
                <w:lang w:eastAsia="en-GB"/>
              </w:rPr>
            </w:pPr>
            <w:r w:rsidRPr="00FE38A5">
              <w:rPr>
                <w:lang w:eastAsia="en-GB"/>
              </w:rPr>
              <w:t>10 liters</w:t>
            </w:r>
          </w:p>
        </w:tc>
        <w:tc>
          <w:tcPr>
            <w:tcW w:w="2280" w:type="dxa"/>
          </w:tcPr>
          <w:p w14:paraId="3251AE0B"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1E4E2220" w14:textId="77777777" w:rsidTr="00912D2C">
        <w:tc>
          <w:tcPr>
            <w:tcW w:w="730" w:type="dxa"/>
            <w:vMerge/>
          </w:tcPr>
          <w:p w14:paraId="3897BC44"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301E5F03" w14:textId="77777777" w:rsidR="00042DB6" w:rsidRPr="00FE38A5" w:rsidRDefault="00042DB6" w:rsidP="00A20947">
            <w:pPr>
              <w:widowControl w:val="0"/>
              <w:autoSpaceDE w:val="0"/>
              <w:autoSpaceDN w:val="0"/>
              <w:spacing w:line="276" w:lineRule="auto"/>
              <w:rPr>
                <w:lang w:eastAsia="en-GB"/>
              </w:rPr>
            </w:pPr>
          </w:p>
        </w:tc>
        <w:tc>
          <w:tcPr>
            <w:tcW w:w="3026" w:type="dxa"/>
          </w:tcPr>
          <w:p w14:paraId="182FCC8F" w14:textId="77777777" w:rsidR="00042DB6" w:rsidRPr="00FE38A5" w:rsidRDefault="00042DB6" w:rsidP="00A20947">
            <w:pPr>
              <w:widowControl w:val="0"/>
              <w:autoSpaceDE w:val="0"/>
              <w:autoSpaceDN w:val="0"/>
              <w:spacing w:line="276" w:lineRule="auto"/>
              <w:rPr>
                <w:lang w:eastAsia="en-GB"/>
              </w:rPr>
            </w:pPr>
            <w:r w:rsidRPr="00FE38A5">
              <w:rPr>
                <w:lang w:eastAsia="en-GB"/>
              </w:rPr>
              <w:t>Wheat flour</w:t>
            </w:r>
          </w:p>
        </w:tc>
        <w:tc>
          <w:tcPr>
            <w:tcW w:w="1137" w:type="dxa"/>
          </w:tcPr>
          <w:p w14:paraId="7CC754F3" w14:textId="77777777" w:rsidR="00042DB6" w:rsidRPr="00FE38A5" w:rsidRDefault="00042DB6" w:rsidP="00A20947">
            <w:pPr>
              <w:widowControl w:val="0"/>
              <w:autoSpaceDE w:val="0"/>
              <w:autoSpaceDN w:val="0"/>
              <w:spacing w:line="276" w:lineRule="auto"/>
              <w:rPr>
                <w:lang w:eastAsia="en-GB"/>
              </w:rPr>
            </w:pPr>
            <w:r w:rsidRPr="00FE38A5">
              <w:rPr>
                <w:lang w:eastAsia="en-GB"/>
              </w:rPr>
              <w:t>10 kg</w:t>
            </w:r>
          </w:p>
        </w:tc>
        <w:tc>
          <w:tcPr>
            <w:tcW w:w="2280" w:type="dxa"/>
          </w:tcPr>
          <w:p w14:paraId="0612E7AA"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73061A70" w14:textId="77777777" w:rsidTr="00912D2C">
        <w:tc>
          <w:tcPr>
            <w:tcW w:w="730" w:type="dxa"/>
            <w:vMerge/>
          </w:tcPr>
          <w:p w14:paraId="367FF666"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661C798C" w14:textId="77777777" w:rsidR="00042DB6" w:rsidRPr="00FE38A5" w:rsidRDefault="00042DB6" w:rsidP="00A20947">
            <w:pPr>
              <w:widowControl w:val="0"/>
              <w:autoSpaceDE w:val="0"/>
              <w:autoSpaceDN w:val="0"/>
              <w:spacing w:line="276" w:lineRule="auto"/>
              <w:rPr>
                <w:lang w:eastAsia="en-GB"/>
              </w:rPr>
            </w:pPr>
          </w:p>
        </w:tc>
        <w:tc>
          <w:tcPr>
            <w:tcW w:w="3026" w:type="dxa"/>
          </w:tcPr>
          <w:p w14:paraId="6D6FEF89" w14:textId="77777777" w:rsidR="00042DB6" w:rsidRPr="00FE38A5" w:rsidRDefault="00042DB6" w:rsidP="00A20947">
            <w:pPr>
              <w:widowControl w:val="0"/>
              <w:autoSpaceDE w:val="0"/>
              <w:autoSpaceDN w:val="0"/>
              <w:spacing w:line="276" w:lineRule="auto"/>
              <w:rPr>
                <w:lang w:eastAsia="en-GB"/>
              </w:rPr>
            </w:pPr>
            <w:r w:rsidRPr="00FE38A5">
              <w:rPr>
                <w:lang w:eastAsia="en-GB"/>
              </w:rPr>
              <w:t>Sugar</w:t>
            </w:r>
          </w:p>
        </w:tc>
        <w:tc>
          <w:tcPr>
            <w:tcW w:w="1137" w:type="dxa"/>
          </w:tcPr>
          <w:p w14:paraId="7A454863" w14:textId="77777777" w:rsidR="00042DB6" w:rsidRPr="00FE38A5" w:rsidRDefault="00042DB6" w:rsidP="00A20947">
            <w:pPr>
              <w:widowControl w:val="0"/>
              <w:autoSpaceDE w:val="0"/>
              <w:autoSpaceDN w:val="0"/>
              <w:spacing w:line="276" w:lineRule="auto"/>
              <w:rPr>
                <w:lang w:eastAsia="en-GB"/>
              </w:rPr>
            </w:pPr>
          </w:p>
        </w:tc>
        <w:tc>
          <w:tcPr>
            <w:tcW w:w="2280" w:type="dxa"/>
          </w:tcPr>
          <w:p w14:paraId="4EF6F447"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596670D8" w14:textId="77777777" w:rsidTr="00912D2C">
        <w:tc>
          <w:tcPr>
            <w:tcW w:w="730" w:type="dxa"/>
            <w:vMerge/>
          </w:tcPr>
          <w:p w14:paraId="4C3121F0"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13EFD9B8" w14:textId="77777777" w:rsidR="00042DB6" w:rsidRPr="00FE38A5" w:rsidRDefault="00042DB6" w:rsidP="00A20947">
            <w:pPr>
              <w:widowControl w:val="0"/>
              <w:autoSpaceDE w:val="0"/>
              <w:autoSpaceDN w:val="0"/>
              <w:spacing w:line="276" w:lineRule="auto"/>
              <w:rPr>
                <w:lang w:eastAsia="en-GB"/>
              </w:rPr>
            </w:pPr>
          </w:p>
        </w:tc>
        <w:tc>
          <w:tcPr>
            <w:tcW w:w="3026" w:type="dxa"/>
          </w:tcPr>
          <w:p w14:paraId="7380200A" w14:textId="77777777" w:rsidR="00042DB6" w:rsidRPr="00FE38A5" w:rsidRDefault="00042DB6" w:rsidP="00A20947">
            <w:pPr>
              <w:widowControl w:val="0"/>
              <w:autoSpaceDE w:val="0"/>
              <w:autoSpaceDN w:val="0"/>
              <w:spacing w:line="276" w:lineRule="auto"/>
              <w:rPr>
                <w:lang w:eastAsia="en-GB"/>
              </w:rPr>
            </w:pPr>
            <w:r w:rsidRPr="00FE38A5">
              <w:rPr>
                <w:lang w:eastAsia="en-GB"/>
              </w:rPr>
              <w:t>Assorted Fruits (passion, pineapple, mangoes bananas)</w:t>
            </w:r>
          </w:p>
        </w:tc>
        <w:tc>
          <w:tcPr>
            <w:tcW w:w="1137" w:type="dxa"/>
          </w:tcPr>
          <w:p w14:paraId="155A0251" w14:textId="77777777" w:rsidR="00042DB6" w:rsidRPr="00FE38A5" w:rsidRDefault="00042DB6" w:rsidP="00A20947">
            <w:pPr>
              <w:widowControl w:val="0"/>
              <w:autoSpaceDE w:val="0"/>
              <w:autoSpaceDN w:val="0"/>
              <w:spacing w:line="276" w:lineRule="auto"/>
              <w:rPr>
                <w:lang w:eastAsia="en-GB"/>
              </w:rPr>
            </w:pPr>
            <w:r w:rsidRPr="00FE38A5">
              <w:rPr>
                <w:lang w:eastAsia="en-GB"/>
              </w:rPr>
              <w:t>10 kg each</w:t>
            </w:r>
          </w:p>
        </w:tc>
        <w:tc>
          <w:tcPr>
            <w:tcW w:w="2280" w:type="dxa"/>
          </w:tcPr>
          <w:p w14:paraId="39179972"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2E115A97" w14:textId="77777777" w:rsidTr="00912D2C">
        <w:tc>
          <w:tcPr>
            <w:tcW w:w="730" w:type="dxa"/>
            <w:vMerge/>
          </w:tcPr>
          <w:p w14:paraId="4A0404C8"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17383F3B" w14:textId="77777777" w:rsidR="00042DB6" w:rsidRPr="00FE38A5" w:rsidRDefault="00042DB6" w:rsidP="00A20947">
            <w:pPr>
              <w:widowControl w:val="0"/>
              <w:autoSpaceDE w:val="0"/>
              <w:autoSpaceDN w:val="0"/>
              <w:spacing w:line="276" w:lineRule="auto"/>
              <w:rPr>
                <w:lang w:eastAsia="en-GB"/>
              </w:rPr>
            </w:pPr>
          </w:p>
        </w:tc>
        <w:tc>
          <w:tcPr>
            <w:tcW w:w="3026" w:type="dxa"/>
          </w:tcPr>
          <w:p w14:paraId="63DE745A" w14:textId="77777777" w:rsidR="00042DB6" w:rsidRPr="00FE38A5" w:rsidRDefault="00042DB6" w:rsidP="00A20947">
            <w:pPr>
              <w:widowControl w:val="0"/>
              <w:autoSpaceDE w:val="0"/>
              <w:autoSpaceDN w:val="0"/>
              <w:spacing w:line="276" w:lineRule="auto"/>
              <w:rPr>
                <w:lang w:eastAsia="en-GB"/>
              </w:rPr>
            </w:pPr>
            <w:r w:rsidRPr="00FE38A5">
              <w:rPr>
                <w:lang w:eastAsia="en-GB"/>
              </w:rPr>
              <w:t>Eggs</w:t>
            </w:r>
          </w:p>
        </w:tc>
        <w:tc>
          <w:tcPr>
            <w:tcW w:w="1137" w:type="dxa"/>
          </w:tcPr>
          <w:p w14:paraId="68228A31" w14:textId="77777777" w:rsidR="00042DB6" w:rsidRPr="00FE38A5" w:rsidRDefault="00042DB6" w:rsidP="00A20947">
            <w:pPr>
              <w:widowControl w:val="0"/>
              <w:autoSpaceDE w:val="0"/>
              <w:autoSpaceDN w:val="0"/>
              <w:spacing w:line="276" w:lineRule="auto"/>
              <w:rPr>
                <w:lang w:eastAsia="en-GB"/>
              </w:rPr>
            </w:pPr>
            <w:r w:rsidRPr="00FE38A5">
              <w:rPr>
                <w:lang w:eastAsia="en-GB"/>
              </w:rPr>
              <w:t>10 crates</w:t>
            </w:r>
          </w:p>
        </w:tc>
        <w:tc>
          <w:tcPr>
            <w:tcW w:w="2280" w:type="dxa"/>
          </w:tcPr>
          <w:p w14:paraId="101C706A"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17960855" w14:textId="77777777" w:rsidTr="00912D2C">
        <w:tc>
          <w:tcPr>
            <w:tcW w:w="730" w:type="dxa"/>
            <w:vMerge/>
          </w:tcPr>
          <w:p w14:paraId="6ACD22A7"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5AB74BAA" w14:textId="77777777" w:rsidR="00042DB6" w:rsidRPr="00FE38A5" w:rsidRDefault="00042DB6" w:rsidP="00A20947">
            <w:pPr>
              <w:widowControl w:val="0"/>
              <w:autoSpaceDE w:val="0"/>
              <w:autoSpaceDN w:val="0"/>
              <w:spacing w:line="276" w:lineRule="auto"/>
              <w:rPr>
                <w:lang w:eastAsia="en-GB"/>
              </w:rPr>
            </w:pPr>
          </w:p>
        </w:tc>
        <w:tc>
          <w:tcPr>
            <w:tcW w:w="3026" w:type="dxa"/>
          </w:tcPr>
          <w:p w14:paraId="44DEA148"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Assorted Vegetables (leafy vegetables, potatoes, French beans, peas) </w:t>
            </w:r>
          </w:p>
        </w:tc>
        <w:tc>
          <w:tcPr>
            <w:tcW w:w="1137" w:type="dxa"/>
          </w:tcPr>
          <w:p w14:paraId="2BDE2FE8" w14:textId="77777777" w:rsidR="00042DB6" w:rsidRPr="00FE38A5" w:rsidRDefault="00042DB6" w:rsidP="00A20947">
            <w:pPr>
              <w:widowControl w:val="0"/>
              <w:autoSpaceDE w:val="0"/>
              <w:autoSpaceDN w:val="0"/>
              <w:spacing w:line="276" w:lineRule="auto"/>
              <w:rPr>
                <w:lang w:eastAsia="en-GB"/>
              </w:rPr>
            </w:pPr>
            <w:r w:rsidRPr="00FE38A5">
              <w:rPr>
                <w:lang w:eastAsia="en-GB"/>
              </w:rPr>
              <w:t>10 kg each</w:t>
            </w:r>
          </w:p>
        </w:tc>
        <w:tc>
          <w:tcPr>
            <w:tcW w:w="2280" w:type="dxa"/>
          </w:tcPr>
          <w:p w14:paraId="05E0AE94"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2F515903" w14:textId="77777777" w:rsidTr="00912D2C">
        <w:tc>
          <w:tcPr>
            <w:tcW w:w="730" w:type="dxa"/>
            <w:vMerge/>
          </w:tcPr>
          <w:p w14:paraId="71CA70EE"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7E5B424F" w14:textId="77777777" w:rsidR="00042DB6" w:rsidRPr="00FE38A5" w:rsidRDefault="00042DB6" w:rsidP="00A20947">
            <w:pPr>
              <w:widowControl w:val="0"/>
              <w:autoSpaceDE w:val="0"/>
              <w:autoSpaceDN w:val="0"/>
              <w:spacing w:line="276" w:lineRule="auto"/>
              <w:rPr>
                <w:lang w:eastAsia="en-GB"/>
              </w:rPr>
            </w:pPr>
          </w:p>
        </w:tc>
        <w:tc>
          <w:tcPr>
            <w:tcW w:w="3026" w:type="dxa"/>
          </w:tcPr>
          <w:p w14:paraId="0E0BC79D"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Assorted Roots and tubers </w:t>
            </w:r>
          </w:p>
        </w:tc>
        <w:tc>
          <w:tcPr>
            <w:tcW w:w="1137" w:type="dxa"/>
          </w:tcPr>
          <w:p w14:paraId="74F58FB3" w14:textId="77777777" w:rsidR="00042DB6" w:rsidRPr="00FE38A5" w:rsidRDefault="00042DB6" w:rsidP="00A20947">
            <w:pPr>
              <w:widowControl w:val="0"/>
              <w:autoSpaceDE w:val="0"/>
              <w:autoSpaceDN w:val="0"/>
              <w:spacing w:line="276" w:lineRule="auto"/>
              <w:rPr>
                <w:lang w:eastAsia="en-GB"/>
              </w:rPr>
            </w:pPr>
            <w:r w:rsidRPr="00FE38A5">
              <w:rPr>
                <w:lang w:eastAsia="en-GB"/>
              </w:rPr>
              <w:t>10 kg each</w:t>
            </w:r>
          </w:p>
        </w:tc>
        <w:tc>
          <w:tcPr>
            <w:tcW w:w="2280" w:type="dxa"/>
          </w:tcPr>
          <w:p w14:paraId="0B96B2AD"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55E66494" w14:textId="77777777" w:rsidTr="00912D2C">
        <w:tc>
          <w:tcPr>
            <w:tcW w:w="730" w:type="dxa"/>
            <w:vMerge/>
          </w:tcPr>
          <w:p w14:paraId="5ED08A7A" w14:textId="77777777" w:rsidR="00042DB6" w:rsidRPr="00FE38A5" w:rsidRDefault="00042DB6" w:rsidP="00A20947">
            <w:pPr>
              <w:widowControl w:val="0"/>
              <w:numPr>
                <w:ilvl w:val="0"/>
                <w:numId w:val="94"/>
              </w:numPr>
              <w:autoSpaceDE w:val="0"/>
              <w:autoSpaceDN w:val="0"/>
              <w:spacing w:line="276" w:lineRule="auto"/>
              <w:contextualSpacing/>
              <w:rPr>
                <w:lang w:eastAsia="en-GB"/>
              </w:rPr>
            </w:pPr>
          </w:p>
        </w:tc>
        <w:tc>
          <w:tcPr>
            <w:tcW w:w="2745" w:type="dxa"/>
            <w:vMerge/>
          </w:tcPr>
          <w:p w14:paraId="015D419E" w14:textId="77777777" w:rsidR="00042DB6" w:rsidRPr="00FE38A5" w:rsidRDefault="00042DB6" w:rsidP="00A20947">
            <w:pPr>
              <w:widowControl w:val="0"/>
              <w:autoSpaceDE w:val="0"/>
              <w:autoSpaceDN w:val="0"/>
              <w:spacing w:line="276" w:lineRule="auto"/>
              <w:rPr>
                <w:lang w:eastAsia="en-GB"/>
              </w:rPr>
            </w:pPr>
          </w:p>
        </w:tc>
        <w:tc>
          <w:tcPr>
            <w:tcW w:w="3026" w:type="dxa"/>
          </w:tcPr>
          <w:p w14:paraId="71AAEEF6"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Spices </w:t>
            </w:r>
          </w:p>
        </w:tc>
        <w:tc>
          <w:tcPr>
            <w:tcW w:w="1137" w:type="dxa"/>
          </w:tcPr>
          <w:p w14:paraId="459E45C9" w14:textId="77777777" w:rsidR="00042DB6" w:rsidRPr="00FE38A5" w:rsidRDefault="00042DB6" w:rsidP="00A20947">
            <w:pPr>
              <w:widowControl w:val="0"/>
              <w:autoSpaceDE w:val="0"/>
              <w:autoSpaceDN w:val="0"/>
              <w:spacing w:line="276" w:lineRule="auto"/>
              <w:rPr>
                <w:lang w:eastAsia="en-GB"/>
              </w:rPr>
            </w:pPr>
            <w:r w:rsidRPr="00FE38A5">
              <w:rPr>
                <w:lang w:eastAsia="en-GB"/>
              </w:rPr>
              <w:t>5 kg</w:t>
            </w:r>
          </w:p>
        </w:tc>
        <w:tc>
          <w:tcPr>
            <w:tcW w:w="2280" w:type="dxa"/>
          </w:tcPr>
          <w:p w14:paraId="63E7FD1E"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51100A6D" w14:textId="77777777" w:rsidTr="00912D2C">
        <w:tc>
          <w:tcPr>
            <w:tcW w:w="9918" w:type="dxa"/>
            <w:gridSpan w:val="5"/>
          </w:tcPr>
          <w:p w14:paraId="02AD6533" w14:textId="77777777" w:rsidR="00042DB6" w:rsidRPr="00FE38A5" w:rsidRDefault="00042DB6" w:rsidP="00A20947">
            <w:pPr>
              <w:widowControl w:val="0"/>
              <w:numPr>
                <w:ilvl w:val="0"/>
                <w:numId w:val="96"/>
              </w:numPr>
              <w:autoSpaceDE w:val="0"/>
              <w:autoSpaceDN w:val="0"/>
              <w:spacing w:line="276" w:lineRule="auto"/>
              <w:contextualSpacing/>
              <w:rPr>
                <w:b/>
                <w:lang w:eastAsia="en-GB"/>
              </w:rPr>
            </w:pPr>
            <w:r w:rsidRPr="00FE38A5">
              <w:rPr>
                <w:b/>
                <w:lang w:eastAsia="en-GB"/>
              </w:rPr>
              <w:t>Tools and equipment</w:t>
            </w:r>
          </w:p>
        </w:tc>
      </w:tr>
      <w:tr w:rsidR="00FE38A5" w:rsidRPr="00FE38A5" w14:paraId="2FF292C3" w14:textId="77777777" w:rsidTr="00912D2C">
        <w:tc>
          <w:tcPr>
            <w:tcW w:w="730" w:type="dxa"/>
          </w:tcPr>
          <w:p w14:paraId="6F6CDA94"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tcPr>
          <w:p w14:paraId="3E0A4E96" w14:textId="77777777" w:rsidR="00042DB6" w:rsidRPr="00FE38A5" w:rsidRDefault="00042DB6" w:rsidP="00A20947">
            <w:pPr>
              <w:widowControl w:val="0"/>
              <w:autoSpaceDE w:val="0"/>
              <w:autoSpaceDN w:val="0"/>
              <w:spacing w:line="276" w:lineRule="auto"/>
              <w:rPr>
                <w:lang w:eastAsia="en-GB"/>
              </w:rPr>
            </w:pPr>
            <w:r w:rsidRPr="00FE38A5">
              <w:t>Sieves</w:t>
            </w:r>
          </w:p>
        </w:tc>
        <w:tc>
          <w:tcPr>
            <w:tcW w:w="3026" w:type="dxa"/>
          </w:tcPr>
          <w:p w14:paraId="2C759CD8" w14:textId="77777777" w:rsidR="00042DB6" w:rsidRPr="00FE38A5" w:rsidRDefault="00042DB6" w:rsidP="00A20947">
            <w:pPr>
              <w:widowControl w:val="0"/>
              <w:autoSpaceDE w:val="0"/>
              <w:autoSpaceDN w:val="0"/>
              <w:spacing w:line="276" w:lineRule="auto"/>
              <w:rPr>
                <w:lang w:eastAsia="en-GB"/>
              </w:rPr>
            </w:pPr>
            <w:r w:rsidRPr="00FE38A5">
              <w:t>Assorted Sieves</w:t>
            </w:r>
          </w:p>
        </w:tc>
        <w:tc>
          <w:tcPr>
            <w:tcW w:w="1137" w:type="dxa"/>
          </w:tcPr>
          <w:p w14:paraId="370EE7D5"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51E0964B"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0890329C" w14:textId="77777777" w:rsidTr="00912D2C">
        <w:tc>
          <w:tcPr>
            <w:tcW w:w="730" w:type="dxa"/>
          </w:tcPr>
          <w:p w14:paraId="07F522AD"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vMerge w:val="restart"/>
          </w:tcPr>
          <w:p w14:paraId="62400689" w14:textId="77777777" w:rsidR="00042DB6" w:rsidRPr="00FE38A5" w:rsidRDefault="00042DB6" w:rsidP="00A20947">
            <w:pPr>
              <w:widowControl w:val="0"/>
              <w:autoSpaceDE w:val="0"/>
              <w:autoSpaceDN w:val="0"/>
              <w:spacing w:line="276" w:lineRule="auto"/>
              <w:rPr>
                <w:lang w:eastAsia="en-GB"/>
              </w:rPr>
            </w:pPr>
            <w:r w:rsidRPr="00FE38A5">
              <w:rPr>
                <w:lang w:eastAsia="en-GB"/>
              </w:rPr>
              <w:t>Screening equipment</w:t>
            </w:r>
          </w:p>
        </w:tc>
        <w:tc>
          <w:tcPr>
            <w:tcW w:w="3026" w:type="dxa"/>
          </w:tcPr>
          <w:p w14:paraId="4D479EBE" w14:textId="77777777" w:rsidR="00042DB6" w:rsidRPr="00FE38A5" w:rsidRDefault="00042DB6" w:rsidP="00A20947">
            <w:pPr>
              <w:widowControl w:val="0"/>
              <w:autoSpaceDE w:val="0"/>
              <w:autoSpaceDN w:val="0"/>
              <w:spacing w:line="276" w:lineRule="auto"/>
              <w:rPr>
                <w:lang w:eastAsia="en-GB"/>
              </w:rPr>
            </w:pPr>
            <w:r w:rsidRPr="00FE38A5">
              <w:t>Round hole Screen</w:t>
            </w:r>
          </w:p>
        </w:tc>
        <w:tc>
          <w:tcPr>
            <w:tcW w:w="1137" w:type="dxa"/>
          </w:tcPr>
          <w:p w14:paraId="4FA1CB38"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0CFE0847"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4F776BE1" w14:textId="77777777" w:rsidTr="00912D2C">
        <w:tc>
          <w:tcPr>
            <w:tcW w:w="730" w:type="dxa"/>
          </w:tcPr>
          <w:p w14:paraId="1EF24199"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vMerge/>
          </w:tcPr>
          <w:p w14:paraId="4ECB4387" w14:textId="77777777" w:rsidR="00042DB6" w:rsidRPr="00FE38A5" w:rsidRDefault="00042DB6" w:rsidP="00A20947">
            <w:pPr>
              <w:widowControl w:val="0"/>
              <w:autoSpaceDE w:val="0"/>
              <w:autoSpaceDN w:val="0"/>
              <w:spacing w:line="276" w:lineRule="auto"/>
              <w:rPr>
                <w:lang w:eastAsia="en-GB"/>
              </w:rPr>
            </w:pPr>
          </w:p>
        </w:tc>
        <w:tc>
          <w:tcPr>
            <w:tcW w:w="3026" w:type="dxa"/>
          </w:tcPr>
          <w:p w14:paraId="66EA6DAE" w14:textId="77777777" w:rsidR="00042DB6" w:rsidRPr="00FE38A5" w:rsidRDefault="00042DB6" w:rsidP="00A20947">
            <w:pPr>
              <w:widowControl w:val="0"/>
              <w:autoSpaceDE w:val="0"/>
              <w:autoSpaceDN w:val="0"/>
              <w:spacing w:line="276" w:lineRule="auto"/>
              <w:rPr>
                <w:lang w:eastAsia="en-GB"/>
              </w:rPr>
            </w:pPr>
            <w:r w:rsidRPr="00FE38A5">
              <w:t>Air screen grain cleaner</w:t>
            </w:r>
          </w:p>
        </w:tc>
        <w:tc>
          <w:tcPr>
            <w:tcW w:w="1137" w:type="dxa"/>
          </w:tcPr>
          <w:p w14:paraId="4A7E8BAB"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80" w:type="dxa"/>
          </w:tcPr>
          <w:p w14:paraId="73C108B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603168AD" w14:textId="77777777" w:rsidTr="00912D2C">
        <w:trPr>
          <w:trHeight w:val="746"/>
        </w:trPr>
        <w:tc>
          <w:tcPr>
            <w:tcW w:w="730" w:type="dxa"/>
          </w:tcPr>
          <w:p w14:paraId="33728110"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tcPr>
          <w:p w14:paraId="4ACE12FC" w14:textId="77777777" w:rsidR="00042DB6" w:rsidRPr="00FE38A5" w:rsidRDefault="00042DB6" w:rsidP="00A20947">
            <w:pPr>
              <w:widowControl w:val="0"/>
              <w:autoSpaceDE w:val="0"/>
              <w:autoSpaceDN w:val="0"/>
              <w:spacing w:line="276" w:lineRule="auto"/>
              <w:rPr>
                <w:lang w:eastAsia="en-GB"/>
              </w:rPr>
            </w:pPr>
            <w:r w:rsidRPr="00FE38A5">
              <w:rPr>
                <w:lang w:eastAsia="en-GB"/>
              </w:rPr>
              <w:t>Measuring equipment</w:t>
            </w:r>
          </w:p>
        </w:tc>
        <w:tc>
          <w:tcPr>
            <w:tcW w:w="3026" w:type="dxa"/>
          </w:tcPr>
          <w:p w14:paraId="5EBB3505"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Micrometer screw gauge </w:t>
            </w:r>
          </w:p>
          <w:p w14:paraId="4EEDFB19" w14:textId="77777777" w:rsidR="00042DB6" w:rsidRPr="00FE38A5" w:rsidRDefault="00042DB6" w:rsidP="00A20947">
            <w:pPr>
              <w:widowControl w:val="0"/>
              <w:autoSpaceDE w:val="0"/>
              <w:autoSpaceDN w:val="0"/>
              <w:spacing w:line="276" w:lineRule="auto"/>
              <w:rPr>
                <w:lang w:eastAsia="en-GB"/>
              </w:rPr>
            </w:pPr>
            <w:r w:rsidRPr="00FE38A5">
              <w:rPr>
                <w:lang w:eastAsia="en-GB"/>
              </w:rPr>
              <w:t>Vernier calipers</w:t>
            </w:r>
          </w:p>
        </w:tc>
        <w:tc>
          <w:tcPr>
            <w:tcW w:w="1137" w:type="dxa"/>
          </w:tcPr>
          <w:p w14:paraId="1AC6D8B5"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80" w:type="dxa"/>
          </w:tcPr>
          <w:p w14:paraId="59745D70"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3C58FD67" w14:textId="77777777" w:rsidTr="00912D2C">
        <w:tc>
          <w:tcPr>
            <w:tcW w:w="730" w:type="dxa"/>
          </w:tcPr>
          <w:p w14:paraId="6289B0A1"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tcPr>
          <w:p w14:paraId="5749ED06" w14:textId="77777777" w:rsidR="00042DB6" w:rsidRPr="00FE38A5" w:rsidRDefault="00042DB6" w:rsidP="00A20947">
            <w:pPr>
              <w:widowControl w:val="0"/>
              <w:autoSpaceDE w:val="0"/>
              <w:autoSpaceDN w:val="0"/>
              <w:spacing w:line="276" w:lineRule="auto"/>
              <w:rPr>
                <w:lang w:eastAsia="en-GB"/>
              </w:rPr>
            </w:pPr>
            <w:r w:rsidRPr="00FE38A5">
              <w:rPr>
                <w:lang w:eastAsia="en-GB"/>
              </w:rPr>
              <w:t>Weighing equipment</w:t>
            </w:r>
          </w:p>
        </w:tc>
        <w:tc>
          <w:tcPr>
            <w:tcW w:w="3026" w:type="dxa"/>
          </w:tcPr>
          <w:p w14:paraId="4A16E588"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Weighing machine </w:t>
            </w:r>
          </w:p>
          <w:p w14:paraId="6B7070E3" w14:textId="77777777" w:rsidR="00042DB6" w:rsidRPr="00FE38A5" w:rsidRDefault="00042DB6" w:rsidP="00A20947">
            <w:pPr>
              <w:widowControl w:val="0"/>
              <w:autoSpaceDE w:val="0"/>
              <w:autoSpaceDN w:val="0"/>
              <w:spacing w:line="276" w:lineRule="auto"/>
              <w:rPr>
                <w:lang w:eastAsia="en-GB"/>
              </w:rPr>
            </w:pPr>
            <w:r w:rsidRPr="00FE38A5">
              <w:rPr>
                <w:lang w:eastAsia="en-GB"/>
              </w:rPr>
              <w:t>Weighing balances</w:t>
            </w:r>
          </w:p>
        </w:tc>
        <w:tc>
          <w:tcPr>
            <w:tcW w:w="1137" w:type="dxa"/>
          </w:tcPr>
          <w:p w14:paraId="53A7B68A"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80" w:type="dxa"/>
          </w:tcPr>
          <w:p w14:paraId="6412B28F"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5EBF86CD" w14:textId="77777777" w:rsidTr="00912D2C">
        <w:tc>
          <w:tcPr>
            <w:tcW w:w="730" w:type="dxa"/>
            <w:vMerge w:val="restart"/>
          </w:tcPr>
          <w:p w14:paraId="3CFE3002"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vMerge w:val="restart"/>
          </w:tcPr>
          <w:p w14:paraId="7E84A386" w14:textId="77777777" w:rsidR="00042DB6" w:rsidRPr="00FE38A5" w:rsidRDefault="00042DB6" w:rsidP="00A20947">
            <w:pPr>
              <w:widowControl w:val="0"/>
              <w:autoSpaceDE w:val="0"/>
              <w:autoSpaceDN w:val="0"/>
              <w:spacing w:line="276" w:lineRule="auto"/>
              <w:rPr>
                <w:lang w:eastAsia="en-GB"/>
              </w:rPr>
            </w:pPr>
            <w:r w:rsidRPr="00FE38A5">
              <w:rPr>
                <w:lang w:eastAsia="en-GB"/>
              </w:rPr>
              <w:t>Colour measuring equipment</w:t>
            </w:r>
          </w:p>
        </w:tc>
        <w:tc>
          <w:tcPr>
            <w:tcW w:w="3026" w:type="dxa"/>
          </w:tcPr>
          <w:p w14:paraId="418253F9" w14:textId="77777777" w:rsidR="00042DB6" w:rsidRPr="00FE38A5" w:rsidRDefault="00042DB6" w:rsidP="00A20947">
            <w:pPr>
              <w:widowControl w:val="0"/>
              <w:autoSpaceDE w:val="0"/>
              <w:autoSpaceDN w:val="0"/>
              <w:spacing w:line="276" w:lineRule="auto"/>
              <w:rPr>
                <w:lang w:eastAsia="en-GB"/>
              </w:rPr>
            </w:pPr>
            <w:r w:rsidRPr="00FE38A5">
              <w:rPr>
                <w:lang w:eastAsia="en-GB"/>
              </w:rPr>
              <w:t>Colour charts</w:t>
            </w:r>
          </w:p>
        </w:tc>
        <w:tc>
          <w:tcPr>
            <w:tcW w:w="1137" w:type="dxa"/>
          </w:tcPr>
          <w:p w14:paraId="3FDC60E2" w14:textId="77777777" w:rsidR="00042DB6" w:rsidRPr="00FE38A5" w:rsidRDefault="00042DB6" w:rsidP="00A20947">
            <w:pPr>
              <w:widowControl w:val="0"/>
              <w:autoSpaceDE w:val="0"/>
              <w:autoSpaceDN w:val="0"/>
              <w:spacing w:line="276" w:lineRule="auto"/>
              <w:rPr>
                <w:lang w:eastAsia="en-GB"/>
              </w:rPr>
            </w:pPr>
            <w:r w:rsidRPr="00FE38A5">
              <w:rPr>
                <w:lang w:eastAsia="en-GB"/>
              </w:rPr>
              <w:t>10</w:t>
            </w:r>
          </w:p>
        </w:tc>
        <w:tc>
          <w:tcPr>
            <w:tcW w:w="2280" w:type="dxa"/>
          </w:tcPr>
          <w:p w14:paraId="047D8763"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42650B5F" w14:textId="77777777" w:rsidTr="00912D2C">
        <w:tc>
          <w:tcPr>
            <w:tcW w:w="730" w:type="dxa"/>
            <w:vMerge/>
          </w:tcPr>
          <w:p w14:paraId="74A35C42" w14:textId="77777777" w:rsidR="00042DB6" w:rsidRPr="00FE38A5" w:rsidRDefault="00042DB6" w:rsidP="00A20947">
            <w:pPr>
              <w:widowControl w:val="0"/>
              <w:numPr>
                <w:ilvl w:val="0"/>
                <w:numId w:val="95"/>
              </w:numPr>
              <w:autoSpaceDE w:val="0"/>
              <w:autoSpaceDN w:val="0"/>
              <w:spacing w:line="276" w:lineRule="auto"/>
              <w:contextualSpacing/>
              <w:rPr>
                <w:b/>
                <w:lang w:eastAsia="en-GB"/>
              </w:rPr>
            </w:pPr>
          </w:p>
        </w:tc>
        <w:tc>
          <w:tcPr>
            <w:tcW w:w="2745" w:type="dxa"/>
            <w:vMerge/>
          </w:tcPr>
          <w:p w14:paraId="3A173E7F" w14:textId="77777777" w:rsidR="00042DB6" w:rsidRPr="00FE38A5" w:rsidRDefault="00042DB6" w:rsidP="00A20947">
            <w:pPr>
              <w:widowControl w:val="0"/>
              <w:autoSpaceDE w:val="0"/>
              <w:autoSpaceDN w:val="0"/>
              <w:spacing w:line="276" w:lineRule="auto"/>
              <w:rPr>
                <w:lang w:eastAsia="en-GB"/>
              </w:rPr>
            </w:pPr>
          </w:p>
        </w:tc>
        <w:tc>
          <w:tcPr>
            <w:tcW w:w="3026" w:type="dxa"/>
          </w:tcPr>
          <w:p w14:paraId="28C564FB" w14:textId="77777777" w:rsidR="00042DB6" w:rsidRPr="00FE38A5" w:rsidRDefault="00042DB6" w:rsidP="00A20947">
            <w:pPr>
              <w:widowControl w:val="0"/>
              <w:autoSpaceDE w:val="0"/>
              <w:autoSpaceDN w:val="0"/>
              <w:spacing w:line="276" w:lineRule="auto"/>
              <w:rPr>
                <w:lang w:eastAsia="en-GB"/>
              </w:rPr>
            </w:pPr>
            <w:r w:rsidRPr="00FE38A5">
              <w:rPr>
                <w:lang w:eastAsia="en-GB"/>
              </w:rPr>
              <w:t>Colorimeter</w:t>
            </w:r>
          </w:p>
        </w:tc>
        <w:tc>
          <w:tcPr>
            <w:tcW w:w="1137" w:type="dxa"/>
          </w:tcPr>
          <w:p w14:paraId="37BFB8AB"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80" w:type="dxa"/>
          </w:tcPr>
          <w:p w14:paraId="511C3689"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bl>
    <w:p w14:paraId="6A6A5B31" w14:textId="1D88E3CC" w:rsidR="00042DB6" w:rsidRPr="00FE38A5" w:rsidRDefault="00042DB6" w:rsidP="000A4A19">
      <w:pPr>
        <w:keepNext/>
        <w:spacing w:before="240" w:after="0" w:line="360" w:lineRule="auto"/>
        <w:jc w:val="center"/>
        <w:outlineLvl w:val="1"/>
        <w:rPr>
          <w:rFonts w:eastAsia="Calibri" w:cs="Times New Roman"/>
          <w:b/>
          <w:bCs/>
          <w:iCs/>
          <w:szCs w:val="24"/>
          <w:lang w:val="en-ZW"/>
        </w:rPr>
      </w:pPr>
      <w:r w:rsidRPr="00FE38A5">
        <w:rPr>
          <w:rFonts w:eastAsia="Calibri" w:cs="Times New Roman"/>
          <w:b/>
          <w:bCs/>
          <w:iCs/>
          <w:szCs w:val="24"/>
          <w:lang w:val="en-ZW"/>
        </w:rPr>
        <w:br w:type="page"/>
      </w:r>
      <w:bookmarkStart w:id="43" w:name="_Toc185413218"/>
      <w:bookmarkStart w:id="44" w:name="_Toc193185321"/>
      <w:bookmarkStart w:id="45" w:name="_Toc197011391"/>
      <w:r w:rsidRPr="00FE38A5">
        <w:rPr>
          <w:rFonts w:eastAsia="Calibri" w:cs="Times New Roman"/>
          <w:b/>
          <w:bCs/>
          <w:iCs/>
          <w:szCs w:val="24"/>
          <w:lang w:val="en-ZW"/>
        </w:rPr>
        <w:lastRenderedPageBreak/>
        <w:t>FOOD PLANT HYGIENE</w:t>
      </w:r>
      <w:bookmarkEnd w:id="43"/>
      <w:bookmarkEnd w:id="44"/>
      <w:bookmarkEnd w:id="45"/>
    </w:p>
    <w:p w14:paraId="4F2496BB" w14:textId="45FBB60C" w:rsidR="00042DB6" w:rsidRPr="00FE38A5" w:rsidRDefault="00441C33" w:rsidP="000A4A19">
      <w:pPr>
        <w:spacing w:before="240" w:after="0" w:line="360" w:lineRule="auto"/>
        <w:rPr>
          <w:rFonts w:eastAsia="Calibri" w:cs="Times New Roman"/>
          <w:szCs w:val="24"/>
        </w:rPr>
      </w:pPr>
      <w:r w:rsidRPr="00FE38A5">
        <w:rPr>
          <w:rFonts w:eastAsia="Calibri" w:cs="Times New Roman"/>
          <w:b/>
          <w:szCs w:val="24"/>
          <w:lang w:val="en-ZA"/>
        </w:rPr>
        <w:t>ISCED UNIT CODE</w:t>
      </w:r>
      <w:r w:rsidR="00042DB6" w:rsidRPr="00FE38A5">
        <w:rPr>
          <w:rFonts w:eastAsia="Calibri" w:cs="Times New Roman"/>
          <w:b/>
          <w:szCs w:val="24"/>
        </w:rPr>
        <w:t xml:space="preserve">: </w:t>
      </w:r>
      <w:r w:rsidR="00042DB6" w:rsidRPr="00FE38A5">
        <w:rPr>
          <w:rFonts w:eastAsia="Calibri" w:cs="Times New Roman"/>
          <w:szCs w:val="24"/>
        </w:rPr>
        <w:t>0721 451 0</w:t>
      </w:r>
      <w:r w:rsidR="00FE38A5" w:rsidRPr="00FE38A5">
        <w:rPr>
          <w:rFonts w:eastAsia="Calibri" w:cs="Times New Roman"/>
          <w:szCs w:val="24"/>
        </w:rPr>
        <w:t>3</w:t>
      </w:r>
      <w:r w:rsidR="008421BE" w:rsidRPr="00FE38A5">
        <w:rPr>
          <w:rFonts w:eastAsia="Calibri" w:cs="Times New Roman"/>
          <w:szCs w:val="24"/>
        </w:rPr>
        <w:t>A</w:t>
      </w:r>
    </w:p>
    <w:p w14:paraId="49B75621" w14:textId="77777777" w:rsidR="00042DB6" w:rsidRPr="00FE38A5" w:rsidRDefault="00042DB6" w:rsidP="000A4A19">
      <w:pPr>
        <w:spacing w:before="240" w:after="0" w:line="360" w:lineRule="auto"/>
        <w:rPr>
          <w:rFonts w:eastAsia="Calibri" w:cs="Times New Roman"/>
          <w:szCs w:val="24"/>
        </w:rPr>
      </w:pPr>
      <w:r w:rsidRPr="00FE38A5">
        <w:rPr>
          <w:rFonts w:eastAsia="Calibri" w:cs="Times New Roman"/>
          <w:b/>
          <w:szCs w:val="24"/>
        </w:rPr>
        <w:t>Relationship to Occupational Standards</w:t>
      </w:r>
    </w:p>
    <w:p w14:paraId="7BB42A7C" w14:textId="6673B95A" w:rsidR="00042DB6" w:rsidRPr="00FE38A5" w:rsidRDefault="00042DB6" w:rsidP="00A20947">
      <w:pPr>
        <w:spacing w:after="0" w:line="276" w:lineRule="auto"/>
        <w:rPr>
          <w:rFonts w:eastAsia="Calibri" w:cs="Times New Roman"/>
          <w:szCs w:val="24"/>
        </w:rPr>
      </w:pPr>
      <w:r w:rsidRPr="00FE38A5">
        <w:rPr>
          <w:rFonts w:eastAsia="Calibri" w:cs="Times New Roman"/>
          <w:szCs w:val="24"/>
        </w:rPr>
        <w:t>This unit addresses the Unit of Competency:  Maintain Food Plant Hygiene</w:t>
      </w:r>
    </w:p>
    <w:p w14:paraId="1D6CB7DC" w14:textId="009A9D4A" w:rsidR="00042DB6" w:rsidRPr="00FE38A5" w:rsidRDefault="00042DB6" w:rsidP="000A4A19">
      <w:pPr>
        <w:spacing w:after="0" w:line="360"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100 hrs</w:t>
      </w:r>
    </w:p>
    <w:p w14:paraId="6ED64497" w14:textId="77777777" w:rsidR="00042DB6" w:rsidRPr="00FE38A5" w:rsidRDefault="00042DB6" w:rsidP="000A4A19">
      <w:pPr>
        <w:spacing w:after="0" w:line="360" w:lineRule="auto"/>
        <w:rPr>
          <w:rFonts w:eastAsia="Calibri" w:cs="Times New Roman"/>
          <w:b/>
          <w:szCs w:val="24"/>
        </w:rPr>
      </w:pPr>
      <w:r w:rsidRPr="00FE38A5">
        <w:rPr>
          <w:rFonts w:eastAsia="Calibri" w:cs="Times New Roman"/>
          <w:b/>
          <w:szCs w:val="24"/>
        </w:rPr>
        <w:t>Unit description</w:t>
      </w:r>
    </w:p>
    <w:p w14:paraId="5132B8A7" w14:textId="6BBDFB8E" w:rsidR="00005AB4" w:rsidRPr="00FE38A5" w:rsidRDefault="00005AB4" w:rsidP="00005AB4">
      <w:pPr>
        <w:rPr>
          <w:rFonts w:cs="Times New Roman"/>
          <w:szCs w:val="24"/>
        </w:rPr>
      </w:pPr>
      <w:r w:rsidRPr="00FE38A5">
        <w:rPr>
          <w:rFonts w:cs="Times New Roman"/>
          <w:szCs w:val="24"/>
        </w:rPr>
        <w:t xml:space="preserve">This unit describes the competencies required to maintain food plant hygiene. It involves cleaning food plant, sanitizing food plant, managing food wastes, controlling environmental pollution and using resources sustainably. </w:t>
      </w:r>
    </w:p>
    <w:p w14:paraId="6D92CD2D"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Summary of Learning Outcomes</w:t>
      </w:r>
    </w:p>
    <w:p w14:paraId="03E594BF" w14:textId="77777777" w:rsidR="00042DB6" w:rsidRDefault="00042DB6" w:rsidP="00A20947">
      <w:pPr>
        <w:spacing w:after="0" w:line="276" w:lineRule="auto"/>
        <w:contextualSpacing/>
        <w:rPr>
          <w:rFonts w:eastAsia="Times New Roman" w:cs="Times New Roman"/>
          <w:szCs w:val="24"/>
        </w:rPr>
      </w:pPr>
    </w:p>
    <w:p w14:paraId="296F1C6A" w14:textId="77777777" w:rsidR="00E41C30" w:rsidRPr="00D748BD" w:rsidRDefault="00E41C30" w:rsidP="00E41C30">
      <w:pPr>
        <w:rPr>
          <w:bCs/>
          <w:szCs w:val="24"/>
          <w:lang w:val="en-ZA"/>
        </w:rPr>
      </w:pPr>
      <w:r w:rsidRPr="00D748BD">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E41C30" w:rsidRPr="00761329" w14:paraId="58638044" w14:textId="77777777" w:rsidTr="00B43BA7">
        <w:tc>
          <w:tcPr>
            <w:tcW w:w="710" w:type="dxa"/>
          </w:tcPr>
          <w:p w14:paraId="26A1C5F5" w14:textId="77777777" w:rsidR="00E41C30" w:rsidRPr="00761329" w:rsidRDefault="00E41C30" w:rsidP="00B43BA7">
            <w:pPr>
              <w:spacing w:after="160"/>
              <w:rPr>
                <w:b/>
              </w:rPr>
            </w:pPr>
            <w:r w:rsidRPr="00761329">
              <w:rPr>
                <w:b/>
              </w:rPr>
              <w:t>S/No</w:t>
            </w:r>
          </w:p>
        </w:tc>
        <w:tc>
          <w:tcPr>
            <w:tcW w:w="5336" w:type="dxa"/>
          </w:tcPr>
          <w:p w14:paraId="27340B5E" w14:textId="77777777" w:rsidR="00E41C30" w:rsidRPr="00761329" w:rsidRDefault="00E41C30" w:rsidP="00B43BA7">
            <w:pPr>
              <w:spacing w:after="160"/>
              <w:rPr>
                <w:b/>
              </w:rPr>
            </w:pPr>
            <w:r w:rsidRPr="00761329">
              <w:rPr>
                <w:b/>
              </w:rPr>
              <w:t>Learning Outcomes</w:t>
            </w:r>
          </w:p>
        </w:tc>
        <w:tc>
          <w:tcPr>
            <w:tcW w:w="2970" w:type="dxa"/>
          </w:tcPr>
          <w:p w14:paraId="12A4D3F1" w14:textId="77777777" w:rsidR="00E41C30" w:rsidRPr="00761329" w:rsidRDefault="00E41C30" w:rsidP="00B43BA7">
            <w:pPr>
              <w:spacing w:after="160"/>
              <w:rPr>
                <w:b/>
              </w:rPr>
            </w:pPr>
            <w:r w:rsidRPr="00761329">
              <w:rPr>
                <w:b/>
              </w:rPr>
              <w:t>Duration (Hours)</w:t>
            </w:r>
          </w:p>
        </w:tc>
      </w:tr>
      <w:tr w:rsidR="00E41C30" w:rsidRPr="00761329" w14:paraId="545387DF" w14:textId="77777777" w:rsidTr="00B43BA7">
        <w:tc>
          <w:tcPr>
            <w:tcW w:w="710" w:type="dxa"/>
          </w:tcPr>
          <w:p w14:paraId="7C3CA7FC" w14:textId="77777777" w:rsidR="00E41C30" w:rsidRPr="00761329" w:rsidRDefault="00E41C30" w:rsidP="00E41C30">
            <w:pPr>
              <w:spacing w:after="160"/>
              <w:rPr>
                <w:b/>
              </w:rPr>
            </w:pPr>
            <w:r w:rsidRPr="00761329">
              <w:rPr>
                <w:bCs/>
              </w:rPr>
              <w:t xml:space="preserve">1.   </w:t>
            </w:r>
          </w:p>
        </w:tc>
        <w:tc>
          <w:tcPr>
            <w:tcW w:w="5336" w:type="dxa"/>
          </w:tcPr>
          <w:p w14:paraId="3E057558" w14:textId="5E79FE8A" w:rsidR="00E41C30" w:rsidRPr="00761329" w:rsidRDefault="00E41C30" w:rsidP="00E41C30">
            <w:pPr>
              <w:spacing w:after="160"/>
              <w:rPr>
                <w:bCs/>
              </w:rPr>
            </w:pPr>
            <w:r w:rsidRPr="00576A5C">
              <w:t xml:space="preserve">Clean food plant </w:t>
            </w:r>
          </w:p>
        </w:tc>
        <w:tc>
          <w:tcPr>
            <w:tcW w:w="2970" w:type="dxa"/>
          </w:tcPr>
          <w:p w14:paraId="7273821D" w14:textId="7CF3C4ED" w:rsidR="00E41C30" w:rsidRPr="00761329" w:rsidRDefault="00E41C30" w:rsidP="00E41C30">
            <w:pPr>
              <w:spacing w:after="160"/>
              <w:jc w:val="center"/>
              <w:rPr>
                <w:b/>
              </w:rPr>
            </w:pPr>
            <w:r w:rsidRPr="00FE38A5">
              <w:t>25</w:t>
            </w:r>
          </w:p>
        </w:tc>
      </w:tr>
      <w:tr w:rsidR="00E41C30" w:rsidRPr="00761329" w14:paraId="4C37C9F9" w14:textId="77777777" w:rsidTr="00B43BA7">
        <w:tc>
          <w:tcPr>
            <w:tcW w:w="710" w:type="dxa"/>
          </w:tcPr>
          <w:p w14:paraId="2390613C" w14:textId="77777777" w:rsidR="00E41C30" w:rsidRPr="00761329" w:rsidRDefault="00E41C30" w:rsidP="00E41C30">
            <w:pPr>
              <w:spacing w:after="160"/>
              <w:rPr>
                <w:b/>
              </w:rPr>
            </w:pPr>
            <w:r w:rsidRPr="00761329">
              <w:t xml:space="preserve">2.   </w:t>
            </w:r>
          </w:p>
        </w:tc>
        <w:tc>
          <w:tcPr>
            <w:tcW w:w="5336" w:type="dxa"/>
          </w:tcPr>
          <w:p w14:paraId="74EF11DC" w14:textId="0926EABF" w:rsidR="00E41C30" w:rsidRPr="00761329" w:rsidRDefault="00E41C30" w:rsidP="00E41C30">
            <w:pPr>
              <w:spacing w:after="160"/>
              <w:rPr>
                <w:b/>
              </w:rPr>
            </w:pPr>
            <w:r w:rsidRPr="00576A5C">
              <w:t>Sanitize food plant</w:t>
            </w:r>
          </w:p>
        </w:tc>
        <w:tc>
          <w:tcPr>
            <w:tcW w:w="2970" w:type="dxa"/>
          </w:tcPr>
          <w:p w14:paraId="128D27AD" w14:textId="7253B175" w:rsidR="00E41C30" w:rsidRPr="00761329" w:rsidRDefault="00E41C30" w:rsidP="00E41C30">
            <w:pPr>
              <w:spacing w:after="160"/>
              <w:jc w:val="center"/>
              <w:rPr>
                <w:b/>
              </w:rPr>
            </w:pPr>
            <w:r w:rsidRPr="00FE38A5">
              <w:t>2</w:t>
            </w:r>
            <w:r>
              <w:t>5</w:t>
            </w:r>
          </w:p>
        </w:tc>
      </w:tr>
      <w:tr w:rsidR="00E41C30" w:rsidRPr="00761329" w14:paraId="31408DF8" w14:textId="77777777" w:rsidTr="00B43BA7">
        <w:tc>
          <w:tcPr>
            <w:tcW w:w="710" w:type="dxa"/>
          </w:tcPr>
          <w:p w14:paraId="134C4328" w14:textId="77777777" w:rsidR="00E41C30" w:rsidRPr="00761329" w:rsidRDefault="00E41C30" w:rsidP="00E41C30">
            <w:pPr>
              <w:spacing w:after="160"/>
            </w:pPr>
            <w:r w:rsidRPr="00761329">
              <w:t>3.</w:t>
            </w:r>
          </w:p>
        </w:tc>
        <w:tc>
          <w:tcPr>
            <w:tcW w:w="5336" w:type="dxa"/>
          </w:tcPr>
          <w:p w14:paraId="6FB90602" w14:textId="35086978" w:rsidR="00E41C30" w:rsidRPr="00761329" w:rsidRDefault="00E41C30" w:rsidP="00E41C30">
            <w:pPr>
              <w:spacing w:after="160"/>
            </w:pPr>
            <w:r w:rsidRPr="00576A5C">
              <w:t>Manage food waste</w:t>
            </w:r>
          </w:p>
        </w:tc>
        <w:tc>
          <w:tcPr>
            <w:tcW w:w="2970" w:type="dxa"/>
          </w:tcPr>
          <w:p w14:paraId="28286893" w14:textId="79D55BB3" w:rsidR="00E41C30" w:rsidRPr="00761329" w:rsidRDefault="00E41C30" w:rsidP="00E41C30">
            <w:pPr>
              <w:spacing w:after="160"/>
              <w:jc w:val="center"/>
              <w:rPr>
                <w:b/>
              </w:rPr>
            </w:pPr>
            <w:r w:rsidRPr="00FE38A5">
              <w:t>2</w:t>
            </w:r>
            <w:r>
              <w:t>5</w:t>
            </w:r>
          </w:p>
        </w:tc>
      </w:tr>
      <w:tr w:rsidR="00E41C30" w:rsidRPr="00761329" w14:paraId="11BAA868" w14:textId="77777777" w:rsidTr="00B43BA7">
        <w:tc>
          <w:tcPr>
            <w:tcW w:w="710" w:type="dxa"/>
          </w:tcPr>
          <w:p w14:paraId="487F8CD5" w14:textId="3F8275D1" w:rsidR="00E41C30" w:rsidRPr="00761329" w:rsidRDefault="00E41C30" w:rsidP="00E41C30">
            <w:r>
              <w:t>4</w:t>
            </w:r>
          </w:p>
        </w:tc>
        <w:tc>
          <w:tcPr>
            <w:tcW w:w="5336" w:type="dxa"/>
          </w:tcPr>
          <w:p w14:paraId="604A9CB8" w14:textId="1EC2F065" w:rsidR="00E41C30" w:rsidRPr="00761329" w:rsidRDefault="00E41C30" w:rsidP="00E41C30">
            <w:r w:rsidRPr="00576A5C">
              <w:t>Control environmental pollution</w:t>
            </w:r>
          </w:p>
        </w:tc>
        <w:tc>
          <w:tcPr>
            <w:tcW w:w="2970" w:type="dxa"/>
          </w:tcPr>
          <w:p w14:paraId="44D59882" w14:textId="77777777" w:rsidR="00E41C30" w:rsidRPr="00FE38A5" w:rsidRDefault="00E41C30" w:rsidP="00E41C30">
            <w:pPr>
              <w:jc w:val="center"/>
            </w:pPr>
            <w:r w:rsidRPr="00FE38A5">
              <w:t>25</w:t>
            </w:r>
          </w:p>
          <w:p w14:paraId="296B3AC7" w14:textId="77777777" w:rsidR="00E41C30" w:rsidRPr="00761329" w:rsidRDefault="00E41C30" w:rsidP="00E41C30">
            <w:pPr>
              <w:jc w:val="center"/>
              <w:rPr>
                <w:b/>
              </w:rPr>
            </w:pPr>
          </w:p>
        </w:tc>
      </w:tr>
      <w:tr w:rsidR="00E41C30" w:rsidRPr="00761329" w14:paraId="0640F002" w14:textId="77777777" w:rsidTr="00B43BA7">
        <w:tc>
          <w:tcPr>
            <w:tcW w:w="6046" w:type="dxa"/>
            <w:gridSpan w:val="2"/>
          </w:tcPr>
          <w:p w14:paraId="14933046" w14:textId="77777777" w:rsidR="00E41C30" w:rsidRPr="00761329" w:rsidRDefault="00E41C30" w:rsidP="00B43BA7">
            <w:pPr>
              <w:spacing w:after="160"/>
            </w:pPr>
            <w:r w:rsidRPr="00761329">
              <w:rPr>
                <w:b/>
                <w:lang w:val="en-ZW"/>
              </w:rPr>
              <w:t>Total</w:t>
            </w:r>
          </w:p>
        </w:tc>
        <w:tc>
          <w:tcPr>
            <w:tcW w:w="2970" w:type="dxa"/>
          </w:tcPr>
          <w:p w14:paraId="6DAFA45A" w14:textId="77777777" w:rsidR="00E41C30" w:rsidRPr="00761329" w:rsidRDefault="00E41C30" w:rsidP="00B43BA7">
            <w:pPr>
              <w:spacing w:after="160"/>
              <w:rPr>
                <w:b/>
              </w:rPr>
            </w:pPr>
            <w:r>
              <w:rPr>
                <w:b/>
              </w:rPr>
              <w:t>100</w:t>
            </w:r>
          </w:p>
        </w:tc>
      </w:tr>
    </w:tbl>
    <w:p w14:paraId="13E72883" w14:textId="77777777" w:rsidR="00E41C30" w:rsidRDefault="00E41C30" w:rsidP="00A20947">
      <w:pPr>
        <w:spacing w:after="0" w:line="276" w:lineRule="auto"/>
        <w:contextualSpacing/>
        <w:rPr>
          <w:rFonts w:eastAsia="Times New Roman" w:cs="Times New Roman"/>
          <w:szCs w:val="24"/>
        </w:rPr>
      </w:pPr>
    </w:p>
    <w:p w14:paraId="63A39BA6" w14:textId="77777777" w:rsidR="00E41C30" w:rsidRDefault="00E41C30" w:rsidP="00A20947">
      <w:pPr>
        <w:spacing w:after="0" w:line="276" w:lineRule="auto"/>
        <w:contextualSpacing/>
        <w:rPr>
          <w:rFonts w:eastAsia="Times New Roman" w:cs="Times New Roman"/>
          <w:szCs w:val="24"/>
        </w:rPr>
      </w:pPr>
    </w:p>
    <w:p w14:paraId="409924D0" w14:textId="77777777" w:rsidR="00E41C30" w:rsidRDefault="00E41C30" w:rsidP="00A20947">
      <w:pPr>
        <w:spacing w:after="0" w:line="276" w:lineRule="auto"/>
        <w:contextualSpacing/>
        <w:rPr>
          <w:rFonts w:eastAsia="Times New Roman" w:cs="Times New Roman"/>
          <w:szCs w:val="24"/>
        </w:rPr>
      </w:pPr>
    </w:p>
    <w:p w14:paraId="2710D170" w14:textId="77777777" w:rsidR="00E41C30" w:rsidRPr="00FE38A5" w:rsidRDefault="00E41C30" w:rsidP="00A20947">
      <w:pPr>
        <w:spacing w:after="0" w:line="276" w:lineRule="auto"/>
        <w:contextualSpacing/>
        <w:rPr>
          <w:rFonts w:eastAsia="Times New Roman" w:cs="Times New Roman"/>
          <w:szCs w:val="24"/>
        </w:rPr>
      </w:pPr>
    </w:p>
    <w:p w14:paraId="198828C6" w14:textId="77777777" w:rsidR="00042DB6" w:rsidRPr="00FE38A5" w:rsidRDefault="00042DB6" w:rsidP="00A20947">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9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322"/>
        <w:gridCol w:w="2432"/>
      </w:tblGrid>
      <w:tr w:rsidR="00FE38A5" w:rsidRPr="00FE38A5" w14:paraId="6BEAF550" w14:textId="77777777" w:rsidTr="00B62DF8">
        <w:trPr>
          <w:trHeight w:val="620"/>
        </w:trPr>
        <w:tc>
          <w:tcPr>
            <w:tcW w:w="1323" w:type="pct"/>
            <w:tcBorders>
              <w:top w:val="single" w:sz="4" w:space="0" w:color="auto"/>
              <w:left w:val="single" w:sz="4" w:space="0" w:color="auto"/>
              <w:bottom w:val="single" w:sz="4" w:space="0" w:color="auto"/>
              <w:right w:val="single" w:sz="4" w:space="0" w:color="auto"/>
            </w:tcBorders>
            <w:hideMark/>
          </w:tcPr>
          <w:p w14:paraId="1790EF0D"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Learning Outcome</w:t>
            </w:r>
          </w:p>
        </w:tc>
        <w:tc>
          <w:tcPr>
            <w:tcW w:w="2353" w:type="pct"/>
            <w:tcBorders>
              <w:top w:val="single" w:sz="4" w:space="0" w:color="auto"/>
              <w:left w:val="single" w:sz="4" w:space="0" w:color="auto"/>
              <w:bottom w:val="single" w:sz="4" w:space="0" w:color="auto"/>
              <w:right w:val="single" w:sz="4" w:space="0" w:color="auto"/>
            </w:tcBorders>
            <w:hideMark/>
          </w:tcPr>
          <w:p w14:paraId="2E2F8543"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Content</w:t>
            </w:r>
          </w:p>
        </w:tc>
        <w:tc>
          <w:tcPr>
            <w:tcW w:w="1324" w:type="pct"/>
            <w:tcBorders>
              <w:top w:val="single" w:sz="4" w:space="0" w:color="auto"/>
              <w:left w:val="single" w:sz="4" w:space="0" w:color="auto"/>
              <w:bottom w:val="single" w:sz="4" w:space="0" w:color="auto"/>
              <w:right w:val="single" w:sz="4" w:space="0" w:color="auto"/>
            </w:tcBorders>
            <w:hideMark/>
          </w:tcPr>
          <w:p w14:paraId="70183660"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Suggested Assessment Methods</w:t>
            </w:r>
          </w:p>
        </w:tc>
      </w:tr>
      <w:tr w:rsidR="00FE38A5" w:rsidRPr="00FE38A5" w14:paraId="49B72472" w14:textId="77777777" w:rsidTr="00B62DF8">
        <w:trPr>
          <w:trHeight w:val="1106"/>
        </w:trPr>
        <w:tc>
          <w:tcPr>
            <w:tcW w:w="1323" w:type="pct"/>
            <w:tcBorders>
              <w:top w:val="single" w:sz="4" w:space="0" w:color="auto"/>
              <w:left w:val="single" w:sz="4" w:space="0" w:color="auto"/>
              <w:bottom w:val="single" w:sz="4" w:space="0" w:color="auto"/>
              <w:right w:val="single" w:sz="4" w:space="0" w:color="auto"/>
            </w:tcBorders>
          </w:tcPr>
          <w:p w14:paraId="2FD1E265" w14:textId="77777777" w:rsidR="00042DB6" w:rsidRPr="00FE38A5" w:rsidRDefault="00042DB6" w:rsidP="00A20947">
            <w:pPr>
              <w:numPr>
                <w:ilvl w:val="0"/>
                <w:numId w:val="192"/>
              </w:numPr>
              <w:spacing w:after="0" w:line="276" w:lineRule="auto"/>
              <w:ind w:left="420" w:hanging="270"/>
              <w:contextualSpacing/>
              <w:rPr>
                <w:rFonts w:eastAsia="Times New Roman" w:cs="Times New Roman"/>
                <w:szCs w:val="24"/>
              </w:rPr>
            </w:pPr>
            <w:r w:rsidRPr="00FE38A5">
              <w:rPr>
                <w:rFonts w:eastAsia="Times New Roman" w:cs="Times New Roman"/>
                <w:bCs/>
                <w:szCs w:val="24"/>
              </w:rPr>
              <w:t xml:space="preserve">Clean food plant </w:t>
            </w:r>
          </w:p>
        </w:tc>
        <w:tc>
          <w:tcPr>
            <w:tcW w:w="2353" w:type="pct"/>
            <w:tcBorders>
              <w:top w:val="single" w:sz="4" w:space="0" w:color="auto"/>
              <w:left w:val="single" w:sz="4" w:space="0" w:color="auto"/>
              <w:bottom w:val="single" w:sz="4" w:space="0" w:color="auto"/>
              <w:right w:val="single" w:sz="4" w:space="0" w:color="auto"/>
            </w:tcBorders>
          </w:tcPr>
          <w:p w14:paraId="21E6F890"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Principles of sanitation </w:t>
            </w:r>
          </w:p>
          <w:p w14:paraId="34DA64CF"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Water treatment </w:t>
            </w:r>
          </w:p>
          <w:p w14:paraId="395A3164"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coagulation</w:t>
            </w:r>
          </w:p>
          <w:p w14:paraId="54259B26"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Filtration</w:t>
            </w:r>
          </w:p>
          <w:p w14:paraId="41BDE822"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Sedimentation</w:t>
            </w:r>
          </w:p>
          <w:p w14:paraId="2D7F2656"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Softening</w:t>
            </w:r>
          </w:p>
          <w:p w14:paraId="01EE7DC0"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Disinfection </w:t>
            </w:r>
          </w:p>
          <w:p w14:paraId="355ACD52"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Terminologies </w:t>
            </w:r>
          </w:p>
          <w:p w14:paraId="7783A0D3"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w:t>
            </w:r>
          </w:p>
          <w:p w14:paraId="0FBDADED"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Sanitisation</w:t>
            </w:r>
          </w:p>
          <w:p w14:paraId="7AC60688"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Sanitation </w:t>
            </w:r>
          </w:p>
          <w:p w14:paraId="19F57A68"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lastRenderedPageBreak/>
              <w:t xml:space="preserve">Hygiene </w:t>
            </w:r>
          </w:p>
          <w:p w14:paraId="7965A9F1"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PPES for cleaning </w:t>
            </w:r>
          </w:p>
          <w:p w14:paraId="4C356B4D"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Hair net</w:t>
            </w:r>
          </w:p>
          <w:p w14:paraId="3862406A"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 xml:space="preserve">Dust coats </w:t>
            </w:r>
          </w:p>
          <w:p w14:paraId="2C4DFB60"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Gumboots</w:t>
            </w:r>
          </w:p>
          <w:p w14:paraId="46B155AF"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Gloves</w:t>
            </w:r>
          </w:p>
          <w:p w14:paraId="1C31032D"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Masks</w:t>
            </w:r>
          </w:p>
          <w:p w14:paraId="1F539EB4" w14:textId="77777777" w:rsidR="00042DB6" w:rsidRPr="00FE38A5" w:rsidRDefault="00042DB6" w:rsidP="00A20947">
            <w:pPr>
              <w:numPr>
                <w:ilvl w:val="0"/>
                <w:numId w:val="189"/>
              </w:numPr>
              <w:spacing w:after="0" w:line="276" w:lineRule="auto"/>
              <w:ind w:left="1026" w:hanging="666"/>
              <w:contextualSpacing/>
              <w:rPr>
                <w:rFonts w:eastAsia="Calibri" w:cs="Times New Roman"/>
                <w:szCs w:val="24"/>
              </w:rPr>
            </w:pPr>
            <w:r w:rsidRPr="00FE38A5">
              <w:rPr>
                <w:rFonts w:eastAsia="Calibri" w:cs="Times New Roman"/>
                <w:szCs w:val="24"/>
              </w:rPr>
              <w:t>Safety googles</w:t>
            </w:r>
            <w:r w:rsidRPr="00FE38A5">
              <w:rPr>
                <w:rFonts w:eastAsia="Times New Roman" w:cs="Times New Roman"/>
                <w:szCs w:val="24"/>
              </w:rPr>
              <w:tab/>
            </w:r>
          </w:p>
          <w:p w14:paraId="65FC328F"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reagents </w:t>
            </w:r>
          </w:p>
          <w:p w14:paraId="172C899E"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Detergents</w:t>
            </w:r>
          </w:p>
          <w:p w14:paraId="22A83AEE"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Sanitizers</w:t>
            </w:r>
          </w:p>
          <w:p w14:paraId="2AE98FB5"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Sterilant</w:t>
            </w:r>
          </w:p>
          <w:p w14:paraId="5D3AE506"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Preparation of cleaning reagents </w:t>
            </w:r>
          </w:p>
          <w:p w14:paraId="377101F4"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Types of food plant soils </w:t>
            </w:r>
          </w:p>
          <w:p w14:paraId="0564C144"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Methods of cleaning </w:t>
            </w:r>
          </w:p>
          <w:p w14:paraId="0556F618"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in place </w:t>
            </w:r>
          </w:p>
          <w:p w14:paraId="742BA685"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Cleaning out of place</w:t>
            </w:r>
          </w:p>
          <w:p w14:paraId="49A0382C"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equipment </w:t>
            </w:r>
          </w:p>
          <w:p w14:paraId="2297D391"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Food plant surfaces  </w:t>
            </w:r>
          </w:p>
          <w:p w14:paraId="359C2483"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Documentation of cleaning </w:t>
            </w:r>
          </w:p>
          <w:p w14:paraId="42319054" w14:textId="77777777"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schedule </w:t>
            </w:r>
          </w:p>
          <w:p w14:paraId="3A0156EE" w14:textId="2E878338" w:rsidR="00042DB6" w:rsidRPr="00FE38A5" w:rsidRDefault="00042DB6" w:rsidP="00A20947">
            <w:pPr>
              <w:numPr>
                <w:ilvl w:val="0"/>
                <w:numId w:val="189"/>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Material safety data sheet </w:t>
            </w:r>
          </w:p>
        </w:tc>
        <w:tc>
          <w:tcPr>
            <w:tcW w:w="1324" w:type="pct"/>
            <w:tcBorders>
              <w:top w:val="single" w:sz="4" w:space="0" w:color="auto"/>
              <w:left w:val="single" w:sz="4" w:space="0" w:color="auto"/>
              <w:bottom w:val="single" w:sz="4" w:space="0" w:color="auto"/>
              <w:right w:val="single" w:sz="4" w:space="0" w:color="auto"/>
            </w:tcBorders>
          </w:tcPr>
          <w:p w14:paraId="6070BB2F"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5FC9D8EF"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Project</w:t>
            </w:r>
          </w:p>
          <w:p w14:paraId="5D942103"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Written tests</w:t>
            </w:r>
          </w:p>
          <w:p w14:paraId="16C36847"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 xml:space="preserve">Portfolio of evidence </w:t>
            </w:r>
          </w:p>
          <w:p w14:paraId="61842CC1"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Third party Report</w:t>
            </w:r>
          </w:p>
          <w:p w14:paraId="26B5D476"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Oral assessment</w:t>
            </w:r>
          </w:p>
          <w:p w14:paraId="28A47F5F" w14:textId="77777777" w:rsidR="00042DB6" w:rsidRPr="00FE38A5" w:rsidRDefault="00042DB6" w:rsidP="00A20947">
            <w:pPr>
              <w:spacing w:after="0" w:line="276" w:lineRule="auto"/>
              <w:ind w:left="502"/>
              <w:contextualSpacing/>
              <w:rPr>
                <w:rFonts w:eastAsia="Calibri" w:cs="Times New Roman"/>
                <w:szCs w:val="24"/>
              </w:rPr>
            </w:pPr>
          </w:p>
        </w:tc>
      </w:tr>
      <w:tr w:rsidR="00FE38A5" w:rsidRPr="00FE38A5" w14:paraId="0CE4D884" w14:textId="77777777" w:rsidTr="00B62DF8">
        <w:trPr>
          <w:trHeight w:val="755"/>
        </w:trPr>
        <w:tc>
          <w:tcPr>
            <w:tcW w:w="1323" w:type="pct"/>
            <w:tcBorders>
              <w:top w:val="single" w:sz="4" w:space="0" w:color="auto"/>
              <w:left w:val="single" w:sz="4" w:space="0" w:color="auto"/>
              <w:bottom w:val="single" w:sz="4" w:space="0" w:color="auto"/>
              <w:right w:val="single" w:sz="4" w:space="0" w:color="auto"/>
            </w:tcBorders>
          </w:tcPr>
          <w:p w14:paraId="11FE0774" w14:textId="77777777" w:rsidR="00042DB6" w:rsidRPr="00FE38A5" w:rsidRDefault="00042DB6" w:rsidP="00A20947">
            <w:pPr>
              <w:numPr>
                <w:ilvl w:val="0"/>
                <w:numId w:val="192"/>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Sanitize food plant</w:t>
            </w:r>
          </w:p>
        </w:tc>
        <w:tc>
          <w:tcPr>
            <w:tcW w:w="2353" w:type="pct"/>
            <w:tcBorders>
              <w:top w:val="single" w:sz="4" w:space="0" w:color="auto"/>
              <w:left w:val="single" w:sz="4" w:space="0" w:color="auto"/>
              <w:bottom w:val="single" w:sz="4" w:space="0" w:color="auto"/>
              <w:right w:val="single" w:sz="4" w:space="0" w:color="auto"/>
            </w:tcBorders>
          </w:tcPr>
          <w:p w14:paraId="59709F0B" w14:textId="77777777" w:rsidR="00042DB6" w:rsidRPr="00FE38A5" w:rsidRDefault="00042DB6" w:rsidP="00A20947">
            <w:pPr>
              <w:numPr>
                <w:ilvl w:val="1"/>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Methods of sanitisation</w:t>
            </w:r>
          </w:p>
          <w:p w14:paraId="509241C9" w14:textId="77777777" w:rsidR="00042DB6" w:rsidRPr="00FE38A5" w:rsidRDefault="00042DB6" w:rsidP="00A20947">
            <w:pPr>
              <w:numPr>
                <w:ilvl w:val="2"/>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Heat </w:t>
            </w:r>
          </w:p>
          <w:p w14:paraId="15F29F3A" w14:textId="77777777" w:rsidR="00042DB6" w:rsidRPr="00FE38A5" w:rsidRDefault="00042DB6" w:rsidP="00A20947">
            <w:pPr>
              <w:numPr>
                <w:ilvl w:val="2"/>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Chemical </w:t>
            </w:r>
          </w:p>
          <w:p w14:paraId="17D33A6E" w14:textId="77777777" w:rsidR="00042DB6" w:rsidRPr="00FE38A5" w:rsidRDefault="00042DB6" w:rsidP="00A20947">
            <w:pPr>
              <w:numPr>
                <w:ilvl w:val="2"/>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Physical </w:t>
            </w:r>
          </w:p>
          <w:p w14:paraId="1D7556F2" w14:textId="77777777" w:rsidR="00042DB6" w:rsidRPr="00FE38A5" w:rsidRDefault="00042DB6" w:rsidP="00A20947">
            <w:pPr>
              <w:numPr>
                <w:ilvl w:val="1"/>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Sanitisation equipment </w:t>
            </w:r>
          </w:p>
          <w:p w14:paraId="3995323E" w14:textId="77777777" w:rsidR="00042DB6" w:rsidRPr="00FE38A5" w:rsidRDefault="00042DB6" w:rsidP="00A20947">
            <w:pPr>
              <w:numPr>
                <w:ilvl w:val="1"/>
                <w:numId w:val="19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Documentation of sanitisation </w:t>
            </w:r>
          </w:p>
        </w:tc>
        <w:tc>
          <w:tcPr>
            <w:tcW w:w="1324" w:type="pct"/>
            <w:tcBorders>
              <w:top w:val="single" w:sz="4" w:space="0" w:color="auto"/>
              <w:left w:val="single" w:sz="4" w:space="0" w:color="auto"/>
              <w:bottom w:val="single" w:sz="4" w:space="0" w:color="auto"/>
              <w:right w:val="single" w:sz="4" w:space="0" w:color="auto"/>
            </w:tcBorders>
          </w:tcPr>
          <w:p w14:paraId="2BB5546F"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Practical assessment</w:t>
            </w:r>
          </w:p>
          <w:p w14:paraId="6674ECFB"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Written tests</w:t>
            </w:r>
          </w:p>
          <w:p w14:paraId="2EB43E0A"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Third party Report</w:t>
            </w:r>
          </w:p>
          <w:p w14:paraId="53BCCBD7" w14:textId="77777777" w:rsidR="00042DB6" w:rsidRPr="00FE38A5" w:rsidRDefault="00042DB6" w:rsidP="00A20947">
            <w:pPr>
              <w:numPr>
                <w:ilvl w:val="0"/>
                <w:numId w:val="88"/>
              </w:numPr>
              <w:spacing w:after="0" w:line="276" w:lineRule="auto"/>
              <w:contextualSpacing/>
              <w:rPr>
                <w:rFonts w:eastAsia="Calibri" w:cs="Times New Roman"/>
                <w:szCs w:val="24"/>
              </w:rPr>
            </w:pPr>
            <w:r w:rsidRPr="00FE38A5">
              <w:rPr>
                <w:rFonts w:eastAsia="Calibri" w:cs="Times New Roman"/>
                <w:szCs w:val="24"/>
              </w:rPr>
              <w:t>Oral assessment</w:t>
            </w:r>
          </w:p>
        </w:tc>
      </w:tr>
      <w:tr w:rsidR="00FE38A5" w:rsidRPr="00FE38A5" w14:paraId="5A07273C" w14:textId="77777777" w:rsidTr="00B62DF8">
        <w:trPr>
          <w:trHeight w:val="755"/>
        </w:trPr>
        <w:tc>
          <w:tcPr>
            <w:tcW w:w="1323" w:type="pct"/>
            <w:tcBorders>
              <w:top w:val="single" w:sz="4" w:space="0" w:color="auto"/>
              <w:left w:val="single" w:sz="4" w:space="0" w:color="auto"/>
              <w:bottom w:val="single" w:sz="4" w:space="0" w:color="auto"/>
              <w:right w:val="single" w:sz="4" w:space="0" w:color="auto"/>
            </w:tcBorders>
          </w:tcPr>
          <w:p w14:paraId="4252F886" w14:textId="77777777" w:rsidR="00042DB6" w:rsidRPr="00FE38A5" w:rsidRDefault="00042DB6" w:rsidP="00A20947">
            <w:pPr>
              <w:numPr>
                <w:ilvl w:val="0"/>
                <w:numId w:val="192"/>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Manage food waste</w:t>
            </w:r>
          </w:p>
        </w:tc>
        <w:tc>
          <w:tcPr>
            <w:tcW w:w="2353" w:type="pct"/>
            <w:tcBorders>
              <w:top w:val="single" w:sz="4" w:space="0" w:color="auto"/>
              <w:left w:val="single" w:sz="4" w:space="0" w:color="auto"/>
              <w:bottom w:val="single" w:sz="4" w:space="0" w:color="auto"/>
              <w:right w:val="single" w:sz="4" w:space="0" w:color="auto"/>
            </w:tcBorders>
          </w:tcPr>
          <w:p w14:paraId="04150BD8"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Environmental legislation in Kenya</w:t>
            </w:r>
          </w:p>
          <w:p w14:paraId="367404CF" w14:textId="77777777" w:rsidR="00042DB6" w:rsidRPr="00FE38A5" w:rsidRDefault="00042DB6" w:rsidP="00A20947">
            <w:pPr>
              <w:numPr>
                <w:ilvl w:val="2"/>
                <w:numId w:val="191"/>
              </w:numPr>
              <w:pBdr>
                <w:top w:val="nil"/>
                <w:left w:val="nil"/>
                <w:bottom w:val="nil"/>
                <w:right w:val="nil"/>
                <w:between w:val="nil"/>
              </w:pBdr>
              <w:spacing w:after="0" w:line="276" w:lineRule="auto"/>
              <w:contextualSpacing/>
              <w:rPr>
                <w:rFonts w:eastAsia="Times New Roman" w:cs="Times New Roman"/>
                <w:szCs w:val="24"/>
              </w:rPr>
            </w:pPr>
            <w:r w:rsidRPr="00FE38A5">
              <w:rPr>
                <w:rFonts w:eastAsia="Calibri" w:cs="Times New Roman"/>
                <w:bCs/>
                <w:szCs w:val="24"/>
                <w:lang w:eastAsia="en-GB"/>
              </w:rPr>
              <w:t>NEMA regulations, 2006</w:t>
            </w:r>
          </w:p>
          <w:p w14:paraId="1BE93A8A"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 xml:space="preserve">Types of food waste </w:t>
            </w:r>
          </w:p>
          <w:p w14:paraId="5D778298"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Waste collection</w:t>
            </w:r>
          </w:p>
          <w:p w14:paraId="4CD9DF7A"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Waste segregation</w:t>
            </w:r>
          </w:p>
          <w:p w14:paraId="5D5F387D"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 xml:space="preserve">Waste disposal methods </w:t>
            </w:r>
          </w:p>
          <w:p w14:paraId="29070634"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Treatment and discharge of effluents</w:t>
            </w:r>
          </w:p>
          <w:p w14:paraId="0D85B6DC"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 xml:space="preserve">Solid waste treatment </w:t>
            </w:r>
          </w:p>
          <w:p w14:paraId="5DC4D1B7" w14:textId="77777777" w:rsidR="00042DB6" w:rsidRPr="00FE38A5" w:rsidRDefault="00042DB6" w:rsidP="00A20947">
            <w:pPr>
              <w:numPr>
                <w:ilvl w:val="1"/>
                <w:numId w:val="191"/>
              </w:numPr>
              <w:pBdr>
                <w:top w:val="nil"/>
                <w:left w:val="nil"/>
                <w:bottom w:val="nil"/>
                <w:right w:val="nil"/>
                <w:between w:val="nil"/>
              </w:pBdr>
              <w:spacing w:after="0" w:line="276" w:lineRule="auto"/>
              <w:contextualSpacing/>
              <w:rPr>
                <w:rFonts w:eastAsia="Times New Roman" w:cs="Times New Roman"/>
                <w:szCs w:val="24"/>
              </w:rPr>
            </w:pPr>
            <w:r w:rsidRPr="00FE38A5">
              <w:rPr>
                <w:rFonts w:eastAsia="Calibri" w:cs="Times New Roman"/>
                <w:bCs/>
                <w:szCs w:val="24"/>
                <w:lang w:eastAsia="en-GB"/>
              </w:rPr>
              <w:t>Documentation</w:t>
            </w:r>
            <w:r w:rsidRPr="00FE38A5">
              <w:rPr>
                <w:rFonts w:eastAsia="Times New Roman" w:cs="Times New Roman"/>
                <w:szCs w:val="24"/>
              </w:rPr>
              <w:t xml:space="preserve"> of waste management</w:t>
            </w:r>
          </w:p>
        </w:tc>
        <w:tc>
          <w:tcPr>
            <w:tcW w:w="1324" w:type="pct"/>
            <w:tcBorders>
              <w:top w:val="single" w:sz="4" w:space="0" w:color="auto"/>
              <w:left w:val="single" w:sz="4" w:space="0" w:color="auto"/>
              <w:bottom w:val="single" w:sz="4" w:space="0" w:color="auto"/>
              <w:right w:val="single" w:sz="4" w:space="0" w:color="auto"/>
            </w:tcBorders>
          </w:tcPr>
          <w:p w14:paraId="62AE315F" w14:textId="77777777" w:rsidR="00042DB6" w:rsidRPr="00FE38A5" w:rsidRDefault="00042DB6" w:rsidP="00A20947">
            <w:pPr>
              <w:numPr>
                <w:ilvl w:val="1"/>
                <w:numId w:val="106"/>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Practical assessment</w:t>
            </w:r>
          </w:p>
          <w:p w14:paraId="4FA8E5D3" w14:textId="77777777" w:rsidR="00042DB6" w:rsidRPr="00FE38A5" w:rsidRDefault="00042DB6" w:rsidP="00A20947">
            <w:pPr>
              <w:numPr>
                <w:ilvl w:val="1"/>
                <w:numId w:val="106"/>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 xml:space="preserve">Project </w:t>
            </w:r>
          </w:p>
          <w:p w14:paraId="1D85A11A" w14:textId="77777777" w:rsidR="00042DB6" w:rsidRPr="00FE38A5" w:rsidRDefault="00042DB6" w:rsidP="00A20947">
            <w:pPr>
              <w:numPr>
                <w:ilvl w:val="1"/>
                <w:numId w:val="106"/>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Portfolio of evidence</w:t>
            </w:r>
          </w:p>
          <w:p w14:paraId="2A8226EE" w14:textId="77777777" w:rsidR="00042DB6" w:rsidRPr="00FE38A5" w:rsidRDefault="00042DB6" w:rsidP="00A20947">
            <w:pPr>
              <w:numPr>
                <w:ilvl w:val="1"/>
                <w:numId w:val="106"/>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Third party report</w:t>
            </w:r>
          </w:p>
          <w:p w14:paraId="5E1C530C" w14:textId="77777777" w:rsidR="00042DB6" w:rsidRPr="00FE38A5" w:rsidRDefault="00042DB6" w:rsidP="00A20947">
            <w:pPr>
              <w:numPr>
                <w:ilvl w:val="1"/>
                <w:numId w:val="106"/>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 xml:space="preserve">Written tests </w:t>
            </w:r>
          </w:p>
          <w:p w14:paraId="7FAAE459" w14:textId="77777777" w:rsidR="00042DB6" w:rsidRPr="00FE38A5" w:rsidRDefault="00042DB6" w:rsidP="00A20947">
            <w:pPr>
              <w:numPr>
                <w:ilvl w:val="0"/>
                <w:numId w:val="106"/>
              </w:numPr>
              <w:spacing w:after="0" w:line="276" w:lineRule="auto"/>
              <w:ind w:left="463"/>
              <w:contextualSpacing/>
              <w:rPr>
                <w:rFonts w:eastAsia="Calibri" w:cs="Times New Roman"/>
                <w:szCs w:val="24"/>
              </w:rPr>
            </w:pPr>
            <w:r w:rsidRPr="00FE38A5">
              <w:rPr>
                <w:rFonts w:eastAsia="Calibri" w:cs="Times New Roman"/>
                <w:szCs w:val="24"/>
              </w:rPr>
              <w:t>Oral assessment</w:t>
            </w:r>
          </w:p>
        </w:tc>
      </w:tr>
      <w:tr w:rsidR="00FE38A5" w:rsidRPr="00FE38A5" w14:paraId="46D4AEB9" w14:textId="77777777" w:rsidTr="00B62DF8">
        <w:trPr>
          <w:trHeight w:val="755"/>
        </w:trPr>
        <w:tc>
          <w:tcPr>
            <w:tcW w:w="1323" w:type="pct"/>
            <w:tcBorders>
              <w:top w:val="single" w:sz="4" w:space="0" w:color="auto"/>
              <w:left w:val="single" w:sz="4" w:space="0" w:color="auto"/>
              <w:bottom w:val="single" w:sz="4" w:space="0" w:color="auto"/>
              <w:right w:val="single" w:sz="4" w:space="0" w:color="auto"/>
            </w:tcBorders>
          </w:tcPr>
          <w:p w14:paraId="5F792134" w14:textId="77777777" w:rsidR="00042DB6" w:rsidRPr="00FE38A5" w:rsidRDefault="00042DB6" w:rsidP="00A20947">
            <w:pPr>
              <w:numPr>
                <w:ilvl w:val="0"/>
                <w:numId w:val="192"/>
              </w:numPr>
              <w:spacing w:after="0" w:line="276" w:lineRule="auto"/>
              <w:ind w:left="420" w:hanging="270"/>
              <w:contextualSpacing/>
              <w:rPr>
                <w:rFonts w:eastAsia="Times New Roman" w:cs="Times New Roman"/>
                <w:bCs/>
                <w:szCs w:val="24"/>
              </w:rPr>
            </w:pPr>
            <w:r w:rsidRPr="00FE38A5">
              <w:rPr>
                <w:rFonts w:eastAsia="Times New Roman" w:cs="Times New Roman"/>
                <w:bCs/>
                <w:szCs w:val="24"/>
              </w:rPr>
              <w:lastRenderedPageBreak/>
              <w:t>Control environmental pollution</w:t>
            </w:r>
          </w:p>
        </w:tc>
        <w:tc>
          <w:tcPr>
            <w:tcW w:w="2353" w:type="pct"/>
            <w:tcBorders>
              <w:top w:val="single" w:sz="4" w:space="0" w:color="auto"/>
              <w:left w:val="single" w:sz="4" w:space="0" w:color="auto"/>
              <w:bottom w:val="single" w:sz="4" w:space="0" w:color="auto"/>
              <w:right w:val="single" w:sz="4" w:space="0" w:color="auto"/>
            </w:tcBorders>
          </w:tcPr>
          <w:p w14:paraId="44FBC41F" w14:textId="77777777" w:rsidR="00042DB6" w:rsidRPr="00FE38A5" w:rsidRDefault="00042DB6" w:rsidP="00A20947">
            <w:pPr>
              <w:numPr>
                <w:ilvl w:val="1"/>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Environmental legislation in Kenya </w:t>
            </w:r>
          </w:p>
          <w:p w14:paraId="099FB940" w14:textId="77777777" w:rsidR="00042DB6" w:rsidRPr="00FE38A5" w:rsidRDefault="00042DB6" w:rsidP="00A20947">
            <w:pPr>
              <w:numPr>
                <w:ilvl w:val="2"/>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Environmental Management and Coordination Act, 1999.</w:t>
            </w:r>
          </w:p>
          <w:p w14:paraId="4F927383" w14:textId="77777777" w:rsidR="00042DB6" w:rsidRPr="00FE38A5" w:rsidRDefault="00042DB6" w:rsidP="00A20947">
            <w:pPr>
              <w:numPr>
                <w:ilvl w:val="2"/>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KFS Act 2015</w:t>
            </w:r>
          </w:p>
          <w:p w14:paraId="40664953" w14:textId="77777777" w:rsidR="00042DB6" w:rsidRPr="00FE38A5" w:rsidRDefault="00042DB6" w:rsidP="00A20947">
            <w:pPr>
              <w:numPr>
                <w:ilvl w:val="2"/>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Article 69(2) of the Constitution of Kenya</w:t>
            </w:r>
          </w:p>
          <w:p w14:paraId="2F17BBBC" w14:textId="77777777" w:rsidR="00042DB6" w:rsidRPr="00FE38A5" w:rsidRDefault="00042DB6" w:rsidP="00A20947">
            <w:pPr>
              <w:numPr>
                <w:ilvl w:val="2"/>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Toxic and hazardous chemicals and materials management Regulations 2019</w:t>
            </w:r>
          </w:p>
          <w:p w14:paraId="3C89F92F" w14:textId="77777777" w:rsidR="00042DB6" w:rsidRPr="00FE38A5" w:rsidRDefault="00042DB6" w:rsidP="00A20947">
            <w:pPr>
              <w:numPr>
                <w:ilvl w:val="1"/>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Environmental hazardous waste </w:t>
            </w:r>
          </w:p>
          <w:p w14:paraId="14294A68"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Explosives</w:t>
            </w:r>
          </w:p>
          <w:p w14:paraId="0F183274"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Flammable liquids</w:t>
            </w:r>
          </w:p>
          <w:p w14:paraId="2E54483C" w14:textId="77777777" w:rsidR="00042DB6" w:rsidRPr="00FE38A5" w:rsidRDefault="00042DB6" w:rsidP="00A20947">
            <w:pPr>
              <w:numPr>
                <w:ilvl w:val="2"/>
                <w:numId w:val="193"/>
              </w:numPr>
              <w:spacing w:after="0" w:line="276" w:lineRule="auto"/>
              <w:contextualSpacing/>
              <w:rPr>
                <w:rFonts w:eastAsia="Calibri" w:cs="Times New Roman"/>
                <w:szCs w:val="24"/>
              </w:rPr>
            </w:pPr>
            <w:r w:rsidRPr="00FE38A5">
              <w:rPr>
                <w:rFonts w:eastAsia="Times New Roman" w:cs="Times New Roman"/>
                <w:szCs w:val="24"/>
              </w:rPr>
              <w:t>Flammable</w:t>
            </w:r>
            <w:r w:rsidRPr="00FE38A5">
              <w:rPr>
                <w:rFonts w:eastAsia="Calibri" w:cs="Times New Roman"/>
                <w:szCs w:val="24"/>
              </w:rPr>
              <w:t xml:space="preserve"> solids and substances</w:t>
            </w:r>
          </w:p>
          <w:p w14:paraId="7263F332"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Oxidizing substances and organic peroxides</w:t>
            </w:r>
          </w:p>
          <w:p w14:paraId="7F75B75A"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Toxic and infectious substances</w:t>
            </w:r>
          </w:p>
          <w:p w14:paraId="6207F101"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Radioactive materials</w:t>
            </w:r>
          </w:p>
          <w:p w14:paraId="65B59033" w14:textId="77777777" w:rsidR="00042DB6" w:rsidRPr="00FE38A5" w:rsidRDefault="00042DB6" w:rsidP="00A20947">
            <w:pPr>
              <w:numPr>
                <w:ilvl w:val="2"/>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Corrosive</w:t>
            </w:r>
            <w:r w:rsidRPr="00FE38A5">
              <w:rPr>
                <w:rFonts w:eastAsia="Calibri" w:cs="Times New Roman"/>
                <w:szCs w:val="24"/>
              </w:rPr>
              <w:t xml:space="preserve"> substances</w:t>
            </w:r>
          </w:p>
          <w:p w14:paraId="0169D065" w14:textId="77777777" w:rsidR="00042DB6" w:rsidRPr="00FE38A5" w:rsidRDefault="00042DB6" w:rsidP="00A20947">
            <w:pPr>
              <w:numPr>
                <w:ilvl w:val="1"/>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Storage of hazardous waste</w:t>
            </w:r>
          </w:p>
          <w:p w14:paraId="536C5A54" w14:textId="77777777" w:rsidR="00042DB6" w:rsidRPr="00FE38A5" w:rsidRDefault="00042DB6" w:rsidP="00A20947">
            <w:pPr>
              <w:numPr>
                <w:ilvl w:val="1"/>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Disposal of hazardous waste</w:t>
            </w:r>
          </w:p>
          <w:p w14:paraId="7ED225B9" w14:textId="77777777" w:rsidR="00042DB6" w:rsidRPr="00FE38A5" w:rsidRDefault="00042DB6" w:rsidP="00A20947">
            <w:pPr>
              <w:numPr>
                <w:ilvl w:val="1"/>
                <w:numId w:val="193"/>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Pollutants</w:t>
            </w:r>
          </w:p>
          <w:p w14:paraId="5EFE3460"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Water pollutants</w:t>
            </w:r>
          </w:p>
          <w:p w14:paraId="592C1E9D"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Noise pollutants</w:t>
            </w:r>
          </w:p>
          <w:p w14:paraId="0C9F61C7" w14:textId="77777777" w:rsidR="00042DB6" w:rsidRPr="00FE38A5" w:rsidRDefault="00042DB6" w:rsidP="00A20947">
            <w:pPr>
              <w:numPr>
                <w:ilvl w:val="2"/>
                <w:numId w:val="193"/>
              </w:numPr>
              <w:spacing w:after="0" w:line="276" w:lineRule="auto"/>
              <w:contextualSpacing/>
              <w:rPr>
                <w:rFonts w:eastAsia="Times New Roman" w:cs="Times New Roman"/>
                <w:szCs w:val="24"/>
              </w:rPr>
            </w:pPr>
            <w:r w:rsidRPr="00FE38A5">
              <w:rPr>
                <w:rFonts w:eastAsia="Times New Roman" w:cs="Times New Roman"/>
                <w:szCs w:val="24"/>
              </w:rPr>
              <w:t>Land pollutants</w:t>
            </w:r>
          </w:p>
          <w:p w14:paraId="5976C29E" w14:textId="77777777" w:rsidR="00042DB6" w:rsidRPr="00FE38A5" w:rsidRDefault="00042DB6" w:rsidP="00A20947">
            <w:pPr>
              <w:numPr>
                <w:ilvl w:val="2"/>
                <w:numId w:val="193"/>
              </w:numPr>
              <w:spacing w:after="0" w:line="276" w:lineRule="auto"/>
              <w:contextualSpacing/>
              <w:rPr>
                <w:rFonts w:eastAsia="Calibri" w:cs="Times New Roman"/>
                <w:szCs w:val="24"/>
              </w:rPr>
            </w:pPr>
            <w:r w:rsidRPr="00FE38A5">
              <w:rPr>
                <w:rFonts w:eastAsia="Times New Roman" w:cs="Times New Roman"/>
                <w:szCs w:val="24"/>
              </w:rPr>
              <w:t>Air</w:t>
            </w:r>
            <w:r w:rsidRPr="00FE38A5">
              <w:rPr>
                <w:rFonts w:eastAsia="Calibri" w:cs="Times New Roman"/>
                <w:szCs w:val="24"/>
              </w:rPr>
              <w:t xml:space="preserve"> pollutants</w:t>
            </w:r>
          </w:p>
          <w:p w14:paraId="3C15117F" w14:textId="77777777" w:rsidR="00042DB6" w:rsidRPr="00FE38A5" w:rsidRDefault="00042DB6" w:rsidP="00A20947">
            <w:pPr>
              <w:numPr>
                <w:ilvl w:val="1"/>
                <w:numId w:val="193"/>
              </w:numPr>
              <w:spacing w:after="0" w:line="276" w:lineRule="auto"/>
              <w:contextualSpacing/>
              <w:rPr>
                <w:rFonts w:eastAsia="Calibri" w:cs="Times New Roman"/>
                <w:szCs w:val="24"/>
              </w:rPr>
            </w:pPr>
            <w:r w:rsidRPr="00FE38A5">
              <w:rPr>
                <w:rFonts w:eastAsia="Calibri" w:cs="Times New Roman"/>
                <w:szCs w:val="24"/>
              </w:rPr>
              <w:t xml:space="preserve">Control of environmental pollutants </w:t>
            </w:r>
          </w:p>
        </w:tc>
        <w:tc>
          <w:tcPr>
            <w:tcW w:w="1324" w:type="pct"/>
            <w:tcBorders>
              <w:top w:val="single" w:sz="4" w:space="0" w:color="auto"/>
              <w:left w:val="single" w:sz="4" w:space="0" w:color="auto"/>
              <w:bottom w:val="single" w:sz="4" w:space="0" w:color="auto"/>
              <w:right w:val="single" w:sz="4" w:space="0" w:color="auto"/>
            </w:tcBorders>
          </w:tcPr>
          <w:p w14:paraId="0F4D16C6" w14:textId="77777777" w:rsidR="00042DB6" w:rsidRPr="00FE38A5" w:rsidRDefault="00042DB6" w:rsidP="00A20947">
            <w:pPr>
              <w:numPr>
                <w:ilvl w:val="1"/>
                <w:numId w:val="105"/>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Practical assessment</w:t>
            </w:r>
          </w:p>
          <w:p w14:paraId="1B6F510B" w14:textId="77777777" w:rsidR="00042DB6" w:rsidRPr="00FE38A5" w:rsidRDefault="00042DB6" w:rsidP="00A20947">
            <w:pPr>
              <w:numPr>
                <w:ilvl w:val="1"/>
                <w:numId w:val="105"/>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Project </w:t>
            </w:r>
          </w:p>
          <w:p w14:paraId="1884E5CB" w14:textId="77777777" w:rsidR="00042DB6" w:rsidRPr="00FE38A5" w:rsidRDefault="00042DB6" w:rsidP="00A20947">
            <w:pPr>
              <w:numPr>
                <w:ilvl w:val="1"/>
                <w:numId w:val="105"/>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Portfolio of evidence</w:t>
            </w:r>
          </w:p>
          <w:p w14:paraId="3D706B92" w14:textId="77777777" w:rsidR="00042DB6" w:rsidRPr="00FE38A5" w:rsidRDefault="00042DB6" w:rsidP="00A20947">
            <w:pPr>
              <w:numPr>
                <w:ilvl w:val="1"/>
                <w:numId w:val="105"/>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Third party report</w:t>
            </w:r>
          </w:p>
          <w:p w14:paraId="1CDB9D2D" w14:textId="77777777" w:rsidR="00042DB6" w:rsidRPr="00FE38A5" w:rsidRDefault="00042DB6" w:rsidP="00A20947">
            <w:pPr>
              <w:numPr>
                <w:ilvl w:val="1"/>
                <w:numId w:val="105"/>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Written tests </w:t>
            </w:r>
          </w:p>
          <w:p w14:paraId="302998B9" w14:textId="77777777" w:rsidR="00042DB6" w:rsidRPr="00FE38A5" w:rsidRDefault="00042DB6" w:rsidP="00A20947">
            <w:pPr>
              <w:numPr>
                <w:ilvl w:val="0"/>
                <w:numId w:val="105"/>
              </w:numPr>
              <w:spacing w:after="0" w:line="276" w:lineRule="auto"/>
              <w:ind w:left="321"/>
              <w:contextualSpacing/>
              <w:rPr>
                <w:rFonts w:eastAsia="Calibri" w:cs="Times New Roman"/>
                <w:szCs w:val="24"/>
              </w:rPr>
            </w:pPr>
            <w:r w:rsidRPr="00FE38A5">
              <w:rPr>
                <w:rFonts w:eastAsia="Calibri" w:cs="Times New Roman"/>
                <w:szCs w:val="24"/>
              </w:rPr>
              <w:t>Oral assessment</w:t>
            </w:r>
          </w:p>
        </w:tc>
      </w:tr>
      <w:tr w:rsidR="00FE38A5" w:rsidRPr="00FE38A5" w14:paraId="694DC022" w14:textId="77777777" w:rsidTr="00B62DF8">
        <w:trPr>
          <w:trHeight w:val="755"/>
        </w:trPr>
        <w:tc>
          <w:tcPr>
            <w:tcW w:w="1323" w:type="pct"/>
            <w:tcBorders>
              <w:top w:val="single" w:sz="4" w:space="0" w:color="auto"/>
              <w:left w:val="single" w:sz="4" w:space="0" w:color="auto"/>
              <w:bottom w:val="single" w:sz="4" w:space="0" w:color="auto"/>
              <w:right w:val="single" w:sz="4" w:space="0" w:color="auto"/>
            </w:tcBorders>
          </w:tcPr>
          <w:p w14:paraId="683FCDEA" w14:textId="77777777" w:rsidR="00042DB6" w:rsidRPr="00FE38A5" w:rsidRDefault="00042DB6" w:rsidP="00A20947">
            <w:pPr>
              <w:numPr>
                <w:ilvl w:val="0"/>
                <w:numId w:val="192"/>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Use resources sustainably</w:t>
            </w:r>
          </w:p>
        </w:tc>
        <w:tc>
          <w:tcPr>
            <w:tcW w:w="2353" w:type="pct"/>
            <w:tcBorders>
              <w:top w:val="single" w:sz="4" w:space="0" w:color="auto"/>
              <w:left w:val="single" w:sz="4" w:space="0" w:color="auto"/>
              <w:bottom w:val="single" w:sz="4" w:space="0" w:color="auto"/>
              <w:right w:val="single" w:sz="4" w:space="0" w:color="auto"/>
            </w:tcBorders>
          </w:tcPr>
          <w:p w14:paraId="72CB7A9F"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Food plant resources </w:t>
            </w:r>
          </w:p>
          <w:p w14:paraId="032C2631"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Water </w:t>
            </w:r>
          </w:p>
          <w:p w14:paraId="4FC1E62A"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Energy</w:t>
            </w:r>
          </w:p>
          <w:p w14:paraId="5CA7B439"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Resource usage </w:t>
            </w:r>
          </w:p>
          <w:p w14:paraId="28B9CCD2"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 usage monitoring</w:t>
            </w:r>
          </w:p>
          <w:p w14:paraId="7AF34D28"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 wastage minimization</w:t>
            </w:r>
          </w:p>
          <w:p w14:paraId="62E3F290"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Resources reuse</w:t>
            </w:r>
          </w:p>
          <w:p w14:paraId="5DDD620A"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Resources recycle</w:t>
            </w:r>
          </w:p>
          <w:p w14:paraId="110710C6"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Quality control improvement</w:t>
            </w:r>
          </w:p>
          <w:p w14:paraId="571B2810"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Process monitoring</w:t>
            </w:r>
          </w:p>
          <w:p w14:paraId="47DCC720"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Optimization of resources</w:t>
            </w:r>
          </w:p>
          <w:p w14:paraId="7BD0043E"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lastRenderedPageBreak/>
              <w:t xml:space="preserve">Environmental conservation measures </w:t>
            </w:r>
          </w:p>
          <w:p w14:paraId="763FB4C2"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Green energy technologies</w:t>
            </w:r>
          </w:p>
          <w:p w14:paraId="05066899"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Tree planting</w:t>
            </w:r>
          </w:p>
          <w:p w14:paraId="61E75B45"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Public awareness and sensitization </w:t>
            </w:r>
          </w:p>
          <w:p w14:paraId="03A54DEC"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Waste management</w:t>
            </w:r>
          </w:p>
          <w:p w14:paraId="77AB00C4"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Ecosystem’s conservation</w:t>
            </w:r>
          </w:p>
          <w:p w14:paraId="76495B95" w14:textId="77777777" w:rsidR="00042DB6" w:rsidRPr="00FE38A5" w:rsidRDefault="00042DB6" w:rsidP="00A20947">
            <w:pPr>
              <w:pStyle w:val="ListParagraph"/>
              <w:widowControl w:val="0"/>
              <w:numPr>
                <w:ilvl w:val="1"/>
                <w:numId w:val="192"/>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Energy conservation</w:t>
            </w:r>
          </w:p>
        </w:tc>
        <w:tc>
          <w:tcPr>
            <w:tcW w:w="1324" w:type="pct"/>
            <w:tcBorders>
              <w:top w:val="single" w:sz="4" w:space="0" w:color="auto"/>
              <w:left w:val="single" w:sz="4" w:space="0" w:color="auto"/>
              <w:bottom w:val="single" w:sz="4" w:space="0" w:color="auto"/>
              <w:right w:val="single" w:sz="4" w:space="0" w:color="auto"/>
            </w:tcBorders>
          </w:tcPr>
          <w:p w14:paraId="774B510C" w14:textId="77777777" w:rsidR="00042DB6" w:rsidRPr="00FE38A5" w:rsidRDefault="00042DB6" w:rsidP="00A20947">
            <w:pPr>
              <w:numPr>
                <w:ilvl w:val="1"/>
                <w:numId w:val="10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lastRenderedPageBreak/>
              <w:t>Practical assessment</w:t>
            </w:r>
          </w:p>
          <w:p w14:paraId="1F71252F" w14:textId="77777777" w:rsidR="00042DB6" w:rsidRPr="00FE38A5" w:rsidRDefault="00042DB6" w:rsidP="00A20947">
            <w:pPr>
              <w:numPr>
                <w:ilvl w:val="1"/>
                <w:numId w:val="10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Project </w:t>
            </w:r>
          </w:p>
          <w:p w14:paraId="52AC3E3C" w14:textId="77777777" w:rsidR="00042DB6" w:rsidRPr="00FE38A5" w:rsidRDefault="00042DB6" w:rsidP="00A20947">
            <w:pPr>
              <w:numPr>
                <w:ilvl w:val="1"/>
                <w:numId w:val="10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Portfolio of evidence</w:t>
            </w:r>
          </w:p>
          <w:p w14:paraId="34DC6C8C" w14:textId="77777777" w:rsidR="00042DB6" w:rsidRPr="00FE38A5" w:rsidRDefault="00042DB6" w:rsidP="00A20947">
            <w:pPr>
              <w:numPr>
                <w:ilvl w:val="1"/>
                <w:numId w:val="10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Third party report</w:t>
            </w:r>
          </w:p>
          <w:p w14:paraId="073D0E28" w14:textId="77777777" w:rsidR="00042DB6" w:rsidRPr="00FE38A5" w:rsidRDefault="00042DB6" w:rsidP="00A20947">
            <w:pPr>
              <w:numPr>
                <w:ilvl w:val="1"/>
                <w:numId w:val="10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Written tests </w:t>
            </w:r>
          </w:p>
          <w:p w14:paraId="4C54B919" w14:textId="77777777" w:rsidR="00042DB6" w:rsidRPr="00FE38A5" w:rsidRDefault="00042DB6" w:rsidP="00A20947">
            <w:pPr>
              <w:numPr>
                <w:ilvl w:val="1"/>
                <w:numId w:val="104"/>
              </w:numPr>
              <w:spacing w:after="0" w:line="276" w:lineRule="auto"/>
              <w:ind w:left="321"/>
              <w:contextualSpacing/>
              <w:rPr>
                <w:rFonts w:eastAsia="Calibri" w:cs="Times New Roman"/>
                <w:szCs w:val="24"/>
              </w:rPr>
            </w:pPr>
            <w:r w:rsidRPr="00FE38A5">
              <w:rPr>
                <w:rFonts w:eastAsia="Calibri" w:cs="Times New Roman"/>
                <w:szCs w:val="24"/>
              </w:rPr>
              <w:t xml:space="preserve">Oral assessment </w:t>
            </w:r>
          </w:p>
        </w:tc>
      </w:tr>
      <w:tr w:rsidR="00FE38A5" w:rsidRPr="00FE38A5" w14:paraId="3A7BE53D" w14:textId="77777777" w:rsidTr="00B62DF8">
        <w:trPr>
          <w:trHeight w:val="755"/>
        </w:trPr>
        <w:tc>
          <w:tcPr>
            <w:tcW w:w="1323" w:type="pct"/>
            <w:tcBorders>
              <w:top w:val="single" w:sz="4" w:space="0" w:color="auto"/>
              <w:left w:val="single" w:sz="4" w:space="0" w:color="auto"/>
              <w:bottom w:val="single" w:sz="4" w:space="0" w:color="auto"/>
              <w:right w:val="single" w:sz="4" w:space="0" w:color="auto"/>
            </w:tcBorders>
          </w:tcPr>
          <w:p w14:paraId="001893B6" w14:textId="538D7880" w:rsidR="00B62DF8" w:rsidRPr="00FE38A5" w:rsidRDefault="00B62DF8" w:rsidP="00A20947">
            <w:pPr>
              <w:numPr>
                <w:ilvl w:val="0"/>
                <w:numId w:val="192"/>
              </w:numPr>
              <w:spacing w:after="0" w:line="276" w:lineRule="auto"/>
              <w:ind w:left="420" w:hanging="270"/>
              <w:contextualSpacing/>
              <w:rPr>
                <w:rFonts w:eastAsia="Times New Roman" w:cs="Times New Roman"/>
                <w:bCs/>
                <w:szCs w:val="24"/>
              </w:rPr>
            </w:pPr>
            <w:r w:rsidRPr="00FE38A5">
              <w:rPr>
                <w:rFonts w:eastAsia="Times New Roman" w:cs="Times New Roman"/>
                <w:szCs w:val="24"/>
              </w:rPr>
              <w:t>Promote Teamwork</w:t>
            </w:r>
          </w:p>
        </w:tc>
        <w:tc>
          <w:tcPr>
            <w:tcW w:w="2353" w:type="pct"/>
            <w:tcBorders>
              <w:top w:val="single" w:sz="4" w:space="0" w:color="auto"/>
              <w:left w:val="single" w:sz="4" w:space="0" w:color="auto"/>
              <w:bottom w:val="single" w:sz="4" w:space="0" w:color="auto"/>
              <w:right w:val="single" w:sz="4" w:space="0" w:color="auto"/>
            </w:tcBorders>
          </w:tcPr>
          <w:p w14:paraId="0AAD2419"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Types of teams</w:t>
            </w:r>
          </w:p>
          <w:p w14:paraId="1F028377" w14:textId="144DE093"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Team building</w:t>
            </w:r>
          </w:p>
          <w:p w14:paraId="3E7A3523"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Individual responsibilities in a team</w:t>
            </w:r>
          </w:p>
          <w:p w14:paraId="71554F70"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Determination of team roles and objectives </w:t>
            </w:r>
          </w:p>
          <w:p w14:paraId="70D55FB7"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Team parameters and relationships </w:t>
            </w:r>
          </w:p>
          <w:p w14:paraId="44C5DC34"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Benefits of teamwork</w:t>
            </w:r>
          </w:p>
          <w:p w14:paraId="759D7FF1"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Qualities of a team player</w:t>
            </w:r>
          </w:p>
          <w:p w14:paraId="36424493"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Leading a team</w:t>
            </w:r>
          </w:p>
          <w:p w14:paraId="274D9757" w14:textId="77777777" w:rsidR="00B62DF8" w:rsidRPr="00FE38A5" w:rsidRDefault="00B62DF8" w:rsidP="00A20947">
            <w:pPr>
              <w:pStyle w:val="ListParagraph"/>
              <w:widowControl w:val="0"/>
              <w:numPr>
                <w:ilvl w:val="1"/>
                <w:numId w:val="192"/>
              </w:numP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Team performance and evaluation</w:t>
            </w:r>
          </w:p>
          <w:p w14:paraId="66B3B992" w14:textId="77777777" w:rsidR="00B62DF8" w:rsidRPr="00FE38A5" w:rsidRDefault="00B62DF8" w:rsidP="00A20947">
            <w:pPr>
              <w:pStyle w:val="ListParagraph"/>
              <w:widowControl w:val="0"/>
              <w:numPr>
                <w:ilvl w:val="1"/>
                <w:numId w:val="192"/>
              </w:numPr>
              <w:autoSpaceDE w:val="0"/>
              <w:autoSpaceDN w:val="0"/>
              <w:spacing w:after="0" w:line="276" w:lineRule="auto"/>
              <w:ind w:left="876" w:hanging="516"/>
              <w:rPr>
                <w:rFonts w:eastAsia="Tahoma" w:cs="Times New Roman"/>
                <w:szCs w:val="24"/>
                <w:lang w:val="en-US" w:eastAsia="en-GB"/>
              </w:rPr>
            </w:pPr>
            <w:r w:rsidRPr="00FE38A5">
              <w:rPr>
                <w:rFonts w:eastAsia="Tahoma" w:cs="Times New Roman"/>
                <w:szCs w:val="24"/>
                <w:lang w:val="en-US" w:eastAsia="en-GB"/>
              </w:rPr>
              <w:t>Conflicts and conflict resolution</w:t>
            </w:r>
          </w:p>
          <w:p w14:paraId="17E3157F" w14:textId="77777777" w:rsidR="00B62DF8" w:rsidRPr="00FE38A5" w:rsidRDefault="00B62DF8" w:rsidP="00A20947">
            <w:pPr>
              <w:pStyle w:val="ListParagraph"/>
              <w:widowControl w:val="0"/>
              <w:numPr>
                <w:ilvl w:val="1"/>
                <w:numId w:val="192"/>
              </w:numPr>
              <w:autoSpaceDE w:val="0"/>
              <w:autoSpaceDN w:val="0"/>
              <w:spacing w:after="0" w:line="276" w:lineRule="auto"/>
              <w:ind w:left="876" w:hanging="516"/>
              <w:rPr>
                <w:rFonts w:eastAsia="Tahoma" w:cs="Times New Roman"/>
                <w:szCs w:val="24"/>
                <w:lang w:val="en-US" w:eastAsia="en-GB"/>
              </w:rPr>
            </w:pPr>
            <w:r w:rsidRPr="00FE38A5">
              <w:rPr>
                <w:rFonts w:eastAsia="Tahoma" w:cs="Times New Roman"/>
                <w:szCs w:val="24"/>
                <w:lang w:val="en-US" w:eastAsia="en-GB"/>
              </w:rPr>
              <w:t>Gender and diversity mainstreaming</w:t>
            </w:r>
          </w:p>
          <w:p w14:paraId="7DBC5B7C" w14:textId="77777777" w:rsidR="00B62DF8" w:rsidRPr="00FE38A5" w:rsidRDefault="00B62DF8" w:rsidP="00A20947">
            <w:pPr>
              <w:pStyle w:val="ListParagraph"/>
              <w:widowControl w:val="0"/>
              <w:numPr>
                <w:ilvl w:val="1"/>
                <w:numId w:val="192"/>
              </w:numPr>
              <w:autoSpaceDE w:val="0"/>
              <w:autoSpaceDN w:val="0"/>
              <w:spacing w:after="0" w:line="276" w:lineRule="auto"/>
              <w:ind w:left="876" w:hanging="516"/>
              <w:rPr>
                <w:rFonts w:eastAsia="Tahoma" w:cs="Times New Roman"/>
                <w:szCs w:val="24"/>
                <w:lang w:val="en-US" w:eastAsia="en-GB"/>
              </w:rPr>
            </w:pPr>
            <w:r w:rsidRPr="00FE38A5">
              <w:rPr>
                <w:rFonts w:eastAsia="Tahoma" w:cs="Times New Roman"/>
                <w:szCs w:val="24"/>
                <w:lang w:val="en-US" w:eastAsia="en-GB"/>
              </w:rPr>
              <w:t>Developing Healthy workplace relationships</w:t>
            </w:r>
          </w:p>
          <w:p w14:paraId="3E0EA6A6" w14:textId="77777777" w:rsidR="00B62DF8" w:rsidRPr="00FE38A5" w:rsidRDefault="00B62DF8" w:rsidP="00A20947">
            <w:pPr>
              <w:pStyle w:val="ListParagraph"/>
              <w:widowControl w:val="0"/>
              <w:numPr>
                <w:ilvl w:val="1"/>
                <w:numId w:val="192"/>
              </w:numPr>
              <w:autoSpaceDE w:val="0"/>
              <w:autoSpaceDN w:val="0"/>
              <w:spacing w:after="0" w:line="276" w:lineRule="auto"/>
              <w:ind w:left="876" w:hanging="516"/>
              <w:rPr>
                <w:rFonts w:eastAsia="Tahoma" w:cs="Times New Roman"/>
                <w:szCs w:val="24"/>
                <w:lang w:val="en-US" w:eastAsia="en-GB"/>
              </w:rPr>
            </w:pPr>
            <w:r w:rsidRPr="00FE38A5">
              <w:rPr>
                <w:rFonts w:eastAsia="Tahoma" w:cs="Times New Roman"/>
                <w:szCs w:val="24"/>
                <w:lang w:val="en-US" w:eastAsia="en-GB"/>
              </w:rPr>
              <w:t>Adaptability and flexibility</w:t>
            </w:r>
          </w:p>
          <w:p w14:paraId="49E754AE" w14:textId="531BF8DC" w:rsidR="00B62DF8" w:rsidRPr="00FE38A5" w:rsidRDefault="00B62DF8" w:rsidP="00A20947">
            <w:pPr>
              <w:pStyle w:val="ListParagraph"/>
              <w:widowControl w:val="0"/>
              <w:numPr>
                <w:ilvl w:val="1"/>
                <w:numId w:val="192"/>
              </w:numPr>
              <w:pBdr>
                <w:top w:val="nil"/>
                <w:left w:val="nil"/>
                <w:bottom w:val="nil"/>
                <w:right w:val="nil"/>
                <w:between w:val="nil"/>
              </w:pBdr>
              <w:autoSpaceDE w:val="0"/>
              <w:autoSpaceDN w:val="0"/>
              <w:spacing w:after="0" w:line="276" w:lineRule="auto"/>
              <w:ind w:left="876" w:hanging="516"/>
              <w:rPr>
                <w:rFonts w:eastAsia="Tahoma" w:cs="Times New Roman"/>
                <w:szCs w:val="24"/>
                <w:lang w:val="en-US" w:eastAsia="en-GB"/>
              </w:rPr>
            </w:pPr>
            <w:r w:rsidRPr="00FE38A5">
              <w:rPr>
                <w:rFonts w:eastAsia="Tahoma" w:cs="Times New Roman"/>
                <w:szCs w:val="24"/>
                <w:lang w:val="en-US" w:eastAsia="en-GB"/>
              </w:rPr>
              <w:t>Coaching and mentoring skills</w:t>
            </w:r>
          </w:p>
        </w:tc>
        <w:tc>
          <w:tcPr>
            <w:tcW w:w="1324" w:type="pct"/>
            <w:tcBorders>
              <w:top w:val="single" w:sz="4" w:space="0" w:color="auto"/>
              <w:left w:val="single" w:sz="4" w:space="0" w:color="auto"/>
              <w:bottom w:val="single" w:sz="4" w:space="0" w:color="auto"/>
              <w:right w:val="single" w:sz="4" w:space="0" w:color="auto"/>
            </w:tcBorders>
          </w:tcPr>
          <w:p w14:paraId="0A3A18E7" w14:textId="77777777" w:rsidR="00F74850"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Written assessment</w:t>
            </w:r>
          </w:p>
          <w:p w14:paraId="71D9FF93" w14:textId="77777777" w:rsidR="00F74850"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Third party reports </w:t>
            </w:r>
          </w:p>
          <w:p w14:paraId="532EAA4E" w14:textId="77777777" w:rsidR="00F74850"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Portfolio of evidence</w:t>
            </w:r>
          </w:p>
          <w:p w14:paraId="40484E93" w14:textId="77777777" w:rsidR="00F74850"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Project </w:t>
            </w:r>
          </w:p>
          <w:p w14:paraId="784D60AD" w14:textId="77777777" w:rsidR="00F74850"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Practical</w:t>
            </w:r>
          </w:p>
          <w:p w14:paraId="4AA86D74" w14:textId="53FBA748" w:rsidR="00B62DF8" w:rsidRPr="00FE38A5" w:rsidRDefault="00F74850" w:rsidP="00A20947">
            <w:pPr>
              <w:numPr>
                <w:ilvl w:val="0"/>
                <w:numId w:val="34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Oral assessment</w:t>
            </w:r>
          </w:p>
        </w:tc>
      </w:tr>
      <w:tr w:rsidR="00FE38A5" w:rsidRPr="00FE38A5" w14:paraId="7DA715B0" w14:textId="77777777" w:rsidTr="00B62D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841"/>
        </w:trPr>
        <w:tc>
          <w:tcPr>
            <w:tcW w:w="1323" w:type="pct"/>
            <w:tcBorders>
              <w:top w:val="single" w:sz="4" w:space="0" w:color="000000"/>
              <w:left w:val="single" w:sz="4" w:space="0" w:color="000000"/>
              <w:bottom w:val="single" w:sz="4" w:space="0" w:color="000000"/>
              <w:right w:val="single" w:sz="4" w:space="0" w:color="000000"/>
            </w:tcBorders>
          </w:tcPr>
          <w:p w14:paraId="716A5B49" w14:textId="12FCAD3C" w:rsidR="00B62DF8" w:rsidRPr="00FE38A5" w:rsidRDefault="00B62DF8" w:rsidP="00A20947">
            <w:pPr>
              <w:numPr>
                <w:ilvl w:val="0"/>
                <w:numId w:val="192"/>
              </w:numPr>
              <w:pBdr>
                <w:top w:val="nil"/>
                <w:left w:val="nil"/>
                <w:bottom w:val="nil"/>
                <w:right w:val="nil"/>
                <w:between w:val="nil"/>
              </w:pBdr>
              <w:spacing w:after="0" w:line="276" w:lineRule="auto"/>
              <w:ind w:left="420" w:hanging="270"/>
              <w:contextualSpacing/>
              <w:rPr>
                <w:rFonts w:eastAsia="Tahoma" w:cs="Times New Roman"/>
                <w:szCs w:val="24"/>
              </w:rPr>
            </w:pPr>
            <w:r w:rsidRPr="00FE38A5">
              <w:rPr>
                <w:rFonts w:eastAsia="Tahoma" w:cs="Times New Roman"/>
                <w:szCs w:val="24"/>
              </w:rPr>
              <w:t xml:space="preserve">Promote Ethical Work Practices and Values </w:t>
            </w:r>
          </w:p>
        </w:tc>
        <w:tc>
          <w:tcPr>
            <w:tcW w:w="2353" w:type="pct"/>
            <w:tcBorders>
              <w:top w:val="single" w:sz="4" w:space="0" w:color="000000"/>
              <w:left w:val="single" w:sz="4" w:space="0" w:color="000000"/>
              <w:bottom w:val="single" w:sz="4" w:space="0" w:color="000000"/>
              <w:right w:val="single" w:sz="4" w:space="0" w:color="000000"/>
            </w:tcBorders>
          </w:tcPr>
          <w:p w14:paraId="183CFBE7" w14:textId="77777777"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Integrity</w:t>
            </w:r>
          </w:p>
          <w:p w14:paraId="76989479" w14:textId="77777777"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Core Values, ethics and beliefs</w:t>
            </w:r>
          </w:p>
          <w:p w14:paraId="5684D1B4" w14:textId="77777777"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Patriotism</w:t>
            </w:r>
          </w:p>
          <w:p w14:paraId="406DC806" w14:textId="77777777"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Professionalism</w:t>
            </w:r>
          </w:p>
          <w:p w14:paraId="4E9F5BA8" w14:textId="77777777"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Organizational codes of conduct</w:t>
            </w:r>
          </w:p>
          <w:p w14:paraId="6221A9D7" w14:textId="58BE76F2" w:rsidR="00B62DF8" w:rsidRPr="00FE38A5" w:rsidRDefault="00B62DF8" w:rsidP="00A20947">
            <w:pPr>
              <w:numPr>
                <w:ilvl w:val="0"/>
                <w:numId w:val="196"/>
              </w:numPr>
              <w:spacing w:after="0" w:line="276" w:lineRule="auto"/>
              <w:contextualSpacing/>
              <w:rPr>
                <w:rFonts w:eastAsia="Tahoma" w:cs="Times New Roman"/>
                <w:szCs w:val="24"/>
              </w:rPr>
            </w:pPr>
            <w:r w:rsidRPr="00FE38A5">
              <w:rPr>
                <w:rFonts w:eastAsia="Tahoma" w:cs="Times New Roman"/>
                <w:szCs w:val="24"/>
              </w:rPr>
              <w:t>Industry policies and procedures</w:t>
            </w:r>
          </w:p>
        </w:tc>
        <w:tc>
          <w:tcPr>
            <w:tcW w:w="1324" w:type="pct"/>
            <w:tcBorders>
              <w:top w:val="single" w:sz="4" w:space="0" w:color="000000"/>
              <w:left w:val="single" w:sz="4" w:space="0" w:color="000000"/>
              <w:bottom w:val="single" w:sz="4" w:space="0" w:color="000000"/>
              <w:right w:val="single" w:sz="4" w:space="0" w:color="000000"/>
            </w:tcBorders>
          </w:tcPr>
          <w:p w14:paraId="407D7A3E" w14:textId="77777777"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28C76DE6" w14:textId="77777777"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05CFCE13" w14:textId="77777777"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10216740" w14:textId="77777777"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6C82CC80" w14:textId="77777777"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34034CD3" w14:textId="10E1CE12" w:rsidR="00B62DF8" w:rsidRPr="00FE38A5" w:rsidRDefault="00B62DF8" w:rsidP="00A20947">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tc>
      </w:tr>
    </w:tbl>
    <w:p w14:paraId="0DF7F561"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Suggested Methods of Instructions</w:t>
      </w:r>
    </w:p>
    <w:p w14:paraId="7C8D4833"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5317D50C"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Industrial visit   </w:t>
      </w:r>
    </w:p>
    <w:p w14:paraId="54550566"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w:t>
      </w:r>
    </w:p>
    <w:p w14:paraId="5CBD044D"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5A5AED8A"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6D57B2BA"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Recommended Resources for 25 trainees</w:t>
      </w:r>
    </w:p>
    <w:p w14:paraId="5870837A" w14:textId="77777777" w:rsidR="00042DB6" w:rsidRPr="00FE38A5" w:rsidRDefault="00042DB6" w:rsidP="00A20947">
      <w:pPr>
        <w:spacing w:after="0" w:line="276" w:lineRule="auto"/>
        <w:rPr>
          <w:rFonts w:eastAsia="Calibri" w:cs="Times New Roman"/>
          <w:szCs w:val="24"/>
        </w:rPr>
      </w:pPr>
    </w:p>
    <w:tbl>
      <w:tblPr>
        <w:tblStyle w:val="TableGrid8"/>
        <w:tblW w:w="9918" w:type="dxa"/>
        <w:tblLook w:val="04A0" w:firstRow="1" w:lastRow="0" w:firstColumn="1" w:lastColumn="0" w:noHBand="0" w:noVBand="1"/>
      </w:tblPr>
      <w:tblGrid>
        <w:gridCol w:w="936"/>
        <w:gridCol w:w="2681"/>
        <w:gridCol w:w="2978"/>
        <w:gridCol w:w="1137"/>
        <w:gridCol w:w="2186"/>
      </w:tblGrid>
      <w:tr w:rsidR="00FE38A5" w:rsidRPr="00FE38A5" w14:paraId="06CF32EC" w14:textId="77777777" w:rsidTr="00912D2C">
        <w:tc>
          <w:tcPr>
            <w:tcW w:w="936" w:type="dxa"/>
          </w:tcPr>
          <w:p w14:paraId="6F70CD8A" w14:textId="77777777" w:rsidR="00042DB6" w:rsidRPr="00FE38A5" w:rsidRDefault="00042DB6" w:rsidP="00A20947">
            <w:pPr>
              <w:widowControl w:val="0"/>
              <w:autoSpaceDE w:val="0"/>
              <w:autoSpaceDN w:val="0"/>
              <w:spacing w:line="276" w:lineRule="auto"/>
              <w:rPr>
                <w:b/>
                <w:lang w:eastAsia="en-GB"/>
              </w:rPr>
            </w:pPr>
            <w:r w:rsidRPr="00FE38A5">
              <w:rPr>
                <w:b/>
                <w:lang w:eastAsia="en-GB"/>
              </w:rPr>
              <w:lastRenderedPageBreak/>
              <w:t>S/no.</w:t>
            </w:r>
          </w:p>
        </w:tc>
        <w:tc>
          <w:tcPr>
            <w:tcW w:w="2681" w:type="dxa"/>
          </w:tcPr>
          <w:p w14:paraId="558A0864" w14:textId="77777777" w:rsidR="00042DB6" w:rsidRPr="00FE38A5" w:rsidRDefault="00042DB6" w:rsidP="00A20947">
            <w:pPr>
              <w:widowControl w:val="0"/>
              <w:autoSpaceDE w:val="0"/>
              <w:autoSpaceDN w:val="0"/>
              <w:spacing w:line="276" w:lineRule="auto"/>
              <w:rPr>
                <w:b/>
                <w:lang w:eastAsia="en-GB"/>
              </w:rPr>
            </w:pPr>
            <w:r w:rsidRPr="00FE38A5">
              <w:rPr>
                <w:b/>
                <w:lang w:eastAsia="en-GB"/>
              </w:rPr>
              <w:t>Category/item</w:t>
            </w:r>
          </w:p>
        </w:tc>
        <w:tc>
          <w:tcPr>
            <w:tcW w:w="2978" w:type="dxa"/>
          </w:tcPr>
          <w:p w14:paraId="2B70B57A"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Description/specification </w:t>
            </w:r>
          </w:p>
        </w:tc>
        <w:tc>
          <w:tcPr>
            <w:tcW w:w="1137" w:type="dxa"/>
          </w:tcPr>
          <w:p w14:paraId="1DEED84C"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Quantity </w:t>
            </w:r>
          </w:p>
        </w:tc>
        <w:tc>
          <w:tcPr>
            <w:tcW w:w="2186" w:type="dxa"/>
          </w:tcPr>
          <w:p w14:paraId="6EECA051" w14:textId="77777777" w:rsidR="00042DB6" w:rsidRPr="00FE38A5" w:rsidRDefault="00042DB6" w:rsidP="00A20947">
            <w:pPr>
              <w:widowControl w:val="0"/>
              <w:autoSpaceDE w:val="0"/>
              <w:autoSpaceDN w:val="0"/>
              <w:spacing w:line="276" w:lineRule="auto"/>
              <w:rPr>
                <w:b/>
                <w:lang w:eastAsia="en-GB"/>
              </w:rPr>
            </w:pPr>
            <w:r w:rsidRPr="00FE38A5">
              <w:rPr>
                <w:b/>
                <w:lang w:eastAsia="en-GB"/>
              </w:rPr>
              <w:t>Recommended ratio(item: trainee)</w:t>
            </w:r>
          </w:p>
        </w:tc>
      </w:tr>
      <w:tr w:rsidR="00FE38A5" w:rsidRPr="00FE38A5" w14:paraId="3E4745AB" w14:textId="77777777" w:rsidTr="00912D2C">
        <w:tc>
          <w:tcPr>
            <w:tcW w:w="9918" w:type="dxa"/>
            <w:gridSpan w:val="5"/>
          </w:tcPr>
          <w:p w14:paraId="55E14600" w14:textId="77777777" w:rsidR="00042DB6" w:rsidRPr="00FE38A5" w:rsidRDefault="00042DB6" w:rsidP="00A20947">
            <w:pPr>
              <w:widowControl w:val="0"/>
              <w:numPr>
                <w:ilvl w:val="0"/>
                <w:numId w:val="102"/>
              </w:numPr>
              <w:autoSpaceDE w:val="0"/>
              <w:autoSpaceDN w:val="0"/>
              <w:spacing w:line="276" w:lineRule="auto"/>
              <w:contextualSpacing/>
              <w:rPr>
                <w:b/>
                <w:lang w:eastAsia="en-GB"/>
              </w:rPr>
            </w:pPr>
            <w:r w:rsidRPr="00FE38A5">
              <w:rPr>
                <w:b/>
                <w:lang w:eastAsia="en-GB"/>
              </w:rPr>
              <w:t>Learning materials</w:t>
            </w:r>
          </w:p>
        </w:tc>
      </w:tr>
      <w:tr w:rsidR="00FE38A5" w:rsidRPr="00FE38A5" w14:paraId="7F88995B" w14:textId="77777777" w:rsidTr="00912D2C">
        <w:tc>
          <w:tcPr>
            <w:tcW w:w="936" w:type="dxa"/>
          </w:tcPr>
          <w:p w14:paraId="4F487887"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2A44B0DB" w14:textId="77777777" w:rsidR="00042DB6" w:rsidRPr="00FE38A5" w:rsidRDefault="00042DB6" w:rsidP="00A20947">
            <w:pPr>
              <w:spacing w:line="276" w:lineRule="auto"/>
              <w:rPr>
                <w:bCs/>
              </w:rPr>
            </w:pPr>
            <w:r w:rsidRPr="00FE38A5">
              <w:rPr>
                <w:bCs/>
              </w:rPr>
              <w:t>Personal protective equipment</w:t>
            </w:r>
          </w:p>
          <w:p w14:paraId="284184EC" w14:textId="77777777" w:rsidR="00042DB6" w:rsidRPr="00FE38A5" w:rsidRDefault="00042DB6" w:rsidP="00A20947">
            <w:pPr>
              <w:widowControl w:val="0"/>
              <w:autoSpaceDE w:val="0"/>
              <w:autoSpaceDN w:val="0"/>
              <w:spacing w:line="276" w:lineRule="auto"/>
              <w:rPr>
                <w:lang w:eastAsia="en-GB"/>
              </w:rPr>
            </w:pPr>
          </w:p>
        </w:tc>
        <w:tc>
          <w:tcPr>
            <w:tcW w:w="2978" w:type="dxa"/>
          </w:tcPr>
          <w:p w14:paraId="74951085" w14:textId="77777777" w:rsidR="00042DB6" w:rsidRPr="00FE38A5" w:rsidRDefault="00042DB6" w:rsidP="00A20947">
            <w:pPr>
              <w:numPr>
                <w:ilvl w:val="0"/>
                <w:numId w:val="52"/>
              </w:numPr>
              <w:spacing w:line="276" w:lineRule="auto"/>
              <w:contextualSpacing/>
            </w:pPr>
            <w:r w:rsidRPr="00FE38A5">
              <w:t xml:space="preserve">Lab Coats </w:t>
            </w:r>
          </w:p>
          <w:p w14:paraId="15A7C6C4" w14:textId="77777777" w:rsidR="00042DB6" w:rsidRPr="00FE38A5" w:rsidRDefault="00042DB6" w:rsidP="00A20947">
            <w:pPr>
              <w:numPr>
                <w:ilvl w:val="0"/>
                <w:numId w:val="52"/>
              </w:numPr>
              <w:spacing w:line="276" w:lineRule="auto"/>
              <w:contextualSpacing/>
            </w:pPr>
            <w:r w:rsidRPr="00FE38A5">
              <w:t>Safety Goggles</w:t>
            </w:r>
          </w:p>
          <w:p w14:paraId="6080F7D6" w14:textId="77777777" w:rsidR="00042DB6" w:rsidRPr="00FE38A5" w:rsidRDefault="00042DB6" w:rsidP="00A20947">
            <w:pPr>
              <w:numPr>
                <w:ilvl w:val="0"/>
                <w:numId w:val="52"/>
              </w:numPr>
              <w:spacing w:line="276" w:lineRule="auto"/>
              <w:contextualSpacing/>
            </w:pPr>
            <w:r w:rsidRPr="00FE38A5">
              <w:t>Gloves</w:t>
            </w:r>
          </w:p>
          <w:p w14:paraId="4EB0B425" w14:textId="77777777" w:rsidR="00042DB6" w:rsidRPr="00FE38A5" w:rsidRDefault="00042DB6" w:rsidP="00A20947">
            <w:pPr>
              <w:numPr>
                <w:ilvl w:val="0"/>
                <w:numId w:val="52"/>
              </w:numPr>
              <w:spacing w:line="276" w:lineRule="auto"/>
              <w:contextualSpacing/>
            </w:pPr>
            <w:r w:rsidRPr="00FE38A5">
              <w:t>Ear muffs</w:t>
            </w:r>
          </w:p>
        </w:tc>
        <w:tc>
          <w:tcPr>
            <w:tcW w:w="1137" w:type="dxa"/>
          </w:tcPr>
          <w:p w14:paraId="6BFBBC64" w14:textId="77777777" w:rsidR="00042DB6" w:rsidRPr="00FE38A5" w:rsidRDefault="00042DB6" w:rsidP="00A20947">
            <w:pPr>
              <w:widowControl w:val="0"/>
              <w:autoSpaceDE w:val="0"/>
              <w:autoSpaceDN w:val="0"/>
              <w:spacing w:line="276" w:lineRule="auto"/>
              <w:rPr>
                <w:lang w:eastAsia="en-GB"/>
              </w:rPr>
            </w:pPr>
            <w:r w:rsidRPr="00FE38A5">
              <w:rPr>
                <w:lang w:eastAsia="en-GB"/>
              </w:rPr>
              <w:t>25 each</w:t>
            </w:r>
          </w:p>
        </w:tc>
        <w:tc>
          <w:tcPr>
            <w:tcW w:w="2186" w:type="dxa"/>
          </w:tcPr>
          <w:p w14:paraId="33773713" w14:textId="77777777" w:rsidR="00042DB6" w:rsidRPr="00FE38A5" w:rsidRDefault="00042DB6" w:rsidP="00A20947">
            <w:pPr>
              <w:widowControl w:val="0"/>
              <w:autoSpaceDE w:val="0"/>
              <w:autoSpaceDN w:val="0"/>
              <w:spacing w:line="276" w:lineRule="auto"/>
              <w:rPr>
                <w:lang w:eastAsia="en-GB"/>
              </w:rPr>
            </w:pPr>
            <w:r w:rsidRPr="00FE38A5">
              <w:rPr>
                <w:lang w:eastAsia="en-GB"/>
              </w:rPr>
              <w:t>1:1</w:t>
            </w:r>
          </w:p>
        </w:tc>
      </w:tr>
      <w:tr w:rsidR="00FE38A5" w:rsidRPr="00FE38A5" w14:paraId="0C5BBAF2" w14:textId="77777777" w:rsidTr="00912D2C">
        <w:tc>
          <w:tcPr>
            <w:tcW w:w="9918" w:type="dxa"/>
            <w:gridSpan w:val="5"/>
          </w:tcPr>
          <w:p w14:paraId="367046DF" w14:textId="77777777" w:rsidR="00042DB6" w:rsidRPr="00FE38A5" w:rsidRDefault="00042DB6" w:rsidP="00A20947">
            <w:pPr>
              <w:widowControl w:val="0"/>
              <w:numPr>
                <w:ilvl w:val="0"/>
                <w:numId w:val="102"/>
              </w:numPr>
              <w:autoSpaceDE w:val="0"/>
              <w:autoSpaceDN w:val="0"/>
              <w:spacing w:line="276" w:lineRule="auto"/>
              <w:contextualSpacing/>
              <w:rPr>
                <w:b/>
                <w:lang w:eastAsia="en-GB"/>
              </w:rPr>
            </w:pPr>
            <w:r w:rsidRPr="00FE38A5">
              <w:rPr>
                <w:b/>
                <w:lang w:eastAsia="en-GB"/>
              </w:rPr>
              <w:t>Learning facilities and infrastructure</w:t>
            </w:r>
          </w:p>
        </w:tc>
      </w:tr>
      <w:tr w:rsidR="00FE38A5" w:rsidRPr="00FE38A5" w14:paraId="721BB037" w14:textId="77777777" w:rsidTr="00912D2C">
        <w:tc>
          <w:tcPr>
            <w:tcW w:w="936" w:type="dxa"/>
          </w:tcPr>
          <w:p w14:paraId="361F98E7"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7539983A" w14:textId="77777777" w:rsidR="00042DB6" w:rsidRPr="00FE38A5" w:rsidRDefault="00042DB6" w:rsidP="00A20947">
            <w:pPr>
              <w:widowControl w:val="0"/>
              <w:autoSpaceDE w:val="0"/>
              <w:autoSpaceDN w:val="0"/>
              <w:spacing w:line="276" w:lineRule="auto"/>
              <w:rPr>
                <w:lang w:eastAsia="en-GB"/>
              </w:rPr>
            </w:pPr>
            <w:r w:rsidRPr="00FE38A5">
              <w:rPr>
                <w:lang w:eastAsia="en-GB"/>
              </w:rPr>
              <w:t>Lecture/theory room</w:t>
            </w:r>
          </w:p>
        </w:tc>
        <w:tc>
          <w:tcPr>
            <w:tcW w:w="2978" w:type="dxa"/>
          </w:tcPr>
          <w:p w14:paraId="3D91DFC2"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2041E487"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1AE8DAB9"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03E32F44" w14:textId="77777777" w:rsidTr="00912D2C">
        <w:tc>
          <w:tcPr>
            <w:tcW w:w="936" w:type="dxa"/>
          </w:tcPr>
          <w:p w14:paraId="2B4412FC"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6D9921B0" w14:textId="77777777" w:rsidR="00042DB6" w:rsidRPr="00FE38A5" w:rsidRDefault="00042DB6" w:rsidP="00A20947">
            <w:pPr>
              <w:widowControl w:val="0"/>
              <w:autoSpaceDE w:val="0"/>
              <w:autoSpaceDN w:val="0"/>
              <w:spacing w:line="276" w:lineRule="auto"/>
              <w:rPr>
                <w:b/>
                <w:lang w:eastAsia="en-GB"/>
              </w:rPr>
            </w:pPr>
            <w:r w:rsidRPr="00FE38A5">
              <w:rPr>
                <w:lang w:eastAsia="en-GB"/>
              </w:rPr>
              <w:t>Whiteboard</w:t>
            </w:r>
          </w:p>
        </w:tc>
        <w:tc>
          <w:tcPr>
            <w:tcW w:w="2978" w:type="dxa"/>
          </w:tcPr>
          <w:p w14:paraId="26AE5C78" w14:textId="77777777" w:rsidR="00042DB6" w:rsidRPr="00FE38A5" w:rsidRDefault="00042DB6" w:rsidP="00A20947">
            <w:pPr>
              <w:widowControl w:val="0"/>
              <w:autoSpaceDE w:val="0"/>
              <w:autoSpaceDN w:val="0"/>
              <w:spacing w:line="276" w:lineRule="auto"/>
              <w:rPr>
                <w:lang w:eastAsia="en-GB"/>
              </w:rPr>
            </w:pPr>
            <w:r w:rsidRPr="00FE38A5">
              <w:rPr>
                <w:lang w:eastAsia="en-GB"/>
              </w:rPr>
              <w:t>4 feet by 8 feet</w:t>
            </w:r>
          </w:p>
        </w:tc>
        <w:tc>
          <w:tcPr>
            <w:tcW w:w="1137" w:type="dxa"/>
          </w:tcPr>
          <w:p w14:paraId="0A1E2111"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40E748DD"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661DAA84" w14:textId="77777777" w:rsidTr="00912D2C">
        <w:tc>
          <w:tcPr>
            <w:tcW w:w="936" w:type="dxa"/>
          </w:tcPr>
          <w:p w14:paraId="3D98E32C"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2D4FF3EA" w14:textId="77777777" w:rsidR="00042DB6" w:rsidRPr="00FE38A5" w:rsidRDefault="00042DB6" w:rsidP="00A20947">
            <w:pPr>
              <w:widowControl w:val="0"/>
              <w:autoSpaceDE w:val="0"/>
              <w:autoSpaceDN w:val="0"/>
              <w:spacing w:line="276" w:lineRule="auto"/>
              <w:rPr>
                <w:b/>
                <w:lang w:eastAsia="en-GB"/>
              </w:rPr>
            </w:pPr>
            <w:r w:rsidRPr="00FE38A5">
              <w:rPr>
                <w:lang w:eastAsia="en-GB"/>
              </w:rPr>
              <w:t>Projector</w:t>
            </w:r>
          </w:p>
        </w:tc>
        <w:tc>
          <w:tcPr>
            <w:tcW w:w="2978" w:type="dxa"/>
          </w:tcPr>
          <w:p w14:paraId="6F4D252E" w14:textId="77777777" w:rsidR="00042DB6" w:rsidRPr="00FE38A5" w:rsidRDefault="00042DB6" w:rsidP="00A20947">
            <w:pPr>
              <w:widowControl w:val="0"/>
              <w:autoSpaceDE w:val="0"/>
              <w:autoSpaceDN w:val="0"/>
              <w:spacing w:line="276" w:lineRule="auto"/>
              <w:rPr>
                <w:lang w:eastAsia="en-GB"/>
              </w:rPr>
            </w:pPr>
            <w:r w:rsidRPr="00FE38A5">
              <w:rPr>
                <w:lang w:eastAsia="en-GB"/>
              </w:rPr>
              <w:t>LCD High resolution</w:t>
            </w:r>
          </w:p>
        </w:tc>
        <w:tc>
          <w:tcPr>
            <w:tcW w:w="1137" w:type="dxa"/>
          </w:tcPr>
          <w:p w14:paraId="7D98595B"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58A8FDCE"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4E85F45E" w14:textId="77777777" w:rsidTr="00912D2C">
        <w:tc>
          <w:tcPr>
            <w:tcW w:w="936" w:type="dxa"/>
          </w:tcPr>
          <w:p w14:paraId="1B236C43"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38FD05CE" w14:textId="77777777" w:rsidR="00042DB6" w:rsidRPr="00FE38A5" w:rsidRDefault="00042DB6" w:rsidP="00A20947">
            <w:pPr>
              <w:widowControl w:val="0"/>
              <w:autoSpaceDE w:val="0"/>
              <w:autoSpaceDN w:val="0"/>
              <w:spacing w:line="276" w:lineRule="auto"/>
              <w:rPr>
                <w:b/>
                <w:lang w:eastAsia="en-GB"/>
              </w:rPr>
            </w:pPr>
            <w:r w:rsidRPr="00FE38A5">
              <w:rPr>
                <w:lang w:eastAsia="en-GB"/>
              </w:rPr>
              <w:t xml:space="preserve">Computers </w:t>
            </w:r>
          </w:p>
        </w:tc>
        <w:tc>
          <w:tcPr>
            <w:tcW w:w="2978" w:type="dxa"/>
          </w:tcPr>
          <w:p w14:paraId="5DD483E7" w14:textId="77777777" w:rsidR="00042DB6" w:rsidRPr="00FE38A5" w:rsidRDefault="00042DB6" w:rsidP="00A20947">
            <w:pPr>
              <w:widowControl w:val="0"/>
              <w:autoSpaceDE w:val="0"/>
              <w:autoSpaceDN w:val="0"/>
              <w:spacing w:line="276" w:lineRule="auto"/>
              <w:rPr>
                <w:lang w:eastAsia="en-GB"/>
              </w:rPr>
            </w:pPr>
            <w:r w:rsidRPr="00FE38A5">
              <w:rPr>
                <w:lang w:eastAsia="en-GB"/>
              </w:rPr>
              <w:t>RAM: 8GB</w:t>
            </w:r>
          </w:p>
        </w:tc>
        <w:tc>
          <w:tcPr>
            <w:tcW w:w="1137" w:type="dxa"/>
          </w:tcPr>
          <w:p w14:paraId="3CD52D7A" w14:textId="77777777" w:rsidR="00042DB6" w:rsidRPr="00FE38A5" w:rsidRDefault="00042DB6" w:rsidP="00A20947">
            <w:pPr>
              <w:widowControl w:val="0"/>
              <w:autoSpaceDE w:val="0"/>
              <w:autoSpaceDN w:val="0"/>
              <w:spacing w:line="276" w:lineRule="auto"/>
              <w:rPr>
                <w:lang w:eastAsia="en-GB"/>
              </w:rPr>
            </w:pPr>
            <w:r w:rsidRPr="00FE38A5">
              <w:rPr>
                <w:lang w:eastAsia="en-GB"/>
              </w:rPr>
              <w:t>25</w:t>
            </w:r>
          </w:p>
        </w:tc>
        <w:tc>
          <w:tcPr>
            <w:tcW w:w="2186" w:type="dxa"/>
          </w:tcPr>
          <w:p w14:paraId="593E8520"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18B6C58B" w14:textId="77777777" w:rsidTr="00912D2C">
        <w:tc>
          <w:tcPr>
            <w:tcW w:w="936" w:type="dxa"/>
          </w:tcPr>
          <w:p w14:paraId="03FC8887"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0A0E565F" w14:textId="77777777" w:rsidR="00042DB6" w:rsidRPr="00FE38A5" w:rsidRDefault="00042DB6" w:rsidP="00A20947">
            <w:pPr>
              <w:widowControl w:val="0"/>
              <w:autoSpaceDE w:val="0"/>
              <w:autoSpaceDN w:val="0"/>
              <w:spacing w:line="276" w:lineRule="auto"/>
              <w:rPr>
                <w:b/>
                <w:lang w:eastAsia="en-GB"/>
              </w:rPr>
            </w:pPr>
            <w:r w:rsidRPr="00FE38A5">
              <w:rPr>
                <w:lang w:eastAsia="en-GB"/>
              </w:rPr>
              <w:t>Printers</w:t>
            </w:r>
          </w:p>
        </w:tc>
        <w:tc>
          <w:tcPr>
            <w:tcW w:w="2978" w:type="dxa"/>
          </w:tcPr>
          <w:p w14:paraId="63143E3F" w14:textId="77777777" w:rsidR="00042DB6" w:rsidRPr="00FE38A5" w:rsidRDefault="00042DB6" w:rsidP="00A20947">
            <w:pPr>
              <w:widowControl w:val="0"/>
              <w:autoSpaceDE w:val="0"/>
              <w:autoSpaceDN w:val="0"/>
              <w:spacing w:line="276" w:lineRule="auto"/>
              <w:rPr>
                <w:lang w:eastAsia="en-GB"/>
              </w:rPr>
            </w:pPr>
            <w:r w:rsidRPr="00FE38A5">
              <w:rPr>
                <w:lang w:eastAsia="en-GB"/>
              </w:rPr>
              <w:t>Ink Jet</w:t>
            </w:r>
          </w:p>
        </w:tc>
        <w:tc>
          <w:tcPr>
            <w:tcW w:w="1137" w:type="dxa"/>
          </w:tcPr>
          <w:p w14:paraId="1AA4D885" w14:textId="77777777" w:rsidR="00042DB6" w:rsidRPr="00FE38A5" w:rsidRDefault="00042DB6" w:rsidP="00A20947">
            <w:pPr>
              <w:widowControl w:val="0"/>
              <w:autoSpaceDE w:val="0"/>
              <w:autoSpaceDN w:val="0"/>
              <w:spacing w:line="276" w:lineRule="auto"/>
              <w:rPr>
                <w:lang w:eastAsia="en-GB"/>
              </w:rPr>
            </w:pPr>
            <w:r w:rsidRPr="00FE38A5">
              <w:rPr>
                <w:lang w:eastAsia="en-GB"/>
              </w:rPr>
              <w:t>2</w:t>
            </w:r>
          </w:p>
        </w:tc>
        <w:tc>
          <w:tcPr>
            <w:tcW w:w="2186" w:type="dxa"/>
          </w:tcPr>
          <w:p w14:paraId="411333CB" w14:textId="77777777" w:rsidR="00042DB6" w:rsidRPr="00FE38A5" w:rsidRDefault="00042DB6" w:rsidP="00A20947">
            <w:pPr>
              <w:widowControl w:val="0"/>
              <w:autoSpaceDE w:val="0"/>
              <w:autoSpaceDN w:val="0"/>
              <w:spacing w:line="276" w:lineRule="auto"/>
              <w:rPr>
                <w:b/>
                <w:lang w:eastAsia="en-GB"/>
              </w:rPr>
            </w:pPr>
            <w:r w:rsidRPr="00FE38A5">
              <w:rPr>
                <w:lang w:eastAsia="en-GB"/>
              </w:rPr>
              <w:t>1:13</w:t>
            </w:r>
          </w:p>
        </w:tc>
      </w:tr>
      <w:tr w:rsidR="00FE38A5" w:rsidRPr="00FE38A5" w14:paraId="3C365460" w14:textId="77777777" w:rsidTr="00912D2C">
        <w:tc>
          <w:tcPr>
            <w:tcW w:w="936" w:type="dxa"/>
          </w:tcPr>
          <w:p w14:paraId="36C53452"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46750AED" w14:textId="77777777" w:rsidR="00042DB6" w:rsidRPr="00FE38A5" w:rsidRDefault="00042DB6" w:rsidP="00A20947">
            <w:pPr>
              <w:widowControl w:val="0"/>
              <w:autoSpaceDE w:val="0"/>
              <w:autoSpaceDN w:val="0"/>
              <w:spacing w:line="276" w:lineRule="auto"/>
              <w:rPr>
                <w:lang w:eastAsia="en-GB"/>
              </w:rPr>
            </w:pPr>
            <w:r w:rsidRPr="00FE38A5">
              <w:rPr>
                <w:bCs/>
                <w:lang w:eastAsia="en-GB"/>
              </w:rPr>
              <w:t>Functional pilot food plant</w:t>
            </w:r>
          </w:p>
        </w:tc>
        <w:tc>
          <w:tcPr>
            <w:tcW w:w="2978" w:type="dxa"/>
          </w:tcPr>
          <w:p w14:paraId="1330F779"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58929A79"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0B3CF2AC"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344C8B25" w14:textId="77777777" w:rsidTr="00912D2C">
        <w:tc>
          <w:tcPr>
            <w:tcW w:w="936" w:type="dxa"/>
          </w:tcPr>
          <w:p w14:paraId="0B4FC0F1"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0DA99DC5" w14:textId="77777777" w:rsidR="00042DB6" w:rsidRPr="00FE38A5" w:rsidRDefault="00042DB6" w:rsidP="00A20947">
            <w:pPr>
              <w:widowControl w:val="0"/>
              <w:autoSpaceDE w:val="0"/>
              <w:autoSpaceDN w:val="0"/>
              <w:spacing w:line="276" w:lineRule="auto"/>
              <w:rPr>
                <w:lang w:eastAsia="en-GB"/>
              </w:rPr>
            </w:pPr>
            <w:r w:rsidRPr="00FE38A5">
              <w:rPr>
                <w:lang w:eastAsia="en-GB"/>
              </w:rPr>
              <w:t>Food microbiological laboratory</w:t>
            </w:r>
          </w:p>
        </w:tc>
        <w:tc>
          <w:tcPr>
            <w:tcW w:w="2978" w:type="dxa"/>
          </w:tcPr>
          <w:p w14:paraId="3F16353B"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5204E7C8"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213CCB36"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02AD40D9" w14:textId="77777777" w:rsidTr="00912D2C">
        <w:tc>
          <w:tcPr>
            <w:tcW w:w="936" w:type="dxa"/>
          </w:tcPr>
          <w:p w14:paraId="7782CA94"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6FA27C2F" w14:textId="77777777" w:rsidR="00042DB6" w:rsidRPr="00FE38A5" w:rsidRDefault="00042DB6" w:rsidP="00A20947">
            <w:pPr>
              <w:widowControl w:val="0"/>
              <w:autoSpaceDE w:val="0"/>
              <w:autoSpaceDN w:val="0"/>
              <w:spacing w:line="276" w:lineRule="auto"/>
              <w:rPr>
                <w:lang w:eastAsia="en-GB"/>
              </w:rPr>
            </w:pPr>
            <w:r w:rsidRPr="00FE38A5">
              <w:rPr>
                <w:lang w:eastAsia="en-GB"/>
              </w:rPr>
              <w:t>Food chemistry laboratory</w:t>
            </w:r>
          </w:p>
        </w:tc>
        <w:tc>
          <w:tcPr>
            <w:tcW w:w="2978" w:type="dxa"/>
          </w:tcPr>
          <w:p w14:paraId="478310FB"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0A2F5B68"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55D25FAD"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6A484058" w14:textId="77777777" w:rsidTr="00912D2C">
        <w:tc>
          <w:tcPr>
            <w:tcW w:w="936" w:type="dxa"/>
          </w:tcPr>
          <w:p w14:paraId="4B9D85DF"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752588F6" w14:textId="77777777" w:rsidR="00042DB6" w:rsidRPr="00FE38A5" w:rsidRDefault="00042DB6" w:rsidP="00A20947">
            <w:pPr>
              <w:widowControl w:val="0"/>
              <w:autoSpaceDE w:val="0"/>
              <w:autoSpaceDN w:val="0"/>
              <w:spacing w:line="276" w:lineRule="auto"/>
              <w:rPr>
                <w:lang w:eastAsia="en-GB"/>
              </w:rPr>
            </w:pPr>
            <w:r w:rsidRPr="00FE38A5">
              <w:rPr>
                <w:lang w:eastAsia="en-GB"/>
              </w:rPr>
              <w:t>Lab Benches/Workstations</w:t>
            </w:r>
          </w:p>
        </w:tc>
        <w:tc>
          <w:tcPr>
            <w:tcW w:w="2978" w:type="dxa"/>
          </w:tcPr>
          <w:p w14:paraId="3C044B1D" w14:textId="77777777" w:rsidR="00042DB6" w:rsidRPr="00FE38A5" w:rsidRDefault="00042DB6" w:rsidP="00A20947">
            <w:pPr>
              <w:widowControl w:val="0"/>
              <w:autoSpaceDE w:val="0"/>
              <w:autoSpaceDN w:val="0"/>
              <w:spacing w:line="276" w:lineRule="auto"/>
              <w:rPr>
                <w:lang w:eastAsia="en-GB"/>
              </w:rPr>
            </w:pPr>
            <w:r w:rsidRPr="00FE38A5">
              <w:rPr>
                <w:lang w:eastAsia="en-GB"/>
              </w:rPr>
              <w:t>Permanent lab benches</w:t>
            </w:r>
          </w:p>
        </w:tc>
        <w:tc>
          <w:tcPr>
            <w:tcW w:w="1137" w:type="dxa"/>
          </w:tcPr>
          <w:p w14:paraId="0BC27A38" w14:textId="77777777" w:rsidR="00042DB6" w:rsidRPr="00FE38A5" w:rsidRDefault="00042DB6" w:rsidP="00A20947">
            <w:pPr>
              <w:widowControl w:val="0"/>
              <w:autoSpaceDE w:val="0"/>
              <w:autoSpaceDN w:val="0"/>
              <w:spacing w:line="276" w:lineRule="auto"/>
              <w:rPr>
                <w:lang w:eastAsia="en-GB"/>
              </w:rPr>
            </w:pPr>
            <w:r w:rsidRPr="00FE38A5">
              <w:rPr>
                <w:lang w:eastAsia="en-GB"/>
              </w:rPr>
              <w:t>Adequate for 25 trainees</w:t>
            </w:r>
          </w:p>
        </w:tc>
        <w:tc>
          <w:tcPr>
            <w:tcW w:w="2186" w:type="dxa"/>
          </w:tcPr>
          <w:p w14:paraId="3ED77249"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2B7B4E39" w14:textId="77777777" w:rsidTr="00912D2C">
        <w:tc>
          <w:tcPr>
            <w:tcW w:w="936" w:type="dxa"/>
          </w:tcPr>
          <w:p w14:paraId="70D96A66"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5FD3C39D" w14:textId="77777777" w:rsidR="00042DB6" w:rsidRPr="00FE38A5" w:rsidRDefault="00042DB6" w:rsidP="00A20947">
            <w:pPr>
              <w:tabs>
                <w:tab w:val="left" w:pos="3119"/>
              </w:tabs>
              <w:spacing w:line="276" w:lineRule="auto"/>
            </w:pPr>
            <w:r w:rsidRPr="00FE38A5">
              <w:t>Cabinets</w:t>
            </w:r>
          </w:p>
        </w:tc>
        <w:tc>
          <w:tcPr>
            <w:tcW w:w="2978" w:type="dxa"/>
          </w:tcPr>
          <w:p w14:paraId="5A0441EA" w14:textId="77777777" w:rsidR="00042DB6" w:rsidRPr="00FE38A5" w:rsidRDefault="00042DB6" w:rsidP="00A20947">
            <w:pPr>
              <w:widowControl w:val="0"/>
              <w:autoSpaceDE w:val="0"/>
              <w:autoSpaceDN w:val="0"/>
              <w:spacing w:line="276" w:lineRule="auto"/>
              <w:rPr>
                <w:lang w:eastAsia="en-GB"/>
              </w:rPr>
            </w:pPr>
            <w:r w:rsidRPr="00FE38A5">
              <w:t>Storage cabinets</w:t>
            </w:r>
          </w:p>
        </w:tc>
        <w:tc>
          <w:tcPr>
            <w:tcW w:w="1137" w:type="dxa"/>
          </w:tcPr>
          <w:p w14:paraId="70618CB7" w14:textId="77777777" w:rsidR="00042DB6" w:rsidRPr="00FE38A5" w:rsidRDefault="00042DB6" w:rsidP="00A20947">
            <w:pPr>
              <w:widowControl w:val="0"/>
              <w:autoSpaceDE w:val="0"/>
              <w:autoSpaceDN w:val="0"/>
              <w:spacing w:line="276" w:lineRule="auto"/>
              <w:rPr>
                <w:lang w:eastAsia="en-GB"/>
              </w:rPr>
            </w:pPr>
            <w:r w:rsidRPr="00FE38A5">
              <w:rPr>
                <w:lang w:eastAsia="en-GB"/>
              </w:rPr>
              <w:t>4</w:t>
            </w:r>
          </w:p>
        </w:tc>
        <w:tc>
          <w:tcPr>
            <w:tcW w:w="2186" w:type="dxa"/>
          </w:tcPr>
          <w:p w14:paraId="69603918" w14:textId="77777777" w:rsidR="00042DB6" w:rsidRPr="00FE38A5" w:rsidRDefault="00042DB6" w:rsidP="00A20947">
            <w:pPr>
              <w:widowControl w:val="0"/>
              <w:autoSpaceDE w:val="0"/>
              <w:autoSpaceDN w:val="0"/>
              <w:spacing w:line="276" w:lineRule="auto"/>
              <w:rPr>
                <w:lang w:eastAsia="en-GB"/>
              </w:rPr>
            </w:pPr>
            <w:r w:rsidRPr="00FE38A5">
              <w:rPr>
                <w:lang w:eastAsia="en-GB"/>
              </w:rPr>
              <w:t>1:7</w:t>
            </w:r>
          </w:p>
        </w:tc>
      </w:tr>
      <w:tr w:rsidR="00FE38A5" w:rsidRPr="00FE38A5" w14:paraId="121C64EA" w14:textId="77777777" w:rsidTr="00912D2C">
        <w:tc>
          <w:tcPr>
            <w:tcW w:w="936" w:type="dxa"/>
          </w:tcPr>
          <w:p w14:paraId="3474A7E4" w14:textId="77777777" w:rsidR="00042DB6" w:rsidRPr="00FE38A5" w:rsidRDefault="00042DB6" w:rsidP="00A20947">
            <w:pPr>
              <w:widowControl w:val="0"/>
              <w:numPr>
                <w:ilvl w:val="0"/>
                <w:numId w:val="101"/>
              </w:numPr>
              <w:autoSpaceDE w:val="0"/>
              <w:autoSpaceDN w:val="0"/>
              <w:spacing w:line="276" w:lineRule="auto"/>
              <w:contextualSpacing/>
              <w:rPr>
                <w:lang w:eastAsia="en-GB"/>
              </w:rPr>
            </w:pPr>
          </w:p>
        </w:tc>
        <w:tc>
          <w:tcPr>
            <w:tcW w:w="2681" w:type="dxa"/>
          </w:tcPr>
          <w:p w14:paraId="7A599EBB" w14:textId="77777777" w:rsidR="00042DB6" w:rsidRPr="00FE38A5" w:rsidRDefault="00042DB6" w:rsidP="00A20947">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2978" w:type="dxa"/>
          </w:tcPr>
          <w:p w14:paraId="5B2B6205" w14:textId="77777777" w:rsidR="00042DB6" w:rsidRPr="00FE38A5" w:rsidRDefault="00042DB6" w:rsidP="00A20947">
            <w:pPr>
              <w:widowControl w:val="0"/>
              <w:autoSpaceDE w:val="0"/>
              <w:autoSpaceDN w:val="0"/>
              <w:spacing w:line="276" w:lineRule="auto"/>
            </w:pPr>
            <w:r w:rsidRPr="00FE38A5">
              <w:rPr>
                <w:kern w:val="2"/>
                <w14:ligatures w14:val="standardContextual"/>
              </w:rPr>
              <w:t>For solid and liquid wastes</w:t>
            </w:r>
          </w:p>
        </w:tc>
        <w:tc>
          <w:tcPr>
            <w:tcW w:w="1137" w:type="dxa"/>
          </w:tcPr>
          <w:p w14:paraId="2A5C3DD9"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186" w:type="dxa"/>
          </w:tcPr>
          <w:p w14:paraId="2FBD741E"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5CD57D09" w14:textId="77777777" w:rsidTr="00912D2C">
        <w:tc>
          <w:tcPr>
            <w:tcW w:w="9918" w:type="dxa"/>
            <w:gridSpan w:val="5"/>
          </w:tcPr>
          <w:p w14:paraId="66581975" w14:textId="77777777" w:rsidR="00042DB6" w:rsidRPr="00FE38A5" w:rsidRDefault="00042DB6" w:rsidP="00A20947">
            <w:pPr>
              <w:widowControl w:val="0"/>
              <w:numPr>
                <w:ilvl w:val="0"/>
                <w:numId w:val="102"/>
              </w:numPr>
              <w:autoSpaceDE w:val="0"/>
              <w:autoSpaceDN w:val="0"/>
              <w:spacing w:line="276" w:lineRule="auto"/>
              <w:contextualSpacing/>
              <w:rPr>
                <w:b/>
                <w:lang w:eastAsia="en-GB"/>
              </w:rPr>
            </w:pPr>
            <w:r w:rsidRPr="00FE38A5">
              <w:rPr>
                <w:b/>
                <w:lang w:eastAsia="en-GB"/>
              </w:rPr>
              <w:t>Consumable materials</w:t>
            </w:r>
          </w:p>
        </w:tc>
      </w:tr>
      <w:tr w:rsidR="00FE38A5" w:rsidRPr="00FE38A5" w14:paraId="63EE75C7" w14:textId="77777777" w:rsidTr="00912D2C">
        <w:trPr>
          <w:trHeight w:val="521"/>
        </w:trPr>
        <w:tc>
          <w:tcPr>
            <w:tcW w:w="936" w:type="dxa"/>
          </w:tcPr>
          <w:p w14:paraId="052AB2D1" w14:textId="77777777" w:rsidR="00042DB6" w:rsidRPr="00FE38A5" w:rsidRDefault="00042DB6" w:rsidP="00A20947">
            <w:pPr>
              <w:widowControl w:val="0"/>
              <w:numPr>
                <w:ilvl w:val="0"/>
                <w:numId w:val="103"/>
              </w:numPr>
              <w:autoSpaceDE w:val="0"/>
              <w:autoSpaceDN w:val="0"/>
              <w:spacing w:line="276" w:lineRule="auto"/>
              <w:contextualSpacing/>
              <w:rPr>
                <w:lang w:eastAsia="en-GB"/>
              </w:rPr>
            </w:pPr>
          </w:p>
        </w:tc>
        <w:tc>
          <w:tcPr>
            <w:tcW w:w="2681" w:type="dxa"/>
          </w:tcPr>
          <w:p w14:paraId="521AA8A8" w14:textId="77777777" w:rsidR="00042DB6" w:rsidRPr="00FE38A5" w:rsidRDefault="00042DB6" w:rsidP="00A20947">
            <w:pPr>
              <w:spacing w:line="276" w:lineRule="auto"/>
            </w:pPr>
            <w:r w:rsidRPr="00FE38A5">
              <w:t>Detergents</w:t>
            </w:r>
          </w:p>
        </w:tc>
        <w:tc>
          <w:tcPr>
            <w:tcW w:w="2978" w:type="dxa"/>
          </w:tcPr>
          <w:p w14:paraId="63C51FBA" w14:textId="77777777" w:rsidR="00042DB6" w:rsidRPr="00FE38A5" w:rsidRDefault="00042DB6" w:rsidP="00A20947">
            <w:pPr>
              <w:spacing w:line="276" w:lineRule="auto"/>
            </w:pPr>
            <w:r w:rsidRPr="00FE38A5">
              <w:t xml:space="preserve">Food grade detergents </w:t>
            </w:r>
          </w:p>
          <w:p w14:paraId="1C5F1596" w14:textId="77777777" w:rsidR="00042DB6" w:rsidRPr="00FE38A5" w:rsidRDefault="00042DB6" w:rsidP="00A20947">
            <w:pPr>
              <w:numPr>
                <w:ilvl w:val="0"/>
                <w:numId w:val="87"/>
              </w:numPr>
              <w:spacing w:line="276" w:lineRule="auto"/>
              <w:ind w:firstLine="0"/>
              <w:contextualSpacing/>
              <w:rPr>
                <w:lang w:eastAsia="en-GB"/>
              </w:rPr>
            </w:pPr>
          </w:p>
        </w:tc>
        <w:tc>
          <w:tcPr>
            <w:tcW w:w="1137" w:type="dxa"/>
          </w:tcPr>
          <w:p w14:paraId="06CBEE5E" w14:textId="77777777" w:rsidR="00042DB6" w:rsidRPr="00FE38A5" w:rsidRDefault="00042DB6" w:rsidP="00A20947">
            <w:pPr>
              <w:widowControl w:val="0"/>
              <w:autoSpaceDE w:val="0"/>
              <w:autoSpaceDN w:val="0"/>
              <w:spacing w:line="276" w:lineRule="auto"/>
              <w:rPr>
                <w:lang w:eastAsia="en-GB"/>
              </w:rPr>
            </w:pPr>
            <w:r w:rsidRPr="00FE38A5">
              <w:rPr>
                <w:lang w:eastAsia="en-GB"/>
              </w:rPr>
              <w:t>20 L</w:t>
            </w:r>
          </w:p>
        </w:tc>
        <w:tc>
          <w:tcPr>
            <w:tcW w:w="2186" w:type="dxa"/>
          </w:tcPr>
          <w:p w14:paraId="58843B94" w14:textId="77777777" w:rsidR="00042DB6" w:rsidRPr="00FE38A5" w:rsidRDefault="00042DB6" w:rsidP="00A20947">
            <w:pPr>
              <w:widowControl w:val="0"/>
              <w:autoSpaceDE w:val="0"/>
              <w:autoSpaceDN w:val="0"/>
              <w:spacing w:line="276" w:lineRule="auto"/>
              <w:rPr>
                <w:lang w:eastAsia="en-GB"/>
              </w:rPr>
            </w:pPr>
            <w:r w:rsidRPr="00FE38A5">
              <w:rPr>
                <w:lang w:eastAsia="en-GB"/>
              </w:rPr>
              <w:t>1:2</w:t>
            </w:r>
          </w:p>
        </w:tc>
      </w:tr>
      <w:tr w:rsidR="00FE38A5" w:rsidRPr="00FE38A5" w14:paraId="78996A21" w14:textId="77777777" w:rsidTr="00912D2C">
        <w:trPr>
          <w:trHeight w:val="1745"/>
        </w:trPr>
        <w:tc>
          <w:tcPr>
            <w:tcW w:w="936" w:type="dxa"/>
          </w:tcPr>
          <w:p w14:paraId="4E294B67" w14:textId="77777777" w:rsidR="00042DB6" w:rsidRPr="00FE38A5" w:rsidRDefault="00042DB6" w:rsidP="00A20947">
            <w:pPr>
              <w:widowControl w:val="0"/>
              <w:numPr>
                <w:ilvl w:val="0"/>
                <w:numId w:val="103"/>
              </w:numPr>
              <w:autoSpaceDE w:val="0"/>
              <w:autoSpaceDN w:val="0"/>
              <w:spacing w:line="276" w:lineRule="auto"/>
              <w:contextualSpacing/>
              <w:rPr>
                <w:lang w:eastAsia="en-GB"/>
              </w:rPr>
            </w:pPr>
          </w:p>
        </w:tc>
        <w:tc>
          <w:tcPr>
            <w:tcW w:w="2681" w:type="dxa"/>
          </w:tcPr>
          <w:p w14:paraId="213E8EC7" w14:textId="77777777" w:rsidR="00042DB6" w:rsidRPr="00FE38A5" w:rsidRDefault="00042DB6" w:rsidP="00A20947">
            <w:pPr>
              <w:spacing w:line="276" w:lineRule="auto"/>
            </w:pPr>
            <w:r w:rsidRPr="00FE38A5">
              <w:t>Cleaning and sanitizing equipment</w:t>
            </w:r>
          </w:p>
        </w:tc>
        <w:tc>
          <w:tcPr>
            <w:tcW w:w="2978" w:type="dxa"/>
          </w:tcPr>
          <w:p w14:paraId="77F83265" w14:textId="77777777" w:rsidR="00042DB6" w:rsidRPr="00FE38A5" w:rsidRDefault="00042DB6" w:rsidP="00A20947">
            <w:pPr>
              <w:spacing w:line="276" w:lineRule="auto"/>
            </w:pPr>
            <w:r w:rsidRPr="00FE38A5">
              <w:t xml:space="preserve">Brushes </w:t>
            </w:r>
          </w:p>
          <w:p w14:paraId="07B23F30" w14:textId="77777777" w:rsidR="00042DB6" w:rsidRPr="00FE38A5" w:rsidRDefault="00042DB6" w:rsidP="00A20947">
            <w:pPr>
              <w:spacing w:line="276" w:lineRule="auto"/>
            </w:pPr>
            <w:r w:rsidRPr="00FE38A5">
              <w:t>Scrubbers</w:t>
            </w:r>
          </w:p>
          <w:p w14:paraId="5C2EB687" w14:textId="77777777" w:rsidR="00042DB6" w:rsidRPr="00FE38A5" w:rsidRDefault="00042DB6" w:rsidP="00A20947">
            <w:pPr>
              <w:spacing w:line="276" w:lineRule="auto"/>
            </w:pPr>
            <w:r w:rsidRPr="00FE38A5">
              <w:t>Squeegees</w:t>
            </w:r>
          </w:p>
          <w:p w14:paraId="071D4BB0" w14:textId="77777777" w:rsidR="00042DB6" w:rsidRPr="00FE38A5" w:rsidRDefault="00042DB6" w:rsidP="00A20947">
            <w:pPr>
              <w:spacing w:line="276" w:lineRule="auto"/>
            </w:pPr>
            <w:r w:rsidRPr="00FE38A5">
              <w:t xml:space="preserve">Abrasives </w:t>
            </w:r>
          </w:p>
          <w:p w14:paraId="09ED4EF8" w14:textId="77777777" w:rsidR="00042DB6" w:rsidRPr="00FE38A5" w:rsidRDefault="00042DB6" w:rsidP="00A20947">
            <w:pPr>
              <w:spacing w:line="276" w:lineRule="auto"/>
            </w:pPr>
            <w:r w:rsidRPr="00FE38A5">
              <w:t>Sterile swabs</w:t>
            </w:r>
          </w:p>
          <w:p w14:paraId="6FFB4420" w14:textId="77777777" w:rsidR="00042DB6" w:rsidRPr="00FE38A5" w:rsidRDefault="00042DB6" w:rsidP="00A20947">
            <w:pPr>
              <w:spacing w:line="276" w:lineRule="auto"/>
            </w:pPr>
          </w:p>
        </w:tc>
        <w:tc>
          <w:tcPr>
            <w:tcW w:w="1137" w:type="dxa"/>
          </w:tcPr>
          <w:p w14:paraId="15717D22" w14:textId="77777777" w:rsidR="00042DB6" w:rsidRPr="00FE38A5" w:rsidRDefault="00042DB6" w:rsidP="00A20947">
            <w:pPr>
              <w:widowControl w:val="0"/>
              <w:autoSpaceDE w:val="0"/>
              <w:autoSpaceDN w:val="0"/>
              <w:spacing w:line="276" w:lineRule="auto"/>
              <w:rPr>
                <w:lang w:eastAsia="en-GB"/>
              </w:rPr>
            </w:pPr>
            <w:r w:rsidRPr="00FE38A5">
              <w:rPr>
                <w:lang w:eastAsia="en-GB"/>
              </w:rPr>
              <w:t>15 items each</w:t>
            </w:r>
          </w:p>
        </w:tc>
        <w:tc>
          <w:tcPr>
            <w:tcW w:w="2186" w:type="dxa"/>
          </w:tcPr>
          <w:p w14:paraId="3DDA3E6B" w14:textId="77777777" w:rsidR="00042DB6" w:rsidRPr="00FE38A5" w:rsidRDefault="00042DB6" w:rsidP="00A20947">
            <w:pPr>
              <w:widowControl w:val="0"/>
              <w:autoSpaceDE w:val="0"/>
              <w:autoSpaceDN w:val="0"/>
              <w:spacing w:line="276" w:lineRule="auto"/>
              <w:rPr>
                <w:lang w:eastAsia="en-GB"/>
              </w:rPr>
            </w:pPr>
            <w:r w:rsidRPr="00FE38A5">
              <w:rPr>
                <w:lang w:eastAsia="en-GB"/>
              </w:rPr>
              <w:t>1:4</w:t>
            </w:r>
          </w:p>
        </w:tc>
      </w:tr>
      <w:tr w:rsidR="00FE38A5" w:rsidRPr="00FE38A5" w14:paraId="182AC964" w14:textId="77777777" w:rsidTr="00912D2C">
        <w:trPr>
          <w:trHeight w:val="1097"/>
        </w:trPr>
        <w:tc>
          <w:tcPr>
            <w:tcW w:w="936" w:type="dxa"/>
          </w:tcPr>
          <w:p w14:paraId="30897D55" w14:textId="77777777" w:rsidR="00042DB6" w:rsidRPr="00FE38A5" w:rsidRDefault="00042DB6" w:rsidP="00A20947">
            <w:pPr>
              <w:widowControl w:val="0"/>
              <w:numPr>
                <w:ilvl w:val="0"/>
                <w:numId w:val="103"/>
              </w:numPr>
              <w:autoSpaceDE w:val="0"/>
              <w:autoSpaceDN w:val="0"/>
              <w:spacing w:line="276" w:lineRule="auto"/>
              <w:contextualSpacing/>
              <w:rPr>
                <w:lang w:eastAsia="en-GB"/>
              </w:rPr>
            </w:pPr>
          </w:p>
        </w:tc>
        <w:tc>
          <w:tcPr>
            <w:tcW w:w="2681" w:type="dxa"/>
          </w:tcPr>
          <w:p w14:paraId="2599FDC6" w14:textId="77777777" w:rsidR="00042DB6" w:rsidRPr="00FE38A5" w:rsidRDefault="00042DB6" w:rsidP="00A20947">
            <w:pPr>
              <w:spacing w:line="276" w:lineRule="auto"/>
            </w:pPr>
            <w:r w:rsidRPr="00FE38A5">
              <w:t>Cleaning reagents</w:t>
            </w:r>
          </w:p>
        </w:tc>
        <w:tc>
          <w:tcPr>
            <w:tcW w:w="2978" w:type="dxa"/>
          </w:tcPr>
          <w:p w14:paraId="1FA94AE1" w14:textId="77777777" w:rsidR="00042DB6" w:rsidRPr="00FE38A5" w:rsidRDefault="00042DB6" w:rsidP="00A20947">
            <w:pPr>
              <w:numPr>
                <w:ilvl w:val="0"/>
                <w:numId w:val="99"/>
              </w:numPr>
              <w:spacing w:line="276" w:lineRule="auto"/>
              <w:contextualSpacing/>
            </w:pPr>
            <w:r w:rsidRPr="00FE38A5">
              <w:t xml:space="preserve">5L Lye </w:t>
            </w:r>
          </w:p>
          <w:p w14:paraId="3CAA6B30" w14:textId="77777777" w:rsidR="00042DB6" w:rsidRPr="00FE38A5" w:rsidRDefault="00042DB6" w:rsidP="00A20947">
            <w:pPr>
              <w:numPr>
                <w:ilvl w:val="0"/>
                <w:numId w:val="99"/>
              </w:numPr>
              <w:spacing w:line="276" w:lineRule="auto"/>
              <w:contextualSpacing/>
            </w:pPr>
            <w:r w:rsidRPr="00FE38A5">
              <w:t xml:space="preserve">5L Nitric acid </w:t>
            </w:r>
          </w:p>
          <w:p w14:paraId="70DED4EB" w14:textId="77777777" w:rsidR="00042DB6" w:rsidRPr="00FE38A5" w:rsidRDefault="00042DB6" w:rsidP="00A20947">
            <w:pPr>
              <w:numPr>
                <w:ilvl w:val="0"/>
                <w:numId w:val="99"/>
              </w:numPr>
              <w:spacing w:line="276" w:lineRule="auto"/>
              <w:contextualSpacing/>
            </w:pPr>
            <w:r w:rsidRPr="00FE38A5">
              <w:t xml:space="preserve">5L Phosphoric acid </w:t>
            </w:r>
          </w:p>
          <w:p w14:paraId="2F9B3C53" w14:textId="77777777" w:rsidR="00042DB6" w:rsidRPr="00FE38A5" w:rsidRDefault="00042DB6" w:rsidP="00A20947">
            <w:pPr>
              <w:spacing w:line="276" w:lineRule="auto"/>
            </w:pPr>
          </w:p>
        </w:tc>
        <w:tc>
          <w:tcPr>
            <w:tcW w:w="1137" w:type="dxa"/>
          </w:tcPr>
          <w:p w14:paraId="716606DA" w14:textId="77777777" w:rsidR="00042DB6" w:rsidRPr="00FE38A5" w:rsidRDefault="00042DB6" w:rsidP="00A20947">
            <w:pPr>
              <w:widowControl w:val="0"/>
              <w:autoSpaceDE w:val="0"/>
              <w:autoSpaceDN w:val="0"/>
              <w:spacing w:line="276" w:lineRule="auto"/>
              <w:rPr>
                <w:lang w:eastAsia="en-GB"/>
              </w:rPr>
            </w:pPr>
            <w:r w:rsidRPr="00FE38A5">
              <w:rPr>
                <w:lang w:eastAsia="en-GB"/>
              </w:rPr>
              <w:t>5 L each</w:t>
            </w:r>
          </w:p>
        </w:tc>
        <w:tc>
          <w:tcPr>
            <w:tcW w:w="2186" w:type="dxa"/>
          </w:tcPr>
          <w:p w14:paraId="7221DD11"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65A236C5" w14:textId="77777777" w:rsidTr="00912D2C">
        <w:trPr>
          <w:trHeight w:val="1385"/>
        </w:trPr>
        <w:tc>
          <w:tcPr>
            <w:tcW w:w="936" w:type="dxa"/>
          </w:tcPr>
          <w:p w14:paraId="3C7CD0AD" w14:textId="77777777" w:rsidR="00042DB6" w:rsidRPr="00FE38A5" w:rsidRDefault="00042DB6" w:rsidP="00A20947">
            <w:pPr>
              <w:widowControl w:val="0"/>
              <w:numPr>
                <w:ilvl w:val="0"/>
                <w:numId w:val="103"/>
              </w:numPr>
              <w:autoSpaceDE w:val="0"/>
              <w:autoSpaceDN w:val="0"/>
              <w:spacing w:line="276" w:lineRule="auto"/>
              <w:contextualSpacing/>
              <w:rPr>
                <w:lang w:eastAsia="en-GB"/>
              </w:rPr>
            </w:pPr>
          </w:p>
        </w:tc>
        <w:tc>
          <w:tcPr>
            <w:tcW w:w="2681" w:type="dxa"/>
          </w:tcPr>
          <w:p w14:paraId="1B5E6467" w14:textId="77777777" w:rsidR="00042DB6" w:rsidRPr="00FE38A5" w:rsidRDefault="00042DB6" w:rsidP="00A20947">
            <w:pPr>
              <w:spacing w:line="276" w:lineRule="auto"/>
            </w:pPr>
            <w:r w:rsidRPr="00FE38A5">
              <w:t xml:space="preserve">Chemical sanitizers  </w:t>
            </w:r>
          </w:p>
          <w:p w14:paraId="0F3E77F2" w14:textId="77777777" w:rsidR="00042DB6" w:rsidRPr="00FE38A5" w:rsidRDefault="00042DB6" w:rsidP="00A20947">
            <w:pPr>
              <w:spacing w:line="276" w:lineRule="auto"/>
            </w:pPr>
          </w:p>
        </w:tc>
        <w:tc>
          <w:tcPr>
            <w:tcW w:w="2978" w:type="dxa"/>
          </w:tcPr>
          <w:p w14:paraId="6A8C3F0D" w14:textId="77777777" w:rsidR="00042DB6" w:rsidRPr="00FE38A5" w:rsidRDefault="00042DB6" w:rsidP="00A20947">
            <w:pPr>
              <w:spacing w:line="276" w:lineRule="auto"/>
            </w:pPr>
            <w:r w:rsidRPr="00FE38A5">
              <w:t>QAC</w:t>
            </w:r>
          </w:p>
          <w:p w14:paraId="215BC225" w14:textId="77777777" w:rsidR="00042DB6" w:rsidRPr="00FE38A5" w:rsidRDefault="00042DB6" w:rsidP="00A20947">
            <w:pPr>
              <w:spacing w:line="276" w:lineRule="auto"/>
            </w:pPr>
            <w:r w:rsidRPr="00FE38A5">
              <w:t>Hydrogen peroxide Iodophors</w:t>
            </w:r>
          </w:p>
          <w:p w14:paraId="5833D8E9" w14:textId="77777777" w:rsidR="00042DB6" w:rsidRPr="00FE38A5" w:rsidRDefault="00042DB6" w:rsidP="00A20947">
            <w:pPr>
              <w:spacing w:line="276" w:lineRule="auto"/>
            </w:pPr>
            <w:r w:rsidRPr="00FE38A5">
              <w:t>Sodium Hypochlorite</w:t>
            </w:r>
          </w:p>
        </w:tc>
        <w:tc>
          <w:tcPr>
            <w:tcW w:w="1137" w:type="dxa"/>
          </w:tcPr>
          <w:p w14:paraId="581549D2" w14:textId="77777777" w:rsidR="00042DB6" w:rsidRPr="00FE38A5" w:rsidRDefault="00042DB6" w:rsidP="00A20947">
            <w:pPr>
              <w:widowControl w:val="0"/>
              <w:autoSpaceDE w:val="0"/>
              <w:autoSpaceDN w:val="0"/>
              <w:spacing w:line="276" w:lineRule="auto"/>
              <w:rPr>
                <w:lang w:eastAsia="en-GB"/>
              </w:rPr>
            </w:pPr>
            <w:r w:rsidRPr="00FE38A5">
              <w:rPr>
                <w:lang w:eastAsia="en-GB"/>
              </w:rPr>
              <w:t>20 L Each</w:t>
            </w:r>
          </w:p>
        </w:tc>
        <w:tc>
          <w:tcPr>
            <w:tcW w:w="2186" w:type="dxa"/>
          </w:tcPr>
          <w:p w14:paraId="43BDDBB3"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1E56539E" w14:textId="77777777" w:rsidTr="00912D2C">
        <w:tc>
          <w:tcPr>
            <w:tcW w:w="9918" w:type="dxa"/>
            <w:gridSpan w:val="5"/>
          </w:tcPr>
          <w:p w14:paraId="1B1C0E1E" w14:textId="77777777" w:rsidR="00042DB6" w:rsidRPr="00FE38A5" w:rsidRDefault="00042DB6" w:rsidP="00A20947">
            <w:pPr>
              <w:widowControl w:val="0"/>
              <w:numPr>
                <w:ilvl w:val="0"/>
                <w:numId w:val="102"/>
              </w:numPr>
              <w:autoSpaceDE w:val="0"/>
              <w:autoSpaceDN w:val="0"/>
              <w:spacing w:line="276" w:lineRule="auto"/>
              <w:contextualSpacing/>
              <w:rPr>
                <w:b/>
                <w:lang w:eastAsia="en-GB"/>
              </w:rPr>
            </w:pPr>
            <w:r w:rsidRPr="00FE38A5">
              <w:rPr>
                <w:b/>
                <w:lang w:eastAsia="en-GB"/>
              </w:rPr>
              <w:lastRenderedPageBreak/>
              <w:t>Tools and equipment</w:t>
            </w:r>
          </w:p>
        </w:tc>
      </w:tr>
      <w:tr w:rsidR="00FE38A5" w:rsidRPr="00FE38A5" w14:paraId="7868C0BB" w14:textId="77777777" w:rsidTr="00912D2C">
        <w:trPr>
          <w:trHeight w:val="431"/>
        </w:trPr>
        <w:tc>
          <w:tcPr>
            <w:tcW w:w="936" w:type="dxa"/>
            <w:vMerge w:val="restart"/>
          </w:tcPr>
          <w:p w14:paraId="70D28925"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681" w:type="dxa"/>
            <w:vMerge w:val="restart"/>
          </w:tcPr>
          <w:p w14:paraId="57E44BD9" w14:textId="77777777" w:rsidR="00042DB6" w:rsidRPr="00FE38A5" w:rsidRDefault="00042DB6" w:rsidP="00A20947">
            <w:pPr>
              <w:widowControl w:val="0"/>
              <w:autoSpaceDE w:val="0"/>
              <w:autoSpaceDN w:val="0"/>
              <w:spacing w:line="276" w:lineRule="auto"/>
              <w:rPr>
                <w:lang w:eastAsia="en-GB"/>
              </w:rPr>
            </w:pPr>
            <w:r w:rsidRPr="00FE38A5">
              <w:rPr>
                <w:lang w:eastAsia="en-GB"/>
              </w:rPr>
              <w:t>Cleaning systems</w:t>
            </w:r>
          </w:p>
        </w:tc>
        <w:tc>
          <w:tcPr>
            <w:tcW w:w="2978" w:type="dxa"/>
          </w:tcPr>
          <w:p w14:paraId="6C3EA3F6"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CIP system </w:t>
            </w:r>
          </w:p>
        </w:tc>
        <w:tc>
          <w:tcPr>
            <w:tcW w:w="1137" w:type="dxa"/>
          </w:tcPr>
          <w:p w14:paraId="3A25164B"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3BD513E3"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6A92BACF" w14:textId="77777777" w:rsidTr="00912D2C">
        <w:trPr>
          <w:trHeight w:val="440"/>
        </w:trPr>
        <w:tc>
          <w:tcPr>
            <w:tcW w:w="936" w:type="dxa"/>
            <w:vMerge/>
          </w:tcPr>
          <w:p w14:paraId="65B6BAE5"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681" w:type="dxa"/>
            <w:vMerge/>
          </w:tcPr>
          <w:p w14:paraId="2E2CD1DD" w14:textId="77777777" w:rsidR="00042DB6" w:rsidRPr="00FE38A5" w:rsidRDefault="00042DB6" w:rsidP="00A20947">
            <w:pPr>
              <w:widowControl w:val="0"/>
              <w:autoSpaceDE w:val="0"/>
              <w:autoSpaceDN w:val="0"/>
              <w:spacing w:line="276" w:lineRule="auto"/>
              <w:rPr>
                <w:lang w:eastAsia="en-GB"/>
              </w:rPr>
            </w:pPr>
          </w:p>
        </w:tc>
        <w:tc>
          <w:tcPr>
            <w:tcW w:w="2978" w:type="dxa"/>
          </w:tcPr>
          <w:p w14:paraId="087BC9A1"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 COP system</w:t>
            </w:r>
          </w:p>
        </w:tc>
        <w:tc>
          <w:tcPr>
            <w:tcW w:w="1137" w:type="dxa"/>
          </w:tcPr>
          <w:p w14:paraId="0FF2DDC3"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186" w:type="dxa"/>
          </w:tcPr>
          <w:p w14:paraId="7332451F"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135455BC" w14:textId="77777777" w:rsidTr="00912D2C">
        <w:trPr>
          <w:trHeight w:val="521"/>
        </w:trPr>
        <w:tc>
          <w:tcPr>
            <w:tcW w:w="936" w:type="dxa"/>
            <w:vMerge w:val="restart"/>
          </w:tcPr>
          <w:p w14:paraId="1A157D7B"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681" w:type="dxa"/>
            <w:vMerge w:val="restart"/>
          </w:tcPr>
          <w:p w14:paraId="457B88D6" w14:textId="77777777" w:rsidR="00042DB6" w:rsidRPr="00FE38A5" w:rsidRDefault="00042DB6" w:rsidP="00A20947">
            <w:pPr>
              <w:widowControl w:val="0"/>
              <w:autoSpaceDE w:val="0"/>
              <w:autoSpaceDN w:val="0"/>
              <w:spacing w:line="276" w:lineRule="auto"/>
              <w:rPr>
                <w:lang w:eastAsia="en-GB"/>
              </w:rPr>
            </w:pPr>
            <w:r w:rsidRPr="00FE38A5">
              <w:rPr>
                <w:lang w:eastAsia="en-GB"/>
              </w:rPr>
              <w:t>Sterilization equipment</w:t>
            </w:r>
          </w:p>
        </w:tc>
        <w:tc>
          <w:tcPr>
            <w:tcW w:w="2978" w:type="dxa"/>
          </w:tcPr>
          <w:p w14:paraId="2F3D5994" w14:textId="77777777" w:rsidR="00042DB6" w:rsidRPr="00FE38A5" w:rsidRDefault="00042DB6" w:rsidP="00A20947">
            <w:pPr>
              <w:widowControl w:val="0"/>
              <w:autoSpaceDE w:val="0"/>
              <w:autoSpaceDN w:val="0"/>
              <w:spacing w:line="276" w:lineRule="auto"/>
              <w:rPr>
                <w:lang w:eastAsia="en-GB"/>
              </w:rPr>
            </w:pPr>
            <w:r w:rsidRPr="00FE38A5">
              <w:rPr>
                <w:lang w:eastAsia="en-GB"/>
              </w:rPr>
              <w:t>UV sterilizer</w:t>
            </w:r>
          </w:p>
        </w:tc>
        <w:tc>
          <w:tcPr>
            <w:tcW w:w="1137" w:type="dxa"/>
          </w:tcPr>
          <w:p w14:paraId="5FA24274"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6EDC451D"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042DB6" w:rsidRPr="00FE38A5" w14:paraId="51878276" w14:textId="77777777" w:rsidTr="00912D2C">
        <w:trPr>
          <w:trHeight w:val="215"/>
        </w:trPr>
        <w:tc>
          <w:tcPr>
            <w:tcW w:w="936" w:type="dxa"/>
            <w:vMerge/>
          </w:tcPr>
          <w:p w14:paraId="2569CBDD"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681" w:type="dxa"/>
            <w:vMerge/>
          </w:tcPr>
          <w:p w14:paraId="66BEAA76" w14:textId="77777777" w:rsidR="00042DB6" w:rsidRPr="00FE38A5" w:rsidRDefault="00042DB6" w:rsidP="00A20947">
            <w:pPr>
              <w:widowControl w:val="0"/>
              <w:autoSpaceDE w:val="0"/>
              <w:autoSpaceDN w:val="0"/>
              <w:spacing w:line="276" w:lineRule="auto"/>
              <w:rPr>
                <w:lang w:eastAsia="en-GB"/>
              </w:rPr>
            </w:pPr>
          </w:p>
        </w:tc>
        <w:tc>
          <w:tcPr>
            <w:tcW w:w="2978" w:type="dxa"/>
          </w:tcPr>
          <w:p w14:paraId="3B9E4E27" w14:textId="77777777" w:rsidR="00042DB6" w:rsidRPr="00FE38A5" w:rsidRDefault="00042DB6" w:rsidP="00A20947">
            <w:pPr>
              <w:spacing w:line="276" w:lineRule="auto"/>
            </w:pPr>
            <w:r w:rsidRPr="00FE38A5">
              <w:t xml:space="preserve">Steam gun </w:t>
            </w:r>
          </w:p>
        </w:tc>
        <w:tc>
          <w:tcPr>
            <w:tcW w:w="1137" w:type="dxa"/>
          </w:tcPr>
          <w:p w14:paraId="43290D7A"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186" w:type="dxa"/>
          </w:tcPr>
          <w:p w14:paraId="18F6DCF6"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bl>
    <w:p w14:paraId="3AE199D2" w14:textId="77777777" w:rsidR="00042DB6" w:rsidRPr="00FE38A5" w:rsidRDefault="00042DB6" w:rsidP="00A20947">
      <w:pPr>
        <w:spacing w:after="0" w:line="276" w:lineRule="auto"/>
        <w:rPr>
          <w:rFonts w:eastAsia="Calibri" w:cs="Times New Roman"/>
          <w:b/>
          <w:bCs/>
          <w:iCs/>
          <w:szCs w:val="24"/>
          <w:lang w:val="en-ZW"/>
        </w:rPr>
      </w:pPr>
      <w:bookmarkStart w:id="46" w:name="_Toc193185322"/>
    </w:p>
    <w:p w14:paraId="30C5F7D4" w14:textId="48182009" w:rsidR="009A09B3" w:rsidRPr="00FE38A5" w:rsidRDefault="009A09B3" w:rsidP="00A20947">
      <w:pPr>
        <w:spacing w:after="0" w:line="276" w:lineRule="auto"/>
        <w:rPr>
          <w:rFonts w:eastAsia="Calibri" w:cs="Times New Roman"/>
          <w:b/>
          <w:bCs/>
          <w:iCs/>
          <w:szCs w:val="24"/>
          <w:lang w:val="en-ZW"/>
        </w:rPr>
      </w:pPr>
    </w:p>
    <w:p w14:paraId="4DCA2FD7" w14:textId="77777777" w:rsidR="00DD7F76" w:rsidRDefault="00DD7F76">
      <w:pPr>
        <w:rPr>
          <w:rFonts w:eastAsia="Calibri" w:cs="Times New Roman"/>
          <w:b/>
          <w:bCs/>
          <w:iCs/>
          <w:szCs w:val="24"/>
          <w:lang w:val="en-ZW"/>
        </w:rPr>
      </w:pPr>
      <w:bookmarkStart w:id="47" w:name="_Toc197011392"/>
      <w:r>
        <w:rPr>
          <w:rFonts w:eastAsia="Calibri" w:cs="Times New Roman"/>
          <w:b/>
          <w:bCs/>
          <w:iCs/>
          <w:szCs w:val="24"/>
          <w:lang w:val="en-ZW"/>
        </w:rPr>
        <w:br w:type="page"/>
      </w:r>
    </w:p>
    <w:p w14:paraId="44BEEB07" w14:textId="4F215BC3" w:rsidR="00042DB6" w:rsidRPr="00FE38A5" w:rsidRDefault="00042DB6" w:rsidP="000A4A19">
      <w:pPr>
        <w:keepNext/>
        <w:spacing w:after="0" w:line="360" w:lineRule="auto"/>
        <w:jc w:val="center"/>
        <w:outlineLvl w:val="1"/>
        <w:rPr>
          <w:rFonts w:eastAsia="Calibri" w:cs="Times New Roman"/>
          <w:b/>
          <w:bCs/>
          <w:iCs/>
          <w:szCs w:val="24"/>
          <w:lang w:val="en-ZW"/>
        </w:rPr>
      </w:pPr>
      <w:r w:rsidRPr="00FE38A5">
        <w:rPr>
          <w:rFonts w:eastAsia="Calibri" w:cs="Times New Roman"/>
          <w:b/>
          <w:bCs/>
          <w:iCs/>
          <w:szCs w:val="24"/>
          <w:lang w:val="en-ZW"/>
        </w:rPr>
        <w:lastRenderedPageBreak/>
        <w:t>DAIRY PRODUCTS PROCESSING</w:t>
      </w:r>
      <w:bookmarkEnd w:id="46"/>
      <w:bookmarkEnd w:id="47"/>
    </w:p>
    <w:p w14:paraId="42CA0500" w14:textId="0B3619E1" w:rsidR="00042DB6" w:rsidRPr="00FE38A5" w:rsidRDefault="00441C33" w:rsidP="000A4A19">
      <w:pPr>
        <w:spacing w:after="0" w:line="360" w:lineRule="auto"/>
        <w:ind w:left="7"/>
        <w:rPr>
          <w:rFonts w:eastAsia="Times New Roman" w:cs="Times New Roman"/>
          <w:szCs w:val="24"/>
        </w:rPr>
      </w:pPr>
      <w:r w:rsidRPr="00FE38A5">
        <w:rPr>
          <w:rFonts w:eastAsia="Calibri" w:cs="Times New Roman"/>
          <w:b/>
          <w:szCs w:val="24"/>
          <w:lang w:val="en-ZA"/>
        </w:rPr>
        <w:t>ISCED UNIT CODE</w:t>
      </w:r>
      <w:r w:rsidR="00042DB6" w:rsidRPr="00FE38A5">
        <w:rPr>
          <w:rFonts w:eastAsia="Times New Roman" w:cs="Times New Roman"/>
          <w:b/>
          <w:szCs w:val="24"/>
        </w:rPr>
        <w:t xml:space="preserve">: </w:t>
      </w:r>
      <w:r w:rsidR="00042DB6" w:rsidRPr="00FE38A5">
        <w:rPr>
          <w:rFonts w:eastAsia="Times New Roman" w:cs="Times New Roman"/>
          <w:szCs w:val="24"/>
        </w:rPr>
        <w:t>0721 451 0</w:t>
      </w:r>
      <w:r w:rsidR="00FE38A5" w:rsidRPr="00FE38A5">
        <w:rPr>
          <w:rFonts w:eastAsia="Times New Roman" w:cs="Times New Roman"/>
          <w:szCs w:val="24"/>
        </w:rPr>
        <w:t>4</w:t>
      </w:r>
      <w:r w:rsidR="008421BE" w:rsidRPr="00FE38A5">
        <w:rPr>
          <w:rFonts w:eastAsia="Times New Roman" w:cs="Times New Roman"/>
          <w:szCs w:val="24"/>
        </w:rPr>
        <w:t>A</w:t>
      </w:r>
    </w:p>
    <w:p w14:paraId="5B2E9C3A" w14:textId="77777777" w:rsidR="00042DB6" w:rsidRPr="00FE38A5" w:rsidRDefault="00042DB6" w:rsidP="000A4A19">
      <w:pPr>
        <w:spacing w:after="0" w:line="360" w:lineRule="auto"/>
        <w:ind w:left="7"/>
        <w:rPr>
          <w:rFonts w:eastAsia="Times New Roman" w:cs="Times New Roman"/>
          <w:b/>
          <w:szCs w:val="24"/>
        </w:rPr>
      </w:pPr>
      <w:r w:rsidRPr="00FE38A5">
        <w:rPr>
          <w:rFonts w:eastAsia="Times New Roman" w:cs="Times New Roman"/>
          <w:b/>
          <w:szCs w:val="24"/>
        </w:rPr>
        <w:t>Relationship to Occupational Standards</w:t>
      </w:r>
    </w:p>
    <w:p w14:paraId="262C44FF" w14:textId="77777777" w:rsidR="00042DB6" w:rsidRPr="00FE38A5" w:rsidRDefault="00042DB6" w:rsidP="00A20947">
      <w:pPr>
        <w:spacing w:after="0" w:line="276" w:lineRule="auto"/>
        <w:rPr>
          <w:rFonts w:eastAsia="Times New Roman" w:cs="Times New Roman"/>
          <w:szCs w:val="24"/>
        </w:rPr>
      </w:pPr>
      <w:r w:rsidRPr="00FE38A5">
        <w:rPr>
          <w:rFonts w:eastAsia="Times New Roman" w:cs="Times New Roman"/>
          <w:szCs w:val="24"/>
        </w:rPr>
        <w:t>This unit addresses the unit of competency:  Process Dairy Products</w:t>
      </w:r>
    </w:p>
    <w:p w14:paraId="0B5FC202" w14:textId="77777777" w:rsidR="00042DB6" w:rsidRPr="00FE38A5" w:rsidRDefault="00042DB6" w:rsidP="00A20947">
      <w:pPr>
        <w:spacing w:after="0" w:line="276" w:lineRule="auto"/>
        <w:rPr>
          <w:rFonts w:eastAsia="Calibri" w:cs="Times New Roman"/>
          <w:b/>
          <w:szCs w:val="24"/>
        </w:rPr>
      </w:pPr>
    </w:p>
    <w:p w14:paraId="73A27242" w14:textId="51E97EB4" w:rsidR="00042DB6" w:rsidRPr="00FE38A5" w:rsidRDefault="00042DB6" w:rsidP="00A20947">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w:t>
      </w:r>
      <w:r w:rsidR="00683D0B" w:rsidRPr="00FE38A5">
        <w:rPr>
          <w:rFonts w:eastAsia="Calibri" w:cs="Times New Roman"/>
          <w:szCs w:val="24"/>
        </w:rPr>
        <w:t>6</w:t>
      </w:r>
      <w:r w:rsidRPr="00FE38A5">
        <w:rPr>
          <w:rFonts w:eastAsia="Calibri" w:cs="Times New Roman"/>
          <w:szCs w:val="24"/>
        </w:rPr>
        <w:t xml:space="preserve">0 Hrs </w:t>
      </w:r>
    </w:p>
    <w:p w14:paraId="3A063C46" w14:textId="77777777" w:rsidR="00042DB6" w:rsidRPr="00FE38A5" w:rsidRDefault="00042DB6" w:rsidP="00A20947">
      <w:pPr>
        <w:spacing w:after="0" w:line="276" w:lineRule="auto"/>
        <w:rPr>
          <w:rFonts w:eastAsia="Calibri" w:cs="Times New Roman"/>
          <w:szCs w:val="24"/>
        </w:rPr>
      </w:pPr>
    </w:p>
    <w:p w14:paraId="1C430B4B" w14:textId="77777777" w:rsidR="00042DB6" w:rsidRPr="00FE38A5" w:rsidRDefault="00042DB6" w:rsidP="00A20947">
      <w:pPr>
        <w:spacing w:after="0" w:line="276" w:lineRule="auto"/>
        <w:ind w:left="7"/>
        <w:rPr>
          <w:rFonts w:eastAsia="Times New Roman" w:cs="Times New Roman"/>
          <w:b/>
          <w:szCs w:val="24"/>
        </w:rPr>
      </w:pPr>
      <w:r w:rsidRPr="00FE38A5">
        <w:rPr>
          <w:rFonts w:eastAsia="Times New Roman" w:cs="Times New Roman"/>
          <w:b/>
          <w:szCs w:val="24"/>
        </w:rPr>
        <w:t>Unit Description</w:t>
      </w:r>
    </w:p>
    <w:p w14:paraId="569E9C5C" w14:textId="72686B65" w:rsidR="00005AB4" w:rsidRPr="00FE38A5" w:rsidRDefault="00005AB4" w:rsidP="00005AB4">
      <w:pPr>
        <w:rPr>
          <w:rFonts w:cs="Times New Roman"/>
          <w:szCs w:val="24"/>
        </w:rPr>
      </w:pPr>
      <w:r w:rsidRPr="00FE38A5">
        <w:rPr>
          <w:rFonts w:cs="Times New Roman"/>
          <w:szCs w:val="24"/>
        </w:rPr>
        <w:t xml:space="preserve">This unit specifies the competencies required to process dairy products. It involves milk quality testing, pasteurizing raw milk and processing fermented, ice-cream, and concentrated milk products. </w:t>
      </w:r>
    </w:p>
    <w:p w14:paraId="690BD209" w14:textId="77777777" w:rsidR="00042DB6" w:rsidRPr="00FE38A5" w:rsidRDefault="00042DB6" w:rsidP="00A20947">
      <w:pPr>
        <w:spacing w:after="0" w:line="276" w:lineRule="auto"/>
        <w:ind w:left="7"/>
        <w:rPr>
          <w:rFonts w:eastAsia="Times New Roman" w:cs="Times New Roman"/>
          <w:b/>
          <w:szCs w:val="24"/>
        </w:rPr>
      </w:pPr>
    </w:p>
    <w:p w14:paraId="05859311" w14:textId="77777777" w:rsidR="00042DB6" w:rsidRPr="00FE38A5" w:rsidRDefault="00042DB6" w:rsidP="00A20947">
      <w:pPr>
        <w:spacing w:after="0" w:line="276" w:lineRule="auto"/>
        <w:ind w:left="7"/>
        <w:rPr>
          <w:rFonts w:eastAsia="Times New Roman" w:cs="Times New Roman"/>
          <w:b/>
          <w:szCs w:val="24"/>
        </w:rPr>
      </w:pPr>
      <w:r w:rsidRPr="00FE38A5">
        <w:rPr>
          <w:rFonts w:eastAsia="Times New Roman" w:cs="Times New Roman"/>
          <w:b/>
          <w:szCs w:val="24"/>
        </w:rPr>
        <w:t>Summary of Learning Outcomes</w:t>
      </w:r>
    </w:p>
    <w:p w14:paraId="21C541B1" w14:textId="77777777" w:rsidR="00042DB6" w:rsidRDefault="00042DB6" w:rsidP="00A20947">
      <w:pPr>
        <w:spacing w:after="0" w:line="276" w:lineRule="auto"/>
        <w:contextualSpacing/>
        <w:rPr>
          <w:rFonts w:eastAsia="Calibri" w:cs="Times New Roman"/>
          <w:b/>
          <w:szCs w:val="24"/>
        </w:rPr>
      </w:pPr>
    </w:p>
    <w:p w14:paraId="0E57F0A6" w14:textId="77777777" w:rsidR="00E41C30" w:rsidRPr="00D748BD" w:rsidRDefault="00E41C30" w:rsidP="00E41C30">
      <w:pPr>
        <w:rPr>
          <w:bCs/>
          <w:szCs w:val="24"/>
          <w:lang w:val="en-ZA"/>
        </w:rPr>
      </w:pPr>
      <w:r w:rsidRPr="00D748BD">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E41C30" w:rsidRPr="00761329" w14:paraId="58B1FB22" w14:textId="77777777" w:rsidTr="00B43BA7">
        <w:tc>
          <w:tcPr>
            <w:tcW w:w="710" w:type="dxa"/>
          </w:tcPr>
          <w:p w14:paraId="5EB7DA2F" w14:textId="77777777" w:rsidR="00E41C30" w:rsidRPr="00761329" w:rsidRDefault="00E41C30" w:rsidP="00B43BA7">
            <w:pPr>
              <w:spacing w:after="160"/>
              <w:rPr>
                <w:b/>
              </w:rPr>
            </w:pPr>
            <w:r w:rsidRPr="00761329">
              <w:rPr>
                <w:b/>
              </w:rPr>
              <w:t>S/No</w:t>
            </w:r>
          </w:p>
        </w:tc>
        <w:tc>
          <w:tcPr>
            <w:tcW w:w="5336" w:type="dxa"/>
          </w:tcPr>
          <w:p w14:paraId="4E3A1AA9" w14:textId="77777777" w:rsidR="00E41C30" w:rsidRPr="00761329" w:rsidRDefault="00E41C30" w:rsidP="00B43BA7">
            <w:pPr>
              <w:spacing w:after="160"/>
              <w:rPr>
                <w:b/>
              </w:rPr>
            </w:pPr>
            <w:r w:rsidRPr="00761329">
              <w:rPr>
                <w:b/>
              </w:rPr>
              <w:t>Learning Outcomes</w:t>
            </w:r>
          </w:p>
        </w:tc>
        <w:tc>
          <w:tcPr>
            <w:tcW w:w="2970" w:type="dxa"/>
          </w:tcPr>
          <w:p w14:paraId="261D9A37" w14:textId="77777777" w:rsidR="00E41C30" w:rsidRPr="00761329" w:rsidRDefault="00E41C30" w:rsidP="00B43BA7">
            <w:pPr>
              <w:spacing w:after="160"/>
              <w:rPr>
                <w:b/>
              </w:rPr>
            </w:pPr>
            <w:r w:rsidRPr="00761329">
              <w:rPr>
                <w:b/>
              </w:rPr>
              <w:t>Duration (Hours)</w:t>
            </w:r>
          </w:p>
        </w:tc>
      </w:tr>
      <w:tr w:rsidR="00E41C30" w:rsidRPr="00761329" w14:paraId="6BBCECD1" w14:textId="77777777" w:rsidTr="00B43BA7">
        <w:tc>
          <w:tcPr>
            <w:tcW w:w="710" w:type="dxa"/>
          </w:tcPr>
          <w:p w14:paraId="3EFC284F" w14:textId="77777777" w:rsidR="00E41C30" w:rsidRPr="00761329" w:rsidRDefault="00E41C30" w:rsidP="00E41C30">
            <w:pPr>
              <w:spacing w:after="160"/>
              <w:rPr>
                <w:b/>
              </w:rPr>
            </w:pPr>
            <w:r w:rsidRPr="00761329">
              <w:rPr>
                <w:bCs/>
              </w:rPr>
              <w:t xml:space="preserve">1.   </w:t>
            </w:r>
          </w:p>
        </w:tc>
        <w:tc>
          <w:tcPr>
            <w:tcW w:w="5336" w:type="dxa"/>
          </w:tcPr>
          <w:p w14:paraId="6AA33A2F" w14:textId="1888DA54" w:rsidR="00E41C30" w:rsidRPr="00761329" w:rsidRDefault="00E41C30" w:rsidP="00E41C30">
            <w:pPr>
              <w:spacing w:after="160"/>
              <w:rPr>
                <w:bCs/>
              </w:rPr>
            </w:pPr>
            <w:r w:rsidRPr="00495D11">
              <w:t>Perform raw milk quality test</w:t>
            </w:r>
          </w:p>
        </w:tc>
        <w:tc>
          <w:tcPr>
            <w:tcW w:w="2970" w:type="dxa"/>
          </w:tcPr>
          <w:p w14:paraId="12FC14F6" w14:textId="25932239" w:rsidR="00E41C30" w:rsidRPr="00761329" w:rsidRDefault="00E41C30" w:rsidP="00E41C30">
            <w:pPr>
              <w:spacing w:after="160"/>
              <w:jc w:val="center"/>
              <w:rPr>
                <w:b/>
              </w:rPr>
            </w:pPr>
            <w:r w:rsidRPr="00FE38A5">
              <w:t>3</w:t>
            </w:r>
            <w:r>
              <w:t>5</w:t>
            </w:r>
          </w:p>
        </w:tc>
      </w:tr>
      <w:tr w:rsidR="00E41C30" w:rsidRPr="00761329" w14:paraId="7BBB04E6" w14:textId="77777777" w:rsidTr="00B43BA7">
        <w:tc>
          <w:tcPr>
            <w:tcW w:w="710" w:type="dxa"/>
          </w:tcPr>
          <w:p w14:paraId="49D60AC2" w14:textId="77777777" w:rsidR="00E41C30" w:rsidRPr="00761329" w:rsidRDefault="00E41C30" w:rsidP="00E41C30">
            <w:pPr>
              <w:spacing w:after="160"/>
              <w:rPr>
                <w:b/>
              </w:rPr>
            </w:pPr>
            <w:r w:rsidRPr="00761329">
              <w:t xml:space="preserve">2.   </w:t>
            </w:r>
          </w:p>
        </w:tc>
        <w:tc>
          <w:tcPr>
            <w:tcW w:w="5336" w:type="dxa"/>
          </w:tcPr>
          <w:p w14:paraId="33677FA1" w14:textId="552C78C5" w:rsidR="00E41C30" w:rsidRPr="00761329" w:rsidRDefault="00E41C30" w:rsidP="00E41C30">
            <w:pPr>
              <w:spacing w:after="160"/>
              <w:rPr>
                <w:b/>
              </w:rPr>
            </w:pPr>
            <w:r w:rsidRPr="00495D11">
              <w:t>Pasteurize raw milk</w:t>
            </w:r>
          </w:p>
        </w:tc>
        <w:tc>
          <w:tcPr>
            <w:tcW w:w="2970" w:type="dxa"/>
          </w:tcPr>
          <w:p w14:paraId="24982473" w14:textId="1F329D67" w:rsidR="00E41C30" w:rsidRPr="00761329" w:rsidRDefault="00E41C30" w:rsidP="00E41C30">
            <w:pPr>
              <w:spacing w:after="160"/>
              <w:jc w:val="center"/>
              <w:rPr>
                <w:b/>
              </w:rPr>
            </w:pPr>
            <w:r w:rsidRPr="00FE38A5">
              <w:t>45</w:t>
            </w:r>
          </w:p>
        </w:tc>
      </w:tr>
      <w:tr w:rsidR="00E41C30" w:rsidRPr="00761329" w14:paraId="14C39FE3" w14:textId="77777777" w:rsidTr="00B43BA7">
        <w:tc>
          <w:tcPr>
            <w:tcW w:w="710" w:type="dxa"/>
          </w:tcPr>
          <w:p w14:paraId="50B7E370" w14:textId="77777777" w:rsidR="00E41C30" w:rsidRPr="00761329" w:rsidRDefault="00E41C30" w:rsidP="00E41C30">
            <w:pPr>
              <w:spacing w:after="160"/>
            </w:pPr>
            <w:r w:rsidRPr="00761329">
              <w:t>3.</w:t>
            </w:r>
          </w:p>
        </w:tc>
        <w:tc>
          <w:tcPr>
            <w:tcW w:w="5336" w:type="dxa"/>
          </w:tcPr>
          <w:p w14:paraId="399D3181" w14:textId="2621F682" w:rsidR="00E41C30" w:rsidRPr="00761329" w:rsidRDefault="00E41C30" w:rsidP="00E41C30">
            <w:pPr>
              <w:spacing w:after="160"/>
            </w:pPr>
            <w:r w:rsidRPr="00495D11">
              <w:t>Process fermented milk products</w:t>
            </w:r>
          </w:p>
        </w:tc>
        <w:tc>
          <w:tcPr>
            <w:tcW w:w="2970" w:type="dxa"/>
          </w:tcPr>
          <w:p w14:paraId="5E80F854" w14:textId="73CD3B1A" w:rsidR="00E41C30" w:rsidRPr="00761329" w:rsidRDefault="00E41C30" w:rsidP="00E41C30">
            <w:pPr>
              <w:spacing w:after="160"/>
              <w:jc w:val="center"/>
              <w:rPr>
                <w:b/>
              </w:rPr>
            </w:pPr>
            <w:r w:rsidRPr="00FE38A5">
              <w:t>45</w:t>
            </w:r>
          </w:p>
        </w:tc>
      </w:tr>
      <w:tr w:rsidR="00E41C30" w:rsidRPr="00761329" w14:paraId="44CC15E0" w14:textId="77777777" w:rsidTr="00B43BA7">
        <w:tc>
          <w:tcPr>
            <w:tcW w:w="710" w:type="dxa"/>
          </w:tcPr>
          <w:p w14:paraId="2FD97420" w14:textId="77777777" w:rsidR="00E41C30" w:rsidRPr="00761329" w:rsidRDefault="00E41C30" w:rsidP="00E41C30">
            <w:r>
              <w:t>4</w:t>
            </w:r>
          </w:p>
        </w:tc>
        <w:tc>
          <w:tcPr>
            <w:tcW w:w="5336" w:type="dxa"/>
          </w:tcPr>
          <w:p w14:paraId="4448ACFE" w14:textId="7FFAA400" w:rsidR="00E41C30" w:rsidRPr="00761329" w:rsidRDefault="00E41C30" w:rsidP="00E41C30">
            <w:r w:rsidRPr="00495D11">
              <w:t>Process ice-cream</w:t>
            </w:r>
          </w:p>
        </w:tc>
        <w:tc>
          <w:tcPr>
            <w:tcW w:w="2970" w:type="dxa"/>
          </w:tcPr>
          <w:p w14:paraId="21FB67DC" w14:textId="6ABF781A" w:rsidR="00E41C30" w:rsidRPr="00761329" w:rsidRDefault="00E41C30" w:rsidP="00E41C30">
            <w:pPr>
              <w:jc w:val="center"/>
              <w:rPr>
                <w:b/>
              </w:rPr>
            </w:pPr>
            <w:r w:rsidRPr="00FE38A5">
              <w:t>3</w:t>
            </w:r>
            <w:r>
              <w:t>5</w:t>
            </w:r>
          </w:p>
        </w:tc>
      </w:tr>
      <w:tr w:rsidR="00E41C30" w:rsidRPr="00761329" w14:paraId="68CF5857" w14:textId="77777777" w:rsidTr="00B43BA7">
        <w:tc>
          <w:tcPr>
            <w:tcW w:w="710" w:type="dxa"/>
          </w:tcPr>
          <w:p w14:paraId="3C747C8C" w14:textId="56DAFDF5" w:rsidR="00E41C30" w:rsidRDefault="00E41C30" w:rsidP="00E41C30">
            <w:r>
              <w:t>5.</w:t>
            </w:r>
          </w:p>
        </w:tc>
        <w:tc>
          <w:tcPr>
            <w:tcW w:w="5336" w:type="dxa"/>
          </w:tcPr>
          <w:p w14:paraId="5BDACAD1" w14:textId="4D729ED7" w:rsidR="00E41C30" w:rsidRPr="00761329" w:rsidRDefault="00E41C30" w:rsidP="00E41C30">
            <w:r w:rsidRPr="00495D11">
              <w:t>Process concentrated milk</w:t>
            </w:r>
          </w:p>
        </w:tc>
        <w:tc>
          <w:tcPr>
            <w:tcW w:w="2970" w:type="dxa"/>
          </w:tcPr>
          <w:p w14:paraId="73A3AA76" w14:textId="77777777" w:rsidR="00E41C30" w:rsidRPr="00761329" w:rsidRDefault="00E41C30" w:rsidP="00E41C30">
            <w:pPr>
              <w:jc w:val="center"/>
              <w:rPr>
                <w:b/>
              </w:rPr>
            </w:pPr>
          </w:p>
        </w:tc>
      </w:tr>
      <w:tr w:rsidR="00E41C30" w:rsidRPr="00761329" w14:paraId="46A52A2C" w14:textId="77777777" w:rsidTr="00B43BA7">
        <w:tc>
          <w:tcPr>
            <w:tcW w:w="6046" w:type="dxa"/>
            <w:gridSpan w:val="2"/>
          </w:tcPr>
          <w:p w14:paraId="646FF9A1" w14:textId="77777777" w:rsidR="00E41C30" w:rsidRPr="00761329" w:rsidRDefault="00E41C30" w:rsidP="00B43BA7">
            <w:pPr>
              <w:spacing w:after="160"/>
            </w:pPr>
            <w:r w:rsidRPr="00761329">
              <w:rPr>
                <w:b/>
                <w:lang w:val="en-ZW"/>
              </w:rPr>
              <w:t>Total</w:t>
            </w:r>
          </w:p>
        </w:tc>
        <w:tc>
          <w:tcPr>
            <w:tcW w:w="2970" w:type="dxa"/>
          </w:tcPr>
          <w:p w14:paraId="36C88BBA" w14:textId="7E12EA0B" w:rsidR="00E41C30" w:rsidRPr="00761329" w:rsidRDefault="00E41C30" w:rsidP="00B43BA7">
            <w:pPr>
              <w:spacing w:after="160"/>
              <w:rPr>
                <w:b/>
              </w:rPr>
            </w:pPr>
            <w:r>
              <w:rPr>
                <w:b/>
              </w:rPr>
              <w:t>160</w:t>
            </w:r>
          </w:p>
        </w:tc>
      </w:tr>
    </w:tbl>
    <w:p w14:paraId="5580228F" w14:textId="77777777" w:rsidR="00E41C30" w:rsidRDefault="00E41C30" w:rsidP="00A20947">
      <w:pPr>
        <w:spacing w:after="0" w:line="276" w:lineRule="auto"/>
        <w:contextualSpacing/>
        <w:rPr>
          <w:rFonts w:eastAsia="Calibri" w:cs="Times New Roman"/>
          <w:b/>
          <w:szCs w:val="24"/>
        </w:rPr>
      </w:pPr>
    </w:p>
    <w:p w14:paraId="289AF480" w14:textId="77777777" w:rsidR="00E41C30" w:rsidRDefault="00E41C30" w:rsidP="00A20947">
      <w:pPr>
        <w:spacing w:after="0" w:line="276" w:lineRule="auto"/>
        <w:contextualSpacing/>
        <w:rPr>
          <w:rFonts w:eastAsia="Calibri" w:cs="Times New Roman"/>
          <w:b/>
          <w:szCs w:val="24"/>
        </w:rPr>
      </w:pPr>
    </w:p>
    <w:p w14:paraId="2775EDC8" w14:textId="77777777" w:rsidR="00042DB6" w:rsidRPr="00FE38A5" w:rsidRDefault="00042DB6" w:rsidP="00A20947">
      <w:pPr>
        <w:spacing w:after="0" w:line="276" w:lineRule="auto"/>
        <w:ind w:left="357" w:hanging="357"/>
        <w:contextualSpacing/>
        <w:rPr>
          <w:rFonts w:eastAsia="Calibri" w:cs="Times New Roman"/>
          <w:b/>
          <w:szCs w:val="24"/>
        </w:rPr>
      </w:pPr>
      <w:r w:rsidRPr="00FE38A5">
        <w:rPr>
          <w:rFonts w:eastAsia="Calibri" w:cs="Times New Roman"/>
          <w:b/>
          <w:szCs w:val="24"/>
        </w:rPr>
        <w:t>Learning Outcomes, Content and Suggested Assessment Methods</w:t>
      </w:r>
    </w:p>
    <w:tbl>
      <w:tblPr>
        <w:tblW w:w="52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4602"/>
        <w:gridCol w:w="2528"/>
      </w:tblGrid>
      <w:tr w:rsidR="00FE38A5" w:rsidRPr="00FE38A5" w14:paraId="1834FE72" w14:textId="77777777" w:rsidTr="008040D0">
        <w:tc>
          <w:tcPr>
            <w:tcW w:w="1218" w:type="pct"/>
            <w:tcBorders>
              <w:top w:val="single" w:sz="4" w:space="0" w:color="auto"/>
              <w:left w:val="single" w:sz="4" w:space="0" w:color="auto"/>
              <w:bottom w:val="single" w:sz="4" w:space="0" w:color="auto"/>
              <w:right w:val="single" w:sz="4" w:space="0" w:color="auto"/>
            </w:tcBorders>
            <w:shd w:val="clear" w:color="auto" w:fill="auto"/>
            <w:hideMark/>
          </w:tcPr>
          <w:p w14:paraId="722FDA42"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Learning Outcome</w:t>
            </w:r>
          </w:p>
        </w:tc>
        <w:tc>
          <w:tcPr>
            <w:tcW w:w="2441" w:type="pct"/>
            <w:tcBorders>
              <w:top w:val="single" w:sz="4" w:space="0" w:color="auto"/>
              <w:left w:val="single" w:sz="4" w:space="0" w:color="auto"/>
              <w:bottom w:val="single" w:sz="4" w:space="0" w:color="auto"/>
              <w:right w:val="single" w:sz="4" w:space="0" w:color="auto"/>
            </w:tcBorders>
            <w:shd w:val="clear" w:color="auto" w:fill="auto"/>
            <w:hideMark/>
          </w:tcPr>
          <w:p w14:paraId="30D5168E" w14:textId="77777777" w:rsidR="00042DB6" w:rsidRPr="00FE38A5" w:rsidRDefault="00042DB6" w:rsidP="00A20947">
            <w:pPr>
              <w:spacing w:after="0" w:line="276" w:lineRule="auto"/>
              <w:ind w:left="357" w:hanging="357"/>
              <w:rPr>
                <w:rFonts w:eastAsia="Calibri" w:cs="Times New Roman"/>
                <w:bCs/>
                <w:szCs w:val="24"/>
              </w:rPr>
            </w:pPr>
            <w:r w:rsidRPr="00FE38A5">
              <w:rPr>
                <w:rFonts w:eastAsia="Calibri" w:cs="Times New Roman"/>
                <w:bCs/>
                <w:szCs w:val="24"/>
              </w:rPr>
              <w:t>Content</w:t>
            </w:r>
          </w:p>
        </w:tc>
        <w:tc>
          <w:tcPr>
            <w:tcW w:w="1341" w:type="pct"/>
            <w:tcBorders>
              <w:top w:val="single" w:sz="4" w:space="0" w:color="auto"/>
              <w:left w:val="single" w:sz="4" w:space="0" w:color="auto"/>
              <w:bottom w:val="single" w:sz="4" w:space="0" w:color="auto"/>
              <w:right w:val="single" w:sz="4" w:space="0" w:color="auto"/>
            </w:tcBorders>
            <w:shd w:val="clear" w:color="auto" w:fill="auto"/>
            <w:hideMark/>
          </w:tcPr>
          <w:p w14:paraId="79CF13BC"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Suggested Assessment Methods</w:t>
            </w:r>
          </w:p>
        </w:tc>
      </w:tr>
      <w:tr w:rsidR="00FE38A5" w:rsidRPr="00FE38A5" w14:paraId="7CAE2414" w14:textId="77777777" w:rsidTr="008040D0">
        <w:trPr>
          <w:trHeight w:val="1677"/>
        </w:trPr>
        <w:tc>
          <w:tcPr>
            <w:tcW w:w="1218" w:type="pct"/>
            <w:tcBorders>
              <w:top w:val="single" w:sz="4" w:space="0" w:color="auto"/>
              <w:left w:val="single" w:sz="4" w:space="0" w:color="auto"/>
              <w:bottom w:val="single" w:sz="4" w:space="0" w:color="auto"/>
              <w:right w:val="single" w:sz="4" w:space="0" w:color="auto"/>
            </w:tcBorders>
          </w:tcPr>
          <w:p w14:paraId="44122BAA" w14:textId="77777777" w:rsidR="00042DB6" w:rsidRPr="00FE38A5" w:rsidRDefault="00042DB6" w:rsidP="00A20947">
            <w:pPr>
              <w:numPr>
                <w:ilvl w:val="1"/>
                <w:numId w:val="111"/>
              </w:numPr>
              <w:spacing w:after="0" w:line="276" w:lineRule="auto"/>
              <w:ind w:left="427" w:hanging="355"/>
              <w:contextualSpacing/>
              <w:rPr>
                <w:rFonts w:eastAsia="Times New Roman" w:cs="Times New Roman"/>
                <w:szCs w:val="24"/>
              </w:rPr>
            </w:pPr>
            <w:r w:rsidRPr="00FE38A5">
              <w:rPr>
                <w:rFonts w:eastAsia="Times New Roman" w:cs="Times New Roman"/>
                <w:szCs w:val="24"/>
              </w:rPr>
              <w:t xml:space="preserve">Perform raw milk quality tests </w:t>
            </w:r>
          </w:p>
          <w:p w14:paraId="0821E0D8" w14:textId="77777777" w:rsidR="00042DB6" w:rsidRPr="00FE38A5" w:rsidRDefault="00042DB6" w:rsidP="00A20947">
            <w:pPr>
              <w:spacing w:after="0" w:line="276" w:lineRule="auto"/>
              <w:ind w:left="427" w:hanging="355"/>
              <w:rPr>
                <w:rFonts w:eastAsia="Calibri" w:cs="Times New Roman"/>
                <w:szCs w:val="24"/>
              </w:rPr>
            </w:pPr>
          </w:p>
        </w:tc>
        <w:tc>
          <w:tcPr>
            <w:tcW w:w="2441" w:type="pct"/>
            <w:tcBorders>
              <w:top w:val="single" w:sz="4" w:space="0" w:color="auto"/>
              <w:left w:val="single" w:sz="4" w:space="0" w:color="auto"/>
              <w:bottom w:val="single" w:sz="4" w:space="0" w:color="auto"/>
              <w:right w:val="single" w:sz="4" w:space="0" w:color="auto"/>
            </w:tcBorders>
          </w:tcPr>
          <w:p w14:paraId="16BB67E8"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Composition of milk</w:t>
            </w:r>
          </w:p>
          <w:p w14:paraId="2E8DF3EB"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Physio chemical of properties milk </w:t>
            </w:r>
          </w:p>
          <w:p w14:paraId="16D34089"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Microbiology of milk   </w:t>
            </w:r>
          </w:p>
          <w:p w14:paraId="415F8A28"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Milk quality tests</w:t>
            </w:r>
          </w:p>
          <w:p w14:paraId="0943F7D4"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Organoleptic tests</w:t>
            </w:r>
          </w:p>
          <w:p w14:paraId="0F872495"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Colour</w:t>
            </w:r>
          </w:p>
          <w:p w14:paraId="4E93342E"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Odour</w:t>
            </w:r>
          </w:p>
          <w:p w14:paraId="0045B091"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Foreign material</w:t>
            </w:r>
          </w:p>
          <w:p w14:paraId="0C9354B7"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Taste</w:t>
            </w:r>
          </w:p>
          <w:p w14:paraId="0B25A024"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Chemical tests</w:t>
            </w:r>
          </w:p>
          <w:p w14:paraId="3D7D34A6"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Acidity test</w:t>
            </w:r>
          </w:p>
          <w:p w14:paraId="07599C01"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Phosphatase test</w:t>
            </w:r>
          </w:p>
          <w:p w14:paraId="13C27AD4"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lastRenderedPageBreak/>
              <w:t>Butterfat test</w:t>
            </w:r>
          </w:p>
          <w:p w14:paraId="26EECDCA"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Alcohol test</w:t>
            </w:r>
          </w:p>
          <w:p w14:paraId="32598FC2"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Methylene blue test</w:t>
            </w:r>
          </w:p>
          <w:p w14:paraId="30ECC2FE"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Resazurin test</w:t>
            </w:r>
          </w:p>
          <w:p w14:paraId="060168FD"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Antimicrobial Test</w:t>
            </w:r>
          </w:p>
          <w:p w14:paraId="7F2555CC"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Mycotoxin Test</w:t>
            </w:r>
          </w:p>
          <w:p w14:paraId="56597389"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Lactometer test </w:t>
            </w:r>
          </w:p>
          <w:p w14:paraId="40B2357F"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Microbial tests</w:t>
            </w:r>
          </w:p>
          <w:p w14:paraId="0FBB241A"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Total Plate Count</w:t>
            </w:r>
          </w:p>
          <w:p w14:paraId="1964C08E"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E coli</w:t>
            </w:r>
          </w:p>
          <w:p w14:paraId="493BC986" w14:textId="77777777" w:rsidR="00042DB6" w:rsidRPr="00FE38A5" w:rsidRDefault="00042DB6" w:rsidP="00A20947">
            <w:pPr>
              <w:numPr>
                <w:ilvl w:val="0"/>
                <w:numId w:val="197"/>
              </w:numPr>
              <w:spacing w:after="0" w:line="276" w:lineRule="auto"/>
              <w:ind w:left="990" w:hanging="630"/>
              <w:contextualSpacing/>
              <w:rPr>
                <w:rFonts w:eastAsia="Calibri" w:cs="Times New Roman"/>
                <w:bCs/>
                <w:szCs w:val="24"/>
              </w:rPr>
            </w:pPr>
            <w:r w:rsidRPr="00FE38A5">
              <w:rPr>
                <w:rFonts w:eastAsia="Calibri" w:cs="Times New Roman"/>
                <w:bCs/>
                <w:szCs w:val="24"/>
              </w:rPr>
              <w:t>Coliform counts</w:t>
            </w:r>
          </w:p>
        </w:tc>
        <w:tc>
          <w:tcPr>
            <w:tcW w:w="1341" w:type="pct"/>
            <w:tcBorders>
              <w:top w:val="single" w:sz="4" w:space="0" w:color="auto"/>
              <w:left w:val="single" w:sz="4" w:space="0" w:color="auto"/>
              <w:bottom w:val="single" w:sz="4" w:space="0" w:color="auto"/>
              <w:right w:val="single" w:sz="4" w:space="0" w:color="auto"/>
            </w:tcBorders>
          </w:tcPr>
          <w:p w14:paraId="15AEED87"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lastRenderedPageBreak/>
              <w:t xml:space="preserve">Practical assessment </w:t>
            </w:r>
          </w:p>
          <w:p w14:paraId="72DB1155"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Portfolio of evidence</w:t>
            </w:r>
          </w:p>
          <w:p w14:paraId="5934DA0C"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Third party report</w:t>
            </w:r>
          </w:p>
          <w:p w14:paraId="5B9DD50D"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 xml:space="preserve">Written tests </w:t>
            </w:r>
          </w:p>
          <w:p w14:paraId="510333A1"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Oral assessment</w:t>
            </w:r>
          </w:p>
          <w:p w14:paraId="02E09483" w14:textId="77777777" w:rsidR="00042DB6" w:rsidRPr="00FE38A5" w:rsidRDefault="00042DB6" w:rsidP="00A20947">
            <w:pPr>
              <w:spacing w:after="0" w:line="276" w:lineRule="auto"/>
              <w:ind w:left="360"/>
              <w:rPr>
                <w:rFonts w:eastAsia="Times New Roman" w:cs="Times New Roman"/>
                <w:szCs w:val="24"/>
              </w:rPr>
            </w:pPr>
          </w:p>
        </w:tc>
      </w:tr>
      <w:tr w:rsidR="00FE38A5" w:rsidRPr="00FE38A5" w14:paraId="11770393" w14:textId="77777777" w:rsidTr="008040D0">
        <w:trPr>
          <w:trHeight w:val="2447"/>
        </w:trPr>
        <w:tc>
          <w:tcPr>
            <w:tcW w:w="1218" w:type="pct"/>
            <w:tcBorders>
              <w:top w:val="single" w:sz="4" w:space="0" w:color="auto"/>
              <w:left w:val="single" w:sz="4" w:space="0" w:color="auto"/>
              <w:bottom w:val="single" w:sz="4" w:space="0" w:color="auto"/>
              <w:right w:val="single" w:sz="4" w:space="0" w:color="auto"/>
            </w:tcBorders>
          </w:tcPr>
          <w:p w14:paraId="3FAAFFD7" w14:textId="77777777" w:rsidR="00042DB6" w:rsidRPr="00FE38A5" w:rsidRDefault="00042DB6" w:rsidP="00A20947">
            <w:pPr>
              <w:numPr>
                <w:ilvl w:val="1"/>
                <w:numId w:val="111"/>
              </w:numPr>
              <w:spacing w:after="0" w:line="276" w:lineRule="auto"/>
              <w:ind w:left="427" w:hanging="355"/>
              <w:contextualSpacing/>
              <w:rPr>
                <w:rFonts w:eastAsia="Times New Roman" w:cs="Times New Roman"/>
                <w:szCs w:val="24"/>
              </w:rPr>
            </w:pPr>
            <w:r w:rsidRPr="00FE38A5">
              <w:rPr>
                <w:rFonts w:eastAsia="Times New Roman" w:cs="Times New Roman"/>
                <w:szCs w:val="24"/>
              </w:rPr>
              <w:t>Pasteurise raw milk</w:t>
            </w:r>
          </w:p>
        </w:tc>
        <w:tc>
          <w:tcPr>
            <w:tcW w:w="2441" w:type="pct"/>
            <w:tcBorders>
              <w:top w:val="single" w:sz="4" w:space="0" w:color="auto"/>
              <w:left w:val="single" w:sz="4" w:space="0" w:color="auto"/>
              <w:bottom w:val="single" w:sz="4" w:space="0" w:color="auto"/>
              <w:right w:val="single" w:sz="4" w:space="0" w:color="auto"/>
            </w:tcBorders>
            <w:vAlign w:val="bottom"/>
          </w:tcPr>
          <w:p w14:paraId="1E25AD28"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 xml:space="preserve">Pasteurisation of milk </w:t>
            </w:r>
          </w:p>
          <w:p w14:paraId="2670870A"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Low temperature long time (LTLT)</w:t>
            </w:r>
          </w:p>
          <w:p w14:paraId="45F94441"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High temperature short time (HTST)</w:t>
            </w:r>
          </w:p>
          <w:p w14:paraId="06BC3F3E"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 xml:space="preserve">Energy conservation </w:t>
            </w:r>
          </w:p>
          <w:p w14:paraId="7ED2E7E4"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Milk pasteurisation equipment</w:t>
            </w:r>
          </w:p>
          <w:p w14:paraId="7C1702C5"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Batch</w:t>
            </w:r>
          </w:p>
          <w:p w14:paraId="19D243F8"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PHE</w:t>
            </w:r>
          </w:p>
          <w:p w14:paraId="32863312"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 xml:space="preserve">Tubular </w:t>
            </w:r>
          </w:p>
          <w:p w14:paraId="6162194C"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 xml:space="preserve">Monitoring pasteurisation parameters </w:t>
            </w:r>
          </w:p>
          <w:p w14:paraId="0B7157B2"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pH</w:t>
            </w:r>
          </w:p>
          <w:p w14:paraId="163E0E66"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 xml:space="preserve">Temperature </w:t>
            </w:r>
          </w:p>
          <w:p w14:paraId="65BB2483"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 xml:space="preserve">Time </w:t>
            </w:r>
          </w:p>
          <w:p w14:paraId="57749E0A" w14:textId="77777777" w:rsidR="00042DB6" w:rsidRPr="00FE38A5" w:rsidRDefault="00042DB6" w:rsidP="00A20947">
            <w:pPr>
              <w:numPr>
                <w:ilvl w:val="2"/>
                <w:numId w:val="198"/>
              </w:numPr>
              <w:spacing w:after="0" w:line="276" w:lineRule="auto"/>
              <w:contextualSpacing/>
              <w:rPr>
                <w:rFonts w:eastAsia="Calibri" w:cs="Times New Roman"/>
                <w:szCs w:val="24"/>
              </w:rPr>
            </w:pPr>
            <w:r w:rsidRPr="00FE38A5">
              <w:rPr>
                <w:rFonts w:eastAsia="Calibri" w:cs="Times New Roman"/>
                <w:szCs w:val="24"/>
              </w:rPr>
              <w:t xml:space="preserve">Pressure </w:t>
            </w:r>
          </w:p>
          <w:p w14:paraId="2FDFC76A"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 xml:space="preserve">Cooling methods for pasteurised milk </w:t>
            </w:r>
          </w:p>
          <w:p w14:paraId="36F208EC"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 xml:space="preserve">Pasteurised milk analysis </w:t>
            </w:r>
          </w:p>
          <w:p w14:paraId="7E4D1049"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 xml:space="preserve">Packaging of pasteurised milk </w:t>
            </w:r>
          </w:p>
          <w:p w14:paraId="6D76B674" w14:textId="77777777" w:rsidR="00042DB6" w:rsidRPr="00FE38A5" w:rsidRDefault="00042DB6" w:rsidP="00A20947">
            <w:pPr>
              <w:numPr>
                <w:ilvl w:val="1"/>
                <w:numId w:val="198"/>
              </w:numPr>
              <w:spacing w:after="0" w:line="276" w:lineRule="auto"/>
              <w:contextualSpacing/>
              <w:rPr>
                <w:rFonts w:eastAsia="Calibri" w:cs="Times New Roman"/>
                <w:szCs w:val="24"/>
              </w:rPr>
            </w:pPr>
            <w:r w:rsidRPr="00FE38A5">
              <w:rPr>
                <w:rFonts w:eastAsia="Calibri" w:cs="Times New Roman"/>
                <w:szCs w:val="24"/>
              </w:rPr>
              <w:t>Documentation of pasteurisation</w:t>
            </w:r>
          </w:p>
        </w:tc>
        <w:tc>
          <w:tcPr>
            <w:tcW w:w="1341" w:type="pct"/>
            <w:tcBorders>
              <w:top w:val="single" w:sz="4" w:space="0" w:color="auto"/>
              <w:left w:val="single" w:sz="4" w:space="0" w:color="auto"/>
              <w:bottom w:val="single" w:sz="4" w:space="0" w:color="auto"/>
              <w:right w:val="single" w:sz="4" w:space="0" w:color="auto"/>
            </w:tcBorders>
          </w:tcPr>
          <w:p w14:paraId="7E427CBE"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 xml:space="preserve">Practical assessment </w:t>
            </w:r>
          </w:p>
          <w:p w14:paraId="57B887EC"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Portfolio of evidence</w:t>
            </w:r>
          </w:p>
          <w:p w14:paraId="5D434F29"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Third party report</w:t>
            </w:r>
          </w:p>
          <w:p w14:paraId="7A40BD58"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Written tests</w:t>
            </w:r>
          </w:p>
          <w:p w14:paraId="20ACD6ED" w14:textId="77777777" w:rsidR="00042DB6" w:rsidRPr="00FE38A5" w:rsidRDefault="00042DB6" w:rsidP="00A20947">
            <w:pPr>
              <w:numPr>
                <w:ilvl w:val="0"/>
                <w:numId w:val="115"/>
              </w:numPr>
              <w:spacing w:after="0" w:line="276" w:lineRule="auto"/>
              <w:rPr>
                <w:rFonts w:eastAsia="Times New Roman" w:cs="Times New Roman"/>
                <w:szCs w:val="24"/>
              </w:rPr>
            </w:pPr>
            <w:r w:rsidRPr="00FE38A5">
              <w:rPr>
                <w:rFonts w:eastAsia="Times New Roman" w:cs="Times New Roman"/>
                <w:szCs w:val="24"/>
              </w:rPr>
              <w:t xml:space="preserve"> Oral assessment</w:t>
            </w:r>
          </w:p>
          <w:p w14:paraId="21BE029D" w14:textId="77777777" w:rsidR="00042DB6" w:rsidRPr="00FE38A5" w:rsidRDefault="00042DB6" w:rsidP="00A20947">
            <w:pPr>
              <w:spacing w:after="0" w:line="276" w:lineRule="auto"/>
              <w:ind w:left="360"/>
              <w:rPr>
                <w:rFonts w:eastAsia="Times New Roman" w:cs="Times New Roman"/>
                <w:szCs w:val="24"/>
              </w:rPr>
            </w:pPr>
          </w:p>
        </w:tc>
      </w:tr>
      <w:tr w:rsidR="00FE38A5" w:rsidRPr="00FE38A5" w14:paraId="5B5747DB" w14:textId="77777777" w:rsidTr="008040D0">
        <w:trPr>
          <w:trHeight w:val="983"/>
        </w:trPr>
        <w:tc>
          <w:tcPr>
            <w:tcW w:w="1218" w:type="pct"/>
            <w:tcBorders>
              <w:top w:val="single" w:sz="4" w:space="0" w:color="auto"/>
              <w:left w:val="single" w:sz="4" w:space="0" w:color="auto"/>
              <w:bottom w:val="single" w:sz="4" w:space="0" w:color="auto"/>
              <w:right w:val="single" w:sz="4" w:space="0" w:color="auto"/>
            </w:tcBorders>
          </w:tcPr>
          <w:p w14:paraId="1DD0DD45" w14:textId="77777777" w:rsidR="00042DB6" w:rsidRPr="00FE38A5" w:rsidRDefault="00042DB6" w:rsidP="00A20947">
            <w:pPr>
              <w:numPr>
                <w:ilvl w:val="1"/>
                <w:numId w:val="111"/>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t>Process fermented milk products</w:t>
            </w:r>
          </w:p>
          <w:p w14:paraId="70C562C0" w14:textId="77777777" w:rsidR="00042DB6" w:rsidRPr="00FE38A5" w:rsidRDefault="00042DB6" w:rsidP="00A20947">
            <w:pPr>
              <w:spacing w:after="0" w:line="276" w:lineRule="auto"/>
              <w:ind w:left="427" w:hanging="355"/>
              <w:rPr>
                <w:rFonts w:eastAsia="Calibri" w:cs="Times New Roman"/>
                <w:szCs w:val="24"/>
                <w:lang w:val="en-US"/>
              </w:rPr>
            </w:pPr>
          </w:p>
        </w:tc>
        <w:tc>
          <w:tcPr>
            <w:tcW w:w="2441" w:type="pct"/>
            <w:tcBorders>
              <w:top w:val="single" w:sz="4" w:space="0" w:color="auto"/>
              <w:left w:val="single" w:sz="4" w:space="0" w:color="auto"/>
              <w:bottom w:val="single" w:sz="4" w:space="0" w:color="auto"/>
              <w:right w:val="single" w:sz="4" w:space="0" w:color="auto"/>
            </w:tcBorders>
          </w:tcPr>
          <w:p w14:paraId="5F6A52EA"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Types of fermented milk products: </w:t>
            </w:r>
          </w:p>
          <w:p w14:paraId="0CFBBBE5"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Cheese, </w:t>
            </w:r>
          </w:p>
          <w:p w14:paraId="3063EE59"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Yoghurt</w:t>
            </w:r>
          </w:p>
          <w:p w14:paraId="04BBA1FB"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Sour milk</w:t>
            </w:r>
          </w:p>
          <w:p w14:paraId="2D41BEE6"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Sour cream</w:t>
            </w:r>
          </w:p>
          <w:p w14:paraId="4E45578B"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Kefir</w:t>
            </w:r>
          </w:p>
          <w:p w14:paraId="553C4F1B"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Types of fermented milk processing equipment</w:t>
            </w:r>
          </w:p>
          <w:p w14:paraId="05B38FF6"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milk product processing:</w:t>
            </w:r>
          </w:p>
          <w:p w14:paraId="54A678FA"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Heat treatment, </w:t>
            </w:r>
          </w:p>
          <w:p w14:paraId="117BF9E5"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Fermentation, </w:t>
            </w:r>
          </w:p>
          <w:p w14:paraId="5C2E8F52"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Packaging </w:t>
            </w:r>
          </w:p>
          <w:p w14:paraId="013D216C" w14:textId="77777777" w:rsidR="00042DB6" w:rsidRPr="00FE38A5" w:rsidRDefault="00042DB6" w:rsidP="00A20947">
            <w:pPr>
              <w:numPr>
                <w:ilvl w:val="0"/>
                <w:numId w:val="199"/>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2137DD8A"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773ABE8A"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23AC9D72"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3020F076"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7AB5B4BB"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27E37048" w14:textId="77777777" w:rsidR="00042DB6" w:rsidRPr="00FE38A5" w:rsidRDefault="00042DB6" w:rsidP="00A20947">
            <w:pPr>
              <w:numPr>
                <w:ilvl w:val="0"/>
                <w:numId w:val="122"/>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r w:rsidR="00FE38A5" w:rsidRPr="00FE38A5" w14:paraId="6AFCA09F" w14:textId="77777777" w:rsidTr="008040D0">
        <w:trPr>
          <w:trHeight w:val="2447"/>
        </w:trPr>
        <w:tc>
          <w:tcPr>
            <w:tcW w:w="1218" w:type="pct"/>
            <w:tcBorders>
              <w:top w:val="single" w:sz="4" w:space="0" w:color="auto"/>
              <w:left w:val="single" w:sz="4" w:space="0" w:color="auto"/>
              <w:bottom w:val="single" w:sz="4" w:space="0" w:color="auto"/>
              <w:right w:val="single" w:sz="4" w:space="0" w:color="auto"/>
            </w:tcBorders>
          </w:tcPr>
          <w:p w14:paraId="3E6C8443" w14:textId="77777777" w:rsidR="00042DB6" w:rsidRPr="00FE38A5" w:rsidRDefault="00042DB6" w:rsidP="00A20947">
            <w:pPr>
              <w:numPr>
                <w:ilvl w:val="1"/>
                <w:numId w:val="111"/>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lastRenderedPageBreak/>
              <w:t>Process non-fermented dairy products</w:t>
            </w:r>
          </w:p>
          <w:p w14:paraId="641AC0CD" w14:textId="77777777" w:rsidR="00042DB6" w:rsidRPr="00FE38A5" w:rsidRDefault="00042DB6" w:rsidP="00A20947">
            <w:pPr>
              <w:spacing w:after="0" w:line="276" w:lineRule="auto"/>
              <w:ind w:left="427" w:hanging="355"/>
              <w:rPr>
                <w:rFonts w:eastAsia="Calibri" w:cs="Times New Roman"/>
                <w:szCs w:val="24"/>
                <w:lang w:val="en-ZW"/>
              </w:rPr>
            </w:pPr>
          </w:p>
        </w:tc>
        <w:tc>
          <w:tcPr>
            <w:tcW w:w="2441" w:type="pct"/>
            <w:tcBorders>
              <w:top w:val="single" w:sz="4" w:space="0" w:color="auto"/>
              <w:left w:val="single" w:sz="4" w:space="0" w:color="auto"/>
              <w:bottom w:val="single" w:sz="4" w:space="0" w:color="auto"/>
              <w:right w:val="single" w:sz="4" w:space="0" w:color="auto"/>
            </w:tcBorders>
          </w:tcPr>
          <w:p w14:paraId="716356BB"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Examples of non-fermented milk products: ice cream, butter, ghee</w:t>
            </w:r>
          </w:p>
          <w:p w14:paraId="0B03311C"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Types of non-fermented milk product equipment: </w:t>
            </w:r>
          </w:p>
          <w:p w14:paraId="147FA550"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Churner</w:t>
            </w:r>
          </w:p>
          <w:p w14:paraId="7FF5B2FE"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Cream separator</w:t>
            </w:r>
          </w:p>
          <w:p w14:paraId="0FE0BEAD"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Ice cream maker</w:t>
            </w:r>
          </w:p>
          <w:p w14:paraId="3BFFA4D3"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Non-fermented milk product processing: </w:t>
            </w:r>
          </w:p>
          <w:p w14:paraId="59631269"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Cream separation</w:t>
            </w:r>
          </w:p>
          <w:p w14:paraId="48C6253A"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Churning</w:t>
            </w:r>
          </w:p>
          <w:p w14:paraId="748F0F2A"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Freezing</w:t>
            </w:r>
          </w:p>
          <w:p w14:paraId="2F45AA15"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Packaging </w:t>
            </w:r>
          </w:p>
          <w:p w14:paraId="1E9AA9CB" w14:textId="77777777" w:rsidR="00042DB6" w:rsidRPr="00FE38A5" w:rsidRDefault="00042DB6" w:rsidP="00A20947">
            <w:pPr>
              <w:numPr>
                <w:ilvl w:val="0"/>
                <w:numId w:val="200"/>
              </w:numPr>
              <w:spacing w:after="0" w:line="276" w:lineRule="auto"/>
              <w:contextualSpacing/>
              <w:rPr>
                <w:rFonts w:eastAsia="Times New Roman" w:cs="Times New Roman"/>
                <w:szCs w:val="24"/>
                <w:lang w:val="en-ZW"/>
              </w:rPr>
            </w:pPr>
            <w:r w:rsidRPr="00FE38A5">
              <w:rPr>
                <w:rFonts w:eastAsia="Times New Roman" w:cs="Times New Roman"/>
                <w:szCs w:val="24"/>
                <w:lang w:val="en-ZW"/>
              </w:rPr>
              <w:t>Non-fermented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2E709322"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2FC956A5"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5A0DC2DE"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5CF9B110"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720A9AA9"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1BDC3C29" w14:textId="77777777" w:rsidR="00042DB6" w:rsidRPr="00FE38A5" w:rsidRDefault="00042DB6" w:rsidP="00A20947">
            <w:pPr>
              <w:numPr>
                <w:ilvl w:val="0"/>
                <w:numId w:val="122"/>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r w:rsidR="00FE38A5" w:rsidRPr="00FE38A5" w14:paraId="4E45A1D9" w14:textId="77777777" w:rsidTr="008040D0">
        <w:trPr>
          <w:trHeight w:val="841"/>
        </w:trPr>
        <w:tc>
          <w:tcPr>
            <w:tcW w:w="1218" w:type="pct"/>
            <w:tcBorders>
              <w:top w:val="single" w:sz="4" w:space="0" w:color="auto"/>
              <w:left w:val="single" w:sz="4" w:space="0" w:color="auto"/>
              <w:bottom w:val="single" w:sz="4" w:space="0" w:color="auto"/>
              <w:right w:val="single" w:sz="4" w:space="0" w:color="auto"/>
            </w:tcBorders>
          </w:tcPr>
          <w:p w14:paraId="78AAE8A6" w14:textId="77777777" w:rsidR="00042DB6" w:rsidRPr="00FE38A5" w:rsidRDefault="00042DB6" w:rsidP="00A20947">
            <w:pPr>
              <w:numPr>
                <w:ilvl w:val="1"/>
                <w:numId w:val="111"/>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t xml:space="preserve"> Process concentrated milk</w:t>
            </w:r>
          </w:p>
          <w:p w14:paraId="4FAC0FEE" w14:textId="77777777" w:rsidR="00042DB6" w:rsidRPr="00FE38A5" w:rsidRDefault="00042DB6" w:rsidP="00A20947">
            <w:pPr>
              <w:spacing w:after="0" w:line="276" w:lineRule="auto"/>
              <w:ind w:left="427" w:hanging="355"/>
              <w:rPr>
                <w:rFonts w:eastAsia="Calibri" w:cs="Times New Roman"/>
                <w:szCs w:val="24"/>
                <w:lang w:val="en-US"/>
              </w:rPr>
            </w:pPr>
          </w:p>
        </w:tc>
        <w:tc>
          <w:tcPr>
            <w:tcW w:w="2441" w:type="pct"/>
            <w:tcBorders>
              <w:top w:val="single" w:sz="4" w:space="0" w:color="auto"/>
              <w:left w:val="single" w:sz="4" w:space="0" w:color="auto"/>
              <w:bottom w:val="single" w:sz="4" w:space="0" w:color="auto"/>
              <w:right w:val="single" w:sz="4" w:space="0" w:color="auto"/>
            </w:tcBorders>
            <w:vAlign w:val="bottom"/>
          </w:tcPr>
          <w:p w14:paraId="16EBFF65"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Examples of concentrated milk products:</w:t>
            </w:r>
          </w:p>
          <w:p w14:paraId="76B188AD"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Sweetened </w:t>
            </w:r>
          </w:p>
          <w:p w14:paraId="13D53D87"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Condensed milk </w:t>
            </w:r>
          </w:p>
          <w:p w14:paraId="76A60E13"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Evaporated milk</w:t>
            </w:r>
          </w:p>
          <w:p w14:paraId="5B76EB48"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Milk powder</w:t>
            </w:r>
          </w:p>
          <w:p w14:paraId="7C2D1713"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Types of concentrated milk products equipment: evaporators, spray driers</w:t>
            </w:r>
          </w:p>
          <w:p w14:paraId="68DB1FA6"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Concentrated milk product processing: </w:t>
            </w:r>
          </w:p>
          <w:p w14:paraId="395A04F0"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Evaporation</w:t>
            </w:r>
          </w:p>
          <w:p w14:paraId="4D7C38AA"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Concentration</w:t>
            </w:r>
          </w:p>
          <w:p w14:paraId="3196A48E"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Instantization</w:t>
            </w:r>
          </w:p>
          <w:p w14:paraId="7B33AA68"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Seeding</w:t>
            </w:r>
          </w:p>
          <w:p w14:paraId="081D5B49" w14:textId="77777777" w:rsidR="00042DB6" w:rsidRPr="00FE38A5" w:rsidRDefault="00042DB6" w:rsidP="00A20947">
            <w:pPr>
              <w:numPr>
                <w:ilvl w:val="0"/>
                <w:numId w:val="201"/>
              </w:numPr>
              <w:spacing w:after="0" w:line="276" w:lineRule="auto"/>
              <w:contextualSpacing/>
              <w:rPr>
                <w:rFonts w:eastAsia="Times New Roman" w:cs="Times New Roman"/>
                <w:szCs w:val="24"/>
                <w:lang w:val="en-ZW"/>
              </w:rPr>
            </w:pPr>
            <w:r w:rsidRPr="00FE38A5">
              <w:rPr>
                <w:rFonts w:eastAsia="Times New Roman" w:cs="Times New Roman"/>
                <w:szCs w:val="24"/>
                <w:lang w:val="en-ZW"/>
              </w:rPr>
              <w:t>Concentrated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6943AA9A"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63F4C0CB"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3F950656"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5320DBDF"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2E9FD08E" w14:textId="77777777" w:rsidR="00042DB6" w:rsidRPr="00FE38A5" w:rsidRDefault="00042DB6" w:rsidP="00A20947">
            <w:pPr>
              <w:numPr>
                <w:ilvl w:val="0"/>
                <w:numId w:val="122"/>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4410A98F" w14:textId="77777777" w:rsidR="00042DB6" w:rsidRPr="00FE38A5" w:rsidRDefault="00042DB6" w:rsidP="00A20947">
            <w:pPr>
              <w:numPr>
                <w:ilvl w:val="0"/>
                <w:numId w:val="122"/>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bl>
    <w:p w14:paraId="029C65C8" w14:textId="77777777" w:rsidR="00042DB6" w:rsidRPr="00FE38A5" w:rsidRDefault="00042DB6" w:rsidP="00A20947">
      <w:pPr>
        <w:spacing w:after="0" w:line="276" w:lineRule="auto"/>
        <w:rPr>
          <w:rFonts w:eastAsia="Times New Roman" w:cs="Times New Roman"/>
          <w:szCs w:val="24"/>
          <w:lang w:val="en-US"/>
        </w:rPr>
      </w:pPr>
    </w:p>
    <w:p w14:paraId="44F9545E" w14:textId="77777777" w:rsidR="00042DB6" w:rsidRPr="00FE38A5" w:rsidRDefault="00042DB6" w:rsidP="00A20947">
      <w:pPr>
        <w:spacing w:after="0" w:line="276" w:lineRule="auto"/>
        <w:rPr>
          <w:rFonts w:eastAsia="Times New Roman" w:cs="Times New Roman"/>
          <w:b/>
          <w:szCs w:val="24"/>
        </w:rPr>
      </w:pPr>
      <w:r w:rsidRPr="00FE38A5">
        <w:rPr>
          <w:rFonts w:eastAsia="Times New Roman" w:cs="Times New Roman"/>
          <w:b/>
          <w:szCs w:val="24"/>
        </w:rPr>
        <w:t xml:space="preserve">Suggested Methods of Instruction </w:t>
      </w:r>
    </w:p>
    <w:p w14:paraId="2C266229"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5790785D"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Projects</w:t>
      </w:r>
    </w:p>
    <w:p w14:paraId="5C666DD6"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Industrial Visit</w:t>
      </w:r>
    </w:p>
    <w:p w14:paraId="609093B7"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Demonstrations</w:t>
      </w:r>
    </w:p>
    <w:p w14:paraId="257FBFAE"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30E934C7" w14:textId="77777777" w:rsidR="00042DB6" w:rsidRPr="00FE38A5" w:rsidRDefault="00042DB6" w:rsidP="00A20947">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2BB26FE2" w14:textId="77777777" w:rsidR="00042DB6" w:rsidRPr="00FE38A5" w:rsidRDefault="00042DB6" w:rsidP="00A20947">
      <w:pPr>
        <w:spacing w:after="0" w:line="276" w:lineRule="auto"/>
        <w:rPr>
          <w:rFonts w:eastAsia="Calibri" w:cs="Times New Roman"/>
          <w:b/>
          <w:szCs w:val="24"/>
        </w:rPr>
      </w:pPr>
    </w:p>
    <w:p w14:paraId="777AEA1E"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Recommended Resources for 25 trainees</w:t>
      </w:r>
    </w:p>
    <w:p w14:paraId="417489DE" w14:textId="77777777" w:rsidR="00042DB6" w:rsidRPr="00FE38A5" w:rsidRDefault="00042DB6" w:rsidP="00A20947">
      <w:pPr>
        <w:spacing w:after="0" w:line="276" w:lineRule="auto"/>
        <w:rPr>
          <w:rFonts w:eastAsia="Calibri" w:cs="Times New Roman"/>
          <w:b/>
          <w:szCs w:val="24"/>
        </w:rPr>
      </w:pPr>
    </w:p>
    <w:tbl>
      <w:tblPr>
        <w:tblStyle w:val="TableGrid9"/>
        <w:tblW w:w="9918" w:type="dxa"/>
        <w:tblLook w:val="04A0" w:firstRow="1" w:lastRow="0" w:firstColumn="1" w:lastColumn="0" w:noHBand="0" w:noVBand="1"/>
      </w:tblPr>
      <w:tblGrid>
        <w:gridCol w:w="731"/>
        <w:gridCol w:w="2716"/>
        <w:gridCol w:w="3004"/>
        <w:gridCol w:w="1230"/>
        <w:gridCol w:w="2237"/>
      </w:tblGrid>
      <w:tr w:rsidR="00FE38A5" w:rsidRPr="00FE38A5" w14:paraId="325CFFBF" w14:textId="77777777" w:rsidTr="00912D2C">
        <w:tc>
          <w:tcPr>
            <w:tcW w:w="731" w:type="dxa"/>
          </w:tcPr>
          <w:p w14:paraId="2ED9E4FD" w14:textId="77777777" w:rsidR="00042DB6" w:rsidRPr="00FE38A5" w:rsidRDefault="00042DB6" w:rsidP="00A20947">
            <w:pPr>
              <w:widowControl w:val="0"/>
              <w:autoSpaceDE w:val="0"/>
              <w:autoSpaceDN w:val="0"/>
              <w:spacing w:line="276" w:lineRule="auto"/>
              <w:rPr>
                <w:b/>
                <w:lang w:eastAsia="en-GB"/>
              </w:rPr>
            </w:pPr>
            <w:r w:rsidRPr="00FE38A5">
              <w:rPr>
                <w:b/>
                <w:lang w:eastAsia="en-GB"/>
              </w:rPr>
              <w:t>S/no.</w:t>
            </w:r>
          </w:p>
        </w:tc>
        <w:tc>
          <w:tcPr>
            <w:tcW w:w="2716" w:type="dxa"/>
          </w:tcPr>
          <w:p w14:paraId="7832817E" w14:textId="77777777" w:rsidR="00042DB6" w:rsidRPr="00FE38A5" w:rsidRDefault="00042DB6" w:rsidP="00A20947">
            <w:pPr>
              <w:widowControl w:val="0"/>
              <w:autoSpaceDE w:val="0"/>
              <w:autoSpaceDN w:val="0"/>
              <w:spacing w:line="276" w:lineRule="auto"/>
              <w:rPr>
                <w:b/>
                <w:lang w:eastAsia="en-GB"/>
              </w:rPr>
            </w:pPr>
            <w:r w:rsidRPr="00FE38A5">
              <w:rPr>
                <w:b/>
                <w:lang w:eastAsia="en-GB"/>
              </w:rPr>
              <w:t>Category/item</w:t>
            </w:r>
          </w:p>
        </w:tc>
        <w:tc>
          <w:tcPr>
            <w:tcW w:w="3004" w:type="dxa"/>
          </w:tcPr>
          <w:p w14:paraId="449EB8D5"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Description/specification </w:t>
            </w:r>
          </w:p>
        </w:tc>
        <w:tc>
          <w:tcPr>
            <w:tcW w:w="1230" w:type="dxa"/>
          </w:tcPr>
          <w:p w14:paraId="1825992D" w14:textId="77777777" w:rsidR="00042DB6" w:rsidRPr="00FE38A5" w:rsidRDefault="00042DB6" w:rsidP="00A20947">
            <w:pPr>
              <w:widowControl w:val="0"/>
              <w:autoSpaceDE w:val="0"/>
              <w:autoSpaceDN w:val="0"/>
              <w:spacing w:line="276" w:lineRule="auto"/>
              <w:rPr>
                <w:b/>
                <w:lang w:eastAsia="en-GB"/>
              </w:rPr>
            </w:pPr>
            <w:r w:rsidRPr="00FE38A5">
              <w:rPr>
                <w:b/>
                <w:lang w:eastAsia="en-GB"/>
              </w:rPr>
              <w:t xml:space="preserve">Quantity </w:t>
            </w:r>
          </w:p>
        </w:tc>
        <w:tc>
          <w:tcPr>
            <w:tcW w:w="2237" w:type="dxa"/>
          </w:tcPr>
          <w:p w14:paraId="757205FF" w14:textId="77777777" w:rsidR="00042DB6" w:rsidRPr="00FE38A5" w:rsidRDefault="00042DB6" w:rsidP="00A20947">
            <w:pPr>
              <w:widowControl w:val="0"/>
              <w:autoSpaceDE w:val="0"/>
              <w:autoSpaceDN w:val="0"/>
              <w:spacing w:line="276" w:lineRule="auto"/>
              <w:rPr>
                <w:b/>
                <w:lang w:eastAsia="en-GB"/>
              </w:rPr>
            </w:pPr>
            <w:r w:rsidRPr="00FE38A5">
              <w:rPr>
                <w:b/>
                <w:lang w:eastAsia="en-GB"/>
              </w:rPr>
              <w:t>Recommended ratio(item: trainee)</w:t>
            </w:r>
          </w:p>
        </w:tc>
      </w:tr>
      <w:tr w:rsidR="00FE38A5" w:rsidRPr="00FE38A5" w14:paraId="1660A35D" w14:textId="77777777" w:rsidTr="00912D2C">
        <w:tc>
          <w:tcPr>
            <w:tcW w:w="9918" w:type="dxa"/>
            <w:gridSpan w:val="5"/>
          </w:tcPr>
          <w:p w14:paraId="34CC22D2" w14:textId="77777777" w:rsidR="00042DB6" w:rsidRPr="00FE38A5" w:rsidRDefault="00042DB6" w:rsidP="00A20947">
            <w:pPr>
              <w:widowControl w:val="0"/>
              <w:numPr>
                <w:ilvl w:val="0"/>
                <w:numId w:val="118"/>
              </w:numPr>
              <w:autoSpaceDE w:val="0"/>
              <w:autoSpaceDN w:val="0"/>
              <w:spacing w:line="276" w:lineRule="auto"/>
              <w:contextualSpacing/>
              <w:rPr>
                <w:b/>
                <w:lang w:eastAsia="en-GB"/>
              </w:rPr>
            </w:pPr>
            <w:r w:rsidRPr="00FE38A5">
              <w:rPr>
                <w:b/>
                <w:lang w:eastAsia="en-GB"/>
              </w:rPr>
              <w:t>Learning materials</w:t>
            </w:r>
          </w:p>
        </w:tc>
      </w:tr>
      <w:tr w:rsidR="00FE38A5" w:rsidRPr="00FE38A5" w14:paraId="1D02DFBD" w14:textId="77777777" w:rsidTr="00912D2C">
        <w:tc>
          <w:tcPr>
            <w:tcW w:w="731" w:type="dxa"/>
          </w:tcPr>
          <w:p w14:paraId="1467EECB"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7240AA93" w14:textId="77777777" w:rsidR="00042DB6" w:rsidRPr="00FE38A5" w:rsidRDefault="00042DB6" w:rsidP="00A20947">
            <w:pPr>
              <w:spacing w:line="276" w:lineRule="auto"/>
              <w:rPr>
                <w:bCs/>
              </w:rPr>
            </w:pPr>
            <w:r w:rsidRPr="00FE38A5">
              <w:rPr>
                <w:bCs/>
              </w:rPr>
              <w:t>Personal protective equipment</w:t>
            </w:r>
          </w:p>
          <w:p w14:paraId="35DCB886" w14:textId="77777777" w:rsidR="00042DB6" w:rsidRPr="00FE38A5" w:rsidRDefault="00042DB6" w:rsidP="00A20947">
            <w:pPr>
              <w:widowControl w:val="0"/>
              <w:autoSpaceDE w:val="0"/>
              <w:autoSpaceDN w:val="0"/>
              <w:spacing w:line="276" w:lineRule="auto"/>
              <w:rPr>
                <w:lang w:eastAsia="en-GB"/>
              </w:rPr>
            </w:pPr>
          </w:p>
        </w:tc>
        <w:tc>
          <w:tcPr>
            <w:tcW w:w="3004" w:type="dxa"/>
          </w:tcPr>
          <w:p w14:paraId="6F9FAE8A" w14:textId="77777777" w:rsidR="00042DB6" w:rsidRPr="00FE38A5" w:rsidRDefault="00042DB6" w:rsidP="00A20947">
            <w:pPr>
              <w:numPr>
                <w:ilvl w:val="0"/>
                <w:numId w:val="52"/>
              </w:numPr>
              <w:spacing w:line="276" w:lineRule="auto"/>
              <w:contextualSpacing/>
            </w:pPr>
            <w:r w:rsidRPr="00FE38A5">
              <w:t xml:space="preserve">Lab Coats </w:t>
            </w:r>
          </w:p>
          <w:p w14:paraId="5BF7D75F" w14:textId="77777777" w:rsidR="00042DB6" w:rsidRPr="00FE38A5" w:rsidRDefault="00042DB6" w:rsidP="00A20947">
            <w:pPr>
              <w:numPr>
                <w:ilvl w:val="0"/>
                <w:numId w:val="52"/>
              </w:numPr>
              <w:spacing w:line="276" w:lineRule="auto"/>
              <w:contextualSpacing/>
            </w:pPr>
            <w:r w:rsidRPr="00FE38A5">
              <w:t>Safety Goggles</w:t>
            </w:r>
          </w:p>
          <w:p w14:paraId="4E0E3F70" w14:textId="77777777" w:rsidR="00042DB6" w:rsidRPr="00FE38A5" w:rsidRDefault="00042DB6" w:rsidP="00A20947">
            <w:pPr>
              <w:numPr>
                <w:ilvl w:val="0"/>
                <w:numId w:val="52"/>
              </w:numPr>
              <w:spacing w:line="276" w:lineRule="auto"/>
              <w:contextualSpacing/>
            </w:pPr>
            <w:r w:rsidRPr="00FE38A5">
              <w:t>Gloves</w:t>
            </w:r>
          </w:p>
          <w:p w14:paraId="13A4830F" w14:textId="77777777" w:rsidR="00042DB6" w:rsidRPr="00FE38A5" w:rsidRDefault="00042DB6" w:rsidP="00A20947">
            <w:pPr>
              <w:numPr>
                <w:ilvl w:val="0"/>
                <w:numId w:val="52"/>
              </w:numPr>
              <w:spacing w:line="276" w:lineRule="auto"/>
              <w:contextualSpacing/>
            </w:pPr>
            <w:r w:rsidRPr="00FE38A5">
              <w:t>Ear muffs</w:t>
            </w:r>
          </w:p>
          <w:p w14:paraId="294481FC" w14:textId="77777777" w:rsidR="00042DB6" w:rsidRPr="00FE38A5" w:rsidRDefault="00042DB6" w:rsidP="00A20947">
            <w:pPr>
              <w:numPr>
                <w:ilvl w:val="0"/>
                <w:numId w:val="52"/>
              </w:numPr>
              <w:spacing w:line="276" w:lineRule="auto"/>
              <w:contextualSpacing/>
            </w:pPr>
            <w:r w:rsidRPr="00FE38A5">
              <w:t>Gumboots</w:t>
            </w:r>
          </w:p>
        </w:tc>
        <w:tc>
          <w:tcPr>
            <w:tcW w:w="1230" w:type="dxa"/>
          </w:tcPr>
          <w:p w14:paraId="443B687A" w14:textId="77777777" w:rsidR="00042DB6" w:rsidRPr="00FE38A5" w:rsidRDefault="00042DB6" w:rsidP="00A20947">
            <w:pPr>
              <w:widowControl w:val="0"/>
              <w:autoSpaceDE w:val="0"/>
              <w:autoSpaceDN w:val="0"/>
              <w:spacing w:line="276" w:lineRule="auto"/>
              <w:rPr>
                <w:lang w:eastAsia="en-GB"/>
              </w:rPr>
            </w:pPr>
            <w:r w:rsidRPr="00FE38A5">
              <w:rPr>
                <w:lang w:eastAsia="en-GB"/>
              </w:rPr>
              <w:t>25 each</w:t>
            </w:r>
          </w:p>
        </w:tc>
        <w:tc>
          <w:tcPr>
            <w:tcW w:w="2237" w:type="dxa"/>
          </w:tcPr>
          <w:p w14:paraId="3623F88C" w14:textId="77777777" w:rsidR="00042DB6" w:rsidRPr="00FE38A5" w:rsidRDefault="00042DB6" w:rsidP="00A20947">
            <w:pPr>
              <w:widowControl w:val="0"/>
              <w:autoSpaceDE w:val="0"/>
              <w:autoSpaceDN w:val="0"/>
              <w:spacing w:line="276" w:lineRule="auto"/>
              <w:rPr>
                <w:lang w:eastAsia="en-GB"/>
              </w:rPr>
            </w:pPr>
            <w:r w:rsidRPr="00FE38A5">
              <w:rPr>
                <w:lang w:eastAsia="en-GB"/>
              </w:rPr>
              <w:t>1:1</w:t>
            </w:r>
          </w:p>
        </w:tc>
      </w:tr>
      <w:tr w:rsidR="00FE38A5" w:rsidRPr="00FE38A5" w14:paraId="58D7FD55" w14:textId="77777777" w:rsidTr="00912D2C">
        <w:tc>
          <w:tcPr>
            <w:tcW w:w="9918" w:type="dxa"/>
            <w:gridSpan w:val="5"/>
          </w:tcPr>
          <w:p w14:paraId="124E1713" w14:textId="77777777" w:rsidR="00042DB6" w:rsidRPr="00FE38A5" w:rsidRDefault="00042DB6" w:rsidP="00A20947">
            <w:pPr>
              <w:widowControl w:val="0"/>
              <w:numPr>
                <w:ilvl w:val="0"/>
                <w:numId w:val="118"/>
              </w:numPr>
              <w:autoSpaceDE w:val="0"/>
              <w:autoSpaceDN w:val="0"/>
              <w:spacing w:line="276" w:lineRule="auto"/>
              <w:contextualSpacing/>
              <w:rPr>
                <w:b/>
                <w:lang w:eastAsia="en-GB"/>
              </w:rPr>
            </w:pPr>
            <w:r w:rsidRPr="00FE38A5">
              <w:rPr>
                <w:b/>
                <w:lang w:eastAsia="en-GB"/>
              </w:rPr>
              <w:t>Learning facilities and infrastructure</w:t>
            </w:r>
          </w:p>
        </w:tc>
      </w:tr>
      <w:tr w:rsidR="00FE38A5" w:rsidRPr="00FE38A5" w14:paraId="2BA4FE62" w14:textId="77777777" w:rsidTr="00912D2C">
        <w:tc>
          <w:tcPr>
            <w:tcW w:w="731" w:type="dxa"/>
          </w:tcPr>
          <w:p w14:paraId="711E8004"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3A220700" w14:textId="77777777" w:rsidR="00042DB6" w:rsidRPr="00FE38A5" w:rsidRDefault="00042DB6" w:rsidP="00A20947">
            <w:pPr>
              <w:widowControl w:val="0"/>
              <w:autoSpaceDE w:val="0"/>
              <w:autoSpaceDN w:val="0"/>
              <w:spacing w:line="276" w:lineRule="auto"/>
              <w:rPr>
                <w:lang w:eastAsia="en-GB"/>
              </w:rPr>
            </w:pPr>
            <w:r w:rsidRPr="00FE38A5">
              <w:rPr>
                <w:lang w:eastAsia="en-GB"/>
              </w:rPr>
              <w:t>Lecture/theory room</w:t>
            </w:r>
          </w:p>
        </w:tc>
        <w:tc>
          <w:tcPr>
            <w:tcW w:w="3004" w:type="dxa"/>
          </w:tcPr>
          <w:p w14:paraId="4673540E"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516C7ABF"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49ADCD2C"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1418EF93" w14:textId="77777777" w:rsidTr="00912D2C">
        <w:tc>
          <w:tcPr>
            <w:tcW w:w="731" w:type="dxa"/>
          </w:tcPr>
          <w:p w14:paraId="73BFB091"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1BE5A902" w14:textId="77777777" w:rsidR="00042DB6" w:rsidRPr="00FE38A5" w:rsidRDefault="00042DB6" w:rsidP="00A20947">
            <w:pPr>
              <w:widowControl w:val="0"/>
              <w:autoSpaceDE w:val="0"/>
              <w:autoSpaceDN w:val="0"/>
              <w:spacing w:line="276" w:lineRule="auto"/>
              <w:rPr>
                <w:b/>
                <w:lang w:eastAsia="en-GB"/>
              </w:rPr>
            </w:pPr>
            <w:r w:rsidRPr="00FE38A5">
              <w:rPr>
                <w:lang w:eastAsia="en-GB"/>
              </w:rPr>
              <w:t>Whiteboard</w:t>
            </w:r>
          </w:p>
        </w:tc>
        <w:tc>
          <w:tcPr>
            <w:tcW w:w="3004" w:type="dxa"/>
          </w:tcPr>
          <w:p w14:paraId="54916ECB" w14:textId="77777777" w:rsidR="00042DB6" w:rsidRPr="00FE38A5" w:rsidRDefault="00042DB6" w:rsidP="00A20947">
            <w:pPr>
              <w:widowControl w:val="0"/>
              <w:autoSpaceDE w:val="0"/>
              <w:autoSpaceDN w:val="0"/>
              <w:spacing w:line="276" w:lineRule="auto"/>
              <w:rPr>
                <w:lang w:eastAsia="en-GB"/>
              </w:rPr>
            </w:pPr>
            <w:r w:rsidRPr="00FE38A5">
              <w:rPr>
                <w:lang w:eastAsia="en-GB"/>
              </w:rPr>
              <w:t>4 feet by 8 feet</w:t>
            </w:r>
          </w:p>
        </w:tc>
        <w:tc>
          <w:tcPr>
            <w:tcW w:w="1230" w:type="dxa"/>
          </w:tcPr>
          <w:p w14:paraId="6A543D02"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3CB558B5"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0F55DBEC" w14:textId="77777777" w:rsidTr="00912D2C">
        <w:tc>
          <w:tcPr>
            <w:tcW w:w="731" w:type="dxa"/>
          </w:tcPr>
          <w:p w14:paraId="1BAB8963"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1EC24A2C" w14:textId="77777777" w:rsidR="00042DB6" w:rsidRPr="00FE38A5" w:rsidRDefault="00042DB6" w:rsidP="00A20947">
            <w:pPr>
              <w:widowControl w:val="0"/>
              <w:autoSpaceDE w:val="0"/>
              <w:autoSpaceDN w:val="0"/>
              <w:spacing w:line="276" w:lineRule="auto"/>
              <w:rPr>
                <w:b/>
                <w:lang w:eastAsia="en-GB"/>
              </w:rPr>
            </w:pPr>
            <w:r w:rsidRPr="00FE38A5">
              <w:rPr>
                <w:lang w:eastAsia="en-GB"/>
              </w:rPr>
              <w:t>Projector</w:t>
            </w:r>
          </w:p>
        </w:tc>
        <w:tc>
          <w:tcPr>
            <w:tcW w:w="3004" w:type="dxa"/>
          </w:tcPr>
          <w:p w14:paraId="1EA43E19" w14:textId="77777777" w:rsidR="00042DB6" w:rsidRPr="00FE38A5" w:rsidRDefault="00042DB6" w:rsidP="00A20947">
            <w:pPr>
              <w:widowControl w:val="0"/>
              <w:autoSpaceDE w:val="0"/>
              <w:autoSpaceDN w:val="0"/>
              <w:spacing w:line="276" w:lineRule="auto"/>
              <w:rPr>
                <w:lang w:eastAsia="en-GB"/>
              </w:rPr>
            </w:pPr>
            <w:r w:rsidRPr="00FE38A5">
              <w:rPr>
                <w:lang w:eastAsia="en-GB"/>
              </w:rPr>
              <w:t>LCD High resolution</w:t>
            </w:r>
          </w:p>
        </w:tc>
        <w:tc>
          <w:tcPr>
            <w:tcW w:w="1230" w:type="dxa"/>
          </w:tcPr>
          <w:p w14:paraId="1DEEFCD5"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7466303F"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101F78F2" w14:textId="77777777" w:rsidTr="00912D2C">
        <w:tc>
          <w:tcPr>
            <w:tcW w:w="731" w:type="dxa"/>
          </w:tcPr>
          <w:p w14:paraId="6BE2AA19"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71A47837" w14:textId="77777777" w:rsidR="00042DB6" w:rsidRPr="00FE38A5" w:rsidRDefault="00042DB6" w:rsidP="00A20947">
            <w:pPr>
              <w:widowControl w:val="0"/>
              <w:autoSpaceDE w:val="0"/>
              <w:autoSpaceDN w:val="0"/>
              <w:spacing w:line="276" w:lineRule="auto"/>
              <w:rPr>
                <w:b/>
                <w:lang w:eastAsia="en-GB"/>
              </w:rPr>
            </w:pPr>
            <w:r w:rsidRPr="00FE38A5">
              <w:rPr>
                <w:lang w:eastAsia="en-GB"/>
              </w:rPr>
              <w:t xml:space="preserve">Computers </w:t>
            </w:r>
          </w:p>
        </w:tc>
        <w:tc>
          <w:tcPr>
            <w:tcW w:w="3004" w:type="dxa"/>
          </w:tcPr>
          <w:p w14:paraId="4DA4CEFD" w14:textId="77777777" w:rsidR="00042DB6" w:rsidRPr="00FE38A5" w:rsidRDefault="00042DB6" w:rsidP="00A20947">
            <w:pPr>
              <w:widowControl w:val="0"/>
              <w:autoSpaceDE w:val="0"/>
              <w:autoSpaceDN w:val="0"/>
              <w:spacing w:line="276" w:lineRule="auto"/>
              <w:rPr>
                <w:lang w:eastAsia="en-GB"/>
              </w:rPr>
            </w:pPr>
            <w:r w:rsidRPr="00FE38A5">
              <w:rPr>
                <w:lang w:eastAsia="en-GB"/>
              </w:rPr>
              <w:t>RAM: 8GB</w:t>
            </w:r>
          </w:p>
        </w:tc>
        <w:tc>
          <w:tcPr>
            <w:tcW w:w="1230" w:type="dxa"/>
          </w:tcPr>
          <w:p w14:paraId="46A5A73C" w14:textId="77777777" w:rsidR="00042DB6" w:rsidRPr="00FE38A5" w:rsidRDefault="00042DB6" w:rsidP="00A20947">
            <w:pPr>
              <w:widowControl w:val="0"/>
              <w:autoSpaceDE w:val="0"/>
              <w:autoSpaceDN w:val="0"/>
              <w:spacing w:line="276" w:lineRule="auto"/>
              <w:rPr>
                <w:lang w:eastAsia="en-GB"/>
              </w:rPr>
            </w:pPr>
            <w:r w:rsidRPr="00FE38A5">
              <w:rPr>
                <w:lang w:eastAsia="en-GB"/>
              </w:rPr>
              <w:t>25</w:t>
            </w:r>
          </w:p>
        </w:tc>
        <w:tc>
          <w:tcPr>
            <w:tcW w:w="2237" w:type="dxa"/>
          </w:tcPr>
          <w:p w14:paraId="5C0D9524" w14:textId="77777777" w:rsidR="00042DB6" w:rsidRPr="00FE38A5" w:rsidRDefault="00042DB6" w:rsidP="00A20947">
            <w:pPr>
              <w:widowControl w:val="0"/>
              <w:autoSpaceDE w:val="0"/>
              <w:autoSpaceDN w:val="0"/>
              <w:spacing w:line="276" w:lineRule="auto"/>
              <w:rPr>
                <w:b/>
                <w:lang w:eastAsia="en-GB"/>
              </w:rPr>
            </w:pPr>
            <w:r w:rsidRPr="00FE38A5">
              <w:rPr>
                <w:lang w:eastAsia="en-GB"/>
              </w:rPr>
              <w:t>1:25</w:t>
            </w:r>
          </w:p>
        </w:tc>
      </w:tr>
      <w:tr w:rsidR="00FE38A5" w:rsidRPr="00FE38A5" w14:paraId="6AFC09C8" w14:textId="77777777" w:rsidTr="00912D2C">
        <w:tc>
          <w:tcPr>
            <w:tcW w:w="731" w:type="dxa"/>
          </w:tcPr>
          <w:p w14:paraId="226FA0DA"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2F7A82DE" w14:textId="77777777" w:rsidR="00042DB6" w:rsidRPr="00FE38A5" w:rsidRDefault="00042DB6" w:rsidP="00A20947">
            <w:pPr>
              <w:widowControl w:val="0"/>
              <w:autoSpaceDE w:val="0"/>
              <w:autoSpaceDN w:val="0"/>
              <w:spacing w:line="276" w:lineRule="auto"/>
              <w:rPr>
                <w:b/>
                <w:lang w:eastAsia="en-GB"/>
              </w:rPr>
            </w:pPr>
            <w:r w:rsidRPr="00FE38A5">
              <w:rPr>
                <w:lang w:eastAsia="en-GB"/>
              </w:rPr>
              <w:t>Printers</w:t>
            </w:r>
          </w:p>
        </w:tc>
        <w:tc>
          <w:tcPr>
            <w:tcW w:w="3004" w:type="dxa"/>
          </w:tcPr>
          <w:p w14:paraId="09FB56EB" w14:textId="77777777" w:rsidR="00042DB6" w:rsidRPr="00FE38A5" w:rsidRDefault="00042DB6" w:rsidP="00A20947">
            <w:pPr>
              <w:widowControl w:val="0"/>
              <w:autoSpaceDE w:val="0"/>
              <w:autoSpaceDN w:val="0"/>
              <w:spacing w:line="276" w:lineRule="auto"/>
              <w:rPr>
                <w:lang w:eastAsia="en-GB"/>
              </w:rPr>
            </w:pPr>
            <w:r w:rsidRPr="00FE38A5">
              <w:rPr>
                <w:lang w:eastAsia="en-GB"/>
              </w:rPr>
              <w:t>Ink Jet</w:t>
            </w:r>
          </w:p>
        </w:tc>
        <w:tc>
          <w:tcPr>
            <w:tcW w:w="1230" w:type="dxa"/>
          </w:tcPr>
          <w:p w14:paraId="0A4227CD" w14:textId="77777777" w:rsidR="00042DB6" w:rsidRPr="00FE38A5" w:rsidRDefault="00042DB6" w:rsidP="00A20947">
            <w:pPr>
              <w:widowControl w:val="0"/>
              <w:autoSpaceDE w:val="0"/>
              <w:autoSpaceDN w:val="0"/>
              <w:spacing w:line="276" w:lineRule="auto"/>
              <w:rPr>
                <w:lang w:eastAsia="en-GB"/>
              </w:rPr>
            </w:pPr>
            <w:r w:rsidRPr="00FE38A5">
              <w:rPr>
                <w:lang w:eastAsia="en-GB"/>
              </w:rPr>
              <w:t>2</w:t>
            </w:r>
          </w:p>
        </w:tc>
        <w:tc>
          <w:tcPr>
            <w:tcW w:w="2237" w:type="dxa"/>
          </w:tcPr>
          <w:p w14:paraId="26FDA051" w14:textId="77777777" w:rsidR="00042DB6" w:rsidRPr="00FE38A5" w:rsidRDefault="00042DB6" w:rsidP="00A20947">
            <w:pPr>
              <w:widowControl w:val="0"/>
              <w:autoSpaceDE w:val="0"/>
              <w:autoSpaceDN w:val="0"/>
              <w:spacing w:line="276" w:lineRule="auto"/>
              <w:rPr>
                <w:b/>
                <w:lang w:eastAsia="en-GB"/>
              </w:rPr>
            </w:pPr>
            <w:r w:rsidRPr="00FE38A5">
              <w:rPr>
                <w:lang w:eastAsia="en-GB"/>
              </w:rPr>
              <w:t>1:13</w:t>
            </w:r>
          </w:p>
        </w:tc>
      </w:tr>
      <w:tr w:rsidR="00FE38A5" w:rsidRPr="00FE38A5" w14:paraId="66BBAA77" w14:textId="77777777" w:rsidTr="00912D2C">
        <w:tc>
          <w:tcPr>
            <w:tcW w:w="731" w:type="dxa"/>
          </w:tcPr>
          <w:p w14:paraId="62102CFF"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219B2FD8" w14:textId="77777777" w:rsidR="00042DB6" w:rsidRPr="00FE38A5" w:rsidRDefault="00042DB6" w:rsidP="00A20947">
            <w:pPr>
              <w:widowControl w:val="0"/>
              <w:autoSpaceDE w:val="0"/>
              <w:autoSpaceDN w:val="0"/>
              <w:spacing w:line="276" w:lineRule="auto"/>
              <w:rPr>
                <w:lang w:eastAsia="en-GB"/>
              </w:rPr>
            </w:pPr>
            <w:r w:rsidRPr="00FE38A5">
              <w:rPr>
                <w:bCs/>
                <w:lang w:eastAsia="en-GB"/>
              </w:rPr>
              <w:t>Functional pilot food plant</w:t>
            </w:r>
          </w:p>
        </w:tc>
        <w:tc>
          <w:tcPr>
            <w:tcW w:w="3004" w:type="dxa"/>
          </w:tcPr>
          <w:p w14:paraId="598738F3"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33A0A70F"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3535A9B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372F51ED" w14:textId="77777777" w:rsidTr="00912D2C">
        <w:tc>
          <w:tcPr>
            <w:tcW w:w="731" w:type="dxa"/>
          </w:tcPr>
          <w:p w14:paraId="488775CA"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0FBEA911" w14:textId="77777777" w:rsidR="00042DB6" w:rsidRPr="00FE38A5" w:rsidRDefault="00042DB6" w:rsidP="00A20947">
            <w:pPr>
              <w:widowControl w:val="0"/>
              <w:autoSpaceDE w:val="0"/>
              <w:autoSpaceDN w:val="0"/>
              <w:spacing w:line="276" w:lineRule="auto"/>
              <w:rPr>
                <w:lang w:eastAsia="en-GB"/>
              </w:rPr>
            </w:pPr>
            <w:r w:rsidRPr="00FE38A5">
              <w:rPr>
                <w:lang w:eastAsia="en-GB"/>
              </w:rPr>
              <w:t>Food microbiological laboratory</w:t>
            </w:r>
          </w:p>
        </w:tc>
        <w:tc>
          <w:tcPr>
            <w:tcW w:w="3004" w:type="dxa"/>
          </w:tcPr>
          <w:p w14:paraId="2068AD1F"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6AC63DB9"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523ADCA4"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2C95A440" w14:textId="77777777" w:rsidTr="00912D2C">
        <w:tc>
          <w:tcPr>
            <w:tcW w:w="731" w:type="dxa"/>
          </w:tcPr>
          <w:p w14:paraId="2D66BC7A"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595963D1" w14:textId="77777777" w:rsidR="00042DB6" w:rsidRPr="00FE38A5" w:rsidRDefault="00042DB6" w:rsidP="00A20947">
            <w:pPr>
              <w:widowControl w:val="0"/>
              <w:autoSpaceDE w:val="0"/>
              <w:autoSpaceDN w:val="0"/>
              <w:spacing w:line="276" w:lineRule="auto"/>
              <w:rPr>
                <w:lang w:eastAsia="en-GB"/>
              </w:rPr>
            </w:pPr>
            <w:r w:rsidRPr="00FE38A5">
              <w:rPr>
                <w:lang w:eastAsia="en-GB"/>
              </w:rPr>
              <w:t>Food chemistry laboratory</w:t>
            </w:r>
          </w:p>
        </w:tc>
        <w:tc>
          <w:tcPr>
            <w:tcW w:w="3004" w:type="dxa"/>
          </w:tcPr>
          <w:p w14:paraId="55573E6A" w14:textId="77777777" w:rsidR="00042DB6" w:rsidRPr="00FE38A5" w:rsidRDefault="00042DB6" w:rsidP="00A20947">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0F023B28" w14:textId="77777777" w:rsidR="00042DB6" w:rsidRPr="00FE38A5" w:rsidRDefault="00042DB6" w:rsidP="00A20947">
            <w:pPr>
              <w:widowControl w:val="0"/>
              <w:autoSpaceDE w:val="0"/>
              <w:autoSpaceDN w:val="0"/>
              <w:spacing w:line="276" w:lineRule="auto"/>
              <w:rPr>
                <w:lang w:eastAsia="en-GB"/>
              </w:rPr>
            </w:pPr>
            <w:r w:rsidRPr="00FE38A5">
              <w:rPr>
                <w:lang w:eastAsia="en-GB"/>
              </w:rPr>
              <w:t>2</w:t>
            </w:r>
          </w:p>
        </w:tc>
        <w:tc>
          <w:tcPr>
            <w:tcW w:w="2237" w:type="dxa"/>
          </w:tcPr>
          <w:p w14:paraId="63A42E6B"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7B8F49AC" w14:textId="77777777" w:rsidTr="00912D2C">
        <w:tc>
          <w:tcPr>
            <w:tcW w:w="731" w:type="dxa"/>
          </w:tcPr>
          <w:p w14:paraId="03CAFBE0"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1D2D84F0" w14:textId="77777777" w:rsidR="00042DB6" w:rsidRPr="00FE38A5" w:rsidRDefault="00042DB6" w:rsidP="00A20947">
            <w:pPr>
              <w:widowControl w:val="0"/>
              <w:autoSpaceDE w:val="0"/>
              <w:autoSpaceDN w:val="0"/>
              <w:spacing w:line="276" w:lineRule="auto"/>
              <w:rPr>
                <w:lang w:eastAsia="en-GB"/>
              </w:rPr>
            </w:pPr>
            <w:r w:rsidRPr="00FE38A5">
              <w:rPr>
                <w:lang w:eastAsia="en-GB"/>
              </w:rPr>
              <w:t>Lab Benches/Workstations</w:t>
            </w:r>
          </w:p>
        </w:tc>
        <w:tc>
          <w:tcPr>
            <w:tcW w:w="3004" w:type="dxa"/>
          </w:tcPr>
          <w:p w14:paraId="7651A661" w14:textId="77777777" w:rsidR="00042DB6" w:rsidRPr="00FE38A5" w:rsidRDefault="00042DB6" w:rsidP="00A20947">
            <w:pPr>
              <w:widowControl w:val="0"/>
              <w:autoSpaceDE w:val="0"/>
              <w:autoSpaceDN w:val="0"/>
              <w:spacing w:line="276" w:lineRule="auto"/>
              <w:rPr>
                <w:lang w:eastAsia="en-GB"/>
              </w:rPr>
            </w:pPr>
            <w:r w:rsidRPr="00FE38A5">
              <w:rPr>
                <w:lang w:eastAsia="en-GB"/>
              </w:rPr>
              <w:t>Permanent lab benches</w:t>
            </w:r>
          </w:p>
        </w:tc>
        <w:tc>
          <w:tcPr>
            <w:tcW w:w="1230" w:type="dxa"/>
          </w:tcPr>
          <w:p w14:paraId="3568C41C" w14:textId="77777777" w:rsidR="00042DB6" w:rsidRPr="00FE38A5" w:rsidRDefault="00042DB6" w:rsidP="00A20947">
            <w:pPr>
              <w:widowControl w:val="0"/>
              <w:autoSpaceDE w:val="0"/>
              <w:autoSpaceDN w:val="0"/>
              <w:spacing w:line="276" w:lineRule="auto"/>
              <w:rPr>
                <w:lang w:eastAsia="en-GB"/>
              </w:rPr>
            </w:pPr>
            <w:r w:rsidRPr="00FE38A5">
              <w:rPr>
                <w:lang w:eastAsia="en-GB"/>
              </w:rPr>
              <w:t>Adequate for 25 trainees</w:t>
            </w:r>
          </w:p>
        </w:tc>
        <w:tc>
          <w:tcPr>
            <w:tcW w:w="2237" w:type="dxa"/>
          </w:tcPr>
          <w:p w14:paraId="0F383D2B"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30AB3A99" w14:textId="77777777" w:rsidTr="00912D2C">
        <w:tc>
          <w:tcPr>
            <w:tcW w:w="731" w:type="dxa"/>
          </w:tcPr>
          <w:p w14:paraId="430A4E62"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7D6DEC06" w14:textId="77777777" w:rsidR="00042DB6" w:rsidRPr="00FE38A5" w:rsidRDefault="00042DB6" w:rsidP="00A20947">
            <w:pPr>
              <w:tabs>
                <w:tab w:val="left" w:pos="3119"/>
              </w:tabs>
              <w:spacing w:line="276" w:lineRule="auto"/>
            </w:pPr>
            <w:r w:rsidRPr="00FE38A5">
              <w:t>Cabinets</w:t>
            </w:r>
          </w:p>
        </w:tc>
        <w:tc>
          <w:tcPr>
            <w:tcW w:w="3004" w:type="dxa"/>
          </w:tcPr>
          <w:p w14:paraId="7D04ADFE" w14:textId="77777777" w:rsidR="00042DB6" w:rsidRPr="00FE38A5" w:rsidRDefault="00042DB6" w:rsidP="00A20947">
            <w:pPr>
              <w:widowControl w:val="0"/>
              <w:autoSpaceDE w:val="0"/>
              <w:autoSpaceDN w:val="0"/>
              <w:spacing w:line="276" w:lineRule="auto"/>
              <w:rPr>
                <w:lang w:eastAsia="en-GB"/>
              </w:rPr>
            </w:pPr>
            <w:r w:rsidRPr="00FE38A5">
              <w:t>Storage cabinets</w:t>
            </w:r>
          </w:p>
        </w:tc>
        <w:tc>
          <w:tcPr>
            <w:tcW w:w="1230" w:type="dxa"/>
          </w:tcPr>
          <w:p w14:paraId="3793E761" w14:textId="77777777" w:rsidR="00042DB6" w:rsidRPr="00FE38A5" w:rsidRDefault="00042DB6" w:rsidP="00A20947">
            <w:pPr>
              <w:widowControl w:val="0"/>
              <w:autoSpaceDE w:val="0"/>
              <w:autoSpaceDN w:val="0"/>
              <w:spacing w:line="276" w:lineRule="auto"/>
              <w:rPr>
                <w:lang w:eastAsia="en-GB"/>
              </w:rPr>
            </w:pPr>
            <w:r w:rsidRPr="00FE38A5">
              <w:rPr>
                <w:lang w:eastAsia="en-GB"/>
              </w:rPr>
              <w:t>4</w:t>
            </w:r>
          </w:p>
        </w:tc>
        <w:tc>
          <w:tcPr>
            <w:tcW w:w="2237" w:type="dxa"/>
          </w:tcPr>
          <w:p w14:paraId="402042B0" w14:textId="77777777" w:rsidR="00042DB6" w:rsidRPr="00FE38A5" w:rsidRDefault="00042DB6" w:rsidP="00A20947">
            <w:pPr>
              <w:widowControl w:val="0"/>
              <w:autoSpaceDE w:val="0"/>
              <w:autoSpaceDN w:val="0"/>
              <w:spacing w:line="276" w:lineRule="auto"/>
              <w:rPr>
                <w:lang w:eastAsia="en-GB"/>
              </w:rPr>
            </w:pPr>
            <w:r w:rsidRPr="00FE38A5">
              <w:rPr>
                <w:lang w:eastAsia="en-GB"/>
              </w:rPr>
              <w:t>1:7</w:t>
            </w:r>
          </w:p>
        </w:tc>
      </w:tr>
      <w:tr w:rsidR="00FE38A5" w:rsidRPr="00FE38A5" w14:paraId="416014BC" w14:textId="77777777" w:rsidTr="00912D2C">
        <w:tc>
          <w:tcPr>
            <w:tcW w:w="731" w:type="dxa"/>
          </w:tcPr>
          <w:p w14:paraId="33F3BF32" w14:textId="77777777" w:rsidR="00042DB6" w:rsidRPr="00FE38A5" w:rsidRDefault="00042DB6" w:rsidP="00A20947">
            <w:pPr>
              <w:widowControl w:val="0"/>
              <w:numPr>
                <w:ilvl w:val="0"/>
                <w:numId w:val="119"/>
              </w:numPr>
              <w:autoSpaceDE w:val="0"/>
              <w:autoSpaceDN w:val="0"/>
              <w:spacing w:line="276" w:lineRule="auto"/>
              <w:contextualSpacing/>
              <w:rPr>
                <w:lang w:eastAsia="en-GB"/>
              </w:rPr>
            </w:pPr>
          </w:p>
        </w:tc>
        <w:tc>
          <w:tcPr>
            <w:tcW w:w="2716" w:type="dxa"/>
          </w:tcPr>
          <w:p w14:paraId="28FAC32C" w14:textId="77777777" w:rsidR="00042DB6" w:rsidRPr="00FE38A5" w:rsidRDefault="00042DB6" w:rsidP="00A20947">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3004" w:type="dxa"/>
          </w:tcPr>
          <w:p w14:paraId="371E38F1" w14:textId="77777777" w:rsidR="00042DB6" w:rsidRPr="00FE38A5" w:rsidRDefault="00042DB6" w:rsidP="00A20947">
            <w:pPr>
              <w:widowControl w:val="0"/>
              <w:autoSpaceDE w:val="0"/>
              <w:autoSpaceDN w:val="0"/>
              <w:spacing w:line="276" w:lineRule="auto"/>
            </w:pPr>
            <w:r w:rsidRPr="00FE38A5">
              <w:rPr>
                <w:kern w:val="2"/>
                <w14:ligatures w14:val="standardContextual"/>
              </w:rPr>
              <w:t>For solid and liquid wastes</w:t>
            </w:r>
          </w:p>
        </w:tc>
        <w:tc>
          <w:tcPr>
            <w:tcW w:w="1230" w:type="dxa"/>
          </w:tcPr>
          <w:p w14:paraId="1D7B33BE"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37" w:type="dxa"/>
          </w:tcPr>
          <w:p w14:paraId="1A7CD0B9"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3F9AEC2E" w14:textId="77777777" w:rsidTr="00912D2C">
        <w:tc>
          <w:tcPr>
            <w:tcW w:w="9918" w:type="dxa"/>
            <w:gridSpan w:val="5"/>
          </w:tcPr>
          <w:p w14:paraId="1E084DBC" w14:textId="77777777" w:rsidR="00042DB6" w:rsidRPr="00FE38A5" w:rsidRDefault="00042DB6" w:rsidP="00A20947">
            <w:pPr>
              <w:widowControl w:val="0"/>
              <w:numPr>
                <w:ilvl w:val="0"/>
                <w:numId w:val="118"/>
              </w:numPr>
              <w:autoSpaceDE w:val="0"/>
              <w:autoSpaceDN w:val="0"/>
              <w:spacing w:line="276" w:lineRule="auto"/>
              <w:contextualSpacing/>
              <w:rPr>
                <w:b/>
                <w:lang w:eastAsia="en-GB"/>
              </w:rPr>
            </w:pPr>
            <w:r w:rsidRPr="00FE38A5">
              <w:rPr>
                <w:b/>
                <w:lang w:eastAsia="en-GB"/>
              </w:rPr>
              <w:t>Consumable materials</w:t>
            </w:r>
          </w:p>
        </w:tc>
      </w:tr>
      <w:tr w:rsidR="00FE38A5" w:rsidRPr="00FE38A5" w14:paraId="6FD19C7C" w14:textId="77777777" w:rsidTr="00912D2C">
        <w:trPr>
          <w:trHeight w:val="521"/>
        </w:trPr>
        <w:tc>
          <w:tcPr>
            <w:tcW w:w="731" w:type="dxa"/>
          </w:tcPr>
          <w:p w14:paraId="3563741B" w14:textId="77777777" w:rsidR="00042DB6" w:rsidRPr="00FE38A5" w:rsidRDefault="00042DB6" w:rsidP="00A20947">
            <w:pPr>
              <w:widowControl w:val="0"/>
              <w:numPr>
                <w:ilvl w:val="0"/>
                <w:numId w:val="103"/>
              </w:numPr>
              <w:autoSpaceDE w:val="0"/>
              <w:autoSpaceDN w:val="0"/>
              <w:spacing w:line="276" w:lineRule="auto"/>
              <w:contextualSpacing/>
              <w:rPr>
                <w:lang w:eastAsia="en-GB"/>
              </w:rPr>
            </w:pPr>
          </w:p>
        </w:tc>
        <w:tc>
          <w:tcPr>
            <w:tcW w:w="2716" w:type="dxa"/>
          </w:tcPr>
          <w:p w14:paraId="436A1004" w14:textId="77777777" w:rsidR="00042DB6" w:rsidRPr="00FE38A5" w:rsidRDefault="00042DB6" w:rsidP="00A20947">
            <w:pPr>
              <w:spacing w:line="276" w:lineRule="auto"/>
            </w:pPr>
            <w:r w:rsidRPr="00FE38A5">
              <w:t>Packaging equipment</w:t>
            </w:r>
          </w:p>
        </w:tc>
        <w:tc>
          <w:tcPr>
            <w:tcW w:w="3004" w:type="dxa"/>
          </w:tcPr>
          <w:p w14:paraId="56F54BFC" w14:textId="77777777" w:rsidR="00042DB6" w:rsidRPr="00FE38A5" w:rsidRDefault="00042DB6" w:rsidP="00A20947">
            <w:pPr>
              <w:spacing w:line="276" w:lineRule="auto"/>
            </w:pPr>
            <w:r w:rsidRPr="00FE38A5">
              <w:t>Polyethylene wraps</w:t>
            </w:r>
          </w:p>
          <w:p w14:paraId="1B70D6EB" w14:textId="77777777" w:rsidR="00042DB6" w:rsidRPr="00FE38A5" w:rsidRDefault="00042DB6" w:rsidP="00A20947">
            <w:pPr>
              <w:spacing w:line="276" w:lineRule="auto"/>
            </w:pPr>
            <w:r w:rsidRPr="00FE38A5">
              <w:t>Tubs and tumblers</w:t>
            </w:r>
          </w:p>
          <w:p w14:paraId="52F1BD14" w14:textId="77777777" w:rsidR="00042DB6" w:rsidRPr="00FE38A5" w:rsidRDefault="00042DB6" w:rsidP="00A20947">
            <w:pPr>
              <w:spacing w:line="276" w:lineRule="auto"/>
            </w:pPr>
            <w:r w:rsidRPr="00FE38A5">
              <w:t>Tin free steel cans</w:t>
            </w:r>
          </w:p>
          <w:p w14:paraId="1EEF7B97" w14:textId="77777777" w:rsidR="00042DB6" w:rsidRPr="00FE38A5" w:rsidRDefault="00042DB6" w:rsidP="00A20947">
            <w:pPr>
              <w:spacing w:line="276" w:lineRule="auto"/>
              <w:contextualSpacing/>
              <w:rPr>
                <w:lang w:eastAsia="en-GB"/>
              </w:rPr>
            </w:pPr>
          </w:p>
        </w:tc>
        <w:tc>
          <w:tcPr>
            <w:tcW w:w="1230" w:type="dxa"/>
          </w:tcPr>
          <w:p w14:paraId="646502BB" w14:textId="77777777" w:rsidR="00042DB6" w:rsidRPr="00FE38A5" w:rsidRDefault="00042DB6" w:rsidP="00A20947">
            <w:pPr>
              <w:widowControl w:val="0"/>
              <w:autoSpaceDE w:val="0"/>
              <w:autoSpaceDN w:val="0"/>
              <w:spacing w:line="276" w:lineRule="auto"/>
              <w:rPr>
                <w:lang w:eastAsia="en-GB"/>
              </w:rPr>
            </w:pPr>
            <w:r w:rsidRPr="00FE38A5">
              <w:rPr>
                <w:lang w:eastAsia="en-GB"/>
              </w:rPr>
              <w:t>10 each</w:t>
            </w:r>
          </w:p>
        </w:tc>
        <w:tc>
          <w:tcPr>
            <w:tcW w:w="2237" w:type="dxa"/>
          </w:tcPr>
          <w:p w14:paraId="1226A697"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tc>
      </w:tr>
      <w:tr w:rsidR="00FE38A5" w:rsidRPr="00FE38A5" w14:paraId="133C7F25" w14:textId="77777777" w:rsidTr="00912D2C">
        <w:tc>
          <w:tcPr>
            <w:tcW w:w="9918" w:type="dxa"/>
            <w:gridSpan w:val="5"/>
          </w:tcPr>
          <w:p w14:paraId="576D32A3" w14:textId="77777777" w:rsidR="00042DB6" w:rsidRPr="00FE38A5" w:rsidRDefault="00042DB6" w:rsidP="00A20947">
            <w:pPr>
              <w:widowControl w:val="0"/>
              <w:numPr>
                <w:ilvl w:val="0"/>
                <w:numId w:val="118"/>
              </w:numPr>
              <w:autoSpaceDE w:val="0"/>
              <w:autoSpaceDN w:val="0"/>
              <w:spacing w:line="276" w:lineRule="auto"/>
              <w:contextualSpacing/>
              <w:rPr>
                <w:b/>
                <w:lang w:eastAsia="en-GB"/>
              </w:rPr>
            </w:pPr>
            <w:r w:rsidRPr="00FE38A5">
              <w:rPr>
                <w:b/>
                <w:lang w:eastAsia="en-GB"/>
              </w:rPr>
              <w:t>Tools and equipment</w:t>
            </w:r>
          </w:p>
        </w:tc>
      </w:tr>
      <w:tr w:rsidR="00FE38A5" w:rsidRPr="00FE38A5" w14:paraId="70188FCC" w14:textId="77777777" w:rsidTr="00912D2C">
        <w:trPr>
          <w:trHeight w:val="431"/>
        </w:trPr>
        <w:tc>
          <w:tcPr>
            <w:tcW w:w="731" w:type="dxa"/>
            <w:vMerge w:val="restart"/>
          </w:tcPr>
          <w:p w14:paraId="12E65F73"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vMerge w:val="restart"/>
          </w:tcPr>
          <w:p w14:paraId="2AE86A50" w14:textId="77777777" w:rsidR="00042DB6" w:rsidRPr="00FE38A5" w:rsidRDefault="00042DB6" w:rsidP="00A20947">
            <w:pPr>
              <w:widowControl w:val="0"/>
              <w:autoSpaceDE w:val="0"/>
              <w:autoSpaceDN w:val="0"/>
              <w:spacing w:line="276" w:lineRule="auto"/>
              <w:rPr>
                <w:lang w:eastAsia="en-GB"/>
              </w:rPr>
            </w:pPr>
            <w:r w:rsidRPr="00FE38A5">
              <w:rPr>
                <w:lang w:eastAsia="en-GB"/>
              </w:rPr>
              <w:t>Cleaning systems</w:t>
            </w:r>
          </w:p>
        </w:tc>
        <w:tc>
          <w:tcPr>
            <w:tcW w:w="3004" w:type="dxa"/>
          </w:tcPr>
          <w:p w14:paraId="314346FF" w14:textId="77777777" w:rsidR="00042DB6" w:rsidRPr="00FE38A5" w:rsidRDefault="00042DB6" w:rsidP="00A20947">
            <w:pPr>
              <w:widowControl w:val="0"/>
              <w:autoSpaceDE w:val="0"/>
              <w:autoSpaceDN w:val="0"/>
              <w:spacing w:line="276" w:lineRule="auto"/>
              <w:rPr>
                <w:lang w:eastAsia="en-GB"/>
              </w:rPr>
            </w:pPr>
            <w:r w:rsidRPr="00FE38A5">
              <w:rPr>
                <w:lang w:eastAsia="en-GB"/>
              </w:rPr>
              <w:t xml:space="preserve">CIP system </w:t>
            </w:r>
          </w:p>
        </w:tc>
        <w:tc>
          <w:tcPr>
            <w:tcW w:w="1230" w:type="dxa"/>
          </w:tcPr>
          <w:p w14:paraId="7D07667F"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1FF4096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337A7F2C" w14:textId="77777777" w:rsidTr="00912D2C">
        <w:trPr>
          <w:trHeight w:val="440"/>
        </w:trPr>
        <w:tc>
          <w:tcPr>
            <w:tcW w:w="731" w:type="dxa"/>
            <w:vMerge/>
          </w:tcPr>
          <w:p w14:paraId="795182D6"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vMerge/>
          </w:tcPr>
          <w:p w14:paraId="47154427" w14:textId="77777777" w:rsidR="00042DB6" w:rsidRPr="00FE38A5" w:rsidRDefault="00042DB6" w:rsidP="00A20947">
            <w:pPr>
              <w:widowControl w:val="0"/>
              <w:autoSpaceDE w:val="0"/>
              <w:autoSpaceDN w:val="0"/>
              <w:spacing w:line="276" w:lineRule="auto"/>
              <w:rPr>
                <w:lang w:eastAsia="en-GB"/>
              </w:rPr>
            </w:pPr>
          </w:p>
        </w:tc>
        <w:tc>
          <w:tcPr>
            <w:tcW w:w="3004" w:type="dxa"/>
          </w:tcPr>
          <w:p w14:paraId="15E4621D" w14:textId="77777777" w:rsidR="00042DB6" w:rsidRPr="00FE38A5" w:rsidRDefault="00042DB6" w:rsidP="00A20947">
            <w:pPr>
              <w:widowControl w:val="0"/>
              <w:autoSpaceDE w:val="0"/>
              <w:autoSpaceDN w:val="0"/>
              <w:spacing w:line="276" w:lineRule="auto"/>
              <w:rPr>
                <w:lang w:eastAsia="en-GB"/>
              </w:rPr>
            </w:pPr>
            <w:r w:rsidRPr="00FE38A5">
              <w:rPr>
                <w:lang w:eastAsia="en-GB"/>
              </w:rPr>
              <w:t>COP system</w:t>
            </w:r>
          </w:p>
        </w:tc>
        <w:tc>
          <w:tcPr>
            <w:tcW w:w="1230" w:type="dxa"/>
          </w:tcPr>
          <w:p w14:paraId="7594B31F"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37" w:type="dxa"/>
          </w:tcPr>
          <w:p w14:paraId="64A89C21"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74D0250C" w14:textId="77777777" w:rsidTr="00912D2C">
        <w:trPr>
          <w:trHeight w:val="521"/>
        </w:trPr>
        <w:tc>
          <w:tcPr>
            <w:tcW w:w="731" w:type="dxa"/>
            <w:vMerge w:val="restart"/>
          </w:tcPr>
          <w:p w14:paraId="7D6D8503"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vMerge w:val="restart"/>
          </w:tcPr>
          <w:p w14:paraId="6D94AF9C" w14:textId="77777777" w:rsidR="00042DB6" w:rsidRPr="00FE38A5" w:rsidRDefault="00042DB6" w:rsidP="00A20947">
            <w:pPr>
              <w:widowControl w:val="0"/>
              <w:autoSpaceDE w:val="0"/>
              <w:autoSpaceDN w:val="0"/>
              <w:spacing w:line="276" w:lineRule="auto"/>
              <w:rPr>
                <w:lang w:eastAsia="en-GB"/>
              </w:rPr>
            </w:pPr>
            <w:r w:rsidRPr="00FE38A5">
              <w:rPr>
                <w:lang w:eastAsia="en-GB"/>
              </w:rPr>
              <w:t>Sterilization equipment</w:t>
            </w:r>
          </w:p>
        </w:tc>
        <w:tc>
          <w:tcPr>
            <w:tcW w:w="3004" w:type="dxa"/>
          </w:tcPr>
          <w:p w14:paraId="7C21E6AF" w14:textId="77777777" w:rsidR="00042DB6" w:rsidRPr="00FE38A5" w:rsidRDefault="00042DB6" w:rsidP="00A20947">
            <w:pPr>
              <w:widowControl w:val="0"/>
              <w:autoSpaceDE w:val="0"/>
              <w:autoSpaceDN w:val="0"/>
              <w:spacing w:line="276" w:lineRule="auto"/>
              <w:rPr>
                <w:lang w:eastAsia="en-GB"/>
              </w:rPr>
            </w:pPr>
            <w:r w:rsidRPr="00FE38A5">
              <w:rPr>
                <w:lang w:eastAsia="en-GB"/>
              </w:rPr>
              <w:t>UV sterilizer</w:t>
            </w:r>
          </w:p>
        </w:tc>
        <w:tc>
          <w:tcPr>
            <w:tcW w:w="1230" w:type="dxa"/>
          </w:tcPr>
          <w:p w14:paraId="3B9BC0E2"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61437AF0"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7C5C8FAB" w14:textId="77777777" w:rsidTr="00912D2C">
        <w:tc>
          <w:tcPr>
            <w:tcW w:w="731" w:type="dxa"/>
            <w:vMerge/>
          </w:tcPr>
          <w:p w14:paraId="702A31B8"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vMerge/>
          </w:tcPr>
          <w:p w14:paraId="1DC2637F" w14:textId="77777777" w:rsidR="00042DB6" w:rsidRPr="00FE38A5" w:rsidRDefault="00042DB6" w:rsidP="00A20947">
            <w:pPr>
              <w:widowControl w:val="0"/>
              <w:autoSpaceDE w:val="0"/>
              <w:autoSpaceDN w:val="0"/>
              <w:spacing w:line="276" w:lineRule="auto"/>
              <w:rPr>
                <w:lang w:eastAsia="en-GB"/>
              </w:rPr>
            </w:pPr>
          </w:p>
        </w:tc>
        <w:tc>
          <w:tcPr>
            <w:tcW w:w="3004" w:type="dxa"/>
          </w:tcPr>
          <w:p w14:paraId="456FB828" w14:textId="77777777" w:rsidR="00042DB6" w:rsidRPr="00FE38A5" w:rsidRDefault="00042DB6" w:rsidP="00A20947">
            <w:pPr>
              <w:spacing w:line="276" w:lineRule="auto"/>
            </w:pPr>
            <w:r w:rsidRPr="00FE38A5">
              <w:t xml:space="preserve">Steam gun </w:t>
            </w:r>
          </w:p>
        </w:tc>
        <w:tc>
          <w:tcPr>
            <w:tcW w:w="1230" w:type="dxa"/>
          </w:tcPr>
          <w:p w14:paraId="69F8B922" w14:textId="77777777" w:rsidR="00042DB6" w:rsidRPr="00FE38A5" w:rsidRDefault="00042DB6" w:rsidP="00A20947">
            <w:pPr>
              <w:widowControl w:val="0"/>
              <w:autoSpaceDE w:val="0"/>
              <w:autoSpaceDN w:val="0"/>
              <w:spacing w:line="276" w:lineRule="auto"/>
              <w:rPr>
                <w:lang w:eastAsia="en-GB"/>
              </w:rPr>
            </w:pPr>
            <w:r w:rsidRPr="00FE38A5">
              <w:rPr>
                <w:lang w:eastAsia="en-GB"/>
              </w:rPr>
              <w:t>1</w:t>
            </w:r>
          </w:p>
        </w:tc>
        <w:tc>
          <w:tcPr>
            <w:tcW w:w="2237" w:type="dxa"/>
          </w:tcPr>
          <w:p w14:paraId="05E34F0E"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7650FD6B" w14:textId="77777777" w:rsidTr="00912D2C">
        <w:trPr>
          <w:trHeight w:val="825"/>
        </w:trPr>
        <w:tc>
          <w:tcPr>
            <w:tcW w:w="731" w:type="dxa"/>
          </w:tcPr>
          <w:p w14:paraId="06008D2F"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5E34F381" w14:textId="77777777" w:rsidR="00042DB6" w:rsidRPr="00FE38A5" w:rsidRDefault="00042DB6" w:rsidP="00A20947">
            <w:pPr>
              <w:widowControl w:val="0"/>
              <w:autoSpaceDE w:val="0"/>
              <w:autoSpaceDN w:val="0"/>
              <w:spacing w:line="276" w:lineRule="auto"/>
              <w:rPr>
                <w:lang w:eastAsia="en-GB"/>
              </w:rPr>
            </w:pPr>
            <w:r w:rsidRPr="00FE38A5">
              <w:rPr>
                <w:lang w:eastAsia="en-GB"/>
              </w:rPr>
              <w:t>Color measuring equipment</w:t>
            </w:r>
          </w:p>
        </w:tc>
        <w:tc>
          <w:tcPr>
            <w:tcW w:w="3004" w:type="dxa"/>
          </w:tcPr>
          <w:p w14:paraId="306E74E1" w14:textId="77777777" w:rsidR="00042DB6" w:rsidRPr="00FE38A5" w:rsidRDefault="00042DB6" w:rsidP="00A20947">
            <w:pPr>
              <w:widowControl w:val="0"/>
              <w:autoSpaceDE w:val="0"/>
              <w:autoSpaceDN w:val="0"/>
              <w:spacing w:line="276" w:lineRule="auto"/>
              <w:rPr>
                <w:lang w:eastAsia="en-GB"/>
              </w:rPr>
            </w:pPr>
            <w:r w:rsidRPr="00FE38A5">
              <w:rPr>
                <w:lang w:eastAsia="en-GB"/>
              </w:rPr>
              <w:t>Colour charts</w:t>
            </w:r>
          </w:p>
          <w:p w14:paraId="1886AD7D" w14:textId="77777777" w:rsidR="00042DB6" w:rsidRPr="00FE38A5" w:rsidRDefault="00042DB6" w:rsidP="00A20947">
            <w:pPr>
              <w:widowControl w:val="0"/>
              <w:autoSpaceDE w:val="0"/>
              <w:autoSpaceDN w:val="0"/>
              <w:spacing w:line="276" w:lineRule="auto"/>
              <w:rPr>
                <w:lang w:eastAsia="en-GB"/>
              </w:rPr>
            </w:pPr>
            <w:r w:rsidRPr="00FE38A5">
              <w:rPr>
                <w:lang w:eastAsia="en-GB"/>
              </w:rPr>
              <w:t>Colorimeter</w:t>
            </w:r>
          </w:p>
        </w:tc>
        <w:tc>
          <w:tcPr>
            <w:tcW w:w="1230" w:type="dxa"/>
          </w:tcPr>
          <w:p w14:paraId="01BA4E69" w14:textId="77777777" w:rsidR="00042DB6" w:rsidRPr="00FE38A5" w:rsidRDefault="00042DB6" w:rsidP="00A20947">
            <w:pPr>
              <w:widowControl w:val="0"/>
              <w:autoSpaceDE w:val="0"/>
              <w:autoSpaceDN w:val="0"/>
              <w:spacing w:line="276" w:lineRule="auto"/>
              <w:rPr>
                <w:lang w:eastAsia="en-GB"/>
              </w:rPr>
            </w:pPr>
            <w:r w:rsidRPr="00FE38A5">
              <w:rPr>
                <w:lang w:eastAsia="en-GB"/>
              </w:rPr>
              <w:t>10</w:t>
            </w:r>
          </w:p>
          <w:p w14:paraId="635EB5E2" w14:textId="77777777" w:rsidR="00042DB6" w:rsidRPr="00FE38A5" w:rsidRDefault="00042DB6" w:rsidP="00A20947">
            <w:pPr>
              <w:widowControl w:val="0"/>
              <w:autoSpaceDE w:val="0"/>
              <w:autoSpaceDN w:val="0"/>
              <w:spacing w:line="276" w:lineRule="auto"/>
              <w:rPr>
                <w:lang w:eastAsia="en-GB"/>
              </w:rPr>
            </w:pPr>
            <w:r w:rsidRPr="00FE38A5">
              <w:rPr>
                <w:lang w:eastAsia="en-GB"/>
              </w:rPr>
              <w:t>5</w:t>
            </w:r>
          </w:p>
        </w:tc>
        <w:tc>
          <w:tcPr>
            <w:tcW w:w="2237" w:type="dxa"/>
          </w:tcPr>
          <w:p w14:paraId="43749198" w14:textId="77777777" w:rsidR="00042DB6" w:rsidRPr="00FE38A5" w:rsidRDefault="00042DB6" w:rsidP="00A20947">
            <w:pPr>
              <w:widowControl w:val="0"/>
              <w:autoSpaceDE w:val="0"/>
              <w:autoSpaceDN w:val="0"/>
              <w:spacing w:line="276" w:lineRule="auto"/>
              <w:rPr>
                <w:lang w:eastAsia="en-GB"/>
              </w:rPr>
            </w:pPr>
            <w:r w:rsidRPr="00FE38A5">
              <w:rPr>
                <w:lang w:eastAsia="en-GB"/>
              </w:rPr>
              <w:t>1:3</w:t>
            </w:r>
          </w:p>
          <w:p w14:paraId="6A0253AD"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3F2B9BB9" w14:textId="77777777" w:rsidTr="00912D2C">
        <w:trPr>
          <w:trHeight w:val="825"/>
        </w:trPr>
        <w:tc>
          <w:tcPr>
            <w:tcW w:w="731" w:type="dxa"/>
          </w:tcPr>
          <w:p w14:paraId="1C16EF74"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36ECF91A" w14:textId="77777777" w:rsidR="00042DB6" w:rsidRPr="00FE38A5" w:rsidRDefault="00042DB6" w:rsidP="00A20947">
            <w:pPr>
              <w:widowControl w:val="0"/>
              <w:autoSpaceDE w:val="0"/>
              <w:autoSpaceDN w:val="0"/>
              <w:spacing w:line="276" w:lineRule="auto"/>
              <w:rPr>
                <w:lang w:eastAsia="en-GB"/>
              </w:rPr>
            </w:pPr>
            <w:r w:rsidRPr="00FE38A5">
              <w:rPr>
                <w:lang w:eastAsia="en-GB"/>
              </w:rPr>
              <w:t>Milk quality testing equipment</w:t>
            </w:r>
          </w:p>
        </w:tc>
        <w:tc>
          <w:tcPr>
            <w:tcW w:w="3004" w:type="dxa"/>
          </w:tcPr>
          <w:p w14:paraId="3C1D2A9F" w14:textId="77777777" w:rsidR="00042DB6" w:rsidRPr="00FE38A5" w:rsidRDefault="00042DB6" w:rsidP="00A20947">
            <w:pPr>
              <w:spacing w:line="276" w:lineRule="auto"/>
            </w:pPr>
            <w:r w:rsidRPr="00FE38A5">
              <w:t>Milk pouch filler</w:t>
            </w:r>
          </w:p>
          <w:p w14:paraId="45F8D6E0" w14:textId="77777777" w:rsidR="00042DB6" w:rsidRPr="00FE38A5" w:rsidRDefault="00042DB6" w:rsidP="00A20947">
            <w:pPr>
              <w:spacing w:line="276" w:lineRule="auto"/>
            </w:pPr>
            <w:r w:rsidRPr="00FE38A5">
              <w:t>Milk dippers</w:t>
            </w:r>
          </w:p>
          <w:p w14:paraId="7658234B" w14:textId="77777777" w:rsidR="00042DB6" w:rsidRPr="00FE38A5" w:rsidRDefault="00042DB6" w:rsidP="00A20947">
            <w:pPr>
              <w:spacing w:line="276" w:lineRule="auto"/>
            </w:pPr>
            <w:r w:rsidRPr="00FE38A5">
              <w:t>Can plungers</w:t>
            </w:r>
          </w:p>
          <w:p w14:paraId="2E4EDEDF" w14:textId="77777777" w:rsidR="00042DB6" w:rsidRPr="00FE38A5" w:rsidRDefault="00042DB6" w:rsidP="00A20947">
            <w:pPr>
              <w:spacing w:line="276" w:lineRule="auto"/>
            </w:pPr>
            <w:r w:rsidRPr="00FE38A5">
              <w:t>Water bath</w:t>
            </w:r>
          </w:p>
          <w:p w14:paraId="22C8D6C6" w14:textId="77777777" w:rsidR="00042DB6" w:rsidRPr="00FE38A5" w:rsidRDefault="00042DB6" w:rsidP="00A20947">
            <w:pPr>
              <w:spacing w:line="276" w:lineRule="auto"/>
            </w:pPr>
            <w:r w:rsidRPr="00FE38A5">
              <w:t>Lactometer</w:t>
            </w:r>
          </w:p>
          <w:p w14:paraId="0DE42188" w14:textId="77777777" w:rsidR="00042DB6" w:rsidRPr="00FE38A5" w:rsidRDefault="00042DB6" w:rsidP="00A20947">
            <w:pPr>
              <w:spacing w:line="276" w:lineRule="auto"/>
            </w:pPr>
            <w:r w:rsidRPr="00FE38A5">
              <w:t>Alcohol gun</w:t>
            </w:r>
          </w:p>
          <w:p w14:paraId="03E70958" w14:textId="77777777" w:rsidR="00042DB6" w:rsidRPr="00FE38A5" w:rsidRDefault="00042DB6" w:rsidP="00A20947">
            <w:pPr>
              <w:spacing w:line="276" w:lineRule="auto"/>
            </w:pPr>
            <w:r w:rsidRPr="00FE38A5">
              <w:lastRenderedPageBreak/>
              <w:t>Butyrometer</w:t>
            </w:r>
          </w:p>
          <w:p w14:paraId="515E2B84" w14:textId="77777777" w:rsidR="00042DB6" w:rsidRPr="00FE38A5" w:rsidRDefault="00042DB6" w:rsidP="00A20947">
            <w:pPr>
              <w:spacing w:line="276" w:lineRule="auto"/>
            </w:pPr>
            <w:r w:rsidRPr="00FE38A5">
              <w:t>Antibiotic kits</w:t>
            </w:r>
          </w:p>
          <w:p w14:paraId="24B849C9" w14:textId="77777777" w:rsidR="00042DB6" w:rsidRPr="00FE38A5" w:rsidRDefault="00042DB6" w:rsidP="00A20947">
            <w:pPr>
              <w:spacing w:line="276" w:lineRule="auto"/>
            </w:pPr>
            <w:r w:rsidRPr="00FE38A5">
              <w:t>Resazurin kit</w:t>
            </w:r>
          </w:p>
          <w:p w14:paraId="4CF36DE6" w14:textId="77777777" w:rsidR="00042DB6" w:rsidRPr="00FE38A5" w:rsidRDefault="00042DB6" w:rsidP="00A20947">
            <w:pPr>
              <w:spacing w:line="276" w:lineRule="auto"/>
            </w:pPr>
            <w:r w:rsidRPr="00FE38A5">
              <w:t>Methylene blue kit</w:t>
            </w:r>
          </w:p>
          <w:p w14:paraId="31CBEE24" w14:textId="77777777" w:rsidR="00042DB6" w:rsidRPr="00FE38A5" w:rsidRDefault="00042DB6" w:rsidP="00A20947">
            <w:pPr>
              <w:spacing w:line="276" w:lineRule="auto"/>
            </w:pPr>
            <w:r w:rsidRPr="00FE38A5">
              <w:t>Cryoscope</w:t>
            </w:r>
          </w:p>
          <w:p w14:paraId="777BAFE5" w14:textId="77777777" w:rsidR="00042DB6" w:rsidRPr="00FE38A5" w:rsidRDefault="00042DB6" w:rsidP="00A20947">
            <w:pPr>
              <w:spacing w:line="276" w:lineRule="auto"/>
            </w:pPr>
            <w:r w:rsidRPr="00FE38A5">
              <w:t>Lactoscanner</w:t>
            </w:r>
          </w:p>
          <w:p w14:paraId="5F17D5B5" w14:textId="77777777" w:rsidR="00042DB6" w:rsidRPr="00FE38A5" w:rsidRDefault="00042DB6" w:rsidP="00A20947">
            <w:pPr>
              <w:spacing w:line="276" w:lineRule="auto"/>
            </w:pPr>
            <w:r w:rsidRPr="00FE38A5">
              <w:t>Mycotoxin test kit</w:t>
            </w:r>
          </w:p>
        </w:tc>
        <w:tc>
          <w:tcPr>
            <w:tcW w:w="1230" w:type="dxa"/>
          </w:tcPr>
          <w:p w14:paraId="306E61CA" w14:textId="77777777" w:rsidR="00042DB6" w:rsidRPr="00FE38A5" w:rsidRDefault="00042DB6" w:rsidP="00A20947">
            <w:pPr>
              <w:widowControl w:val="0"/>
              <w:autoSpaceDE w:val="0"/>
              <w:autoSpaceDN w:val="0"/>
              <w:spacing w:line="276" w:lineRule="auto"/>
              <w:rPr>
                <w:lang w:eastAsia="en-GB"/>
              </w:rPr>
            </w:pPr>
            <w:r w:rsidRPr="00FE38A5">
              <w:rPr>
                <w:lang w:eastAsia="en-GB"/>
              </w:rPr>
              <w:lastRenderedPageBreak/>
              <w:t>5 each</w:t>
            </w:r>
          </w:p>
        </w:tc>
        <w:tc>
          <w:tcPr>
            <w:tcW w:w="2237" w:type="dxa"/>
          </w:tcPr>
          <w:p w14:paraId="15AA3E7A" w14:textId="77777777" w:rsidR="00042DB6" w:rsidRPr="00FE38A5" w:rsidRDefault="00042DB6" w:rsidP="00A20947">
            <w:pPr>
              <w:widowControl w:val="0"/>
              <w:autoSpaceDE w:val="0"/>
              <w:autoSpaceDN w:val="0"/>
              <w:spacing w:line="276" w:lineRule="auto"/>
              <w:rPr>
                <w:lang w:eastAsia="en-GB"/>
              </w:rPr>
            </w:pPr>
            <w:r w:rsidRPr="00FE38A5">
              <w:rPr>
                <w:lang w:eastAsia="en-GB"/>
              </w:rPr>
              <w:t>1:5</w:t>
            </w:r>
          </w:p>
        </w:tc>
      </w:tr>
      <w:tr w:rsidR="00FE38A5" w:rsidRPr="00FE38A5" w14:paraId="4670F7A4" w14:textId="77777777" w:rsidTr="00912D2C">
        <w:trPr>
          <w:trHeight w:val="825"/>
        </w:trPr>
        <w:tc>
          <w:tcPr>
            <w:tcW w:w="731" w:type="dxa"/>
          </w:tcPr>
          <w:p w14:paraId="0701D40A"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6C303036" w14:textId="77777777" w:rsidR="00042DB6" w:rsidRPr="00FE38A5" w:rsidRDefault="00042DB6" w:rsidP="00A20947">
            <w:pPr>
              <w:widowControl w:val="0"/>
              <w:autoSpaceDE w:val="0"/>
              <w:autoSpaceDN w:val="0"/>
              <w:spacing w:line="276" w:lineRule="auto"/>
              <w:rPr>
                <w:lang w:eastAsia="en-GB"/>
              </w:rPr>
            </w:pPr>
            <w:r w:rsidRPr="00FE38A5">
              <w:rPr>
                <w:lang w:eastAsia="en-GB"/>
              </w:rPr>
              <w:t>Fluid milk processing</w:t>
            </w:r>
          </w:p>
        </w:tc>
        <w:tc>
          <w:tcPr>
            <w:tcW w:w="3004" w:type="dxa"/>
          </w:tcPr>
          <w:p w14:paraId="0FB68ABF" w14:textId="77777777" w:rsidR="00042DB6" w:rsidRPr="00FE38A5" w:rsidRDefault="00042DB6" w:rsidP="00A20947">
            <w:pPr>
              <w:spacing w:line="276" w:lineRule="auto"/>
            </w:pPr>
            <w:r w:rsidRPr="00FE38A5">
              <w:t>Aluminium cans (assorted)Milk chiller</w:t>
            </w:r>
          </w:p>
          <w:p w14:paraId="68F57011" w14:textId="77777777" w:rsidR="00042DB6" w:rsidRPr="00FE38A5" w:rsidRDefault="00042DB6" w:rsidP="00A20947">
            <w:pPr>
              <w:widowControl w:val="0"/>
              <w:autoSpaceDE w:val="0"/>
              <w:autoSpaceDN w:val="0"/>
              <w:spacing w:line="276" w:lineRule="auto"/>
            </w:pPr>
            <w:r w:rsidRPr="00FE38A5">
              <w:t>Milk dumper</w:t>
            </w:r>
          </w:p>
          <w:p w14:paraId="2AD91C3C" w14:textId="77777777" w:rsidR="00042DB6" w:rsidRPr="00FE38A5" w:rsidRDefault="00042DB6" w:rsidP="00A20947">
            <w:pPr>
              <w:widowControl w:val="0"/>
              <w:autoSpaceDE w:val="0"/>
              <w:autoSpaceDN w:val="0"/>
              <w:spacing w:line="276" w:lineRule="auto"/>
            </w:pPr>
            <w:r w:rsidRPr="00FE38A5">
              <w:t>Cream Separator</w:t>
            </w:r>
          </w:p>
          <w:p w14:paraId="661CFE64" w14:textId="77777777" w:rsidR="00042DB6" w:rsidRPr="00FE38A5" w:rsidRDefault="00042DB6" w:rsidP="00A20947">
            <w:pPr>
              <w:widowControl w:val="0"/>
              <w:autoSpaceDE w:val="0"/>
              <w:autoSpaceDN w:val="0"/>
              <w:spacing w:line="276" w:lineRule="auto"/>
            </w:pPr>
            <w:r w:rsidRPr="00FE38A5">
              <w:t>Homogenizer</w:t>
            </w:r>
          </w:p>
          <w:p w14:paraId="01581EF2" w14:textId="77777777" w:rsidR="00042DB6" w:rsidRPr="00FE38A5" w:rsidRDefault="00042DB6" w:rsidP="00A20947">
            <w:pPr>
              <w:widowControl w:val="0"/>
              <w:autoSpaceDE w:val="0"/>
              <w:autoSpaceDN w:val="0"/>
              <w:spacing w:line="276" w:lineRule="auto"/>
            </w:pPr>
            <w:r w:rsidRPr="00FE38A5">
              <w:t xml:space="preserve">Batch pasteurizer </w:t>
            </w:r>
          </w:p>
          <w:p w14:paraId="2CA7CA82" w14:textId="77777777" w:rsidR="00042DB6" w:rsidRPr="00FE38A5" w:rsidRDefault="00042DB6" w:rsidP="00A20947">
            <w:pPr>
              <w:widowControl w:val="0"/>
              <w:autoSpaceDE w:val="0"/>
              <w:autoSpaceDN w:val="0"/>
              <w:spacing w:line="276" w:lineRule="auto"/>
            </w:pPr>
            <w:r w:rsidRPr="00FE38A5">
              <w:t>Continuous pasteurizer</w:t>
            </w:r>
          </w:p>
        </w:tc>
        <w:tc>
          <w:tcPr>
            <w:tcW w:w="1230" w:type="dxa"/>
          </w:tcPr>
          <w:p w14:paraId="3C10B798" w14:textId="77777777" w:rsidR="00042DB6" w:rsidRPr="00FE38A5" w:rsidRDefault="00042DB6" w:rsidP="00A20947">
            <w:pPr>
              <w:widowControl w:val="0"/>
              <w:autoSpaceDE w:val="0"/>
              <w:autoSpaceDN w:val="0"/>
              <w:spacing w:line="276" w:lineRule="auto"/>
              <w:rPr>
                <w:lang w:eastAsia="en-GB"/>
              </w:rPr>
            </w:pPr>
            <w:r w:rsidRPr="00FE38A5">
              <w:rPr>
                <w:lang w:eastAsia="en-GB"/>
              </w:rPr>
              <w:t>1 equipment each</w:t>
            </w:r>
          </w:p>
        </w:tc>
        <w:tc>
          <w:tcPr>
            <w:tcW w:w="2237" w:type="dxa"/>
          </w:tcPr>
          <w:p w14:paraId="68600371"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2609068B" w14:textId="77777777" w:rsidTr="00912D2C">
        <w:trPr>
          <w:trHeight w:val="825"/>
        </w:trPr>
        <w:tc>
          <w:tcPr>
            <w:tcW w:w="731" w:type="dxa"/>
          </w:tcPr>
          <w:p w14:paraId="76D93680"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060CCA3C" w14:textId="77777777" w:rsidR="00042DB6" w:rsidRPr="00FE38A5" w:rsidRDefault="00042DB6" w:rsidP="00A20947">
            <w:pPr>
              <w:widowControl w:val="0"/>
              <w:autoSpaceDE w:val="0"/>
              <w:autoSpaceDN w:val="0"/>
              <w:spacing w:line="276" w:lineRule="auto"/>
              <w:rPr>
                <w:lang w:eastAsia="en-GB"/>
              </w:rPr>
            </w:pPr>
            <w:r w:rsidRPr="00FE38A5">
              <w:rPr>
                <w:lang w:eastAsia="en-GB"/>
              </w:rPr>
              <w:t>Yoghurt processing equipment</w:t>
            </w:r>
          </w:p>
        </w:tc>
        <w:tc>
          <w:tcPr>
            <w:tcW w:w="3004" w:type="dxa"/>
          </w:tcPr>
          <w:p w14:paraId="33B70B7B" w14:textId="77777777" w:rsidR="00042DB6" w:rsidRPr="00FE38A5" w:rsidRDefault="00042DB6" w:rsidP="00A20947">
            <w:pPr>
              <w:widowControl w:val="0"/>
              <w:autoSpaceDE w:val="0"/>
              <w:autoSpaceDN w:val="0"/>
              <w:spacing w:line="276" w:lineRule="auto"/>
            </w:pPr>
            <w:r w:rsidRPr="00FE38A5">
              <w:t>Batch Vat</w:t>
            </w:r>
          </w:p>
          <w:p w14:paraId="1040438E" w14:textId="77777777" w:rsidR="00042DB6" w:rsidRPr="00FE38A5" w:rsidRDefault="00042DB6" w:rsidP="00A20947">
            <w:pPr>
              <w:widowControl w:val="0"/>
              <w:autoSpaceDE w:val="0"/>
              <w:autoSpaceDN w:val="0"/>
              <w:spacing w:line="276" w:lineRule="auto"/>
            </w:pPr>
            <w:r w:rsidRPr="00FE38A5">
              <w:t>Fermenters</w:t>
            </w:r>
          </w:p>
          <w:p w14:paraId="0C6C5836" w14:textId="77777777" w:rsidR="00042DB6" w:rsidRPr="00FE38A5" w:rsidRDefault="00042DB6" w:rsidP="00A20947">
            <w:pPr>
              <w:widowControl w:val="0"/>
              <w:autoSpaceDE w:val="0"/>
              <w:autoSpaceDN w:val="0"/>
              <w:spacing w:line="276" w:lineRule="auto"/>
              <w:rPr>
                <w:lang w:eastAsia="en-GB"/>
              </w:rPr>
            </w:pPr>
            <w:r w:rsidRPr="00FE38A5">
              <w:t>Yoghurt filling machine</w:t>
            </w:r>
          </w:p>
        </w:tc>
        <w:tc>
          <w:tcPr>
            <w:tcW w:w="1230" w:type="dxa"/>
          </w:tcPr>
          <w:p w14:paraId="3380B6E1" w14:textId="77777777" w:rsidR="00042DB6" w:rsidRPr="00FE38A5" w:rsidRDefault="00042DB6" w:rsidP="00A20947">
            <w:pPr>
              <w:widowControl w:val="0"/>
              <w:autoSpaceDE w:val="0"/>
              <w:autoSpaceDN w:val="0"/>
              <w:spacing w:line="276" w:lineRule="auto"/>
              <w:rPr>
                <w:lang w:eastAsia="en-GB"/>
              </w:rPr>
            </w:pPr>
            <w:r w:rsidRPr="00FE38A5">
              <w:rPr>
                <w:lang w:eastAsia="en-GB"/>
              </w:rPr>
              <w:t>1 equipment each</w:t>
            </w:r>
          </w:p>
        </w:tc>
        <w:tc>
          <w:tcPr>
            <w:tcW w:w="2237" w:type="dxa"/>
          </w:tcPr>
          <w:p w14:paraId="6BF4B678"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FE38A5" w:rsidRPr="00FE38A5" w14:paraId="5AF47CC4" w14:textId="77777777" w:rsidTr="00912D2C">
        <w:trPr>
          <w:trHeight w:val="825"/>
        </w:trPr>
        <w:tc>
          <w:tcPr>
            <w:tcW w:w="731" w:type="dxa"/>
          </w:tcPr>
          <w:p w14:paraId="434CBA2B"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718EDBE2" w14:textId="77777777" w:rsidR="00042DB6" w:rsidRPr="00FE38A5" w:rsidRDefault="00042DB6" w:rsidP="00A20947">
            <w:pPr>
              <w:widowControl w:val="0"/>
              <w:autoSpaceDE w:val="0"/>
              <w:autoSpaceDN w:val="0"/>
              <w:spacing w:line="276" w:lineRule="auto"/>
              <w:rPr>
                <w:lang w:eastAsia="en-GB"/>
              </w:rPr>
            </w:pPr>
            <w:r w:rsidRPr="00FE38A5">
              <w:rPr>
                <w:lang w:eastAsia="en-GB"/>
              </w:rPr>
              <w:t>Cheese processing equipment</w:t>
            </w:r>
          </w:p>
        </w:tc>
        <w:tc>
          <w:tcPr>
            <w:tcW w:w="3004" w:type="dxa"/>
          </w:tcPr>
          <w:p w14:paraId="10966C42" w14:textId="77777777" w:rsidR="00042DB6" w:rsidRPr="00FE38A5" w:rsidRDefault="00042DB6" w:rsidP="00A20947">
            <w:pPr>
              <w:widowControl w:val="0"/>
              <w:autoSpaceDE w:val="0"/>
              <w:autoSpaceDN w:val="0"/>
              <w:spacing w:line="276" w:lineRule="auto"/>
            </w:pPr>
            <w:r w:rsidRPr="00FE38A5">
              <w:t xml:space="preserve">Cheese vat </w:t>
            </w:r>
          </w:p>
          <w:p w14:paraId="75C3DCE4" w14:textId="77777777" w:rsidR="00042DB6" w:rsidRPr="00FE38A5" w:rsidRDefault="00042DB6" w:rsidP="00A20947">
            <w:pPr>
              <w:widowControl w:val="0"/>
              <w:autoSpaceDE w:val="0"/>
              <w:autoSpaceDN w:val="0"/>
              <w:spacing w:line="276" w:lineRule="auto"/>
            </w:pPr>
            <w:r w:rsidRPr="00FE38A5">
              <w:t>Cheese cutter</w:t>
            </w:r>
          </w:p>
          <w:p w14:paraId="75FE0A84" w14:textId="77777777" w:rsidR="00042DB6" w:rsidRPr="00FE38A5" w:rsidRDefault="00042DB6" w:rsidP="00A20947">
            <w:pPr>
              <w:widowControl w:val="0"/>
              <w:autoSpaceDE w:val="0"/>
              <w:autoSpaceDN w:val="0"/>
              <w:spacing w:line="276" w:lineRule="auto"/>
            </w:pPr>
            <w:r w:rsidRPr="00FE38A5">
              <w:t>Cheese vacuum wrapper</w:t>
            </w:r>
          </w:p>
        </w:tc>
        <w:tc>
          <w:tcPr>
            <w:tcW w:w="1230" w:type="dxa"/>
          </w:tcPr>
          <w:p w14:paraId="2DE6552D" w14:textId="77777777" w:rsidR="00042DB6" w:rsidRPr="00FE38A5" w:rsidRDefault="00042DB6" w:rsidP="00A20947">
            <w:pPr>
              <w:widowControl w:val="0"/>
              <w:autoSpaceDE w:val="0"/>
              <w:autoSpaceDN w:val="0"/>
              <w:spacing w:line="276" w:lineRule="auto"/>
              <w:rPr>
                <w:lang w:eastAsia="en-GB"/>
              </w:rPr>
            </w:pPr>
            <w:r w:rsidRPr="00FE38A5">
              <w:rPr>
                <w:lang w:eastAsia="en-GB"/>
              </w:rPr>
              <w:t>1 equipment each</w:t>
            </w:r>
          </w:p>
        </w:tc>
        <w:tc>
          <w:tcPr>
            <w:tcW w:w="2237" w:type="dxa"/>
          </w:tcPr>
          <w:p w14:paraId="785E767C"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r w:rsidR="00042DB6" w:rsidRPr="00FE38A5" w14:paraId="5FC059F0" w14:textId="77777777" w:rsidTr="00912D2C">
        <w:trPr>
          <w:trHeight w:val="825"/>
        </w:trPr>
        <w:tc>
          <w:tcPr>
            <w:tcW w:w="731" w:type="dxa"/>
          </w:tcPr>
          <w:p w14:paraId="70633FA5" w14:textId="77777777" w:rsidR="00042DB6" w:rsidRPr="00FE38A5" w:rsidRDefault="00042DB6" w:rsidP="00A20947">
            <w:pPr>
              <w:widowControl w:val="0"/>
              <w:numPr>
                <w:ilvl w:val="0"/>
                <w:numId w:val="103"/>
              </w:numPr>
              <w:autoSpaceDE w:val="0"/>
              <w:autoSpaceDN w:val="0"/>
              <w:spacing w:line="276" w:lineRule="auto"/>
              <w:contextualSpacing/>
              <w:rPr>
                <w:b/>
                <w:lang w:eastAsia="en-GB"/>
              </w:rPr>
            </w:pPr>
          </w:p>
        </w:tc>
        <w:tc>
          <w:tcPr>
            <w:tcW w:w="2716" w:type="dxa"/>
          </w:tcPr>
          <w:p w14:paraId="2A8D91FB" w14:textId="77777777" w:rsidR="00042DB6" w:rsidRPr="00FE38A5" w:rsidRDefault="00042DB6" w:rsidP="00A20947">
            <w:pPr>
              <w:widowControl w:val="0"/>
              <w:autoSpaceDE w:val="0"/>
              <w:autoSpaceDN w:val="0"/>
              <w:spacing w:line="276" w:lineRule="auto"/>
              <w:rPr>
                <w:lang w:eastAsia="en-GB"/>
              </w:rPr>
            </w:pPr>
            <w:r w:rsidRPr="00FE38A5">
              <w:rPr>
                <w:lang w:eastAsia="en-GB"/>
              </w:rPr>
              <w:t>Fat based milk products processing</w:t>
            </w:r>
          </w:p>
        </w:tc>
        <w:tc>
          <w:tcPr>
            <w:tcW w:w="3004" w:type="dxa"/>
          </w:tcPr>
          <w:p w14:paraId="14261989" w14:textId="77777777" w:rsidR="00042DB6" w:rsidRPr="00FE38A5" w:rsidRDefault="00042DB6" w:rsidP="00A20947">
            <w:pPr>
              <w:widowControl w:val="0"/>
              <w:autoSpaceDE w:val="0"/>
              <w:autoSpaceDN w:val="0"/>
              <w:spacing w:line="276" w:lineRule="auto"/>
            </w:pPr>
            <w:r w:rsidRPr="00FE38A5">
              <w:t>Cream Separator</w:t>
            </w:r>
          </w:p>
          <w:p w14:paraId="14AE5DF6" w14:textId="77777777" w:rsidR="00042DB6" w:rsidRPr="00FE38A5" w:rsidRDefault="00042DB6" w:rsidP="00A20947">
            <w:pPr>
              <w:spacing w:line="276" w:lineRule="auto"/>
            </w:pPr>
            <w:r w:rsidRPr="00FE38A5">
              <w:t>Ice cream maker</w:t>
            </w:r>
          </w:p>
        </w:tc>
        <w:tc>
          <w:tcPr>
            <w:tcW w:w="1230" w:type="dxa"/>
          </w:tcPr>
          <w:p w14:paraId="00575AE5" w14:textId="77777777" w:rsidR="00042DB6" w:rsidRPr="00FE38A5" w:rsidRDefault="00042DB6" w:rsidP="00A20947">
            <w:pPr>
              <w:widowControl w:val="0"/>
              <w:autoSpaceDE w:val="0"/>
              <w:autoSpaceDN w:val="0"/>
              <w:spacing w:line="276" w:lineRule="auto"/>
              <w:rPr>
                <w:lang w:eastAsia="en-GB"/>
              </w:rPr>
            </w:pPr>
            <w:r w:rsidRPr="00FE38A5">
              <w:rPr>
                <w:lang w:eastAsia="en-GB"/>
              </w:rPr>
              <w:t>1 equipment each</w:t>
            </w:r>
          </w:p>
        </w:tc>
        <w:tc>
          <w:tcPr>
            <w:tcW w:w="2237" w:type="dxa"/>
          </w:tcPr>
          <w:p w14:paraId="3246C355" w14:textId="77777777" w:rsidR="00042DB6" w:rsidRPr="00FE38A5" w:rsidRDefault="00042DB6" w:rsidP="00A20947">
            <w:pPr>
              <w:widowControl w:val="0"/>
              <w:autoSpaceDE w:val="0"/>
              <w:autoSpaceDN w:val="0"/>
              <w:spacing w:line="276" w:lineRule="auto"/>
              <w:rPr>
                <w:lang w:eastAsia="en-GB"/>
              </w:rPr>
            </w:pPr>
            <w:r w:rsidRPr="00FE38A5">
              <w:rPr>
                <w:lang w:eastAsia="en-GB"/>
              </w:rPr>
              <w:t>1:25</w:t>
            </w:r>
          </w:p>
        </w:tc>
      </w:tr>
    </w:tbl>
    <w:p w14:paraId="71472E0B" w14:textId="77777777" w:rsidR="00042DB6" w:rsidRPr="00FE38A5" w:rsidRDefault="00042DB6" w:rsidP="00A20947">
      <w:pPr>
        <w:spacing w:after="0" w:line="276" w:lineRule="auto"/>
        <w:rPr>
          <w:rFonts w:eastAsia="Calibri" w:cs="Times New Roman"/>
          <w:szCs w:val="24"/>
        </w:rPr>
      </w:pPr>
    </w:p>
    <w:p w14:paraId="52BE3E60" w14:textId="77777777" w:rsidR="00042DB6" w:rsidRPr="00FE38A5" w:rsidRDefault="00042DB6" w:rsidP="00A20947">
      <w:pPr>
        <w:spacing w:after="0" w:line="276" w:lineRule="auto"/>
        <w:ind w:firstLine="720"/>
        <w:rPr>
          <w:rFonts w:eastAsia="Calibri" w:cs="Times New Roman"/>
          <w:szCs w:val="24"/>
        </w:rPr>
      </w:pPr>
    </w:p>
    <w:p w14:paraId="676BD5BE" w14:textId="77777777" w:rsidR="00042DB6" w:rsidRPr="00FE38A5" w:rsidRDefault="00042DB6" w:rsidP="00A20947">
      <w:pPr>
        <w:spacing w:after="0" w:line="276" w:lineRule="auto"/>
        <w:rPr>
          <w:rFonts w:eastAsia="Calibri" w:cs="Times New Roman"/>
          <w:szCs w:val="24"/>
        </w:rPr>
      </w:pPr>
    </w:p>
    <w:p w14:paraId="2EF3D74E" w14:textId="77777777" w:rsidR="00042DB6" w:rsidRPr="00FE38A5" w:rsidRDefault="00042DB6" w:rsidP="00A20947">
      <w:pPr>
        <w:spacing w:after="0" w:line="276" w:lineRule="auto"/>
        <w:rPr>
          <w:rFonts w:eastAsia="Calibri" w:cs="Times New Roman"/>
          <w:b/>
          <w:bCs/>
          <w:szCs w:val="24"/>
        </w:rPr>
      </w:pPr>
    </w:p>
    <w:p w14:paraId="5B9799C9" w14:textId="77777777" w:rsidR="00042DB6" w:rsidRPr="00FE38A5" w:rsidRDefault="00042DB6" w:rsidP="00A20947">
      <w:pPr>
        <w:spacing w:after="0" w:line="276" w:lineRule="auto"/>
        <w:rPr>
          <w:rFonts w:eastAsia="Calibri" w:cs="Times New Roman"/>
          <w:b/>
          <w:bCs/>
          <w:szCs w:val="24"/>
        </w:rPr>
      </w:pPr>
    </w:p>
    <w:p w14:paraId="61F394AD" w14:textId="77777777" w:rsidR="00042DB6" w:rsidRPr="00FE38A5" w:rsidRDefault="00042DB6" w:rsidP="00A20947">
      <w:pPr>
        <w:spacing w:after="0" w:line="276" w:lineRule="auto"/>
        <w:rPr>
          <w:rFonts w:eastAsia="Calibri" w:cs="Times New Roman"/>
          <w:b/>
          <w:bCs/>
          <w:szCs w:val="24"/>
        </w:rPr>
      </w:pPr>
    </w:p>
    <w:p w14:paraId="589B96D3" w14:textId="77777777" w:rsidR="00042DB6" w:rsidRPr="00FE38A5" w:rsidRDefault="00042DB6" w:rsidP="00A20947">
      <w:pPr>
        <w:spacing w:after="0" w:line="276" w:lineRule="auto"/>
        <w:rPr>
          <w:rFonts w:eastAsia="Calibri" w:cs="Times New Roman"/>
          <w:b/>
          <w:bCs/>
          <w:szCs w:val="24"/>
        </w:rPr>
      </w:pPr>
    </w:p>
    <w:p w14:paraId="63F5FEA8" w14:textId="77777777" w:rsidR="00042DB6" w:rsidRPr="00FE38A5" w:rsidRDefault="00042DB6" w:rsidP="00A20947">
      <w:pPr>
        <w:spacing w:after="0" w:line="276" w:lineRule="auto"/>
        <w:rPr>
          <w:rFonts w:eastAsia="Calibri" w:cs="Times New Roman"/>
          <w:b/>
          <w:bCs/>
          <w:szCs w:val="24"/>
        </w:rPr>
      </w:pPr>
    </w:p>
    <w:p w14:paraId="6F376359" w14:textId="77777777" w:rsidR="00042DB6" w:rsidRPr="00FE38A5" w:rsidRDefault="00042DB6" w:rsidP="00A20947">
      <w:pPr>
        <w:spacing w:after="0" w:line="276" w:lineRule="auto"/>
        <w:rPr>
          <w:rFonts w:eastAsia="Calibri" w:cs="Times New Roman"/>
          <w:b/>
          <w:bCs/>
          <w:szCs w:val="24"/>
        </w:rPr>
      </w:pPr>
    </w:p>
    <w:p w14:paraId="22C06FA1" w14:textId="77777777" w:rsidR="0040780F" w:rsidRPr="00FE38A5" w:rsidRDefault="0040780F">
      <w:pPr>
        <w:rPr>
          <w:rFonts w:eastAsiaTheme="majorEastAsia" w:cs="Times New Roman"/>
          <w:b/>
          <w:szCs w:val="24"/>
          <w:lang w:val="en-US"/>
        </w:rPr>
      </w:pPr>
      <w:r w:rsidRPr="00FE38A5">
        <w:rPr>
          <w:rFonts w:cs="Times New Roman"/>
          <w:szCs w:val="24"/>
          <w:lang w:val="en-US"/>
        </w:rPr>
        <w:br w:type="page"/>
      </w:r>
    </w:p>
    <w:p w14:paraId="63BCD025" w14:textId="1DF952FC" w:rsidR="003751E3" w:rsidRPr="00FE38A5" w:rsidRDefault="003751E3" w:rsidP="002A28FE">
      <w:pPr>
        <w:pStyle w:val="Heading2"/>
        <w:numPr>
          <w:ilvl w:val="0"/>
          <w:numId w:val="0"/>
        </w:numPr>
        <w:ind w:left="576" w:hanging="576"/>
        <w:jc w:val="center"/>
        <w:rPr>
          <w:rFonts w:ascii="Times New Roman" w:eastAsia="Times New Roman" w:hAnsi="Times New Roman" w:cs="Times New Roman"/>
          <w:color w:val="auto"/>
          <w:sz w:val="24"/>
          <w:szCs w:val="24"/>
          <w:lang w:eastAsia="en-GB"/>
        </w:rPr>
      </w:pPr>
      <w:bookmarkStart w:id="48" w:name="_Toc185413211"/>
      <w:bookmarkStart w:id="49" w:name="_Toc197011393"/>
      <w:bookmarkStart w:id="50" w:name="_Toc185413220"/>
      <w:bookmarkStart w:id="51" w:name="_Toc193185323"/>
      <w:r w:rsidRPr="00FE38A5">
        <w:rPr>
          <w:rFonts w:ascii="Times New Roman" w:eastAsia="Times New Roman" w:hAnsi="Times New Roman" w:cs="Times New Roman"/>
          <w:color w:val="auto"/>
          <w:sz w:val="24"/>
          <w:szCs w:val="24"/>
          <w:lang w:eastAsia="en-GB"/>
        </w:rPr>
        <w:lastRenderedPageBreak/>
        <w:t>WORK ETHICS AND PRACTICES</w:t>
      </w:r>
      <w:bookmarkEnd w:id="48"/>
      <w:bookmarkEnd w:id="49"/>
    </w:p>
    <w:p w14:paraId="5D8A064A" w14:textId="1C5DB50A" w:rsidR="003751E3" w:rsidRPr="00FE38A5" w:rsidRDefault="003751E3" w:rsidP="003751E3">
      <w:pPr>
        <w:widowControl w:val="0"/>
        <w:autoSpaceDE w:val="0"/>
        <w:autoSpaceDN w:val="0"/>
        <w:spacing w:before="120" w:line="276" w:lineRule="auto"/>
        <w:jc w:val="both"/>
        <w:rPr>
          <w:rFonts w:eastAsia="Tahoma" w:cs="Times New Roman"/>
          <w:b/>
          <w:szCs w:val="24"/>
          <w:highlight w:val="yellow"/>
          <w:lang w:eastAsia="en-GB"/>
        </w:rPr>
      </w:pPr>
      <w:bookmarkStart w:id="52" w:name="_heading=h.30j0zll"/>
      <w:bookmarkEnd w:id="52"/>
      <w:r w:rsidRPr="00FE38A5">
        <w:rPr>
          <w:rFonts w:eastAsia="Tahoma" w:cs="Times New Roman"/>
          <w:b/>
          <w:szCs w:val="24"/>
          <w:lang w:eastAsia="en-GB"/>
        </w:rPr>
        <w:t>UNIT CODE:</w:t>
      </w:r>
      <w:r w:rsidRPr="00FE38A5">
        <w:rPr>
          <w:rFonts w:eastAsia="Tahoma" w:cs="Times New Roman"/>
          <w:szCs w:val="24"/>
          <w:lang w:eastAsia="en-GB"/>
        </w:rPr>
        <w:t xml:space="preserve"> </w:t>
      </w:r>
      <w:r w:rsidRPr="00FE38A5">
        <w:rPr>
          <w:rFonts w:eastAsia="Tahoma" w:cs="Times New Roman"/>
          <w:bCs/>
          <w:szCs w:val="24"/>
          <w:lang w:eastAsia="en-GB"/>
        </w:rPr>
        <w:t>0417 441 0</w:t>
      </w:r>
      <w:r w:rsidR="00FE38A5" w:rsidRPr="00FE38A5">
        <w:rPr>
          <w:rFonts w:eastAsia="Tahoma" w:cs="Times New Roman"/>
          <w:bCs/>
          <w:szCs w:val="24"/>
          <w:lang w:eastAsia="en-GB"/>
        </w:rPr>
        <w:t>5</w:t>
      </w:r>
      <w:r w:rsidRPr="00FE38A5">
        <w:rPr>
          <w:rFonts w:eastAsia="Tahoma" w:cs="Times New Roman"/>
          <w:bCs/>
          <w:szCs w:val="24"/>
          <w:lang w:eastAsia="en-GB"/>
        </w:rPr>
        <w:t>A</w:t>
      </w:r>
    </w:p>
    <w:p w14:paraId="52642F96" w14:textId="77777777" w:rsidR="003751E3" w:rsidRPr="00FE38A5" w:rsidRDefault="003751E3" w:rsidP="003751E3">
      <w:pPr>
        <w:widowControl w:val="0"/>
        <w:autoSpaceDE w:val="0"/>
        <w:autoSpaceDN w:val="0"/>
        <w:spacing w:line="276" w:lineRule="auto"/>
        <w:jc w:val="both"/>
        <w:rPr>
          <w:rFonts w:eastAsia="Tahoma" w:cs="Times New Roman"/>
          <w:szCs w:val="24"/>
          <w:lang w:eastAsia="en-GB"/>
        </w:rPr>
      </w:pPr>
      <w:r w:rsidRPr="00FE38A5">
        <w:rPr>
          <w:rFonts w:eastAsia="Tahoma" w:cs="Times New Roman"/>
          <w:b/>
          <w:szCs w:val="24"/>
          <w:lang w:eastAsia="en-GB"/>
        </w:rPr>
        <w:t>Relationship to Occupational Standards</w:t>
      </w:r>
    </w:p>
    <w:p w14:paraId="68826408" w14:textId="77777777" w:rsidR="003751E3" w:rsidRPr="00FE38A5" w:rsidRDefault="003751E3" w:rsidP="003751E3">
      <w:pPr>
        <w:widowControl w:val="0"/>
        <w:autoSpaceDE w:val="0"/>
        <w:autoSpaceDN w:val="0"/>
        <w:spacing w:line="276" w:lineRule="auto"/>
        <w:jc w:val="both"/>
        <w:rPr>
          <w:rFonts w:eastAsia="Tahoma" w:cs="Times New Roman"/>
          <w:szCs w:val="24"/>
          <w:lang w:eastAsia="en-GB"/>
        </w:rPr>
      </w:pPr>
      <w:r w:rsidRPr="00FE38A5">
        <w:rPr>
          <w:rFonts w:eastAsia="Tahoma" w:cs="Times New Roman"/>
          <w:szCs w:val="24"/>
          <w:lang w:eastAsia="en-GB"/>
        </w:rPr>
        <w:t xml:space="preserve">This unit addresses the Unit of Competency: </w:t>
      </w:r>
      <w:r w:rsidRPr="00FE38A5">
        <w:rPr>
          <w:rFonts w:eastAsia="Tahoma" w:cs="Times New Roman"/>
          <w:b/>
          <w:bCs/>
          <w:szCs w:val="24"/>
          <w:lang w:eastAsia="en-GB"/>
        </w:rPr>
        <w:t>Apply work ethics and practices.</w:t>
      </w:r>
    </w:p>
    <w:p w14:paraId="6D447F3D" w14:textId="77777777" w:rsidR="003751E3" w:rsidRPr="00FE38A5" w:rsidRDefault="003751E3" w:rsidP="003751E3">
      <w:pPr>
        <w:widowControl w:val="0"/>
        <w:autoSpaceDE w:val="0"/>
        <w:autoSpaceDN w:val="0"/>
        <w:spacing w:line="276" w:lineRule="auto"/>
        <w:jc w:val="both"/>
        <w:rPr>
          <w:rFonts w:eastAsia="Tahoma" w:cs="Times New Roman"/>
          <w:szCs w:val="24"/>
          <w:lang w:eastAsia="en-GB"/>
        </w:rPr>
      </w:pPr>
    </w:p>
    <w:p w14:paraId="77D23C6B" w14:textId="745B66CD" w:rsidR="003751E3" w:rsidRPr="00FE38A5" w:rsidRDefault="003751E3" w:rsidP="003751E3">
      <w:pPr>
        <w:widowControl w:val="0"/>
        <w:autoSpaceDE w:val="0"/>
        <w:autoSpaceDN w:val="0"/>
        <w:spacing w:line="276" w:lineRule="auto"/>
        <w:jc w:val="both"/>
        <w:rPr>
          <w:rFonts w:eastAsia="Tahoma" w:cs="Times New Roman"/>
          <w:szCs w:val="24"/>
          <w:highlight w:val="yellow"/>
          <w:lang w:eastAsia="en-GB"/>
        </w:rPr>
      </w:pPr>
      <w:r w:rsidRPr="00FE38A5">
        <w:rPr>
          <w:rFonts w:eastAsia="Tahoma" w:cs="Times New Roman"/>
          <w:b/>
          <w:szCs w:val="24"/>
          <w:lang w:eastAsia="en-GB"/>
        </w:rPr>
        <w:t xml:space="preserve">Duration of Unit: </w:t>
      </w:r>
      <w:r w:rsidR="00A87AAA">
        <w:rPr>
          <w:rFonts w:eastAsia="Tahoma" w:cs="Times New Roman"/>
          <w:szCs w:val="24"/>
          <w:lang w:eastAsia="en-GB"/>
        </w:rPr>
        <w:t>4</w:t>
      </w:r>
      <w:r w:rsidRPr="00FE38A5">
        <w:rPr>
          <w:rFonts w:eastAsia="Tahoma" w:cs="Times New Roman"/>
          <w:szCs w:val="24"/>
          <w:lang w:eastAsia="en-GB"/>
        </w:rPr>
        <w:t>0 hours</w:t>
      </w:r>
    </w:p>
    <w:p w14:paraId="5764DF6A" w14:textId="77777777" w:rsidR="003751E3" w:rsidRPr="00FE38A5" w:rsidRDefault="003751E3" w:rsidP="003751E3">
      <w:pPr>
        <w:widowControl w:val="0"/>
        <w:autoSpaceDE w:val="0"/>
        <w:autoSpaceDN w:val="0"/>
        <w:spacing w:line="276" w:lineRule="auto"/>
        <w:jc w:val="both"/>
        <w:rPr>
          <w:rFonts w:eastAsia="Tahoma" w:cs="Times New Roman"/>
          <w:szCs w:val="24"/>
          <w:lang w:eastAsia="en-GB"/>
        </w:rPr>
      </w:pPr>
    </w:p>
    <w:p w14:paraId="53DBB9CD" w14:textId="77777777" w:rsidR="003751E3" w:rsidRPr="00FE38A5" w:rsidRDefault="003751E3" w:rsidP="003751E3">
      <w:pPr>
        <w:widowControl w:val="0"/>
        <w:autoSpaceDE w:val="0"/>
        <w:autoSpaceDN w:val="0"/>
        <w:spacing w:line="276" w:lineRule="auto"/>
        <w:jc w:val="both"/>
        <w:rPr>
          <w:rFonts w:eastAsia="Tahoma" w:cs="Times New Roman"/>
          <w:b/>
          <w:szCs w:val="24"/>
          <w:lang w:eastAsia="en-GB"/>
        </w:rPr>
      </w:pPr>
      <w:r w:rsidRPr="00FE38A5">
        <w:rPr>
          <w:rFonts w:eastAsia="Tahoma" w:cs="Times New Roman"/>
          <w:b/>
          <w:szCs w:val="24"/>
          <w:lang w:eastAsia="en-GB"/>
        </w:rPr>
        <w:t>Unit Description</w:t>
      </w:r>
    </w:p>
    <w:p w14:paraId="2F73D493" w14:textId="77777777" w:rsidR="003751E3" w:rsidRPr="00FE38A5" w:rsidRDefault="003751E3" w:rsidP="003751E3">
      <w:pPr>
        <w:widowControl w:val="0"/>
        <w:tabs>
          <w:tab w:val="left" w:pos="2880"/>
        </w:tabs>
        <w:autoSpaceDE w:val="0"/>
        <w:autoSpaceDN w:val="0"/>
        <w:spacing w:line="276" w:lineRule="auto"/>
        <w:jc w:val="both"/>
        <w:rPr>
          <w:rFonts w:eastAsia="Tahoma" w:cs="Times New Roman"/>
          <w:szCs w:val="24"/>
          <w:lang w:eastAsia="en-GB"/>
        </w:rPr>
      </w:pPr>
      <w:r w:rsidRPr="00FE38A5">
        <w:rPr>
          <w:rFonts w:eastAsia="Tahoma" w:cs="Times New Roman"/>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9AEE2D9" w14:textId="77777777" w:rsidR="003751E3" w:rsidRPr="00FE38A5" w:rsidRDefault="003751E3" w:rsidP="003751E3">
      <w:pPr>
        <w:widowControl w:val="0"/>
        <w:tabs>
          <w:tab w:val="left" w:pos="2880"/>
        </w:tabs>
        <w:autoSpaceDE w:val="0"/>
        <w:autoSpaceDN w:val="0"/>
        <w:spacing w:line="276" w:lineRule="auto"/>
        <w:jc w:val="both"/>
        <w:rPr>
          <w:rFonts w:eastAsia="Tahoma" w:cs="Times New Roman"/>
          <w:szCs w:val="24"/>
          <w:lang w:eastAsia="en-GB"/>
        </w:rPr>
      </w:pPr>
    </w:p>
    <w:p w14:paraId="15415156" w14:textId="77777777" w:rsidR="003751E3" w:rsidRPr="00FE38A5" w:rsidRDefault="003751E3" w:rsidP="003751E3">
      <w:pPr>
        <w:widowControl w:val="0"/>
        <w:autoSpaceDE w:val="0"/>
        <w:autoSpaceDN w:val="0"/>
        <w:spacing w:line="276" w:lineRule="auto"/>
        <w:rPr>
          <w:rFonts w:eastAsia="Tahoma" w:cs="Times New Roman"/>
          <w:b/>
          <w:szCs w:val="24"/>
          <w:lang w:eastAsia="en-GB"/>
        </w:rPr>
      </w:pPr>
      <w:r w:rsidRPr="00FE38A5">
        <w:rPr>
          <w:rFonts w:eastAsia="Tahoma" w:cs="Times New Roman"/>
          <w:b/>
          <w:szCs w:val="24"/>
          <w:lang w:eastAsia="en-GB"/>
        </w:rPr>
        <w:t>Summary of Learning Outcomes</w:t>
      </w:r>
    </w:p>
    <w:p w14:paraId="6EDF9D29" w14:textId="77777777" w:rsidR="00E41C30" w:rsidRPr="00761329" w:rsidRDefault="00E41C30" w:rsidP="00E41C30">
      <w:pPr>
        <w:rPr>
          <w:bCs/>
          <w:szCs w:val="24"/>
          <w:lang w:val="en-ZA"/>
        </w:rPr>
      </w:pPr>
      <w:r w:rsidRPr="00761329">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E41C30" w:rsidRPr="00FB2028" w14:paraId="2E9CB8F3" w14:textId="77777777" w:rsidTr="00B43BA7">
        <w:tc>
          <w:tcPr>
            <w:tcW w:w="1402" w:type="dxa"/>
          </w:tcPr>
          <w:p w14:paraId="139D1A8B" w14:textId="77777777" w:rsidR="00E41C30" w:rsidRPr="00761329" w:rsidRDefault="00E41C30" w:rsidP="00B43BA7">
            <w:pPr>
              <w:widowControl w:val="0"/>
              <w:autoSpaceDE w:val="0"/>
              <w:autoSpaceDN w:val="0"/>
              <w:spacing w:line="276" w:lineRule="auto"/>
              <w:ind w:left="294"/>
              <w:contextualSpacing/>
              <w:rPr>
                <w:b/>
              </w:rPr>
            </w:pPr>
            <w:r>
              <w:rPr>
                <w:b/>
              </w:rPr>
              <w:t xml:space="preserve">s/ no. </w:t>
            </w:r>
          </w:p>
        </w:tc>
        <w:tc>
          <w:tcPr>
            <w:tcW w:w="4083" w:type="dxa"/>
          </w:tcPr>
          <w:p w14:paraId="0D1008A9" w14:textId="77777777" w:rsidR="00E41C30" w:rsidRPr="00FB2028" w:rsidRDefault="00E41C30"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3B28FDC8" w14:textId="77777777" w:rsidR="00E41C30" w:rsidRPr="00FB2028" w:rsidRDefault="00E41C30"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E41C30" w:rsidRPr="00FB2028" w14:paraId="73BCDFD5" w14:textId="77777777" w:rsidTr="00B43BA7">
        <w:tc>
          <w:tcPr>
            <w:tcW w:w="1402" w:type="dxa"/>
          </w:tcPr>
          <w:p w14:paraId="4D700D35" w14:textId="77777777" w:rsidR="00E41C30" w:rsidRPr="00FB2028" w:rsidRDefault="00E41C30" w:rsidP="00E41C30">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5EB7764E" w14:textId="4BA00D8D"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 xml:space="preserve">Apply Self-Management Skills </w:t>
            </w:r>
          </w:p>
        </w:tc>
        <w:tc>
          <w:tcPr>
            <w:tcW w:w="2811" w:type="dxa"/>
          </w:tcPr>
          <w:p w14:paraId="3F427630" w14:textId="404B7E41" w:rsidR="00E41C30" w:rsidRPr="00FB2028" w:rsidRDefault="00E41C30" w:rsidP="00E41C30">
            <w:pPr>
              <w:widowControl w:val="0"/>
              <w:autoSpaceDE w:val="0"/>
              <w:autoSpaceDN w:val="0"/>
              <w:spacing w:line="276" w:lineRule="auto"/>
              <w:ind w:left="720"/>
              <w:contextualSpacing/>
              <w:rPr>
                <w:kern w:val="2"/>
                <w14:ligatures w14:val="standardContextual"/>
              </w:rPr>
            </w:pPr>
            <w:r w:rsidRPr="00FE38A5">
              <w:rPr>
                <w:b/>
                <w:bCs/>
              </w:rPr>
              <w:t>10</w:t>
            </w:r>
          </w:p>
        </w:tc>
      </w:tr>
      <w:tr w:rsidR="00E41C30" w:rsidRPr="00FB2028" w14:paraId="50A0522B" w14:textId="77777777" w:rsidTr="00B43BA7">
        <w:tc>
          <w:tcPr>
            <w:tcW w:w="1402" w:type="dxa"/>
          </w:tcPr>
          <w:p w14:paraId="2FE3EAC3" w14:textId="77777777" w:rsidR="00E41C30" w:rsidRPr="00FB2028" w:rsidRDefault="00E41C30" w:rsidP="00E41C30">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55B20265" w14:textId="5634B5EF"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 xml:space="preserve">Promote Ethical Practices and Values </w:t>
            </w:r>
          </w:p>
        </w:tc>
        <w:tc>
          <w:tcPr>
            <w:tcW w:w="2811" w:type="dxa"/>
          </w:tcPr>
          <w:p w14:paraId="2912C871" w14:textId="340C7C73" w:rsidR="00E41C30" w:rsidRPr="00FB2028" w:rsidRDefault="00A452B2" w:rsidP="00E41C30">
            <w:pPr>
              <w:widowControl w:val="0"/>
              <w:autoSpaceDE w:val="0"/>
              <w:autoSpaceDN w:val="0"/>
              <w:spacing w:line="276" w:lineRule="auto"/>
              <w:ind w:left="720"/>
              <w:contextualSpacing/>
              <w:rPr>
                <w:kern w:val="2"/>
                <w14:ligatures w14:val="standardContextual"/>
              </w:rPr>
            </w:pPr>
            <w:r>
              <w:rPr>
                <w:kern w:val="2"/>
                <w14:ligatures w14:val="standardContextual"/>
              </w:rPr>
              <w:t>4</w:t>
            </w:r>
          </w:p>
        </w:tc>
      </w:tr>
      <w:tr w:rsidR="00E41C30" w:rsidRPr="00FB2028" w14:paraId="51A3478D" w14:textId="77777777" w:rsidTr="00B43BA7">
        <w:tc>
          <w:tcPr>
            <w:tcW w:w="1402" w:type="dxa"/>
          </w:tcPr>
          <w:p w14:paraId="317D2186" w14:textId="77777777" w:rsidR="00E41C30" w:rsidRPr="00FB2028" w:rsidRDefault="00E41C30" w:rsidP="00E41C30">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287BECB8" w14:textId="3F347840"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Promote Teamwork</w:t>
            </w:r>
          </w:p>
        </w:tc>
        <w:tc>
          <w:tcPr>
            <w:tcW w:w="2811" w:type="dxa"/>
          </w:tcPr>
          <w:p w14:paraId="35351CEC" w14:textId="1DD7DA3B" w:rsidR="00E41C30" w:rsidRPr="00FB2028" w:rsidRDefault="00A452B2" w:rsidP="00E41C30">
            <w:pPr>
              <w:widowControl w:val="0"/>
              <w:autoSpaceDE w:val="0"/>
              <w:autoSpaceDN w:val="0"/>
              <w:spacing w:line="276" w:lineRule="auto"/>
              <w:ind w:left="720"/>
              <w:contextualSpacing/>
              <w:rPr>
                <w:kern w:val="2"/>
                <w14:ligatures w14:val="standardContextual"/>
              </w:rPr>
            </w:pPr>
            <w:r>
              <w:rPr>
                <w:kern w:val="2"/>
                <w14:ligatures w14:val="standardContextual"/>
              </w:rPr>
              <w:t>10</w:t>
            </w:r>
          </w:p>
        </w:tc>
      </w:tr>
      <w:tr w:rsidR="00E41C30" w:rsidRPr="00FB2028" w14:paraId="58B0FA93" w14:textId="77777777" w:rsidTr="00B43BA7">
        <w:tc>
          <w:tcPr>
            <w:tcW w:w="1402" w:type="dxa"/>
          </w:tcPr>
          <w:p w14:paraId="7FFCC070" w14:textId="77777777" w:rsidR="00E41C30" w:rsidRPr="00FB2028" w:rsidRDefault="00E41C30" w:rsidP="00E41C30">
            <w:pPr>
              <w:widowControl w:val="0"/>
              <w:autoSpaceDE w:val="0"/>
              <w:autoSpaceDN w:val="0"/>
              <w:spacing w:line="276" w:lineRule="auto"/>
              <w:ind w:left="720"/>
              <w:contextualSpacing/>
              <w:rPr>
                <w:kern w:val="2"/>
                <w14:ligatures w14:val="standardContextual"/>
              </w:rPr>
            </w:pPr>
            <w:r>
              <w:rPr>
                <w:kern w:val="2"/>
                <w14:ligatures w14:val="standardContextual"/>
              </w:rPr>
              <w:t>4.</w:t>
            </w:r>
          </w:p>
        </w:tc>
        <w:tc>
          <w:tcPr>
            <w:tcW w:w="4083" w:type="dxa"/>
          </w:tcPr>
          <w:p w14:paraId="1E6F8F30" w14:textId="5AF614B4"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Maintain Professional and Personal Development</w:t>
            </w:r>
          </w:p>
        </w:tc>
        <w:tc>
          <w:tcPr>
            <w:tcW w:w="2811" w:type="dxa"/>
          </w:tcPr>
          <w:p w14:paraId="38D4D9B6" w14:textId="4830136B" w:rsidR="00E41C30" w:rsidRPr="00FB2028" w:rsidRDefault="00A452B2" w:rsidP="00E41C30">
            <w:pPr>
              <w:widowControl w:val="0"/>
              <w:autoSpaceDE w:val="0"/>
              <w:autoSpaceDN w:val="0"/>
              <w:spacing w:line="276" w:lineRule="auto"/>
              <w:ind w:left="720"/>
              <w:contextualSpacing/>
              <w:rPr>
                <w:kern w:val="2"/>
                <w14:ligatures w14:val="standardContextual"/>
              </w:rPr>
            </w:pPr>
            <w:r>
              <w:t>10</w:t>
            </w:r>
          </w:p>
        </w:tc>
      </w:tr>
      <w:tr w:rsidR="00E41C30" w:rsidRPr="00FB2028" w14:paraId="3D99F678" w14:textId="77777777" w:rsidTr="00B43BA7">
        <w:tc>
          <w:tcPr>
            <w:tcW w:w="1402" w:type="dxa"/>
          </w:tcPr>
          <w:p w14:paraId="1889C2FB" w14:textId="77777777" w:rsidR="00E41C30" w:rsidRPr="00FB2028" w:rsidRDefault="00E41C30" w:rsidP="00E41C30">
            <w:pPr>
              <w:widowControl w:val="0"/>
              <w:autoSpaceDE w:val="0"/>
              <w:autoSpaceDN w:val="0"/>
              <w:spacing w:line="276" w:lineRule="auto"/>
              <w:ind w:left="720"/>
              <w:contextualSpacing/>
              <w:rPr>
                <w:kern w:val="2"/>
                <w14:ligatures w14:val="standardContextual"/>
              </w:rPr>
            </w:pPr>
            <w:r>
              <w:rPr>
                <w:kern w:val="2"/>
                <w14:ligatures w14:val="standardContextual"/>
              </w:rPr>
              <w:t>5.</w:t>
            </w:r>
          </w:p>
        </w:tc>
        <w:tc>
          <w:tcPr>
            <w:tcW w:w="4083" w:type="dxa"/>
          </w:tcPr>
          <w:p w14:paraId="7809C809" w14:textId="2D8514FC"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 xml:space="preserve">Apply Problem-Solving Skills </w:t>
            </w:r>
          </w:p>
        </w:tc>
        <w:tc>
          <w:tcPr>
            <w:tcW w:w="2811" w:type="dxa"/>
          </w:tcPr>
          <w:p w14:paraId="2A4BEB98" w14:textId="15A7CBEC" w:rsidR="00E41C30" w:rsidRPr="00FB2028" w:rsidRDefault="00A452B2" w:rsidP="00E41C30">
            <w:pPr>
              <w:widowControl w:val="0"/>
              <w:autoSpaceDE w:val="0"/>
              <w:autoSpaceDN w:val="0"/>
              <w:spacing w:line="276" w:lineRule="auto"/>
              <w:ind w:left="720"/>
              <w:contextualSpacing/>
              <w:rPr>
                <w:kern w:val="2"/>
                <w14:ligatures w14:val="standardContextual"/>
              </w:rPr>
            </w:pPr>
            <w:r>
              <w:t>4</w:t>
            </w:r>
          </w:p>
        </w:tc>
      </w:tr>
      <w:tr w:rsidR="00E41C30" w:rsidRPr="00FB2028" w14:paraId="34017E5C" w14:textId="77777777" w:rsidTr="00B43BA7">
        <w:tc>
          <w:tcPr>
            <w:tcW w:w="1402" w:type="dxa"/>
          </w:tcPr>
          <w:p w14:paraId="4286DA5F" w14:textId="798883F2" w:rsidR="00E41C30" w:rsidRPr="00E41C30" w:rsidRDefault="00E41C30" w:rsidP="00E41C30">
            <w:pPr>
              <w:pStyle w:val="ListParagraph"/>
              <w:widowControl w:val="0"/>
              <w:autoSpaceDE w:val="0"/>
              <w:autoSpaceDN w:val="0"/>
              <w:spacing w:line="276" w:lineRule="auto"/>
              <w:rPr>
                <w:kern w:val="2"/>
                <w14:ligatures w14:val="standardContextual"/>
              </w:rPr>
            </w:pPr>
            <w:r>
              <w:rPr>
                <w:kern w:val="2"/>
                <w14:ligatures w14:val="standardContextual"/>
              </w:rPr>
              <w:t>6.</w:t>
            </w:r>
          </w:p>
        </w:tc>
        <w:tc>
          <w:tcPr>
            <w:tcW w:w="4083" w:type="dxa"/>
          </w:tcPr>
          <w:p w14:paraId="4A74583C" w14:textId="6582C7FC" w:rsidR="00E41C30" w:rsidRPr="00FB2028" w:rsidRDefault="00E41C30" w:rsidP="00E41C30">
            <w:pPr>
              <w:widowControl w:val="0"/>
              <w:autoSpaceDE w:val="0"/>
              <w:autoSpaceDN w:val="0"/>
              <w:spacing w:line="276" w:lineRule="auto"/>
              <w:contextualSpacing/>
              <w:rPr>
                <w:kern w:val="2"/>
                <w14:ligatures w14:val="standardContextual"/>
              </w:rPr>
            </w:pPr>
            <w:r w:rsidRPr="008910FD">
              <w:rPr>
                <w:rFonts w:eastAsia="Tahoma"/>
                <w:lang w:eastAsia="en-GB"/>
              </w:rPr>
              <w:t>Promote Customer Care.</w:t>
            </w:r>
          </w:p>
        </w:tc>
        <w:tc>
          <w:tcPr>
            <w:tcW w:w="2811" w:type="dxa"/>
          </w:tcPr>
          <w:p w14:paraId="6C69DAF3" w14:textId="77E4944C" w:rsidR="00E41C30" w:rsidRDefault="00A452B2" w:rsidP="00E41C30">
            <w:pPr>
              <w:widowControl w:val="0"/>
              <w:autoSpaceDE w:val="0"/>
              <w:autoSpaceDN w:val="0"/>
              <w:spacing w:line="276" w:lineRule="auto"/>
              <w:ind w:left="720"/>
              <w:contextualSpacing/>
              <w:rPr>
                <w:kern w:val="2"/>
                <w14:ligatures w14:val="standardContextual"/>
              </w:rPr>
            </w:pPr>
            <w:r>
              <w:rPr>
                <w:kern w:val="2"/>
                <w14:ligatures w14:val="standardContextual"/>
              </w:rPr>
              <w:t>2</w:t>
            </w:r>
          </w:p>
        </w:tc>
      </w:tr>
      <w:tr w:rsidR="00E41C30" w:rsidRPr="00FB2028" w14:paraId="746FD9F0" w14:textId="77777777" w:rsidTr="00B43BA7">
        <w:tc>
          <w:tcPr>
            <w:tcW w:w="5485" w:type="dxa"/>
            <w:gridSpan w:val="2"/>
          </w:tcPr>
          <w:p w14:paraId="569121AC" w14:textId="77777777" w:rsidR="00E41C30" w:rsidRPr="00FB2028" w:rsidRDefault="00E41C30"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18C5B9A6" w14:textId="77777777" w:rsidR="00E41C30" w:rsidRDefault="00E41C30" w:rsidP="00B43BA7">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bl>
    <w:p w14:paraId="5F5F878A" w14:textId="77777777" w:rsidR="00E41C30" w:rsidRPr="00FE38A5" w:rsidRDefault="00E41C30" w:rsidP="003751E3">
      <w:pPr>
        <w:widowControl w:val="0"/>
        <w:autoSpaceDE w:val="0"/>
        <w:autoSpaceDN w:val="0"/>
        <w:spacing w:line="276" w:lineRule="auto"/>
        <w:ind w:left="720"/>
        <w:rPr>
          <w:rFonts w:eastAsia="Tahoma" w:cs="Times New Roman"/>
          <w:b/>
          <w:szCs w:val="24"/>
          <w:lang w:eastAsia="en-GB"/>
        </w:rPr>
      </w:pPr>
    </w:p>
    <w:p w14:paraId="5B5184BC" w14:textId="77777777" w:rsidR="003751E3" w:rsidRPr="00FE38A5" w:rsidRDefault="003751E3" w:rsidP="003751E3">
      <w:pPr>
        <w:ind w:left="357" w:hanging="357"/>
        <w:jc w:val="both"/>
        <w:rPr>
          <w:rFonts w:eastAsia="Tahoma" w:cs="Times New Roman"/>
          <w:b/>
          <w:szCs w:val="24"/>
        </w:rPr>
      </w:pPr>
      <w:r w:rsidRPr="00FE38A5">
        <w:rPr>
          <w:rFonts w:eastAsia="Tahoma" w:cs="Times New Roman"/>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FE38A5" w:rsidRPr="00FE38A5" w14:paraId="60A6442F" w14:textId="77777777" w:rsidTr="004B3764">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615E0B11" w14:textId="77777777" w:rsidR="003751E3" w:rsidRPr="00FE38A5" w:rsidRDefault="003751E3" w:rsidP="004B3764">
            <w:pPr>
              <w:spacing w:before="120"/>
              <w:rPr>
                <w:rFonts w:eastAsia="Tahoma" w:cs="Times New Roman"/>
                <w:b/>
                <w:szCs w:val="24"/>
              </w:rPr>
            </w:pPr>
            <w:r w:rsidRPr="00FE38A5">
              <w:rPr>
                <w:rFonts w:eastAsia="Tahoma" w:cs="Times New Roman"/>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6FDB8528" w14:textId="77777777" w:rsidR="003751E3" w:rsidRPr="00FE38A5" w:rsidRDefault="003751E3" w:rsidP="004B3764">
            <w:pPr>
              <w:spacing w:before="120"/>
              <w:ind w:left="357" w:hanging="357"/>
              <w:rPr>
                <w:rFonts w:eastAsia="Tahoma" w:cs="Times New Roman"/>
                <w:b/>
                <w:szCs w:val="24"/>
              </w:rPr>
            </w:pPr>
            <w:r w:rsidRPr="00FE38A5">
              <w:rPr>
                <w:rFonts w:eastAsia="Tahoma" w:cs="Times New Roman"/>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539044A5" w14:textId="77777777" w:rsidR="003751E3" w:rsidRPr="00FE38A5" w:rsidRDefault="003751E3" w:rsidP="004B3764">
            <w:pPr>
              <w:spacing w:before="120"/>
              <w:rPr>
                <w:rFonts w:eastAsia="Tahoma" w:cs="Times New Roman"/>
                <w:b/>
                <w:szCs w:val="24"/>
              </w:rPr>
            </w:pPr>
            <w:r w:rsidRPr="00FE38A5">
              <w:rPr>
                <w:rFonts w:eastAsia="Tahoma" w:cs="Times New Roman"/>
                <w:b/>
                <w:szCs w:val="24"/>
              </w:rPr>
              <w:t>Suggested Assessment Methods</w:t>
            </w:r>
          </w:p>
        </w:tc>
      </w:tr>
      <w:tr w:rsidR="00FE38A5" w:rsidRPr="00FE38A5" w14:paraId="35830AC9" w14:textId="77777777" w:rsidTr="004B3764">
        <w:trPr>
          <w:trHeight w:val="841"/>
        </w:trPr>
        <w:tc>
          <w:tcPr>
            <w:tcW w:w="2790" w:type="dxa"/>
            <w:tcBorders>
              <w:top w:val="single" w:sz="4" w:space="0" w:color="000000"/>
              <w:left w:val="single" w:sz="4" w:space="0" w:color="000000"/>
              <w:bottom w:val="single" w:sz="4" w:space="0" w:color="000000"/>
              <w:right w:val="single" w:sz="4" w:space="0" w:color="000000"/>
            </w:tcBorders>
          </w:tcPr>
          <w:p w14:paraId="65929B89" w14:textId="77777777" w:rsidR="003751E3" w:rsidRPr="00FE38A5" w:rsidRDefault="003751E3" w:rsidP="003751E3">
            <w:pPr>
              <w:numPr>
                <w:ilvl w:val="0"/>
                <w:numId w:val="1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4465B627"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Self-awareness</w:t>
            </w:r>
          </w:p>
          <w:p w14:paraId="0D09D8C7"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Formulating personal vision, mission, and goals </w:t>
            </w:r>
          </w:p>
          <w:p w14:paraId="4DCDFF44" w14:textId="77777777" w:rsidR="003751E3" w:rsidRPr="00FE38A5" w:rsidRDefault="003751E3" w:rsidP="003751E3">
            <w:pPr>
              <w:numPr>
                <w:ilvl w:val="0"/>
                <w:numId w:val="395"/>
              </w:numPr>
              <w:spacing w:after="0" w:line="276" w:lineRule="auto"/>
              <w:rPr>
                <w:rFonts w:eastAsia="Tahoma" w:cs="Times New Roman"/>
                <w:szCs w:val="24"/>
              </w:rPr>
            </w:pPr>
            <w:r w:rsidRPr="00FE38A5">
              <w:rPr>
                <w:rFonts w:eastAsia="Tahoma" w:cs="Times New Roman"/>
                <w:szCs w:val="24"/>
              </w:rPr>
              <w:t>Healthy lifestyle practices</w:t>
            </w:r>
          </w:p>
          <w:p w14:paraId="72C6BDA6"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Strategies for overcoming work challenges</w:t>
            </w:r>
          </w:p>
          <w:p w14:paraId="4D66835D"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Emotional intelligence</w:t>
            </w:r>
          </w:p>
          <w:p w14:paraId="70CA5C93"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lastRenderedPageBreak/>
              <w:t xml:space="preserve"> Coping with Work Stress.</w:t>
            </w:r>
          </w:p>
          <w:p w14:paraId="1E4E72C8"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Assertiveness versus aggressiveness and passiveness </w:t>
            </w:r>
          </w:p>
          <w:p w14:paraId="42963467"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Developing and maintaining high self-esteem </w:t>
            </w:r>
          </w:p>
          <w:p w14:paraId="176533C7"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Developing and maintaining positive self-image </w:t>
            </w:r>
          </w:p>
          <w:p w14:paraId="20802366"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Time management</w:t>
            </w:r>
          </w:p>
          <w:p w14:paraId="6EDACC2E" w14:textId="77777777" w:rsidR="003751E3" w:rsidRPr="00FE38A5" w:rsidRDefault="003751E3" w:rsidP="003751E3">
            <w:pPr>
              <w:numPr>
                <w:ilvl w:val="0"/>
                <w:numId w:val="39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Setting performance targets</w:t>
            </w:r>
          </w:p>
          <w:p w14:paraId="5AD7EF87" w14:textId="77777777" w:rsidR="003751E3" w:rsidRPr="00FE38A5" w:rsidRDefault="003751E3" w:rsidP="003751E3">
            <w:pPr>
              <w:numPr>
                <w:ilvl w:val="0"/>
                <w:numId w:val="395"/>
              </w:numPr>
              <w:spacing w:after="0" w:line="276" w:lineRule="auto"/>
              <w:rPr>
                <w:rFonts w:eastAsia="Tahoma" w:cs="Times New Roman"/>
                <w:szCs w:val="24"/>
              </w:rPr>
            </w:pPr>
            <w:r w:rsidRPr="00FE38A5">
              <w:rPr>
                <w:rFonts w:eastAsia="Tahoma" w:cs="Times New Roman"/>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290D00C3"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Written assessment</w:t>
            </w:r>
          </w:p>
          <w:p w14:paraId="72E2EFD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0717CB0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36D45669"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0B03BA9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2919C810"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5D1CD0CC" w14:textId="77777777" w:rsidR="003751E3" w:rsidRPr="00FE38A5" w:rsidRDefault="003751E3" w:rsidP="004B3764">
            <w:pPr>
              <w:pBdr>
                <w:top w:val="nil"/>
                <w:left w:val="nil"/>
                <w:bottom w:val="nil"/>
                <w:right w:val="nil"/>
                <w:between w:val="nil"/>
              </w:pBdr>
              <w:spacing w:line="276" w:lineRule="auto"/>
              <w:ind w:left="282"/>
              <w:rPr>
                <w:rFonts w:eastAsia="Tahoma" w:cs="Times New Roman"/>
                <w:szCs w:val="24"/>
              </w:rPr>
            </w:pPr>
          </w:p>
        </w:tc>
      </w:tr>
      <w:tr w:rsidR="00FE38A5" w:rsidRPr="00FE38A5" w14:paraId="3CFC7204" w14:textId="77777777" w:rsidTr="004B3764">
        <w:trPr>
          <w:trHeight w:val="841"/>
        </w:trPr>
        <w:tc>
          <w:tcPr>
            <w:tcW w:w="2790" w:type="dxa"/>
            <w:tcBorders>
              <w:top w:val="single" w:sz="4" w:space="0" w:color="000000"/>
              <w:left w:val="single" w:sz="4" w:space="0" w:color="000000"/>
              <w:bottom w:val="single" w:sz="4" w:space="0" w:color="000000"/>
              <w:right w:val="single" w:sz="4" w:space="0" w:color="000000"/>
            </w:tcBorders>
          </w:tcPr>
          <w:p w14:paraId="7F419157" w14:textId="77777777" w:rsidR="003751E3" w:rsidRPr="00FE38A5" w:rsidRDefault="003751E3" w:rsidP="003751E3">
            <w:pPr>
              <w:numPr>
                <w:ilvl w:val="0"/>
                <w:numId w:val="1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171AC05"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Integrity</w:t>
            </w:r>
          </w:p>
          <w:p w14:paraId="50E10791"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Core Values, ethics and beliefs</w:t>
            </w:r>
          </w:p>
          <w:p w14:paraId="63EC3804"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Patriotism</w:t>
            </w:r>
          </w:p>
          <w:p w14:paraId="782DD255"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Professionalism</w:t>
            </w:r>
          </w:p>
          <w:p w14:paraId="10EB01C4"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Organizational codes of conduct</w:t>
            </w:r>
          </w:p>
          <w:p w14:paraId="22AF6B7C" w14:textId="77777777" w:rsidR="003751E3" w:rsidRPr="00FE38A5" w:rsidRDefault="003751E3" w:rsidP="003751E3">
            <w:pPr>
              <w:numPr>
                <w:ilvl w:val="0"/>
                <w:numId w:val="394"/>
              </w:numPr>
              <w:spacing w:after="0" w:line="276" w:lineRule="auto"/>
              <w:ind w:left="494"/>
              <w:rPr>
                <w:rFonts w:eastAsia="Tahoma" w:cs="Times New Roman"/>
                <w:szCs w:val="24"/>
              </w:rPr>
            </w:pPr>
            <w:r w:rsidRPr="00FE38A5">
              <w:rPr>
                <w:rFonts w:eastAsia="Tahoma" w:cs="Times New Roman"/>
                <w:szCs w:val="24"/>
              </w:rPr>
              <w:t>Industry policies and procedures</w:t>
            </w:r>
          </w:p>
          <w:p w14:paraId="3EBB3F20" w14:textId="77777777" w:rsidR="003751E3" w:rsidRPr="00FE38A5" w:rsidRDefault="003751E3" w:rsidP="004B3764">
            <w:pPr>
              <w:ind w:left="1080"/>
              <w:rPr>
                <w:rFonts w:eastAsia="Tahoma" w:cs="Times New Roman"/>
                <w:szCs w:val="24"/>
              </w:rPr>
            </w:pPr>
          </w:p>
        </w:tc>
        <w:tc>
          <w:tcPr>
            <w:tcW w:w="2834" w:type="dxa"/>
            <w:tcBorders>
              <w:top w:val="single" w:sz="4" w:space="0" w:color="000000"/>
              <w:left w:val="single" w:sz="4" w:space="0" w:color="000000"/>
              <w:bottom w:val="single" w:sz="4" w:space="0" w:color="000000"/>
              <w:right w:val="single" w:sz="4" w:space="0" w:color="000000"/>
            </w:tcBorders>
          </w:tcPr>
          <w:p w14:paraId="3071889D"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0E92CEA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310E6117"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0FAF7E55"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5A8E479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1F5D34FD"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55C68C2D" w14:textId="77777777" w:rsidR="003751E3" w:rsidRPr="00FE38A5" w:rsidRDefault="003751E3" w:rsidP="004B3764">
            <w:pPr>
              <w:pBdr>
                <w:top w:val="nil"/>
                <w:left w:val="nil"/>
                <w:bottom w:val="nil"/>
                <w:right w:val="nil"/>
                <w:between w:val="nil"/>
              </w:pBdr>
              <w:spacing w:line="276" w:lineRule="auto"/>
              <w:ind w:left="282"/>
              <w:rPr>
                <w:rFonts w:eastAsia="Tahoma" w:cs="Times New Roman"/>
                <w:szCs w:val="24"/>
              </w:rPr>
            </w:pPr>
          </w:p>
        </w:tc>
      </w:tr>
      <w:tr w:rsidR="00FE38A5" w:rsidRPr="00FE38A5" w14:paraId="33303B19" w14:textId="77777777" w:rsidTr="004B3764">
        <w:trPr>
          <w:trHeight w:val="755"/>
        </w:trPr>
        <w:tc>
          <w:tcPr>
            <w:tcW w:w="2790" w:type="dxa"/>
            <w:tcBorders>
              <w:top w:val="single" w:sz="4" w:space="0" w:color="000000"/>
              <w:left w:val="single" w:sz="4" w:space="0" w:color="000000"/>
              <w:bottom w:val="single" w:sz="4" w:space="0" w:color="000000"/>
              <w:right w:val="single" w:sz="4" w:space="0" w:color="000000"/>
            </w:tcBorders>
          </w:tcPr>
          <w:p w14:paraId="3BAECADC" w14:textId="77777777" w:rsidR="003751E3" w:rsidRPr="00FE38A5" w:rsidRDefault="003751E3" w:rsidP="003751E3">
            <w:pPr>
              <w:numPr>
                <w:ilvl w:val="0"/>
                <w:numId w:val="1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Promote Teamwork </w:t>
            </w:r>
          </w:p>
          <w:p w14:paraId="3BA937BC" w14:textId="77777777" w:rsidR="003751E3" w:rsidRPr="00FE38A5" w:rsidRDefault="003751E3" w:rsidP="004B3764">
            <w:pPr>
              <w:ind w:left="180"/>
              <w:rPr>
                <w:rFonts w:eastAsia="Tahoma" w:cs="Times New Roman"/>
                <w:szCs w:val="24"/>
              </w:rPr>
            </w:pPr>
          </w:p>
        </w:tc>
        <w:tc>
          <w:tcPr>
            <w:tcW w:w="3726" w:type="dxa"/>
            <w:tcBorders>
              <w:top w:val="single" w:sz="4" w:space="0" w:color="000000"/>
              <w:left w:val="single" w:sz="4" w:space="0" w:color="000000"/>
              <w:bottom w:val="single" w:sz="4" w:space="0" w:color="000000"/>
              <w:right w:val="single" w:sz="4" w:space="0" w:color="000000"/>
            </w:tcBorders>
          </w:tcPr>
          <w:p w14:paraId="65CBEAA8"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Types of teams</w:t>
            </w:r>
          </w:p>
          <w:p w14:paraId="5AF6142F"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Team building</w:t>
            </w:r>
          </w:p>
          <w:p w14:paraId="2D713128"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Individual responsibilities in a team</w:t>
            </w:r>
          </w:p>
          <w:p w14:paraId="6A779C74" w14:textId="77777777" w:rsidR="003751E3" w:rsidRPr="00FE38A5" w:rsidRDefault="003751E3" w:rsidP="003751E3">
            <w:pPr>
              <w:numPr>
                <w:ilvl w:val="0"/>
                <w:numId w:val="393"/>
              </w:numPr>
              <w:spacing w:after="0" w:line="276" w:lineRule="auto"/>
              <w:ind w:left="353"/>
              <w:rPr>
                <w:rFonts w:eastAsia="Tahoma" w:cs="Times New Roman"/>
                <w:szCs w:val="24"/>
              </w:rPr>
            </w:pPr>
            <w:r w:rsidRPr="00FE38A5">
              <w:rPr>
                <w:rFonts w:eastAsia="Tahoma" w:cs="Times New Roman"/>
                <w:szCs w:val="24"/>
              </w:rPr>
              <w:t xml:space="preserve">Determination of team roles and objectives </w:t>
            </w:r>
          </w:p>
          <w:p w14:paraId="09B9EE94" w14:textId="77777777" w:rsidR="003751E3" w:rsidRPr="00FE38A5" w:rsidRDefault="003751E3" w:rsidP="003751E3">
            <w:pPr>
              <w:numPr>
                <w:ilvl w:val="0"/>
                <w:numId w:val="393"/>
              </w:numPr>
              <w:spacing w:after="0" w:line="276" w:lineRule="auto"/>
              <w:ind w:left="353"/>
              <w:rPr>
                <w:rFonts w:eastAsia="Tahoma" w:cs="Times New Roman"/>
                <w:szCs w:val="24"/>
              </w:rPr>
            </w:pPr>
            <w:r w:rsidRPr="00FE38A5">
              <w:rPr>
                <w:rFonts w:eastAsia="Tahoma" w:cs="Times New Roman"/>
                <w:szCs w:val="24"/>
              </w:rPr>
              <w:t xml:space="preserve">Team parameters and relationships </w:t>
            </w:r>
          </w:p>
          <w:p w14:paraId="3D024E7A"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Benefits of teamwork</w:t>
            </w:r>
          </w:p>
          <w:p w14:paraId="1C896654"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Qualities of a team player</w:t>
            </w:r>
          </w:p>
          <w:p w14:paraId="5E276D58"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Leading a team</w:t>
            </w:r>
          </w:p>
          <w:p w14:paraId="299AB817"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Team performance and evaluation</w:t>
            </w:r>
          </w:p>
          <w:p w14:paraId="2F950C25"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Conflicts and conflict resolution</w:t>
            </w:r>
          </w:p>
          <w:p w14:paraId="03FFAD5A"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Gender and diversity mainstreaming</w:t>
            </w:r>
          </w:p>
          <w:p w14:paraId="02AA1B3C"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lastRenderedPageBreak/>
              <w:t>Developing Healthy workplace relationships</w:t>
            </w:r>
          </w:p>
          <w:p w14:paraId="52E36F7D"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Adaptability and flexibility</w:t>
            </w:r>
          </w:p>
          <w:p w14:paraId="7A38EC12" w14:textId="77777777" w:rsidR="003751E3" w:rsidRPr="00FE38A5" w:rsidRDefault="003751E3" w:rsidP="003751E3">
            <w:pPr>
              <w:numPr>
                <w:ilvl w:val="0"/>
                <w:numId w:val="39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74C5615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Written assessment</w:t>
            </w:r>
          </w:p>
          <w:p w14:paraId="5333B7D8"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0220BBB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3CCDA0E3"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37A1FCA9"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5C66A1DB"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685C2CD1" w14:textId="77777777" w:rsidR="003751E3" w:rsidRPr="00FE38A5" w:rsidRDefault="003751E3" w:rsidP="004B3764">
            <w:pPr>
              <w:pBdr>
                <w:top w:val="nil"/>
                <w:left w:val="nil"/>
                <w:bottom w:val="nil"/>
                <w:right w:val="nil"/>
                <w:between w:val="nil"/>
              </w:pBdr>
              <w:spacing w:line="276" w:lineRule="auto"/>
              <w:ind w:left="282"/>
              <w:rPr>
                <w:rFonts w:eastAsia="Tahoma" w:cs="Times New Roman"/>
                <w:szCs w:val="24"/>
              </w:rPr>
            </w:pPr>
          </w:p>
        </w:tc>
      </w:tr>
      <w:tr w:rsidR="00FE38A5" w:rsidRPr="00FE38A5" w14:paraId="42D9A694" w14:textId="77777777" w:rsidTr="004B3764">
        <w:trPr>
          <w:trHeight w:val="440"/>
        </w:trPr>
        <w:tc>
          <w:tcPr>
            <w:tcW w:w="2790" w:type="dxa"/>
            <w:tcBorders>
              <w:top w:val="single" w:sz="4" w:space="0" w:color="000000"/>
              <w:left w:val="single" w:sz="4" w:space="0" w:color="000000"/>
              <w:bottom w:val="single" w:sz="4" w:space="0" w:color="000000"/>
              <w:right w:val="single" w:sz="4" w:space="0" w:color="000000"/>
            </w:tcBorders>
          </w:tcPr>
          <w:p w14:paraId="5C57FA82" w14:textId="77777777" w:rsidR="003751E3" w:rsidRPr="00FE38A5" w:rsidRDefault="003751E3" w:rsidP="003751E3">
            <w:pPr>
              <w:numPr>
                <w:ilvl w:val="0"/>
                <w:numId w:val="112"/>
              </w:numPr>
              <w:spacing w:after="0" w:line="276" w:lineRule="auto"/>
              <w:rPr>
                <w:rFonts w:eastAsia="Tahoma" w:cs="Times New Roman"/>
                <w:szCs w:val="24"/>
              </w:rPr>
            </w:pPr>
            <w:r w:rsidRPr="00FE38A5">
              <w:rPr>
                <w:rFonts w:eastAsia="Tahoma" w:cs="Times New Roman"/>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3632318E" w14:textId="77777777" w:rsidR="003751E3" w:rsidRPr="00FE38A5" w:rsidRDefault="003751E3" w:rsidP="003751E3">
            <w:pPr>
              <w:numPr>
                <w:ilvl w:val="0"/>
                <w:numId w:val="39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Personal vs professional development and growth</w:t>
            </w:r>
          </w:p>
          <w:p w14:paraId="3EA3F6BE"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Avenues for professional growth</w:t>
            </w:r>
          </w:p>
          <w:p w14:paraId="333DAEEA"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Recognizing career advancement</w:t>
            </w:r>
          </w:p>
          <w:p w14:paraId="606C2351"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Training and career opportunities</w:t>
            </w:r>
          </w:p>
          <w:p w14:paraId="2F93D23D"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Assessing training needs</w:t>
            </w:r>
          </w:p>
          <w:p w14:paraId="54F532A5"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 xml:space="preserve">Mobilizing training resources </w:t>
            </w:r>
          </w:p>
          <w:p w14:paraId="5DA4BE87" w14:textId="77777777" w:rsidR="003751E3" w:rsidRPr="00FE38A5" w:rsidRDefault="003751E3" w:rsidP="003751E3">
            <w:pPr>
              <w:numPr>
                <w:ilvl w:val="0"/>
                <w:numId w:val="392"/>
              </w:numPr>
              <w:spacing w:after="0" w:line="276" w:lineRule="auto"/>
              <w:rPr>
                <w:rFonts w:eastAsia="Tahoma" w:cs="Times New Roman"/>
                <w:szCs w:val="24"/>
              </w:rPr>
            </w:pPr>
            <w:r w:rsidRPr="00FE38A5">
              <w:rPr>
                <w:rFonts w:eastAsia="Tahoma" w:cs="Times New Roman"/>
                <w:szCs w:val="24"/>
              </w:rPr>
              <w:t>Licenses and certifications for professional growth and development</w:t>
            </w:r>
          </w:p>
          <w:p w14:paraId="142E320A" w14:textId="77777777" w:rsidR="003751E3" w:rsidRPr="00FE38A5" w:rsidRDefault="003751E3" w:rsidP="003751E3">
            <w:pPr>
              <w:widowControl w:val="0"/>
              <w:numPr>
                <w:ilvl w:val="0"/>
                <w:numId w:val="392"/>
              </w:numPr>
              <w:tabs>
                <w:tab w:val="left" w:pos="720"/>
              </w:tabs>
              <w:spacing w:after="0" w:line="276" w:lineRule="auto"/>
              <w:rPr>
                <w:rFonts w:eastAsia="Tahoma" w:cs="Times New Roman"/>
                <w:szCs w:val="24"/>
              </w:rPr>
            </w:pPr>
            <w:r w:rsidRPr="00FE38A5">
              <w:rPr>
                <w:rFonts w:eastAsia="Tahoma" w:cs="Times New Roman"/>
                <w:szCs w:val="24"/>
              </w:rPr>
              <w:t>Pursuing personal and organizational goals</w:t>
            </w:r>
          </w:p>
          <w:p w14:paraId="4B4259D0" w14:textId="77777777" w:rsidR="003751E3" w:rsidRPr="00FE38A5" w:rsidRDefault="003751E3" w:rsidP="003751E3">
            <w:pPr>
              <w:widowControl w:val="0"/>
              <w:numPr>
                <w:ilvl w:val="0"/>
                <w:numId w:val="392"/>
              </w:numPr>
              <w:tabs>
                <w:tab w:val="left" w:pos="720"/>
              </w:tabs>
              <w:spacing w:after="0" w:line="276" w:lineRule="auto"/>
              <w:rPr>
                <w:rFonts w:eastAsia="Tahoma" w:cs="Times New Roman"/>
                <w:szCs w:val="24"/>
              </w:rPr>
            </w:pPr>
            <w:r w:rsidRPr="00FE38A5">
              <w:rPr>
                <w:rFonts w:eastAsia="Tahoma" w:cs="Times New Roman"/>
                <w:szCs w:val="24"/>
              </w:rPr>
              <w:t>Managing work priorities and commitments</w:t>
            </w:r>
          </w:p>
          <w:p w14:paraId="4B7C5289" w14:textId="77777777" w:rsidR="003751E3" w:rsidRPr="00FE38A5" w:rsidRDefault="003751E3" w:rsidP="003751E3">
            <w:pPr>
              <w:numPr>
                <w:ilvl w:val="0"/>
                <w:numId w:val="39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7B7720AA"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242D243A"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Practical </w:t>
            </w:r>
          </w:p>
          <w:p w14:paraId="72D39252"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39A1380B"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78EFD955"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24717BD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30A847DD" w14:textId="77777777" w:rsidR="003751E3" w:rsidRPr="00FE38A5" w:rsidRDefault="003751E3" w:rsidP="004B3764">
            <w:pPr>
              <w:pBdr>
                <w:top w:val="nil"/>
                <w:left w:val="nil"/>
                <w:bottom w:val="nil"/>
                <w:right w:val="nil"/>
                <w:between w:val="nil"/>
              </w:pBdr>
              <w:spacing w:line="276" w:lineRule="auto"/>
              <w:ind w:left="282"/>
              <w:rPr>
                <w:rFonts w:eastAsia="Tahoma" w:cs="Times New Roman"/>
                <w:szCs w:val="24"/>
              </w:rPr>
            </w:pPr>
          </w:p>
        </w:tc>
      </w:tr>
      <w:tr w:rsidR="00FE38A5" w:rsidRPr="00FE38A5" w14:paraId="6FE80CEC" w14:textId="77777777" w:rsidTr="004B3764">
        <w:trPr>
          <w:trHeight w:val="755"/>
        </w:trPr>
        <w:tc>
          <w:tcPr>
            <w:tcW w:w="2790" w:type="dxa"/>
            <w:tcBorders>
              <w:top w:val="single" w:sz="4" w:space="0" w:color="000000"/>
              <w:left w:val="single" w:sz="4" w:space="0" w:color="000000"/>
              <w:bottom w:val="single" w:sz="4" w:space="0" w:color="000000"/>
              <w:right w:val="single" w:sz="4" w:space="0" w:color="000000"/>
            </w:tcBorders>
          </w:tcPr>
          <w:p w14:paraId="32D84592" w14:textId="77777777" w:rsidR="003751E3" w:rsidRPr="00FE38A5" w:rsidRDefault="003751E3" w:rsidP="003751E3">
            <w:pPr>
              <w:numPr>
                <w:ilvl w:val="0"/>
                <w:numId w:val="1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Apply Problem-Solving Skills </w:t>
            </w:r>
          </w:p>
          <w:p w14:paraId="2DF1C8A8" w14:textId="77777777" w:rsidR="003751E3" w:rsidRPr="00FE38A5" w:rsidRDefault="003751E3" w:rsidP="004B3764">
            <w:pPr>
              <w:ind w:left="540"/>
              <w:rPr>
                <w:rFonts w:eastAsia="Tahoma" w:cs="Times New Roman"/>
                <w:szCs w:val="24"/>
              </w:rPr>
            </w:pPr>
          </w:p>
        </w:tc>
        <w:tc>
          <w:tcPr>
            <w:tcW w:w="3726" w:type="dxa"/>
            <w:tcBorders>
              <w:top w:val="single" w:sz="4" w:space="0" w:color="000000"/>
              <w:left w:val="single" w:sz="4" w:space="0" w:color="000000"/>
              <w:bottom w:val="single" w:sz="4" w:space="0" w:color="000000"/>
              <w:right w:val="single" w:sz="4" w:space="0" w:color="000000"/>
            </w:tcBorders>
          </w:tcPr>
          <w:p w14:paraId="2FABADF9" w14:textId="77777777" w:rsidR="003751E3" w:rsidRPr="00FE38A5" w:rsidRDefault="003751E3" w:rsidP="003751E3">
            <w:pPr>
              <w:numPr>
                <w:ilvl w:val="0"/>
                <w:numId w:val="391"/>
              </w:numPr>
              <w:spacing w:after="0" w:line="276" w:lineRule="auto"/>
              <w:ind w:left="494"/>
              <w:rPr>
                <w:rFonts w:eastAsia="Tahoma" w:cs="Times New Roman"/>
                <w:szCs w:val="24"/>
              </w:rPr>
            </w:pPr>
            <w:r w:rsidRPr="00FE38A5">
              <w:rPr>
                <w:rFonts w:eastAsia="Tahoma" w:cs="Times New Roman"/>
                <w:szCs w:val="24"/>
              </w:rPr>
              <w:t>Causes of problems</w:t>
            </w:r>
          </w:p>
          <w:p w14:paraId="683DF43C" w14:textId="77777777" w:rsidR="003751E3" w:rsidRPr="00FE38A5" w:rsidRDefault="003751E3" w:rsidP="003751E3">
            <w:pPr>
              <w:numPr>
                <w:ilvl w:val="0"/>
                <w:numId w:val="391"/>
              </w:numPr>
              <w:spacing w:after="0" w:line="276" w:lineRule="auto"/>
              <w:ind w:left="494"/>
              <w:rPr>
                <w:rFonts w:eastAsia="Tahoma" w:cs="Times New Roman"/>
                <w:szCs w:val="24"/>
              </w:rPr>
            </w:pPr>
            <w:r w:rsidRPr="00FE38A5">
              <w:rPr>
                <w:rFonts w:eastAsia="Tahoma" w:cs="Times New Roman"/>
                <w:szCs w:val="24"/>
              </w:rPr>
              <w:t>Methods of solving problems</w:t>
            </w:r>
          </w:p>
          <w:p w14:paraId="2BCF8647" w14:textId="77777777" w:rsidR="003751E3" w:rsidRPr="00FE38A5" w:rsidRDefault="003751E3" w:rsidP="003751E3">
            <w:pPr>
              <w:numPr>
                <w:ilvl w:val="0"/>
                <w:numId w:val="391"/>
              </w:numPr>
              <w:spacing w:after="0" w:line="276" w:lineRule="auto"/>
              <w:ind w:left="494"/>
              <w:rPr>
                <w:rFonts w:eastAsia="Tahoma" w:cs="Times New Roman"/>
                <w:szCs w:val="24"/>
              </w:rPr>
            </w:pPr>
            <w:r w:rsidRPr="00FE38A5">
              <w:rPr>
                <w:rFonts w:eastAsia="Tahoma" w:cs="Times New Roman"/>
                <w:szCs w:val="24"/>
              </w:rPr>
              <w:t>Problem-solving process</w:t>
            </w:r>
          </w:p>
          <w:p w14:paraId="535F1B86" w14:textId="77777777" w:rsidR="003751E3" w:rsidRPr="00FE38A5" w:rsidRDefault="003751E3" w:rsidP="003751E3">
            <w:pPr>
              <w:numPr>
                <w:ilvl w:val="0"/>
                <w:numId w:val="391"/>
              </w:numPr>
              <w:spacing w:after="0" w:line="276" w:lineRule="auto"/>
              <w:ind w:left="494"/>
              <w:rPr>
                <w:rFonts w:eastAsia="Tahoma" w:cs="Times New Roman"/>
                <w:szCs w:val="24"/>
              </w:rPr>
            </w:pPr>
            <w:r w:rsidRPr="00FE38A5">
              <w:rPr>
                <w:rFonts w:eastAsia="Tahoma" w:cs="Times New Roman"/>
                <w:szCs w:val="24"/>
              </w:rPr>
              <w:t xml:space="preserve">Decision making </w:t>
            </w:r>
          </w:p>
          <w:p w14:paraId="02AFB355" w14:textId="77777777" w:rsidR="003751E3" w:rsidRPr="00FE38A5" w:rsidRDefault="003751E3" w:rsidP="003751E3">
            <w:pPr>
              <w:numPr>
                <w:ilvl w:val="0"/>
                <w:numId w:val="391"/>
              </w:numPr>
              <w:spacing w:after="0" w:line="276" w:lineRule="auto"/>
              <w:ind w:left="494"/>
              <w:rPr>
                <w:rFonts w:eastAsia="Tahoma" w:cs="Times New Roman"/>
                <w:szCs w:val="24"/>
              </w:rPr>
            </w:pPr>
            <w:r w:rsidRPr="00FE38A5">
              <w:rPr>
                <w:rFonts w:eastAsia="Tahoma" w:cs="Times New Roman"/>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297F7A9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1A8E4A2D"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5FC0529F"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702E996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46BF864B"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3C8FB38D"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tc>
      </w:tr>
      <w:tr w:rsidR="00FE38A5" w:rsidRPr="00FE38A5" w14:paraId="4357FE24" w14:textId="77777777" w:rsidTr="004B3764">
        <w:trPr>
          <w:trHeight w:val="755"/>
        </w:trPr>
        <w:tc>
          <w:tcPr>
            <w:tcW w:w="2790" w:type="dxa"/>
            <w:tcBorders>
              <w:top w:val="single" w:sz="4" w:space="0" w:color="000000"/>
              <w:left w:val="single" w:sz="4" w:space="0" w:color="000000"/>
              <w:bottom w:val="single" w:sz="4" w:space="0" w:color="000000"/>
              <w:right w:val="single" w:sz="4" w:space="0" w:color="000000"/>
            </w:tcBorders>
          </w:tcPr>
          <w:p w14:paraId="3444BEBC" w14:textId="77777777" w:rsidR="003751E3" w:rsidRPr="00FE38A5" w:rsidRDefault="003751E3" w:rsidP="003751E3">
            <w:pPr>
              <w:numPr>
                <w:ilvl w:val="0"/>
                <w:numId w:val="112"/>
              </w:numPr>
              <w:spacing w:after="0" w:line="276" w:lineRule="auto"/>
              <w:rPr>
                <w:rFonts w:eastAsia="Tahoma" w:cs="Times New Roman"/>
                <w:szCs w:val="24"/>
              </w:rPr>
            </w:pPr>
            <w:r w:rsidRPr="00FE38A5">
              <w:rPr>
                <w:rFonts w:cs="Times New Roman"/>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4C55F5A8"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Identifying customer needs</w:t>
            </w:r>
          </w:p>
          <w:p w14:paraId="18BE1330"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Qualities of good customer service</w:t>
            </w:r>
          </w:p>
          <w:p w14:paraId="4EF2D428"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Customer feedback methods</w:t>
            </w:r>
          </w:p>
          <w:p w14:paraId="54C1D374"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Resolving customer concerns</w:t>
            </w:r>
          </w:p>
          <w:p w14:paraId="2AD9E993"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Customer outreach programs</w:t>
            </w:r>
          </w:p>
          <w:p w14:paraId="04E27D7B" w14:textId="77777777" w:rsidR="003751E3" w:rsidRPr="00FE38A5" w:rsidRDefault="003751E3" w:rsidP="003751E3">
            <w:pPr>
              <w:numPr>
                <w:ilvl w:val="0"/>
                <w:numId w:val="390"/>
              </w:numPr>
              <w:spacing w:after="0" w:line="276" w:lineRule="auto"/>
              <w:ind w:left="353"/>
              <w:rPr>
                <w:rFonts w:eastAsia="Tahoma" w:cs="Times New Roman"/>
                <w:szCs w:val="24"/>
              </w:rPr>
            </w:pPr>
            <w:r w:rsidRPr="00FE38A5">
              <w:rPr>
                <w:rFonts w:eastAsia="Tahoma" w:cs="Times New Roman"/>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7FF47953"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60DF5458"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72B3A316"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70846B24"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230F3080"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18C4720C" w14:textId="77777777" w:rsidR="003751E3" w:rsidRPr="00FE38A5" w:rsidRDefault="003751E3" w:rsidP="003751E3">
            <w:pPr>
              <w:numPr>
                <w:ilvl w:val="0"/>
                <w:numId w:val="111"/>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tc>
      </w:tr>
    </w:tbl>
    <w:p w14:paraId="21BD855E" w14:textId="77777777" w:rsidR="003751E3" w:rsidRPr="00FE38A5" w:rsidRDefault="003751E3" w:rsidP="003751E3">
      <w:pPr>
        <w:rPr>
          <w:rFonts w:cs="Times New Roman"/>
          <w:szCs w:val="24"/>
        </w:rPr>
      </w:pPr>
    </w:p>
    <w:p w14:paraId="7EB23C43" w14:textId="77777777" w:rsidR="003751E3" w:rsidRPr="00FE38A5" w:rsidRDefault="003751E3" w:rsidP="003751E3">
      <w:pPr>
        <w:rPr>
          <w:rFonts w:eastAsia="Tahoma" w:cs="Times New Roman"/>
          <w:b/>
          <w:szCs w:val="24"/>
        </w:rPr>
      </w:pPr>
      <w:r w:rsidRPr="00FE38A5">
        <w:rPr>
          <w:rFonts w:eastAsia="Tahoma" w:cs="Times New Roman"/>
          <w:b/>
          <w:szCs w:val="24"/>
        </w:rPr>
        <w:lastRenderedPageBreak/>
        <w:t>Suggested Methods of Instruction</w:t>
      </w:r>
    </w:p>
    <w:p w14:paraId="16BEE3BB" w14:textId="77777777" w:rsidR="003751E3" w:rsidRPr="00FE38A5" w:rsidRDefault="003751E3" w:rsidP="003751E3">
      <w:pPr>
        <w:numPr>
          <w:ilvl w:val="0"/>
          <w:numId w:val="380"/>
        </w:numPr>
        <w:spacing w:after="0" w:line="276" w:lineRule="auto"/>
        <w:rPr>
          <w:rFonts w:cs="Times New Roman"/>
          <w:szCs w:val="24"/>
        </w:rPr>
      </w:pPr>
      <w:r w:rsidRPr="00FE38A5">
        <w:rPr>
          <w:rFonts w:cs="Times New Roman"/>
          <w:szCs w:val="24"/>
        </w:rPr>
        <w:t xml:space="preserve">Practical </w:t>
      </w:r>
    </w:p>
    <w:p w14:paraId="34334D7C" w14:textId="77777777" w:rsidR="003751E3" w:rsidRPr="00FE38A5" w:rsidRDefault="003751E3" w:rsidP="003751E3">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Demonstrations</w:t>
      </w:r>
    </w:p>
    <w:p w14:paraId="2F304BA4" w14:textId="77777777" w:rsidR="003751E3" w:rsidRPr="00FE38A5" w:rsidRDefault="003751E3" w:rsidP="003751E3">
      <w:pPr>
        <w:numPr>
          <w:ilvl w:val="0"/>
          <w:numId w:val="380"/>
        </w:numPr>
        <w:spacing w:after="0" w:line="276" w:lineRule="auto"/>
        <w:rPr>
          <w:rFonts w:cs="Times New Roman"/>
          <w:szCs w:val="24"/>
        </w:rPr>
      </w:pPr>
      <w:r w:rsidRPr="00FE38A5">
        <w:rPr>
          <w:rFonts w:cs="Times New Roman"/>
          <w:szCs w:val="24"/>
        </w:rPr>
        <w:t xml:space="preserve">Project </w:t>
      </w:r>
    </w:p>
    <w:p w14:paraId="6AD291E4" w14:textId="77777777" w:rsidR="003751E3" w:rsidRPr="00FE38A5" w:rsidRDefault="003751E3" w:rsidP="003751E3">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Group discussion</w:t>
      </w:r>
    </w:p>
    <w:p w14:paraId="2B33C453" w14:textId="77777777" w:rsidR="003751E3" w:rsidRPr="00FE38A5" w:rsidRDefault="003751E3" w:rsidP="003751E3">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Direct instruction</w:t>
      </w:r>
    </w:p>
    <w:p w14:paraId="7BFF7E96" w14:textId="77777777" w:rsidR="003751E3" w:rsidRPr="00FE38A5" w:rsidRDefault="003751E3" w:rsidP="003751E3">
      <w:pPr>
        <w:widowControl w:val="0"/>
        <w:autoSpaceDE w:val="0"/>
        <w:autoSpaceDN w:val="0"/>
        <w:spacing w:line="276" w:lineRule="auto"/>
        <w:rPr>
          <w:rFonts w:eastAsia="Tahoma" w:cs="Times New Roman"/>
          <w:b/>
          <w:szCs w:val="24"/>
          <w:lang w:eastAsia="en-GB"/>
        </w:rPr>
      </w:pPr>
    </w:p>
    <w:p w14:paraId="13A849EA" w14:textId="77777777" w:rsidR="003751E3" w:rsidRPr="00FE38A5" w:rsidRDefault="003751E3" w:rsidP="003751E3">
      <w:pPr>
        <w:widowControl w:val="0"/>
        <w:autoSpaceDE w:val="0"/>
        <w:autoSpaceDN w:val="0"/>
        <w:spacing w:line="276" w:lineRule="auto"/>
        <w:rPr>
          <w:rFonts w:eastAsia="Tahoma" w:cs="Times New Roman"/>
          <w:b/>
          <w:szCs w:val="24"/>
          <w:lang w:eastAsia="en-GB"/>
        </w:rPr>
      </w:pPr>
      <w:r w:rsidRPr="00FE38A5">
        <w:rPr>
          <w:rFonts w:eastAsia="Tahoma" w:cs="Times New Roman"/>
          <w:b/>
          <w:szCs w:val="24"/>
          <w:lang w:eastAsia="en-GB"/>
        </w:rPr>
        <w:t>Recommended Resources for 25 Trainees</w:t>
      </w:r>
    </w:p>
    <w:p w14:paraId="3A284E94" w14:textId="77777777" w:rsidR="003751E3" w:rsidRPr="00FE38A5" w:rsidRDefault="003751E3" w:rsidP="003751E3">
      <w:pPr>
        <w:widowControl w:val="0"/>
        <w:autoSpaceDN w:val="0"/>
        <w:spacing w:line="276" w:lineRule="auto"/>
        <w:rPr>
          <w:rFonts w:eastAsia="Times New Roman" w:cs="Times New Roman"/>
          <w:szCs w:val="24"/>
          <w:lang w:eastAsia="en-GB"/>
        </w:rPr>
      </w:pPr>
    </w:p>
    <w:tbl>
      <w:tblPr>
        <w:tblStyle w:val="TableGrid"/>
        <w:tblW w:w="9918" w:type="dxa"/>
        <w:tblLook w:val="04A0" w:firstRow="1" w:lastRow="0" w:firstColumn="1" w:lastColumn="0" w:noHBand="0" w:noVBand="1"/>
      </w:tblPr>
      <w:tblGrid>
        <w:gridCol w:w="730"/>
        <w:gridCol w:w="2856"/>
        <w:gridCol w:w="2750"/>
        <w:gridCol w:w="1137"/>
        <w:gridCol w:w="2445"/>
      </w:tblGrid>
      <w:tr w:rsidR="00FE38A5" w:rsidRPr="00FE38A5" w14:paraId="4465FFDC" w14:textId="77777777" w:rsidTr="004B3764">
        <w:tc>
          <w:tcPr>
            <w:tcW w:w="730" w:type="dxa"/>
          </w:tcPr>
          <w:p w14:paraId="375B62ED" w14:textId="77777777" w:rsidR="003751E3" w:rsidRPr="00FE38A5" w:rsidRDefault="003751E3" w:rsidP="004B3764">
            <w:pPr>
              <w:widowControl w:val="0"/>
              <w:autoSpaceDE w:val="0"/>
              <w:autoSpaceDN w:val="0"/>
              <w:spacing w:before="90" w:line="276" w:lineRule="auto"/>
              <w:rPr>
                <w:b/>
                <w:lang w:eastAsia="en-GB"/>
              </w:rPr>
            </w:pPr>
            <w:r w:rsidRPr="00FE38A5">
              <w:rPr>
                <w:b/>
                <w:lang w:eastAsia="en-GB"/>
              </w:rPr>
              <w:t>S/no.</w:t>
            </w:r>
          </w:p>
        </w:tc>
        <w:tc>
          <w:tcPr>
            <w:tcW w:w="2856" w:type="dxa"/>
          </w:tcPr>
          <w:p w14:paraId="47EEEBCC" w14:textId="77777777" w:rsidR="003751E3" w:rsidRPr="00FE38A5" w:rsidRDefault="003751E3" w:rsidP="004B3764">
            <w:pPr>
              <w:widowControl w:val="0"/>
              <w:autoSpaceDE w:val="0"/>
              <w:autoSpaceDN w:val="0"/>
              <w:spacing w:before="90" w:line="276" w:lineRule="auto"/>
              <w:rPr>
                <w:b/>
                <w:lang w:eastAsia="en-GB"/>
              </w:rPr>
            </w:pPr>
            <w:r w:rsidRPr="00FE38A5">
              <w:rPr>
                <w:b/>
                <w:lang w:eastAsia="en-GB"/>
              </w:rPr>
              <w:t>Category/item</w:t>
            </w:r>
          </w:p>
        </w:tc>
        <w:tc>
          <w:tcPr>
            <w:tcW w:w="2750" w:type="dxa"/>
          </w:tcPr>
          <w:p w14:paraId="33D8D8D0" w14:textId="77777777" w:rsidR="003751E3" w:rsidRPr="00FE38A5" w:rsidRDefault="003751E3" w:rsidP="004B3764">
            <w:pPr>
              <w:widowControl w:val="0"/>
              <w:autoSpaceDE w:val="0"/>
              <w:autoSpaceDN w:val="0"/>
              <w:spacing w:before="90" w:line="276" w:lineRule="auto"/>
              <w:rPr>
                <w:b/>
                <w:lang w:eastAsia="en-GB"/>
              </w:rPr>
            </w:pPr>
            <w:r w:rsidRPr="00FE38A5">
              <w:rPr>
                <w:b/>
                <w:lang w:eastAsia="en-GB"/>
              </w:rPr>
              <w:t xml:space="preserve">Description/specification </w:t>
            </w:r>
          </w:p>
        </w:tc>
        <w:tc>
          <w:tcPr>
            <w:tcW w:w="1137" w:type="dxa"/>
          </w:tcPr>
          <w:p w14:paraId="21026607" w14:textId="77777777" w:rsidR="003751E3" w:rsidRPr="00FE38A5" w:rsidRDefault="003751E3" w:rsidP="004B3764">
            <w:pPr>
              <w:widowControl w:val="0"/>
              <w:autoSpaceDE w:val="0"/>
              <w:autoSpaceDN w:val="0"/>
              <w:spacing w:before="90" w:line="276" w:lineRule="auto"/>
              <w:rPr>
                <w:b/>
                <w:lang w:eastAsia="en-GB"/>
              </w:rPr>
            </w:pPr>
            <w:r w:rsidRPr="00FE38A5">
              <w:rPr>
                <w:b/>
                <w:lang w:eastAsia="en-GB"/>
              </w:rPr>
              <w:t xml:space="preserve">Quantity </w:t>
            </w:r>
          </w:p>
        </w:tc>
        <w:tc>
          <w:tcPr>
            <w:tcW w:w="2445" w:type="dxa"/>
          </w:tcPr>
          <w:p w14:paraId="7410D270" w14:textId="77777777" w:rsidR="003751E3" w:rsidRPr="00FE38A5" w:rsidRDefault="003751E3" w:rsidP="004B3764">
            <w:pPr>
              <w:widowControl w:val="0"/>
              <w:autoSpaceDE w:val="0"/>
              <w:autoSpaceDN w:val="0"/>
              <w:spacing w:before="90" w:line="276" w:lineRule="auto"/>
              <w:rPr>
                <w:b/>
                <w:lang w:eastAsia="en-GB"/>
              </w:rPr>
            </w:pPr>
            <w:r w:rsidRPr="00FE38A5">
              <w:rPr>
                <w:b/>
                <w:lang w:eastAsia="en-GB"/>
              </w:rPr>
              <w:t>Recommended ratio(item: trainee)</w:t>
            </w:r>
          </w:p>
        </w:tc>
      </w:tr>
      <w:tr w:rsidR="00FE38A5" w:rsidRPr="00FE38A5" w14:paraId="082D8589" w14:textId="77777777" w:rsidTr="004B3764">
        <w:tc>
          <w:tcPr>
            <w:tcW w:w="9918" w:type="dxa"/>
            <w:gridSpan w:val="5"/>
          </w:tcPr>
          <w:p w14:paraId="1815676D" w14:textId="77777777" w:rsidR="003751E3" w:rsidRPr="00FE38A5" w:rsidRDefault="003751E3" w:rsidP="003751E3">
            <w:pPr>
              <w:pStyle w:val="ListParagraph"/>
              <w:widowControl w:val="0"/>
              <w:numPr>
                <w:ilvl w:val="0"/>
                <w:numId w:val="387"/>
              </w:numPr>
              <w:autoSpaceDE w:val="0"/>
              <w:autoSpaceDN w:val="0"/>
              <w:spacing w:before="90" w:line="276" w:lineRule="auto"/>
              <w:rPr>
                <w:b/>
                <w:lang w:eastAsia="en-GB"/>
              </w:rPr>
            </w:pPr>
            <w:r w:rsidRPr="00FE38A5">
              <w:rPr>
                <w:b/>
                <w:lang w:eastAsia="en-GB"/>
              </w:rPr>
              <w:t>Learning materials</w:t>
            </w:r>
          </w:p>
        </w:tc>
      </w:tr>
      <w:tr w:rsidR="00FE38A5" w:rsidRPr="00FE38A5" w14:paraId="5E54B22A" w14:textId="77777777" w:rsidTr="004B3764">
        <w:tc>
          <w:tcPr>
            <w:tcW w:w="730" w:type="dxa"/>
          </w:tcPr>
          <w:p w14:paraId="55689071" w14:textId="77777777" w:rsidR="003751E3" w:rsidRPr="00FE38A5" w:rsidRDefault="003751E3" w:rsidP="003751E3">
            <w:pPr>
              <w:pStyle w:val="ListParagraph"/>
              <w:widowControl w:val="0"/>
              <w:numPr>
                <w:ilvl w:val="0"/>
                <w:numId w:val="388"/>
              </w:numPr>
              <w:autoSpaceDE w:val="0"/>
              <w:autoSpaceDN w:val="0"/>
              <w:spacing w:before="90" w:line="276" w:lineRule="auto"/>
              <w:rPr>
                <w:lang w:eastAsia="en-GB"/>
              </w:rPr>
            </w:pPr>
          </w:p>
        </w:tc>
        <w:tc>
          <w:tcPr>
            <w:tcW w:w="2856" w:type="dxa"/>
          </w:tcPr>
          <w:p w14:paraId="277A1751" w14:textId="77777777" w:rsidR="003751E3" w:rsidRPr="00FE38A5" w:rsidRDefault="003751E3" w:rsidP="004B3764">
            <w:pPr>
              <w:widowControl w:val="0"/>
              <w:autoSpaceDE w:val="0"/>
              <w:autoSpaceDN w:val="0"/>
              <w:spacing w:before="90" w:line="276" w:lineRule="auto"/>
              <w:rPr>
                <w:lang w:eastAsia="en-GB"/>
              </w:rPr>
            </w:pPr>
            <w:r w:rsidRPr="00FE38A5">
              <w:rPr>
                <w:rFonts w:eastAsia="Tahoma"/>
                <w:lang w:eastAsia="en-GB"/>
              </w:rPr>
              <w:t>Video clips</w:t>
            </w:r>
          </w:p>
        </w:tc>
        <w:tc>
          <w:tcPr>
            <w:tcW w:w="2750" w:type="dxa"/>
          </w:tcPr>
          <w:p w14:paraId="11DD5738"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Digital types</w:t>
            </w:r>
          </w:p>
        </w:tc>
        <w:tc>
          <w:tcPr>
            <w:tcW w:w="1137" w:type="dxa"/>
          </w:tcPr>
          <w:p w14:paraId="7367BC2F"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25</w:t>
            </w:r>
          </w:p>
        </w:tc>
        <w:tc>
          <w:tcPr>
            <w:tcW w:w="2445" w:type="dxa"/>
          </w:tcPr>
          <w:p w14:paraId="6DAB43CB"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r w:rsidR="00FE38A5" w:rsidRPr="00FE38A5" w14:paraId="499542B0" w14:textId="77777777" w:rsidTr="004B3764">
        <w:tc>
          <w:tcPr>
            <w:tcW w:w="730" w:type="dxa"/>
          </w:tcPr>
          <w:p w14:paraId="7243D2FE" w14:textId="77777777" w:rsidR="003751E3" w:rsidRPr="00FE38A5" w:rsidRDefault="003751E3" w:rsidP="003751E3">
            <w:pPr>
              <w:pStyle w:val="ListParagraph"/>
              <w:widowControl w:val="0"/>
              <w:numPr>
                <w:ilvl w:val="0"/>
                <w:numId w:val="388"/>
              </w:numPr>
              <w:autoSpaceDE w:val="0"/>
              <w:autoSpaceDN w:val="0"/>
              <w:spacing w:before="90" w:line="276" w:lineRule="auto"/>
              <w:rPr>
                <w:lang w:eastAsia="en-GB"/>
              </w:rPr>
            </w:pPr>
          </w:p>
        </w:tc>
        <w:tc>
          <w:tcPr>
            <w:tcW w:w="2856" w:type="dxa"/>
          </w:tcPr>
          <w:p w14:paraId="2F023D08" w14:textId="77777777" w:rsidR="003751E3" w:rsidRPr="00FE38A5" w:rsidRDefault="003751E3" w:rsidP="004B3764">
            <w:pPr>
              <w:widowControl w:val="0"/>
              <w:autoSpaceDE w:val="0"/>
              <w:autoSpaceDN w:val="0"/>
              <w:spacing w:before="90" w:line="276" w:lineRule="auto"/>
              <w:rPr>
                <w:rFonts w:eastAsiaTheme="minorHAnsi"/>
                <w:kern w:val="2"/>
                <w14:ligatures w14:val="standardContextual"/>
              </w:rPr>
            </w:pPr>
            <w:r w:rsidRPr="00FE38A5">
              <w:rPr>
                <w:rFonts w:eastAsia="Tahoma"/>
                <w:lang w:eastAsia="en-GB"/>
              </w:rPr>
              <w:t>Audio tapes and CDs</w:t>
            </w:r>
          </w:p>
        </w:tc>
        <w:tc>
          <w:tcPr>
            <w:tcW w:w="2750" w:type="dxa"/>
          </w:tcPr>
          <w:p w14:paraId="03EC1EF9"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Digital types</w:t>
            </w:r>
          </w:p>
        </w:tc>
        <w:tc>
          <w:tcPr>
            <w:tcW w:w="1137" w:type="dxa"/>
          </w:tcPr>
          <w:p w14:paraId="146CD960"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25</w:t>
            </w:r>
          </w:p>
        </w:tc>
        <w:tc>
          <w:tcPr>
            <w:tcW w:w="2445" w:type="dxa"/>
          </w:tcPr>
          <w:p w14:paraId="2EDC0414"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r w:rsidR="00FE38A5" w:rsidRPr="00FE38A5" w14:paraId="6F6E8A8F" w14:textId="77777777" w:rsidTr="004B3764">
        <w:tc>
          <w:tcPr>
            <w:tcW w:w="730" w:type="dxa"/>
          </w:tcPr>
          <w:p w14:paraId="7E2C4874" w14:textId="77777777" w:rsidR="003751E3" w:rsidRPr="00FE38A5" w:rsidRDefault="003751E3" w:rsidP="003751E3">
            <w:pPr>
              <w:pStyle w:val="ListParagraph"/>
              <w:widowControl w:val="0"/>
              <w:numPr>
                <w:ilvl w:val="0"/>
                <w:numId w:val="388"/>
              </w:numPr>
              <w:autoSpaceDE w:val="0"/>
              <w:autoSpaceDN w:val="0"/>
              <w:spacing w:before="90" w:line="276" w:lineRule="auto"/>
              <w:rPr>
                <w:lang w:eastAsia="en-GB"/>
              </w:rPr>
            </w:pPr>
          </w:p>
        </w:tc>
        <w:tc>
          <w:tcPr>
            <w:tcW w:w="2856" w:type="dxa"/>
          </w:tcPr>
          <w:p w14:paraId="03E48746" w14:textId="77777777" w:rsidR="003751E3" w:rsidRPr="00FE38A5" w:rsidRDefault="003751E3" w:rsidP="004B3764">
            <w:pPr>
              <w:widowControl w:val="0"/>
              <w:autoSpaceDE w:val="0"/>
              <w:autoSpaceDN w:val="0"/>
              <w:spacing w:before="90" w:line="276" w:lineRule="auto"/>
              <w:rPr>
                <w:rFonts w:eastAsiaTheme="minorHAnsi"/>
                <w:kern w:val="2"/>
                <w14:ligatures w14:val="standardContextual"/>
              </w:rPr>
            </w:pPr>
            <w:r w:rsidRPr="00FE38A5">
              <w:rPr>
                <w:lang w:val="en-ZA"/>
              </w:rPr>
              <w:t>Flashcards</w:t>
            </w:r>
          </w:p>
        </w:tc>
        <w:tc>
          <w:tcPr>
            <w:tcW w:w="2750" w:type="dxa"/>
          </w:tcPr>
          <w:p w14:paraId="71264917"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Educational flash cards</w:t>
            </w:r>
          </w:p>
        </w:tc>
        <w:tc>
          <w:tcPr>
            <w:tcW w:w="1137" w:type="dxa"/>
          </w:tcPr>
          <w:p w14:paraId="64CEEE31"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5</w:t>
            </w:r>
          </w:p>
        </w:tc>
        <w:tc>
          <w:tcPr>
            <w:tcW w:w="2445" w:type="dxa"/>
          </w:tcPr>
          <w:p w14:paraId="7194AAEF"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1:5</w:t>
            </w:r>
          </w:p>
        </w:tc>
      </w:tr>
      <w:tr w:rsidR="00FE38A5" w:rsidRPr="00FE38A5" w14:paraId="2248EFDD" w14:textId="77777777" w:rsidTr="004B3764">
        <w:tc>
          <w:tcPr>
            <w:tcW w:w="730" w:type="dxa"/>
          </w:tcPr>
          <w:p w14:paraId="7EC673FA" w14:textId="77777777" w:rsidR="003751E3" w:rsidRPr="00FE38A5" w:rsidRDefault="003751E3" w:rsidP="003751E3">
            <w:pPr>
              <w:pStyle w:val="ListParagraph"/>
              <w:widowControl w:val="0"/>
              <w:numPr>
                <w:ilvl w:val="0"/>
                <w:numId w:val="388"/>
              </w:numPr>
              <w:autoSpaceDE w:val="0"/>
              <w:autoSpaceDN w:val="0"/>
              <w:spacing w:before="90" w:line="276" w:lineRule="auto"/>
              <w:rPr>
                <w:lang w:eastAsia="en-GB"/>
              </w:rPr>
            </w:pPr>
          </w:p>
        </w:tc>
        <w:tc>
          <w:tcPr>
            <w:tcW w:w="2856" w:type="dxa"/>
          </w:tcPr>
          <w:p w14:paraId="1E5C2A8B" w14:textId="77777777" w:rsidR="003751E3" w:rsidRPr="00FE38A5" w:rsidRDefault="003751E3" w:rsidP="004B3764">
            <w:pPr>
              <w:widowControl w:val="0"/>
              <w:autoSpaceDE w:val="0"/>
              <w:autoSpaceDN w:val="0"/>
              <w:spacing w:before="90" w:line="276" w:lineRule="auto"/>
              <w:rPr>
                <w:rFonts w:eastAsiaTheme="minorHAnsi"/>
                <w:kern w:val="2"/>
                <w14:ligatures w14:val="standardContextual"/>
              </w:rPr>
            </w:pPr>
            <w:r w:rsidRPr="00FE38A5">
              <w:t>Flip charts</w:t>
            </w:r>
          </w:p>
        </w:tc>
        <w:tc>
          <w:tcPr>
            <w:tcW w:w="2750" w:type="dxa"/>
          </w:tcPr>
          <w:p w14:paraId="50D8DF8D"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Educational flip charts</w:t>
            </w:r>
          </w:p>
        </w:tc>
        <w:tc>
          <w:tcPr>
            <w:tcW w:w="1137" w:type="dxa"/>
          </w:tcPr>
          <w:p w14:paraId="2B0501E2"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5</w:t>
            </w:r>
          </w:p>
        </w:tc>
        <w:tc>
          <w:tcPr>
            <w:tcW w:w="2445" w:type="dxa"/>
          </w:tcPr>
          <w:p w14:paraId="7A2616E3"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1:5</w:t>
            </w:r>
          </w:p>
        </w:tc>
      </w:tr>
      <w:tr w:rsidR="00FE38A5" w:rsidRPr="00FE38A5" w14:paraId="5DAB1194" w14:textId="77777777" w:rsidTr="004B3764">
        <w:tc>
          <w:tcPr>
            <w:tcW w:w="9918" w:type="dxa"/>
            <w:gridSpan w:val="5"/>
          </w:tcPr>
          <w:p w14:paraId="6326AC40" w14:textId="77777777" w:rsidR="003751E3" w:rsidRPr="00FE38A5" w:rsidRDefault="003751E3" w:rsidP="003751E3">
            <w:pPr>
              <w:pStyle w:val="ListParagraph"/>
              <w:widowControl w:val="0"/>
              <w:numPr>
                <w:ilvl w:val="0"/>
                <w:numId w:val="387"/>
              </w:numPr>
              <w:autoSpaceDE w:val="0"/>
              <w:autoSpaceDN w:val="0"/>
              <w:spacing w:before="90" w:line="276" w:lineRule="auto"/>
              <w:rPr>
                <w:b/>
                <w:lang w:eastAsia="en-GB"/>
              </w:rPr>
            </w:pPr>
            <w:r w:rsidRPr="00FE38A5">
              <w:rPr>
                <w:b/>
                <w:lang w:eastAsia="en-GB"/>
              </w:rPr>
              <w:t>Learning facilities and infrastructure</w:t>
            </w:r>
          </w:p>
        </w:tc>
      </w:tr>
      <w:tr w:rsidR="00FE38A5" w:rsidRPr="00FE38A5" w14:paraId="57992A74" w14:textId="77777777" w:rsidTr="004B3764">
        <w:tc>
          <w:tcPr>
            <w:tcW w:w="730" w:type="dxa"/>
          </w:tcPr>
          <w:p w14:paraId="06CE3E0D"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312F1FB0"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Lecture/theory room</w:t>
            </w:r>
          </w:p>
        </w:tc>
        <w:tc>
          <w:tcPr>
            <w:tcW w:w="2750" w:type="dxa"/>
          </w:tcPr>
          <w:p w14:paraId="77DF67CB"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72m</w:t>
            </w:r>
            <w:r w:rsidRPr="00FE38A5">
              <w:rPr>
                <w:vertAlign w:val="superscript"/>
                <w:lang w:eastAsia="en-GB"/>
              </w:rPr>
              <w:t>2</w:t>
            </w:r>
          </w:p>
        </w:tc>
        <w:tc>
          <w:tcPr>
            <w:tcW w:w="1137" w:type="dxa"/>
          </w:tcPr>
          <w:p w14:paraId="509DD42D"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w:t>
            </w:r>
          </w:p>
        </w:tc>
        <w:tc>
          <w:tcPr>
            <w:tcW w:w="2445" w:type="dxa"/>
          </w:tcPr>
          <w:p w14:paraId="51E19EE2"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r w:rsidR="00FE38A5" w:rsidRPr="00FE38A5" w14:paraId="06D91E94" w14:textId="77777777" w:rsidTr="004B3764">
        <w:tc>
          <w:tcPr>
            <w:tcW w:w="730" w:type="dxa"/>
          </w:tcPr>
          <w:p w14:paraId="29FE82A0"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23E60FD7"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Whiteboard</w:t>
            </w:r>
          </w:p>
        </w:tc>
        <w:tc>
          <w:tcPr>
            <w:tcW w:w="2750" w:type="dxa"/>
          </w:tcPr>
          <w:p w14:paraId="4BFA6B2B"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4 feet by 8 feet</w:t>
            </w:r>
          </w:p>
        </w:tc>
        <w:tc>
          <w:tcPr>
            <w:tcW w:w="1137" w:type="dxa"/>
          </w:tcPr>
          <w:p w14:paraId="60EE3613"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w:t>
            </w:r>
          </w:p>
        </w:tc>
        <w:tc>
          <w:tcPr>
            <w:tcW w:w="2445" w:type="dxa"/>
          </w:tcPr>
          <w:p w14:paraId="2D9D4E7F"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1:25</w:t>
            </w:r>
          </w:p>
        </w:tc>
      </w:tr>
      <w:tr w:rsidR="00FE38A5" w:rsidRPr="00FE38A5" w14:paraId="24EC2B4D" w14:textId="77777777" w:rsidTr="004B3764">
        <w:tc>
          <w:tcPr>
            <w:tcW w:w="730" w:type="dxa"/>
          </w:tcPr>
          <w:p w14:paraId="5276CF55"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32FCD93B"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Projector</w:t>
            </w:r>
          </w:p>
        </w:tc>
        <w:tc>
          <w:tcPr>
            <w:tcW w:w="2750" w:type="dxa"/>
          </w:tcPr>
          <w:p w14:paraId="29266EBF"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LCD High resolution</w:t>
            </w:r>
          </w:p>
        </w:tc>
        <w:tc>
          <w:tcPr>
            <w:tcW w:w="1137" w:type="dxa"/>
          </w:tcPr>
          <w:p w14:paraId="427365B6"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w:t>
            </w:r>
          </w:p>
        </w:tc>
        <w:tc>
          <w:tcPr>
            <w:tcW w:w="2445" w:type="dxa"/>
          </w:tcPr>
          <w:p w14:paraId="6011C62A"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1:25</w:t>
            </w:r>
          </w:p>
        </w:tc>
      </w:tr>
      <w:tr w:rsidR="00FE38A5" w:rsidRPr="00FE38A5" w14:paraId="27D71178" w14:textId="77777777" w:rsidTr="004B3764">
        <w:tc>
          <w:tcPr>
            <w:tcW w:w="730" w:type="dxa"/>
          </w:tcPr>
          <w:p w14:paraId="1345EDFC"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7CC79B2F"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 xml:space="preserve">Computers </w:t>
            </w:r>
          </w:p>
        </w:tc>
        <w:tc>
          <w:tcPr>
            <w:tcW w:w="2750" w:type="dxa"/>
          </w:tcPr>
          <w:p w14:paraId="10995496"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RAM: 8GB</w:t>
            </w:r>
          </w:p>
        </w:tc>
        <w:tc>
          <w:tcPr>
            <w:tcW w:w="1137" w:type="dxa"/>
          </w:tcPr>
          <w:p w14:paraId="654EB15E"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25</w:t>
            </w:r>
          </w:p>
        </w:tc>
        <w:tc>
          <w:tcPr>
            <w:tcW w:w="2445" w:type="dxa"/>
          </w:tcPr>
          <w:p w14:paraId="16F749CE"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1:25</w:t>
            </w:r>
          </w:p>
        </w:tc>
      </w:tr>
      <w:tr w:rsidR="00FE38A5" w:rsidRPr="00FE38A5" w14:paraId="17180C49" w14:textId="77777777" w:rsidTr="004B3764">
        <w:tc>
          <w:tcPr>
            <w:tcW w:w="730" w:type="dxa"/>
          </w:tcPr>
          <w:p w14:paraId="00C5F3D3"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4527A737"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Printers</w:t>
            </w:r>
          </w:p>
        </w:tc>
        <w:tc>
          <w:tcPr>
            <w:tcW w:w="2750" w:type="dxa"/>
          </w:tcPr>
          <w:p w14:paraId="1D46C05A"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Ink Jet</w:t>
            </w:r>
          </w:p>
        </w:tc>
        <w:tc>
          <w:tcPr>
            <w:tcW w:w="1137" w:type="dxa"/>
          </w:tcPr>
          <w:p w14:paraId="3E4DF3B1"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2</w:t>
            </w:r>
          </w:p>
        </w:tc>
        <w:tc>
          <w:tcPr>
            <w:tcW w:w="2445" w:type="dxa"/>
          </w:tcPr>
          <w:p w14:paraId="4F8AB394" w14:textId="77777777" w:rsidR="003751E3" w:rsidRPr="00FE38A5" w:rsidRDefault="003751E3" w:rsidP="004B3764">
            <w:pPr>
              <w:widowControl w:val="0"/>
              <w:autoSpaceDE w:val="0"/>
              <w:autoSpaceDN w:val="0"/>
              <w:spacing w:before="90" w:line="276" w:lineRule="auto"/>
              <w:rPr>
                <w:b/>
                <w:lang w:eastAsia="en-GB"/>
              </w:rPr>
            </w:pPr>
            <w:r w:rsidRPr="00FE38A5">
              <w:rPr>
                <w:lang w:eastAsia="en-GB"/>
              </w:rPr>
              <w:t>1:13</w:t>
            </w:r>
          </w:p>
        </w:tc>
      </w:tr>
      <w:tr w:rsidR="00FE38A5" w:rsidRPr="00FE38A5" w14:paraId="2C0E2098" w14:textId="77777777" w:rsidTr="004B3764">
        <w:tc>
          <w:tcPr>
            <w:tcW w:w="730" w:type="dxa"/>
          </w:tcPr>
          <w:p w14:paraId="109C05FE" w14:textId="77777777" w:rsidR="003751E3" w:rsidRPr="00FE38A5" w:rsidRDefault="003751E3" w:rsidP="003751E3">
            <w:pPr>
              <w:pStyle w:val="ListParagraph"/>
              <w:widowControl w:val="0"/>
              <w:numPr>
                <w:ilvl w:val="0"/>
                <w:numId w:val="389"/>
              </w:numPr>
              <w:autoSpaceDE w:val="0"/>
              <w:autoSpaceDN w:val="0"/>
              <w:spacing w:before="90" w:line="276" w:lineRule="auto"/>
              <w:rPr>
                <w:lang w:eastAsia="en-GB"/>
              </w:rPr>
            </w:pPr>
          </w:p>
        </w:tc>
        <w:tc>
          <w:tcPr>
            <w:tcW w:w="2856" w:type="dxa"/>
          </w:tcPr>
          <w:p w14:paraId="4C9EA0F6"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Smart TV</w:t>
            </w:r>
          </w:p>
        </w:tc>
        <w:tc>
          <w:tcPr>
            <w:tcW w:w="2750" w:type="dxa"/>
          </w:tcPr>
          <w:p w14:paraId="7C91E657"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LCD</w:t>
            </w:r>
          </w:p>
        </w:tc>
        <w:tc>
          <w:tcPr>
            <w:tcW w:w="1137" w:type="dxa"/>
          </w:tcPr>
          <w:p w14:paraId="043E83CE"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w:t>
            </w:r>
          </w:p>
        </w:tc>
        <w:tc>
          <w:tcPr>
            <w:tcW w:w="2445" w:type="dxa"/>
          </w:tcPr>
          <w:p w14:paraId="6D533466"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r w:rsidR="00FE38A5" w:rsidRPr="00FE38A5" w14:paraId="2627A7EA" w14:textId="77777777" w:rsidTr="004B3764">
        <w:tc>
          <w:tcPr>
            <w:tcW w:w="9918" w:type="dxa"/>
            <w:gridSpan w:val="5"/>
          </w:tcPr>
          <w:p w14:paraId="350544A8" w14:textId="77777777" w:rsidR="003751E3" w:rsidRPr="00FE38A5" w:rsidRDefault="003751E3" w:rsidP="003751E3">
            <w:pPr>
              <w:pStyle w:val="ListParagraph"/>
              <w:widowControl w:val="0"/>
              <w:numPr>
                <w:ilvl w:val="0"/>
                <w:numId w:val="387"/>
              </w:numPr>
              <w:autoSpaceDE w:val="0"/>
              <w:autoSpaceDN w:val="0"/>
              <w:spacing w:before="90" w:line="276" w:lineRule="auto"/>
              <w:rPr>
                <w:b/>
                <w:lang w:eastAsia="en-GB"/>
              </w:rPr>
            </w:pPr>
            <w:r w:rsidRPr="00FE38A5">
              <w:rPr>
                <w:b/>
                <w:lang w:eastAsia="en-GB"/>
              </w:rPr>
              <w:t>Consumable materials</w:t>
            </w:r>
          </w:p>
        </w:tc>
      </w:tr>
      <w:tr w:rsidR="00FE38A5" w:rsidRPr="00FE38A5" w14:paraId="4228FAD6" w14:textId="77777777" w:rsidTr="004B3764">
        <w:tc>
          <w:tcPr>
            <w:tcW w:w="730" w:type="dxa"/>
          </w:tcPr>
          <w:p w14:paraId="5A618F67" w14:textId="77777777" w:rsidR="003751E3" w:rsidRPr="00FE38A5" w:rsidRDefault="003751E3" w:rsidP="003751E3">
            <w:pPr>
              <w:pStyle w:val="ListParagraph"/>
              <w:widowControl w:val="0"/>
              <w:numPr>
                <w:ilvl w:val="0"/>
                <w:numId w:val="100"/>
              </w:numPr>
              <w:autoSpaceDE w:val="0"/>
              <w:autoSpaceDN w:val="0"/>
              <w:spacing w:before="90" w:line="276" w:lineRule="auto"/>
              <w:rPr>
                <w:lang w:eastAsia="en-GB"/>
              </w:rPr>
            </w:pPr>
          </w:p>
        </w:tc>
        <w:tc>
          <w:tcPr>
            <w:tcW w:w="2856" w:type="dxa"/>
          </w:tcPr>
          <w:p w14:paraId="6BC742A0"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Stationary materials</w:t>
            </w:r>
          </w:p>
        </w:tc>
        <w:tc>
          <w:tcPr>
            <w:tcW w:w="2750" w:type="dxa"/>
          </w:tcPr>
          <w:p w14:paraId="5653D6A8"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Pens, pencils, papers</w:t>
            </w:r>
          </w:p>
        </w:tc>
        <w:tc>
          <w:tcPr>
            <w:tcW w:w="1137" w:type="dxa"/>
          </w:tcPr>
          <w:p w14:paraId="695EBF79"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Enough for 25</w:t>
            </w:r>
          </w:p>
        </w:tc>
        <w:tc>
          <w:tcPr>
            <w:tcW w:w="2445" w:type="dxa"/>
          </w:tcPr>
          <w:p w14:paraId="72E479FE"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r w:rsidR="00FE38A5" w:rsidRPr="00FE38A5" w14:paraId="098D7524" w14:textId="77777777" w:rsidTr="004B3764">
        <w:tc>
          <w:tcPr>
            <w:tcW w:w="730" w:type="dxa"/>
          </w:tcPr>
          <w:p w14:paraId="392BBD6F" w14:textId="77777777" w:rsidR="003751E3" w:rsidRPr="00FE38A5" w:rsidRDefault="003751E3" w:rsidP="003751E3">
            <w:pPr>
              <w:pStyle w:val="ListParagraph"/>
              <w:widowControl w:val="0"/>
              <w:numPr>
                <w:ilvl w:val="0"/>
                <w:numId w:val="100"/>
              </w:numPr>
              <w:autoSpaceDE w:val="0"/>
              <w:autoSpaceDN w:val="0"/>
              <w:spacing w:before="90" w:line="276" w:lineRule="auto"/>
              <w:rPr>
                <w:b/>
                <w:lang w:eastAsia="en-GB"/>
              </w:rPr>
            </w:pPr>
          </w:p>
        </w:tc>
        <w:tc>
          <w:tcPr>
            <w:tcW w:w="2856" w:type="dxa"/>
          </w:tcPr>
          <w:p w14:paraId="5E0F0F0F"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Assorted whiteboard markers</w:t>
            </w:r>
          </w:p>
        </w:tc>
        <w:tc>
          <w:tcPr>
            <w:tcW w:w="2750" w:type="dxa"/>
          </w:tcPr>
          <w:p w14:paraId="02C19416"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Non-permanent</w:t>
            </w:r>
          </w:p>
        </w:tc>
        <w:tc>
          <w:tcPr>
            <w:tcW w:w="1137" w:type="dxa"/>
          </w:tcPr>
          <w:p w14:paraId="575AB71B"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Enough for 25</w:t>
            </w:r>
          </w:p>
        </w:tc>
        <w:tc>
          <w:tcPr>
            <w:tcW w:w="2445" w:type="dxa"/>
          </w:tcPr>
          <w:p w14:paraId="4E2F599B" w14:textId="77777777" w:rsidR="003751E3" w:rsidRPr="00FE38A5" w:rsidRDefault="003751E3" w:rsidP="004B3764">
            <w:pPr>
              <w:widowControl w:val="0"/>
              <w:autoSpaceDE w:val="0"/>
              <w:autoSpaceDN w:val="0"/>
              <w:spacing w:before="90" w:line="276" w:lineRule="auto"/>
              <w:rPr>
                <w:lang w:eastAsia="en-GB"/>
              </w:rPr>
            </w:pPr>
            <w:r w:rsidRPr="00FE38A5">
              <w:rPr>
                <w:lang w:eastAsia="en-GB"/>
              </w:rPr>
              <w:t>1:25</w:t>
            </w:r>
          </w:p>
        </w:tc>
      </w:tr>
    </w:tbl>
    <w:p w14:paraId="38D2E9BF" w14:textId="12D393CA" w:rsidR="003751E3" w:rsidRPr="00FE38A5" w:rsidRDefault="003751E3">
      <w:pPr>
        <w:rPr>
          <w:rFonts w:eastAsia="Calibri" w:cs="Times New Roman"/>
          <w:b/>
          <w:szCs w:val="24"/>
          <w:lang w:val="en-ZW"/>
        </w:rPr>
      </w:pPr>
    </w:p>
    <w:p w14:paraId="47C69644" w14:textId="524AC31B" w:rsidR="003751E3" w:rsidRPr="00FE38A5" w:rsidRDefault="003751E3">
      <w:pPr>
        <w:rPr>
          <w:rFonts w:eastAsia="Calibri" w:cs="Times New Roman"/>
          <w:b/>
          <w:szCs w:val="24"/>
          <w:lang w:val="en-ZW"/>
        </w:rPr>
      </w:pPr>
      <w:r w:rsidRPr="00FE38A5">
        <w:rPr>
          <w:rFonts w:eastAsia="Calibri" w:cs="Times New Roman"/>
          <w:b/>
          <w:szCs w:val="24"/>
          <w:lang w:val="en-ZW"/>
        </w:rPr>
        <w:br w:type="page"/>
      </w:r>
    </w:p>
    <w:p w14:paraId="30F71019" w14:textId="4C60CE30" w:rsidR="00CB0319" w:rsidRPr="00FE38A5" w:rsidRDefault="00CB0319" w:rsidP="000A4A19">
      <w:pPr>
        <w:keepNext/>
        <w:keepLines/>
        <w:spacing w:after="0" w:line="360" w:lineRule="auto"/>
        <w:jc w:val="center"/>
        <w:outlineLvl w:val="1"/>
        <w:rPr>
          <w:rFonts w:eastAsia="Calibri" w:cs="Times New Roman"/>
          <w:b/>
          <w:szCs w:val="24"/>
          <w:lang w:val="en-ZW"/>
        </w:rPr>
      </w:pPr>
      <w:bookmarkStart w:id="53" w:name="_Toc197011394"/>
      <w:r w:rsidRPr="00FE38A5">
        <w:rPr>
          <w:rFonts w:eastAsia="Calibri" w:cs="Times New Roman"/>
          <w:b/>
          <w:szCs w:val="24"/>
          <w:lang w:val="en-ZW"/>
        </w:rPr>
        <w:lastRenderedPageBreak/>
        <w:t>FOOD PROCESSING AND PRESERVATION PRINCIPLES</w:t>
      </w:r>
      <w:bookmarkEnd w:id="53"/>
    </w:p>
    <w:p w14:paraId="11316AC2" w14:textId="188300ED" w:rsidR="00CB0319" w:rsidRPr="00FE38A5" w:rsidRDefault="00CB0319" w:rsidP="000A4A19">
      <w:pPr>
        <w:spacing w:after="0" w:line="360" w:lineRule="auto"/>
        <w:jc w:val="both"/>
        <w:rPr>
          <w:rFonts w:eastAsia="Calibri" w:cs="Times New Roman"/>
          <w:b/>
          <w:szCs w:val="24"/>
          <w:lang w:val="en-US"/>
        </w:rPr>
      </w:pPr>
      <w:r w:rsidRPr="00FE38A5">
        <w:rPr>
          <w:rFonts w:eastAsia="Times New Roman" w:cs="Times New Roman"/>
          <w:b/>
          <w:szCs w:val="24"/>
          <w:lang w:val="en-US"/>
        </w:rPr>
        <w:t xml:space="preserve">ISCED </w:t>
      </w:r>
      <w:r w:rsidRPr="00FE38A5">
        <w:rPr>
          <w:rFonts w:eastAsia="Calibri" w:cs="Times New Roman"/>
          <w:b/>
          <w:szCs w:val="24"/>
          <w:lang w:val="en-ZA"/>
        </w:rPr>
        <w:t>UNIT CODE:</w:t>
      </w:r>
      <w:r w:rsidRPr="00FE38A5">
        <w:rPr>
          <w:rFonts w:eastAsia="Calibri" w:cs="Times New Roman"/>
          <w:szCs w:val="24"/>
          <w:lang w:val="en-ZW"/>
        </w:rPr>
        <w:t xml:space="preserve"> </w:t>
      </w:r>
      <w:r w:rsidRPr="00FE38A5">
        <w:rPr>
          <w:rFonts w:eastAsia="Calibri" w:cs="Times New Roman"/>
          <w:szCs w:val="24"/>
          <w:lang w:val="en-US"/>
        </w:rPr>
        <w:t>0721 541 0</w:t>
      </w:r>
      <w:r w:rsidR="00FE38A5" w:rsidRPr="00FE38A5">
        <w:rPr>
          <w:rFonts w:eastAsia="Calibri" w:cs="Times New Roman"/>
          <w:szCs w:val="24"/>
          <w:lang w:val="en-US"/>
        </w:rPr>
        <w:t>6</w:t>
      </w:r>
      <w:r w:rsidR="000F18E4" w:rsidRPr="00FE38A5">
        <w:rPr>
          <w:rFonts w:eastAsia="Calibri" w:cs="Times New Roman"/>
          <w:szCs w:val="24"/>
          <w:lang w:val="en-US"/>
        </w:rPr>
        <w:t>A</w:t>
      </w:r>
    </w:p>
    <w:p w14:paraId="2FD94D3C" w14:textId="77777777" w:rsidR="00CB0319" w:rsidRPr="00FE38A5" w:rsidRDefault="00CB0319" w:rsidP="000A4A19">
      <w:pPr>
        <w:spacing w:after="0" w:line="360" w:lineRule="auto"/>
        <w:jc w:val="both"/>
        <w:rPr>
          <w:rFonts w:eastAsia="Calibri" w:cs="Times New Roman"/>
          <w:szCs w:val="24"/>
          <w:lang w:val="en-ZA"/>
        </w:rPr>
      </w:pPr>
      <w:r w:rsidRPr="00FE38A5">
        <w:rPr>
          <w:rFonts w:eastAsia="Calibri" w:cs="Times New Roman"/>
          <w:b/>
          <w:szCs w:val="24"/>
          <w:lang w:val="en-ZA"/>
        </w:rPr>
        <w:t>Relationship to Occupational Standards</w:t>
      </w:r>
    </w:p>
    <w:p w14:paraId="3E74D432" w14:textId="77777777" w:rsidR="00CB0319" w:rsidRPr="00FE38A5" w:rsidRDefault="00CB0319" w:rsidP="00CB0319">
      <w:pPr>
        <w:spacing w:after="0" w:line="276" w:lineRule="auto"/>
        <w:jc w:val="both"/>
        <w:rPr>
          <w:rFonts w:eastAsia="Calibri" w:cs="Times New Roman"/>
          <w:b/>
          <w:bCs/>
          <w:szCs w:val="24"/>
          <w:lang w:val="en-US"/>
        </w:rPr>
      </w:pPr>
      <w:r w:rsidRPr="00FE38A5">
        <w:rPr>
          <w:rFonts w:eastAsia="Calibri" w:cs="Times New Roman"/>
          <w:szCs w:val="24"/>
          <w:lang w:val="en-ZA"/>
        </w:rPr>
        <w:t>This unit addresses the Unit of Competency: Apply food processing and preservation principles</w:t>
      </w:r>
    </w:p>
    <w:p w14:paraId="22FD58BF" w14:textId="77777777" w:rsidR="00CB0319" w:rsidRPr="00FE38A5" w:rsidRDefault="00CB0319" w:rsidP="000A4A19">
      <w:pPr>
        <w:spacing w:after="0" w:line="360" w:lineRule="auto"/>
        <w:jc w:val="both"/>
        <w:rPr>
          <w:rFonts w:eastAsia="Calibri" w:cs="Times New Roman"/>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60 Hours</w:t>
      </w:r>
    </w:p>
    <w:p w14:paraId="6C42599F" w14:textId="77777777" w:rsidR="00CB0319" w:rsidRPr="00FE38A5" w:rsidRDefault="00CB0319" w:rsidP="000A4A19">
      <w:pPr>
        <w:spacing w:after="0" w:line="360" w:lineRule="auto"/>
        <w:jc w:val="both"/>
        <w:rPr>
          <w:rFonts w:eastAsia="Calibri" w:cs="Times New Roman"/>
          <w:szCs w:val="24"/>
          <w:lang w:val="en-ZA"/>
        </w:rPr>
      </w:pPr>
      <w:r w:rsidRPr="00FE38A5">
        <w:rPr>
          <w:rFonts w:eastAsia="Calibri" w:cs="Times New Roman"/>
          <w:b/>
          <w:szCs w:val="24"/>
          <w:lang w:val="en-ZA"/>
        </w:rPr>
        <w:t>Unit Description</w:t>
      </w:r>
    </w:p>
    <w:p w14:paraId="152B4FDD" w14:textId="77777777" w:rsidR="00005AB4" w:rsidRPr="00FE38A5" w:rsidRDefault="00005AB4" w:rsidP="00005AB4">
      <w:pPr>
        <w:spacing w:after="120" w:line="283" w:lineRule="auto"/>
        <w:rPr>
          <w:rFonts w:cs="Times New Roman"/>
          <w:bCs/>
          <w:szCs w:val="24"/>
        </w:rPr>
      </w:pPr>
      <w:r w:rsidRPr="00FE38A5">
        <w:rPr>
          <w:rFonts w:cs="Times New Roman"/>
          <w:szCs w:val="24"/>
        </w:rPr>
        <w:t>This unit specifies the competencies required to apply food processing and preservation principles. It involves</w:t>
      </w:r>
      <w:r w:rsidRPr="00FE38A5">
        <w:rPr>
          <w:rFonts w:cs="Times New Roman"/>
          <w:bCs/>
          <w:szCs w:val="24"/>
        </w:rPr>
        <w:t xml:space="preserve"> perform</w:t>
      </w:r>
      <w:r w:rsidRPr="00FE38A5">
        <w:rPr>
          <w:rFonts w:cs="Times New Roman"/>
          <w:szCs w:val="24"/>
        </w:rPr>
        <w:t>ing</w:t>
      </w:r>
      <w:r w:rsidRPr="00FE38A5">
        <w:rPr>
          <w:rFonts w:cs="Times New Roman"/>
          <w:bCs/>
          <w:szCs w:val="24"/>
        </w:rPr>
        <w:t xml:space="preserve"> thermal preservations, perform</w:t>
      </w:r>
      <w:r w:rsidRPr="00FE38A5">
        <w:rPr>
          <w:rFonts w:cs="Times New Roman"/>
          <w:szCs w:val="24"/>
        </w:rPr>
        <w:t>ing</w:t>
      </w:r>
      <w:r w:rsidRPr="00FE38A5">
        <w:rPr>
          <w:rFonts w:cs="Times New Roman"/>
          <w:bCs/>
          <w:szCs w:val="24"/>
        </w:rPr>
        <w:t xml:space="preserve"> food dehydrations and perform</w:t>
      </w:r>
      <w:r w:rsidRPr="00FE38A5">
        <w:rPr>
          <w:rFonts w:cs="Times New Roman"/>
          <w:szCs w:val="24"/>
        </w:rPr>
        <w:t>ing</w:t>
      </w:r>
      <w:r w:rsidRPr="00FE38A5">
        <w:rPr>
          <w:rFonts w:cs="Times New Roman"/>
          <w:bCs/>
          <w:szCs w:val="24"/>
        </w:rPr>
        <w:t xml:space="preserve"> chemical preservations.</w:t>
      </w:r>
    </w:p>
    <w:p w14:paraId="4F38F9EE" w14:textId="77777777" w:rsidR="00CB0319" w:rsidRPr="00FE38A5" w:rsidRDefault="00CB0319" w:rsidP="000A4A19">
      <w:pPr>
        <w:spacing w:after="0" w:line="360" w:lineRule="auto"/>
        <w:jc w:val="both"/>
        <w:rPr>
          <w:rFonts w:eastAsia="Calibri" w:cs="Times New Roman"/>
          <w:b/>
          <w:szCs w:val="24"/>
          <w:lang w:val="en-ZA"/>
        </w:rPr>
      </w:pPr>
      <w:r w:rsidRPr="00FE38A5">
        <w:rPr>
          <w:rFonts w:eastAsia="Calibri" w:cs="Times New Roman"/>
          <w:b/>
          <w:szCs w:val="24"/>
          <w:lang w:val="en-ZA"/>
        </w:rPr>
        <w:t>Summary of Learning Outcomes</w:t>
      </w:r>
    </w:p>
    <w:p w14:paraId="59899DA0" w14:textId="77777777" w:rsidR="00CB0319" w:rsidRDefault="00CB0319" w:rsidP="00CB0319">
      <w:pPr>
        <w:spacing w:after="0" w:line="276" w:lineRule="auto"/>
        <w:contextualSpacing/>
        <w:jc w:val="both"/>
        <w:rPr>
          <w:rFonts w:eastAsia="Calibri" w:cs="Times New Roman"/>
          <w:b/>
          <w:szCs w:val="24"/>
          <w:lang w:val="en-ZA"/>
        </w:rPr>
      </w:pPr>
    </w:p>
    <w:p w14:paraId="4F26D917" w14:textId="77777777" w:rsidR="00981983" w:rsidRPr="00761329" w:rsidRDefault="00981983" w:rsidP="00981983">
      <w:pPr>
        <w:rPr>
          <w:bCs/>
          <w:szCs w:val="24"/>
          <w:lang w:val="en-ZA"/>
        </w:rPr>
      </w:pPr>
      <w:r w:rsidRPr="00761329">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981983" w:rsidRPr="00FB2028" w14:paraId="5E011C95" w14:textId="77777777" w:rsidTr="00B43BA7">
        <w:tc>
          <w:tcPr>
            <w:tcW w:w="1402" w:type="dxa"/>
          </w:tcPr>
          <w:p w14:paraId="20633700" w14:textId="77777777" w:rsidR="00981983" w:rsidRPr="00761329" w:rsidRDefault="00981983" w:rsidP="00B43BA7">
            <w:pPr>
              <w:widowControl w:val="0"/>
              <w:autoSpaceDE w:val="0"/>
              <w:autoSpaceDN w:val="0"/>
              <w:spacing w:line="276" w:lineRule="auto"/>
              <w:ind w:left="294"/>
              <w:contextualSpacing/>
              <w:rPr>
                <w:b/>
              </w:rPr>
            </w:pPr>
            <w:r>
              <w:rPr>
                <w:b/>
              </w:rPr>
              <w:t xml:space="preserve">s/ no. </w:t>
            </w:r>
          </w:p>
        </w:tc>
        <w:tc>
          <w:tcPr>
            <w:tcW w:w="4083" w:type="dxa"/>
          </w:tcPr>
          <w:p w14:paraId="1941C734"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0B83E551"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981983" w:rsidRPr="00FB2028" w14:paraId="0724C501" w14:textId="77777777" w:rsidTr="00B43BA7">
        <w:tc>
          <w:tcPr>
            <w:tcW w:w="1402" w:type="dxa"/>
          </w:tcPr>
          <w:p w14:paraId="6BB256E5"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33BC7612" w14:textId="632C2741" w:rsidR="00981983" w:rsidRPr="00FB2028" w:rsidRDefault="00981983" w:rsidP="00981983">
            <w:pPr>
              <w:widowControl w:val="0"/>
              <w:autoSpaceDE w:val="0"/>
              <w:autoSpaceDN w:val="0"/>
              <w:spacing w:line="276" w:lineRule="auto"/>
              <w:contextualSpacing/>
              <w:rPr>
                <w:kern w:val="2"/>
                <w14:ligatures w14:val="standardContextual"/>
              </w:rPr>
            </w:pPr>
            <w:r w:rsidRPr="00335159">
              <w:rPr>
                <w:rFonts w:eastAsia="Calibri"/>
                <w:bCs/>
              </w:rPr>
              <w:t>Perform food fermentations</w:t>
            </w:r>
          </w:p>
        </w:tc>
        <w:tc>
          <w:tcPr>
            <w:tcW w:w="2811" w:type="dxa"/>
          </w:tcPr>
          <w:p w14:paraId="600A5326" w14:textId="669AC9B9"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20</w:t>
            </w:r>
          </w:p>
        </w:tc>
      </w:tr>
      <w:tr w:rsidR="00981983" w:rsidRPr="00FB2028" w14:paraId="3038A7CF" w14:textId="77777777" w:rsidTr="00B43BA7">
        <w:tc>
          <w:tcPr>
            <w:tcW w:w="1402" w:type="dxa"/>
          </w:tcPr>
          <w:p w14:paraId="28A675EE"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1506F8A4" w14:textId="2FEAD8A2" w:rsidR="00981983" w:rsidRPr="00FB2028" w:rsidRDefault="00981983" w:rsidP="00981983">
            <w:pPr>
              <w:widowControl w:val="0"/>
              <w:autoSpaceDE w:val="0"/>
              <w:autoSpaceDN w:val="0"/>
              <w:spacing w:line="276" w:lineRule="auto"/>
              <w:contextualSpacing/>
              <w:rPr>
                <w:kern w:val="2"/>
                <w14:ligatures w14:val="standardContextual"/>
              </w:rPr>
            </w:pPr>
            <w:r w:rsidRPr="00335159">
              <w:rPr>
                <w:rFonts w:eastAsia="Calibri"/>
                <w:bCs/>
              </w:rPr>
              <w:t>Perform food dehydrations</w:t>
            </w:r>
          </w:p>
        </w:tc>
        <w:tc>
          <w:tcPr>
            <w:tcW w:w="2811" w:type="dxa"/>
          </w:tcPr>
          <w:p w14:paraId="477D6280" w14:textId="513394DA"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20</w:t>
            </w:r>
          </w:p>
        </w:tc>
      </w:tr>
      <w:tr w:rsidR="00981983" w:rsidRPr="00FB2028" w14:paraId="4A1F42A9" w14:textId="77777777" w:rsidTr="00B43BA7">
        <w:tc>
          <w:tcPr>
            <w:tcW w:w="1402" w:type="dxa"/>
          </w:tcPr>
          <w:p w14:paraId="088A8BD7"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46237033" w14:textId="5F858788" w:rsidR="00981983" w:rsidRPr="00FB2028" w:rsidRDefault="00981983" w:rsidP="00981983">
            <w:pPr>
              <w:widowControl w:val="0"/>
              <w:autoSpaceDE w:val="0"/>
              <w:autoSpaceDN w:val="0"/>
              <w:spacing w:line="276" w:lineRule="auto"/>
              <w:contextualSpacing/>
              <w:rPr>
                <w:kern w:val="2"/>
                <w14:ligatures w14:val="standardContextual"/>
              </w:rPr>
            </w:pPr>
            <w:r w:rsidRPr="00335159">
              <w:rPr>
                <w:rFonts w:eastAsia="Calibri"/>
                <w:bCs/>
              </w:rPr>
              <w:t>Perform chemical preservations</w:t>
            </w:r>
          </w:p>
        </w:tc>
        <w:tc>
          <w:tcPr>
            <w:tcW w:w="2811" w:type="dxa"/>
          </w:tcPr>
          <w:p w14:paraId="58943E1A" w14:textId="7D387A06"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20</w:t>
            </w:r>
          </w:p>
        </w:tc>
      </w:tr>
      <w:tr w:rsidR="00981983" w:rsidRPr="00FB2028" w14:paraId="0F8B1E31" w14:textId="77777777" w:rsidTr="00B43BA7">
        <w:tc>
          <w:tcPr>
            <w:tcW w:w="5485" w:type="dxa"/>
            <w:gridSpan w:val="2"/>
          </w:tcPr>
          <w:p w14:paraId="69990F74"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2FF2C562" w14:textId="0AD2410A" w:rsidR="00981983"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60</w:t>
            </w:r>
          </w:p>
        </w:tc>
      </w:tr>
    </w:tbl>
    <w:p w14:paraId="201EBC86" w14:textId="77777777" w:rsidR="00981983" w:rsidRDefault="00981983" w:rsidP="00CB0319">
      <w:pPr>
        <w:spacing w:after="0" w:line="276" w:lineRule="auto"/>
        <w:contextualSpacing/>
        <w:jc w:val="both"/>
        <w:rPr>
          <w:rFonts w:eastAsia="Calibri" w:cs="Times New Roman"/>
          <w:b/>
          <w:szCs w:val="24"/>
          <w:lang w:val="en-ZA"/>
        </w:rPr>
      </w:pPr>
    </w:p>
    <w:p w14:paraId="05C358B8" w14:textId="77777777" w:rsidR="00981983" w:rsidRDefault="00981983" w:rsidP="00CB0319">
      <w:pPr>
        <w:spacing w:after="0" w:line="276" w:lineRule="auto"/>
        <w:contextualSpacing/>
        <w:jc w:val="both"/>
        <w:rPr>
          <w:rFonts w:eastAsia="Calibri" w:cs="Times New Roman"/>
          <w:b/>
          <w:szCs w:val="24"/>
          <w:lang w:val="en-ZA"/>
        </w:rPr>
      </w:pPr>
    </w:p>
    <w:p w14:paraId="5703FDA7" w14:textId="77777777" w:rsidR="00981983" w:rsidRPr="00FE38A5" w:rsidRDefault="00981983" w:rsidP="00CB0319">
      <w:pPr>
        <w:spacing w:after="0" w:line="276" w:lineRule="auto"/>
        <w:contextualSpacing/>
        <w:jc w:val="both"/>
        <w:rPr>
          <w:rFonts w:eastAsia="Calibri" w:cs="Times New Roman"/>
          <w:b/>
          <w:szCs w:val="24"/>
          <w:lang w:val="en-ZA"/>
        </w:rPr>
      </w:pPr>
    </w:p>
    <w:p w14:paraId="0F70D95F" w14:textId="77777777" w:rsidR="00CB0319" w:rsidRPr="00FE38A5" w:rsidRDefault="00CB0319" w:rsidP="00CB0319">
      <w:pPr>
        <w:spacing w:after="0" w:line="276" w:lineRule="auto"/>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514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4150"/>
        <w:gridCol w:w="2439"/>
      </w:tblGrid>
      <w:tr w:rsidR="00FE38A5" w:rsidRPr="00FE38A5" w14:paraId="289A9383" w14:textId="77777777" w:rsidTr="00357300">
        <w:trPr>
          <w:trHeight w:val="620"/>
        </w:trPr>
        <w:tc>
          <w:tcPr>
            <w:tcW w:w="1450" w:type="pct"/>
            <w:tcBorders>
              <w:top w:val="single" w:sz="4" w:space="0" w:color="auto"/>
              <w:left w:val="single" w:sz="4" w:space="0" w:color="auto"/>
              <w:bottom w:val="single" w:sz="4" w:space="0" w:color="auto"/>
              <w:right w:val="single" w:sz="4" w:space="0" w:color="auto"/>
            </w:tcBorders>
            <w:hideMark/>
          </w:tcPr>
          <w:p w14:paraId="774FC79B" w14:textId="77777777" w:rsidR="00CB0319" w:rsidRPr="00FE38A5" w:rsidRDefault="00CB0319" w:rsidP="00357300">
            <w:pPr>
              <w:spacing w:after="0" w:line="276" w:lineRule="auto"/>
              <w:rPr>
                <w:rFonts w:eastAsia="Calibri" w:cs="Times New Roman"/>
                <w:szCs w:val="24"/>
                <w:lang w:val="en-ZW"/>
              </w:rPr>
            </w:pPr>
            <w:r w:rsidRPr="00FE38A5">
              <w:rPr>
                <w:rFonts w:eastAsia="Calibri" w:cs="Times New Roman"/>
                <w:b/>
                <w:szCs w:val="24"/>
                <w:lang w:val="en-ZA"/>
              </w:rPr>
              <w:t>Learning Outcome</w:t>
            </w:r>
          </w:p>
        </w:tc>
        <w:tc>
          <w:tcPr>
            <w:tcW w:w="2236" w:type="pct"/>
            <w:tcBorders>
              <w:top w:val="single" w:sz="4" w:space="0" w:color="auto"/>
              <w:left w:val="single" w:sz="4" w:space="0" w:color="auto"/>
              <w:bottom w:val="single" w:sz="4" w:space="0" w:color="auto"/>
              <w:right w:val="single" w:sz="4" w:space="0" w:color="auto"/>
            </w:tcBorders>
            <w:hideMark/>
          </w:tcPr>
          <w:p w14:paraId="4AA98B0E" w14:textId="77777777" w:rsidR="00CB0319" w:rsidRPr="00FE38A5" w:rsidRDefault="00CB0319" w:rsidP="00357300">
            <w:pPr>
              <w:spacing w:after="0" w:line="276" w:lineRule="auto"/>
              <w:rPr>
                <w:rFonts w:eastAsia="Calibri" w:cs="Times New Roman"/>
                <w:szCs w:val="24"/>
                <w:lang w:val="en-ZA"/>
              </w:rPr>
            </w:pPr>
            <w:r w:rsidRPr="00FE38A5">
              <w:rPr>
                <w:rFonts w:eastAsia="Calibri" w:cs="Times New Roman"/>
                <w:b/>
                <w:szCs w:val="24"/>
                <w:lang w:val="en-ZA"/>
              </w:rPr>
              <w:t>Content</w:t>
            </w:r>
          </w:p>
        </w:tc>
        <w:tc>
          <w:tcPr>
            <w:tcW w:w="1314" w:type="pct"/>
            <w:tcBorders>
              <w:top w:val="single" w:sz="4" w:space="0" w:color="auto"/>
              <w:left w:val="single" w:sz="4" w:space="0" w:color="auto"/>
              <w:bottom w:val="single" w:sz="4" w:space="0" w:color="auto"/>
              <w:right w:val="single" w:sz="4" w:space="0" w:color="auto"/>
            </w:tcBorders>
            <w:hideMark/>
          </w:tcPr>
          <w:p w14:paraId="65487AC4" w14:textId="77777777" w:rsidR="00CB0319" w:rsidRPr="00FE38A5" w:rsidRDefault="00CB0319" w:rsidP="00357300">
            <w:pPr>
              <w:spacing w:after="0" w:line="276" w:lineRule="auto"/>
              <w:rPr>
                <w:rFonts w:eastAsia="Calibri" w:cs="Times New Roman"/>
                <w:szCs w:val="24"/>
                <w:lang w:val="en-ZA"/>
              </w:rPr>
            </w:pPr>
            <w:r w:rsidRPr="00FE38A5">
              <w:rPr>
                <w:rFonts w:eastAsia="Calibri" w:cs="Times New Roman"/>
                <w:b/>
                <w:szCs w:val="24"/>
                <w:lang w:val="en-ZA"/>
              </w:rPr>
              <w:t>Suggested Assessment Methods</w:t>
            </w:r>
          </w:p>
        </w:tc>
      </w:tr>
      <w:tr w:rsidR="00FE38A5" w:rsidRPr="00FE38A5" w14:paraId="752F670D" w14:textId="77777777" w:rsidTr="00357300">
        <w:trPr>
          <w:trHeight w:val="755"/>
        </w:trPr>
        <w:tc>
          <w:tcPr>
            <w:tcW w:w="1450" w:type="pct"/>
            <w:tcBorders>
              <w:top w:val="single" w:sz="4" w:space="0" w:color="auto"/>
              <w:left w:val="single" w:sz="4" w:space="0" w:color="auto"/>
              <w:bottom w:val="single" w:sz="4" w:space="0" w:color="auto"/>
              <w:right w:val="single" w:sz="4" w:space="0" w:color="auto"/>
            </w:tcBorders>
          </w:tcPr>
          <w:p w14:paraId="4D19C80E" w14:textId="77777777" w:rsidR="00CB0319" w:rsidRPr="00FE38A5" w:rsidRDefault="00CB0319" w:rsidP="00357300">
            <w:pPr>
              <w:numPr>
                <w:ilvl w:val="0"/>
                <w:numId w:val="9"/>
              </w:numPr>
              <w:spacing w:after="0" w:line="276" w:lineRule="auto"/>
              <w:contextualSpacing/>
              <w:rPr>
                <w:rFonts w:eastAsia="Times New Roman" w:cs="Times New Roman"/>
                <w:szCs w:val="24"/>
                <w:lang w:val="en-US"/>
              </w:rPr>
            </w:pPr>
            <w:r w:rsidRPr="00FE38A5">
              <w:rPr>
                <w:rFonts w:eastAsia="Calibri" w:cs="Times New Roman"/>
                <w:szCs w:val="24"/>
                <w:lang w:val="en-US"/>
              </w:rPr>
              <w:t>Perform food fermentations</w:t>
            </w:r>
          </w:p>
        </w:tc>
        <w:tc>
          <w:tcPr>
            <w:tcW w:w="2236" w:type="pct"/>
            <w:tcBorders>
              <w:top w:val="single" w:sz="4" w:space="0" w:color="auto"/>
              <w:left w:val="single" w:sz="4" w:space="0" w:color="auto"/>
              <w:bottom w:val="single" w:sz="4" w:space="0" w:color="auto"/>
              <w:right w:val="single" w:sz="4" w:space="0" w:color="auto"/>
            </w:tcBorders>
          </w:tcPr>
          <w:p w14:paraId="711C9527" w14:textId="77777777" w:rsidR="00CB0319" w:rsidRPr="00FE38A5" w:rsidRDefault="00CB0319" w:rsidP="00357300">
            <w:pPr>
              <w:numPr>
                <w:ilvl w:val="0"/>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Methods of fermentation</w:t>
            </w:r>
          </w:p>
          <w:p w14:paraId="7092F1BA"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Homo-fermentation</w:t>
            </w:r>
          </w:p>
          <w:p w14:paraId="50505073"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Hetero-fermentation </w:t>
            </w:r>
          </w:p>
          <w:p w14:paraId="342B2A90" w14:textId="77777777" w:rsidR="00CB0319" w:rsidRPr="00FE38A5" w:rsidRDefault="00CB0319" w:rsidP="00357300">
            <w:pPr>
              <w:numPr>
                <w:ilvl w:val="0"/>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Fermentation equipment</w:t>
            </w:r>
          </w:p>
          <w:p w14:paraId="770CA788" w14:textId="77777777" w:rsidR="00CB0319" w:rsidRPr="00FE38A5" w:rsidRDefault="00CB0319" w:rsidP="00357300">
            <w:pPr>
              <w:numPr>
                <w:ilvl w:val="0"/>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products</w:t>
            </w:r>
          </w:p>
          <w:p w14:paraId="3B8408B6"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pickles</w:t>
            </w:r>
          </w:p>
          <w:p w14:paraId="534F1525"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sauerkraut, </w:t>
            </w:r>
          </w:p>
          <w:p w14:paraId="1BEAFCEB"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yoghurt, </w:t>
            </w:r>
          </w:p>
          <w:p w14:paraId="20F579FF"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bread</w:t>
            </w:r>
          </w:p>
          <w:p w14:paraId="0455EF13"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kombucha</w:t>
            </w:r>
          </w:p>
          <w:p w14:paraId="6FC171A8" w14:textId="77777777" w:rsidR="00CB0319" w:rsidRPr="00FE38A5" w:rsidRDefault="00CB0319" w:rsidP="00357300">
            <w:pPr>
              <w:numPr>
                <w:ilvl w:val="2"/>
                <w:numId w:val="21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alcohols </w:t>
            </w:r>
          </w:p>
        </w:tc>
        <w:tc>
          <w:tcPr>
            <w:tcW w:w="1314" w:type="pct"/>
            <w:tcBorders>
              <w:top w:val="single" w:sz="4" w:space="0" w:color="auto"/>
              <w:left w:val="single" w:sz="4" w:space="0" w:color="auto"/>
              <w:bottom w:val="single" w:sz="4" w:space="0" w:color="auto"/>
              <w:right w:val="single" w:sz="4" w:space="0" w:color="auto"/>
            </w:tcBorders>
          </w:tcPr>
          <w:p w14:paraId="6B323E5A" w14:textId="77777777" w:rsidR="00CB0319" w:rsidRPr="00FE38A5" w:rsidRDefault="00CB0319" w:rsidP="00357300">
            <w:pPr>
              <w:numPr>
                <w:ilvl w:val="0"/>
                <w:numId w:val="19"/>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018EFA83" w14:textId="77777777" w:rsidR="00CB0319" w:rsidRPr="00FE38A5" w:rsidRDefault="00CB0319" w:rsidP="00357300">
            <w:pPr>
              <w:numPr>
                <w:ilvl w:val="0"/>
                <w:numId w:val="19"/>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652D11C9" w14:textId="77777777" w:rsidR="00CB0319" w:rsidRPr="00FE38A5" w:rsidRDefault="00CB0319" w:rsidP="00357300">
            <w:pPr>
              <w:numPr>
                <w:ilvl w:val="0"/>
                <w:numId w:val="19"/>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0D102D95" w14:textId="77777777" w:rsidR="00CB0319" w:rsidRPr="00FE38A5" w:rsidRDefault="00CB0319" w:rsidP="00357300">
            <w:pPr>
              <w:numPr>
                <w:ilvl w:val="0"/>
                <w:numId w:val="19"/>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40B158BD" w14:textId="77777777" w:rsidR="00CB0319" w:rsidRPr="00FE38A5" w:rsidRDefault="00CB0319" w:rsidP="00357300">
            <w:pPr>
              <w:numPr>
                <w:ilvl w:val="0"/>
                <w:numId w:val="19"/>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6EA6198F" w14:textId="77777777" w:rsidR="00CB0319" w:rsidRPr="00FE38A5" w:rsidRDefault="00CB0319" w:rsidP="00357300">
            <w:pPr>
              <w:numPr>
                <w:ilvl w:val="0"/>
                <w:numId w:val="19"/>
              </w:numP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r w:rsidR="00FE38A5" w:rsidRPr="00FE38A5" w14:paraId="39E6F4E8" w14:textId="77777777" w:rsidTr="00357300">
        <w:trPr>
          <w:trHeight w:val="755"/>
        </w:trPr>
        <w:tc>
          <w:tcPr>
            <w:tcW w:w="1450" w:type="pct"/>
            <w:tcBorders>
              <w:top w:val="single" w:sz="4" w:space="0" w:color="auto"/>
              <w:left w:val="single" w:sz="4" w:space="0" w:color="auto"/>
              <w:bottom w:val="single" w:sz="4" w:space="0" w:color="auto"/>
              <w:right w:val="single" w:sz="4" w:space="0" w:color="auto"/>
            </w:tcBorders>
          </w:tcPr>
          <w:p w14:paraId="36915157" w14:textId="77777777" w:rsidR="00CB0319" w:rsidRPr="00FE38A5" w:rsidRDefault="00CB0319" w:rsidP="00357300">
            <w:pPr>
              <w:numPr>
                <w:ilvl w:val="0"/>
                <w:numId w:val="9"/>
              </w:numPr>
              <w:spacing w:after="0" w:line="276" w:lineRule="auto"/>
              <w:contextualSpacing/>
              <w:rPr>
                <w:rFonts w:eastAsia="Times New Roman" w:cs="Times New Roman"/>
                <w:szCs w:val="24"/>
                <w:lang w:val="en-US"/>
              </w:rPr>
            </w:pPr>
            <w:r w:rsidRPr="00FE38A5">
              <w:rPr>
                <w:rFonts w:eastAsia="Times New Roman" w:cs="Times New Roman"/>
                <w:szCs w:val="24"/>
                <w:lang w:val="en-US"/>
              </w:rPr>
              <w:t>Perform food dehydrations</w:t>
            </w:r>
          </w:p>
        </w:tc>
        <w:tc>
          <w:tcPr>
            <w:tcW w:w="2236" w:type="pct"/>
            <w:tcBorders>
              <w:top w:val="single" w:sz="4" w:space="0" w:color="auto"/>
              <w:left w:val="single" w:sz="4" w:space="0" w:color="auto"/>
              <w:bottom w:val="single" w:sz="4" w:space="0" w:color="auto"/>
              <w:right w:val="single" w:sz="4" w:space="0" w:color="auto"/>
            </w:tcBorders>
          </w:tcPr>
          <w:p w14:paraId="7FEA3491" w14:textId="77777777" w:rsidR="00CB0319" w:rsidRPr="00FE38A5" w:rsidRDefault="00CB0319" w:rsidP="00357300">
            <w:pPr>
              <w:numPr>
                <w:ilvl w:val="0"/>
                <w:numId w:val="213"/>
              </w:numPr>
              <w:spacing w:after="0" w:line="276" w:lineRule="auto"/>
              <w:contextualSpacing/>
              <w:rPr>
                <w:rFonts w:eastAsia="Times New Roman" w:cs="Times New Roman"/>
                <w:szCs w:val="24"/>
                <w:lang w:val="en-ZW"/>
              </w:rPr>
            </w:pPr>
            <w:r w:rsidRPr="00FE38A5">
              <w:rPr>
                <w:rFonts w:eastAsia="Times New Roman" w:cs="Times New Roman"/>
                <w:szCs w:val="24"/>
                <w:lang w:val="en-ZW"/>
              </w:rPr>
              <w:t>Methods of dehydration</w:t>
            </w:r>
          </w:p>
          <w:p w14:paraId="56EFA732" w14:textId="77777777" w:rsidR="00CB0319" w:rsidRPr="00FE38A5" w:rsidRDefault="00CB0319" w:rsidP="00357300">
            <w:pPr>
              <w:numPr>
                <w:ilvl w:val="0"/>
                <w:numId w:val="213"/>
              </w:numPr>
              <w:spacing w:after="0" w:line="276" w:lineRule="auto"/>
              <w:contextualSpacing/>
              <w:rPr>
                <w:rFonts w:eastAsia="Times New Roman" w:cs="Times New Roman"/>
                <w:szCs w:val="24"/>
                <w:lang w:val="en-ZW"/>
              </w:rPr>
            </w:pPr>
            <w:r w:rsidRPr="00FE38A5">
              <w:rPr>
                <w:rFonts w:eastAsia="Times New Roman" w:cs="Times New Roman"/>
                <w:szCs w:val="24"/>
                <w:lang w:val="en-ZW"/>
              </w:rPr>
              <w:t>Dehydration equipment</w:t>
            </w:r>
          </w:p>
          <w:p w14:paraId="42EE0134" w14:textId="77777777" w:rsidR="00CB0319" w:rsidRPr="00FE38A5" w:rsidRDefault="00CB0319" w:rsidP="00357300">
            <w:pPr>
              <w:numPr>
                <w:ilvl w:val="0"/>
                <w:numId w:val="213"/>
              </w:numPr>
              <w:spacing w:after="0" w:line="276" w:lineRule="auto"/>
              <w:contextualSpacing/>
              <w:rPr>
                <w:rFonts w:eastAsia="Times New Roman" w:cs="Times New Roman"/>
                <w:szCs w:val="24"/>
                <w:lang w:val="en-ZW"/>
              </w:rPr>
            </w:pPr>
            <w:r w:rsidRPr="00FE38A5">
              <w:rPr>
                <w:rFonts w:eastAsia="Times New Roman" w:cs="Times New Roman"/>
                <w:szCs w:val="24"/>
                <w:lang w:val="en-ZW"/>
              </w:rPr>
              <w:t>Dried food products</w:t>
            </w:r>
          </w:p>
          <w:p w14:paraId="3FB11224" w14:textId="77777777" w:rsidR="00CB0319" w:rsidRPr="00FE38A5" w:rsidRDefault="00CB0319" w:rsidP="00357300">
            <w:pPr>
              <w:numPr>
                <w:ilvl w:val="0"/>
                <w:numId w:val="213"/>
              </w:numPr>
              <w:spacing w:after="0" w:line="276" w:lineRule="auto"/>
              <w:contextualSpacing/>
              <w:rPr>
                <w:rFonts w:eastAsia="Times New Roman" w:cs="Times New Roman"/>
                <w:szCs w:val="24"/>
                <w:lang w:val="en-ZW"/>
              </w:rPr>
            </w:pPr>
            <w:r w:rsidRPr="00FE38A5">
              <w:rPr>
                <w:rFonts w:eastAsia="Times New Roman" w:cs="Times New Roman"/>
                <w:szCs w:val="24"/>
                <w:lang w:val="en-ZW"/>
              </w:rPr>
              <w:t>Effects of dehydration on quality of foods</w:t>
            </w:r>
          </w:p>
        </w:tc>
        <w:tc>
          <w:tcPr>
            <w:tcW w:w="1314" w:type="pct"/>
            <w:tcBorders>
              <w:top w:val="single" w:sz="4" w:space="0" w:color="auto"/>
              <w:left w:val="single" w:sz="4" w:space="0" w:color="auto"/>
              <w:bottom w:val="single" w:sz="4" w:space="0" w:color="auto"/>
              <w:right w:val="single" w:sz="4" w:space="0" w:color="auto"/>
            </w:tcBorders>
          </w:tcPr>
          <w:p w14:paraId="0711B849"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4DD78DC1"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6165F8A8"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2001332E"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lastRenderedPageBreak/>
              <w:t>Third party reports</w:t>
            </w:r>
          </w:p>
          <w:p w14:paraId="69151FA2"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6A6B8555" w14:textId="77777777" w:rsidR="00CB0319" w:rsidRPr="00FE38A5" w:rsidRDefault="00CB0319" w:rsidP="00357300">
            <w:pPr>
              <w:numPr>
                <w:ilvl w:val="0"/>
                <w:numId w:val="18"/>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r w:rsidR="00CB0319" w:rsidRPr="00FE38A5" w14:paraId="0736E791" w14:textId="77777777" w:rsidTr="00357300">
        <w:trPr>
          <w:trHeight w:val="755"/>
        </w:trPr>
        <w:tc>
          <w:tcPr>
            <w:tcW w:w="1450" w:type="pct"/>
            <w:tcBorders>
              <w:top w:val="single" w:sz="4" w:space="0" w:color="auto"/>
              <w:left w:val="single" w:sz="4" w:space="0" w:color="auto"/>
              <w:bottom w:val="single" w:sz="4" w:space="0" w:color="auto"/>
              <w:right w:val="single" w:sz="4" w:space="0" w:color="auto"/>
            </w:tcBorders>
          </w:tcPr>
          <w:p w14:paraId="6C4E38C0" w14:textId="77777777" w:rsidR="00CB0319" w:rsidRPr="00FE38A5" w:rsidRDefault="00CB0319" w:rsidP="00357300">
            <w:pPr>
              <w:numPr>
                <w:ilvl w:val="0"/>
                <w:numId w:val="9"/>
              </w:numPr>
              <w:spacing w:after="0" w:line="276" w:lineRule="auto"/>
              <w:contextualSpacing/>
              <w:rPr>
                <w:rFonts w:eastAsia="Calibri" w:cs="Times New Roman"/>
                <w:szCs w:val="24"/>
                <w:lang w:val="en-ZW"/>
              </w:rPr>
            </w:pPr>
            <w:r w:rsidRPr="00FE38A5">
              <w:rPr>
                <w:rFonts w:eastAsia="Calibri" w:cs="Times New Roman"/>
                <w:szCs w:val="24"/>
                <w:lang w:val="en-ZW"/>
              </w:rPr>
              <w:lastRenderedPageBreak/>
              <w:t>Perform chemical preservations</w:t>
            </w:r>
          </w:p>
        </w:tc>
        <w:tc>
          <w:tcPr>
            <w:tcW w:w="2236" w:type="pct"/>
            <w:tcBorders>
              <w:top w:val="single" w:sz="4" w:space="0" w:color="auto"/>
              <w:left w:val="single" w:sz="4" w:space="0" w:color="auto"/>
              <w:bottom w:val="single" w:sz="4" w:space="0" w:color="auto"/>
              <w:right w:val="single" w:sz="4" w:space="0" w:color="auto"/>
            </w:tcBorders>
          </w:tcPr>
          <w:p w14:paraId="0FE4211A" w14:textId="77777777" w:rsidR="00CB0319" w:rsidRPr="00FE38A5" w:rsidRDefault="00CB0319" w:rsidP="00357300">
            <w:pPr>
              <w:numPr>
                <w:ilvl w:val="0"/>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Chemical preservation methods</w:t>
            </w:r>
          </w:p>
          <w:p w14:paraId="3DD6A5F5"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curing, </w:t>
            </w:r>
          </w:p>
          <w:p w14:paraId="6EA974BA"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smoking</w:t>
            </w:r>
          </w:p>
          <w:p w14:paraId="75F003C5" w14:textId="77777777" w:rsidR="00CB0319" w:rsidRPr="00FE38A5" w:rsidRDefault="00CB0319" w:rsidP="00357300">
            <w:pPr>
              <w:numPr>
                <w:ilvl w:val="0"/>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Chemical additives </w:t>
            </w:r>
          </w:p>
          <w:p w14:paraId="13CD94AE"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preservative agents, </w:t>
            </w:r>
          </w:p>
          <w:p w14:paraId="50CD9148"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use of solid food constituents e.g. sugar</w:t>
            </w:r>
          </w:p>
          <w:p w14:paraId="794B483A"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chemical additives with functional properties</w:t>
            </w:r>
          </w:p>
          <w:p w14:paraId="581EC770"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food colours</w:t>
            </w:r>
          </w:p>
          <w:p w14:paraId="2FD602F5"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anticaking agents</w:t>
            </w:r>
          </w:p>
          <w:p w14:paraId="403C40BA"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emulsifiers</w:t>
            </w:r>
          </w:p>
          <w:p w14:paraId="628C0399" w14:textId="77777777" w:rsidR="00CB0319" w:rsidRPr="00FE38A5" w:rsidRDefault="00CB0319" w:rsidP="00357300">
            <w:pPr>
              <w:numPr>
                <w:ilvl w:val="2"/>
                <w:numId w:val="214"/>
              </w:numPr>
              <w:spacing w:after="0" w:line="276" w:lineRule="auto"/>
              <w:contextualSpacing/>
              <w:rPr>
                <w:rFonts w:eastAsia="Times New Roman" w:cs="Times New Roman"/>
                <w:szCs w:val="24"/>
                <w:lang w:val="en-ZW"/>
              </w:rPr>
            </w:pPr>
            <w:r w:rsidRPr="00FE38A5">
              <w:rPr>
                <w:rFonts w:eastAsia="Times New Roman" w:cs="Times New Roman"/>
                <w:szCs w:val="24"/>
                <w:lang w:val="en-ZW"/>
              </w:rPr>
              <w:t>humectants</w:t>
            </w:r>
          </w:p>
        </w:tc>
        <w:tc>
          <w:tcPr>
            <w:tcW w:w="1314" w:type="pct"/>
            <w:tcBorders>
              <w:top w:val="single" w:sz="4" w:space="0" w:color="auto"/>
              <w:left w:val="single" w:sz="4" w:space="0" w:color="auto"/>
              <w:bottom w:val="single" w:sz="4" w:space="0" w:color="auto"/>
              <w:right w:val="single" w:sz="4" w:space="0" w:color="auto"/>
            </w:tcBorders>
          </w:tcPr>
          <w:p w14:paraId="3072F13B"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449D2672"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5BD8BE3A"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2506969B"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08CC827E"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28B6C882" w14:textId="77777777" w:rsidR="00CB0319" w:rsidRPr="00FE38A5" w:rsidRDefault="00CB0319" w:rsidP="00357300">
            <w:pPr>
              <w:numPr>
                <w:ilvl w:val="0"/>
                <w:numId w:val="17"/>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bl>
    <w:p w14:paraId="605E4BF6" w14:textId="77777777" w:rsidR="00CB0319" w:rsidRPr="00FE38A5" w:rsidRDefault="00CB0319" w:rsidP="00CB0319">
      <w:pPr>
        <w:spacing w:after="0" w:line="276" w:lineRule="auto"/>
        <w:rPr>
          <w:rFonts w:eastAsia="Calibri" w:cs="Times New Roman"/>
          <w:szCs w:val="24"/>
          <w:lang w:val="en-ZW"/>
        </w:rPr>
      </w:pPr>
    </w:p>
    <w:p w14:paraId="1C95159B" w14:textId="77777777" w:rsidR="00CB0319" w:rsidRPr="00FE38A5" w:rsidRDefault="00CB0319" w:rsidP="00CB0319">
      <w:pPr>
        <w:spacing w:after="0" w:line="276" w:lineRule="auto"/>
        <w:rPr>
          <w:rFonts w:eastAsia="Calibri" w:cs="Times New Roman"/>
          <w:b/>
          <w:szCs w:val="24"/>
          <w:lang w:val="en-ZA"/>
        </w:rPr>
      </w:pPr>
      <w:r w:rsidRPr="00FE38A5">
        <w:rPr>
          <w:rFonts w:eastAsia="Calibri" w:cs="Times New Roman"/>
          <w:b/>
          <w:szCs w:val="24"/>
          <w:lang w:val="en-ZA"/>
        </w:rPr>
        <w:t>Suggested Methods of Delivery-</w:t>
      </w:r>
    </w:p>
    <w:p w14:paraId="1E6A8ABE"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Practical </w:t>
      </w:r>
    </w:p>
    <w:p w14:paraId="78594DAC"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Projects</w:t>
      </w:r>
    </w:p>
    <w:p w14:paraId="1505B799"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Demonstrations</w:t>
      </w:r>
    </w:p>
    <w:p w14:paraId="176122A7"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Group discussion</w:t>
      </w:r>
    </w:p>
    <w:p w14:paraId="047B31BF"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Direct instruction</w:t>
      </w:r>
    </w:p>
    <w:p w14:paraId="05300E09" w14:textId="77777777" w:rsidR="00CB0319" w:rsidRPr="00FE38A5" w:rsidRDefault="00CB0319" w:rsidP="00CB0319">
      <w:pPr>
        <w:spacing w:after="0" w:line="276" w:lineRule="auto"/>
        <w:ind w:left="720"/>
        <w:contextualSpacing/>
        <w:rPr>
          <w:rFonts w:eastAsia="Times New Roman" w:cs="Times New Roman"/>
          <w:szCs w:val="24"/>
          <w:lang w:val="en-ZW"/>
        </w:rPr>
      </w:pPr>
    </w:p>
    <w:p w14:paraId="1F9711BD" w14:textId="77777777" w:rsidR="00CB0319" w:rsidRPr="00FE38A5" w:rsidRDefault="00CB0319" w:rsidP="00CB0319">
      <w:pPr>
        <w:spacing w:after="0" w:line="276" w:lineRule="auto"/>
        <w:rPr>
          <w:rFonts w:eastAsia="Calibri" w:cs="Times New Roman"/>
          <w:b/>
          <w:szCs w:val="24"/>
          <w:lang w:val="en-ZW"/>
        </w:rPr>
      </w:pPr>
      <w:r w:rsidRPr="00FE38A5">
        <w:rPr>
          <w:rFonts w:eastAsia="Calibri" w:cs="Times New Roman"/>
          <w:b/>
          <w:szCs w:val="24"/>
          <w:lang w:val="en-ZW"/>
        </w:rPr>
        <w:t>Recommended Resources for 25 trainees</w:t>
      </w:r>
    </w:p>
    <w:p w14:paraId="0190486B" w14:textId="77777777" w:rsidR="00CB0319" w:rsidRPr="00FE38A5" w:rsidRDefault="00CB0319" w:rsidP="00CB0319">
      <w:pPr>
        <w:spacing w:after="0" w:line="276" w:lineRule="auto"/>
        <w:ind w:left="720"/>
        <w:contextualSpacing/>
        <w:rPr>
          <w:rFonts w:eastAsia="Calibri" w:cs="Times New Roman"/>
          <w:szCs w:val="24"/>
          <w:lang w:val="en-US"/>
        </w:rPr>
      </w:pPr>
    </w:p>
    <w:tbl>
      <w:tblPr>
        <w:tblStyle w:val="TableGrid11"/>
        <w:tblW w:w="9499" w:type="dxa"/>
        <w:tblLayout w:type="fixed"/>
        <w:tblCellMar>
          <w:left w:w="144" w:type="dxa"/>
          <w:right w:w="144" w:type="dxa"/>
        </w:tblCellMar>
        <w:tblLook w:val="04A0" w:firstRow="1" w:lastRow="0" w:firstColumn="1" w:lastColumn="0" w:noHBand="0" w:noVBand="1"/>
      </w:tblPr>
      <w:tblGrid>
        <w:gridCol w:w="909"/>
        <w:gridCol w:w="3291"/>
        <w:gridCol w:w="2103"/>
        <w:gridCol w:w="1280"/>
        <w:gridCol w:w="1916"/>
      </w:tblGrid>
      <w:tr w:rsidR="00FE38A5" w:rsidRPr="00FE38A5" w14:paraId="0B4AC46B" w14:textId="77777777" w:rsidTr="00357300">
        <w:trPr>
          <w:trHeight w:val="829"/>
        </w:trPr>
        <w:tc>
          <w:tcPr>
            <w:tcW w:w="909" w:type="dxa"/>
          </w:tcPr>
          <w:p w14:paraId="1736F2A9" w14:textId="77777777" w:rsidR="00CB0319" w:rsidRPr="00FE38A5" w:rsidRDefault="00CB0319" w:rsidP="00357300">
            <w:pPr>
              <w:spacing w:line="276" w:lineRule="auto"/>
              <w:jc w:val="center"/>
              <w:rPr>
                <w:rFonts w:eastAsia="Calibri"/>
                <w:b/>
              </w:rPr>
            </w:pPr>
            <w:r w:rsidRPr="00FE38A5">
              <w:rPr>
                <w:rFonts w:eastAsia="Calibri"/>
                <w:b/>
              </w:rPr>
              <w:t>S/No.</w:t>
            </w:r>
          </w:p>
        </w:tc>
        <w:tc>
          <w:tcPr>
            <w:tcW w:w="3291" w:type="dxa"/>
          </w:tcPr>
          <w:p w14:paraId="3208034E" w14:textId="77777777" w:rsidR="00CB0319" w:rsidRPr="00FE38A5" w:rsidRDefault="00CB0319" w:rsidP="00357300">
            <w:pPr>
              <w:spacing w:line="276" w:lineRule="auto"/>
              <w:jc w:val="center"/>
              <w:rPr>
                <w:rFonts w:eastAsia="Calibri"/>
                <w:b/>
              </w:rPr>
            </w:pPr>
            <w:r w:rsidRPr="00FE38A5">
              <w:rPr>
                <w:rFonts w:eastAsia="Calibri"/>
                <w:b/>
              </w:rPr>
              <w:t>Category/Item</w:t>
            </w:r>
          </w:p>
        </w:tc>
        <w:tc>
          <w:tcPr>
            <w:tcW w:w="2103" w:type="dxa"/>
          </w:tcPr>
          <w:p w14:paraId="7873985E" w14:textId="77777777" w:rsidR="00CB0319" w:rsidRPr="00FE38A5" w:rsidRDefault="00CB0319" w:rsidP="00357300">
            <w:pPr>
              <w:spacing w:line="276" w:lineRule="auto"/>
              <w:jc w:val="center"/>
              <w:rPr>
                <w:rFonts w:eastAsia="Calibri"/>
                <w:b/>
              </w:rPr>
            </w:pPr>
            <w:r w:rsidRPr="00FE38A5">
              <w:rPr>
                <w:rFonts w:eastAsia="Calibri"/>
                <w:b/>
              </w:rPr>
              <w:t>Description/ Specifications</w:t>
            </w:r>
          </w:p>
        </w:tc>
        <w:tc>
          <w:tcPr>
            <w:tcW w:w="1280" w:type="dxa"/>
          </w:tcPr>
          <w:p w14:paraId="05A94C38" w14:textId="77777777" w:rsidR="00CB0319" w:rsidRPr="00FE38A5" w:rsidRDefault="00CB0319" w:rsidP="00357300">
            <w:pPr>
              <w:spacing w:line="276" w:lineRule="auto"/>
              <w:jc w:val="center"/>
              <w:rPr>
                <w:rFonts w:eastAsia="Calibri"/>
                <w:b/>
              </w:rPr>
            </w:pPr>
            <w:r w:rsidRPr="00FE38A5">
              <w:rPr>
                <w:rFonts w:eastAsia="Calibri"/>
                <w:b/>
              </w:rPr>
              <w:t>Quantity</w:t>
            </w:r>
          </w:p>
        </w:tc>
        <w:tc>
          <w:tcPr>
            <w:tcW w:w="1915" w:type="dxa"/>
          </w:tcPr>
          <w:p w14:paraId="4ADDB82A" w14:textId="77777777" w:rsidR="00CB0319" w:rsidRPr="00FE38A5" w:rsidRDefault="00CB0319" w:rsidP="00357300">
            <w:pPr>
              <w:spacing w:line="276" w:lineRule="auto"/>
              <w:jc w:val="center"/>
              <w:rPr>
                <w:rFonts w:eastAsia="Calibri"/>
                <w:b/>
              </w:rPr>
            </w:pPr>
            <w:r w:rsidRPr="00FE38A5">
              <w:rPr>
                <w:rFonts w:eastAsia="Calibri"/>
                <w:b/>
              </w:rPr>
              <w:t>Recommended Ratio</w:t>
            </w:r>
          </w:p>
          <w:p w14:paraId="36EF0976" w14:textId="77777777" w:rsidR="00CB0319" w:rsidRPr="00FE38A5" w:rsidRDefault="00CB0319" w:rsidP="00357300">
            <w:pPr>
              <w:spacing w:line="276" w:lineRule="auto"/>
              <w:jc w:val="center"/>
              <w:rPr>
                <w:rFonts w:eastAsia="Calibri"/>
                <w:bCs/>
              </w:rPr>
            </w:pPr>
            <w:r w:rsidRPr="00FE38A5">
              <w:rPr>
                <w:rFonts w:eastAsia="Calibri"/>
                <w:bCs/>
              </w:rPr>
              <w:t>(Item: Trainee)</w:t>
            </w:r>
          </w:p>
        </w:tc>
      </w:tr>
      <w:tr w:rsidR="00FE38A5" w:rsidRPr="00FE38A5" w14:paraId="6E90CEFD" w14:textId="77777777" w:rsidTr="00357300">
        <w:trPr>
          <w:trHeight w:val="271"/>
        </w:trPr>
        <w:tc>
          <w:tcPr>
            <w:tcW w:w="909" w:type="dxa"/>
          </w:tcPr>
          <w:p w14:paraId="4E5DFA76" w14:textId="77777777" w:rsidR="00CB0319" w:rsidRPr="00FE38A5" w:rsidRDefault="00CB0319" w:rsidP="00357300">
            <w:pPr>
              <w:spacing w:line="276" w:lineRule="auto"/>
              <w:rPr>
                <w:rFonts w:eastAsia="Calibri"/>
                <w:b/>
              </w:rPr>
            </w:pPr>
            <w:r w:rsidRPr="00FE38A5">
              <w:rPr>
                <w:rFonts w:eastAsia="Calibri"/>
                <w:b/>
              </w:rPr>
              <w:t>A</w:t>
            </w:r>
          </w:p>
        </w:tc>
        <w:tc>
          <w:tcPr>
            <w:tcW w:w="8590" w:type="dxa"/>
            <w:gridSpan w:val="4"/>
          </w:tcPr>
          <w:p w14:paraId="065E668C" w14:textId="77777777" w:rsidR="00CB0319" w:rsidRPr="00FE38A5" w:rsidRDefault="00CB0319" w:rsidP="00357300">
            <w:pPr>
              <w:spacing w:line="276" w:lineRule="auto"/>
              <w:rPr>
                <w:rFonts w:eastAsia="Calibri"/>
                <w:b/>
              </w:rPr>
            </w:pPr>
            <w:r w:rsidRPr="00FE38A5">
              <w:rPr>
                <w:rFonts w:eastAsia="Calibri"/>
                <w:b/>
              </w:rPr>
              <w:t xml:space="preserve">Learning Materials </w:t>
            </w:r>
          </w:p>
        </w:tc>
      </w:tr>
      <w:tr w:rsidR="00FE38A5" w:rsidRPr="00FE38A5" w14:paraId="0C05DE42" w14:textId="77777777" w:rsidTr="00357300">
        <w:trPr>
          <w:trHeight w:val="392"/>
        </w:trPr>
        <w:tc>
          <w:tcPr>
            <w:tcW w:w="909" w:type="dxa"/>
          </w:tcPr>
          <w:p w14:paraId="4461C0B6" w14:textId="77777777" w:rsidR="00CB0319" w:rsidRPr="00FE38A5" w:rsidRDefault="00CB0319" w:rsidP="00357300">
            <w:pPr>
              <w:spacing w:line="276" w:lineRule="auto"/>
              <w:rPr>
                <w:rFonts w:eastAsia="Calibri"/>
                <w:bCs/>
              </w:rPr>
            </w:pPr>
            <w:r w:rsidRPr="00FE38A5">
              <w:rPr>
                <w:rFonts w:eastAsia="Calibri"/>
                <w:bCs/>
              </w:rPr>
              <w:t xml:space="preserve">1. </w:t>
            </w:r>
          </w:p>
        </w:tc>
        <w:tc>
          <w:tcPr>
            <w:tcW w:w="3291" w:type="dxa"/>
          </w:tcPr>
          <w:p w14:paraId="752AE93F" w14:textId="77777777" w:rsidR="00CB0319" w:rsidRPr="00FE38A5" w:rsidRDefault="00CB0319" w:rsidP="00357300">
            <w:pPr>
              <w:spacing w:line="276" w:lineRule="auto"/>
              <w:rPr>
                <w:rFonts w:eastAsia="Calibri"/>
                <w:bCs/>
              </w:rPr>
            </w:pPr>
            <w:r w:rsidRPr="00FE38A5">
              <w:rPr>
                <w:rFonts w:eastAsia="Calibri"/>
                <w:bCs/>
              </w:rPr>
              <w:t>Power point presentations</w:t>
            </w:r>
          </w:p>
        </w:tc>
        <w:tc>
          <w:tcPr>
            <w:tcW w:w="2103" w:type="dxa"/>
          </w:tcPr>
          <w:p w14:paraId="0A42FBA5" w14:textId="77777777" w:rsidR="00CB0319" w:rsidRPr="00FE38A5" w:rsidRDefault="00CB0319" w:rsidP="00357300">
            <w:pPr>
              <w:spacing w:line="276" w:lineRule="auto"/>
              <w:rPr>
                <w:rFonts w:eastAsia="Calibri"/>
                <w:bCs/>
              </w:rPr>
            </w:pPr>
            <w:r w:rsidRPr="00FE38A5">
              <w:rPr>
                <w:rFonts w:eastAsia="Calibri"/>
                <w:bCs/>
              </w:rPr>
              <w:t>For trainer’s use</w:t>
            </w:r>
          </w:p>
        </w:tc>
        <w:tc>
          <w:tcPr>
            <w:tcW w:w="1280" w:type="dxa"/>
          </w:tcPr>
          <w:p w14:paraId="46BC8FD4"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4AE69C45"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67DF9DAE" w14:textId="77777777" w:rsidTr="00357300">
        <w:trPr>
          <w:trHeight w:val="392"/>
        </w:trPr>
        <w:tc>
          <w:tcPr>
            <w:tcW w:w="909" w:type="dxa"/>
          </w:tcPr>
          <w:p w14:paraId="582C3FA0" w14:textId="77777777" w:rsidR="00CB0319" w:rsidRPr="00FE38A5" w:rsidRDefault="00CB0319" w:rsidP="00357300">
            <w:pPr>
              <w:numPr>
                <w:ilvl w:val="0"/>
                <w:numId w:val="11"/>
              </w:numPr>
              <w:spacing w:line="276" w:lineRule="auto"/>
              <w:rPr>
                <w:rFonts w:eastAsia="Calibri"/>
                <w:bCs/>
              </w:rPr>
            </w:pPr>
          </w:p>
        </w:tc>
        <w:tc>
          <w:tcPr>
            <w:tcW w:w="3291" w:type="dxa"/>
          </w:tcPr>
          <w:p w14:paraId="3491B910" w14:textId="77777777" w:rsidR="00CB0319" w:rsidRPr="00FE38A5" w:rsidRDefault="00CB0319" w:rsidP="00357300">
            <w:pPr>
              <w:spacing w:line="276" w:lineRule="auto"/>
              <w:rPr>
                <w:rFonts w:eastAsia="Calibri"/>
                <w:bCs/>
              </w:rPr>
            </w:pPr>
            <w:r w:rsidRPr="00FE38A5">
              <w:rPr>
                <w:rFonts w:eastAsia="Calibri"/>
                <w:bCs/>
              </w:rPr>
              <w:t>Flip charts</w:t>
            </w:r>
          </w:p>
        </w:tc>
        <w:tc>
          <w:tcPr>
            <w:tcW w:w="2103" w:type="dxa"/>
          </w:tcPr>
          <w:p w14:paraId="55756FC8" w14:textId="77777777" w:rsidR="00CB0319" w:rsidRPr="00FE38A5" w:rsidRDefault="00CB0319" w:rsidP="00357300">
            <w:pPr>
              <w:spacing w:line="276" w:lineRule="auto"/>
              <w:rPr>
                <w:rFonts w:eastAsia="Calibri"/>
                <w:bCs/>
              </w:rPr>
            </w:pPr>
          </w:p>
        </w:tc>
        <w:tc>
          <w:tcPr>
            <w:tcW w:w="1280" w:type="dxa"/>
          </w:tcPr>
          <w:p w14:paraId="154E24C0" w14:textId="77777777" w:rsidR="00CB0319" w:rsidRPr="00FE38A5" w:rsidRDefault="00CB0319" w:rsidP="00357300">
            <w:pPr>
              <w:spacing w:line="276" w:lineRule="auto"/>
              <w:rPr>
                <w:rFonts w:eastAsia="Calibri"/>
                <w:bCs/>
              </w:rPr>
            </w:pPr>
            <w:r w:rsidRPr="00FE38A5">
              <w:rPr>
                <w:rFonts w:eastAsia="Calibri"/>
                <w:bCs/>
              </w:rPr>
              <w:t>10</w:t>
            </w:r>
          </w:p>
        </w:tc>
        <w:tc>
          <w:tcPr>
            <w:tcW w:w="1915" w:type="dxa"/>
          </w:tcPr>
          <w:p w14:paraId="71E48C19"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02BFCA3A" w14:textId="77777777" w:rsidTr="00357300">
        <w:trPr>
          <w:trHeight w:val="392"/>
        </w:trPr>
        <w:tc>
          <w:tcPr>
            <w:tcW w:w="909" w:type="dxa"/>
          </w:tcPr>
          <w:p w14:paraId="08B10D22" w14:textId="77777777" w:rsidR="00CB0319" w:rsidRPr="00FE38A5" w:rsidRDefault="00CB0319" w:rsidP="00357300">
            <w:pPr>
              <w:numPr>
                <w:ilvl w:val="0"/>
                <w:numId w:val="11"/>
              </w:numPr>
              <w:spacing w:line="276" w:lineRule="auto"/>
              <w:rPr>
                <w:rFonts w:eastAsia="Calibri"/>
                <w:bCs/>
              </w:rPr>
            </w:pPr>
          </w:p>
        </w:tc>
        <w:tc>
          <w:tcPr>
            <w:tcW w:w="3291" w:type="dxa"/>
          </w:tcPr>
          <w:p w14:paraId="0B517A91" w14:textId="77777777" w:rsidR="00CB0319" w:rsidRPr="00FE38A5" w:rsidRDefault="00CB0319" w:rsidP="00357300">
            <w:pPr>
              <w:spacing w:line="276" w:lineRule="auto"/>
              <w:rPr>
                <w:rFonts w:eastAsia="Calibri"/>
                <w:bCs/>
              </w:rPr>
            </w:pPr>
            <w:r w:rsidRPr="00FE38A5">
              <w:rPr>
                <w:rFonts w:eastAsia="Calibri"/>
                <w:bCs/>
              </w:rPr>
              <w:t xml:space="preserve">Manuals  </w:t>
            </w:r>
          </w:p>
        </w:tc>
        <w:tc>
          <w:tcPr>
            <w:tcW w:w="2103" w:type="dxa"/>
          </w:tcPr>
          <w:p w14:paraId="4FD7BC68" w14:textId="77777777" w:rsidR="00CB0319" w:rsidRPr="00FE38A5" w:rsidRDefault="00CB0319" w:rsidP="00357300">
            <w:pPr>
              <w:spacing w:line="276" w:lineRule="auto"/>
              <w:rPr>
                <w:rFonts w:eastAsia="Calibri"/>
                <w:bCs/>
              </w:rPr>
            </w:pPr>
          </w:p>
        </w:tc>
        <w:tc>
          <w:tcPr>
            <w:tcW w:w="1280" w:type="dxa"/>
          </w:tcPr>
          <w:p w14:paraId="2263B04F"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656F87F6"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46118E33" w14:textId="77777777" w:rsidTr="00357300">
        <w:trPr>
          <w:trHeight w:val="392"/>
        </w:trPr>
        <w:tc>
          <w:tcPr>
            <w:tcW w:w="909" w:type="dxa"/>
          </w:tcPr>
          <w:p w14:paraId="12BDCF17" w14:textId="77777777" w:rsidR="00CB0319" w:rsidRPr="00FE38A5" w:rsidRDefault="00CB0319" w:rsidP="00357300">
            <w:pPr>
              <w:numPr>
                <w:ilvl w:val="0"/>
                <w:numId w:val="11"/>
              </w:numPr>
              <w:spacing w:line="276" w:lineRule="auto"/>
              <w:rPr>
                <w:rFonts w:eastAsia="Calibri"/>
                <w:bCs/>
              </w:rPr>
            </w:pPr>
            <w:r w:rsidRPr="00FE38A5">
              <w:rPr>
                <w:rFonts w:eastAsia="Calibri"/>
                <w:bCs/>
              </w:rPr>
              <w:t xml:space="preserve">5. </w:t>
            </w:r>
          </w:p>
        </w:tc>
        <w:tc>
          <w:tcPr>
            <w:tcW w:w="3291" w:type="dxa"/>
          </w:tcPr>
          <w:p w14:paraId="16BE6BCB" w14:textId="77777777" w:rsidR="00CB0319" w:rsidRPr="00FE38A5" w:rsidRDefault="00CB0319" w:rsidP="00357300">
            <w:pPr>
              <w:spacing w:line="276" w:lineRule="auto"/>
              <w:rPr>
                <w:rFonts w:eastAsia="Calibri"/>
                <w:bCs/>
              </w:rPr>
            </w:pPr>
            <w:r w:rsidRPr="00FE38A5">
              <w:rPr>
                <w:rFonts w:eastAsia="Calibri"/>
                <w:bCs/>
              </w:rPr>
              <w:t xml:space="preserve">Recipe cards </w:t>
            </w:r>
          </w:p>
        </w:tc>
        <w:tc>
          <w:tcPr>
            <w:tcW w:w="2103" w:type="dxa"/>
          </w:tcPr>
          <w:p w14:paraId="223A0B56" w14:textId="77777777" w:rsidR="00CB0319" w:rsidRPr="00FE38A5" w:rsidRDefault="00CB0319" w:rsidP="00357300">
            <w:pPr>
              <w:spacing w:line="276" w:lineRule="auto"/>
              <w:rPr>
                <w:rFonts w:eastAsia="Calibri"/>
                <w:bCs/>
              </w:rPr>
            </w:pPr>
          </w:p>
        </w:tc>
        <w:tc>
          <w:tcPr>
            <w:tcW w:w="1280" w:type="dxa"/>
          </w:tcPr>
          <w:p w14:paraId="27D1ABC0"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31B69F7F"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1ED515B5" w14:textId="77777777" w:rsidTr="00357300">
        <w:trPr>
          <w:trHeight w:val="392"/>
        </w:trPr>
        <w:tc>
          <w:tcPr>
            <w:tcW w:w="909" w:type="dxa"/>
          </w:tcPr>
          <w:p w14:paraId="2A8903CF" w14:textId="77777777" w:rsidR="00CB0319" w:rsidRPr="00FE38A5" w:rsidRDefault="00CB0319" w:rsidP="00357300">
            <w:pPr>
              <w:numPr>
                <w:ilvl w:val="0"/>
                <w:numId w:val="11"/>
              </w:numPr>
              <w:spacing w:line="276" w:lineRule="auto"/>
              <w:rPr>
                <w:rFonts w:eastAsia="Calibri"/>
                <w:bCs/>
              </w:rPr>
            </w:pPr>
          </w:p>
        </w:tc>
        <w:tc>
          <w:tcPr>
            <w:tcW w:w="3291" w:type="dxa"/>
          </w:tcPr>
          <w:p w14:paraId="6563E866" w14:textId="77777777" w:rsidR="00CB0319" w:rsidRPr="00FE38A5" w:rsidRDefault="00CB0319" w:rsidP="00357300">
            <w:pPr>
              <w:spacing w:line="276" w:lineRule="auto"/>
              <w:rPr>
                <w:rFonts w:eastAsia="Calibri"/>
                <w:bCs/>
              </w:rPr>
            </w:pPr>
            <w:r w:rsidRPr="00FE38A5">
              <w:rPr>
                <w:rFonts w:eastAsia="Calibri"/>
                <w:bCs/>
              </w:rPr>
              <w:t xml:space="preserve">Training videos </w:t>
            </w:r>
          </w:p>
        </w:tc>
        <w:tc>
          <w:tcPr>
            <w:tcW w:w="2103" w:type="dxa"/>
          </w:tcPr>
          <w:p w14:paraId="44D786D8" w14:textId="77777777" w:rsidR="00CB0319" w:rsidRPr="00FE38A5" w:rsidRDefault="00CB0319" w:rsidP="00357300">
            <w:pPr>
              <w:spacing w:line="276" w:lineRule="auto"/>
              <w:rPr>
                <w:rFonts w:eastAsia="Calibri"/>
                <w:bCs/>
              </w:rPr>
            </w:pPr>
          </w:p>
        </w:tc>
        <w:tc>
          <w:tcPr>
            <w:tcW w:w="1280" w:type="dxa"/>
          </w:tcPr>
          <w:p w14:paraId="1B5CD4A1"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5355D4E4"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5EB824C" w14:textId="77777777" w:rsidTr="00357300">
        <w:trPr>
          <w:trHeight w:val="271"/>
        </w:trPr>
        <w:tc>
          <w:tcPr>
            <w:tcW w:w="909" w:type="dxa"/>
          </w:tcPr>
          <w:p w14:paraId="6FAE834A" w14:textId="77777777" w:rsidR="00CB0319" w:rsidRPr="00FE38A5" w:rsidRDefault="00CB0319" w:rsidP="00357300">
            <w:pPr>
              <w:spacing w:line="276" w:lineRule="auto"/>
              <w:rPr>
                <w:rFonts w:eastAsia="Calibri"/>
                <w:b/>
              </w:rPr>
            </w:pPr>
            <w:r w:rsidRPr="00FE38A5">
              <w:rPr>
                <w:rFonts w:eastAsia="Calibri"/>
                <w:b/>
              </w:rPr>
              <w:t>B</w:t>
            </w:r>
          </w:p>
        </w:tc>
        <w:tc>
          <w:tcPr>
            <w:tcW w:w="8590" w:type="dxa"/>
            <w:gridSpan w:val="4"/>
          </w:tcPr>
          <w:p w14:paraId="14EF931D" w14:textId="77777777" w:rsidR="00CB0319" w:rsidRPr="00FE38A5" w:rsidRDefault="00CB0319" w:rsidP="00357300">
            <w:pPr>
              <w:spacing w:line="276" w:lineRule="auto"/>
              <w:rPr>
                <w:rFonts w:eastAsia="Calibri"/>
                <w:b/>
              </w:rPr>
            </w:pPr>
            <w:r w:rsidRPr="00FE38A5">
              <w:rPr>
                <w:rFonts w:eastAsia="Calibri"/>
                <w:b/>
              </w:rPr>
              <w:t>Learning Facilities &amp; infrastructure</w:t>
            </w:r>
          </w:p>
        </w:tc>
      </w:tr>
      <w:tr w:rsidR="00FE38A5" w:rsidRPr="00FE38A5" w14:paraId="09A82341" w14:textId="77777777" w:rsidTr="00357300">
        <w:trPr>
          <w:trHeight w:val="271"/>
        </w:trPr>
        <w:tc>
          <w:tcPr>
            <w:tcW w:w="909" w:type="dxa"/>
          </w:tcPr>
          <w:p w14:paraId="76F27160" w14:textId="77777777" w:rsidR="00CB0319" w:rsidRPr="00FE38A5" w:rsidRDefault="00CB0319" w:rsidP="00357300">
            <w:pPr>
              <w:spacing w:line="276" w:lineRule="auto"/>
              <w:rPr>
                <w:rFonts w:eastAsia="Calibri"/>
                <w:b/>
              </w:rPr>
            </w:pPr>
          </w:p>
        </w:tc>
        <w:tc>
          <w:tcPr>
            <w:tcW w:w="3291" w:type="dxa"/>
          </w:tcPr>
          <w:p w14:paraId="4DF472ED" w14:textId="77777777" w:rsidR="00CB0319" w:rsidRPr="00FE38A5" w:rsidRDefault="00CB0319" w:rsidP="00357300">
            <w:pPr>
              <w:spacing w:line="276" w:lineRule="auto"/>
              <w:rPr>
                <w:rFonts w:eastAsia="Calibri"/>
                <w:bCs/>
              </w:rPr>
            </w:pPr>
            <w:r w:rsidRPr="00FE38A5">
              <w:rPr>
                <w:rFonts w:eastAsia="Calibri"/>
                <w:bCs/>
              </w:rPr>
              <w:t>Lecture/theory room</w:t>
            </w:r>
          </w:p>
        </w:tc>
        <w:tc>
          <w:tcPr>
            <w:tcW w:w="2103" w:type="dxa"/>
          </w:tcPr>
          <w:p w14:paraId="35E9BC19" w14:textId="77777777" w:rsidR="00CB0319" w:rsidRPr="00FE38A5" w:rsidRDefault="00CB0319" w:rsidP="00357300">
            <w:pPr>
              <w:spacing w:line="276" w:lineRule="auto"/>
              <w:rPr>
                <w:rFonts w:eastAsia="Calibri"/>
                <w:b/>
              </w:rPr>
            </w:pPr>
            <w:r w:rsidRPr="00FE38A5">
              <w:rPr>
                <w:rFonts w:eastAsia="Calibri"/>
                <w:b/>
              </w:rPr>
              <w:t>72M</w:t>
            </w:r>
            <w:r w:rsidRPr="00FE38A5">
              <w:rPr>
                <w:rFonts w:eastAsia="Calibri"/>
                <w:b/>
                <w:vertAlign w:val="superscript"/>
              </w:rPr>
              <w:t>2</w:t>
            </w:r>
          </w:p>
        </w:tc>
        <w:tc>
          <w:tcPr>
            <w:tcW w:w="1280" w:type="dxa"/>
          </w:tcPr>
          <w:p w14:paraId="62E1E84B" w14:textId="77777777" w:rsidR="00CB0319" w:rsidRPr="00FE38A5" w:rsidRDefault="00CB0319" w:rsidP="00357300">
            <w:pPr>
              <w:spacing w:line="276" w:lineRule="auto"/>
              <w:rPr>
                <w:rFonts w:eastAsia="Calibri"/>
                <w:bCs/>
              </w:rPr>
            </w:pPr>
          </w:p>
        </w:tc>
        <w:tc>
          <w:tcPr>
            <w:tcW w:w="1915" w:type="dxa"/>
          </w:tcPr>
          <w:p w14:paraId="0F995D97" w14:textId="77777777" w:rsidR="00CB0319" w:rsidRPr="00FE38A5" w:rsidRDefault="00CB0319" w:rsidP="00357300">
            <w:pPr>
              <w:spacing w:line="276" w:lineRule="auto"/>
              <w:rPr>
                <w:rFonts w:eastAsia="Calibri"/>
                <w:bCs/>
              </w:rPr>
            </w:pPr>
          </w:p>
        </w:tc>
      </w:tr>
      <w:tr w:rsidR="00FE38A5" w:rsidRPr="00FE38A5" w14:paraId="29A341D3" w14:textId="77777777" w:rsidTr="00357300">
        <w:trPr>
          <w:trHeight w:val="271"/>
        </w:trPr>
        <w:tc>
          <w:tcPr>
            <w:tcW w:w="909" w:type="dxa"/>
          </w:tcPr>
          <w:p w14:paraId="125D2D56" w14:textId="77777777" w:rsidR="00CB0319" w:rsidRPr="00FE38A5" w:rsidRDefault="00CB0319" w:rsidP="00357300">
            <w:pPr>
              <w:spacing w:line="276" w:lineRule="auto"/>
              <w:rPr>
                <w:rFonts w:eastAsia="Calibri"/>
                <w:b/>
              </w:rPr>
            </w:pPr>
          </w:p>
        </w:tc>
        <w:tc>
          <w:tcPr>
            <w:tcW w:w="3291" w:type="dxa"/>
          </w:tcPr>
          <w:p w14:paraId="1BA102FA" w14:textId="77777777" w:rsidR="00CB0319" w:rsidRPr="00FE38A5" w:rsidRDefault="00CB0319" w:rsidP="00357300">
            <w:pPr>
              <w:spacing w:line="276" w:lineRule="auto"/>
              <w:rPr>
                <w:rFonts w:eastAsia="Calibri"/>
                <w:bCs/>
              </w:rPr>
            </w:pPr>
            <w:r w:rsidRPr="00FE38A5">
              <w:rPr>
                <w:rFonts w:eastAsia="Calibri"/>
                <w:bCs/>
              </w:rPr>
              <w:t xml:space="preserve">Workshop </w:t>
            </w:r>
          </w:p>
        </w:tc>
        <w:tc>
          <w:tcPr>
            <w:tcW w:w="2103" w:type="dxa"/>
          </w:tcPr>
          <w:p w14:paraId="0AFBF648" w14:textId="77777777" w:rsidR="00CB0319" w:rsidRPr="00FE38A5" w:rsidRDefault="00CB0319" w:rsidP="00357300">
            <w:pPr>
              <w:spacing w:line="276" w:lineRule="auto"/>
              <w:rPr>
                <w:rFonts w:eastAsia="Calibri"/>
                <w:b/>
              </w:rPr>
            </w:pPr>
            <w:r w:rsidRPr="00FE38A5">
              <w:rPr>
                <w:rFonts w:eastAsia="Calibri"/>
                <w:b/>
              </w:rPr>
              <w:t>72 M</w:t>
            </w:r>
            <w:r w:rsidRPr="00FE38A5">
              <w:rPr>
                <w:rFonts w:eastAsia="Calibri"/>
                <w:b/>
                <w:vertAlign w:val="superscript"/>
              </w:rPr>
              <w:t>2</w:t>
            </w:r>
          </w:p>
        </w:tc>
        <w:tc>
          <w:tcPr>
            <w:tcW w:w="1280" w:type="dxa"/>
          </w:tcPr>
          <w:p w14:paraId="7F23EA3D"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1FDE2E4F"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2B646FFC" w14:textId="77777777" w:rsidTr="00357300">
        <w:trPr>
          <w:trHeight w:val="271"/>
        </w:trPr>
        <w:tc>
          <w:tcPr>
            <w:tcW w:w="909" w:type="dxa"/>
          </w:tcPr>
          <w:p w14:paraId="77210D2C" w14:textId="77777777" w:rsidR="00CB0319" w:rsidRPr="00FE38A5" w:rsidRDefault="00CB0319" w:rsidP="00357300">
            <w:pPr>
              <w:spacing w:line="276" w:lineRule="auto"/>
              <w:rPr>
                <w:rFonts w:eastAsia="Calibri"/>
                <w:b/>
              </w:rPr>
            </w:pPr>
          </w:p>
        </w:tc>
        <w:tc>
          <w:tcPr>
            <w:tcW w:w="3291" w:type="dxa"/>
          </w:tcPr>
          <w:p w14:paraId="4A0342CD" w14:textId="77777777" w:rsidR="00CB0319" w:rsidRPr="00FE38A5" w:rsidRDefault="00CB0319" w:rsidP="00357300">
            <w:pPr>
              <w:spacing w:line="276" w:lineRule="auto"/>
              <w:rPr>
                <w:rFonts w:eastAsia="Calibri"/>
                <w:bCs/>
              </w:rPr>
            </w:pPr>
            <w:r w:rsidRPr="00FE38A5">
              <w:rPr>
                <w:rFonts w:eastAsia="Calibri"/>
                <w:b/>
                <w:bCs/>
              </w:rPr>
              <w:t>Worktables</w:t>
            </w:r>
          </w:p>
        </w:tc>
        <w:tc>
          <w:tcPr>
            <w:tcW w:w="2103" w:type="dxa"/>
          </w:tcPr>
          <w:p w14:paraId="7A268903" w14:textId="77777777" w:rsidR="00CB0319" w:rsidRPr="00FE38A5" w:rsidRDefault="00CB0319" w:rsidP="00357300">
            <w:pPr>
              <w:spacing w:line="276" w:lineRule="auto"/>
              <w:rPr>
                <w:rFonts w:eastAsia="Calibri"/>
                <w:b/>
              </w:rPr>
            </w:pPr>
          </w:p>
        </w:tc>
        <w:tc>
          <w:tcPr>
            <w:tcW w:w="1280" w:type="dxa"/>
          </w:tcPr>
          <w:p w14:paraId="3363306D" w14:textId="77777777" w:rsidR="00CB0319" w:rsidRPr="00FE38A5" w:rsidRDefault="00CB0319" w:rsidP="00357300">
            <w:pPr>
              <w:spacing w:line="276" w:lineRule="auto"/>
              <w:rPr>
                <w:rFonts w:eastAsia="Calibri"/>
                <w:bCs/>
              </w:rPr>
            </w:pPr>
          </w:p>
        </w:tc>
        <w:tc>
          <w:tcPr>
            <w:tcW w:w="1915" w:type="dxa"/>
          </w:tcPr>
          <w:p w14:paraId="7F4594A5" w14:textId="77777777" w:rsidR="00CB0319" w:rsidRPr="00FE38A5" w:rsidRDefault="00CB0319" w:rsidP="00357300">
            <w:pPr>
              <w:spacing w:line="276" w:lineRule="auto"/>
              <w:rPr>
                <w:rFonts w:eastAsia="Calibri"/>
                <w:bCs/>
              </w:rPr>
            </w:pPr>
          </w:p>
        </w:tc>
      </w:tr>
      <w:tr w:rsidR="00FE38A5" w:rsidRPr="00FE38A5" w14:paraId="46D5128E" w14:textId="77777777" w:rsidTr="00357300">
        <w:trPr>
          <w:trHeight w:val="286"/>
        </w:trPr>
        <w:tc>
          <w:tcPr>
            <w:tcW w:w="909" w:type="dxa"/>
          </w:tcPr>
          <w:p w14:paraId="4728DBB5" w14:textId="77777777" w:rsidR="00CB0319" w:rsidRPr="00FE38A5" w:rsidRDefault="00CB0319" w:rsidP="00357300">
            <w:pPr>
              <w:spacing w:line="276" w:lineRule="auto"/>
              <w:rPr>
                <w:rFonts w:eastAsia="Calibri"/>
                <w:b/>
              </w:rPr>
            </w:pPr>
          </w:p>
        </w:tc>
        <w:tc>
          <w:tcPr>
            <w:tcW w:w="3291" w:type="dxa"/>
          </w:tcPr>
          <w:p w14:paraId="05817B56" w14:textId="77777777" w:rsidR="00CB0319" w:rsidRPr="00FE38A5" w:rsidRDefault="00CB0319" w:rsidP="00357300">
            <w:pPr>
              <w:spacing w:line="276" w:lineRule="auto"/>
              <w:rPr>
                <w:rFonts w:eastAsia="Calibri"/>
                <w:bCs/>
              </w:rPr>
            </w:pPr>
            <w:r w:rsidRPr="00FE38A5">
              <w:rPr>
                <w:rFonts w:eastAsia="Calibri"/>
                <w:bCs/>
              </w:rPr>
              <w:t xml:space="preserve">Laboratory </w:t>
            </w:r>
          </w:p>
        </w:tc>
        <w:tc>
          <w:tcPr>
            <w:tcW w:w="2103" w:type="dxa"/>
          </w:tcPr>
          <w:p w14:paraId="536537C8" w14:textId="77777777" w:rsidR="00CB0319" w:rsidRPr="00FE38A5" w:rsidRDefault="00CB0319" w:rsidP="00357300">
            <w:pPr>
              <w:spacing w:line="276" w:lineRule="auto"/>
              <w:rPr>
                <w:rFonts w:eastAsia="Calibri"/>
                <w:b/>
              </w:rPr>
            </w:pPr>
            <w:r w:rsidRPr="00FE38A5">
              <w:rPr>
                <w:rFonts w:eastAsia="Calibri"/>
                <w:b/>
              </w:rPr>
              <w:t>72 M</w:t>
            </w:r>
            <w:r w:rsidRPr="00FE38A5">
              <w:rPr>
                <w:rFonts w:eastAsia="Calibri"/>
                <w:b/>
                <w:vertAlign w:val="superscript"/>
              </w:rPr>
              <w:t>2</w:t>
            </w:r>
          </w:p>
        </w:tc>
        <w:tc>
          <w:tcPr>
            <w:tcW w:w="1280" w:type="dxa"/>
          </w:tcPr>
          <w:p w14:paraId="6D19CD91" w14:textId="77777777" w:rsidR="00CB0319" w:rsidRPr="00FE38A5" w:rsidRDefault="00CB0319" w:rsidP="00357300">
            <w:pPr>
              <w:spacing w:line="276" w:lineRule="auto"/>
              <w:rPr>
                <w:rFonts w:eastAsia="Calibri"/>
                <w:bCs/>
              </w:rPr>
            </w:pPr>
          </w:p>
        </w:tc>
        <w:tc>
          <w:tcPr>
            <w:tcW w:w="1915" w:type="dxa"/>
          </w:tcPr>
          <w:p w14:paraId="11F032AF" w14:textId="77777777" w:rsidR="00CB0319" w:rsidRPr="00FE38A5" w:rsidRDefault="00CB0319" w:rsidP="00357300">
            <w:pPr>
              <w:spacing w:line="276" w:lineRule="auto"/>
              <w:rPr>
                <w:rFonts w:eastAsia="Calibri"/>
                <w:bCs/>
              </w:rPr>
            </w:pPr>
          </w:p>
        </w:tc>
      </w:tr>
      <w:tr w:rsidR="00FE38A5" w:rsidRPr="00FE38A5" w14:paraId="082D0AC4" w14:textId="77777777" w:rsidTr="00357300">
        <w:trPr>
          <w:trHeight w:val="271"/>
        </w:trPr>
        <w:tc>
          <w:tcPr>
            <w:tcW w:w="909" w:type="dxa"/>
          </w:tcPr>
          <w:p w14:paraId="7735A727" w14:textId="77777777" w:rsidR="00CB0319" w:rsidRPr="00FE38A5" w:rsidRDefault="00CB0319" w:rsidP="00357300">
            <w:pPr>
              <w:spacing w:line="276" w:lineRule="auto"/>
              <w:rPr>
                <w:rFonts w:eastAsia="Calibri"/>
                <w:b/>
              </w:rPr>
            </w:pPr>
            <w:r w:rsidRPr="00FE38A5">
              <w:rPr>
                <w:rFonts w:eastAsia="Calibri"/>
                <w:b/>
              </w:rPr>
              <w:t>C</w:t>
            </w:r>
          </w:p>
        </w:tc>
        <w:tc>
          <w:tcPr>
            <w:tcW w:w="8590" w:type="dxa"/>
            <w:gridSpan w:val="4"/>
          </w:tcPr>
          <w:p w14:paraId="605A6DA4" w14:textId="77777777" w:rsidR="00CB0319" w:rsidRPr="00FE38A5" w:rsidRDefault="00CB0319" w:rsidP="00357300">
            <w:pPr>
              <w:spacing w:line="276" w:lineRule="auto"/>
              <w:rPr>
                <w:rFonts w:eastAsia="Calibri"/>
                <w:b/>
              </w:rPr>
            </w:pPr>
            <w:r w:rsidRPr="00FE38A5">
              <w:rPr>
                <w:rFonts w:eastAsia="Calibri"/>
                <w:b/>
              </w:rPr>
              <w:t>Consumable materials</w:t>
            </w:r>
          </w:p>
        </w:tc>
      </w:tr>
      <w:tr w:rsidR="00FE38A5" w:rsidRPr="00FE38A5" w14:paraId="09BA21A8" w14:textId="77777777" w:rsidTr="00357300">
        <w:trPr>
          <w:trHeight w:val="543"/>
        </w:trPr>
        <w:tc>
          <w:tcPr>
            <w:tcW w:w="909" w:type="dxa"/>
          </w:tcPr>
          <w:p w14:paraId="4302C10B" w14:textId="77777777" w:rsidR="00CB0319" w:rsidRPr="00FE38A5" w:rsidRDefault="00CB0319" w:rsidP="00357300">
            <w:pPr>
              <w:numPr>
                <w:ilvl w:val="0"/>
                <w:numId w:val="11"/>
              </w:numPr>
              <w:spacing w:line="276" w:lineRule="auto"/>
              <w:rPr>
                <w:rFonts w:eastAsia="Calibri"/>
                <w:bCs/>
              </w:rPr>
            </w:pPr>
          </w:p>
        </w:tc>
        <w:tc>
          <w:tcPr>
            <w:tcW w:w="3291" w:type="dxa"/>
          </w:tcPr>
          <w:p w14:paraId="5BB4938B" w14:textId="77777777" w:rsidR="00CB0319" w:rsidRPr="00FE38A5" w:rsidRDefault="00CB0319" w:rsidP="00357300">
            <w:pPr>
              <w:spacing w:line="276" w:lineRule="auto"/>
              <w:rPr>
                <w:rFonts w:eastAsia="Calibri"/>
                <w:bCs/>
              </w:rPr>
            </w:pPr>
            <w:r w:rsidRPr="00FE38A5">
              <w:rPr>
                <w:rFonts w:eastAsia="Calibri"/>
                <w:bCs/>
              </w:rPr>
              <w:t xml:space="preserve">Printer cartridge </w:t>
            </w:r>
          </w:p>
        </w:tc>
        <w:tc>
          <w:tcPr>
            <w:tcW w:w="2103" w:type="dxa"/>
          </w:tcPr>
          <w:p w14:paraId="398D1F73" w14:textId="77777777" w:rsidR="00CB0319" w:rsidRPr="00FE38A5" w:rsidRDefault="00CB0319" w:rsidP="00357300">
            <w:pPr>
              <w:spacing w:line="276" w:lineRule="auto"/>
              <w:rPr>
                <w:rFonts w:eastAsia="Calibri"/>
                <w:bCs/>
              </w:rPr>
            </w:pPr>
            <w:r w:rsidRPr="00FE38A5">
              <w:rPr>
                <w:rFonts w:eastAsia="Calibri"/>
                <w:bCs/>
              </w:rPr>
              <w:t>Full set with different colours</w:t>
            </w:r>
          </w:p>
        </w:tc>
        <w:tc>
          <w:tcPr>
            <w:tcW w:w="1280" w:type="dxa"/>
          </w:tcPr>
          <w:p w14:paraId="75FC6474"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6EA6A2A2"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F2DE6C1" w14:textId="77777777" w:rsidTr="00357300">
        <w:trPr>
          <w:trHeight w:val="829"/>
        </w:trPr>
        <w:tc>
          <w:tcPr>
            <w:tcW w:w="909" w:type="dxa"/>
          </w:tcPr>
          <w:p w14:paraId="44A9E6CC" w14:textId="77777777" w:rsidR="00CB0319" w:rsidRPr="00FE38A5" w:rsidRDefault="00CB0319" w:rsidP="00357300">
            <w:pPr>
              <w:numPr>
                <w:ilvl w:val="0"/>
                <w:numId w:val="11"/>
              </w:numPr>
              <w:spacing w:line="276" w:lineRule="auto"/>
              <w:rPr>
                <w:rFonts w:eastAsia="Calibri"/>
                <w:bCs/>
              </w:rPr>
            </w:pPr>
          </w:p>
        </w:tc>
        <w:tc>
          <w:tcPr>
            <w:tcW w:w="3291" w:type="dxa"/>
          </w:tcPr>
          <w:p w14:paraId="450805DD" w14:textId="77777777" w:rsidR="00CB0319" w:rsidRPr="00FE38A5" w:rsidRDefault="00CB0319" w:rsidP="00357300">
            <w:pPr>
              <w:spacing w:line="276" w:lineRule="auto"/>
              <w:rPr>
                <w:rFonts w:eastAsia="Calibri"/>
                <w:bCs/>
              </w:rPr>
            </w:pPr>
            <w:r w:rsidRPr="00FE38A5">
              <w:rPr>
                <w:rFonts w:eastAsia="Calibri"/>
                <w:bCs/>
              </w:rPr>
              <w:t xml:space="preserve">Stationery </w:t>
            </w:r>
          </w:p>
        </w:tc>
        <w:tc>
          <w:tcPr>
            <w:tcW w:w="2103" w:type="dxa"/>
          </w:tcPr>
          <w:p w14:paraId="5FD5BC62" w14:textId="77777777" w:rsidR="00CB0319" w:rsidRPr="00FE38A5" w:rsidRDefault="00CB0319" w:rsidP="00357300">
            <w:pPr>
              <w:spacing w:line="276" w:lineRule="auto"/>
              <w:rPr>
                <w:rFonts w:eastAsia="Calibri"/>
                <w:bCs/>
              </w:rPr>
            </w:pPr>
            <w:r w:rsidRPr="00FE38A5">
              <w:rPr>
                <w:rFonts w:eastAsia="Calibri"/>
                <w:bCs/>
              </w:rPr>
              <w:t xml:space="preserve">Printing papers. foolscaps, pens., ink </w:t>
            </w:r>
          </w:p>
        </w:tc>
        <w:tc>
          <w:tcPr>
            <w:tcW w:w="1280" w:type="dxa"/>
          </w:tcPr>
          <w:p w14:paraId="25A8F849"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5E49C596"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38AFE1B3" w14:textId="77777777" w:rsidTr="00357300">
        <w:trPr>
          <w:trHeight w:val="633"/>
        </w:trPr>
        <w:tc>
          <w:tcPr>
            <w:tcW w:w="909" w:type="dxa"/>
          </w:tcPr>
          <w:p w14:paraId="2EFA5D18" w14:textId="77777777" w:rsidR="00CB0319" w:rsidRPr="00FE38A5" w:rsidRDefault="00CB0319" w:rsidP="00357300">
            <w:pPr>
              <w:numPr>
                <w:ilvl w:val="0"/>
                <w:numId w:val="11"/>
              </w:numPr>
              <w:spacing w:line="276" w:lineRule="auto"/>
              <w:rPr>
                <w:rFonts w:eastAsia="Calibri"/>
                <w:bCs/>
              </w:rPr>
            </w:pPr>
          </w:p>
        </w:tc>
        <w:tc>
          <w:tcPr>
            <w:tcW w:w="3291" w:type="dxa"/>
          </w:tcPr>
          <w:p w14:paraId="55D23989" w14:textId="77777777" w:rsidR="00CB0319" w:rsidRPr="00FE38A5" w:rsidRDefault="00CB0319" w:rsidP="00357300">
            <w:pPr>
              <w:widowControl w:val="0"/>
              <w:tabs>
                <w:tab w:val="left" w:pos="921"/>
              </w:tabs>
              <w:autoSpaceDE w:val="0"/>
              <w:autoSpaceDN w:val="0"/>
              <w:spacing w:line="276" w:lineRule="auto"/>
              <w:rPr>
                <w:lang w:eastAsia="en-GB"/>
              </w:rPr>
            </w:pPr>
            <w:r w:rsidRPr="00FE38A5">
              <w:rPr>
                <w:lang w:eastAsia="en-GB"/>
              </w:rPr>
              <w:t>Internet connection</w:t>
            </w:r>
          </w:p>
          <w:p w14:paraId="7CF6121C" w14:textId="77777777" w:rsidR="00CB0319" w:rsidRPr="00FE38A5" w:rsidRDefault="00CB0319" w:rsidP="00357300">
            <w:pPr>
              <w:spacing w:line="276" w:lineRule="auto"/>
              <w:rPr>
                <w:rFonts w:eastAsia="Calibri"/>
                <w:bCs/>
              </w:rPr>
            </w:pPr>
          </w:p>
        </w:tc>
        <w:tc>
          <w:tcPr>
            <w:tcW w:w="2103" w:type="dxa"/>
          </w:tcPr>
          <w:p w14:paraId="0721B81B" w14:textId="77777777" w:rsidR="00CB0319" w:rsidRPr="00FE38A5" w:rsidRDefault="00CB0319" w:rsidP="00357300">
            <w:pPr>
              <w:spacing w:line="276" w:lineRule="auto"/>
              <w:rPr>
                <w:rFonts w:eastAsia="Calibri"/>
                <w:bCs/>
              </w:rPr>
            </w:pPr>
            <w:r w:rsidRPr="00FE38A5">
              <w:rPr>
                <w:rFonts w:eastAsia="Calibri"/>
                <w:bCs/>
              </w:rPr>
              <w:t>Strong enough</w:t>
            </w:r>
          </w:p>
        </w:tc>
        <w:tc>
          <w:tcPr>
            <w:tcW w:w="1280" w:type="dxa"/>
          </w:tcPr>
          <w:p w14:paraId="33A0A812" w14:textId="77777777" w:rsidR="00CB0319" w:rsidRPr="00FE38A5" w:rsidRDefault="00CB0319" w:rsidP="00357300">
            <w:pPr>
              <w:spacing w:line="276" w:lineRule="auto"/>
              <w:rPr>
                <w:rFonts w:eastAsia="Calibri"/>
                <w:bCs/>
              </w:rPr>
            </w:pPr>
            <w:r w:rsidRPr="00FE38A5">
              <w:rPr>
                <w:rFonts w:eastAsia="Calibri"/>
                <w:bCs/>
              </w:rPr>
              <w:t xml:space="preserve">240 mbps </w:t>
            </w:r>
          </w:p>
        </w:tc>
        <w:tc>
          <w:tcPr>
            <w:tcW w:w="1915" w:type="dxa"/>
          </w:tcPr>
          <w:p w14:paraId="355C8039" w14:textId="77777777" w:rsidR="00CB0319" w:rsidRPr="00FE38A5" w:rsidRDefault="00CB0319" w:rsidP="00357300">
            <w:pPr>
              <w:spacing w:line="276" w:lineRule="auto"/>
              <w:rPr>
                <w:rFonts w:eastAsia="Calibri"/>
                <w:bCs/>
              </w:rPr>
            </w:pPr>
          </w:p>
        </w:tc>
      </w:tr>
      <w:tr w:rsidR="00FE38A5" w:rsidRPr="00FE38A5" w14:paraId="559175D0" w14:textId="77777777" w:rsidTr="00357300">
        <w:trPr>
          <w:trHeight w:val="588"/>
        </w:trPr>
        <w:tc>
          <w:tcPr>
            <w:tcW w:w="909" w:type="dxa"/>
          </w:tcPr>
          <w:p w14:paraId="4E726572" w14:textId="77777777" w:rsidR="00CB0319" w:rsidRPr="00FE38A5" w:rsidRDefault="00CB0319" w:rsidP="00357300">
            <w:pPr>
              <w:numPr>
                <w:ilvl w:val="0"/>
                <w:numId w:val="11"/>
              </w:numPr>
              <w:spacing w:line="276" w:lineRule="auto"/>
              <w:rPr>
                <w:rFonts w:eastAsia="Calibri"/>
                <w:bCs/>
              </w:rPr>
            </w:pPr>
          </w:p>
        </w:tc>
        <w:tc>
          <w:tcPr>
            <w:tcW w:w="3291" w:type="dxa"/>
          </w:tcPr>
          <w:p w14:paraId="15AAA2F4" w14:textId="77777777" w:rsidR="00CB0319" w:rsidRPr="00FE38A5" w:rsidRDefault="00CB0319" w:rsidP="00357300">
            <w:pPr>
              <w:spacing w:line="276" w:lineRule="auto"/>
              <w:rPr>
                <w:rFonts w:eastAsia="Calibri"/>
              </w:rPr>
            </w:pPr>
            <w:r w:rsidRPr="00FE38A5">
              <w:rPr>
                <w:rFonts w:eastAsia="Calibri"/>
              </w:rPr>
              <w:t>Food Preservatives</w:t>
            </w:r>
          </w:p>
          <w:p w14:paraId="4E3A2AA1" w14:textId="77777777" w:rsidR="00CB0319" w:rsidRPr="00FE38A5" w:rsidRDefault="00CB0319" w:rsidP="00357300">
            <w:pPr>
              <w:spacing w:line="276" w:lineRule="auto"/>
              <w:rPr>
                <w:rFonts w:eastAsia="Calibri"/>
                <w:bCs/>
              </w:rPr>
            </w:pPr>
          </w:p>
        </w:tc>
        <w:tc>
          <w:tcPr>
            <w:tcW w:w="2103" w:type="dxa"/>
          </w:tcPr>
          <w:p w14:paraId="288240FA" w14:textId="77777777" w:rsidR="00CB0319" w:rsidRPr="00FE38A5" w:rsidRDefault="00CB0319" w:rsidP="00357300">
            <w:pPr>
              <w:spacing w:line="276" w:lineRule="auto"/>
              <w:rPr>
                <w:rFonts w:eastAsia="Calibri"/>
                <w:bCs/>
              </w:rPr>
            </w:pPr>
            <w:r w:rsidRPr="00FE38A5">
              <w:rPr>
                <w:rFonts w:eastAsia="Calibri"/>
                <w:bCs/>
              </w:rPr>
              <w:t xml:space="preserve">Assorted </w:t>
            </w:r>
          </w:p>
        </w:tc>
        <w:tc>
          <w:tcPr>
            <w:tcW w:w="1280" w:type="dxa"/>
          </w:tcPr>
          <w:p w14:paraId="28036C2C"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2659940D"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75A153AB" w14:textId="77777777" w:rsidTr="00357300">
        <w:trPr>
          <w:trHeight w:val="588"/>
        </w:trPr>
        <w:tc>
          <w:tcPr>
            <w:tcW w:w="909" w:type="dxa"/>
          </w:tcPr>
          <w:p w14:paraId="48618427" w14:textId="77777777" w:rsidR="00CB0319" w:rsidRPr="00FE38A5" w:rsidRDefault="00CB0319" w:rsidP="00357300">
            <w:pPr>
              <w:numPr>
                <w:ilvl w:val="0"/>
                <w:numId w:val="11"/>
              </w:numPr>
              <w:spacing w:line="276" w:lineRule="auto"/>
              <w:rPr>
                <w:rFonts w:eastAsia="Calibri"/>
                <w:bCs/>
              </w:rPr>
            </w:pPr>
          </w:p>
        </w:tc>
        <w:tc>
          <w:tcPr>
            <w:tcW w:w="3291" w:type="dxa"/>
          </w:tcPr>
          <w:p w14:paraId="6017B2F8" w14:textId="77777777" w:rsidR="00CB0319" w:rsidRPr="00FE38A5" w:rsidRDefault="00CB0319" w:rsidP="00357300">
            <w:pPr>
              <w:spacing w:line="276" w:lineRule="auto"/>
              <w:rPr>
                <w:rFonts w:eastAsia="Calibri"/>
              </w:rPr>
            </w:pPr>
            <w:r w:rsidRPr="00FE38A5">
              <w:rPr>
                <w:rFonts w:eastAsia="Calibri"/>
              </w:rPr>
              <w:t>Curing salts</w:t>
            </w:r>
          </w:p>
          <w:p w14:paraId="0839B607" w14:textId="77777777" w:rsidR="00CB0319" w:rsidRPr="00FE38A5" w:rsidRDefault="00CB0319" w:rsidP="00357300">
            <w:pPr>
              <w:spacing w:line="276" w:lineRule="auto"/>
              <w:rPr>
                <w:rFonts w:eastAsia="Calibri"/>
                <w:bCs/>
              </w:rPr>
            </w:pPr>
          </w:p>
        </w:tc>
        <w:tc>
          <w:tcPr>
            <w:tcW w:w="2103" w:type="dxa"/>
          </w:tcPr>
          <w:p w14:paraId="2908ED88" w14:textId="77777777" w:rsidR="00CB0319" w:rsidRPr="00FE38A5" w:rsidRDefault="00CB0319" w:rsidP="00357300">
            <w:pPr>
              <w:spacing w:line="276" w:lineRule="auto"/>
              <w:rPr>
                <w:rFonts w:eastAsia="Calibri"/>
                <w:bCs/>
              </w:rPr>
            </w:pPr>
            <w:r w:rsidRPr="00FE38A5">
              <w:rPr>
                <w:rFonts w:eastAsia="Calibri"/>
                <w:bCs/>
              </w:rPr>
              <w:t xml:space="preserve">Assorted </w:t>
            </w:r>
          </w:p>
        </w:tc>
        <w:tc>
          <w:tcPr>
            <w:tcW w:w="1280" w:type="dxa"/>
          </w:tcPr>
          <w:p w14:paraId="568D3CB7"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035F2F2C"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54E97F9" w14:textId="77777777" w:rsidTr="00357300">
        <w:trPr>
          <w:trHeight w:val="633"/>
        </w:trPr>
        <w:tc>
          <w:tcPr>
            <w:tcW w:w="909" w:type="dxa"/>
          </w:tcPr>
          <w:p w14:paraId="4913B929" w14:textId="77777777" w:rsidR="00CB0319" w:rsidRPr="00FE38A5" w:rsidRDefault="00CB0319" w:rsidP="00357300">
            <w:pPr>
              <w:numPr>
                <w:ilvl w:val="0"/>
                <w:numId w:val="11"/>
              </w:numPr>
              <w:spacing w:line="276" w:lineRule="auto"/>
              <w:rPr>
                <w:rFonts w:eastAsia="Calibri"/>
                <w:bCs/>
              </w:rPr>
            </w:pPr>
          </w:p>
        </w:tc>
        <w:tc>
          <w:tcPr>
            <w:tcW w:w="3291" w:type="dxa"/>
          </w:tcPr>
          <w:p w14:paraId="14B3456B" w14:textId="77777777" w:rsidR="00CB0319" w:rsidRPr="00FE38A5" w:rsidRDefault="00CB0319" w:rsidP="00357300">
            <w:pPr>
              <w:spacing w:line="276" w:lineRule="auto"/>
              <w:rPr>
                <w:rFonts w:eastAsia="Calibri"/>
              </w:rPr>
            </w:pPr>
            <w:r w:rsidRPr="00FE38A5">
              <w:rPr>
                <w:rFonts w:eastAsia="Calibri"/>
              </w:rPr>
              <w:t>Packaging materials</w:t>
            </w:r>
          </w:p>
          <w:p w14:paraId="3C7AE673" w14:textId="77777777" w:rsidR="00CB0319" w:rsidRPr="00FE38A5" w:rsidRDefault="00CB0319" w:rsidP="00357300">
            <w:pPr>
              <w:spacing w:line="276" w:lineRule="auto"/>
              <w:rPr>
                <w:rFonts w:eastAsia="Calibri"/>
              </w:rPr>
            </w:pPr>
          </w:p>
        </w:tc>
        <w:tc>
          <w:tcPr>
            <w:tcW w:w="2103" w:type="dxa"/>
          </w:tcPr>
          <w:p w14:paraId="51E795AE" w14:textId="77777777" w:rsidR="00CB0319" w:rsidRPr="00FE38A5" w:rsidRDefault="00CB0319" w:rsidP="00357300">
            <w:pPr>
              <w:spacing w:line="276" w:lineRule="auto"/>
              <w:rPr>
                <w:rFonts w:eastAsia="Calibri"/>
                <w:bCs/>
              </w:rPr>
            </w:pPr>
            <w:r w:rsidRPr="00FE38A5">
              <w:rPr>
                <w:rFonts w:eastAsia="Calibri"/>
                <w:bCs/>
              </w:rPr>
              <w:t xml:space="preserve">Assorted </w:t>
            </w:r>
          </w:p>
        </w:tc>
        <w:tc>
          <w:tcPr>
            <w:tcW w:w="1280" w:type="dxa"/>
          </w:tcPr>
          <w:p w14:paraId="3C660E20" w14:textId="77777777" w:rsidR="00CB0319" w:rsidRPr="00FE38A5" w:rsidRDefault="00CB0319" w:rsidP="00357300">
            <w:pPr>
              <w:spacing w:line="276" w:lineRule="auto"/>
              <w:rPr>
                <w:rFonts w:eastAsia="Calibri"/>
                <w:bCs/>
              </w:rPr>
            </w:pPr>
            <w:r w:rsidRPr="00FE38A5">
              <w:rPr>
                <w:rFonts w:eastAsia="Calibri"/>
                <w:bCs/>
              </w:rPr>
              <w:t>10</w:t>
            </w:r>
          </w:p>
        </w:tc>
        <w:tc>
          <w:tcPr>
            <w:tcW w:w="1915" w:type="dxa"/>
          </w:tcPr>
          <w:p w14:paraId="3238BA44"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7175B57F" w14:textId="77777777" w:rsidTr="00357300">
        <w:trPr>
          <w:trHeight w:val="633"/>
        </w:trPr>
        <w:tc>
          <w:tcPr>
            <w:tcW w:w="909" w:type="dxa"/>
          </w:tcPr>
          <w:p w14:paraId="7328FA0E" w14:textId="77777777" w:rsidR="00CB0319" w:rsidRPr="00FE38A5" w:rsidRDefault="00CB0319" w:rsidP="00357300">
            <w:pPr>
              <w:numPr>
                <w:ilvl w:val="0"/>
                <w:numId w:val="11"/>
              </w:numPr>
              <w:spacing w:line="276" w:lineRule="auto"/>
              <w:rPr>
                <w:rFonts w:eastAsia="Calibri"/>
                <w:bCs/>
              </w:rPr>
            </w:pPr>
          </w:p>
        </w:tc>
        <w:tc>
          <w:tcPr>
            <w:tcW w:w="3291" w:type="dxa"/>
          </w:tcPr>
          <w:p w14:paraId="060DD9AF" w14:textId="77777777" w:rsidR="00CB0319" w:rsidRPr="00FE38A5" w:rsidRDefault="00CB0319" w:rsidP="00357300">
            <w:pPr>
              <w:spacing w:line="276" w:lineRule="auto"/>
              <w:rPr>
                <w:rFonts w:eastAsia="Calibri"/>
              </w:rPr>
            </w:pPr>
            <w:r w:rsidRPr="00FE38A5">
              <w:rPr>
                <w:rFonts w:eastAsia="Calibri"/>
                <w:bCs/>
              </w:rPr>
              <w:t>Aprons and Gloves</w:t>
            </w:r>
            <w:r w:rsidRPr="00FE38A5">
              <w:rPr>
                <w:rFonts w:eastAsia="Calibri"/>
              </w:rPr>
              <w:t xml:space="preserve"> </w:t>
            </w:r>
          </w:p>
          <w:p w14:paraId="5C64C5F2" w14:textId="77777777" w:rsidR="00CB0319" w:rsidRPr="00FE38A5" w:rsidRDefault="00CB0319" w:rsidP="00357300">
            <w:pPr>
              <w:spacing w:line="276" w:lineRule="auto"/>
              <w:rPr>
                <w:rFonts w:eastAsia="Calibri"/>
              </w:rPr>
            </w:pPr>
          </w:p>
        </w:tc>
        <w:tc>
          <w:tcPr>
            <w:tcW w:w="2103" w:type="dxa"/>
          </w:tcPr>
          <w:p w14:paraId="210AB7AC" w14:textId="77777777" w:rsidR="00CB0319" w:rsidRPr="00FE38A5" w:rsidRDefault="00CB0319" w:rsidP="00357300">
            <w:pPr>
              <w:spacing w:line="276" w:lineRule="auto"/>
              <w:rPr>
                <w:rFonts w:eastAsia="Calibri"/>
                <w:bCs/>
              </w:rPr>
            </w:pPr>
          </w:p>
        </w:tc>
        <w:tc>
          <w:tcPr>
            <w:tcW w:w="1280" w:type="dxa"/>
          </w:tcPr>
          <w:p w14:paraId="33350465" w14:textId="77777777" w:rsidR="00CB0319" w:rsidRPr="00FE38A5" w:rsidRDefault="00CB0319" w:rsidP="00357300">
            <w:pPr>
              <w:spacing w:line="276" w:lineRule="auto"/>
              <w:rPr>
                <w:rFonts w:eastAsia="Calibri"/>
                <w:bCs/>
              </w:rPr>
            </w:pPr>
            <w:r w:rsidRPr="00FE38A5">
              <w:rPr>
                <w:rFonts w:eastAsia="Calibri"/>
                <w:bCs/>
              </w:rPr>
              <w:t>2</w:t>
            </w:r>
          </w:p>
        </w:tc>
        <w:tc>
          <w:tcPr>
            <w:tcW w:w="1915" w:type="dxa"/>
          </w:tcPr>
          <w:p w14:paraId="13F67867" w14:textId="77777777" w:rsidR="00CB0319" w:rsidRPr="00FE38A5" w:rsidRDefault="00CB0319" w:rsidP="00357300">
            <w:pPr>
              <w:spacing w:line="276" w:lineRule="auto"/>
              <w:rPr>
                <w:rFonts w:eastAsia="Calibri"/>
                <w:bCs/>
              </w:rPr>
            </w:pPr>
            <w:r w:rsidRPr="00FE38A5">
              <w:rPr>
                <w:rFonts w:eastAsia="Calibri"/>
                <w:bCs/>
              </w:rPr>
              <w:t>2:25</w:t>
            </w:r>
          </w:p>
        </w:tc>
      </w:tr>
      <w:tr w:rsidR="00FE38A5" w:rsidRPr="00FE38A5" w14:paraId="1129108B" w14:textId="77777777" w:rsidTr="00357300">
        <w:trPr>
          <w:trHeight w:val="633"/>
        </w:trPr>
        <w:tc>
          <w:tcPr>
            <w:tcW w:w="909" w:type="dxa"/>
          </w:tcPr>
          <w:p w14:paraId="4BC0BE2D" w14:textId="77777777" w:rsidR="00CB0319" w:rsidRPr="00FE38A5" w:rsidRDefault="00CB0319" w:rsidP="00357300">
            <w:pPr>
              <w:numPr>
                <w:ilvl w:val="0"/>
                <w:numId w:val="11"/>
              </w:numPr>
              <w:spacing w:line="276" w:lineRule="auto"/>
              <w:rPr>
                <w:rFonts w:eastAsia="Calibri"/>
                <w:bCs/>
              </w:rPr>
            </w:pPr>
          </w:p>
        </w:tc>
        <w:tc>
          <w:tcPr>
            <w:tcW w:w="3291" w:type="dxa"/>
          </w:tcPr>
          <w:p w14:paraId="3C4C93B3" w14:textId="77777777" w:rsidR="00CB0319" w:rsidRPr="00FE38A5" w:rsidRDefault="00CB0319" w:rsidP="00357300">
            <w:pPr>
              <w:spacing w:line="276" w:lineRule="auto"/>
              <w:rPr>
                <w:rFonts w:eastAsia="Calibri"/>
              </w:rPr>
            </w:pPr>
            <w:r w:rsidRPr="00FE38A5">
              <w:rPr>
                <w:rFonts w:eastAsia="Calibri"/>
                <w:bCs/>
              </w:rPr>
              <w:t>First Aid Kits</w:t>
            </w:r>
            <w:r w:rsidRPr="00FE38A5">
              <w:rPr>
                <w:rFonts w:eastAsia="Calibri"/>
              </w:rPr>
              <w:t xml:space="preserve"> </w:t>
            </w:r>
          </w:p>
          <w:p w14:paraId="60CAFB37" w14:textId="77777777" w:rsidR="00CB0319" w:rsidRPr="00FE38A5" w:rsidRDefault="00CB0319" w:rsidP="00357300">
            <w:pPr>
              <w:spacing w:line="276" w:lineRule="auto"/>
              <w:rPr>
                <w:rFonts w:eastAsia="Calibri"/>
                <w:bCs/>
              </w:rPr>
            </w:pPr>
          </w:p>
        </w:tc>
        <w:tc>
          <w:tcPr>
            <w:tcW w:w="2103" w:type="dxa"/>
          </w:tcPr>
          <w:p w14:paraId="661447DE" w14:textId="77777777" w:rsidR="00CB0319" w:rsidRPr="00FE38A5" w:rsidRDefault="00CB0319" w:rsidP="00357300">
            <w:pPr>
              <w:spacing w:line="276" w:lineRule="auto"/>
              <w:rPr>
                <w:rFonts w:eastAsia="Calibri"/>
                <w:bCs/>
              </w:rPr>
            </w:pPr>
          </w:p>
        </w:tc>
        <w:tc>
          <w:tcPr>
            <w:tcW w:w="1280" w:type="dxa"/>
          </w:tcPr>
          <w:p w14:paraId="3315F627"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6C90FC39"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4D17BA1A" w14:textId="77777777" w:rsidTr="00357300">
        <w:trPr>
          <w:trHeight w:val="633"/>
        </w:trPr>
        <w:tc>
          <w:tcPr>
            <w:tcW w:w="909" w:type="dxa"/>
          </w:tcPr>
          <w:p w14:paraId="6F6C6575" w14:textId="77777777" w:rsidR="00CB0319" w:rsidRPr="00FE38A5" w:rsidRDefault="00CB0319" w:rsidP="00357300">
            <w:pPr>
              <w:numPr>
                <w:ilvl w:val="0"/>
                <w:numId w:val="11"/>
              </w:numPr>
              <w:spacing w:line="276" w:lineRule="auto"/>
              <w:rPr>
                <w:rFonts w:eastAsia="Calibri"/>
                <w:bCs/>
              </w:rPr>
            </w:pPr>
          </w:p>
        </w:tc>
        <w:tc>
          <w:tcPr>
            <w:tcW w:w="3291" w:type="dxa"/>
          </w:tcPr>
          <w:p w14:paraId="2C7D25DA" w14:textId="77777777" w:rsidR="00CB0319" w:rsidRPr="00FE38A5" w:rsidRDefault="00CB0319" w:rsidP="00357300">
            <w:pPr>
              <w:spacing w:line="276" w:lineRule="auto"/>
              <w:rPr>
                <w:rFonts w:eastAsia="Calibri"/>
              </w:rPr>
            </w:pPr>
            <w:r w:rsidRPr="00FE38A5">
              <w:rPr>
                <w:rFonts w:eastAsia="Calibri"/>
                <w:bCs/>
              </w:rPr>
              <w:t xml:space="preserve">Hydrogen peroxide </w:t>
            </w:r>
          </w:p>
          <w:p w14:paraId="5821E8D9" w14:textId="77777777" w:rsidR="00CB0319" w:rsidRPr="00FE38A5" w:rsidRDefault="00CB0319" w:rsidP="00357300">
            <w:pPr>
              <w:spacing w:line="276" w:lineRule="auto"/>
              <w:rPr>
                <w:rFonts w:eastAsia="Calibri"/>
                <w:bCs/>
              </w:rPr>
            </w:pPr>
          </w:p>
        </w:tc>
        <w:tc>
          <w:tcPr>
            <w:tcW w:w="2103" w:type="dxa"/>
          </w:tcPr>
          <w:p w14:paraId="27EE9FB4" w14:textId="77777777" w:rsidR="00CB0319" w:rsidRPr="00FE38A5" w:rsidRDefault="00CB0319" w:rsidP="00357300">
            <w:pPr>
              <w:spacing w:line="276" w:lineRule="auto"/>
              <w:rPr>
                <w:rFonts w:eastAsia="Calibri"/>
                <w:bCs/>
              </w:rPr>
            </w:pPr>
            <w:r w:rsidRPr="00FE38A5">
              <w:rPr>
                <w:rFonts w:eastAsia="Calibri"/>
                <w:bCs/>
              </w:rPr>
              <w:t xml:space="preserve">Sanitizer </w:t>
            </w:r>
          </w:p>
        </w:tc>
        <w:tc>
          <w:tcPr>
            <w:tcW w:w="1280" w:type="dxa"/>
          </w:tcPr>
          <w:p w14:paraId="08719230" w14:textId="77777777" w:rsidR="00CB0319" w:rsidRPr="00FE38A5" w:rsidRDefault="00CB0319" w:rsidP="00357300">
            <w:pPr>
              <w:spacing w:line="276" w:lineRule="auto"/>
              <w:rPr>
                <w:rFonts w:eastAsia="Calibri"/>
                <w:bCs/>
              </w:rPr>
            </w:pPr>
            <w:r w:rsidRPr="00FE38A5">
              <w:rPr>
                <w:rFonts w:eastAsia="Calibri"/>
                <w:bCs/>
              </w:rPr>
              <w:t>20L</w:t>
            </w:r>
          </w:p>
        </w:tc>
        <w:tc>
          <w:tcPr>
            <w:tcW w:w="1915" w:type="dxa"/>
          </w:tcPr>
          <w:p w14:paraId="0801EE18" w14:textId="77777777" w:rsidR="00CB0319" w:rsidRPr="00FE38A5" w:rsidRDefault="00CB0319" w:rsidP="00357300">
            <w:pPr>
              <w:spacing w:line="276" w:lineRule="auto"/>
              <w:rPr>
                <w:rFonts w:eastAsia="Calibri"/>
                <w:bCs/>
              </w:rPr>
            </w:pPr>
            <w:r w:rsidRPr="00FE38A5">
              <w:rPr>
                <w:rFonts w:eastAsia="Calibri"/>
                <w:bCs/>
              </w:rPr>
              <w:t>20L: 25</w:t>
            </w:r>
          </w:p>
        </w:tc>
      </w:tr>
      <w:tr w:rsidR="00FE38A5" w:rsidRPr="00FE38A5" w14:paraId="723395CF" w14:textId="77777777" w:rsidTr="00357300">
        <w:trPr>
          <w:trHeight w:val="633"/>
        </w:trPr>
        <w:tc>
          <w:tcPr>
            <w:tcW w:w="909" w:type="dxa"/>
          </w:tcPr>
          <w:p w14:paraId="224B57CE" w14:textId="77777777" w:rsidR="00CB0319" w:rsidRPr="00FE38A5" w:rsidRDefault="00CB0319" w:rsidP="00357300">
            <w:pPr>
              <w:numPr>
                <w:ilvl w:val="0"/>
                <w:numId w:val="11"/>
              </w:numPr>
              <w:spacing w:line="276" w:lineRule="auto"/>
              <w:rPr>
                <w:rFonts w:eastAsia="Calibri"/>
                <w:bCs/>
              </w:rPr>
            </w:pPr>
          </w:p>
        </w:tc>
        <w:tc>
          <w:tcPr>
            <w:tcW w:w="3291" w:type="dxa"/>
          </w:tcPr>
          <w:p w14:paraId="3F7443F1" w14:textId="77777777" w:rsidR="00CB0319" w:rsidRPr="00FE38A5" w:rsidRDefault="00CB0319" w:rsidP="00357300">
            <w:pPr>
              <w:spacing w:line="276" w:lineRule="auto"/>
              <w:rPr>
                <w:rFonts w:eastAsia="Calibri"/>
              </w:rPr>
            </w:pPr>
            <w:r w:rsidRPr="00FE38A5">
              <w:rPr>
                <w:rFonts w:eastAsia="Calibri"/>
                <w:bCs/>
              </w:rPr>
              <w:t>Hairnets and Caps</w:t>
            </w:r>
            <w:r w:rsidRPr="00FE38A5">
              <w:rPr>
                <w:rFonts w:eastAsia="Calibri"/>
              </w:rPr>
              <w:t xml:space="preserve"> </w:t>
            </w:r>
          </w:p>
          <w:p w14:paraId="6A5F40AD" w14:textId="77777777" w:rsidR="00CB0319" w:rsidRPr="00FE38A5" w:rsidRDefault="00CB0319" w:rsidP="00357300">
            <w:pPr>
              <w:spacing w:line="276" w:lineRule="auto"/>
              <w:rPr>
                <w:rFonts w:eastAsia="Calibri"/>
                <w:bCs/>
              </w:rPr>
            </w:pPr>
          </w:p>
        </w:tc>
        <w:tc>
          <w:tcPr>
            <w:tcW w:w="2103" w:type="dxa"/>
          </w:tcPr>
          <w:p w14:paraId="63411BAA" w14:textId="77777777" w:rsidR="00CB0319" w:rsidRPr="00FE38A5" w:rsidRDefault="00CB0319" w:rsidP="00357300">
            <w:pPr>
              <w:spacing w:line="276" w:lineRule="auto"/>
              <w:rPr>
                <w:rFonts w:eastAsia="Calibri"/>
                <w:bCs/>
              </w:rPr>
            </w:pPr>
          </w:p>
        </w:tc>
        <w:tc>
          <w:tcPr>
            <w:tcW w:w="1280" w:type="dxa"/>
          </w:tcPr>
          <w:p w14:paraId="53CF3B66"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50268E72"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0AC0BA8E" w14:textId="77777777" w:rsidTr="00357300">
        <w:trPr>
          <w:trHeight w:val="271"/>
        </w:trPr>
        <w:tc>
          <w:tcPr>
            <w:tcW w:w="909" w:type="dxa"/>
          </w:tcPr>
          <w:p w14:paraId="400723B4" w14:textId="77777777" w:rsidR="00CB0319" w:rsidRPr="00FE38A5" w:rsidRDefault="00CB0319" w:rsidP="00357300">
            <w:pPr>
              <w:spacing w:line="276" w:lineRule="auto"/>
              <w:rPr>
                <w:rFonts w:eastAsia="Calibri"/>
                <w:b/>
              </w:rPr>
            </w:pPr>
            <w:r w:rsidRPr="00FE38A5">
              <w:rPr>
                <w:rFonts w:eastAsia="Calibri"/>
                <w:b/>
              </w:rPr>
              <w:t>D</w:t>
            </w:r>
          </w:p>
        </w:tc>
        <w:tc>
          <w:tcPr>
            <w:tcW w:w="8590" w:type="dxa"/>
            <w:gridSpan w:val="4"/>
          </w:tcPr>
          <w:p w14:paraId="6CF193D1" w14:textId="77777777" w:rsidR="00CB0319" w:rsidRPr="00FE38A5" w:rsidRDefault="00CB0319" w:rsidP="00357300">
            <w:pPr>
              <w:spacing w:line="276" w:lineRule="auto"/>
              <w:rPr>
                <w:rFonts w:eastAsia="Calibri"/>
                <w:b/>
              </w:rPr>
            </w:pPr>
            <w:r w:rsidRPr="00FE38A5">
              <w:rPr>
                <w:rFonts w:eastAsia="Calibri"/>
                <w:b/>
              </w:rPr>
              <w:t>Tools and Equipment</w:t>
            </w:r>
          </w:p>
        </w:tc>
      </w:tr>
      <w:tr w:rsidR="00FE38A5" w:rsidRPr="00FE38A5" w14:paraId="71D97219" w14:textId="77777777" w:rsidTr="00357300">
        <w:trPr>
          <w:trHeight w:val="648"/>
        </w:trPr>
        <w:tc>
          <w:tcPr>
            <w:tcW w:w="909" w:type="dxa"/>
          </w:tcPr>
          <w:p w14:paraId="1EC1965B" w14:textId="77777777" w:rsidR="00CB0319" w:rsidRPr="00FE38A5" w:rsidRDefault="00CB0319" w:rsidP="00357300">
            <w:pPr>
              <w:numPr>
                <w:ilvl w:val="0"/>
                <w:numId w:val="11"/>
              </w:numPr>
              <w:spacing w:line="276" w:lineRule="auto"/>
              <w:rPr>
                <w:rFonts w:eastAsia="Calibri"/>
                <w:bCs/>
              </w:rPr>
            </w:pPr>
          </w:p>
        </w:tc>
        <w:tc>
          <w:tcPr>
            <w:tcW w:w="3291" w:type="dxa"/>
          </w:tcPr>
          <w:p w14:paraId="03B1E074" w14:textId="77777777" w:rsidR="00CB0319" w:rsidRPr="00FE38A5" w:rsidRDefault="00CB0319" w:rsidP="00357300">
            <w:pPr>
              <w:spacing w:line="276" w:lineRule="auto"/>
              <w:rPr>
                <w:rFonts w:eastAsia="Calibri"/>
                <w:bCs/>
              </w:rPr>
            </w:pPr>
            <w:r w:rsidRPr="00FE38A5">
              <w:rPr>
                <w:rFonts w:eastAsia="Calibri"/>
                <w:bCs/>
              </w:rPr>
              <w:t xml:space="preserve">Computer </w:t>
            </w:r>
          </w:p>
        </w:tc>
        <w:tc>
          <w:tcPr>
            <w:tcW w:w="2103" w:type="dxa"/>
          </w:tcPr>
          <w:p w14:paraId="59FC68E1" w14:textId="77777777" w:rsidR="00CB0319" w:rsidRPr="00FE38A5" w:rsidRDefault="00CB0319" w:rsidP="00357300">
            <w:pPr>
              <w:spacing w:line="276" w:lineRule="auto"/>
              <w:rPr>
                <w:rFonts w:eastAsia="Calibri"/>
                <w:bCs/>
              </w:rPr>
            </w:pPr>
            <w:r w:rsidRPr="00FE38A5">
              <w:rPr>
                <w:rFonts w:eastAsia="Calibri"/>
                <w:bCs/>
              </w:rPr>
              <w:t xml:space="preserve">With </w:t>
            </w:r>
          </w:p>
          <w:p w14:paraId="4350560E" w14:textId="77777777" w:rsidR="00CB0319" w:rsidRPr="00FE38A5" w:rsidRDefault="00CB0319" w:rsidP="00357300">
            <w:pPr>
              <w:widowControl w:val="0"/>
              <w:numPr>
                <w:ilvl w:val="1"/>
                <w:numId w:val="12"/>
              </w:numPr>
              <w:tabs>
                <w:tab w:val="left" w:pos="360"/>
              </w:tabs>
              <w:autoSpaceDE w:val="0"/>
              <w:autoSpaceDN w:val="0"/>
              <w:spacing w:line="276" w:lineRule="auto"/>
              <w:ind w:left="397"/>
              <w:rPr>
                <w:lang w:eastAsia="en-GB"/>
              </w:rPr>
            </w:pPr>
            <w:r w:rsidRPr="00FE38A5">
              <w:rPr>
                <w:lang w:eastAsia="en-GB"/>
              </w:rPr>
              <w:t>Windows/Linux/Macintosh Operating System</w:t>
            </w:r>
          </w:p>
          <w:p w14:paraId="7C023A83" w14:textId="77777777" w:rsidR="00CB0319" w:rsidRPr="00FE38A5" w:rsidRDefault="00CB0319" w:rsidP="00357300">
            <w:pPr>
              <w:widowControl w:val="0"/>
              <w:numPr>
                <w:ilvl w:val="1"/>
                <w:numId w:val="12"/>
              </w:numPr>
              <w:tabs>
                <w:tab w:val="left" w:pos="360"/>
              </w:tabs>
              <w:autoSpaceDE w:val="0"/>
              <w:autoSpaceDN w:val="0"/>
              <w:spacing w:line="276" w:lineRule="auto"/>
              <w:ind w:left="397"/>
              <w:rPr>
                <w:lang w:eastAsia="en-GB"/>
              </w:rPr>
            </w:pPr>
            <w:r w:rsidRPr="00FE38A5">
              <w:rPr>
                <w:lang w:eastAsia="en-GB"/>
              </w:rPr>
              <w:t>Microsoft Office Software</w:t>
            </w:r>
          </w:p>
          <w:p w14:paraId="7C8BB536" w14:textId="77777777" w:rsidR="00CB0319" w:rsidRPr="00FE38A5" w:rsidRDefault="00CB0319" w:rsidP="00357300">
            <w:pPr>
              <w:widowControl w:val="0"/>
              <w:numPr>
                <w:ilvl w:val="1"/>
                <w:numId w:val="12"/>
              </w:numPr>
              <w:tabs>
                <w:tab w:val="left" w:pos="360"/>
              </w:tabs>
              <w:autoSpaceDE w:val="0"/>
              <w:autoSpaceDN w:val="0"/>
              <w:spacing w:line="276" w:lineRule="auto"/>
              <w:ind w:left="397"/>
              <w:rPr>
                <w:lang w:eastAsia="en-GB"/>
              </w:rPr>
            </w:pPr>
            <w:r w:rsidRPr="00FE38A5">
              <w:rPr>
                <w:lang w:eastAsia="en-GB"/>
              </w:rPr>
              <w:t xml:space="preserve">Google Workspace Account </w:t>
            </w:r>
          </w:p>
          <w:p w14:paraId="16B3E21D" w14:textId="77777777" w:rsidR="00CB0319" w:rsidRPr="00FE38A5" w:rsidRDefault="00CB0319" w:rsidP="00357300">
            <w:pPr>
              <w:widowControl w:val="0"/>
              <w:numPr>
                <w:ilvl w:val="1"/>
                <w:numId w:val="12"/>
              </w:numPr>
              <w:tabs>
                <w:tab w:val="left" w:pos="360"/>
              </w:tabs>
              <w:autoSpaceDE w:val="0"/>
              <w:autoSpaceDN w:val="0"/>
              <w:spacing w:line="276" w:lineRule="auto"/>
              <w:ind w:left="397"/>
              <w:rPr>
                <w:lang w:eastAsia="en-GB"/>
              </w:rPr>
            </w:pPr>
            <w:r w:rsidRPr="00FE38A5">
              <w:rPr>
                <w:lang w:eastAsia="en-GB"/>
              </w:rPr>
              <w:t>Antivirus Software</w:t>
            </w:r>
          </w:p>
          <w:p w14:paraId="0DF63201" w14:textId="77777777" w:rsidR="00CB0319" w:rsidRPr="00FE38A5" w:rsidRDefault="00CB0319" w:rsidP="00357300">
            <w:pPr>
              <w:spacing w:line="276" w:lineRule="auto"/>
              <w:rPr>
                <w:rFonts w:eastAsia="Calibri"/>
                <w:bCs/>
              </w:rPr>
            </w:pPr>
          </w:p>
        </w:tc>
        <w:tc>
          <w:tcPr>
            <w:tcW w:w="1280" w:type="dxa"/>
          </w:tcPr>
          <w:p w14:paraId="38E8FE12" w14:textId="77777777" w:rsidR="00CB0319" w:rsidRPr="00FE38A5" w:rsidRDefault="00CB0319" w:rsidP="00357300">
            <w:pPr>
              <w:spacing w:line="276" w:lineRule="auto"/>
              <w:rPr>
                <w:rFonts w:eastAsia="Calibri"/>
                <w:bCs/>
              </w:rPr>
            </w:pPr>
            <w:r w:rsidRPr="00FE38A5">
              <w:rPr>
                <w:rFonts w:eastAsia="Calibri"/>
                <w:bCs/>
              </w:rPr>
              <w:t>5 pcs</w:t>
            </w:r>
          </w:p>
        </w:tc>
        <w:tc>
          <w:tcPr>
            <w:tcW w:w="1915" w:type="dxa"/>
          </w:tcPr>
          <w:p w14:paraId="5D67CABC"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65424F93" w14:textId="77777777" w:rsidTr="00357300">
        <w:trPr>
          <w:trHeight w:val="144"/>
        </w:trPr>
        <w:tc>
          <w:tcPr>
            <w:tcW w:w="909" w:type="dxa"/>
          </w:tcPr>
          <w:p w14:paraId="3DFB2730" w14:textId="77777777" w:rsidR="00CB0319" w:rsidRPr="00FE38A5" w:rsidRDefault="00CB0319" w:rsidP="00357300">
            <w:pPr>
              <w:numPr>
                <w:ilvl w:val="0"/>
                <w:numId w:val="11"/>
              </w:numPr>
              <w:spacing w:line="276" w:lineRule="auto"/>
              <w:rPr>
                <w:rFonts w:eastAsia="Calibri"/>
                <w:bCs/>
              </w:rPr>
            </w:pPr>
          </w:p>
        </w:tc>
        <w:tc>
          <w:tcPr>
            <w:tcW w:w="3291" w:type="dxa"/>
          </w:tcPr>
          <w:p w14:paraId="671B2AE3" w14:textId="77777777" w:rsidR="00CB0319" w:rsidRPr="00FE38A5" w:rsidRDefault="00CB0319" w:rsidP="00357300">
            <w:pPr>
              <w:spacing w:line="276" w:lineRule="auto"/>
              <w:rPr>
                <w:rFonts w:eastAsia="Calibri"/>
                <w:bCs/>
              </w:rPr>
            </w:pPr>
            <w:r w:rsidRPr="00FE38A5">
              <w:rPr>
                <w:rFonts w:eastAsia="Calibri"/>
                <w:bCs/>
              </w:rPr>
              <w:t xml:space="preserve">Source of heat  </w:t>
            </w:r>
          </w:p>
        </w:tc>
        <w:tc>
          <w:tcPr>
            <w:tcW w:w="2103" w:type="dxa"/>
          </w:tcPr>
          <w:p w14:paraId="18492720" w14:textId="77777777" w:rsidR="00CB0319" w:rsidRPr="00FE38A5" w:rsidRDefault="00CB0319" w:rsidP="00357300">
            <w:pPr>
              <w:spacing w:line="276" w:lineRule="auto"/>
              <w:rPr>
                <w:rFonts w:eastAsia="Calibri"/>
                <w:bCs/>
              </w:rPr>
            </w:pPr>
            <w:r w:rsidRPr="00FE38A5">
              <w:rPr>
                <w:rFonts w:eastAsia="Calibri"/>
                <w:bCs/>
              </w:rPr>
              <w:t xml:space="preserve">Gas cooker, gas </w:t>
            </w:r>
          </w:p>
        </w:tc>
        <w:tc>
          <w:tcPr>
            <w:tcW w:w="1280" w:type="dxa"/>
          </w:tcPr>
          <w:p w14:paraId="496EB63D" w14:textId="77777777" w:rsidR="00CB0319" w:rsidRPr="00FE38A5" w:rsidRDefault="00CB0319" w:rsidP="00357300">
            <w:pPr>
              <w:spacing w:line="276" w:lineRule="auto"/>
              <w:rPr>
                <w:rFonts w:eastAsia="Calibri"/>
                <w:bCs/>
              </w:rPr>
            </w:pPr>
          </w:p>
        </w:tc>
        <w:tc>
          <w:tcPr>
            <w:tcW w:w="1915" w:type="dxa"/>
          </w:tcPr>
          <w:p w14:paraId="3752242B" w14:textId="77777777" w:rsidR="00CB0319" w:rsidRPr="00FE38A5" w:rsidRDefault="00CB0319" w:rsidP="00357300">
            <w:pPr>
              <w:spacing w:line="276" w:lineRule="auto"/>
              <w:rPr>
                <w:rFonts w:eastAsia="Calibri"/>
                <w:bCs/>
              </w:rPr>
            </w:pPr>
          </w:p>
        </w:tc>
      </w:tr>
      <w:tr w:rsidR="00FE38A5" w:rsidRPr="00FE38A5" w14:paraId="2FFD1A07" w14:textId="77777777" w:rsidTr="00357300">
        <w:trPr>
          <w:trHeight w:val="144"/>
        </w:trPr>
        <w:tc>
          <w:tcPr>
            <w:tcW w:w="909" w:type="dxa"/>
          </w:tcPr>
          <w:p w14:paraId="3BF39EF5" w14:textId="77777777" w:rsidR="00CB0319" w:rsidRPr="00FE38A5" w:rsidRDefault="00CB0319" w:rsidP="00357300">
            <w:pPr>
              <w:numPr>
                <w:ilvl w:val="0"/>
                <w:numId w:val="11"/>
              </w:numPr>
              <w:spacing w:line="276" w:lineRule="auto"/>
              <w:rPr>
                <w:rFonts w:eastAsia="Calibri"/>
                <w:bCs/>
              </w:rPr>
            </w:pPr>
          </w:p>
        </w:tc>
        <w:tc>
          <w:tcPr>
            <w:tcW w:w="3291" w:type="dxa"/>
          </w:tcPr>
          <w:p w14:paraId="0C25EDB5" w14:textId="77777777" w:rsidR="00CB0319" w:rsidRPr="00FE38A5" w:rsidRDefault="00CB0319" w:rsidP="00357300">
            <w:pPr>
              <w:widowControl w:val="0"/>
              <w:autoSpaceDE w:val="0"/>
              <w:autoSpaceDN w:val="0"/>
              <w:spacing w:line="276" w:lineRule="auto"/>
              <w:rPr>
                <w:lang w:eastAsia="en-GB"/>
              </w:rPr>
            </w:pPr>
            <w:r w:rsidRPr="00FE38A5">
              <w:rPr>
                <w:lang w:eastAsia="en-GB"/>
              </w:rPr>
              <w:t>Projector</w:t>
            </w:r>
          </w:p>
        </w:tc>
        <w:tc>
          <w:tcPr>
            <w:tcW w:w="2103" w:type="dxa"/>
          </w:tcPr>
          <w:p w14:paraId="261CDDEC" w14:textId="77777777" w:rsidR="00CB0319" w:rsidRPr="00FE38A5" w:rsidRDefault="00CB0319" w:rsidP="00357300">
            <w:pPr>
              <w:spacing w:line="276" w:lineRule="auto"/>
              <w:rPr>
                <w:rFonts w:eastAsia="Calibri"/>
                <w:bCs/>
              </w:rPr>
            </w:pPr>
            <w:r w:rsidRPr="00FE38A5">
              <w:rPr>
                <w:lang w:eastAsia="en-GB"/>
              </w:rPr>
              <w:t>LCD</w:t>
            </w:r>
          </w:p>
        </w:tc>
        <w:tc>
          <w:tcPr>
            <w:tcW w:w="1280" w:type="dxa"/>
          </w:tcPr>
          <w:p w14:paraId="3C7A5DCF"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3D6D9515"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2B4C26AF" w14:textId="77777777" w:rsidTr="00357300">
        <w:trPr>
          <w:trHeight w:val="144"/>
        </w:trPr>
        <w:tc>
          <w:tcPr>
            <w:tcW w:w="909" w:type="dxa"/>
          </w:tcPr>
          <w:p w14:paraId="1BDC3864" w14:textId="77777777" w:rsidR="00CB0319" w:rsidRPr="00FE38A5" w:rsidRDefault="00CB0319" w:rsidP="00357300">
            <w:pPr>
              <w:numPr>
                <w:ilvl w:val="0"/>
                <w:numId w:val="11"/>
              </w:numPr>
              <w:spacing w:line="276" w:lineRule="auto"/>
              <w:rPr>
                <w:rFonts w:eastAsia="Calibri"/>
                <w:bCs/>
              </w:rPr>
            </w:pPr>
          </w:p>
        </w:tc>
        <w:tc>
          <w:tcPr>
            <w:tcW w:w="3291" w:type="dxa"/>
          </w:tcPr>
          <w:p w14:paraId="6A6C107E" w14:textId="77777777" w:rsidR="00CB0319" w:rsidRPr="00FE38A5" w:rsidRDefault="00CB0319" w:rsidP="00357300">
            <w:pPr>
              <w:spacing w:line="276" w:lineRule="auto"/>
              <w:rPr>
                <w:rFonts w:eastAsia="Calibri"/>
              </w:rPr>
            </w:pPr>
            <w:r w:rsidRPr="00FE38A5">
              <w:rPr>
                <w:rFonts w:eastAsia="Calibri"/>
              </w:rPr>
              <w:t>Printer</w:t>
            </w:r>
          </w:p>
        </w:tc>
        <w:tc>
          <w:tcPr>
            <w:tcW w:w="2103" w:type="dxa"/>
          </w:tcPr>
          <w:p w14:paraId="4EC1AC81" w14:textId="77777777" w:rsidR="00CB0319" w:rsidRPr="00FE38A5" w:rsidRDefault="00CB0319" w:rsidP="00357300">
            <w:pPr>
              <w:spacing w:line="276" w:lineRule="auto"/>
              <w:rPr>
                <w:rFonts w:eastAsia="Calibri"/>
                <w:bCs/>
              </w:rPr>
            </w:pPr>
            <w:r w:rsidRPr="00FE38A5">
              <w:rPr>
                <w:rFonts w:eastAsia="Calibri"/>
                <w:bCs/>
              </w:rPr>
              <w:t>Colour printer</w:t>
            </w:r>
          </w:p>
        </w:tc>
        <w:tc>
          <w:tcPr>
            <w:tcW w:w="1280" w:type="dxa"/>
          </w:tcPr>
          <w:p w14:paraId="7703BEEE" w14:textId="77777777" w:rsidR="00CB0319" w:rsidRPr="00FE38A5" w:rsidRDefault="00CB0319" w:rsidP="00357300">
            <w:pPr>
              <w:spacing w:line="276" w:lineRule="auto"/>
              <w:rPr>
                <w:rFonts w:eastAsia="Calibri"/>
                <w:bCs/>
              </w:rPr>
            </w:pPr>
            <w:r w:rsidRPr="00FE38A5">
              <w:rPr>
                <w:rFonts w:eastAsia="Calibri"/>
                <w:bCs/>
              </w:rPr>
              <w:t>2</w:t>
            </w:r>
          </w:p>
        </w:tc>
        <w:tc>
          <w:tcPr>
            <w:tcW w:w="1915" w:type="dxa"/>
          </w:tcPr>
          <w:p w14:paraId="65C0AA24" w14:textId="77777777" w:rsidR="00CB0319" w:rsidRPr="00FE38A5" w:rsidRDefault="00CB0319" w:rsidP="00357300">
            <w:pPr>
              <w:spacing w:line="276" w:lineRule="auto"/>
              <w:rPr>
                <w:rFonts w:eastAsia="Calibri"/>
                <w:bCs/>
              </w:rPr>
            </w:pPr>
            <w:r w:rsidRPr="00FE38A5">
              <w:rPr>
                <w:rFonts w:eastAsia="Calibri"/>
                <w:bCs/>
              </w:rPr>
              <w:t>1:12.5</w:t>
            </w:r>
          </w:p>
        </w:tc>
      </w:tr>
      <w:tr w:rsidR="00FE38A5" w:rsidRPr="00FE38A5" w14:paraId="35EF5D0B" w14:textId="77777777" w:rsidTr="00357300">
        <w:trPr>
          <w:trHeight w:val="144"/>
        </w:trPr>
        <w:tc>
          <w:tcPr>
            <w:tcW w:w="909" w:type="dxa"/>
          </w:tcPr>
          <w:p w14:paraId="2374C7DD" w14:textId="77777777" w:rsidR="00CB0319" w:rsidRPr="00FE38A5" w:rsidRDefault="00CB0319" w:rsidP="00357300">
            <w:pPr>
              <w:numPr>
                <w:ilvl w:val="0"/>
                <w:numId w:val="11"/>
              </w:numPr>
              <w:spacing w:line="276" w:lineRule="auto"/>
              <w:rPr>
                <w:rFonts w:eastAsia="Calibri"/>
                <w:bCs/>
              </w:rPr>
            </w:pPr>
          </w:p>
        </w:tc>
        <w:tc>
          <w:tcPr>
            <w:tcW w:w="3291" w:type="dxa"/>
          </w:tcPr>
          <w:p w14:paraId="52243D47" w14:textId="77777777" w:rsidR="00CB0319" w:rsidRPr="00FE38A5" w:rsidRDefault="00CB0319" w:rsidP="00357300">
            <w:pPr>
              <w:spacing w:line="276" w:lineRule="auto"/>
              <w:rPr>
                <w:rFonts w:eastAsia="Calibri"/>
              </w:rPr>
            </w:pPr>
            <w:r w:rsidRPr="00FE38A5">
              <w:rPr>
                <w:rFonts w:eastAsia="Calibri"/>
              </w:rPr>
              <w:t>Refractometers</w:t>
            </w:r>
          </w:p>
        </w:tc>
        <w:tc>
          <w:tcPr>
            <w:tcW w:w="2103" w:type="dxa"/>
          </w:tcPr>
          <w:p w14:paraId="534FBE62" w14:textId="77777777" w:rsidR="00CB0319" w:rsidRPr="00FE38A5" w:rsidRDefault="00CB0319" w:rsidP="00357300">
            <w:pPr>
              <w:spacing w:line="276" w:lineRule="auto"/>
              <w:rPr>
                <w:rFonts w:eastAsia="Calibri"/>
                <w:bCs/>
              </w:rPr>
            </w:pPr>
            <w:r w:rsidRPr="00FE38A5">
              <w:rPr>
                <w:rFonts w:eastAsia="Calibri"/>
                <w:bCs/>
              </w:rPr>
              <w:t xml:space="preserve">Handheld </w:t>
            </w:r>
          </w:p>
        </w:tc>
        <w:tc>
          <w:tcPr>
            <w:tcW w:w="1280" w:type="dxa"/>
          </w:tcPr>
          <w:p w14:paraId="35479D87"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17731B6A"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295147C" w14:textId="77777777" w:rsidTr="00357300">
        <w:trPr>
          <w:trHeight w:val="144"/>
        </w:trPr>
        <w:tc>
          <w:tcPr>
            <w:tcW w:w="909" w:type="dxa"/>
          </w:tcPr>
          <w:p w14:paraId="3AD136EE" w14:textId="77777777" w:rsidR="00CB0319" w:rsidRPr="00FE38A5" w:rsidRDefault="00CB0319" w:rsidP="00357300">
            <w:pPr>
              <w:numPr>
                <w:ilvl w:val="0"/>
                <w:numId w:val="11"/>
              </w:numPr>
              <w:spacing w:line="276" w:lineRule="auto"/>
              <w:rPr>
                <w:rFonts w:eastAsia="Calibri"/>
                <w:bCs/>
              </w:rPr>
            </w:pPr>
          </w:p>
        </w:tc>
        <w:tc>
          <w:tcPr>
            <w:tcW w:w="3291" w:type="dxa"/>
          </w:tcPr>
          <w:p w14:paraId="07350A54" w14:textId="77777777" w:rsidR="00CB0319" w:rsidRPr="00FE38A5" w:rsidRDefault="00CB0319" w:rsidP="00357300">
            <w:pPr>
              <w:spacing w:line="276" w:lineRule="auto"/>
              <w:rPr>
                <w:rFonts w:eastAsia="Calibri"/>
              </w:rPr>
            </w:pPr>
            <w:r w:rsidRPr="00FE38A5">
              <w:rPr>
                <w:rFonts w:eastAsia="Calibri"/>
              </w:rPr>
              <w:t>Meat mincer</w:t>
            </w:r>
          </w:p>
        </w:tc>
        <w:tc>
          <w:tcPr>
            <w:tcW w:w="2103" w:type="dxa"/>
          </w:tcPr>
          <w:p w14:paraId="18D9DF08"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794DF751"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3F15CE38"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2CD281A8" w14:textId="77777777" w:rsidTr="00357300">
        <w:trPr>
          <w:trHeight w:val="144"/>
        </w:trPr>
        <w:tc>
          <w:tcPr>
            <w:tcW w:w="909" w:type="dxa"/>
          </w:tcPr>
          <w:p w14:paraId="6C3FA03A" w14:textId="77777777" w:rsidR="00CB0319" w:rsidRPr="00FE38A5" w:rsidRDefault="00CB0319" w:rsidP="00357300">
            <w:pPr>
              <w:numPr>
                <w:ilvl w:val="0"/>
                <w:numId w:val="11"/>
              </w:numPr>
              <w:spacing w:line="276" w:lineRule="auto"/>
              <w:rPr>
                <w:rFonts w:eastAsia="Calibri"/>
                <w:bCs/>
              </w:rPr>
            </w:pPr>
          </w:p>
        </w:tc>
        <w:tc>
          <w:tcPr>
            <w:tcW w:w="3291" w:type="dxa"/>
          </w:tcPr>
          <w:p w14:paraId="5FF2C056" w14:textId="77777777" w:rsidR="00CB0319" w:rsidRPr="00FE38A5" w:rsidRDefault="00CB0319" w:rsidP="00357300">
            <w:pPr>
              <w:spacing w:line="276" w:lineRule="auto"/>
              <w:rPr>
                <w:rFonts w:eastAsia="Calibri"/>
              </w:rPr>
            </w:pPr>
            <w:r w:rsidRPr="00FE38A5">
              <w:rPr>
                <w:rFonts w:eastAsia="Calibri"/>
              </w:rPr>
              <w:t>Sausage stuffing machine</w:t>
            </w:r>
          </w:p>
        </w:tc>
        <w:tc>
          <w:tcPr>
            <w:tcW w:w="2103" w:type="dxa"/>
          </w:tcPr>
          <w:p w14:paraId="7EC99967"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170EEF6B"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33039E09"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763E3586" w14:textId="77777777" w:rsidTr="00357300">
        <w:trPr>
          <w:trHeight w:val="144"/>
        </w:trPr>
        <w:tc>
          <w:tcPr>
            <w:tcW w:w="909" w:type="dxa"/>
          </w:tcPr>
          <w:p w14:paraId="22C4E153" w14:textId="77777777" w:rsidR="00CB0319" w:rsidRPr="00FE38A5" w:rsidRDefault="00CB0319" w:rsidP="00357300">
            <w:pPr>
              <w:numPr>
                <w:ilvl w:val="0"/>
                <w:numId w:val="11"/>
              </w:numPr>
              <w:spacing w:line="276" w:lineRule="auto"/>
              <w:rPr>
                <w:rFonts w:eastAsia="Calibri"/>
                <w:bCs/>
              </w:rPr>
            </w:pPr>
          </w:p>
        </w:tc>
        <w:tc>
          <w:tcPr>
            <w:tcW w:w="3291" w:type="dxa"/>
          </w:tcPr>
          <w:p w14:paraId="7604F814" w14:textId="77777777" w:rsidR="00CB0319" w:rsidRPr="00FE38A5" w:rsidRDefault="00CB0319" w:rsidP="00357300">
            <w:pPr>
              <w:spacing w:line="276" w:lineRule="auto"/>
              <w:rPr>
                <w:rFonts w:eastAsia="Calibri"/>
              </w:rPr>
            </w:pPr>
            <w:r w:rsidRPr="00FE38A5">
              <w:rPr>
                <w:rFonts w:eastAsia="Calibri"/>
              </w:rPr>
              <w:t>Baking oven</w:t>
            </w:r>
          </w:p>
        </w:tc>
        <w:tc>
          <w:tcPr>
            <w:tcW w:w="2103" w:type="dxa"/>
          </w:tcPr>
          <w:p w14:paraId="37AE09AF"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2AB64023"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2CC75615"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6298F897" w14:textId="77777777" w:rsidTr="00357300">
        <w:trPr>
          <w:trHeight w:val="144"/>
        </w:trPr>
        <w:tc>
          <w:tcPr>
            <w:tcW w:w="909" w:type="dxa"/>
          </w:tcPr>
          <w:p w14:paraId="4B9843F9" w14:textId="77777777" w:rsidR="00CB0319" w:rsidRPr="00FE38A5" w:rsidRDefault="00CB0319" w:rsidP="00357300">
            <w:pPr>
              <w:numPr>
                <w:ilvl w:val="0"/>
                <w:numId w:val="11"/>
              </w:numPr>
              <w:spacing w:line="276" w:lineRule="auto"/>
              <w:rPr>
                <w:rFonts w:eastAsia="Calibri"/>
                <w:bCs/>
              </w:rPr>
            </w:pPr>
          </w:p>
        </w:tc>
        <w:tc>
          <w:tcPr>
            <w:tcW w:w="3291" w:type="dxa"/>
          </w:tcPr>
          <w:p w14:paraId="2B748FAF" w14:textId="77777777" w:rsidR="00CB0319" w:rsidRPr="00FE38A5" w:rsidRDefault="00CB0319" w:rsidP="00357300">
            <w:pPr>
              <w:spacing w:line="276" w:lineRule="auto"/>
              <w:rPr>
                <w:rFonts w:eastAsia="Calibri"/>
              </w:rPr>
            </w:pPr>
            <w:r w:rsidRPr="00FE38A5">
              <w:rPr>
                <w:rFonts w:eastAsia="Calibri"/>
              </w:rPr>
              <w:t>Mixers</w:t>
            </w:r>
          </w:p>
        </w:tc>
        <w:tc>
          <w:tcPr>
            <w:tcW w:w="2103" w:type="dxa"/>
          </w:tcPr>
          <w:p w14:paraId="31B8F974"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2046988E"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4F574904"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5CD1822" w14:textId="77777777" w:rsidTr="00357300">
        <w:trPr>
          <w:trHeight w:val="144"/>
        </w:trPr>
        <w:tc>
          <w:tcPr>
            <w:tcW w:w="909" w:type="dxa"/>
          </w:tcPr>
          <w:p w14:paraId="2185A667" w14:textId="77777777" w:rsidR="00CB0319" w:rsidRPr="00FE38A5" w:rsidRDefault="00CB0319" w:rsidP="00357300">
            <w:pPr>
              <w:numPr>
                <w:ilvl w:val="0"/>
                <w:numId w:val="11"/>
              </w:numPr>
              <w:spacing w:line="276" w:lineRule="auto"/>
              <w:rPr>
                <w:rFonts w:eastAsia="Calibri"/>
                <w:bCs/>
              </w:rPr>
            </w:pPr>
          </w:p>
        </w:tc>
        <w:tc>
          <w:tcPr>
            <w:tcW w:w="3291" w:type="dxa"/>
          </w:tcPr>
          <w:p w14:paraId="1F4D8653" w14:textId="77777777" w:rsidR="00CB0319" w:rsidRPr="00FE38A5" w:rsidRDefault="00CB0319" w:rsidP="00357300">
            <w:pPr>
              <w:spacing w:line="276" w:lineRule="auto"/>
              <w:rPr>
                <w:rFonts w:eastAsia="Calibri"/>
              </w:rPr>
            </w:pPr>
            <w:r w:rsidRPr="00FE38A5">
              <w:rPr>
                <w:rFonts w:eastAsia="Calibri"/>
              </w:rPr>
              <w:t>Fermentation vats with thermostats</w:t>
            </w:r>
          </w:p>
        </w:tc>
        <w:tc>
          <w:tcPr>
            <w:tcW w:w="2103" w:type="dxa"/>
          </w:tcPr>
          <w:p w14:paraId="7C26EDDF"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7C808E67"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6AE3F223"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9455EEF" w14:textId="77777777" w:rsidTr="00357300">
        <w:trPr>
          <w:trHeight w:val="144"/>
        </w:trPr>
        <w:tc>
          <w:tcPr>
            <w:tcW w:w="909" w:type="dxa"/>
          </w:tcPr>
          <w:p w14:paraId="6823AE16" w14:textId="77777777" w:rsidR="00CB0319" w:rsidRPr="00FE38A5" w:rsidRDefault="00CB0319" w:rsidP="00357300">
            <w:pPr>
              <w:numPr>
                <w:ilvl w:val="0"/>
                <w:numId w:val="11"/>
              </w:numPr>
              <w:spacing w:line="276" w:lineRule="auto"/>
              <w:rPr>
                <w:rFonts w:eastAsia="Calibri"/>
                <w:bCs/>
              </w:rPr>
            </w:pPr>
          </w:p>
        </w:tc>
        <w:tc>
          <w:tcPr>
            <w:tcW w:w="3291" w:type="dxa"/>
          </w:tcPr>
          <w:p w14:paraId="3BDA64C0" w14:textId="77777777" w:rsidR="00CB0319" w:rsidRPr="00FE38A5" w:rsidRDefault="00CB0319" w:rsidP="00357300">
            <w:pPr>
              <w:spacing w:line="276" w:lineRule="auto"/>
              <w:rPr>
                <w:rFonts w:eastAsia="Calibri"/>
              </w:rPr>
            </w:pPr>
            <w:r w:rsidRPr="00FE38A5">
              <w:rPr>
                <w:rFonts w:eastAsia="Calibri"/>
              </w:rPr>
              <w:t>Freeze driers</w:t>
            </w:r>
          </w:p>
          <w:p w14:paraId="4457DCA9" w14:textId="77777777" w:rsidR="00CB0319" w:rsidRPr="00FE38A5" w:rsidRDefault="00CB0319" w:rsidP="00357300">
            <w:pPr>
              <w:spacing w:line="276" w:lineRule="auto"/>
              <w:rPr>
                <w:rFonts w:eastAsia="Calibri"/>
              </w:rPr>
            </w:pPr>
          </w:p>
        </w:tc>
        <w:tc>
          <w:tcPr>
            <w:tcW w:w="2103" w:type="dxa"/>
          </w:tcPr>
          <w:p w14:paraId="79B92119"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4E37B6E4"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4A701794"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088EFFE4" w14:textId="77777777" w:rsidTr="00357300">
        <w:trPr>
          <w:trHeight w:val="144"/>
        </w:trPr>
        <w:tc>
          <w:tcPr>
            <w:tcW w:w="909" w:type="dxa"/>
          </w:tcPr>
          <w:p w14:paraId="0557CC52" w14:textId="77777777" w:rsidR="00CB0319" w:rsidRPr="00FE38A5" w:rsidRDefault="00CB0319" w:rsidP="00357300">
            <w:pPr>
              <w:numPr>
                <w:ilvl w:val="0"/>
                <w:numId w:val="11"/>
              </w:numPr>
              <w:spacing w:line="276" w:lineRule="auto"/>
              <w:rPr>
                <w:rFonts w:eastAsia="Calibri"/>
                <w:bCs/>
              </w:rPr>
            </w:pPr>
          </w:p>
        </w:tc>
        <w:tc>
          <w:tcPr>
            <w:tcW w:w="3291" w:type="dxa"/>
          </w:tcPr>
          <w:p w14:paraId="144622EF" w14:textId="77777777" w:rsidR="00CB0319" w:rsidRPr="00FE38A5" w:rsidRDefault="00CB0319" w:rsidP="00357300">
            <w:pPr>
              <w:spacing w:line="276" w:lineRule="auto"/>
              <w:rPr>
                <w:rFonts w:eastAsia="Calibri"/>
              </w:rPr>
            </w:pPr>
            <w:r w:rsidRPr="00FE38A5">
              <w:rPr>
                <w:rFonts w:eastAsia="Calibri"/>
                <w:bCs/>
              </w:rPr>
              <w:t>Freezer</w:t>
            </w:r>
          </w:p>
          <w:p w14:paraId="61B6E6B1" w14:textId="77777777" w:rsidR="00CB0319" w:rsidRPr="00FE38A5" w:rsidRDefault="00CB0319" w:rsidP="00357300">
            <w:pPr>
              <w:spacing w:line="276" w:lineRule="auto"/>
              <w:rPr>
                <w:rFonts w:eastAsia="Calibri"/>
              </w:rPr>
            </w:pPr>
          </w:p>
        </w:tc>
        <w:tc>
          <w:tcPr>
            <w:tcW w:w="2103" w:type="dxa"/>
          </w:tcPr>
          <w:p w14:paraId="40BCF329" w14:textId="77777777" w:rsidR="00CB0319" w:rsidRPr="00FE38A5" w:rsidRDefault="00CB0319" w:rsidP="00357300">
            <w:pPr>
              <w:spacing w:line="276" w:lineRule="auto"/>
              <w:rPr>
                <w:rFonts w:eastAsia="Calibri"/>
                <w:bCs/>
              </w:rPr>
            </w:pPr>
          </w:p>
        </w:tc>
        <w:tc>
          <w:tcPr>
            <w:tcW w:w="1280" w:type="dxa"/>
          </w:tcPr>
          <w:p w14:paraId="2BC94416"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6345D1D0" w14:textId="77777777" w:rsidR="00CB0319" w:rsidRPr="00FE38A5" w:rsidRDefault="00CB0319" w:rsidP="00357300">
            <w:pPr>
              <w:spacing w:line="276" w:lineRule="auto"/>
              <w:rPr>
                <w:rFonts w:eastAsia="Calibri"/>
                <w:bCs/>
              </w:rPr>
            </w:pPr>
          </w:p>
        </w:tc>
      </w:tr>
      <w:tr w:rsidR="00FE38A5" w:rsidRPr="00FE38A5" w14:paraId="2DEA9697" w14:textId="77777777" w:rsidTr="00357300">
        <w:trPr>
          <w:trHeight w:val="144"/>
        </w:trPr>
        <w:tc>
          <w:tcPr>
            <w:tcW w:w="909" w:type="dxa"/>
          </w:tcPr>
          <w:p w14:paraId="70FB93CF" w14:textId="77777777" w:rsidR="00CB0319" w:rsidRPr="00FE38A5" w:rsidRDefault="00CB0319" w:rsidP="00357300">
            <w:pPr>
              <w:numPr>
                <w:ilvl w:val="0"/>
                <w:numId w:val="11"/>
              </w:numPr>
              <w:spacing w:line="276" w:lineRule="auto"/>
              <w:rPr>
                <w:rFonts w:eastAsia="Calibri"/>
                <w:bCs/>
              </w:rPr>
            </w:pPr>
          </w:p>
        </w:tc>
        <w:tc>
          <w:tcPr>
            <w:tcW w:w="3291" w:type="dxa"/>
          </w:tcPr>
          <w:p w14:paraId="7E625F10" w14:textId="77777777" w:rsidR="00CB0319" w:rsidRPr="00FE38A5" w:rsidRDefault="00CB0319" w:rsidP="00357300">
            <w:pPr>
              <w:spacing w:line="276" w:lineRule="auto"/>
              <w:rPr>
                <w:rFonts w:eastAsia="Calibri"/>
              </w:rPr>
            </w:pPr>
            <w:r w:rsidRPr="00FE38A5">
              <w:rPr>
                <w:rFonts w:eastAsia="Calibri"/>
                <w:bCs/>
              </w:rPr>
              <w:t>Refrigerator</w:t>
            </w:r>
            <w:r w:rsidRPr="00FE38A5">
              <w:rPr>
                <w:rFonts w:eastAsia="Calibri"/>
              </w:rPr>
              <w:t xml:space="preserve"> </w:t>
            </w:r>
          </w:p>
          <w:p w14:paraId="1EE5D430" w14:textId="77777777" w:rsidR="00CB0319" w:rsidRPr="00FE38A5" w:rsidRDefault="00CB0319" w:rsidP="00357300">
            <w:pPr>
              <w:spacing w:line="276" w:lineRule="auto"/>
              <w:ind w:left="360"/>
              <w:rPr>
                <w:rFonts w:eastAsia="Calibri"/>
              </w:rPr>
            </w:pPr>
          </w:p>
        </w:tc>
        <w:tc>
          <w:tcPr>
            <w:tcW w:w="2103" w:type="dxa"/>
          </w:tcPr>
          <w:p w14:paraId="7209F426" w14:textId="77777777" w:rsidR="00CB0319" w:rsidRPr="00FE38A5" w:rsidRDefault="00CB0319" w:rsidP="00357300">
            <w:pPr>
              <w:spacing w:line="276" w:lineRule="auto"/>
              <w:rPr>
                <w:rFonts w:eastAsia="Calibri"/>
                <w:bCs/>
              </w:rPr>
            </w:pPr>
          </w:p>
        </w:tc>
        <w:tc>
          <w:tcPr>
            <w:tcW w:w="1280" w:type="dxa"/>
          </w:tcPr>
          <w:p w14:paraId="02E85749" w14:textId="77777777" w:rsidR="00CB0319" w:rsidRPr="00FE38A5" w:rsidRDefault="00CB0319" w:rsidP="00357300">
            <w:pPr>
              <w:spacing w:line="276" w:lineRule="auto"/>
              <w:rPr>
                <w:rFonts w:eastAsia="Calibri"/>
                <w:bCs/>
              </w:rPr>
            </w:pPr>
            <w:r w:rsidRPr="00FE38A5">
              <w:rPr>
                <w:rFonts w:eastAsia="Calibri"/>
                <w:bCs/>
              </w:rPr>
              <w:t>1</w:t>
            </w:r>
          </w:p>
        </w:tc>
        <w:tc>
          <w:tcPr>
            <w:tcW w:w="1915" w:type="dxa"/>
          </w:tcPr>
          <w:p w14:paraId="26693A34" w14:textId="77777777" w:rsidR="00CB0319" w:rsidRPr="00FE38A5" w:rsidRDefault="00CB0319" w:rsidP="00357300">
            <w:pPr>
              <w:spacing w:line="276" w:lineRule="auto"/>
              <w:rPr>
                <w:rFonts w:eastAsia="Calibri"/>
                <w:bCs/>
              </w:rPr>
            </w:pPr>
          </w:p>
        </w:tc>
      </w:tr>
      <w:tr w:rsidR="00FE38A5" w:rsidRPr="00FE38A5" w14:paraId="603A0A85" w14:textId="77777777" w:rsidTr="00357300">
        <w:trPr>
          <w:trHeight w:val="144"/>
        </w:trPr>
        <w:tc>
          <w:tcPr>
            <w:tcW w:w="909" w:type="dxa"/>
          </w:tcPr>
          <w:p w14:paraId="1B9FE417" w14:textId="77777777" w:rsidR="00CB0319" w:rsidRPr="00FE38A5" w:rsidRDefault="00CB0319" w:rsidP="00357300">
            <w:pPr>
              <w:numPr>
                <w:ilvl w:val="0"/>
                <w:numId w:val="11"/>
              </w:numPr>
              <w:spacing w:line="276" w:lineRule="auto"/>
              <w:rPr>
                <w:rFonts w:eastAsia="Calibri"/>
                <w:bCs/>
              </w:rPr>
            </w:pPr>
          </w:p>
        </w:tc>
        <w:tc>
          <w:tcPr>
            <w:tcW w:w="3291" w:type="dxa"/>
          </w:tcPr>
          <w:p w14:paraId="5FFE19E6" w14:textId="77777777" w:rsidR="00CB0319" w:rsidRPr="00FE38A5" w:rsidRDefault="00CB0319" w:rsidP="00357300">
            <w:pPr>
              <w:spacing w:line="276" w:lineRule="auto"/>
              <w:rPr>
                <w:rFonts w:eastAsia="Calibri"/>
              </w:rPr>
            </w:pPr>
            <w:r w:rsidRPr="00FE38A5">
              <w:rPr>
                <w:rFonts w:eastAsia="Calibri"/>
              </w:rPr>
              <w:t>Drying Ovens</w:t>
            </w:r>
          </w:p>
        </w:tc>
        <w:tc>
          <w:tcPr>
            <w:tcW w:w="2103" w:type="dxa"/>
          </w:tcPr>
          <w:p w14:paraId="32347AB3" w14:textId="77777777" w:rsidR="00CB0319" w:rsidRPr="00FE38A5" w:rsidRDefault="00CB0319" w:rsidP="00357300">
            <w:pPr>
              <w:spacing w:line="276" w:lineRule="auto"/>
              <w:jc w:val="center"/>
              <w:rPr>
                <w:rFonts w:eastAsia="Calibri"/>
                <w:bCs/>
              </w:rPr>
            </w:pPr>
            <w:r w:rsidRPr="00FE38A5">
              <w:rPr>
                <w:rFonts w:eastAsia="Calibri"/>
                <w:bCs/>
              </w:rPr>
              <w:t>Memmert GmbH</w:t>
            </w:r>
          </w:p>
        </w:tc>
        <w:tc>
          <w:tcPr>
            <w:tcW w:w="1280" w:type="dxa"/>
          </w:tcPr>
          <w:p w14:paraId="2253FF51"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0B769B8C"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7344C0FA" w14:textId="77777777" w:rsidTr="00357300">
        <w:trPr>
          <w:trHeight w:val="144"/>
        </w:trPr>
        <w:tc>
          <w:tcPr>
            <w:tcW w:w="909" w:type="dxa"/>
          </w:tcPr>
          <w:p w14:paraId="2DB28727" w14:textId="77777777" w:rsidR="00CB0319" w:rsidRPr="00FE38A5" w:rsidRDefault="00CB0319" w:rsidP="00357300">
            <w:pPr>
              <w:numPr>
                <w:ilvl w:val="0"/>
                <w:numId w:val="11"/>
              </w:numPr>
              <w:spacing w:line="276" w:lineRule="auto"/>
              <w:rPr>
                <w:rFonts w:eastAsia="Calibri"/>
                <w:bCs/>
              </w:rPr>
            </w:pPr>
          </w:p>
        </w:tc>
        <w:tc>
          <w:tcPr>
            <w:tcW w:w="3291" w:type="dxa"/>
          </w:tcPr>
          <w:p w14:paraId="34F7C028" w14:textId="77777777" w:rsidR="00CB0319" w:rsidRPr="00FE38A5" w:rsidRDefault="00CB0319" w:rsidP="00357300">
            <w:pPr>
              <w:spacing w:line="276" w:lineRule="auto"/>
              <w:rPr>
                <w:rFonts w:eastAsia="Calibri"/>
              </w:rPr>
            </w:pPr>
            <w:r w:rsidRPr="00FE38A5">
              <w:rPr>
                <w:rFonts w:eastAsia="Calibri"/>
              </w:rPr>
              <w:t>Batch Pasteurizers</w:t>
            </w:r>
          </w:p>
        </w:tc>
        <w:tc>
          <w:tcPr>
            <w:tcW w:w="2103" w:type="dxa"/>
          </w:tcPr>
          <w:p w14:paraId="1F9381F8"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80" w:type="dxa"/>
          </w:tcPr>
          <w:p w14:paraId="78EDCCD9" w14:textId="77777777" w:rsidR="00CB0319" w:rsidRPr="00FE38A5" w:rsidRDefault="00CB0319" w:rsidP="00357300">
            <w:pPr>
              <w:spacing w:line="276" w:lineRule="auto"/>
              <w:rPr>
                <w:rFonts w:eastAsia="Calibri"/>
                <w:bCs/>
              </w:rPr>
            </w:pPr>
            <w:r w:rsidRPr="00FE38A5">
              <w:rPr>
                <w:rFonts w:eastAsia="Calibri"/>
                <w:bCs/>
              </w:rPr>
              <w:t>2</w:t>
            </w:r>
          </w:p>
        </w:tc>
        <w:tc>
          <w:tcPr>
            <w:tcW w:w="1915" w:type="dxa"/>
          </w:tcPr>
          <w:p w14:paraId="55D8A528" w14:textId="77777777" w:rsidR="00CB0319" w:rsidRPr="00FE38A5" w:rsidRDefault="00CB0319" w:rsidP="00357300">
            <w:pPr>
              <w:spacing w:line="276" w:lineRule="auto"/>
              <w:rPr>
                <w:rFonts w:eastAsia="Calibri"/>
                <w:bCs/>
              </w:rPr>
            </w:pPr>
            <w:r w:rsidRPr="00FE38A5">
              <w:rPr>
                <w:rFonts w:eastAsia="Calibri"/>
                <w:bCs/>
              </w:rPr>
              <w:t>1:12.5</w:t>
            </w:r>
          </w:p>
        </w:tc>
      </w:tr>
      <w:tr w:rsidR="00FE38A5" w:rsidRPr="00FE38A5" w14:paraId="343D53BE" w14:textId="77777777" w:rsidTr="00357300">
        <w:trPr>
          <w:trHeight w:val="392"/>
        </w:trPr>
        <w:tc>
          <w:tcPr>
            <w:tcW w:w="909" w:type="dxa"/>
          </w:tcPr>
          <w:p w14:paraId="2FAC21AB" w14:textId="77777777" w:rsidR="00CB0319" w:rsidRPr="00FE38A5" w:rsidRDefault="00CB0319" w:rsidP="00357300">
            <w:pPr>
              <w:numPr>
                <w:ilvl w:val="0"/>
                <w:numId w:val="11"/>
              </w:numPr>
              <w:spacing w:line="276" w:lineRule="auto"/>
              <w:rPr>
                <w:rFonts w:eastAsia="Calibri"/>
                <w:bCs/>
              </w:rPr>
            </w:pPr>
          </w:p>
        </w:tc>
        <w:tc>
          <w:tcPr>
            <w:tcW w:w="3291" w:type="dxa"/>
          </w:tcPr>
          <w:p w14:paraId="799477DB" w14:textId="77777777" w:rsidR="00CB0319" w:rsidRPr="00FE38A5" w:rsidRDefault="00CB0319" w:rsidP="00357300">
            <w:pPr>
              <w:spacing w:line="276" w:lineRule="auto"/>
              <w:rPr>
                <w:rFonts w:eastAsia="Calibri"/>
              </w:rPr>
            </w:pPr>
            <w:r w:rsidRPr="00FE38A5">
              <w:rPr>
                <w:rFonts w:eastAsia="Calibri"/>
              </w:rPr>
              <w:t>Thermometers</w:t>
            </w:r>
          </w:p>
        </w:tc>
        <w:tc>
          <w:tcPr>
            <w:tcW w:w="2103" w:type="dxa"/>
          </w:tcPr>
          <w:p w14:paraId="4FC70B7D" w14:textId="77777777" w:rsidR="00CB0319" w:rsidRPr="00FE38A5" w:rsidRDefault="00CB0319" w:rsidP="00357300">
            <w:pPr>
              <w:spacing w:line="276" w:lineRule="auto"/>
              <w:rPr>
                <w:rFonts w:eastAsia="Calibri"/>
                <w:bCs/>
              </w:rPr>
            </w:pPr>
            <w:r w:rsidRPr="00FE38A5">
              <w:rPr>
                <w:rFonts w:eastAsia="Calibri"/>
                <w:bCs/>
              </w:rPr>
              <w:t xml:space="preserve">Food grade </w:t>
            </w:r>
          </w:p>
        </w:tc>
        <w:tc>
          <w:tcPr>
            <w:tcW w:w="1280" w:type="dxa"/>
          </w:tcPr>
          <w:p w14:paraId="221088DD" w14:textId="77777777" w:rsidR="00CB0319" w:rsidRPr="00FE38A5" w:rsidRDefault="00CB0319" w:rsidP="00357300">
            <w:pPr>
              <w:spacing w:line="276" w:lineRule="auto"/>
              <w:rPr>
                <w:rFonts w:eastAsia="Calibri"/>
                <w:bCs/>
              </w:rPr>
            </w:pPr>
            <w:r w:rsidRPr="00FE38A5">
              <w:rPr>
                <w:rFonts w:eastAsia="Calibri"/>
                <w:bCs/>
              </w:rPr>
              <w:t>5</w:t>
            </w:r>
          </w:p>
        </w:tc>
        <w:tc>
          <w:tcPr>
            <w:tcW w:w="1915" w:type="dxa"/>
          </w:tcPr>
          <w:p w14:paraId="6F5F4094"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730BD262" w14:textId="77777777" w:rsidTr="00357300">
        <w:trPr>
          <w:trHeight w:val="392"/>
        </w:trPr>
        <w:tc>
          <w:tcPr>
            <w:tcW w:w="909" w:type="dxa"/>
          </w:tcPr>
          <w:p w14:paraId="2FC2821B" w14:textId="77777777" w:rsidR="00CB0319" w:rsidRPr="00FE38A5" w:rsidRDefault="00CB0319" w:rsidP="00357300">
            <w:pPr>
              <w:numPr>
                <w:ilvl w:val="0"/>
                <w:numId w:val="11"/>
              </w:numPr>
              <w:spacing w:line="276" w:lineRule="auto"/>
              <w:rPr>
                <w:rFonts w:eastAsia="Calibri"/>
                <w:bCs/>
              </w:rPr>
            </w:pPr>
          </w:p>
        </w:tc>
        <w:tc>
          <w:tcPr>
            <w:tcW w:w="3291" w:type="dxa"/>
          </w:tcPr>
          <w:p w14:paraId="540616BB" w14:textId="77777777" w:rsidR="00CB0319" w:rsidRPr="00FE38A5" w:rsidRDefault="00CB0319" w:rsidP="00357300">
            <w:pPr>
              <w:spacing w:line="276" w:lineRule="auto"/>
              <w:rPr>
                <w:rFonts w:eastAsia="Calibri"/>
              </w:rPr>
            </w:pPr>
            <w:r w:rsidRPr="00FE38A5">
              <w:rPr>
                <w:rFonts w:eastAsia="Calibri"/>
                <w:bCs/>
              </w:rPr>
              <w:t>Cutting Boards</w:t>
            </w:r>
          </w:p>
        </w:tc>
        <w:tc>
          <w:tcPr>
            <w:tcW w:w="2103" w:type="dxa"/>
          </w:tcPr>
          <w:p w14:paraId="08A2E45F" w14:textId="77777777" w:rsidR="00CB0319" w:rsidRPr="00FE38A5" w:rsidRDefault="00CB0319" w:rsidP="00357300">
            <w:pPr>
              <w:spacing w:line="276" w:lineRule="auto"/>
              <w:rPr>
                <w:rFonts w:eastAsia="Calibri"/>
                <w:bCs/>
              </w:rPr>
            </w:pPr>
          </w:p>
        </w:tc>
        <w:tc>
          <w:tcPr>
            <w:tcW w:w="1280" w:type="dxa"/>
          </w:tcPr>
          <w:p w14:paraId="6C1FBB38"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185E41B7" w14:textId="77777777" w:rsidR="00CB0319" w:rsidRPr="00FE38A5" w:rsidRDefault="00CB0319" w:rsidP="00357300">
            <w:pPr>
              <w:spacing w:line="276" w:lineRule="auto"/>
              <w:rPr>
                <w:rFonts w:eastAsia="Calibri"/>
                <w:bCs/>
              </w:rPr>
            </w:pPr>
          </w:p>
        </w:tc>
      </w:tr>
      <w:tr w:rsidR="00FE38A5" w:rsidRPr="00FE38A5" w14:paraId="59F73858" w14:textId="77777777" w:rsidTr="00357300">
        <w:trPr>
          <w:trHeight w:val="392"/>
        </w:trPr>
        <w:tc>
          <w:tcPr>
            <w:tcW w:w="909" w:type="dxa"/>
          </w:tcPr>
          <w:p w14:paraId="2792EFB1" w14:textId="77777777" w:rsidR="00CB0319" w:rsidRPr="00FE38A5" w:rsidRDefault="00CB0319" w:rsidP="00357300">
            <w:pPr>
              <w:numPr>
                <w:ilvl w:val="0"/>
                <w:numId w:val="11"/>
              </w:numPr>
              <w:spacing w:line="276" w:lineRule="auto"/>
              <w:rPr>
                <w:rFonts w:eastAsia="Calibri"/>
                <w:bCs/>
              </w:rPr>
            </w:pPr>
          </w:p>
        </w:tc>
        <w:tc>
          <w:tcPr>
            <w:tcW w:w="3291" w:type="dxa"/>
          </w:tcPr>
          <w:p w14:paraId="4B0216F7" w14:textId="77777777" w:rsidR="00CB0319" w:rsidRPr="00FE38A5" w:rsidRDefault="00CB0319" w:rsidP="00357300">
            <w:pPr>
              <w:spacing w:line="276" w:lineRule="auto"/>
              <w:rPr>
                <w:rFonts w:eastAsia="Calibri"/>
              </w:rPr>
            </w:pPr>
            <w:r w:rsidRPr="00FE38A5">
              <w:rPr>
                <w:rFonts w:eastAsia="Calibri"/>
                <w:bCs/>
              </w:rPr>
              <w:t>Knives</w:t>
            </w:r>
          </w:p>
        </w:tc>
        <w:tc>
          <w:tcPr>
            <w:tcW w:w="2103" w:type="dxa"/>
          </w:tcPr>
          <w:p w14:paraId="2A37EE61" w14:textId="77777777" w:rsidR="00CB0319" w:rsidRPr="00FE38A5" w:rsidRDefault="00CB0319" w:rsidP="00357300">
            <w:pPr>
              <w:spacing w:line="276" w:lineRule="auto"/>
              <w:rPr>
                <w:rFonts w:eastAsia="Calibri"/>
                <w:bCs/>
              </w:rPr>
            </w:pPr>
          </w:p>
        </w:tc>
        <w:tc>
          <w:tcPr>
            <w:tcW w:w="1280" w:type="dxa"/>
          </w:tcPr>
          <w:p w14:paraId="3EC0C140" w14:textId="77777777" w:rsidR="00CB0319" w:rsidRPr="00FE38A5" w:rsidRDefault="00CB0319" w:rsidP="00357300">
            <w:pPr>
              <w:spacing w:line="276" w:lineRule="auto"/>
              <w:rPr>
                <w:rFonts w:eastAsia="Calibri"/>
                <w:bCs/>
              </w:rPr>
            </w:pPr>
            <w:r w:rsidRPr="00FE38A5">
              <w:rPr>
                <w:rFonts w:eastAsia="Calibri"/>
                <w:bCs/>
              </w:rPr>
              <w:t>25</w:t>
            </w:r>
          </w:p>
        </w:tc>
        <w:tc>
          <w:tcPr>
            <w:tcW w:w="1915" w:type="dxa"/>
          </w:tcPr>
          <w:p w14:paraId="03C28F11" w14:textId="77777777" w:rsidR="00CB0319" w:rsidRPr="00FE38A5" w:rsidRDefault="00CB0319" w:rsidP="00357300">
            <w:pPr>
              <w:spacing w:line="276" w:lineRule="auto"/>
              <w:rPr>
                <w:rFonts w:eastAsia="Calibri"/>
                <w:bCs/>
              </w:rPr>
            </w:pPr>
          </w:p>
        </w:tc>
      </w:tr>
      <w:tr w:rsidR="00CB0319" w:rsidRPr="00FE38A5" w14:paraId="4057067F" w14:textId="77777777" w:rsidTr="00357300">
        <w:trPr>
          <w:trHeight w:val="392"/>
        </w:trPr>
        <w:tc>
          <w:tcPr>
            <w:tcW w:w="909" w:type="dxa"/>
          </w:tcPr>
          <w:p w14:paraId="7C397882" w14:textId="77777777" w:rsidR="00CB0319" w:rsidRPr="00FE38A5" w:rsidRDefault="00CB0319" w:rsidP="00357300">
            <w:pPr>
              <w:numPr>
                <w:ilvl w:val="0"/>
                <w:numId w:val="11"/>
              </w:numPr>
              <w:spacing w:line="276" w:lineRule="auto"/>
              <w:rPr>
                <w:rFonts w:eastAsia="Calibri"/>
                <w:bCs/>
              </w:rPr>
            </w:pPr>
          </w:p>
        </w:tc>
        <w:tc>
          <w:tcPr>
            <w:tcW w:w="3291" w:type="dxa"/>
          </w:tcPr>
          <w:p w14:paraId="43D10CAF" w14:textId="77777777" w:rsidR="00CB0319" w:rsidRPr="00FE38A5" w:rsidRDefault="00CB0319" w:rsidP="00357300">
            <w:pPr>
              <w:spacing w:line="276" w:lineRule="auto"/>
              <w:rPr>
                <w:rFonts w:eastAsia="Calibri"/>
                <w:bCs/>
              </w:rPr>
            </w:pPr>
            <w:r w:rsidRPr="00FE38A5">
              <w:rPr>
                <w:rFonts w:eastAsia="Calibri"/>
                <w:bCs/>
              </w:rPr>
              <w:t>Fire Extinguishers</w:t>
            </w:r>
          </w:p>
        </w:tc>
        <w:tc>
          <w:tcPr>
            <w:tcW w:w="2103" w:type="dxa"/>
          </w:tcPr>
          <w:p w14:paraId="45E08059" w14:textId="77777777" w:rsidR="00CB0319" w:rsidRPr="00FE38A5" w:rsidRDefault="00CB0319" w:rsidP="00357300">
            <w:pPr>
              <w:spacing w:line="276" w:lineRule="auto"/>
              <w:rPr>
                <w:rFonts w:eastAsia="Calibri"/>
                <w:bCs/>
              </w:rPr>
            </w:pPr>
          </w:p>
        </w:tc>
        <w:tc>
          <w:tcPr>
            <w:tcW w:w="1280" w:type="dxa"/>
          </w:tcPr>
          <w:p w14:paraId="50A8A9F4" w14:textId="77777777" w:rsidR="00CB0319" w:rsidRPr="00FE38A5" w:rsidRDefault="00CB0319" w:rsidP="00357300">
            <w:pPr>
              <w:spacing w:line="276" w:lineRule="auto"/>
              <w:rPr>
                <w:rFonts w:eastAsia="Calibri"/>
                <w:bCs/>
              </w:rPr>
            </w:pPr>
            <w:r w:rsidRPr="00FE38A5">
              <w:rPr>
                <w:rFonts w:eastAsia="Calibri"/>
                <w:bCs/>
              </w:rPr>
              <w:t>2</w:t>
            </w:r>
          </w:p>
        </w:tc>
        <w:tc>
          <w:tcPr>
            <w:tcW w:w="1915" w:type="dxa"/>
          </w:tcPr>
          <w:p w14:paraId="718CC463" w14:textId="77777777" w:rsidR="00CB0319" w:rsidRPr="00FE38A5" w:rsidRDefault="00CB0319" w:rsidP="00357300">
            <w:pPr>
              <w:spacing w:line="276" w:lineRule="auto"/>
              <w:rPr>
                <w:rFonts w:eastAsia="Calibri"/>
                <w:bCs/>
              </w:rPr>
            </w:pPr>
            <w:r w:rsidRPr="00FE38A5">
              <w:rPr>
                <w:rFonts w:eastAsia="Calibri"/>
                <w:bCs/>
              </w:rPr>
              <w:t>2:25</w:t>
            </w:r>
          </w:p>
        </w:tc>
      </w:tr>
    </w:tbl>
    <w:p w14:paraId="65A10BC7" w14:textId="77777777" w:rsidR="00CB0319" w:rsidRPr="00FE38A5" w:rsidRDefault="00CB0319" w:rsidP="00CB0319">
      <w:pPr>
        <w:spacing w:after="0" w:line="276" w:lineRule="auto"/>
        <w:rPr>
          <w:rFonts w:eastAsia="Calibri" w:cs="Times New Roman"/>
          <w:szCs w:val="24"/>
          <w:lang w:val="en-US"/>
        </w:rPr>
      </w:pPr>
    </w:p>
    <w:p w14:paraId="6E4DC2BB" w14:textId="77777777" w:rsidR="00CB0319" w:rsidRPr="00FE38A5" w:rsidRDefault="00CB0319" w:rsidP="00CB0319">
      <w:pPr>
        <w:spacing w:after="0" w:line="276" w:lineRule="auto"/>
        <w:rPr>
          <w:rFonts w:eastAsia="Calibri" w:cs="Times New Roman"/>
          <w:b/>
          <w:szCs w:val="24"/>
          <w:lang w:val="en-ZW"/>
        </w:rPr>
      </w:pPr>
      <w:r w:rsidRPr="00FE38A5">
        <w:rPr>
          <w:rFonts w:eastAsia="Calibri" w:cs="Times New Roman"/>
          <w:szCs w:val="24"/>
          <w:lang w:val="en-US"/>
        </w:rPr>
        <w:br w:type="page"/>
      </w:r>
    </w:p>
    <w:p w14:paraId="63F4FDFF" w14:textId="77777777" w:rsidR="00CB0319" w:rsidRPr="00FE38A5" w:rsidRDefault="00CB0319" w:rsidP="000A4A19">
      <w:pPr>
        <w:pStyle w:val="Heading2"/>
        <w:numPr>
          <w:ilvl w:val="0"/>
          <w:numId w:val="0"/>
        </w:numPr>
        <w:spacing w:after="0" w:line="276" w:lineRule="auto"/>
        <w:ind w:left="576" w:hanging="576"/>
        <w:rPr>
          <w:rFonts w:ascii="Times New Roman" w:eastAsia="Calibri" w:hAnsi="Times New Roman" w:cs="Times New Roman"/>
          <w:b/>
          <w:color w:val="auto"/>
          <w:sz w:val="24"/>
          <w:szCs w:val="24"/>
          <w:lang w:val="en-ZW"/>
        </w:rPr>
      </w:pPr>
      <w:bookmarkStart w:id="54" w:name="_Toc197011395"/>
      <w:r w:rsidRPr="00FE38A5">
        <w:rPr>
          <w:rFonts w:ascii="Times New Roman" w:eastAsia="Calibri" w:hAnsi="Times New Roman" w:cs="Times New Roman"/>
          <w:b/>
          <w:color w:val="auto"/>
          <w:sz w:val="24"/>
          <w:szCs w:val="24"/>
          <w:lang w:val="en-ZW"/>
        </w:rPr>
        <w:lastRenderedPageBreak/>
        <w:t>FRUITS AND VEGETABLES PROCESSING</w:t>
      </w:r>
      <w:bookmarkEnd w:id="54"/>
    </w:p>
    <w:p w14:paraId="48C109A9" w14:textId="16432F1C" w:rsidR="00CB0319" w:rsidRPr="00FE38A5" w:rsidRDefault="00CB0319" w:rsidP="000A4A19">
      <w:pPr>
        <w:spacing w:before="160" w:after="0" w:line="276" w:lineRule="auto"/>
        <w:rPr>
          <w:rFonts w:eastAsia="Times New Roman" w:cs="Times New Roman"/>
          <w:szCs w:val="24"/>
          <w:lang w:val="en-US"/>
        </w:rPr>
      </w:pPr>
      <w:r w:rsidRPr="00FE38A5">
        <w:rPr>
          <w:rFonts w:eastAsia="Calibri" w:cs="Times New Roman"/>
          <w:b/>
          <w:szCs w:val="24"/>
          <w:lang w:val="en-ZA"/>
        </w:rPr>
        <w:t>ISCED UNIT CODE</w:t>
      </w:r>
      <w:r w:rsidRPr="00FE38A5">
        <w:rPr>
          <w:rFonts w:eastAsia="Times New Roman" w:cs="Times New Roman"/>
          <w:b/>
          <w:szCs w:val="24"/>
          <w:lang w:val="en-US"/>
        </w:rPr>
        <w:t xml:space="preserve">: </w:t>
      </w:r>
      <w:r w:rsidRPr="00FE38A5">
        <w:rPr>
          <w:rFonts w:eastAsia="Times New Roman" w:cs="Times New Roman"/>
          <w:szCs w:val="24"/>
          <w:lang w:val="en-US"/>
        </w:rPr>
        <w:t xml:space="preserve">0721 451 </w:t>
      </w:r>
      <w:r w:rsidR="00F40D4B" w:rsidRPr="00FE38A5">
        <w:rPr>
          <w:rFonts w:eastAsia="Times New Roman" w:cs="Times New Roman"/>
          <w:szCs w:val="24"/>
          <w:lang w:val="en-US"/>
        </w:rPr>
        <w:t>0</w:t>
      </w:r>
      <w:r w:rsidR="00FE38A5" w:rsidRPr="00FE38A5">
        <w:rPr>
          <w:rFonts w:eastAsia="Times New Roman" w:cs="Times New Roman"/>
          <w:szCs w:val="24"/>
          <w:lang w:val="en-US"/>
        </w:rPr>
        <w:t>7</w:t>
      </w:r>
      <w:r w:rsidR="000F18E4" w:rsidRPr="00FE38A5">
        <w:rPr>
          <w:rFonts w:eastAsia="Times New Roman" w:cs="Times New Roman"/>
          <w:szCs w:val="24"/>
          <w:lang w:val="en-US"/>
        </w:rPr>
        <w:t>A</w:t>
      </w:r>
    </w:p>
    <w:p w14:paraId="309C730F" w14:textId="77777777" w:rsidR="00CB0319" w:rsidRPr="00FE38A5" w:rsidRDefault="00CB0319" w:rsidP="000A4A19">
      <w:pPr>
        <w:spacing w:before="160" w:after="0" w:line="276" w:lineRule="auto"/>
        <w:rPr>
          <w:rFonts w:eastAsia="Times New Roman" w:cs="Times New Roman"/>
          <w:b/>
          <w:szCs w:val="24"/>
          <w:lang w:val="en-US"/>
        </w:rPr>
      </w:pPr>
      <w:r w:rsidRPr="00FE38A5">
        <w:rPr>
          <w:rFonts w:eastAsia="Times New Roman" w:cs="Times New Roman"/>
          <w:b/>
          <w:szCs w:val="24"/>
          <w:lang w:val="en-US"/>
        </w:rPr>
        <w:t>Relationship to Occupational Standards</w:t>
      </w:r>
    </w:p>
    <w:p w14:paraId="7CF6D80B" w14:textId="77777777" w:rsidR="00CB0319" w:rsidRPr="00FE38A5" w:rsidRDefault="00CB0319" w:rsidP="00CB0319">
      <w:pPr>
        <w:spacing w:after="0" w:line="276" w:lineRule="auto"/>
        <w:rPr>
          <w:rFonts w:eastAsia="Times New Roman" w:cs="Times New Roman"/>
          <w:szCs w:val="24"/>
          <w:lang w:val="en-US"/>
        </w:rPr>
      </w:pPr>
      <w:r w:rsidRPr="00FE38A5">
        <w:rPr>
          <w:rFonts w:eastAsia="Times New Roman" w:cs="Times New Roman"/>
          <w:szCs w:val="24"/>
          <w:lang w:val="en-US"/>
        </w:rPr>
        <w:t xml:space="preserve">This unit addresses the unit of competency:  Process Fruits and Vegetables Products  </w:t>
      </w:r>
    </w:p>
    <w:p w14:paraId="24CB16C8" w14:textId="3FDA409B" w:rsidR="00CB0319" w:rsidRPr="00FE38A5" w:rsidRDefault="00CB0319" w:rsidP="000A4A19">
      <w:pPr>
        <w:spacing w:after="0" w:line="360" w:lineRule="auto"/>
        <w:rPr>
          <w:rFonts w:eastAsia="Calibri" w:cs="Times New Roman"/>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1</w:t>
      </w:r>
      <w:r w:rsidR="00981983">
        <w:rPr>
          <w:rFonts w:eastAsia="Calibri" w:cs="Times New Roman"/>
          <w:szCs w:val="24"/>
          <w:lang w:val="en-ZA"/>
        </w:rPr>
        <w:t>5</w:t>
      </w:r>
      <w:r w:rsidRPr="00FE38A5">
        <w:rPr>
          <w:rFonts w:eastAsia="Calibri" w:cs="Times New Roman"/>
          <w:szCs w:val="24"/>
          <w:lang w:val="en-ZA"/>
        </w:rPr>
        <w:t xml:space="preserve">0 hrs </w:t>
      </w:r>
    </w:p>
    <w:p w14:paraId="1E35C901" w14:textId="77777777" w:rsidR="00CB0319" w:rsidRPr="00FE38A5" w:rsidRDefault="00CB0319" w:rsidP="000A4A19">
      <w:pPr>
        <w:spacing w:after="0" w:line="360" w:lineRule="auto"/>
        <w:ind w:left="7"/>
        <w:rPr>
          <w:rFonts w:eastAsia="Times New Roman" w:cs="Times New Roman"/>
          <w:b/>
          <w:szCs w:val="24"/>
          <w:lang w:val="en-US"/>
        </w:rPr>
      </w:pPr>
      <w:r w:rsidRPr="00FE38A5">
        <w:rPr>
          <w:rFonts w:eastAsia="Times New Roman" w:cs="Times New Roman"/>
          <w:b/>
          <w:szCs w:val="24"/>
          <w:lang w:val="en-US"/>
        </w:rPr>
        <w:t>Unit Description</w:t>
      </w:r>
    </w:p>
    <w:p w14:paraId="106CF6BF" w14:textId="77777777" w:rsidR="00CB0319" w:rsidRPr="00FE38A5" w:rsidRDefault="00CB0319" w:rsidP="00CB0319">
      <w:pPr>
        <w:spacing w:after="0" w:line="276" w:lineRule="auto"/>
        <w:rPr>
          <w:rFonts w:eastAsia="Calibri" w:cs="Times New Roman"/>
          <w:b/>
          <w:szCs w:val="24"/>
          <w:lang w:val="en-US"/>
        </w:rPr>
      </w:pPr>
      <w:r w:rsidRPr="00FE38A5">
        <w:rPr>
          <w:rFonts w:eastAsia="Calibri" w:cs="Times New Roman"/>
          <w:szCs w:val="24"/>
          <w:lang w:val="en-US"/>
        </w:rPr>
        <w:t xml:space="preserve">This unit specifies the competencies required to process fruits and vegetable products. It involves </w:t>
      </w:r>
      <w:r w:rsidRPr="00FE38A5">
        <w:rPr>
          <w:rFonts w:eastAsia="Calibri" w:cs="Times New Roman"/>
          <w:bCs/>
          <w:szCs w:val="24"/>
          <w:lang w:val="en-US"/>
        </w:rPr>
        <w:t xml:space="preserve">processing tomato products, processing </w:t>
      </w:r>
      <w:r w:rsidRPr="00FE38A5">
        <w:rPr>
          <w:rFonts w:eastAsia="Calibri" w:cs="Times New Roman"/>
          <w:szCs w:val="24"/>
          <w:lang w:val="en-US"/>
        </w:rPr>
        <w:t>fruit products, processing vegetable products, processing root and tuber products.</w:t>
      </w:r>
    </w:p>
    <w:p w14:paraId="3F42A686" w14:textId="77777777" w:rsidR="00CB0319" w:rsidRPr="00FE38A5" w:rsidRDefault="00CB0319" w:rsidP="00CB0319">
      <w:pPr>
        <w:spacing w:after="0" w:line="276" w:lineRule="auto"/>
        <w:ind w:left="7"/>
        <w:rPr>
          <w:rFonts w:eastAsia="Times New Roman" w:cs="Times New Roman"/>
          <w:b/>
          <w:szCs w:val="24"/>
          <w:lang w:val="en-US"/>
        </w:rPr>
      </w:pPr>
      <w:r w:rsidRPr="00FE38A5">
        <w:rPr>
          <w:rFonts w:eastAsia="Times New Roman" w:cs="Times New Roman"/>
          <w:b/>
          <w:szCs w:val="24"/>
          <w:lang w:val="en-US"/>
        </w:rPr>
        <w:t>Summary of Learning Outcomes</w:t>
      </w:r>
    </w:p>
    <w:p w14:paraId="22585668" w14:textId="77777777" w:rsidR="00CB0319" w:rsidRDefault="00CB0319" w:rsidP="00CB0319">
      <w:pPr>
        <w:spacing w:after="0" w:line="276" w:lineRule="auto"/>
        <w:contextualSpacing/>
        <w:jc w:val="both"/>
        <w:rPr>
          <w:rFonts w:eastAsia="Calibri" w:cs="Times New Roman"/>
          <w:b/>
          <w:szCs w:val="24"/>
          <w:lang w:val="en-ZA"/>
        </w:rPr>
      </w:pPr>
    </w:p>
    <w:p w14:paraId="67D8AFD2" w14:textId="77777777" w:rsidR="00981983" w:rsidRPr="00761329" w:rsidRDefault="00981983" w:rsidP="00981983">
      <w:pPr>
        <w:rPr>
          <w:bCs/>
          <w:szCs w:val="24"/>
          <w:lang w:val="en-ZA"/>
        </w:rPr>
      </w:pPr>
      <w:r w:rsidRPr="00761329">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981983" w:rsidRPr="00FB2028" w14:paraId="25F93D94" w14:textId="77777777" w:rsidTr="00B43BA7">
        <w:tc>
          <w:tcPr>
            <w:tcW w:w="1402" w:type="dxa"/>
          </w:tcPr>
          <w:p w14:paraId="7EDDF708" w14:textId="77777777" w:rsidR="00981983" w:rsidRPr="00761329" w:rsidRDefault="00981983" w:rsidP="00B43BA7">
            <w:pPr>
              <w:widowControl w:val="0"/>
              <w:autoSpaceDE w:val="0"/>
              <w:autoSpaceDN w:val="0"/>
              <w:spacing w:line="276" w:lineRule="auto"/>
              <w:ind w:left="294"/>
              <w:contextualSpacing/>
              <w:rPr>
                <w:b/>
              </w:rPr>
            </w:pPr>
            <w:r>
              <w:rPr>
                <w:b/>
              </w:rPr>
              <w:t xml:space="preserve">s/ no. </w:t>
            </w:r>
          </w:p>
        </w:tc>
        <w:tc>
          <w:tcPr>
            <w:tcW w:w="4083" w:type="dxa"/>
          </w:tcPr>
          <w:p w14:paraId="245AF5C1"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5092ACBA"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981983" w:rsidRPr="00FB2028" w14:paraId="7161DBB7" w14:textId="77777777" w:rsidTr="00B43BA7">
        <w:tc>
          <w:tcPr>
            <w:tcW w:w="1402" w:type="dxa"/>
          </w:tcPr>
          <w:p w14:paraId="65BC20B8"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7D401765" w14:textId="49881DC8" w:rsidR="00981983" w:rsidRPr="00FB2028" w:rsidRDefault="00981983" w:rsidP="00981983">
            <w:pPr>
              <w:widowControl w:val="0"/>
              <w:autoSpaceDE w:val="0"/>
              <w:autoSpaceDN w:val="0"/>
              <w:spacing w:line="276" w:lineRule="auto"/>
              <w:contextualSpacing/>
              <w:rPr>
                <w:kern w:val="2"/>
                <w14:ligatures w14:val="standardContextual"/>
              </w:rPr>
            </w:pPr>
            <w:r w:rsidRPr="001971FD">
              <w:t>Process tomato products</w:t>
            </w:r>
          </w:p>
        </w:tc>
        <w:tc>
          <w:tcPr>
            <w:tcW w:w="2811" w:type="dxa"/>
          </w:tcPr>
          <w:p w14:paraId="1ECE74C1" w14:textId="398654C2"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40</w:t>
            </w:r>
          </w:p>
        </w:tc>
      </w:tr>
      <w:tr w:rsidR="00981983" w:rsidRPr="00FB2028" w14:paraId="4385A2CB" w14:textId="77777777" w:rsidTr="00B43BA7">
        <w:tc>
          <w:tcPr>
            <w:tcW w:w="1402" w:type="dxa"/>
          </w:tcPr>
          <w:p w14:paraId="5236DFE2"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1E37CA3A" w14:textId="05EB5ECC" w:rsidR="00981983" w:rsidRPr="00FB2028" w:rsidRDefault="00981983" w:rsidP="00981983">
            <w:pPr>
              <w:widowControl w:val="0"/>
              <w:autoSpaceDE w:val="0"/>
              <w:autoSpaceDN w:val="0"/>
              <w:spacing w:line="276" w:lineRule="auto"/>
              <w:contextualSpacing/>
              <w:rPr>
                <w:kern w:val="2"/>
                <w14:ligatures w14:val="standardContextual"/>
              </w:rPr>
            </w:pPr>
            <w:r w:rsidRPr="001971FD">
              <w:t>Process fruit products</w:t>
            </w:r>
          </w:p>
        </w:tc>
        <w:tc>
          <w:tcPr>
            <w:tcW w:w="2811" w:type="dxa"/>
          </w:tcPr>
          <w:p w14:paraId="5D55E6D7" w14:textId="327EE021"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40</w:t>
            </w:r>
          </w:p>
        </w:tc>
      </w:tr>
      <w:tr w:rsidR="00981983" w:rsidRPr="00FB2028" w14:paraId="26E9193D" w14:textId="77777777" w:rsidTr="00B43BA7">
        <w:tc>
          <w:tcPr>
            <w:tcW w:w="1402" w:type="dxa"/>
          </w:tcPr>
          <w:p w14:paraId="78C313AB"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6ED683B9" w14:textId="31A0631F" w:rsidR="00981983" w:rsidRPr="00FB2028" w:rsidRDefault="00981983" w:rsidP="00981983">
            <w:pPr>
              <w:widowControl w:val="0"/>
              <w:autoSpaceDE w:val="0"/>
              <w:autoSpaceDN w:val="0"/>
              <w:spacing w:line="276" w:lineRule="auto"/>
              <w:contextualSpacing/>
              <w:rPr>
                <w:kern w:val="2"/>
                <w14:ligatures w14:val="standardContextual"/>
              </w:rPr>
            </w:pPr>
            <w:r w:rsidRPr="001971FD">
              <w:t>Process vegetable products</w:t>
            </w:r>
          </w:p>
        </w:tc>
        <w:tc>
          <w:tcPr>
            <w:tcW w:w="2811" w:type="dxa"/>
          </w:tcPr>
          <w:p w14:paraId="3688531C" w14:textId="028D1AAE" w:rsidR="00981983" w:rsidRPr="00FB2028" w:rsidRDefault="00981983" w:rsidP="00981983">
            <w:pPr>
              <w:widowControl w:val="0"/>
              <w:autoSpaceDE w:val="0"/>
              <w:autoSpaceDN w:val="0"/>
              <w:spacing w:line="276" w:lineRule="auto"/>
              <w:ind w:left="720"/>
              <w:contextualSpacing/>
              <w:rPr>
                <w:kern w:val="2"/>
                <w14:ligatures w14:val="standardContextual"/>
              </w:rPr>
            </w:pPr>
            <w:r w:rsidRPr="00FE38A5">
              <w:t>40</w:t>
            </w:r>
          </w:p>
        </w:tc>
      </w:tr>
      <w:tr w:rsidR="00981983" w:rsidRPr="00FB2028" w14:paraId="594BF879" w14:textId="77777777" w:rsidTr="00B43BA7">
        <w:tc>
          <w:tcPr>
            <w:tcW w:w="1402" w:type="dxa"/>
          </w:tcPr>
          <w:p w14:paraId="2144ABD9" w14:textId="566E7FB7" w:rsidR="00981983"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4.</w:t>
            </w:r>
          </w:p>
        </w:tc>
        <w:tc>
          <w:tcPr>
            <w:tcW w:w="4083" w:type="dxa"/>
          </w:tcPr>
          <w:p w14:paraId="62816ACA" w14:textId="710759C6" w:rsidR="00981983" w:rsidRPr="00335159" w:rsidRDefault="00981983" w:rsidP="00981983">
            <w:pPr>
              <w:widowControl w:val="0"/>
              <w:autoSpaceDE w:val="0"/>
              <w:autoSpaceDN w:val="0"/>
              <w:spacing w:line="276" w:lineRule="auto"/>
              <w:contextualSpacing/>
              <w:rPr>
                <w:rFonts w:eastAsia="Calibri"/>
                <w:bCs/>
              </w:rPr>
            </w:pPr>
            <w:r w:rsidRPr="001971FD">
              <w:t>Process roots and tuber products</w:t>
            </w:r>
          </w:p>
        </w:tc>
        <w:tc>
          <w:tcPr>
            <w:tcW w:w="2811" w:type="dxa"/>
          </w:tcPr>
          <w:p w14:paraId="19EAA1C0" w14:textId="7A452D98" w:rsidR="00981983" w:rsidRPr="00FE38A5" w:rsidRDefault="00981983" w:rsidP="00981983">
            <w:pPr>
              <w:widowControl w:val="0"/>
              <w:autoSpaceDE w:val="0"/>
              <w:autoSpaceDN w:val="0"/>
              <w:spacing w:line="276" w:lineRule="auto"/>
              <w:ind w:left="720"/>
              <w:contextualSpacing/>
            </w:pPr>
            <w:r w:rsidRPr="00FE38A5">
              <w:t>30</w:t>
            </w:r>
          </w:p>
        </w:tc>
      </w:tr>
      <w:tr w:rsidR="00981983" w:rsidRPr="00FB2028" w14:paraId="0982CCE9" w14:textId="77777777" w:rsidTr="00B43BA7">
        <w:tc>
          <w:tcPr>
            <w:tcW w:w="5485" w:type="dxa"/>
            <w:gridSpan w:val="2"/>
          </w:tcPr>
          <w:p w14:paraId="5779F840"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7D3586D6" w14:textId="12614A1A" w:rsidR="00981983"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150</w:t>
            </w:r>
          </w:p>
        </w:tc>
      </w:tr>
    </w:tbl>
    <w:p w14:paraId="233A2FB6" w14:textId="77777777" w:rsidR="00981983" w:rsidRDefault="00981983" w:rsidP="00CB0319">
      <w:pPr>
        <w:spacing w:after="0" w:line="276" w:lineRule="auto"/>
        <w:contextualSpacing/>
        <w:jc w:val="both"/>
        <w:rPr>
          <w:rFonts w:eastAsia="Calibri" w:cs="Times New Roman"/>
          <w:b/>
          <w:szCs w:val="24"/>
          <w:lang w:val="en-ZA"/>
        </w:rPr>
      </w:pPr>
    </w:p>
    <w:p w14:paraId="19AFCA79" w14:textId="77777777" w:rsidR="00981983" w:rsidRDefault="00981983" w:rsidP="00CB0319">
      <w:pPr>
        <w:spacing w:after="0" w:line="276" w:lineRule="auto"/>
        <w:contextualSpacing/>
        <w:jc w:val="both"/>
        <w:rPr>
          <w:rFonts w:eastAsia="Calibri" w:cs="Times New Roman"/>
          <w:b/>
          <w:szCs w:val="24"/>
          <w:lang w:val="en-ZA"/>
        </w:rPr>
      </w:pPr>
    </w:p>
    <w:p w14:paraId="366BFD14" w14:textId="77777777" w:rsidR="00981983" w:rsidRPr="00FE38A5" w:rsidRDefault="00981983" w:rsidP="00CB0319">
      <w:pPr>
        <w:spacing w:after="0" w:line="276" w:lineRule="auto"/>
        <w:contextualSpacing/>
        <w:jc w:val="both"/>
        <w:rPr>
          <w:rFonts w:eastAsia="Calibri" w:cs="Times New Roman"/>
          <w:b/>
          <w:szCs w:val="24"/>
          <w:lang w:val="en-ZA"/>
        </w:rPr>
      </w:pPr>
    </w:p>
    <w:p w14:paraId="31F798B7" w14:textId="77777777" w:rsidR="00CB0319" w:rsidRPr="00FE38A5" w:rsidRDefault="00CB0319" w:rsidP="00CB0319">
      <w:pPr>
        <w:spacing w:after="0" w:line="276" w:lineRule="auto"/>
        <w:ind w:left="357" w:hanging="357"/>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070"/>
        <w:gridCol w:w="2256"/>
      </w:tblGrid>
      <w:tr w:rsidR="00FE38A5" w:rsidRPr="00FE38A5" w14:paraId="4479658F" w14:textId="77777777" w:rsidTr="00357300">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02AA8285" w14:textId="77777777" w:rsidR="00CB0319" w:rsidRPr="00FE38A5" w:rsidRDefault="00CB0319" w:rsidP="00357300">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2257" w:type="pct"/>
            <w:tcBorders>
              <w:top w:val="single" w:sz="4" w:space="0" w:color="auto"/>
              <w:left w:val="single" w:sz="4" w:space="0" w:color="auto"/>
              <w:bottom w:val="single" w:sz="4" w:space="0" w:color="auto"/>
              <w:right w:val="single" w:sz="4" w:space="0" w:color="auto"/>
            </w:tcBorders>
            <w:shd w:val="clear" w:color="auto" w:fill="auto"/>
            <w:hideMark/>
          </w:tcPr>
          <w:p w14:paraId="625DDA38" w14:textId="77777777" w:rsidR="00CB0319" w:rsidRPr="00FE38A5" w:rsidRDefault="00CB0319" w:rsidP="00357300">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shd w:val="clear" w:color="auto" w:fill="auto"/>
            <w:hideMark/>
          </w:tcPr>
          <w:p w14:paraId="45896F23" w14:textId="77777777" w:rsidR="00CB0319" w:rsidRPr="00FE38A5" w:rsidRDefault="00CB0319" w:rsidP="00357300">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FE38A5" w:rsidRPr="00FE38A5" w14:paraId="50D1D091" w14:textId="77777777" w:rsidTr="00357300">
        <w:trPr>
          <w:trHeight w:val="530"/>
        </w:trPr>
        <w:tc>
          <w:tcPr>
            <w:tcW w:w="1492" w:type="pct"/>
            <w:tcBorders>
              <w:top w:val="single" w:sz="4" w:space="0" w:color="auto"/>
              <w:left w:val="single" w:sz="4" w:space="0" w:color="auto"/>
              <w:bottom w:val="single" w:sz="4" w:space="0" w:color="auto"/>
              <w:right w:val="single" w:sz="4" w:space="0" w:color="auto"/>
            </w:tcBorders>
          </w:tcPr>
          <w:p w14:paraId="003A029C" w14:textId="77777777" w:rsidR="00CB0319" w:rsidRPr="00FE38A5" w:rsidRDefault="00CB0319" w:rsidP="00357300">
            <w:pPr>
              <w:numPr>
                <w:ilvl w:val="0"/>
                <w:numId w:val="139"/>
              </w:numPr>
              <w:spacing w:after="0" w:line="276" w:lineRule="auto"/>
              <w:contextualSpacing/>
              <w:rPr>
                <w:rFonts w:eastAsia="Calibri" w:cs="Times New Roman"/>
                <w:szCs w:val="24"/>
                <w:lang w:val="en-US"/>
              </w:rPr>
            </w:pPr>
            <w:r w:rsidRPr="00FE38A5">
              <w:rPr>
                <w:rFonts w:eastAsia="Times New Roman" w:cs="Times New Roman"/>
                <w:szCs w:val="24"/>
                <w:lang w:val="en-US"/>
              </w:rPr>
              <w:t>Process</w:t>
            </w:r>
            <w:r w:rsidRPr="00FE38A5">
              <w:rPr>
                <w:rFonts w:eastAsia="Calibri" w:cs="Times New Roman"/>
                <w:szCs w:val="24"/>
                <w:lang w:val="en-US"/>
              </w:rPr>
              <w:t xml:space="preserve"> tomato products</w:t>
            </w:r>
          </w:p>
          <w:p w14:paraId="4C82BE1D" w14:textId="77777777" w:rsidR="00CB0319" w:rsidRPr="00FE38A5" w:rsidRDefault="00CB0319" w:rsidP="00357300">
            <w:pPr>
              <w:spacing w:after="0" w:line="276" w:lineRule="auto"/>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4EC43527" w14:textId="77777777" w:rsidR="00CB0319" w:rsidRPr="00FE38A5" w:rsidRDefault="00CB0319" w:rsidP="00357300">
            <w:pPr>
              <w:numPr>
                <w:ilvl w:val="0"/>
                <w:numId w:val="208"/>
              </w:numPr>
              <w:spacing w:after="0" w:line="276" w:lineRule="auto"/>
              <w:contextualSpacing/>
              <w:rPr>
                <w:rFonts w:eastAsia="Calibri" w:cs="Times New Roman"/>
                <w:szCs w:val="24"/>
                <w:lang w:val="en-US"/>
              </w:rPr>
            </w:pPr>
            <w:r w:rsidRPr="00FE38A5">
              <w:rPr>
                <w:rFonts w:eastAsia="Calibri" w:cs="Times New Roman"/>
                <w:szCs w:val="24"/>
                <w:lang w:val="en-US"/>
              </w:rPr>
              <w:t xml:space="preserve">Tomato products </w:t>
            </w:r>
          </w:p>
          <w:p w14:paraId="5838007E"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Ketchup</w:t>
            </w:r>
          </w:p>
          <w:p w14:paraId="7777CE1E"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Paste</w:t>
            </w:r>
          </w:p>
          <w:p w14:paraId="4A2B47C3"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Juice</w:t>
            </w:r>
          </w:p>
          <w:p w14:paraId="796CEF35"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Jam</w:t>
            </w:r>
          </w:p>
          <w:p w14:paraId="6321CF9E"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Jelly</w:t>
            </w:r>
          </w:p>
          <w:p w14:paraId="2326DAE9"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Tomato sauce</w:t>
            </w:r>
          </w:p>
          <w:p w14:paraId="24A8CF73" w14:textId="77777777" w:rsidR="00CB0319" w:rsidRPr="00FE38A5" w:rsidRDefault="00CB0319" w:rsidP="00357300">
            <w:pPr>
              <w:numPr>
                <w:ilvl w:val="0"/>
                <w:numId w:val="20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Tomato processing equipment: </w:t>
            </w:r>
          </w:p>
          <w:p w14:paraId="7B2B2818" w14:textId="77777777" w:rsidR="00CB0319" w:rsidRPr="00FE38A5" w:rsidRDefault="00CB0319" w:rsidP="00357300">
            <w:pPr>
              <w:numPr>
                <w:ilvl w:val="3"/>
                <w:numId w:val="208"/>
              </w:numPr>
              <w:spacing w:after="0" w:line="276" w:lineRule="auto"/>
              <w:contextualSpacing/>
              <w:rPr>
                <w:rFonts w:eastAsia="Calibri" w:cs="Times New Roman"/>
                <w:szCs w:val="24"/>
                <w:lang w:val="en-US"/>
              </w:rPr>
            </w:pPr>
            <w:r w:rsidRPr="00FE38A5">
              <w:rPr>
                <w:rFonts w:eastAsia="Calibri" w:cs="Times New Roman"/>
                <w:szCs w:val="24"/>
                <w:lang w:val="en-US"/>
              </w:rPr>
              <w:t xml:space="preserve">Pulpers, </w:t>
            </w:r>
          </w:p>
          <w:p w14:paraId="41AE1F33" w14:textId="77777777" w:rsidR="00CB0319" w:rsidRPr="00FE38A5" w:rsidRDefault="00CB0319" w:rsidP="00357300">
            <w:pPr>
              <w:numPr>
                <w:ilvl w:val="3"/>
                <w:numId w:val="208"/>
              </w:numPr>
              <w:spacing w:after="0" w:line="276" w:lineRule="auto"/>
              <w:contextualSpacing/>
              <w:rPr>
                <w:rFonts w:eastAsia="Calibri" w:cs="Times New Roman"/>
                <w:szCs w:val="24"/>
                <w:lang w:val="en-US"/>
              </w:rPr>
            </w:pPr>
            <w:r w:rsidRPr="00FE38A5">
              <w:rPr>
                <w:rFonts w:eastAsia="Calibri" w:cs="Times New Roman"/>
                <w:szCs w:val="24"/>
                <w:lang w:val="en-US"/>
              </w:rPr>
              <w:t>Evaporators</w:t>
            </w:r>
          </w:p>
          <w:p w14:paraId="4FEFB261" w14:textId="77777777" w:rsidR="00CB0319" w:rsidRPr="00FE38A5" w:rsidRDefault="00CB0319" w:rsidP="00357300">
            <w:pPr>
              <w:numPr>
                <w:ilvl w:val="0"/>
                <w:numId w:val="208"/>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399B1EB0" w14:textId="77777777" w:rsidR="00CB0319" w:rsidRPr="00FE38A5" w:rsidRDefault="00CB0319" w:rsidP="00357300">
            <w:pPr>
              <w:numPr>
                <w:ilvl w:val="0"/>
                <w:numId w:val="208"/>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0EF50B8D" w14:textId="77777777" w:rsidR="00CB0319" w:rsidRPr="00FE38A5" w:rsidRDefault="00CB0319" w:rsidP="00357300">
            <w:pPr>
              <w:numPr>
                <w:ilvl w:val="0"/>
                <w:numId w:val="208"/>
              </w:numPr>
              <w:spacing w:after="0" w:line="276" w:lineRule="auto"/>
              <w:contextualSpacing/>
              <w:rPr>
                <w:rFonts w:eastAsia="Times New Roman"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69C8C9E1"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56F5BCA4"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2C52BBBE"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7CF92B88"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7E07F37E"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121528FB"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FE38A5" w:rsidRPr="00FE38A5" w14:paraId="0746DCD5" w14:textId="77777777" w:rsidTr="00357300">
        <w:trPr>
          <w:trHeight w:val="416"/>
        </w:trPr>
        <w:tc>
          <w:tcPr>
            <w:tcW w:w="1492" w:type="pct"/>
            <w:tcBorders>
              <w:top w:val="single" w:sz="4" w:space="0" w:color="auto"/>
              <w:left w:val="single" w:sz="4" w:space="0" w:color="auto"/>
              <w:bottom w:val="single" w:sz="4" w:space="0" w:color="auto"/>
              <w:right w:val="single" w:sz="4" w:space="0" w:color="auto"/>
            </w:tcBorders>
          </w:tcPr>
          <w:p w14:paraId="1C3B2B09" w14:textId="77777777" w:rsidR="00CB0319" w:rsidRPr="00FE38A5" w:rsidRDefault="00CB0319" w:rsidP="00357300">
            <w:pPr>
              <w:numPr>
                <w:ilvl w:val="0"/>
                <w:numId w:val="139"/>
              </w:numPr>
              <w:spacing w:after="0" w:line="276" w:lineRule="auto"/>
              <w:contextualSpacing/>
              <w:rPr>
                <w:rFonts w:eastAsia="Calibri" w:cs="Times New Roman"/>
                <w:szCs w:val="24"/>
                <w:lang w:val="en-US"/>
              </w:rPr>
            </w:pPr>
            <w:r w:rsidRPr="00FE38A5">
              <w:rPr>
                <w:rFonts w:eastAsia="Calibri" w:cs="Times New Roman"/>
                <w:szCs w:val="24"/>
                <w:lang w:val="en-US"/>
              </w:rPr>
              <w:t>Process fruit products</w:t>
            </w:r>
          </w:p>
          <w:p w14:paraId="24EEC260" w14:textId="77777777" w:rsidR="00CB0319" w:rsidRPr="00FE38A5" w:rsidRDefault="00CB0319" w:rsidP="00357300">
            <w:pPr>
              <w:spacing w:after="0" w:line="276" w:lineRule="auto"/>
              <w:ind w:left="720"/>
              <w:contextualSpacing/>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vAlign w:val="bottom"/>
          </w:tcPr>
          <w:p w14:paraId="76A3A900"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 xml:space="preserve">Fruit products </w:t>
            </w:r>
          </w:p>
          <w:p w14:paraId="7F9753D1" w14:textId="77777777" w:rsidR="00CB0319" w:rsidRPr="00FE38A5" w:rsidRDefault="00CB0319" w:rsidP="00357300">
            <w:pPr>
              <w:numPr>
                <w:ilvl w:val="0"/>
                <w:numId w:val="20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Juices</w:t>
            </w:r>
          </w:p>
          <w:p w14:paraId="6B776BA4" w14:textId="77777777" w:rsidR="00CB0319" w:rsidRPr="00FE38A5" w:rsidRDefault="00CB0319" w:rsidP="00357300">
            <w:pPr>
              <w:numPr>
                <w:ilvl w:val="0"/>
                <w:numId w:val="20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Nectar</w:t>
            </w:r>
          </w:p>
          <w:p w14:paraId="5F695003" w14:textId="77777777" w:rsidR="00CB0319" w:rsidRPr="00FE38A5" w:rsidRDefault="00CB0319" w:rsidP="00357300">
            <w:pPr>
              <w:numPr>
                <w:ilvl w:val="0"/>
                <w:numId w:val="20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lastRenderedPageBreak/>
              <w:t>Jam</w:t>
            </w:r>
          </w:p>
          <w:p w14:paraId="662F7069" w14:textId="77777777" w:rsidR="00CB0319" w:rsidRPr="00FE38A5" w:rsidRDefault="00CB0319" w:rsidP="00357300">
            <w:pPr>
              <w:numPr>
                <w:ilvl w:val="0"/>
                <w:numId w:val="20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Jelly</w:t>
            </w:r>
          </w:p>
          <w:p w14:paraId="44F84682" w14:textId="77777777" w:rsidR="00CB0319" w:rsidRPr="00FE38A5" w:rsidRDefault="00CB0319" w:rsidP="00357300">
            <w:pPr>
              <w:numPr>
                <w:ilvl w:val="0"/>
                <w:numId w:val="20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Marmalade</w:t>
            </w:r>
          </w:p>
          <w:p w14:paraId="03B5C551"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 xml:space="preserve">Fruit processing equipment:  </w:t>
            </w:r>
          </w:p>
          <w:p w14:paraId="6F5F70F7"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Evaporators</w:t>
            </w:r>
          </w:p>
          <w:p w14:paraId="3B7DAAF1"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Pulpers</w:t>
            </w:r>
          </w:p>
          <w:p w14:paraId="5F13B917"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Fruit processing (fruit juices, nectars, jams, jelly, marmalade)</w:t>
            </w:r>
          </w:p>
          <w:p w14:paraId="12B08385"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18B248D4"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0AA0B9BF" w14:textId="77777777" w:rsidR="00CB0319" w:rsidRPr="00FE38A5" w:rsidRDefault="00CB0319" w:rsidP="00357300">
            <w:pPr>
              <w:numPr>
                <w:ilvl w:val="0"/>
                <w:numId w:val="209"/>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530287DD"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lastRenderedPageBreak/>
              <w:t>Practical assessment</w:t>
            </w:r>
          </w:p>
          <w:p w14:paraId="2322FAF6"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lastRenderedPageBreak/>
              <w:t>Portfolio of evidence</w:t>
            </w:r>
          </w:p>
          <w:p w14:paraId="10026266"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46858AEB"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0C2F2521"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07B0089B"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FE38A5" w:rsidRPr="00FE38A5" w14:paraId="6A10549E" w14:textId="77777777" w:rsidTr="00357300">
        <w:trPr>
          <w:trHeight w:val="2447"/>
        </w:trPr>
        <w:tc>
          <w:tcPr>
            <w:tcW w:w="1492" w:type="pct"/>
            <w:tcBorders>
              <w:top w:val="single" w:sz="4" w:space="0" w:color="auto"/>
              <w:left w:val="single" w:sz="4" w:space="0" w:color="auto"/>
              <w:bottom w:val="single" w:sz="4" w:space="0" w:color="auto"/>
              <w:right w:val="single" w:sz="4" w:space="0" w:color="auto"/>
            </w:tcBorders>
          </w:tcPr>
          <w:p w14:paraId="44928589" w14:textId="77777777" w:rsidR="00CB0319" w:rsidRPr="00FE38A5" w:rsidRDefault="00CB0319" w:rsidP="00357300">
            <w:pPr>
              <w:numPr>
                <w:ilvl w:val="0"/>
                <w:numId w:val="139"/>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Process vegetable products</w:t>
            </w:r>
          </w:p>
          <w:p w14:paraId="4419AE6A" w14:textId="77777777" w:rsidR="00CB0319" w:rsidRPr="00FE38A5" w:rsidRDefault="00CB0319" w:rsidP="00357300">
            <w:pPr>
              <w:spacing w:after="0" w:line="276" w:lineRule="auto"/>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2844E396" w14:textId="77777777" w:rsidR="00CB0319" w:rsidRPr="00FE38A5" w:rsidRDefault="00CB0319" w:rsidP="00357300">
            <w:pPr>
              <w:numPr>
                <w:ilvl w:val="0"/>
                <w:numId w:val="210"/>
              </w:numPr>
              <w:spacing w:after="0" w:line="276" w:lineRule="auto"/>
              <w:contextualSpacing/>
              <w:rPr>
                <w:rFonts w:eastAsia="Calibri" w:cs="Times New Roman"/>
                <w:szCs w:val="24"/>
                <w:lang w:val="en-US"/>
              </w:rPr>
            </w:pPr>
            <w:r w:rsidRPr="00FE38A5">
              <w:rPr>
                <w:rFonts w:eastAsia="Calibri" w:cs="Times New Roman"/>
                <w:szCs w:val="24"/>
                <w:lang w:val="en-US"/>
              </w:rPr>
              <w:t>Vegetable processing (sauerkraut, pickles)</w:t>
            </w:r>
          </w:p>
          <w:p w14:paraId="75DBCB7A" w14:textId="77777777" w:rsidR="00CB0319" w:rsidRPr="00FE38A5" w:rsidRDefault="00CB0319" w:rsidP="00357300">
            <w:pPr>
              <w:numPr>
                <w:ilvl w:val="0"/>
                <w:numId w:val="210"/>
              </w:numPr>
              <w:spacing w:after="0" w:line="276" w:lineRule="auto"/>
              <w:contextualSpacing/>
              <w:rPr>
                <w:rFonts w:eastAsia="Calibri" w:cs="Times New Roman"/>
                <w:szCs w:val="24"/>
                <w:lang w:val="en-US"/>
              </w:rPr>
            </w:pPr>
            <w:r w:rsidRPr="00FE38A5">
              <w:rPr>
                <w:rFonts w:eastAsia="Calibri" w:cs="Times New Roman"/>
                <w:szCs w:val="24"/>
                <w:lang w:val="en-US"/>
              </w:rPr>
              <w:t>Vegetable processing equipment</w:t>
            </w:r>
          </w:p>
          <w:p w14:paraId="0C1A0D4C" w14:textId="77777777" w:rsidR="00CB0319" w:rsidRPr="00FE38A5" w:rsidRDefault="00CB0319" w:rsidP="00357300">
            <w:pPr>
              <w:numPr>
                <w:ilvl w:val="0"/>
                <w:numId w:val="210"/>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5E7CC764" w14:textId="77777777" w:rsidR="00CB0319" w:rsidRPr="00FE38A5" w:rsidRDefault="00CB0319" w:rsidP="00357300">
            <w:pPr>
              <w:numPr>
                <w:ilvl w:val="0"/>
                <w:numId w:val="210"/>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73FA3CAA" w14:textId="77777777" w:rsidR="00CB0319" w:rsidRPr="00FE38A5" w:rsidRDefault="00CB0319" w:rsidP="00357300">
            <w:pPr>
              <w:numPr>
                <w:ilvl w:val="0"/>
                <w:numId w:val="210"/>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61F630D4"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3CBC2496"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18D453BB"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249CDA1E"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306878AE"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32EA8580"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CB0319" w:rsidRPr="00FE38A5" w14:paraId="3775B0A4" w14:textId="77777777" w:rsidTr="00357300">
        <w:trPr>
          <w:trHeight w:val="416"/>
        </w:trPr>
        <w:tc>
          <w:tcPr>
            <w:tcW w:w="1492" w:type="pct"/>
            <w:tcBorders>
              <w:top w:val="single" w:sz="4" w:space="0" w:color="auto"/>
              <w:left w:val="single" w:sz="4" w:space="0" w:color="auto"/>
              <w:bottom w:val="single" w:sz="4" w:space="0" w:color="auto"/>
              <w:right w:val="single" w:sz="4" w:space="0" w:color="auto"/>
            </w:tcBorders>
          </w:tcPr>
          <w:p w14:paraId="0F8B186E" w14:textId="77777777" w:rsidR="00CB0319" w:rsidRPr="00FE38A5" w:rsidRDefault="00CB0319" w:rsidP="00357300">
            <w:pPr>
              <w:numPr>
                <w:ilvl w:val="0"/>
                <w:numId w:val="139"/>
              </w:numPr>
              <w:spacing w:after="0" w:line="276" w:lineRule="auto"/>
              <w:contextualSpacing/>
              <w:rPr>
                <w:rFonts w:eastAsia="Calibri" w:cs="Times New Roman"/>
                <w:szCs w:val="24"/>
                <w:lang w:val="en-US"/>
              </w:rPr>
            </w:pPr>
            <w:r w:rsidRPr="00FE38A5">
              <w:rPr>
                <w:rFonts w:eastAsia="Calibri" w:cs="Times New Roman"/>
                <w:szCs w:val="24"/>
                <w:lang w:val="en-US"/>
              </w:rPr>
              <w:t>Process roots and tubers products</w:t>
            </w:r>
          </w:p>
          <w:p w14:paraId="6634DE12" w14:textId="77777777" w:rsidR="00CB0319" w:rsidRPr="00FE38A5" w:rsidRDefault="00CB0319" w:rsidP="00357300">
            <w:pPr>
              <w:spacing w:after="0" w:line="276" w:lineRule="auto"/>
              <w:rPr>
                <w:rFonts w:eastAsia="Times New Roman"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15383587"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 xml:space="preserve">Roots and tubers products </w:t>
            </w:r>
          </w:p>
          <w:p w14:paraId="286A3F7B" w14:textId="77777777" w:rsidR="00CB0319" w:rsidRPr="00FE38A5" w:rsidRDefault="00CB0319" w:rsidP="00357300">
            <w:pPr>
              <w:numPr>
                <w:ilvl w:val="0"/>
                <w:numId w:val="21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Crisps</w:t>
            </w:r>
          </w:p>
          <w:p w14:paraId="0F121772" w14:textId="77777777" w:rsidR="00CB0319" w:rsidRPr="00FE38A5" w:rsidRDefault="00CB0319" w:rsidP="00357300">
            <w:pPr>
              <w:numPr>
                <w:ilvl w:val="0"/>
                <w:numId w:val="21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Chips</w:t>
            </w:r>
          </w:p>
          <w:p w14:paraId="441A2803" w14:textId="77777777" w:rsidR="00CB0319" w:rsidRPr="00FE38A5" w:rsidRDefault="00CB0319" w:rsidP="00357300">
            <w:pPr>
              <w:numPr>
                <w:ilvl w:val="0"/>
                <w:numId w:val="21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Starch</w:t>
            </w:r>
          </w:p>
          <w:p w14:paraId="3A7DCC63"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Roots and tubers processing (French fries (chips), crisps, starch)</w:t>
            </w:r>
          </w:p>
          <w:p w14:paraId="0716CEE1"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Roots and tubers processing equipment</w:t>
            </w:r>
          </w:p>
          <w:p w14:paraId="110B4A35"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792A9D21"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72DAFEEF" w14:textId="77777777" w:rsidR="00CB0319" w:rsidRPr="00FE38A5" w:rsidRDefault="00CB0319" w:rsidP="00357300">
            <w:pPr>
              <w:numPr>
                <w:ilvl w:val="0"/>
                <w:numId w:val="211"/>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56731215"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178981D4"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11465F76"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53C8E33E"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5CC2B643"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34D70208" w14:textId="77777777" w:rsidR="00CB0319" w:rsidRPr="00FE38A5" w:rsidRDefault="00CB0319" w:rsidP="00357300">
            <w:pPr>
              <w:numPr>
                <w:ilvl w:val="0"/>
                <w:numId w:val="151"/>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bl>
    <w:p w14:paraId="39066536" w14:textId="77777777" w:rsidR="00CB0319" w:rsidRPr="00FE38A5" w:rsidRDefault="00CB0319" w:rsidP="00CB0319">
      <w:pPr>
        <w:spacing w:after="0" w:line="276" w:lineRule="auto"/>
        <w:rPr>
          <w:rFonts w:eastAsia="Times New Roman" w:cs="Times New Roman"/>
          <w:b/>
          <w:szCs w:val="24"/>
          <w:lang w:val="en-US"/>
        </w:rPr>
      </w:pPr>
    </w:p>
    <w:p w14:paraId="45659618" w14:textId="77777777" w:rsidR="00CB0319" w:rsidRPr="00FE38A5" w:rsidRDefault="00CB0319" w:rsidP="00CB0319">
      <w:pPr>
        <w:spacing w:after="0" w:line="276" w:lineRule="auto"/>
        <w:rPr>
          <w:rFonts w:eastAsia="Times New Roman" w:cs="Times New Roman"/>
          <w:b/>
          <w:szCs w:val="24"/>
          <w:lang w:val="en-US"/>
        </w:rPr>
      </w:pPr>
      <w:r w:rsidRPr="00FE38A5">
        <w:rPr>
          <w:rFonts w:eastAsia="Times New Roman" w:cs="Times New Roman"/>
          <w:b/>
          <w:szCs w:val="24"/>
          <w:lang w:val="en-US"/>
        </w:rPr>
        <w:t xml:space="preserve">Suggested Methods of Delivery- </w:t>
      </w:r>
    </w:p>
    <w:p w14:paraId="653BE983"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Practical </w:t>
      </w:r>
    </w:p>
    <w:p w14:paraId="467A3BC7"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Projects</w:t>
      </w:r>
    </w:p>
    <w:p w14:paraId="5A541E6D"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Demonstrations</w:t>
      </w:r>
    </w:p>
    <w:p w14:paraId="68203355"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Group discussion</w:t>
      </w:r>
    </w:p>
    <w:p w14:paraId="365E27C2" w14:textId="77777777" w:rsidR="00CB0319" w:rsidRPr="00FE38A5" w:rsidRDefault="00CB0319" w:rsidP="00CB0319">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Direct instruction</w:t>
      </w:r>
    </w:p>
    <w:p w14:paraId="55281C2F" w14:textId="77777777" w:rsidR="00CB0319" w:rsidRPr="00FE38A5" w:rsidRDefault="00CB0319" w:rsidP="00CB0319">
      <w:pPr>
        <w:spacing w:after="0" w:line="276" w:lineRule="auto"/>
        <w:rPr>
          <w:rFonts w:eastAsia="Times New Roman" w:cs="Times New Roman"/>
          <w:b/>
          <w:szCs w:val="24"/>
          <w:lang w:val="en-US"/>
        </w:rPr>
      </w:pPr>
    </w:p>
    <w:p w14:paraId="7ECE27B0" w14:textId="77777777" w:rsidR="00CB0319" w:rsidRPr="00FE38A5" w:rsidRDefault="00CB0319" w:rsidP="00CB0319">
      <w:pPr>
        <w:spacing w:after="0" w:line="276" w:lineRule="auto"/>
        <w:rPr>
          <w:rFonts w:eastAsia="Times New Roman" w:cs="Times New Roman"/>
          <w:szCs w:val="24"/>
          <w:lang w:val="en-US"/>
        </w:rPr>
      </w:pPr>
      <w:r w:rsidRPr="00FE38A5">
        <w:rPr>
          <w:rFonts w:eastAsia="Times New Roman" w:cs="Times New Roman"/>
          <w:b/>
          <w:szCs w:val="24"/>
          <w:lang w:val="en-US"/>
        </w:rPr>
        <w:t>Recommended Resources for 25 trainees</w:t>
      </w:r>
    </w:p>
    <w:tbl>
      <w:tblPr>
        <w:tblStyle w:val="TableGrid11"/>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E38A5" w:rsidRPr="00FE38A5" w14:paraId="7A79A51C" w14:textId="77777777" w:rsidTr="00357300">
        <w:tc>
          <w:tcPr>
            <w:tcW w:w="895" w:type="dxa"/>
          </w:tcPr>
          <w:p w14:paraId="45D58B5D" w14:textId="77777777" w:rsidR="00CB0319" w:rsidRPr="00FE38A5" w:rsidRDefault="00CB0319" w:rsidP="00357300">
            <w:pPr>
              <w:spacing w:line="276" w:lineRule="auto"/>
              <w:jc w:val="center"/>
              <w:rPr>
                <w:rFonts w:eastAsia="Calibri"/>
                <w:b/>
              </w:rPr>
            </w:pPr>
            <w:r w:rsidRPr="00FE38A5">
              <w:rPr>
                <w:rFonts w:eastAsia="Calibri"/>
                <w:b/>
              </w:rPr>
              <w:t>S/No.</w:t>
            </w:r>
          </w:p>
        </w:tc>
        <w:tc>
          <w:tcPr>
            <w:tcW w:w="3240" w:type="dxa"/>
          </w:tcPr>
          <w:p w14:paraId="2C505583" w14:textId="77777777" w:rsidR="00CB0319" w:rsidRPr="00FE38A5" w:rsidRDefault="00CB0319" w:rsidP="00357300">
            <w:pPr>
              <w:spacing w:line="276" w:lineRule="auto"/>
              <w:jc w:val="center"/>
              <w:rPr>
                <w:rFonts w:eastAsia="Calibri"/>
                <w:b/>
              </w:rPr>
            </w:pPr>
            <w:r w:rsidRPr="00FE38A5">
              <w:rPr>
                <w:rFonts w:eastAsia="Calibri"/>
                <w:b/>
              </w:rPr>
              <w:t>Category/Item</w:t>
            </w:r>
          </w:p>
        </w:tc>
        <w:tc>
          <w:tcPr>
            <w:tcW w:w="2070" w:type="dxa"/>
          </w:tcPr>
          <w:p w14:paraId="20ED5D8E" w14:textId="77777777" w:rsidR="00CB0319" w:rsidRPr="00FE38A5" w:rsidRDefault="00CB0319" w:rsidP="00357300">
            <w:pPr>
              <w:spacing w:line="276" w:lineRule="auto"/>
              <w:jc w:val="center"/>
              <w:rPr>
                <w:rFonts w:eastAsia="Calibri"/>
                <w:b/>
              </w:rPr>
            </w:pPr>
            <w:r w:rsidRPr="00FE38A5">
              <w:rPr>
                <w:rFonts w:eastAsia="Calibri"/>
                <w:b/>
              </w:rPr>
              <w:t>Description/ Specifications</w:t>
            </w:r>
          </w:p>
        </w:tc>
        <w:tc>
          <w:tcPr>
            <w:tcW w:w="1260" w:type="dxa"/>
          </w:tcPr>
          <w:p w14:paraId="4D2AD7B1" w14:textId="77777777" w:rsidR="00CB0319" w:rsidRPr="00FE38A5" w:rsidRDefault="00CB0319" w:rsidP="00357300">
            <w:pPr>
              <w:spacing w:line="276" w:lineRule="auto"/>
              <w:jc w:val="center"/>
              <w:rPr>
                <w:rFonts w:eastAsia="Calibri"/>
                <w:b/>
              </w:rPr>
            </w:pPr>
            <w:r w:rsidRPr="00FE38A5">
              <w:rPr>
                <w:rFonts w:eastAsia="Calibri"/>
                <w:b/>
              </w:rPr>
              <w:t>Quantity</w:t>
            </w:r>
          </w:p>
        </w:tc>
        <w:tc>
          <w:tcPr>
            <w:tcW w:w="1885" w:type="dxa"/>
          </w:tcPr>
          <w:p w14:paraId="7FA18999" w14:textId="77777777" w:rsidR="00CB0319" w:rsidRPr="00FE38A5" w:rsidRDefault="00CB0319" w:rsidP="00357300">
            <w:pPr>
              <w:spacing w:line="276" w:lineRule="auto"/>
              <w:jc w:val="center"/>
              <w:rPr>
                <w:rFonts w:eastAsia="Calibri"/>
                <w:b/>
              </w:rPr>
            </w:pPr>
            <w:r w:rsidRPr="00FE38A5">
              <w:rPr>
                <w:rFonts w:eastAsia="Calibri"/>
                <w:b/>
              </w:rPr>
              <w:t>Recommended Ratio</w:t>
            </w:r>
          </w:p>
          <w:p w14:paraId="7328ACCA" w14:textId="77777777" w:rsidR="00CB0319" w:rsidRPr="00FE38A5" w:rsidRDefault="00CB0319" w:rsidP="00357300">
            <w:pPr>
              <w:spacing w:line="276" w:lineRule="auto"/>
              <w:jc w:val="center"/>
              <w:rPr>
                <w:rFonts w:eastAsia="Calibri"/>
                <w:bCs/>
              </w:rPr>
            </w:pPr>
            <w:r w:rsidRPr="00FE38A5">
              <w:rPr>
                <w:rFonts w:eastAsia="Calibri"/>
                <w:bCs/>
              </w:rPr>
              <w:lastRenderedPageBreak/>
              <w:t>(Item: Trainee)</w:t>
            </w:r>
          </w:p>
        </w:tc>
      </w:tr>
      <w:tr w:rsidR="00FE38A5" w:rsidRPr="00FE38A5" w14:paraId="796F703D" w14:textId="77777777" w:rsidTr="00357300">
        <w:tc>
          <w:tcPr>
            <w:tcW w:w="895" w:type="dxa"/>
          </w:tcPr>
          <w:p w14:paraId="27C01A62" w14:textId="77777777" w:rsidR="00CB0319" w:rsidRPr="00FE38A5" w:rsidRDefault="00CB0319" w:rsidP="00357300">
            <w:pPr>
              <w:spacing w:line="276" w:lineRule="auto"/>
              <w:rPr>
                <w:rFonts w:eastAsia="Calibri"/>
                <w:b/>
              </w:rPr>
            </w:pPr>
            <w:r w:rsidRPr="00FE38A5">
              <w:rPr>
                <w:rFonts w:eastAsia="Calibri"/>
                <w:b/>
              </w:rPr>
              <w:lastRenderedPageBreak/>
              <w:t>A</w:t>
            </w:r>
          </w:p>
        </w:tc>
        <w:tc>
          <w:tcPr>
            <w:tcW w:w="8455" w:type="dxa"/>
            <w:gridSpan w:val="4"/>
          </w:tcPr>
          <w:p w14:paraId="0FC0FB25" w14:textId="77777777" w:rsidR="00CB0319" w:rsidRPr="00FE38A5" w:rsidRDefault="00CB0319" w:rsidP="00357300">
            <w:pPr>
              <w:spacing w:line="276" w:lineRule="auto"/>
              <w:rPr>
                <w:rFonts w:eastAsia="Calibri"/>
                <w:b/>
              </w:rPr>
            </w:pPr>
            <w:r w:rsidRPr="00FE38A5">
              <w:rPr>
                <w:rFonts w:eastAsia="Calibri"/>
                <w:b/>
              </w:rPr>
              <w:t xml:space="preserve">Learning Materials </w:t>
            </w:r>
          </w:p>
        </w:tc>
      </w:tr>
      <w:tr w:rsidR="00FE38A5" w:rsidRPr="00FE38A5" w14:paraId="5E3ED05A" w14:textId="77777777" w:rsidTr="00357300">
        <w:tc>
          <w:tcPr>
            <w:tcW w:w="895" w:type="dxa"/>
          </w:tcPr>
          <w:p w14:paraId="4331BE09" w14:textId="77777777" w:rsidR="00CB0319" w:rsidRPr="00FE38A5" w:rsidRDefault="00CB0319" w:rsidP="00357300">
            <w:pPr>
              <w:spacing w:line="276" w:lineRule="auto"/>
              <w:ind w:left="284"/>
              <w:rPr>
                <w:rFonts w:eastAsia="Calibri"/>
                <w:bCs/>
              </w:rPr>
            </w:pPr>
            <w:r w:rsidRPr="00FE38A5">
              <w:rPr>
                <w:rFonts w:eastAsia="Calibri"/>
                <w:bCs/>
              </w:rPr>
              <w:t xml:space="preserve">1. </w:t>
            </w:r>
          </w:p>
        </w:tc>
        <w:tc>
          <w:tcPr>
            <w:tcW w:w="3240" w:type="dxa"/>
          </w:tcPr>
          <w:p w14:paraId="66542C12" w14:textId="77777777" w:rsidR="00CB0319" w:rsidRPr="00FE38A5" w:rsidRDefault="00CB0319" w:rsidP="00357300">
            <w:pPr>
              <w:spacing w:line="276" w:lineRule="auto"/>
              <w:rPr>
                <w:rFonts w:eastAsia="Calibri"/>
                <w:bCs/>
              </w:rPr>
            </w:pPr>
            <w:r w:rsidRPr="00FE38A5">
              <w:rPr>
                <w:rFonts w:eastAsia="Calibri"/>
                <w:bCs/>
              </w:rPr>
              <w:t>Power point presentations</w:t>
            </w:r>
          </w:p>
        </w:tc>
        <w:tc>
          <w:tcPr>
            <w:tcW w:w="2070" w:type="dxa"/>
          </w:tcPr>
          <w:p w14:paraId="462B8F59" w14:textId="77777777" w:rsidR="00CB0319" w:rsidRPr="00FE38A5" w:rsidRDefault="00CB0319" w:rsidP="00357300">
            <w:pPr>
              <w:spacing w:line="276" w:lineRule="auto"/>
              <w:rPr>
                <w:rFonts w:eastAsia="Calibri"/>
                <w:bCs/>
              </w:rPr>
            </w:pPr>
            <w:r w:rsidRPr="00FE38A5">
              <w:rPr>
                <w:rFonts w:eastAsia="Calibri"/>
                <w:bCs/>
              </w:rPr>
              <w:t>For trainer’s use</w:t>
            </w:r>
          </w:p>
        </w:tc>
        <w:tc>
          <w:tcPr>
            <w:tcW w:w="1260" w:type="dxa"/>
          </w:tcPr>
          <w:p w14:paraId="102716E3"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46A5B5DE"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6BAAA008" w14:textId="77777777" w:rsidTr="00357300">
        <w:tc>
          <w:tcPr>
            <w:tcW w:w="895" w:type="dxa"/>
          </w:tcPr>
          <w:p w14:paraId="2ACBEA35" w14:textId="77777777" w:rsidR="00CB0319" w:rsidRPr="00FE38A5" w:rsidRDefault="00CB0319" w:rsidP="00357300">
            <w:pPr>
              <w:numPr>
                <w:ilvl w:val="0"/>
                <w:numId w:val="36"/>
              </w:numPr>
              <w:spacing w:line="276" w:lineRule="auto"/>
              <w:rPr>
                <w:rFonts w:eastAsia="Calibri"/>
                <w:bCs/>
              </w:rPr>
            </w:pPr>
          </w:p>
        </w:tc>
        <w:tc>
          <w:tcPr>
            <w:tcW w:w="3240" w:type="dxa"/>
          </w:tcPr>
          <w:p w14:paraId="6BE4C11A" w14:textId="77777777" w:rsidR="00CB0319" w:rsidRPr="00FE38A5" w:rsidRDefault="00CB0319" w:rsidP="00357300">
            <w:pPr>
              <w:spacing w:line="276" w:lineRule="auto"/>
              <w:rPr>
                <w:rFonts w:eastAsia="Calibri"/>
                <w:bCs/>
              </w:rPr>
            </w:pPr>
            <w:r w:rsidRPr="00FE38A5">
              <w:rPr>
                <w:rFonts w:eastAsia="Calibri"/>
              </w:rPr>
              <w:t xml:space="preserve">Projector </w:t>
            </w:r>
          </w:p>
        </w:tc>
        <w:tc>
          <w:tcPr>
            <w:tcW w:w="2070" w:type="dxa"/>
          </w:tcPr>
          <w:p w14:paraId="41D0F815" w14:textId="77777777" w:rsidR="00CB0319" w:rsidRPr="00FE38A5" w:rsidRDefault="00CB0319" w:rsidP="00357300">
            <w:pPr>
              <w:spacing w:line="276" w:lineRule="auto"/>
              <w:rPr>
                <w:rFonts w:eastAsia="Calibri"/>
                <w:bCs/>
              </w:rPr>
            </w:pPr>
            <w:r w:rsidRPr="00FE38A5">
              <w:rPr>
                <w:rFonts w:eastAsia="Calibri"/>
              </w:rPr>
              <w:t>LCD</w:t>
            </w:r>
          </w:p>
        </w:tc>
        <w:tc>
          <w:tcPr>
            <w:tcW w:w="1260" w:type="dxa"/>
          </w:tcPr>
          <w:p w14:paraId="08CA1E5D"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4CFB9C5E"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59FFDA7D" w14:textId="77777777" w:rsidTr="00357300">
        <w:tc>
          <w:tcPr>
            <w:tcW w:w="895" w:type="dxa"/>
          </w:tcPr>
          <w:p w14:paraId="0BCA439A" w14:textId="77777777" w:rsidR="00CB0319" w:rsidRPr="00FE38A5" w:rsidRDefault="00CB0319" w:rsidP="00357300">
            <w:pPr>
              <w:spacing w:line="276" w:lineRule="auto"/>
              <w:rPr>
                <w:rFonts w:eastAsia="Calibri"/>
                <w:b/>
              </w:rPr>
            </w:pPr>
            <w:r w:rsidRPr="00FE38A5">
              <w:rPr>
                <w:rFonts w:eastAsia="Calibri"/>
                <w:b/>
              </w:rPr>
              <w:t>B</w:t>
            </w:r>
          </w:p>
        </w:tc>
        <w:tc>
          <w:tcPr>
            <w:tcW w:w="8455" w:type="dxa"/>
            <w:gridSpan w:val="4"/>
          </w:tcPr>
          <w:p w14:paraId="6990259D" w14:textId="77777777" w:rsidR="00CB0319" w:rsidRPr="00FE38A5" w:rsidRDefault="00CB0319" w:rsidP="00357300">
            <w:pPr>
              <w:spacing w:line="276" w:lineRule="auto"/>
              <w:rPr>
                <w:rFonts w:eastAsia="Calibri"/>
                <w:b/>
              </w:rPr>
            </w:pPr>
            <w:r w:rsidRPr="00FE38A5">
              <w:rPr>
                <w:rFonts w:eastAsia="Calibri"/>
                <w:b/>
              </w:rPr>
              <w:t>Learning Facilities &amp; infrastructure</w:t>
            </w:r>
          </w:p>
        </w:tc>
      </w:tr>
      <w:tr w:rsidR="00FE38A5" w:rsidRPr="00FE38A5" w14:paraId="240C98A0" w14:textId="77777777" w:rsidTr="00357300">
        <w:tc>
          <w:tcPr>
            <w:tcW w:w="895" w:type="dxa"/>
          </w:tcPr>
          <w:p w14:paraId="476DE12D" w14:textId="77777777" w:rsidR="00CB0319" w:rsidRPr="00FE38A5" w:rsidRDefault="00CB0319" w:rsidP="00357300">
            <w:pPr>
              <w:numPr>
                <w:ilvl w:val="0"/>
                <w:numId w:val="36"/>
              </w:numPr>
              <w:spacing w:line="276" w:lineRule="auto"/>
              <w:rPr>
                <w:rFonts w:eastAsia="Calibri"/>
                <w:bCs/>
              </w:rPr>
            </w:pPr>
          </w:p>
        </w:tc>
        <w:tc>
          <w:tcPr>
            <w:tcW w:w="3240" w:type="dxa"/>
          </w:tcPr>
          <w:p w14:paraId="5D64472C" w14:textId="77777777" w:rsidR="00CB0319" w:rsidRPr="00FE38A5" w:rsidRDefault="00CB0319" w:rsidP="00357300">
            <w:pPr>
              <w:spacing w:line="276" w:lineRule="auto"/>
              <w:rPr>
                <w:rFonts w:eastAsia="Calibri"/>
                <w:bCs/>
              </w:rPr>
            </w:pPr>
            <w:r w:rsidRPr="00FE38A5">
              <w:rPr>
                <w:rFonts w:eastAsia="Calibri"/>
                <w:bCs/>
              </w:rPr>
              <w:t>Lecture/theory room</w:t>
            </w:r>
          </w:p>
        </w:tc>
        <w:tc>
          <w:tcPr>
            <w:tcW w:w="2070" w:type="dxa"/>
          </w:tcPr>
          <w:p w14:paraId="6B0B5C4A" w14:textId="77777777" w:rsidR="00CB0319" w:rsidRPr="00FE38A5" w:rsidRDefault="00CB0319" w:rsidP="00357300">
            <w:pPr>
              <w:spacing w:line="276" w:lineRule="auto"/>
              <w:rPr>
                <w:rFonts w:eastAsia="Calibri"/>
                <w:b/>
              </w:rPr>
            </w:pPr>
            <w:r w:rsidRPr="00FE38A5">
              <w:rPr>
                <w:rFonts w:eastAsia="Calibri"/>
                <w:b/>
              </w:rPr>
              <w:t>72M</w:t>
            </w:r>
            <w:r w:rsidRPr="00FE38A5">
              <w:rPr>
                <w:rFonts w:eastAsia="Calibri"/>
                <w:b/>
                <w:vertAlign w:val="superscript"/>
              </w:rPr>
              <w:t>2</w:t>
            </w:r>
          </w:p>
        </w:tc>
        <w:tc>
          <w:tcPr>
            <w:tcW w:w="1260" w:type="dxa"/>
          </w:tcPr>
          <w:p w14:paraId="2DE08602"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1981CFC6"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2E0D6AFC" w14:textId="77777777" w:rsidTr="00357300">
        <w:tc>
          <w:tcPr>
            <w:tcW w:w="895" w:type="dxa"/>
          </w:tcPr>
          <w:p w14:paraId="124806B9" w14:textId="77777777" w:rsidR="00CB0319" w:rsidRPr="00FE38A5" w:rsidRDefault="00CB0319" w:rsidP="00357300">
            <w:pPr>
              <w:numPr>
                <w:ilvl w:val="0"/>
                <w:numId w:val="36"/>
              </w:numPr>
              <w:spacing w:line="276" w:lineRule="auto"/>
              <w:rPr>
                <w:rFonts w:eastAsia="Calibri"/>
                <w:bCs/>
              </w:rPr>
            </w:pPr>
          </w:p>
        </w:tc>
        <w:tc>
          <w:tcPr>
            <w:tcW w:w="3240" w:type="dxa"/>
          </w:tcPr>
          <w:p w14:paraId="70369D74" w14:textId="77777777" w:rsidR="00CB0319" w:rsidRPr="00FE38A5" w:rsidRDefault="00CB0319" w:rsidP="00357300">
            <w:pPr>
              <w:spacing w:line="276" w:lineRule="auto"/>
              <w:rPr>
                <w:rFonts w:eastAsia="Calibri"/>
                <w:bCs/>
              </w:rPr>
            </w:pPr>
            <w:r w:rsidRPr="00FE38A5">
              <w:rPr>
                <w:rFonts w:eastAsia="Calibri"/>
                <w:bCs/>
              </w:rPr>
              <w:t>Laboratory</w:t>
            </w:r>
          </w:p>
        </w:tc>
        <w:tc>
          <w:tcPr>
            <w:tcW w:w="2070" w:type="dxa"/>
          </w:tcPr>
          <w:p w14:paraId="7A435875" w14:textId="77777777" w:rsidR="00CB0319" w:rsidRPr="00FE38A5" w:rsidRDefault="00CB0319" w:rsidP="00357300">
            <w:pPr>
              <w:spacing w:line="276" w:lineRule="auto"/>
              <w:rPr>
                <w:rFonts w:eastAsia="Calibri"/>
                <w:b/>
              </w:rPr>
            </w:pPr>
            <w:r w:rsidRPr="00FE38A5">
              <w:rPr>
                <w:rFonts w:eastAsia="Calibri"/>
                <w:b/>
              </w:rPr>
              <w:t>72M</w:t>
            </w:r>
            <w:r w:rsidRPr="00FE38A5">
              <w:rPr>
                <w:rFonts w:eastAsia="Calibri"/>
                <w:b/>
                <w:vertAlign w:val="superscript"/>
              </w:rPr>
              <w:t>2</w:t>
            </w:r>
          </w:p>
        </w:tc>
        <w:tc>
          <w:tcPr>
            <w:tcW w:w="1260" w:type="dxa"/>
          </w:tcPr>
          <w:p w14:paraId="04A5814F"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5C5E7077"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36A3094E" w14:textId="77777777" w:rsidTr="00357300">
        <w:tc>
          <w:tcPr>
            <w:tcW w:w="895" w:type="dxa"/>
          </w:tcPr>
          <w:p w14:paraId="53CE12A6" w14:textId="77777777" w:rsidR="00CB0319" w:rsidRPr="00FE38A5" w:rsidRDefault="00CB0319" w:rsidP="00357300">
            <w:pPr>
              <w:numPr>
                <w:ilvl w:val="0"/>
                <w:numId w:val="36"/>
              </w:numPr>
              <w:spacing w:line="276" w:lineRule="auto"/>
              <w:rPr>
                <w:rFonts w:eastAsia="Calibri"/>
                <w:bCs/>
              </w:rPr>
            </w:pPr>
          </w:p>
        </w:tc>
        <w:tc>
          <w:tcPr>
            <w:tcW w:w="3240" w:type="dxa"/>
          </w:tcPr>
          <w:p w14:paraId="23AE40A0" w14:textId="77777777" w:rsidR="00CB0319" w:rsidRPr="00FE38A5" w:rsidRDefault="00CB0319" w:rsidP="00357300">
            <w:pPr>
              <w:spacing w:line="276" w:lineRule="auto"/>
              <w:rPr>
                <w:rFonts w:eastAsia="Calibri"/>
                <w:bCs/>
              </w:rPr>
            </w:pPr>
            <w:r w:rsidRPr="00FE38A5">
              <w:rPr>
                <w:rFonts w:eastAsia="Calibri"/>
                <w:bCs/>
              </w:rPr>
              <w:t>Workshop</w:t>
            </w:r>
          </w:p>
        </w:tc>
        <w:tc>
          <w:tcPr>
            <w:tcW w:w="2070" w:type="dxa"/>
          </w:tcPr>
          <w:p w14:paraId="6EF1F730" w14:textId="77777777" w:rsidR="00CB0319" w:rsidRPr="00FE38A5" w:rsidRDefault="00CB0319" w:rsidP="00357300">
            <w:pPr>
              <w:spacing w:line="276" w:lineRule="auto"/>
              <w:rPr>
                <w:rFonts w:eastAsia="Calibri"/>
                <w:b/>
              </w:rPr>
            </w:pPr>
            <w:r w:rsidRPr="00FE38A5">
              <w:rPr>
                <w:rFonts w:eastAsia="Calibri"/>
                <w:b/>
              </w:rPr>
              <w:t>72M2</w:t>
            </w:r>
          </w:p>
        </w:tc>
        <w:tc>
          <w:tcPr>
            <w:tcW w:w="1260" w:type="dxa"/>
          </w:tcPr>
          <w:p w14:paraId="53A4EE10"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794DBEF1"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4742E562" w14:textId="77777777" w:rsidTr="00357300">
        <w:tc>
          <w:tcPr>
            <w:tcW w:w="895" w:type="dxa"/>
          </w:tcPr>
          <w:p w14:paraId="27A8C297" w14:textId="77777777" w:rsidR="00CB0319" w:rsidRPr="00FE38A5" w:rsidRDefault="00CB0319" w:rsidP="00357300">
            <w:pPr>
              <w:numPr>
                <w:ilvl w:val="0"/>
                <w:numId w:val="36"/>
              </w:numPr>
              <w:spacing w:line="276" w:lineRule="auto"/>
              <w:rPr>
                <w:rFonts w:eastAsia="Calibri"/>
                <w:bCs/>
              </w:rPr>
            </w:pPr>
          </w:p>
        </w:tc>
        <w:tc>
          <w:tcPr>
            <w:tcW w:w="3240" w:type="dxa"/>
          </w:tcPr>
          <w:p w14:paraId="103DD8C0" w14:textId="77777777" w:rsidR="00CB0319" w:rsidRPr="00FE38A5" w:rsidRDefault="00CB0319" w:rsidP="00357300">
            <w:pPr>
              <w:spacing w:line="276" w:lineRule="auto"/>
              <w:rPr>
                <w:rFonts w:eastAsia="Calibri"/>
                <w:bCs/>
              </w:rPr>
            </w:pPr>
            <w:r w:rsidRPr="00FE38A5">
              <w:rPr>
                <w:rFonts w:eastAsia="Calibri"/>
              </w:rPr>
              <w:t>cold room</w:t>
            </w:r>
          </w:p>
        </w:tc>
        <w:tc>
          <w:tcPr>
            <w:tcW w:w="2070" w:type="dxa"/>
          </w:tcPr>
          <w:p w14:paraId="2FB0F293" w14:textId="77777777" w:rsidR="00CB0319" w:rsidRPr="00FE38A5" w:rsidRDefault="00CB0319" w:rsidP="00357300">
            <w:pPr>
              <w:spacing w:line="276" w:lineRule="auto"/>
              <w:rPr>
                <w:rFonts w:eastAsia="Calibri"/>
                <w:b/>
              </w:rPr>
            </w:pPr>
            <w:r w:rsidRPr="00FE38A5">
              <w:rPr>
                <w:rFonts w:eastAsia="Calibri"/>
                <w:b/>
              </w:rPr>
              <w:t>25M</w:t>
            </w:r>
            <w:r w:rsidRPr="00FE38A5">
              <w:rPr>
                <w:rFonts w:eastAsia="Calibri"/>
                <w:b/>
                <w:vertAlign w:val="superscript"/>
              </w:rPr>
              <w:t>2</w:t>
            </w:r>
          </w:p>
        </w:tc>
        <w:tc>
          <w:tcPr>
            <w:tcW w:w="1260" w:type="dxa"/>
          </w:tcPr>
          <w:p w14:paraId="3256CD6A" w14:textId="77777777" w:rsidR="00CB0319" w:rsidRPr="00FE38A5" w:rsidRDefault="00CB0319" w:rsidP="00357300">
            <w:pPr>
              <w:spacing w:line="276" w:lineRule="auto"/>
              <w:rPr>
                <w:rFonts w:eastAsia="Calibri"/>
                <w:bCs/>
              </w:rPr>
            </w:pPr>
          </w:p>
        </w:tc>
        <w:tc>
          <w:tcPr>
            <w:tcW w:w="1885" w:type="dxa"/>
          </w:tcPr>
          <w:p w14:paraId="47133772" w14:textId="77777777" w:rsidR="00CB0319" w:rsidRPr="00FE38A5" w:rsidRDefault="00CB0319" w:rsidP="00357300">
            <w:pPr>
              <w:spacing w:line="276" w:lineRule="auto"/>
              <w:rPr>
                <w:rFonts w:eastAsia="Calibri"/>
                <w:bCs/>
              </w:rPr>
            </w:pPr>
          </w:p>
        </w:tc>
      </w:tr>
      <w:tr w:rsidR="00FE38A5" w:rsidRPr="00FE38A5" w14:paraId="4AB139B1" w14:textId="77777777" w:rsidTr="00357300">
        <w:tc>
          <w:tcPr>
            <w:tcW w:w="895" w:type="dxa"/>
          </w:tcPr>
          <w:p w14:paraId="6C66B9B0" w14:textId="77777777" w:rsidR="00CB0319" w:rsidRPr="00FE38A5" w:rsidRDefault="00CB0319" w:rsidP="00357300">
            <w:pPr>
              <w:spacing w:line="276" w:lineRule="auto"/>
              <w:rPr>
                <w:rFonts w:eastAsia="Calibri"/>
                <w:b/>
              </w:rPr>
            </w:pPr>
            <w:r w:rsidRPr="00FE38A5">
              <w:rPr>
                <w:rFonts w:eastAsia="Calibri"/>
                <w:b/>
              </w:rPr>
              <w:t>C</w:t>
            </w:r>
          </w:p>
        </w:tc>
        <w:tc>
          <w:tcPr>
            <w:tcW w:w="8455" w:type="dxa"/>
            <w:gridSpan w:val="4"/>
          </w:tcPr>
          <w:p w14:paraId="3BEE9404" w14:textId="77777777" w:rsidR="00CB0319" w:rsidRPr="00FE38A5" w:rsidRDefault="00CB0319" w:rsidP="00357300">
            <w:pPr>
              <w:spacing w:line="276" w:lineRule="auto"/>
              <w:rPr>
                <w:rFonts w:eastAsia="Calibri"/>
                <w:b/>
              </w:rPr>
            </w:pPr>
            <w:r w:rsidRPr="00FE38A5">
              <w:rPr>
                <w:rFonts w:eastAsia="Calibri"/>
                <w:b/>
              </w:rPr>
              <w:t>Consumable materials</w:t>
            </w:r>
          </w:p>
        </w:tc>
      </w:tr>
      <w:tr w:rsidR="00FE38A5" w:rsidRPr="00FE38A5" w14:paraId="549D6383" w14:textId="77777777" w:rsidTr="00357300">
        <w:tc>
          <w:tcPr>
            <w:tcW w:w="895" w:type="dxa"/>
          </w:tcPr>
          <w:p w14:paraId="0BFF05C8" w14:textId="77777777" w:rsidR="00CB0319" w:rsidRPr="00FE38A5" w:rsidRDefault="00CB0319" w:rsidP="00357300">
            <w:pPr>
              <w:numPr>
                <w:ilvl w:val="0"/>
                <w:numId w:val="36"/>
              </w:numPr>
              <w:spacing w:line="276" w:lineRule="auto"/>
              <w:rPr>
                <w:rFonts w:eastAsia="Calibri"/>
                <w:bCs/>
              </w:rPr>
            </w:pPr>
          </w:p>
        </w:tc>
        <w:tc>
          <w:tcPr>
            <w:tcW w:w="3240" w:type="dxa"/>
          </w:tcPr>
          <w:p w14:paraId="518D9243" w14:textId="77777777" w:rsidR="00CB0319" w:rsidRPr="00FE38A5" w:rsidRDefault="00CB0319" w:rsidP="00357300">
            <w:pPr>
              <w:spacing w:line="276" w:lineRule="auto"/>
              <w:rPr>
                <w:rFonts w:eastAsia="Calibri"/>
                <w:bCs/>
              </w:rPr>
            </w:pPr>
            <w:r w:rsidRPr="00FE38A5">
              <w:rPr>
                <w:rFonts w:eastAsia="Calibri"/>
              </w:rPr>
              <w:t xml:space="preserve"> chef knives </w:t>
            </w:r>
          </w:p>
        </w:tc>
        <w:tc>
          <w:tcPr>
            <w:tcW w:w="2070" w:type="dxa"/>
          </w:tcPr>
          <w:p w14:paraId="3F30EE8E" w14:textId="77777777" w:rsidR="00CB0319" w:rsidRPr="00FE38A5" w:rsidRDefault="00CB0319" w:rsidP="00357300">
            <w:pPr>
              <w:spacing w:line="276" w:lineRule="auto"/>
              <w:rPr>
                <w:rFonts w:eastAsia="Calibri"/>
                <w:bCs/>
              </w:rPr>
            </w:pPr>
          </w:p>
        </w:tc>
        <w:tc>
          <w:tcPr>
            <w:tcW w:w="1260" w:type="dxa"/>
          </w:tcPr>
          <w:p w14:paraId="533C8BBC"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54C99672"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6632EF83" w14:textId="77777777" w:rsidTr="00357300">
        <w:tc>
          <w:tcPr>
            <w:tcW w:w="895" w:type="dxa"/>
          </w:tcPr>
          <w:p w14:paraId="34FF7919" w14:textId="77777777" w:rsidR="00CB0319" w:rsidRPr="00FE38A5" w:rsidRDefault="00CB0319" w:rsidP="00357300">
            <w:pPr>
              <w:numPr>
                <w:ilvl w:val="0"/>
                <w:numId w:val="36"/>
              </w:numPr>
              <w:spacing w:line="276" w:lineRule="auto"/>
              <w:rPr>
                <w:rFonts w:eastAsia="Calibri"/>
                <w:bCs/>
              </w:rPr>
            </w:pPr>
          </w:p>
        </w:tc>
        <w:tc>
          <w:tcPr>
            <w:tcW w:w="3240" w:type="dxa"/>
          </w:tcPr>
          <w:p w14:paraId="47D58C1F" w14:textId="77777777" w:rsidR="00CB0319" w:rsidRPr="00FE38A5" w:rsidRDefault="00CB0319" w:rsidP="00357300">
            <w:pPr>
              <w:spacing w:line="276" w:lineRule="auto"/>
              <w:rPr>
                <w:rFonts w:eastAsia="Calibri"/>
                <w:bCs/>
              </w:rPr>
            </w:pPr>
            <w:r w:rsidRPr="00FE38A5">
              <w:rPr>
                <w:rFonts w:eastAsia="Calibri"/>
              </w:rPr>
              <w:t xml:space="preserve">cutting boards </w:t>
            </w:r>
          </w:p>
        </w:tc>
        <w:tc>
          <w:tcPr>
            <w:tcW w:w="2070" w:type="dxa"/>
          </w:tcPr>
          <w:p w14:paraId="666D6B82" w14:textId="77777777" w:rsidR="00CB0319" w:rsidRPr="00FE38A5" w:rsidRDefault="00CB0319" w:rsidP="00357300">
            <w:pPr>
              <w:spacing w:line="276" w:lineRule="auto"/>
              <w:rPr>
                <w:rFonts w:eastAsia="Calibri"/>
                <w:bCs/>
              </w:rPr>
            </w:pPr>
          </w:p>
        </w:tc>
        <w:tc>
          <w:tcPr>
            <w:tcW w:w="1260" w:type="dxa"/>
          </w:tcPr>
          <w:p w14:paraId="0EC249CC"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4E95DC58"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54412CA3" w14:textId="77777777" w:rsidTr="00357300">
        <w:tc>
          <w:tcPr>
            <w:tcW w:w="895" w:type="dxa"/>
          </w:tcPr>
          <w:p w14:paraId="4B1B62BC" w14:textId="77777777" w:rsidR="00CB0319" w:rsidRPr="00FE38A5" w:rsidRDefault="00CB0319" w:rsidP="00357300">
            <w:pPr>
              <w:numPr>
                <w:ilvl w:val="0"/>
                <w:numId w:val="36"/>
              </w:numPr>
              <w:spacing w:line="276" w:lineRule="auto"/>
              <w:rPr>
                <w:rFonts w:eastAsia="Calibri"/>
                <w:bCs/>
              </w:rPr>
            </w:pPr>
          </w:p>
        </w:tc>
        <w:tc>
          <w:tcPr>
            <w:tcW w:w="3240" w:type="dxa"/>
          </w:tcPr>
          <w:p w14:paraId="74A7A095" w14:textId="77777777" w:rsidR="00CB0319" w:rsidRPr="00FE38A5" w:rsidRDefault="00CB0319" w:rsidP="00357300">
            <w:pPr>
              <w:spacing w:line="276" w:lineRule="auto"/>
              <w:rPr>
                <w:rFonts w:eastAsia="Calibri"/>
                <w:bCs/>
              </w:rPr>
            </w:pPr>
            <w:r w:rsidRPr="00FE38A5">
              <w:rPr>
                <w:rFonts w:eastAsia="Calibri"/>
              </w:rPr>
              <w:t xml:space="preserve">blenders </w:t>
            </w:r>
          </w:p>
        </w:tc>
        <w:tc>
          <w:tcPr>
            <w:tcW w:w="2070" w:type="dxa"/>
          </w:tcPr>
          <w:p w14:paraId="5DC86F9C" w14:textId="77777777" w:rsidR="00CB0319" w:rsidRPr="00FE38A5" w:rsidRDefault="00CB0319" w:rsidP="00357300">
            <w:pPr>
              <w:spacing w:line="276" w:lineRule="auto"/>
              <w:rPr>
                <w:rFonts w:eastAsia="Calibri"/>
                <w:bCs/>
              </w:rPr>
            </w:pPr>
          </w:p>
        </w:tc>
        <w:tc>
          <w:tcPr>
            <w:tcW w:w="1260" w:type="dxa"/>
          </w:tcPr>
          <w:p w14:paraId="6D6E9AB2" w14:textId="77777777" w:rsidR="00CB0319" w:rsidRPr="00FE38A5" w:rsidRDefault="00CB0319" w:rsidP="00357300">
            <w:pPr>
              <w:spacing w:line="276" w:lineRule="auto"/>
              <w:rPr>
                <w:rFonts w:eastAsia="Calibri"/>
                <w:bCs/>
              </w:rPr>
            </w:pPr>
            <w:r w:rsidRPr="00FE38A5">
              <w:rPr>
                <w:rFonts w:eastAsia="Calibri"/>
                <w:bCs/>
              </w:rPr>
              <w:t>5</w:t>
            </w:r>
          </w:p>
        </w:tc>
        <w:tc>
          <w:tcPr>
            <w:tcW w:w="1885" w:type="dxa"/>
          </w:tcPr>
          <w:p w14:paraId="47319580"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D8AC88A" w14:textId="77777777" w:rsidTr="00357300">
        <w:tc>
          <w:tcPr>
            <w:tcW w:w="895" w:type="dxa"/>
          </w:tcPr>
          <w:p w14:paraId="635A3A96" w14:textId="77777777" w:rsidR="00CB0319" w:rsidRPr="00FE38A5" w:rsidRDefault="00CB0319" w:rsidP="00357300">
            <w:pPr>
              <w:numPr>
                <w:ilvl w:val="0"/>
                <w:numId w:val="36"/>
              </w:numPr>
              <w:spacing w:line="276" w:lineRule="auto"/>
              <w:rPr>
                <w:rFonts w:eastAsia="Calibri"/>
                <w:bCs/>
              </w:rPr>
            </w:pPr>
          </w:p>
        </w:tc>
        <w:tc>
          <w:tcPr>
            <w:tcW w:w="3240" w:type="dxa"/>
          </w:tcPr>
          <w:p w14:paraId="17867060" w14:textId="77777777" w:rsidR="00CB0319" w:rsidRPr="00FE38A5" w:rsidRDefault="00CB0319" w:rsidP="00357300">
            <w:pPr>
              <w:spacing w:line="276" w:lineRule="auto"/>
              <w:rPr>
                <w:rFonts w:eastAsia="Calibri"/>
                <w:bCs/>
              </w:rPr>
            </w:pPr>
            <w:r w:rsidRPr="00FE38A5">
              <w:rPr>
                <w:rFonts w:eastAsia="Calibri"/>
              </w:rPr>
              <w:t xml:space="preserve">food processors </w:t>
            </w:r>
          </w:p>
        </w:tc>
        <w:tc>
          <w:tcPr>
            <w:tcW w:w="2070" w:type="dxa"/>
          </w:tcPr>
          <w:p w14:paraId="1B91CB39" w14:textId="77777777" w:rsidR="00CB0319" w:rsidRPr="00FE38A5" w:rsidRDefault="00CB0319" w:rsidP="00357300">
            <w:pPr>
              <w:spacing w:line="276" w:lineRule="auto"/>
              <w:rPr>
                <w:rFonts w:eastAsia="Calibri"/>
                <w:bCs/>
              </w:rPr>
            </w:pPr>
          </w:p>
        </w:tc>
        <w:tc>
          <w:tcPr>
            <w:tcW w:w="1260" w:type="dxa"/>
          </w:tcPr>
          <w:p w14:paraId="432E13F6" w14:textId="77777777" w:rsidR="00CB0319" w:rsidRPr="00FE38A5" w:rsidRDefault="00CB0319" w:rsidP="00357300">
            <w:pPr>
              <w:spacing w:line="276" w:lineRule="auto"/>
              <w:rPr>
                <w:rFonts w:eastAsia="Calibri"/>
                <w:bCs/>
              </w:rPr>
            </w:pPr>
            <w:r w:rsidRPr="00FE38A5">
              <w:rPr>
                <w:rFonts w:eastAsia="Calibri"/>
                <w:bCs/>
              </w:rPr>
              <w:t>5</w:t>
            </w:r>
          </w:p>
        </w:tc>
        <w:tc>
          <w:tcPr>
            <w:tcW w:w="1885" w:type="dxa"/>
          </w:tcPr>
          <w:p w14:paraId="59C09E6E"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7CCB5D4D" w14:textId="77777777" w:rsidTr="00357300">
        <w:tc>
          <w:tcPr>
            <w:tcW w:w="895" w:type="dxa"/>
          </w:tcPr>
          <w:p w14:paraId="603C2328" w14:textId="77777777" w:rsidR="00CB0319" w:rsidRPr="00FE38A5" w:rsidRDefault="00CB0319" w:rsidP="00357300">
            <w:pPr>
              <w:numPr>
                <w:ilvl w:val="0"/>
                <w:numId w:val="36"/>
              </w:numPr>
              <w:spacing w:line="276" w:lineRule="auto"/>
              <w:rPr>
                <w:rFonts w:eastAsia="Calibri"/>
                <w:bCs/>
              </w:rPr>
            </w:pPr>
          </w:p>
        </w:tc>
        <w:tc>
          <w:tcPr>
            <w:tcW w:w="3240" w:type="dxa"/>
          </w:tcPr>
          <w:p w14:paraId="7E1DAB3D" w14:textId="77777777" w:rsidR="00CB0319" w:rsidRPr="00FE38A5" w:rsidRDefault="00CB0319" w:rsidP="00357300">
            <w:pPr>
              <w:spacing w:line="276" w:lineRule="auto"/>
              <w:rPr>
                <w:rFonts w:eastAsia="Calibri"/>
                <w:bCs/>
              </w:rPr>
            </w:pPr>
            <w:r w:rsidRPr="00FE38A5">
              <w:rPr>
                <w:rFonts w:eastAsia="Calibri"/>
              </w:rPr>
              <w:t xml:space="preserve"> canning jars with lids </w:t>
            </w:r>
          </w:p>
        </w:tc>
        <w:tc>
          <w:tcPr>
            <w:tcW w:w="2070" w:type="dxa"/>
          </w:tcPr>
          <w:p w14:paraId="533F5113" w14:textId="77777777" w:rsidR="00CB0319" w:rsidRPr="00FE38A5" w:rsidRDefault="00CB0319" w:rsidP="00357300">
            <w:pPr>
              <w:spacing w:line="276" w:lineRule="auto"/>
              <w:rPr>
                <w:rFonts w:eastAsia="Calibri"/>
                <w:bCs/>
              </w:rPr>
            </w:pPr>
          </w:p>
        </w:tc>
        <w:tc>
          <w:tcPr>
            <w:tcW w:w="1260" w:type="dxa"/>
          </w:tcPr>
          <w:p w14:paraId="3F1620F1"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4EFA8BA0"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569967AE" w14:textId="77777777" w:rsidTr="00357300">
        <w:tc>
          <w:tcPr>
            <w:tcW w:w="895" w:type="dxa"/>
          </w:tcPr>
          <w:p w14:paraId="20C74D8F" w14:textId="77777777" w:rsidR="00CB0319" w:rsidRPr="00FE38A5" w:rsidRDefault="00CB0319" w:rsidP="00357300">
            <w:pPr>
              <w:numPr>
                <w:ilvl w:val="0"/>
                <w:numId w:val="36"/>
              </w:numPr>
              <w:spacing w:line="276" w:lineRule="auto"/>
              <w:rPr>
                <w:rFonts w:eastAsia="Calibri"/>
                <w:bCs/>
              </w:rPr>
            </w:pPr>
          </w:p>
        </w:tc>
        <w:tc>
          <w:tcPr>
            <w:tcW w:w="3240" w:type="dxa"/>
          </w:tcPr>
          <w:p w14:paraId="18F720B9" w14:textId="77777777" w:rsidR="00CB0319" w:rsidRPr="00FE38A5" w:rsidRDefault="00CB0319" w:rsidP="00357300">
            <w:pPr>
              <w:spacing w:line="276" w:lineRule="auto"/>
              <w:rPr>
                <w:rFonts w:eastAsia="Calibri"/>
                <w:bCs/>
              </w:rPr>
            </w:pPr>
            <w:r w:rsidRPr="00FE38A5">
              <w:rPr>
                <w:rFonts w:eastAsia="Calibri"/>
              </w:rPr>
              <w:t xml:space="preserve">sets measuring cups and spoons </w:t>
            </w:r>
          </w:p>
        </w:tc>
        <w:tc>
          <w:tcPr>
            <w:tcW w:w="2070" w:type="dxa"/>
          </w:tcPr>
          <w:p w14:paraId="5BAF0E68" w14:textId="77777777" w:rsidR="00CB0319" w:rsidRPr="00FE38A5" w:rsidRDefault="00CB0319" w:rsidP="00357300">
            <w:pPr>
              <w:spacing w:line="276" w:lineRule="auto"/>
              <w:rPr>
                <w:rFonts w:eastAsia="Calibri"/>
                <w:bCs/>
              </w:rPr>
            </w:pPr>
          </w:p>
        </w:tc>
        <w:tc>
          <w:tcPr>
            <w:tcW w:w="1260" w:type="dxa"/>
          </w:tcPr>
          <w:p w14:paraId="65C88445"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588738C3"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20A6ACEF" w14:textId="77777777" w:rsidTr="00357300">
        <w:tc>
          <w:tcPr>
            <w:tcW w:w="895" w:type="dxa"/>
          </w:tcPr>
          <w:p w14:paraId="562B6C0E" w14:textId="77777777" w:rsidR="00CB0319" w:rsidRPr="00FE38A5" w:rsidRDefault="00CB0319" w:rsidP="00357300">
            <w:pPr>
              <w:numPr>
                <w:ilvl w:val="0"/>
                <w:numId w:val="36"/>
              </w:numPr>
              <w:spacing w:line="276" w:lineRule="auto"/>
              <w:rPr>
                <w:rFonts w:eastAsia="Calibri"/>
                <w:bCs/>
              </w:rPr>
            </w:pPr>
          </w:p>
        </w:tc>
        <w:tc>
          <w:tcPr>
            <w:tcW w:w="3240" w:type="dxa"/>
          </w:tcPr>
          <w:p w14:paraId="5ADD39DD" w14:textId="77777777" w:rsidR="00CB0319" w:rsidRPr="00FE38A5" w:rsidRDefault="00CB0319" w:rsidP="00357300">
            <w:pPr>
              <w:spacing w:line="276" w:lineRule="auto"/>
              <w:rPr>
                <w:rFonts w:eastAsia="Calibri"/>
                <w:bCs/>
              </w:rPr>
            </w:pPr>
            <w:r w:rsidRPr="00FE38A5">
              <w:rPr>
                <w:rFonts w:eastAsia="Calibri"/>
              </w:rPr>
              <w:t xml:space="preserve">thermometers </w:t>
            </w:r>
          </w:p>
        </w:tc>
        <w:tc>
          <w:tcPr>
            <w:tcW w:w="2070" w:type="dxa"/>
          </w:tcPr>
          <w:p w14:paraId="7401B8E3" w14:textId="77777777" w:rsidR="00CB0319" w:rsidRPr="00FE38A5" w:rsidRDefault="00CB0319" w:rsidP="00357300">
            <w:pPr>
              <w:spacing w:line="276" w:lineRule="auto"/>
              <w:rPr>
                <w:rFonts w:eastAsia="Calibri"/>
                <w:bCs/>
              </w:rPr>
            </w:pPr>
          </w:p>
        </w:tc>
        <w:tc>
          <w:tcPr>
            <w:tcW w:w="1260" w:type="dxa"/>
          </w:tcPr>
          <w:p w14:paraId="011EC1FF" w14:textId="77777777" w:rsidR="00CB0319" w:rsidRPr="00FE38A5" w:rsidRDefault="00CB0319" w:rsidP="00357300">
            <w:pPr>
              <w:spacing w:line="276" w:lineRule="auto"/>
              <w:rPr>
                <w:rFonts w:eastAsia="Calibri"/>
                <w:bCs/>
              </w:rPr>
            </w:pPr>
            <w:r w:rsidRPr="00FE38A5">
              <w:rPr>
                <w:rFonts w:eastAsia="Calibri"/>
                <w:bCs/>
              </w:rPr>
              <w:t>5</w:t>
            </w:r>
          </w:p>
        </w:tc>
        <w:tc>
          <w:tcPr>
            <w:tcW w:w="1885" w:type="dxa"/>
          </w:tcPr>
          <w:p w14:paraId="14050BE9"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237103B1" w14:textId="77777777" w:rsidTr="00357300">
        <w:tc>
          <w:tcPr>
            <w:tcW w:w="895" w:type="dxa"/>
          </w:tcPr>
          <w:p w14:paraId="35451026" w14:textId="77777777" w:rsidR="00CB0319" w:rsidRPr="00FE38A5" w:rsidRDefault="00CB0319" w:rsidP="00357300">
            <w:pPr>
              <w:numPr>
                <w:ilvl w:val="0"/>
                <w:numId w:val="36"/>
              </w:numPr>
              <w:spacing w:line="276" w:lineRule="auto"/>
              <w:rPr>
                <w:rFonts w:eastAsia="Calibri"/>
                <w:bCs/>
              </w:rPr>
            </w:pPr>
          </w:p>
        </w:tc>
        <w:tc>
          <w:tcPr>
            <w:tcW w:w="3240" w:type="dxa"/>
          </w:tcPr>
          <w:p w14:paraId="3589504B" w14:textId="77777777" w:rsidR="00CB0319" w:rsidRPr="00FE38A5" w:rsidRDefault="00CB0319" w:rsidP="00357300">
            <w:pPr>
              <w:spacing w:line="276" w:lineRule="auto"/>
              <w:rPr>
                <w:rFonts w:eastAsia="Calibri"/>
                <w:bCs/>
              </w:rPr>
            </w:pPr>
            <w:r w:rsidRPr="00FE38A5">
              <w:rPr>
                <w:rFonts w:eastAsia="Calibri"/>
              </w:rPr>
              <w:t xml:space="preserve">digital scales </w:t>
            </w:r>
          </w:p>
        </w:tc>
        <w:tc>
          <w:tcPr>
            <w:tcW w:w="2070" w:type="dxa"/>
          </w:tcPr>
          <w:p w14:paraId="6FDA1E34" w14:textId="77777777" w:rsidR="00CB0319" w:rsidRPr="00FE38A5" w:rsidRDefault="00CB0319" w:rsidP="00357300">
            <w:pPr>
              <w:spacing w:line="276" w:lineRule="auto"/>
              <w:rPr>
                <w:rFonts w:eastAsia="Calibri"/>
                <w:bCs/>
              </w:rPr>
            </w:pPr>
          </w:p>
        </w:tc>
        <w:tc>
          <w:tcPr>
            <w:tcW w:w="1260" w:type="dxa"/>
          </w:tcPr>
          <w:p w14:paraId="1DC5A807" w14:textId="77777777" w:rsidR="00CB0319" w:rsidRPr="00FE38A5" w:rsidRDefault="00CB0319" w:rsidP="00357300">
            <w:pPr>
              <w:spacing w:line="276" w:lineRule="auto"/>
              <w:rPr>
                <w:rFonts w:eastAsia="Calibri"/>
                <w:bCs/>
              </w:rPr>
            </w:pPr>
            <w:r w:rsidRPr="00FE38A5">
              <w:rPr>
                <w:rFonts w:eastAsia="Calibri"/>
                <w:bCs/>
              </w:rPr>
              <w:t>5</w:t>
            </w:r>
          </w:p>
        </w:tc>
        <w:tc>
          <w:tcPr>
            <w:tcW w:w="1885" w:type="dxa"/>
          </w:tcPr>
          <w:p w14:paraId="42CBE730"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005A20D5" w14:textId="77777777" w:rsidTr="00357300">
        <w:tc>
          <w:tcPr>
            <w:tcW w:w="895" w:type="dxa"/>
          </w:tcPr>
          <w:p w14:paraId="41A75C51" w14:textId="77777777" w:rsidR="00CB0319" w:rsidRPr="00FE38A5" w:rsidRDefault="00CB0319" w:rsidP="00357300">
            <w:pPr>
              <w:numPr>
                <w:ilvl w:val="0"/>
                <w:numId w:val="36"/>
              </w:numPr>
              <w:spacing w:line="276" w:lineRule="auto"/>
              <w:rPr>
                <w:rFonts w:eastAsia="Calibri"/>
                <w:bCs/>
              </w:rPr>
            </w:pPr>
          </w:p>
        </w:tc>
        <w:tc>
          <w:tcPr>
            <w:tcW w:w="3240" w:type="dxa"/>
          </w:tcPr>
          <w:p w14:paraId="4C8D600C" w14:textId="77777777" w:rsidR="00CB0319" w:rsidRPr="00FE38A5" w:rsidRDefault="00CB0319" w:rsidP="00357300">
            <w:pPr>
              <w:spacing w:line="276" w:lineRule="auto"/>
              <w:rPr>
                <w:rFonts w:eastAsia="Calibri"/>
                <w:bCs/>
              </w:rPr>
            </w:pPr>
            <w:r w:rsidRPr="00FE38A5">
              <w:rPr>
                <w:rFonts w:eastAsia="Calibri"/>
              </w:rPr>
              <w:t xml:space="preserve">aprons </w:t>
            </w:r>
          </w:p>
        </w:tc>
        <w:tc>
          <w:tcPr>
            <w:tcW w:w="2070" w:type="dxa"/>
          </w:tcPr>
          <w:p w14:paraId="66AA9748" w14:textId="77777777" w:rsidR="00CB0319" w:rsidRPr="00FE38A5" w:rsidRDefault="00CB0319" w:rsidP="00357300">
            <w:pPr>
              <w:spacing w:line="276" w:lineRule="auto"/>
              <w:rPr>
                <w:rFonts w:eastAsia="Calibri"/>
                <w:bCs/>
              </w:rPr>
            </w:pPr>
          </w:p>
        </w:tc>
        <w:tc>
          <w:tcPr>
            <w:tcW w:w="1260" w:type="dxa"/>
          </w:tcPr>
          <w:p w14:paraId="397A86B7"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2C8EE0FD"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3D7F66E7" w14:textId="77777777" w:rsidTr="00357300">
        <w:tc>
          <w:tcPr>
            <w:tcW w:w="895" w:type="dxa"/>
          </w:tcPr>
          <w:p w14:paraId="1CAA3378" w14:textId="77777777" w:rsidR="00CB0319" w:rsidRPr="00FE38A5" w:rsidRDefault="00CB0319" w:rsidP="00357300">
            <w:pPr>
              <w:numPr>
                <w:ilvl w:val="0"/>
                <w:numId w:val="36"/>
              </w:numPr>
              <w:spacing w:line="276" w:lineRule="auto"/>
              <w:rPr>
                <w:rFonts w:eastAsia="Calibri"/>
                <w:bCs/>
              </w:rPr>
            </w:pPr>
          </w:p>
        </w:tc>
        <w:tc>
          <w:tcPr>
            <w:tcW w:w="3240" w:type="dxa"/>
          </w:tcPr>
          <w:p w14:paraId="48853CE4" w14:textId="77777777" w:rsidR="00CB0319" w:rsidRPr="00FE38A5" w:rsidRDefault="00CB0319" w:rsidP="00357300">
            <w:pPr>
              <w:spacing w:line="276" w:lineRule="auto"/>
              <w:rPr>
                <w:rFonts w:eastAsia="Calibri"/>
                <w:bCs/>
              </w:rPr>
            </w:pPr>
            <w:r w:rsidRPr="00FE38A5">
              <w:rPr>
                <w:rFonts w:eastAsia="Calibri"/>
              </w:rPr>
              <w:t xml:space="preserve">pairs of Cut resistant gloves </w:t>
            </w:r>
          </w:p>
        </w:tc>
        <w:tc>
          <w:tcPr>
            <w:tcW w:w="2070" w:type="dxa"/>
          </w:tcPr>
          <w:p w14:paraId="3A7DC4D4" w14:textId="77777777" w:rsidR="00CB0319" w:rsidRPr="00FE38A5" w:rsidRDefault="00CB0319" w:rsidP="00357300">
            <w:pPr>
              <w:spacing w:line="276" w:lineRule="auto"/>
              <w:rPr>
                <w:rFonts w:eastAsia="Calibri"/>
                <w:bCs/>
              </w:rPr>
            </w:pPr>
          </w:p>
        </w:tc>
        <w:tc>
          <w:tcPr>
            <w:tcW w:w="1260" w:type="dxa"/>
          </w:tcPr>
          <w:p w14:paraId="05F4D63B" w14:textId="77777777" w:rsidR="00CB0319" w:rsidRPr="00FE38A5" w:rsidRDefault="00CB0319" w:rsidP="00357300">
            <w:pPr>
              <w:spacing w:line="276" w:lineRule="auto"/>
              <w:rPr>
                <w:rFonts w:eastAsia="Calibri"/>
                <w:bCs/>
              </w:rPr>
            </w:pPr>
            <w:r w:rsidRPr="00FE38A5">
              <w:rPr>
                <w:rFonts w:eastAsia="Calibri"/>
                <w:bCs/>
              </w:rPr>
              <w:t>25</w:t>
            </w:r>
          </w:p>
        </w:tc>
        <w:tc>
          <w:tcPr>
            <w:tcW w:w="1885" w:type="dxa"/>
          </w:tcPr>
          <w:p w14:paraId="1CCB476A" w14:textId="77777777" w:rsidR="00CB0319" w:rsidRPr="00FE38A5" w:rsidRDefault="00CB0319" w:rsidP="00357300">
            <w:pPr>
              <w:spacing w:line="276" w:lineRule="auto"/>
              <w:rPr>
                <w:rFonts w:eastAsia="Calibri"/>
                <w:bCs/>
              </w:rPr>
            </w:pPr>
            <w:r w:rsidRPr="00FE38A5">
              <w:rPr>
                <w:rFonts w:eastAsia="Calibri"/>
                <w:bCs/>
              </w:rPr>
              <w:t>1:1</w:t>
            </w:r>
          </w:p>
        </w:tc>
      </w:tr>
      <w:tr w:rsidR="00FE38A5" w:rsidRPr="00FE38A5" w14:paraId="48A9F6F3" w14:textId="77777777" w:rsidTr="00357300">
        <w:tc>
          <w:tcPr>
            <w:tcW w:w="895" w:type="dxa"/>
          </w:tcPr>
          <w:p w14:paraId="5B9B8B00" w14:textId="77777777" w:rsidR="00CB0319" w:rsidRPr="00FE38A5" w:rsidRDefault="00CB0319" w:rsidP="00357300">
            <w:pPr>
              <w:numPr>
                <w:ilvl w:val="0"/>
                <w:numId w:val="36"/>
              </w:numPr>
              <w:spacing w:line="276" w:lineRule="auto"/>
              <w:rPr>
                <w:rFonts w:eastAsia="Calibri"/>
                <w:bCs/>
              </w:rPr>
            </w:pPr>
          </w:p>
        </w:tc>
        <w:tc>
          <w:tcPr>
            <w:tcW w:w="3240" w:type="dxa"/>
          </w:tcPr>
          <w:p w14:paraId="79306C18" w14:textId="77777777" w:rsidR="00CB0319" w:rsidRPr="00FE38A5" w:rsidRDefault="00CB0319" w:rsidP="00357300">
            <w:pPr>
              <w:spacing w:line="276" w:lineRule="auto"/>
              <w:rPr>
                <w:rFonts w:eastAsia="Calibri"/>
                <w:bCs/>
              </w:rPr>
            </w:pPr>
            <w:r w:rsidRPr="00FE38A5">
              <w:rPr>
                <w:rFonts w:eastAsia="Calibri"/>
              </w:rPr>
              <w:t xml:space="preserve">First aid kit </w:t>
            </w:r>
          </w:p>
        </w:tc>
        <w:tc>
          <w:tcPr>
            <w:tcW w:w="2070" w:type="dxa"/>
          </w:tcPr>
          <w:p w14:paraId="51AFC08A" w14:textId="77777777" w:rsidR="00CB0319" w:rsidRPr="00FE38A5" w:rsidRDefault="00CB0319" w:rsidP="00357300">
            <w:pPr>
              <w:spacing w:line="276" w:lineRule="auto"/>
              <w:rPr>
                <w:rFonts w:eastAsia="Calibri"/>
                <w:bCs/>
              </w:rPr>
            </w:pPr>
          </w:p>
        </w:tc>
        <w:tc>
          <w:tcPr>
            <w:tcW w:w="1260" w:type="dxa"/>
          </w:tcPr>
          <w:p w14:paraId="5E7A56A8"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165B53C9"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33F4AC30" w14:textId="77777777" w:rsidTr="00357300">
        <w:tc>
          <w:tcPr>
            <w:tcW w:w="895" w:type="dxa"/>
          </w:tcPr>
          <w:p w14:paraId="3B739335" w14:textId="77777777" w:rsidR="00CB0319" w:rsidRPr="00FE38A5" w:rsidRDefault="00CB0319" w:rsidP="00357300">
            <w:pPr>
              <w:spacing w:line="276" w:lineRule="auto"/>
              <w:rPr>
                <w:rFonts w:eastAsia="Calibri"/>
                <w:b/>
              </w:rPr>
            </w:pPr>
            <w:r w:rsidRPr="00FE38A5">
              <w:rPr>
                <w:rFonts w:eastAsia="Calibri"/>
                <w:b/>
              </w:rPr>
              <w:t>D</w:t>
            </w:r>
          </w:p>
        </w:tc>
        <w:tc>
          <w:tcPr>
            <w:tcW w:w="8455" w:type="dxa"/>
            <w:gridSpan w:val="4"/>
          </w:tcPr>
          <w:p w14:paraId="5BE3244E" w14:textId="77777777" w:rsidR="00CB0319" w:rsidRPr="00FE38A5" w:rsidRDefault="00CB0319" w:rsidP="00357300">
            <w:pPr>
              <w:spacing w:line="276" w:lineRule="auto"/>
              <w:rPr>
                <w:rFonts w:eastAsia="Calibri"/>
                <w:b/>
              </w:rPr>
            </w:pPr>
            <w:r w:rsidRPr="00FE38A5">
              <w:rPr>
                <w:rFonts w:eastAsia="Calibri"/>
                <w:b/>
              </w:rPr>
              <w:t>Tools and Equipment</w:t>
            </w:r>
          </w:p>
        </w:tc>
      </w:tr>
      <w:tr w:rsidR="00FE38A5" w:rsidRPr="00FE38A5" w14:paraId="70C46785" w14:textId="77777777" w:rsidTr="00357300">
        <w:tc>
          <w:tcPr>
            <w:tcW w:w="895" w:type="dxa"/>
          </w:tcPr>
          <w:p w14:paraId="4C7E7DD6" w14:textId="77777777" w:rsidR="00CB0319" w:rsidRPr="00FE38A5" w:rsidRDefault="00CB0319" w:rsidP="00357300">
            <w:pPr>
              <w:numPr>
                <w:ilvl w:val="0"/>
                <w:numId w:val="36"/>
              </w:numPr>
              <w:spacing w:line="276" w:lineRule="auto"/>
              <w:rPr>
                <w:rFonts w:eastAsia="Calibri"/>
                <w:bCs/>
              </w:rPr>
            </w:pPr>
          </w:p>
        </w:tc>
        <w:tc>
          <w:tcPr>
            <w:tcW w:w="3240" w:type="dxa"/>
          </w:tcPr>
          <w:p w14:paraId="2BAE50C3" w14:textId="77777777" w:rsidR="00CB0319" w:rsidRPr="00FE38A5" w:rsidRDefault="00CB0319" w:rsidP="00357300">
            <w:pPr>
              <w:spacing w:line="276" w:lineRule="auto"/>
              <w:rPr>
                <w:rFonts w:eastAsia="Calibri"/>
                <w:bCs/>
              </w:rPr>
            </w:pPr>
            <w:r w:rsidRPr="00FE38A5">
              <w:rPr>
                <w:rFonts w:eastAsia="Calibri"/>
              </w:rPr>
              <w:t>Juicers</w:t>
            </w:r>
          </w:p>
        </w:tc>
        <w:tc>
          <w:tcPr>
            <w:tcW w:w="2070" w:type="dxa"/>
          </w:tcPr>
          <w:p w14:paraId="595D1065"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624ADE70" w14:textId="77777777" w:rsidR="00CB0319" w:rsidRPr="00FE38A5" w:rsidRDefault="00CB0319" w:rsidP="00357300">
            <w:pPr>
              <w:spacing w:line="276" w:lineRule="auto"/>
              <w:rPr>
                <w:rFonts w:eastAsia="Calibri"/>
                <w:bCs/>
              </w:rPr>
            </w:pPr>
            <w:r w:rsidRPr="00FE38A5">
              <w:rPr>
                <w:rFonts w:eastAsia="Calibri"/>
                <w:bCs/>
              </w:rPr>
              <w:t>2</w:t>
            </w:r>
          </w:p>
        </w:tc>
        <w:tc>
          <w:tcPr>
            <w:tcW w:w="1885" w:type="dxa"/>
          </w:tcPr>
          <w:p w14:paraId="6D44502B" w14:textId="77777777" w:rsidR="00CB0319" w:rsidRPr="00FE38A5" w:rsidRDefault="00CB0319" w:rsidP="00357300">
            <w:pPr>
              <w:spacing w:line="276" w:lineRule="auto"/>
              <w:rPr>
                <w:rFonts w:eastAsia="Calibri"/>
                <w:bCs/>
              </w:rPr>
            </w:pPr>
            <w:r w:rsidRPr="00FE38A5">
              <w:rPr>
                <w:rFonts w:eastAsia="Calibri"/>
                <w:bCs/>
              </w:rPr>
              <w:t>1:13</w:t>
            </w:r>
          </w:p>
        </w:tc>
      </w:tr>
      <w:tr w:rsidR="00FE38A5" w:rsidRPr="00FE38A5" w14:paraId="344E66E1" w14:textId="77777777" w:rsidTr="00357300">
        <w:tc>
          <w:tcPr>
            <w:tcW w:w="895" w:type="dxa"/>
          </w:tcPr>
          <w:p w14:paraId="39C45AB8" w14:textId="77777777" w:rsidR="00CB0319" w:rsidRPr="00FE38A5" w:rsidRDefault="00CB0319" w:rsidP="00357300">
            <w:pPr>
              <w:numPr>
                <w:ilvl w:val="0"/>
                <w:numId w:val="36"/>
              </w:numPr>
              <w:spacing w:line="276" w:lineRule="auto"/>
              <w:rPr>
                <w:rFonts w:eastAsia="Calibri"/>
                <w:bCs/>
              </w:rPr>
            </w:pPr>
          </w:p>
        </w:tc>
        <w:tc>
          <w:tcPr>
            <w:tcW w:w="3240" w:type="dxa"/>
          </w:tcPr>
          <w:p w14:paraId="3CD912FF" w14:textId="77777777" w:rsidR="00CB0319" w:rsidRPr="00FE38A5" w:rsidRDefault="00CB0319" w:rsidP="00357300">
            <w:pPr>
              <w:widowControl w:val="0"/>
              <w:autoSpaceDE w:val="0"/>
              <w:autoSpaceDN w:val="0"/>
              <w:spacing w:line="276" w:lineRule="auto"/>
              <w:rPr>
                <w:lang w:eastAsia="en-GB"/>
              </w:rPr>
            </w:pPr>
            <w:r w:rsidRPr="00FE38A5">
              <w:rPr>
                <w:rFonts w:eastAsia="Calibri"/>
              </w:rPr>
              <w:t>Pulpers</w:t>
            </w:r>
          </w:p>
        </w:tc>
        <w:tc>
          <w:tcPr>
            <w:tcW w:w="2070" w:type="dxa"/>
          </w:tcPr>
          <w:p w14:paraId="6EBA856B"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049D5056"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221FAD77"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10C7B758" w14:textId="77777777" w:rsidTr="00357300">
        <w:tc>
          <w:tcPr>
            <w:tcW w:w="895" w:type="dxa"/>
          </w:tcPr>
          <w:p w14:paraId="3ECD8581" w14:textId="77777777" w:rsidR="00CB0319" w:rsidRPr="00FE38A5" w:rsidRDefault="00CB0319" w:rsidP="00357300">
            <w:pPr>
              <w:numPr>
                <w:ilvl w:val="0"/>
                <w:numId w:val="36"/>
              </w:numPr>
              <w:spacing w:line="276" w:lineRule="auto"/>
              <w:rPr>
                <w:rFonts w:eastAsia="Calibri"/>
                <w:bCs/>
              </w:rPr>
            </w:pPr>
          </w:p>
        </w:tc>
        <w:tc>
          <w:tcPr>
            <w:tcW w:w="3240" w:type="dxa"/>
          </w:tcPr>
          <w:p w14:paraId="6D876F71" w14:textId="77777777" w:rsidR="00CB0319" w:rsidRPr="00FE38A5" w:rsidRDefault="00CB0319" w:rsidP="00357300">
            <w:pPr>
              <w:spacing w:line="276" w:lineRule="auto"/>
              <w:rPr>
                <w:rFonts w:eastAsia="Calibri"/>
              </w:rPr>
            </w:pPr>
            <w:r w:rsidRPr="00FE38A5">
              <w:rPr>
                <w:rFonts w:eastAsia="Calibri"/>
              </w:rPr>
              <w:t xml:space="preserve">commercial slicers </w:t>
            </w:r>
          </w:p>
        </w:tc>
        <w:tc>
          <w:tcPr>
            <w:tcW w:w="2070" w:type="dxa"/>
          </w:tcPr>
          <w:p w14:paraId="7FCB2A1F"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301BF301"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3B463E10"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7D7B2905" w14:textId="77777777" w:rsidTr="00357300">
        <w:tc>
          <w:tcPr>
            <w:tcW w:w="895" w:type="dxa"/>
          </w:tcPr>
          <w:p w14:paraId="58D1620A" w14:textId="77777777" w:rsidR="00CB0319" w:rsidRPr="00FE38A5" w:rsidRDefault="00CB0319" w:rsidP="00357300">
            <w:pPr>
              <w:numPr>
                <w:ilvl w:val="0"/>
                <w:numId w:val="36"/>
              </w:numPr>
              <w:spacing w:line="276" w:lineRule="auto"/>
              <w:rPr>
                <w:rFonts w:eastAsia="Calibri"/>
                <w:bCs/>
              </w:rPr>
            </w:pPr>
          </w:p>
        </w:tc>
        <w:tc>
          <w:tcPr>
            <w:tcW w:w="3240" w:type="dxa"/>
          </w:tcPr>
          <w:p w14:paraId="73AB06E0" w14:textId="77777777" w:rsidR="00CB0319" w:rsidRPr="00FE38A5" w:rsidRDefault="00CB0319" w:rsidP="00357300">
            <w:pPr>
              <w:spacing w:line="276" w:lineRule="auto"/>
              <w:rPr>
                <w:rFonts w:eastAsia="Calibri"/>
              </w:rPr>
            </w:pPr>
            <w:r w:rsidRPr="00FE38A5">
              <w:rPr>
                <w:rFonts w:eastAsia="Calibri"/>
              </w:rPr>
              <w:t xml:space="preserve">food steamers </w:t>
            </w:r>
          </w:p>
        </w:tc>
        <w:tc>
          <w:tcPr>
            <w:tcW w:w="2070" w:type="dxa"/>
          </w:tcPr>
          <w:p w14:paraId="0333B923"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72522DA2" w14:textId="77777777" w:rsidR="00CB0319" w:rsidRPr="00FE38A5" w:rsidRDefault="00CB0319" w:rsidP="00357300">
            <w:pPr>
              <w:spacing w:line="276" w:lineRule="auto"/>
              <w:rPr>
                <w:rFonts w:eastAsia="Calibri"/>
                <w:bCs/>
              </w:rPr>
            </w:pPr>
            <w:r w:rsidRPr="00FE38A5">
              <w:rPr>
                <w:rFonts w:eastAsia="Calibri"/>
                <w:bCs/>
              </w:rPr>
              <w:t>2</w:t>
            </w:r>
          </w:p>
        </w:tc>
        <w:tc>
          <w:tcPr>
            <w:tcW w:w="1885" w:type="dxa"/>
          </w:tcPr>
          <w:p w14:paraId="55AD895A" w14:textId="77777777" w:rsidR="00CB0319" w:rsidRPr="00FE38A5" w:rsidRDefault="00CB0319" w:rsidP="00357300">
            <w:pPr>
              <w:spacing w:line="276" w:lineRule="auto"/>
              <w:rPr>
                <w:rFonts w:eastAsia="Calibri"/>
                <w:bCs/>
              </w:rPr>
            </w:pPr>
            <w:r w:rsidRPr="00FE38A5">
              <w:rPr>
                <w:rFonts w:eastAsia="Calibri"/>
                <w:bCs/>
              </w:rPr>
              <w:t>1:13</w:t>
            </w:r>
          </w:p>
        </w:tc>
      </w:tr>
      <w:tr w:rsidR="00FE38A5" w:rsidRPr="00FE38A5" w14:paraId="0A41EF96" w14:textId="77777777" w:rsidTr="00357300">
        <w:tc>
          <w:tcPr>
            <w:tcW w:w="895" w:type="dxa"/>
          </w:tcPr>
          <w:p w14:paraId="78E19129" w14:textId="77777777" w:rsidR="00CB0319" w:rsidRPr="00FE38A5" w:rsidRDefault="00CB0319" w:rsidP="00357300">
            <w:pPr>
              <w:numPr>
                <w:ilvl w:val="0"/>
                <w:numId w:val="36"/>
              </w:numPr>
              <w:spacing w:line="276" w:lineRule="auto"/>
              <w:rPr>
                <w:rFonts w:eastAsia="Calibri"/>
                <w:bCs/>
              </w:rPr>
            </w:pPr>
          </w:p>
        </w:tc>
        <w:tc>
          <w:tcPr>
            <w:tcW w:w="3240" w:type="dxa"/>
          </w:tcPr>
          <w:p w14:paraId="008AC4EA" w14:textId="77777777" w:rsidR="00CB0319" w:rsidRPr="00FE38A5" w:rsidRDefault="00CB0319" w:rsidP="00357300">
            <w:pPr>
              <w:spacing w:line="276" w:lineRule="auto"/>
              <w:rPr>
                <w:rFonts w:eastAsia="Calibri"/>
              </w:rPr>
            </w:pPr>
            <w:r w:rsidRPr="00FE38A5">
              <w:rPr>
                <w:rFonts w:eastAsia="Calibri"/>
              </w:rPr>
              <w:t>Peelers</w:t>
            </w:r>
          </w:p>
        </w:tc>
        <w:tc>
          <w:tcPr>
            <w:tcW w:w="2070" w:type="dxa"/>
          </w:tcPr>
          <w:p w14:paraId="66B0F197"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2D310A9F" w14:textId="77777777" w:rsidR="00CB0319" w:rsidRPr="00FE38A5" w:rsidRDefault="00CB0319" w:rsidP="00357300">
            <w:pPr>
              <w:spacing w:line="276" w:lineRule="auto"/>
              <w:rPr>
                <w:rFonts w:eastAsia="Calibri"/>
                <w:bCs/>
              </w:rPr>
            </w:pPr>
            <w:r w:rsidRPr="00FE38A5">
              <w:rPr>
                <w:rFonts w:eastAsia="Calibri"/>
                <w:bCs/>
              </w:rPr>
              <w:t>2</w:t>
            </w:r>
          </w:p>
        </w:tc>
        <w:tc>
          <w:tcPr>
            <w:tcW w:w="1885" w:type="dxa"/>
          </w:tcPr>
          <w:p w14:paraId="4D712FC1" w14:textId="77777777" w:rsidR="00CB0319" w:rsidRPr="00FE38A5" w:rsidRDefault="00CB0319" w:rsidP="00357300">
            <w:pPr>
              <w:spacing w:line="276" w:lineRule="auto"/>
              <w:rPr>
                <w:rFonts w:eastAsia="Calibri"/>
                <w:bCs/>
              </w:rPr>
            </w:pPr>
            <w:r w:rsidRPr="00FE38A5">
              <w:rPr>
                <w:rFonts w:eastAsia="Calibri"/>
                <w:bCs/>
              </w:rPr>
              <w:t>1:13</w:t>
            </w:r>
          </w:p>
        </w:tc>
      </w:tr>
      <w:tr w:rsidR="00FE38A5" w:rsidRPr="00FE38A5" w14:paraId="05C626B9" w14:textId="77777777" w:rsidTr="00357300">
        <w:tc>
          <w:tcPr>
            <w:tcW w:w="895" w:type="dxa"/>
          </w:tcPr>
          <w:p w14:paraId="1E90F342" w14:textId="77777777" w:rsidR="00CB0319" w:rsidRPr="00FE38A5" w:rsidRDefault="00CB0319" w:rsidP="00357300">
            <w:pPr>
              <w:numPr>
                <w:ilvl w:val="0"/>
                <w:numId w:val="36"/>
              </w:numPr>
              <w:spacing w:line="276" w:lineRule="auto"/>
              <w:rPr>
                <w:rFonts w:eastAsia="Calibri"/>
                <w:bCs/>
              </w:rPr>
            </w:pPr>
          </w:p>
        </w:tc>
        <w:tc>
          <w:tcPr>
            <w:tcW w:w="3240" w:type="dxa"/>
          </w:tcPr>
          <w:p w14:paraId="39D0F36F" w14:textId="77777777" w:rsidR="00CB0319" w:rsidRPr="00FE38A5" w:rsidRDefault="00CB0319" w:rsidP="00357300">
            <w:pPr>
              <w:spacing w:line="276" w:lineRule="auto"/>
              <w:rPr>
                <w:rFonts w:eastAsia="Calibri"/>
              </w:rPr>
            </w:pPr>
            <w:r w:rsidRPr="00FE38A5">
              <w:rPr>
                <w:rFonts w:eastAsia="Calibri"/>
              </w:rPr>
              <w:t>juice pressers</w:t>
            </w:r>
          </w:p>
        </w:tc>
        <w:tc>
          <w:tcPr>
            <w:tcW w:w="2070" w:type="dxa"/>
          </w:tcPr>
          <w:p w14:paraId="2017B59A"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489EAB56" w14:textId="77777777" w:rsidR="00CB0319" w:rsidRPr="00FE38A5" w:rsidRDefault="00CB0319" w:rsidP="00357300">
            <w:pPr>
              <w:spacing w:line="276" w:lineRule="auto"/>
              <w:rPr>
                <w:rFonts w:eastAsia="Calibri"/>
                <w:bCs/>
              </w:rPr>
            </w:pPr>
            <w:r w:rsidRPr="00FE38A5">
              <w:rPr>
                <w:rFonts w:eastAsia="Calibri"/>
                <w:bCs/>
              </w:rPr>
              <w:t>2</w:t>
            </w:r>
          </w:p>
        </w:tc>
        <w:tc>
          <w:tcPr>
            <w:tcW w:w="1885" w:type="dxa"/>
          </w:tcPr>
          <w:p w14:paraId="0A1FECA5" w14:textId="77777777" w:rsidR="00CB0319" w:rsidRPr="00FE38A5" w:rsidRDefault="00CB0319" w:rsidP="00357300">
            <w:pPr>
              <w:spacing w:line="276" w:lineRule="auto"/>
              <w:rPr>
                <w:rFonts w:eastAsia="Calibri"/>
                <w:bCs/>
              </w:rPr>
            </w:pPr>
            <w:r w:rsidRPr="00FE38A5">
              <w:rPr>
                <w:rFonts w:eastAsia="Calibri"/>
                <w:bCs/>
              </w:rPr>
              <w:t>1:13</w:t>
            </w:r>
          </w:p>
        </w:tc>
      </w:tr>
      <w:tr w:rsidR="00FE38A5" w:rsidRPr="00FE38A5" w14:paraId="3782DE01" w14:textId="77777777" w:rsidTr="00357300">
        <w:tc>
          <w:tcPr>
            <w:tcW w:w="895" w:type="dxa"/>
          </w:tcPr>
          <w:p w14:paraId="1DC84433" w14:textId="77777777" w:rsidR="00CB0319" w:rsidRPr="00FE38A5" w:rsidRDefault="00CB0319" w:rsidP="00357300">
            <w:pPr>
              <w:numPr>
                <w:ilvl w:val="0"/>
                <w:numId w:val="36"/>
              </w:numPr>
              <w:spacing w:line="276" w:lineRule="auto"/>
              <w:rPr>
                <w:rFonts w:eastAsia="Calibri"/>
                <w:bCs/>
              </w:rPr>
            </w:pPr>
          </w:p>
        </w:tc>
        <w:tc>
          <w:tcPr>
            <w:tcW w:w="3240" w:type="dxa"/>
          </w:tcPr>
          <w:p w14:paraId="26ED2CD3" w14:textId="77777777" w:rsidR="00CB0319" w:rsidRPr="00FE38A5" w:rsidRDefault="00CB0319" w:rsidP="00357300">
            <w:pPr>
              <w:spacing w:line="276" w:lineRule="auto"/>
              <w:rPr>
                <w:rFonts w:eastAsia="Calibri"/>
              </w:rPr>
            </w:pPr>
            <w:r w:rsidRPr="00FE38A5">
              <w:rPr>
                <w:rFonts w:eastAsia="Calibri"/>
              </w:rPr>
              <w:t>sorting table</w:t>
            </w:r>
          </w:p>
        </w:tc>
        <w:tc>
          <w:tcPr>
            <w:tcW w:w="2070" w:type="dxa"/>
          </w:tcPr>
          <w:p w14:paraId="73DD5B63" w14:textId="77777777" w:rsidR="00CB0319" w:rsidRPr="00FE38A5" w:rsidRDefault="00CB0319" w:rsidP="00357300">
            <w:pPr>
              <w:spacing w:line="276" w:lineRule="auto"/>
              <w:rPr>
                <w:rFonts w:eastAsia="Calibri"/>
                <w:bCs/>
              </w:rPr>
            </w:pPr>
          </w:p>
        </w:tc>
        <w:tc>
          <w:tcPr>
            <w:tcW w:w="1260" w:type="dxa"/>
          </w:tcPr>
          <w:p w14:paraId="0E07E2C6"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5F937881"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0AC41FDD" w14:textId="77777777" w:rsidTr="00357300">
        <w:tc>
          <w:tcPr>
            <w:tcW w:w="895" w:type="dxa"/>
          </w:tcPr>
          <w:p w14:paraId="328BB0D8" w14:textId="77777777" w:rsidR="00CB0319" w:rsidRPr="00FE38A5" w:rsidRDefault="00CB0319" w:rsidP="00357300">
            <w:pPr>
              <w:numPr>
                <w:ilvl w:val="0"/>
                <w:numId w:val="36"/>
              </w:numPr>
              <w:spacing w:line="276" w:lineRule="auto"/>
              <w:rPr>
                <w:rFonts w:eastAsia="Calibri"/>
                <w:bCs/>
              </w:rPr>
            </w:pPr>
          </w:p>
        </w:tc>
        <w:tc>
          <w:tcPr>
            <w:tcW w:w="3240" w:type="dxa"/>
          </w:tcPr>
          <w:p w14:paraId="340C1833" w14:textId="77777777" w:rsidR="00CB0319" w:rsidRPr="00FE38A5" w:rsidRDefault="00CB0319" w:rsidP="00357300">
            <w:pPr>
              <w:spacing w:line="276" w:lineRule="auto"/>
              <w:rPr>
                <w:rFonts w:eastAsia="Calibri"/>
              </w:rPr>
            </w:pPr>
            <w:r w:rsidRPr="00FE38A5">
              <w:rPr>
                <w:rFonts w:eastAsia="Calibri"/>
              </w:rPr>
              <w:t>Chopper</w:t>
            </w:r>
          </w:p>
        </w:tc>
        <w:tc>
          <w:tcPr>
            <w:tcW w:w="2070" w:type="dxa"/>
          </w:tcPr>
          <w:p w14:paraId="4F092C2D"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2DF09769"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01ED618D"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1E22C558" w14:textId="77777777" w:rsidTr="00357300">
        <w:tc>
          <w:tcPr>
            <w:tcW w:w="895" w:type="dxa"/>
          </w:tcPr>
          <w:p w14:paraId="21071943" w14:textId="77777777" w:rsidR="00CB0319" w:rsidRPr="00FE38A5" w:rsidRDefault="00CB0319" w:rsidP="00357300">
            <w:pPr>
              <w:numPr>
                <w:ilvl w:val="0"/>
                <w:numId w:val="36"/>
              </w:numPr>
              <w:spacing w:line="276" w:lineRule="auto"/>
              <w:rPr>
                <w:rFonts w:eastAsia="Calibri"/>
                <w:bCs/>
              </w:rPr>
            </w:pPr>
          </w:p>
        </w:tc>
        <w:tc>
          <w:tcPr>
            <w:tcW w:w="3240" w:type="dxa"/>
          </w:tcPr>
          <w:p w14:paraId="2860DDBF" w14:textId="77777777" w:rsidR="00CB0319" w:rsidRPr="00FE38A5" w:rsidRDefault="00CB0319" w:rsidP="00357300">
            <w:pPr>
              <w:spacing w:line="276" w:lineRule="auto"/>
              <w:rPr>
                <w:rFonts w:eastAsia="Calibri"/>
              </w:rPr>
            </w:pPr>
            <w:r w:rsidRPr="00FE38A5">
              <w:rPr>
                <w:rFonts w:eastAsia="Calibri"/>
              </w:rPr>
              <w:t xml:space="preserve">stainless steel heating vessels </w:t>
            </w:r>
          </w:p>
        </w:tc>
        <w:tc>
          <w:tcPr>
            <w:tcW w:w="2070" w:type="dxa"/>
          </w:tcPr>
          <w:p w14:paraId="2727BEBE"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3ACD52C2" w14:textId="77777777" w:rsidR="00CB0319" w:rsidRPr="00FE38A5" w:rsidRDefault="00CB0319" w:rsidP="00357300">
            <w:pPr>
              <w:spacing w:line="276" w:lineRule="auto"/>
              <w:rPr>
                <w:rFonts w:eastAsia="Calibri"/>
                <w:bCs/>
              </w:rPr>
            </w:pPr>
            <w:r w:rsidRPr="00FE38A5">
              <w:rPr>
                <w:rFonts w:eastAsia="Calibri"/>
                <w:bCs/>
              </w:rPr>
              <w:t>5</w:t>
            </w:r>
          </w:p>
        </w:tc>
        <w:tc>
          <w:tcPr>
            <w:tcW w:w="1885" w:type="dxa"/>
          </w:tcPr>
          <w:p w14:paraId="71ECA27F" w14:textId="77777777" w:rsidR="00CB0319" w:rsidRPr="00FE38A5" w:rsidRDefault="00CB0319" w:rsidP="00357300">
            <w:pPr>
              <w:spacing w:line="276" w:lineRule="auto"/>
              <w:rPr>
                <w:rFonts w:eastAsia="Calibri"/>
                <w:bCs/>
              </w:rPr>
            </w:pPr>
            <w:r w:rsidRPr="00FE38A5">
              <w:rPr>
                <w:rFonts w:eastAsia="Calibri"/>
                <w:bCs/>
              </w:rPr>
              <w:t>1:5</w:t>
            </w:r>
          </w:p>
        </w:tc>
      </w:tr>
      <w:tr w:rsidR="00FE38A5" w:rsidRPr="00FE38A5" w14:paraId="4FF656F7" w14:textId="77777777" w:rsidTr="00357300">
        <w:tc>
          <w:tcPr>
            <w:tcW w:w="895" w:type="dxa"/>
          </w:tcPr>
          <w:p w14:paraId="36F98754" w14:textId="77777777" w:rsidR="00CB0319" w:rsidRPr="00FE38A5" w:rsidRDefault="00CB0319" w:rsidP="00357300">
            <w:pPr>
              <w:numPr>
                <w:ilvl w:val="0"/>
                <w:numId w:val="36"/>
              </w:numPr>
              <w:spacing w:line="276" w:lineRule="auto"/>
              <w:rPr>
                <w:rFonts w:eastAsia="Calibri"/>
                <w:bCs/>
              </w:rPr>
            </w:pPr>
          </w:p>
        </w:tc>
        <w:tc>
          <w:tcPr>
            <w:tcW w:w="3240" w:type="dxa"/>
          </w:tcPr>
          <w:p w14:paraId="1DC96A80" w14:textId="77777777" w:rsidR="00CB0319" w:rsidRPr="00FE38A5" w:rsidRDefault="00CB0319" w:rsidP="00357300">
            <w:pPr>
              <w:spacing w:line="276" w:lineRule="auto"/>
              <w:rPr>
                <w:rFonts w:eastAsia="Calibri"/>
              </w:rPr>
            </w:pPr>
            <w:r w:rsidRPr="00FE38A5">
              <w:rPr>
                <w:rFonts w:eastAsia="Calibri"/>
              </w:rPr>
              <w:t>Finisher</w:t>
            </w:r>
          </w:p>
        </w:tc>
        <w:tc>
          <w:tcPr>
            <w:tcW w:w="2070" w:type="dxa"/>
          </w:tcPr>
          <w:p w14:paraId="530760D4"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5D1A84EC"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5D6A3EC1"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2B4509C8" w14:textId="77777777" w:rsidTr="00357300">
        <w:tc>
          <w:tcPr>
            <w:tcW w:w="895" w:type="dxa"/>
          </w:tcPr>
          <w:p w14:paraId="38732E4D" w14:textId="77777777" w:rsidR="00CB0319" w:rsidRPr="00FE38A5" w:rsidRDefault="00CB0319" w:rsidP="00357300">
            <w:pPr>
              <w:numPr>
                <w:ilvl w:val="0"/>
                <w:numId w:val="36"/>
              </w:numPr>
              <w:spacing w:line="276" w:lineRule="auto"/>
              <w:rPr>
                <w:rFonts w:eastAsia="Calibri"/>
                <w:bCs/>
              </w:rPr>
            </w:pPr>
          </w:p>
        </w:tc>
        <w:tc>
          <w:tcPr>
            <w:tcW w:w="3240" w:type="dxa"/>
          </w:tcPr>
          <w:p w14:paraId="35C42161" w14:textId="77777777" w:rsidR="00CB0319" w:rsidRPr="00FE38A5" w:rsidRDefault="00CB0319" w:rsidP="00357300">
            <w:pPr>
              <w:spacing w:line="276" w:lineRule="auto"/>
              <w:rPr>
                <w:rFonts w:eastAsia="Calibri"/>
              </w:rPr>
            </w:pPr>
            <w:r w:rsidRPr="00FE38A5">
              <w:rPr>
                <w:rFonts w:eastAsia="Calibri"/>
              </w:rPr>
              <w:t>blanching equipment</w:t>
            </w:r>
          </w:p>
        </w:tc>
        <w:tc>
          <w:tcPr>
            <w:tcW w:w="2070" w:type="dxa"/>
          </w:tcPr>
          <w:p w14:paraId="4041652C"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27D32825"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6AB7E124"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779AD8A8" w14:textId="77777777" w:rsidTr="00357300">
        <w:tc>
          <w:tcPr>
            <w:tcW w:w="895" w:type="dxa"/>
          </w:tcPr>
          <w:p w14:paraId="1295001F" w14:textId="77777777" w:rsidR="00CB0319" w:rsidRPr="00FE38A5" w:rsidRDefault="00CB0319" w:rsidP="00357300">
            <w:pPr>
              <w:numPr>
                <w:ilvl w:val="0"/>
                <w:numId w:val="36"/>
              </w:numPr>
              <w:spacing w:line="276" w:lineRule="auto"/>
              <w:rPr>
                <w:rFonts w:eastAsia="Calibri"/>
                <w:bCs/>
              </w:rPr>
            </w:pPr>
          </w:p>
        </w:tc>
        <w:tc>
          <w:tcPr>
            <w:tcW w:w="3240" w:type="dxa"/>
          </w:tcPr>
          <w:p w14:paraId="79325D28" w14:textId="77777777" w:rsidR="00CB0319" w:rsidRPr="00FE38A5" w:rsidRDefault="00CB0319" w:rsidP="00357300">
            <w:pPr>
              <w:spacing w:line="276" w:lineRule="auto"/>
              <w:rPr>
                <w:rFonts w:eastAsia="Calibri"/>
              </w:rPr>
            </w:pPr>
            <w:r w:rsidRPr="00FE38A5">
              <w:rPr>
                <w:rFonts w:eastAsia="Calibri"/>
              </w:rPr>
              <w:t xml:space="preserve">drying units </w:t>
            </w:r>
          </w:p>
        </w:tc>
        <w:tc>
          <w:tcPr>
            <w:tcW w:w="2070" w:type="dxa"/>
          </w:tcPr>
          <w:p w14:paraId="1C2CB4B4" w14:textId="77777777" w:rsidR="00CB0319" w:rsidRPr="00FE38A5" w:rsidRDefault="00CB0319" w:rsidP="00357300">
            <w:pPr>
              <w:spacing w:line="276" w:lineRule="auto"/>
              <w:rPr>
                <w:rFonts w:eastAsia="Calibri"/>
                <w:bCs/>
              </w:rPr>
            </w:pPr>
            <w:r w:rsidRPr="00FE38A5">
              <w:rPr>
                <w:rFonts w:eastAsia="Calibri"/>
                <w:bCs/>
              </w:rPr>
              <w:t xml:space="preserve">Commercial </w:t>
            </w:r>
          </w:p>
        </w:tc>
        <w:tc>
          <w:tcPr>
            <w:tcW w:w="1260" w:type="dxa"/>
          </w:tcPr>
          <w:p w14:paraId="7A1D29E4"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4BDCFB20"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56312F41" w14:textId="77777777" w:rsidTr="00357300">
        <w:tc>
          <w:tcPr>
            <w:tcW w:w="895" w:type="dxa"/>
          </w:tcPr>
          <w:p w14:paraId="0A76A3AA" w14:textId="77777777" w:rsidR="00CB0319" w:rsidRPr="00FE38A5" w:rsidRDefault="00CB0319" w:rsidP="00357300">
            <w:pPr>
              <w:numPr>
                <w:ilvl w:val="0"/>
                <w:numId w:val="36"/>
              </w:numPr>
              <w:spacing w:line="276" w:lineRule="auto"/>
              <w:rPr>
                <w:rFonts w:eastAsia="Calibri"/>
                <w:bCs/>
              </w:rPr>
            </w:pPr>
          </w:p>
        </w:tc>
        <w:tc>
          <w:tcPr>
            <w:tcW w:w="3240" w:type="dxa"/>
          </w:tcPr>
          <w:p w14:paraId="04716357" w14:textId="77777777" w:rsidR="00CB0319" w:rsidRPr="00FE38A5" w:rsidRDefault="00CB0319" w:rsidP="00357300">
            <w:pPr>
              <w:spacing w:line="276" w:lineRule="auto"/>
              <w:rPr>
                <w:rFonts w:eastAsia="Calibri"/>
              </w:rPr>
            </w:pPr>
            <w:r w:rsidRPr="00FE38A5">
              <w:rPr>
                <w:rFonts w:eastAsia="Calibri"/>
              </w:rPr>
              <w:t>vacuum sealers</w:t>
            </w:r>
          </w:p>
        </w:tc>
        <w:tc>
          <w:tcPr>
            <w:tcW w:w="2070" w:type="dxa"/>
          </w:tcPr>
          <w:p w14:paraId="0CFCA506" w14:textId="77777777" w:rsidR="00CB0319" w:rsidRPr="00FE38A5" w:rsidRDefault="00CB0319" w:rsidP="00357300">
            <w:pPr>
              <w:spacing w:line="276" w:lineRule="auto"/>
              <w:rPr>
                <w:rFonts w:eastAsia="Calibri"/>
                <w:bCs/>
              </w:rPr>
            </w:pPr>
            <w:r w:rsidRPr="00FE38A5">
              <w:rPr>
                <w:rFonts w:eastAsia="Calibri"/>
                <w:bCs/>
              </w:rPr>
              <w:t>Commercial</w:t>
            </w:r>
          </w:p>
        </w:tc>
        <w:tc>
          <w:tcPr>
            <w:tcW w:w="1260" w:type="dxa"/>
          </w:tcPr>
          <w:p w14:paraId="5353954B" w14:textId="77777777" w:rsidR="00CB0319" w:rsidRPr="00FE38A5" w:rsidRDefault="00CB0319" w:rsidP="00357300">
            <w:pPr>
              <w:spacing w:line="276" w:lineRule="auto"/>
              <w:rPr>
                <w:rFonts w:eastAsia="Calibri"/>
                <w:bCs/>
              </w:rPr>
            </w:pPr>
            <w:r w:rsidRPr="00FE38A5">
              <w:rPr>
                <w:rFonts w:eastAsia="Calibri"/>
                <w:bCs/>
              </w:rPr>
              <w:t>1</w:t>
            </w:r>
          </w:p>
        </w:tc>
        <w:tc>
          <w:tcPr>
            <w:tcW w:w="1885" w:type="dxa"/>
          </w:tcPr>
          <w:p w14:paraId="48934E57" w14:textId="77777777" w:rsidR="00CB0319" w:rsidRPr="00FE38A5" w:rsidRDefault="00CB0319" w:rsidP="00357300">
            <w:pPr>
              <w:spacing w:line="276" w:lineRule="auto"/>
              <w:rPr>
                <w:rFonts w:eastAsia="Calibri"/>
                <w:bCs/>
              </w:rPr>
            </w:pPr>
            <w:r w:rsidRPr="00FE38A5">
              <w:rPr>
                <w:rFonts w:eastAsia="Calibri"/>
                <w:bCs/>
              </w:rPr>
              <w:t>1:25</w:t>
            </w:r>
          </w:p>
        </w:tc>
      </w:tr>
      <w:tr w:rsidR="00FE38A5" w:rsidRPr="00FE38A5" w14:paraId="62822F5F" w14:textId="77777777" w:rsidTr="00357300">
        <w:tc>
          <w:tcPr>
            <w:tcW w:w="895" w:type="dxa"/>
          </w:tcPr>
          <w:p w14:paraId="37EEADAD" w14:textId="77777777" w:rsidR="00CB0319" w:rsidRPr="00FE38A5" w:rsidRDefault="00CB0319" w:rsidP="00357300">
            <w:pPr>
              <w:numPr>
                <w:ilvl w:val="0"/>
                <w:numId w:val="36"/>
              </w:numPr>
              <w:spacing w:line="276" w:lineRule="auto"/>
              <w:rPr>
                <w:rFonts w:eastAsia="Calibri"/>
                <w:bCs/>
              </w:rPr>
            </w:pPr>
          </w:p>
        </w:tc>
        <w:tc>
          <w:tcPr>
            <w:tcW w:w="3240" w:type="dxa"/>
          </w:tcPr>
          <w:p w14:paraId="5A899040" w14:textId="77777777" w:rsidR="00CB0319" w:rsidRPr="00FE38A5" w:rsidRDefault="00CB0319" w:rsidP="00357300">
            <w:pPr>
              <w:spacing w:line="276" w:lineRule="auto"/>
              <w:rPr>
                <w:rFonts w:eastAsia="Calibri"/>
              </w:rPr>
            </w:pPr>
            <w:r w:rsidRPr="00FE38A5">
              <w:rPr>
                <w:rFonts w:eastAsia="Calibri"/>
              </w:rPr>
              <w:t>shelving units</w:t>
            </w:r>
          </w:p>
        </w:tc>
        <w:tc>
          <w:tcPr>
            <w:tcW w:w="2070" w:type="dxa"/>
          </w:tcPr>
          <w:p w14:paraId="6A6FCF40" w14:textId="77777777" w:rsidR="00CB0319" w:rsidRPr="00FE38A5" w:rsidRDefault="00CB0319" w:rsidP="00357300">
            <w:pPr>
              <w:spacing w:line="276" w:lineRule="auto"/>
              <w:rPr>
                <w:rFonts w:eastAsia="Calibri"/>
                <w:bCs/>
              </w:rPr>
            </w:pPr>
          </w:p>
        </w:tc>
        <w:tc>
          <w:tcPr>
            <w:tcW w:w="1260" w:type="dxa"/>
          </w:tcPr>
          <w:p w14:paraId="5E6EA895" w14:textId="77777777" w:rsidR="00CB0319" w:rsidRPr="00FE38A5" w:rsidRDefault="00CB0319" w:rsidP="00357300">
            <w:pPr>
              <w:spacing w:line="276" w:lineRule="auto"/>
              <w:rPr>
                <w:rFonts w:eastAsia="Calibri"/>
                <w:bCs/>
              </w:rPr>
            </w:pPr>
            <w:r w:rsidRPr="00FE38A5">
              <w:rPr>
                <w:rFonts w:eastAsia="Calibri"/>
                <w:bCs/>
              </w:rPr>
              <w:t>2</w:t>
            </w:r>
          </w:p>
        </w:tc>
        <w:tc>
          <w:tcPr>
            <w:tcW w:w="1885" w:type="dxa"/>
          </w:tcPr>
          <w:p w14:paraId="56465044" w14:textId="77777777" w:rsidR="00CB0319" w:rsidRPr="00FE38A5" w:rsidRDefault="00CB0319" w:rsidP="00357300">
            <w:pPr>
              <w:spacing w:line="276" w:lineRule="auto"/>
              <w:rPr>
                <w:rFonts w:eastAsia="Calibri"/>
                <w:bCs/>
              </w:rPr>
            </w:pPr>
            <w:r w:rsidRPr="00FE38A5">
              <w:rPr>
                <w:rFonts w:eastAsia="Calibri"/>
                <w:bCs/>
              </w:rPr>
              <w:t>1:13</w:t>
            </w:r>
          </w:p>
        </w:tc>
      </w:tr>
    </w:tbl>
    <w:p w14:paraId="37603437" w14:textId="77777777" w:rsidR="00CB0319" w:rsidRPr="00FE38A5" w:rsidRDefault="00CB0319" w:rsidP="00CB0319">
      <w:pPr>
        <w:tabs>
          <w:tab w:val="left" w:pos="1416"/>
        </w:tabs>
        <w:spacing w:after="0" w:line="276" w:lineRule="auto"/>
        <w:rPr>
          <w:rFonts w:eastAsia="Calibri" w:cs="Times New Roman"/>
          <w:szCs w:val="24"/>
          <w:lang w:val="en-US"/>
        </w:rPr>
      </w:pPr>
      <w:r w:rsidRPr="00FE38A5">
        <w:rPr>
          <w:rFonts w:eastAsia="Calibri" w:cs="Times New Roman"/>
          <w:szCs w:val="24"/>
          <w:lang w:val="en-US"/>
        </w:rPr>
        <w:tab/>
      </w:r>
    </w:p>
    <w:p w14:paraId="1E27F52A" w14:textId="510FBEF4" w:rsidR="00042DB6" w:rsidRPr="00FE38A5" w:rsidRDefault="00CB0319" w:rsidP="002A28FE">
      <w:pPr>
        <w:pStyle w:val="Heading2"/>
        <w:numPr>
          <w:ilvl w:val="0"/>
          <w:numId w:val="0"/>
        </w:numPr>
        <w:spacing w:line="276" w:lineRule="auto"/>
        <w:ind w:left="576" w:hanging="576"/>
        <w:jc w:val="center"/>
        <w:rPr>
          <w:rFonts w:ascii="Times New Roman" w:eastAsia="Calibri" w:hAnsi="Times New Roman" w:cs="Times New Roman"/>
          <w:b/>
          <w:color w:val="auto"/>
          <w:sz w:val="24"/>
          <w:szCs w:val="24"/>
          <w:lang w:val="en-ZW"/>
        </w:rPr>
      </w:pPr>
      <w:bookmarkStart w:id="55" w:name="_Toc192185452"/>
      <w:bookmarkStart w:id="56" w:name="_Toc192336825"/>
      <w:r w:rsidRPr="00FE38A5">
        <w:rPr>
          <w:rFonts w:ascii="Times New Roman" w:eastAsia="Calibri" w:hAnsi="Times New Roman" w:cs="Times New Roman"/>
          <w:b/>
          <w:color w:val="auto"/>
          <w:sz w:val="24"/>
          <w:szCs w:val="24"/>
          <w:lang w:val="en-ZW"/>
        </w:rPr>
        <w:br w:type="page"/>
      </w:r>
      <w:bookmarkStart w:id="57" w:name="_Toc197011396"/>
      <w:bookmarkEnd w:id="55"/>
      <w:bookmarkEnd w:id="56"/>
      <w:r w:rsidR="00042DB6" w:rsidRPr="00FE38A5">
        <w:rPr>
          <w:rFonts w:ascii="Times New Roman" w:eastAsia="Calibri" w:hAnsi="Times New Roman" w:cs="Times New Roman"/>
          <w:b/>
          <w:color w:val="auto"/>
          <w:sz w:val="24"/>
          <w:szCs w:val="24"/>
          <w:lang w:val="en-ZW"/>
        </w:rPr>
        <w:lastRenderedPageBreak/>
        <w:t>BAKED PRODUCTS PROCESSING</w:t>
      </w:r>
      <w:bookmarkEnd w:id="50"/>
      <w:bookmarkEnd w:id="51"/>
      <w:bookmarkEnd w:id="57"/>
    </w:p>
    <w:p w14:paraId="35F59FF7" w14:textId="385666CE" w:rsidR="00042DB6" w:rsidRPr="00FE38A5" w:rsidRDefault="00042DB6" w:rsidP="00005AB4">
      <w:pPr>
        <w:spacing w:after="80" w:line="276" w:lineRule="auto"/>
        <w:ind w:left="7"/>
        <w:rPr>
          <w:rFonts w:eastAsia="Times New Roman" w:cs="Times New Roman"/>
          <w:szCs w:val="24"/>
        </w:rPr>
      </w:pPr>
      <w:bookmarkStart w:id="58" w:name="_Hlk195610679"/>
      <w:r w:rsidRPr="00FE38A5">
        <w:rPr>
          <w:rFonts w:eastAsia="Times New Roman" w:cs="Times New Roman"/>
          <w:b/>
          <w:szCs w:val="24"/>
        </w:rPr>
        <w:t>ISCED</w:t>
      </w:r>
      <w:bookmarkEnd w:id="58"/>
      <w:r w:rsidRPr="00FE38A5">
        <w:rPr>
          <w:rFonts w:eastAsia="Times New Roman" w:cs="Times New Roman"/>
          <w:b/>
          <w:szCs w:val="24"/>
        </w:rPr>
        <w:t xml:space="preserve"> UNIT CODE: </w:t>
      </w:r>
      <w:r w:rsidRPr="00FE38A5">
        <w:rPr>
          <w:rFonts w:eastAsia="Times New Roman" w:cs="Times New Roman"/>
          <w:szCs w:val="24"/>
        </w:rPr>
        <w:t xml:space="preserve">0721 451 </w:t>
      </w:r>
      <w:r w:rsidR="00F40D4B" w:rsidRPr="00FE38A5">
        <w:rPr>
          <w:rFonts w:eastAsia="Times New Roman" w:cs="Times New Roman"/>
          <w:szCs w:val="24"/>
        </w:rPr>
        <w:t>0</w:t>
      </w:r>
      <w:r w:rsidR="00FE38A5" w:rsidRPr="00FE38A5">
        <w:rPr>
          <w:rFonts w:eastAsia="Times New Roman" w:cs="Times New Roman"/>
          <w:szCs w:val="24"/>
        </w:rPr>
        <w:t>8</w:t>
      </w:r>
      <w:r w:rsidR="000F18E4" w:rsidRPr="00FE38A5">
        <w:rPr>
          <w:rFonts w:eastAsia="Times New Roman" w:cs="Times New Roman"/>
          <w:szCs w:val="24"/>
        </w:rPr>
        <w:t>A</w:t>
      </w:r>
    </w:p>
    <w:p w14:paraId="2B069EB3" w14:textId="77777777" w:rsidR="00042DB6" w:rsidRPr="00FE38A5" w:rsidRDefault="00042DB6" w:rsidP="00A20947">
      <w:pPr>
        <w:spacing w:after="0" w:line="276" w:lineRule="auto"/>
        <w:ind w:left="7"/>
        <w:rPr>
          <w:rFonts w:eastAsia="Times New Roman" w:cs="Times New Roman"/>
          <w:b/>
          <w:szCs w:val="24"/>
        </w:rPr>
      </w:pPr>
      <w:r w:rsidRPr="00FE38A5">
        <w:rPr>
          <w:rFonts w:eastAsia="Times New Roman" w:cs="Times New Roman"/>
          <w:b/>
          <w:szCs w:val="24"/>
        </w:rPr>
        <w:t>Relationship to Occupational Standards</w:t>
      </w:r>
    </w:p>
    <w:p w14:paraId="64A2123D" w14:textId="2D817EFA" w:rsidR="00042DB6" w:rsidRPr="00FE38A5" w:rsidRDefault="00042DB6" w:rsidP="00A20947">
      <w:pPr>
        <w:spacing w:after="0" w:line="276" w:lineRule="auto"/>
        <w:rPr>
          <w:rFonts w:eastAsia="Times New Roman" w:cs="Times New Roman"/>
          <w:szCs w:val="24"/>
        </w:rPr>
      </w:pPr>
      <w:r w:rsidRPr="00FE38A5">
        <w:rPr>
          <w:rFonts w:eastAsia="Times New Roman" w:cs="Times New Roman"/>
          <w:szCs w:val="24"/>
        </w:rPr>
        <w:t>This unit addresses the unit of competency: Process Baked Products</w:t>
      </w:r>
    </w:p>
    <w:p w14:paraId="50E31BAB" w14:textId="5BF11828" w:rsidR="00042DB6" w:rsidRPr="00FE38A5" w:rsidRDefault="00042DB6" w:rsidP="00A20947">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180 hrs </w:t>
      </w:r>
    </w:p>
    <w:p w14:paraId="33A94B82" w14:textId="77777777" w:rsidR="00042DB6" w:rsidRPr="00FE38A5" w:rsidRDefault="00042DB6" w:rsidP="00A20947">
      <w:pPr>
        <w:spacing w:after="0" w:line="276" w:lineRule="auto"/>
        <w:rPr>
          <w:rFonts w:eastAsia="Times New Roman" w:cs="Times New Roman"/>
          <w:b/>
          <w:kern w:val="28"/>
          <w:szCs w:val="24"/>
        </w:rPr>
      </w:pPr>
      <w:r w:rsidRPr="00FE38A5">
        <w:rPr>
          <w:rFonts w:eastAsia="Times New Roman" w:cs="Times New Roman"/>
          <w:b/>
          <w:kern w:val="28"/>
          <w:szCs w:val="24"/>
        </w:rPr>
        <w:t>Unit Description</w:t>
      </w:r>
    </w:p>
    <w:p w14:paraId="4380844E" w14:textId="4B38A07B" w:rsidR="00042DB6" w:rsidRPr="00FE38A5" w:rsidRDefault="00042DB6" w:rsidP="00A20947">
      <w:pPr>
        <w:spacing w:after="0" w:line="276" w:lineRule="auto"/>
        <w:rPr>
          <w:rFonts w:eastAsia="Times New Roman" w:cs="Times New Roman"/>
          <w:kern w:val="28"/>
          <w:szCs w:val="24"/>
        </w:rPr>
      </w:pPr>
      <w:r w:rsidRPr="00FE38A5">
        <w:rPr>
          <w:rFonts w:eastAsia="Times New Roman" w:cs="Times New Roman"/>
          <w:kern w:val="28"/>
          <w:szCs w:val="24"/>
        </w:rPr>
        <w:t xml:space="preserve">This unit specifies the competencies required to </w:t>
      </w:r>
      <w:r w:rsidRPr="00FE38A5">
        <w:rPr>
          <w:rFonts w:eastAsia="Times New Roman" w:cs="Times New Roman"/>
          <w:bCs/>
          <w:kern w:val="28"/>
          <w:szCs w:val="24"/>
        </w:rPr>
        <w:t>process baked products</w:t>
      </w:r>
      <w:r w:rsidRPr="00FE38A5">
        <w:rPr>
          <w:rFonts w:eastAsia="Times New Roman" w:cs="Times New Roman"/>
          <w:kern w:val="28"/>
          <w:szCs w:val="24"/>
        </w:rPr>
        <w:t>. It involves baking bread, cakes and biscuits.</w:t>
      </w:r>
    </w:p>
    <w:p w14:paraId="6276F40A" w14:textId="77777777" w:rsidR="004F064D" w:rsidRDefault="004F064D" w:rsidP="00A20947">
      <w:pPr>
        <w:spacing w:after="0" w:line="276" w:lineRule="auto"/>
        <w:ind w:left="7"/>
        <w:rPr>
          <w:rFonts w:eastAsia="Times New Roman" w:cs="Times New Roman"/>
          <w:b/>
          <w:szCs w:val="24"/>
        </w:rPr>
      </w:pPr>
    </w:p>
    <w:p w14:paraId="34607F4D" w14:textId="2AED08CA" w:rsidR="00042DB6" w:rsidRPr="00FE38A5" w:rsidRDefault="00042DB6" w:rsidP="00A20947">
      <w:pPr>
        <w:spacing w:after="0" w:line="276" w:lineRule="auto"/>
        <w:ind w:left="7"/>
        <w:rPr>
          <w:rFonts w:eastAsia="Times New Roman" w:cs="Times New Roman"/>
          <w:b/>
          <w:szCs w:val="24"/>
        </w:rPr>
      </w:pPr>
      <w:r w:rsidRPr="00FE38A5">
        <w:rPr>
          <w:rFonts w:eastAsia="Times New Roman" w:cs="Times New Roman"/>
          <w:b/>
          <w:szCs w:val="24"/>
        </w:rPr>
        <w:t>Summary of Learning Outcomes</w:t>
      </w:r>
    </w:p>
    <w:p w14:paraId="43B33CCC" w14:textId="77777777" w:rsidR="00981983" w:rsidRPr="004F064D" w:rsidRDefault="00981983" w:rsidP="004F064D">
      <w:pPr>
        <w:rPr>
          <w:bCs/>
          <w:szCs w:val="24"/>
          <w:lang w:val="en-ZA"/>
        </w:rPr>
      </w:pPr>
      <w:r w:rsidRPr="004F064D">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981983" w:rsidRPr="00FB2028" w14:paraId="27A0C482" w14:textId="77777777" w:rsidTr="00B43BA7">
        <w:tc>
          <w:tcPr>
            <w:tcW w:w="1402" w:type="dxa"/>
          </w:tcPr>
          <w:p w14:paraId="4E304729" w14:textId="77777777" w:rsidR="00981983" w:rsidRPr="00761329" w:rsidRDefault="00981983" w:rsidP="00B43BA7">
            <w:pPr>
              <w:widowControl w:val="0"/>
              <w:autoSpaceDE w:val="0"/>
              <w:autoSpaceDN w:val="0"/>
              <w:spacing w:line="276" w:lineRule="auto"/>
              <w:ind w:left="294"/>
              <w:contextualSpacing/>
              <w:rPr>
                <w:b/>
              </w:rPr>
            </w:pPr>
            <w:r>
              <w:rPr>
                <w:b/>
              </w:rPr>
              <w:t xml:space="preserve">s/ no. </w:t>
            </w:r>
          </w:p>
        </w:tc>
        <w:tc>
          <w:tcPr>
            <w:tcW w:w="4083" w:type="dxa"/>
          </w:tcPr>
          <w:p w14:paraId="2D26BCB3"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4221D979"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981983" w:rsidRPr="00FB2028" w14:paraId="0F16E0BC" w14:textId="77777777" w:rsidTr="00B43BA7">
        <w:tc>
          <w:tcPr>
            <w:tcW w:w="1402" w:type="dxa"/>
          </w:tcPr>
          <w:p w14:paraId="5D9F88FD"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4C5742FA" w14:textId="32CA329A" w:rsidR="00981983" w:rsidRPr="00FB2028" w:rsidRDefault="00981983" w:rsidP="00981983">
            <w:pPr>
              <w:widowControl w:val="0"/>
              <w:autoSpaceDE w:val="0"/>
              <w:autoSpaceDN w:val="0"/>
              <w:spacing w:line="276" w:lineRule="auto"/>
              <w:contextualSpacing/>
              <w:rPr>
                <w:kern w:val="2"/>
                <w14:ligatures w14:val="standardContextual"/>
              </w:rPr>
            </w:pPr>
            <w:r w:rsidRPr="00FC48D7">
              <w:t>Bake bread</w:t>
            </w:r>
          </w:p>
        </w:tc>
        <w:tc>
          <w:tcPr>
            <w:tcW w:w="2811" w:type="dxa"/>
          </w:tcPr>
          <w:p w14:paraId="4AB14E55" w14:textId="66D5A23B"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981983" w:rsidRPr="00FB2028" w14:paraId="39C5DDC0" w14:textId="77777777" w:rsidTr="00B43BA7">
        <w:tc>
          <w:tcPr>
            <w:tcW w:w="1402" w:type="dxa"/>
          </w:tcPr>
          <w:p w14:paraId="7BB83534"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64DE12D6" w14:textId="12041AA2" w:rsidR="00981983" w:rsidRPr="00FB2028" w:rsidRDefault="00981983" w:rsidP="00981983">
            <w:pPr>
              <w:widowControl w:val="0"/>
              <w:autoSpaceDE w:val="0"/>
              <w:autoSpaceDN w:val="0"/>
              <w:spacing w:line="276" w:lineRule="auto"/>
              <w:contextualSpacing/>
              <w:rPr>
                <w:kern w:val="2"/>
                <w14:ligatures w14:val="standardContextual"/>
              </w:rPr>
            </w:pPr>
            <w:r w:rsidRPr="00FC48D7">
              <w:t>Bake cakes</w:t>
            </w:r>
          </w:p>
        </w:tc>
        <w:tc>
          <w:tcPr>
            <w:tcW w:w="2811" w:type="dxa"/>
          </w:tcPr>
          <w:p w14:paraId="36857AD4" w14:textId="7F69848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981983" w:rsidRPr="00FB2028" w14:paraId="65854736" w14:textId="77777777" w:rsidTr="00B43BA7">
        <w:tc>
          <w:tcPr>
            <w:tcW w:w="1402" w:type="dxa"/>
          </w:tcPr>
          <w:p w14:paraId="76D8D435"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7751DDB3" w14:textId="427E86C7" w:rsidR="00981983" w:rsidRPr="00FB2028" w:rsidRDefault="00981983" w:rsidP="00981983">
            <w:pPr>
              <w:widowControl w:val="0"/>
              <w:autoSpaceDE w:val="0"/>
              <w:autoSpaceDN w:val="0"/>
              <w:spacing w:line="276" w:lineRule="auto"/>
              <w:contextualSpacing/>
              <w:rPr>
                <w:kern w:val="2"/>
                <w14:ligatures w14:val="standardContextual"/>
              </w:rPr>
            </w:pPr>
            <w:r w:rsidRPr="00FC48D7">
              <w:t>Bake biscuits</w:t>
            </w:r>
          </w:p>
        </w:tc>
        <w:tc>
          <w:tcPr>
            <w:tcW w:w="2811" w:type="dxa"/>
          </w:tcPr>
          <w:p w14:paraId="1AB32453" w14:textId="5170D30C"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981983" w:rsidRPr="00FB2028" w14:paraId="4E8B5682" w14:textId="77777777" w:rsidTr="00B43BA7">
        <w:tc>
          <w:tcPr>
            <w:tcW w:w="5485" w:type="dxa"/>
            <w:gridSpan w:val="2"/>
          </w:tcPr>
          <w:p w14:paraId="320F0DAC"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068C46F8" w14:textId="77777777" w:rsidR="00981983"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150</w:t>
            </w:r>
          </w:p>
        </w:tc>
      </w:tr>
    </w:tbl>
    <w:p w14:paraId="4E1CD8BA" w14:textId="77777777" w:rsidR="00981983" w:rsidRPr="00FE38A5" w:rsidRDefault="00981983" w:rsidP="00981983">
      <w:pPr>
        <w:spacing w:after="0" w:line="276" w:lineRule="auto"/>
        <w:contextualSpacing/>
        <w:rPr>
          <w:rFonts w:eastAsia="Times New Roman" w:cs="Times New Roman"/>
          <w:szCs w:val="24"/>
        </w:rPr>
      </w:pPr>
    </w:p>
    <w:p w14:paraId="260AD9DE" w14:textId="77777777" w:rsidR="00042DB6" w:rsidRPr="00FE38A5" w:rsidRDefault="00042DB6" w:rsidP="00A20947">
      <w:pPr>
        <w:spacing w:after="0" w:line="276" w:lineRule="auto"/>
        <w:rPr>
          <w:rFonts w:eastAsia="Calibri" w:cs="Times New Roman"/>
          <w:b/>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070"/>
        <w:gridCol w:w="2256"/>
      </w:tblGrid>
      <w:tr w:rsidR="00FE38A5" w:rsidRPr="00FE38A5" w14:paraId="2C0B29D6" w14:textId="77777777" w:rsidTr="00912D2C">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0954DD9D" w14:textId="77777777" w:rsidR="00042DB6" w:rsidRPr="00FE38A5" w:rsidRDefault="00042DB6" w:rsidP="00A20947">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2257" w:type="pct"/>
            <w:tcBorders>
              <w:top w:val="single" w:sz="4" w:space="0" w:color="auto"/>
              <w:left w:val="single" w:sz="4" w:space="0" w:color="auto"/>
              <w:bottom w:val="single" w:sz="4" w:space="0" w:color="auto"/>
              <w:right w:val="single" w:sz="4" w:space="0" w:color="auto"/>
            </w:tcBorders>
            <w:shd w:val="clear" w:color="auto" w:fill="auto"/>
            <w:hideMark/>
          </w:tcPr>
          <w:p w14:paraId="17C679D9" w14:textId="77777777" w:rsidR="00042DB6" w:rsidRPr="00FE38A5" w:rsidRDefault="00042DB6" w:rsidP="00A20947">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shd w:val="clear" w:color="auto" w:fill="auto"/>
            <w:hideMark/>
          </w:tcPr>
          <w:p w14:paraId="343D3AF2" w14:textId="77777777" w:rsidR="00042DB6" w:rsidRPr="00FE38A5" w:rsidRDefault="00042DB6" w:rsidP="00A20947">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FE38A5" w:rsidRPr="00FE38A5" w14:paraId="4FD8EE05" w14:textId="77777777" w:rsidTr="00912D2C">
        <w:trPr>
          <w:trHeight w:val="1677"/>
        </w:trPr>
        <w:tc>
          <w:tcPr>
            <w:tcW w:w="1492" w:type="pct"/>
          </w:tcPr>
          <w:p w14:paraId="4350BB01" w14:textId="77777777" w:rsidR="00042DB6" w:rsidRPr="00FE38A5" w:rsidRDefault="00042DB6" w:rsidP="00A20947">
            <w:pPr>
              <w:numPr>
                <w:ilvl w:val="0"/>
                <w:numId w:val="136"/>
              </w:numPr>
              <w:spacing w:after="0" w:line="276" w:lineRule="auto"/>
              <w:contextualSpacing/>
              <w:rPr>
                <w:rFonts w:eastAsia="Calibri" w:cs="Times New Roman"/>
                <w:szCs w:val="24"/>
                <w:lang w:val="en-US"/>
              </w:rPr>
            </w:pPr>
            <w:r w:rsidRPr="00FE38A5">
              <w:rPr>
                <w:rFonts w:eastAsia="Calibri" w:cs="Times New Roman"/>
                <w:szCs w:val="24"/>
                <w:lang w:val="en-US"/>
              </w:rPr>
              <w:t>Bake bread</w:t>
            </w:r>
          </w:p>
        </w:tc>
        <w:tc>
          <w:tcPr>
            <w:tcW w:w="2257" w:type="pct"/>
            <w:tcBorders>
              <w:top w:val="single" w:sz="4" w:space="0" w:color="auto"/>
              <w:left w:val="single" w:sz="4" w:space="0" w:color="auto"/>
              <w:bottom w:val="single" w:sz="4" w:space="0" w:color="auto"/>
              <w:right w:val="single" w:sz="4" w:space="0" w:color="auto"/>
            </w:tcBorders>
          </w:tcPr>
          <w:p w14:paraId="0B22DB0D"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Introduction to bread baking</w:t>
            </w:r>
          </w:p>
          <w:p w14:paraId="533A325A"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bread Flour</w:t>
            </w:r>
          </w:p>
          <w:p w14:paraId="7AAA7C1C"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Selection of baking flour</w:t>
            </w:r>
          </w:p>
          <w:p w14:paraId="79684112"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Blending ratios</w:t>
            </w:r>
          </w:p>
          <w:p w14:paraId="2F9535F8"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ingredients</w:t>
            </w:r>
          </w:p>
          <w:p w14:paraId="0A442A43" w14:textId="62E78AAA"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Wheat flour</w:t>
            </w:r>
          </w:p>
          <w:p w14:paraId="74160489"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Sorghum</w:t>
            </w:r>
          </w:p>
          <w:p w14:paraId="0BB8DE74"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Sour Flour</w:t>
            </w:r>
          </w:p>
          <w:p w14:paraId="4E3AC428"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Oat Flour</w:t>
            </w:r>
          </w:p>
          <w:p w14:paraId="3F841F54"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Millet</w:t>
            </w:r>
          </w:p>
          <w:p w14:paraId="4AB2A977"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Rice Flour</w:t>
            </w:r>
          </w:p>
          <w:p w14:paraId="431C0CCD"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Wheat Bran</w:t>
            </w:r>
          </w:p>
          <w:p w14:paraId="2623F4C2"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Sugar</w:t>
            </w:r>
          </w:p>
          <w:p w14:paraId="4C71799D"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 xml:space="preserve">Salt </w:t>
            </w:r>
          </w:p>
          <w:p w14:paraId="38534C49"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Flavors</w:t>
            </w:r>
          </w:p>
          <w:p w14:paraId="6EA25499"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Water</w:t>
            </w:r>
          </w:p>
          <w:p w14:paraId="649467BE"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Milk</w:t>
            </w:r>
          </w:p>
          <w:p w14:paraId="2C5CCF19"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Fat</w:t>
            </w:r>
          </w:p>
          <w:p w14:paraId="7F81BB35"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Preservatives</w:t>
            </w:r>
          </w:p>
          <w:p w14:paraId="2EF7EB3F"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t>Baking Yeast</w:t>
            </w:r>
          </w:p>
          <w:p w14:paraId="7808A7A0" w14:textId="77777777" w:rsidR="00042DB6" w:rsidRPr="00FE38A5" w:rsidRDefault="00042DB6" w:rsidP="00A20947">
            <w:pPr>
              <w:pStyle w:val="ListParagraph"/>
              <w:numPr>
                <w:ilvl w:val="2"/>
                <w:numId w:val="349"/>
              </w:numPr>
              <w:spacing w:after="0" w:line="276" w:lineRule="auto"/>
              <w:ind w:left="1062"/>
              <w:rPr>
                <w:rFonts w:eastAsia="Times New Roman" w:cs="Times New Roman"/>
                <w:szCs w:val="24"/>
                <w:lang w:val="en-US"/>
              </w:rPr>
            </w:pPr>
            <w:r w:rsidRPr="00FE38A5">
              <w:rPr>
                <w:rFonts w:eastAsia="Times New Roman" w:cs="Times New Roman"/>
                <w:szCs w:val="24"/>
                <w:lang w:val="en-US"/>
              </w:rPr>
              <w:lastRenderedPageBreak/>
              <w:t>Functions of ingredients in bread baking</w:t>
            </w:r>
          </w:p>
          <w:p w14:paraId="7F1399DC"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equipment</w:t>
            </w:r>
          </w:p>
          <w:p w14:paraId="2E028D20" w14:textId="52A9D692"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Weighing scale</w:t>
            </w:r>
          </w:p>
          <w:p w14:paraId="32ECD65F"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Mixer</w:t>
            </w:r>
          </w:p>
          <w:p w14:paraId="42E8DADF"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Grease proof paper</w:t>
            </w:r>
          </w:p>
          <w:p w14:paraId="7A21671D"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Baking tins</w:t>
            </w:r>
          </w:p>
          <w:p w14:paraId="6E7DB606"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Baking Trays</w:t>
            </w:r>
          </w:p>
          <w:p w14:paraId="67BCF2FF"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Proofer</w:t>
            </w:r>
          </w:p>
          <w:p w14:paraId="56C3135A"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Oven</w:t>
            </w:r>
          </w:p>
          <w:p w14:paraId="14CA410F"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Cooling Rack</w:t>
            </w:r>
          </w:p>
          <w:p w14:paraId="2E2E9C5D"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Bread slicer</w:t>
            </w:r>
          </w:p>
          <w:p w14:paraId="4D31734D"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Aluminium tables</w:t>
            </w:r>
          </w:p>
          <w:p w14:paraId="7D2130CD"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Packaging material</w:t>
            </w:r>
          </w:p>
          <w:p w14:paraId="7D5A34E3" w14:textId="77777777" w:rsidR="00042DB6" w:rsidRPr="00FE38A5" w:rsidRDefault="00042DB6" w:rsidP="00A20947">
            <w:pPr>
              <w:pStyle w:val="ListParagraph"/>
              <w:numPr>
                <w:ilvl w:val="2"/>
                <w:numId w:val="350"/>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Bread crates</w:t>
            </w:r>
          </w:p>
          <w:p w14:paraId="08ABD198"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process</w:t>
            </w:r>
          </w:p>
          <w:p w14:paraId="429461B3" w14:textId="4E02BB85"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Prepare ingredients</w:t>
            </w:r>
          </w:p>
          <w:p w14:paraId="5174F3AE"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Prepare yeast or sourdough for inoculation</w:t>
            </w:r>
          </w:p>
          <w:p w14:paraId="0EB54A62"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Mix proper ingredients to make dough</w:t>
            </w:r>
          </w:p>
          <w:p w14:paraId="5BF341DB"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Ferment</w:t>
            </w:r>
          </w:p>
          <w:p w14:paraId="1E324780"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Re-mix dough (optional)</w:t>
            </w:r>
          </w:p>
          <w:p w14:paraId="09EDC448"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Sheet</w:t>
            </w:r>
          </w:p>
          <w:p w14:paraId="018FBC47"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Mold and pan</w:t>
            </w:r>
          </w:p>
          <w:p w14:paraId="0236932A"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 xml:space="preserve">Proof </w:t>
            </w:r>
          </w:p>
          <w:p w14:paraId="02B85B8C"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Bake</w:t>
            </w:r>
          </w:p>
          <w:p w14:paraId="759CCC0E"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Cool</w:t>
            </w:r>
          </w:p>
          <w:p w14:paraId="1B4D1D83"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Pack</w:t>
            </w:r>
          </w:p>
          <w:p w14:paraId="7871DEA9" w14:textId="77777777" w:rsidR="00042DB6" w:rsidRPr="00FE38A5" w:rsidRDefault="00042DB6" w:rsidP="00A20947">
            <w:pPr>
              <w:pStyle w:val="ListParagraph"/>
              <w:numPr>
                <w:ilvl w:val="2"/>
                <w:numId w:val="93"/>
              </w:numPr>
              <w:spacing w:after="0" w:line="276" w:lineRule="auto"/>
              <w:rPr>
                <w:rFonts w:eastAsia="Times New Roman" w:cs="Times New Roman"/>
                <w:szCs w:val="24"/>
              </w:rPr>
            </w:pPr>
            <w:r w:rsidRPr="00FE38A5">
              <w:rPr>
                <w:rFonts w:eastAsia="Times New Roman" w:cs="Times New Roman"/>
                <w:szCs w:val="24"/>
              </w:rPr>
              <w:t>Store</w:t>
            </w:r>
          </w:p>
          <w:p w14:paraId="437802D0"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analysis</w:t>
            </w:r>
          </w:p>
          <w:p w14:paraId="6E10C47F" w14:textId="28C4E145" w:rsidR="00042DB6" w:rsidRPr="00FE38A5" w:rsidRDefault="00042DB6" w:rsidP="00A20947">
            <w:pPr>
              <w:pStyle w:val="ListParagraph"/>
              <w:numPr>
                <w:ilvl w:val="2"/>
                <w:numId w:val="348"/>
              </w:numPr>
              <w:spacing w:after="0" w:line="276" w:lineRule="auto"/>
              <w:ind w:left="882" w:hanging="540"/>
              <w:rPr>
                <w:rFonts w:eastAsia="Times New Roman" w:cs="Times New Roman"/>
                <w:szCs w:val="24"/>
                <w:lang w:val="en-US"/>
              </w:rPr>
            </w:pPr>
            <w:r w:rsidRPr="00FE38A5">
              <w:rPr>
                <w:rFonts w:eastAsia="Times New Roman" w:cs="Times New Roman"/>
                <w:szCs w:val="24"/>
                <w:lang w:val="en-US"/>
              </w:rPr>
              <w:t>Organoleptic tests</w:t>
            </w:r>
          </w:p>
          <w:p w14:paraId="10313168"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packaging</w:t>
            </w:r>
          </w:p>
          <w:p w14:paraId="4A41228C" w14:textId="77777777" w:rsidR="00042DB6" w:rsidRPr="00FE38A5" w:rsidRDefault="00042DB6" w:rsidP="00A20947">
            <w:pPr>
              <w:numPr>
                <w:ilvl w:val="0"/>
                <w:numId w:val="20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dispatch</w:t>
            </w:r>
          </w:p>
        </w:tc>
        <w:tc>
          <w:tcPr>
            <w:tcW w:w="1251" w:type="pct"/>
            <w:tcBorders>
              <w:top w:val="single" w:sz="4" w:space="0" w:color="auto"/>
              <w:left w:val="single" w:sz="4" w:space="0" w:color="auto"/>
              <w:bottom w:val="single" w:sz="4" w:space="0" w:color="auto"/>
              <w:right w:val="single" w:sz="4" w:space="0" w:color="auto"/>
            </w:tcBorders>
          </w:tcPr>
          <w:p w14:paraId="3FD71E70" w14:textId="77777777" w:rsidR="00042DB6" w:rsidRPr="00FE38A5" w:rsidRDefault="00042DB6" w:rsidP="00A20947">
            <w:pPr>
              <w:numPr>
                <w:ilvl w:val="0"/>
                <w:numId w:val="135"/>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3AB796C3" w14:textId="77777777" w:rsidR="00042DB6" w:rsidRPr="00FE38A5" w:rsidRDefault="00042DB6" w:rsidP="00A20947">
            <w:pPr>
              <w:numPr>
                <w:ilvl w:val="0"/>
                <w:numId w:val="135"/>
              </w:numPr>
              <w:spacing w:after="0" w:line="276" w:lineRule="auto"/>
              <w:contextualSpacing/>
              <w:rPr>
                <w:rFonts w:eastAsia="Times New Roman" w:cs="Times New Roman"/>
                <w:szCs w:val="24"/>
                <w:lang w:val="en-US"/>
              </w:rPr>
            </w:pPr>
            <w:r w:rsidRPr="00FE38A5">
              <w:rPr>
                <w:rFonts w:eastAsia="Times New Roman" w:cs="Times New Roman"/>
                <w:szCs w:val="24"/>
                <w:lang w:val="en-US"/>
              </w:rPr>
              <w:t>Oral assessment</w:t>
            </w:r>
          </w:p>
          <w:p w14:paraId="301F9C25" w14:textId="77777777" w:rsidR="00042DB6" w:rsidRPr="00FE38A5" w:rsidRDefault="00042DB6" w:rsidP="00A20947">
            <w:pPr>
              <w:numPr>
                <w:ilvl w:val="0"/>
                <w:numId w:val="135"/>
              </w:numPr>
              <w:spacing w:after="0" w:line="276" w:lineRule="auto"/>
              <w:contextualSpacing/>
              <w:rPr>
                <w:rFonts w:eastAsia="Times New Roman" w:cs="Times New Roman"/>
                <w:szCs w:val="24"/>
                <w:lang w:val="en-US"/>
              </w:rPr>
            </w:pPr>
            <w:r w:rsidRPr="00FE38A5">
              <w:rPr>
                <w:rFonts w:eastAsia="Times New Roman" w:cs="Times New Roman"/>
                <w:szCs w:val="24"/>
                <w:lang w:val="en-US"/>
              </w:rPr>
              <w:t>Portfolio of evidence</w:t>
            </w:r>
          </w:p>
          <w:p w14:paraId="47B60119" w14:textId="77777777" w:rsidR="00042DB6" w:rsidRPr="00FE38A5" w:rsidRDefault="00042DB6" w:rsidP="00A20947">
            <w:pPr>
              <w:numPr>
                <w:ilvl w:val="0"/>
                <w:numId w:val="135"/>
              </w:numPr>
              <w:spacing w:after="0" w:line="276" w:lineRule="auto"/>
              <w:contextualSpacing/>
              <w:rPr>
                <w:rFonts w:eastAsia="Times New Roman" w:cs="Times New Roman"/>
                <w:szCs w:val="24"/>
                <w:lang w:val="en-US"/>
              </w:rPr>
            </w:pPr>
            <w:r w:rsidRPr="00FE38A5">
              <w:rPr>
                <w:rFonts w:eastAsia="Times New Roman" w:cs="Times New Roman"/>
                <w:szCs w:val="24"/>
                <w:lang w:val="en-US"/>
              </w:rPr>
              <w:t>Third party report</w:t>
            </w:r>
          </w:p>
          <w:p w14:paraId="2C54E4C4" w14:textId="77777777" w:rsidR="00042DB6" w:rsidRPr="00FE38A5" w:rsidRDefault="00042DB6" w:rsidP="00A20947">
            <w:pPr>
              <w:numPr>
                <w:ilvl w:val="0"/>
                <w:numId w:val="135"/>
              </w:numPr>
              <w:spacing w:after="0" w:line="276" w:lineRule="auto"/>
              <w:contextualSpacing/>
              <w:rPr>
                <w:rFonts w:eastAsia="Times New Roman" w:cs="Times New Roman"/>
                <w:szCs w:val="24"/>
                <w:lang w:val="en-US"/>
              </w:rPr>
            </w:pPr>
            <w:r w:rsidRPr="00FE38A5">
              <w:rPr>
                <w:rFonts w:eastAsia="Times New Roman" w:cs="Times New Roman"/>
                <w:szCs w:val="24"/>
                <w:lang w:val="en-US"/>
              </w:rPr>
              <w:t>Written tests</w:t>
            </w:r>
          </w:p>
        </w:tc>
      </w:tr>
      <w:tr w:rsidR="00FE38A5" w:rsidRPr="00FE38A5" w14:paraId="0368C0C0" w14:textId="77777777" w:rsidTr="00912D2C">
        <w:trPr>
          <w:trHeight w:val="416"/>
        </w:trPr>
        <w:tc>
          <w:tcPr>
            <w:tcW w:w="1492" w:type="pct"/>
          </w:tcPr>
          <w:p w14:paraId="50302635" w14:textId="77777777" w:rsidR="00042DB6" w:rsidRPr="00FE38A5" w:rsidRDefault="00042DB6" w:rsidP="00A20947">
            <w:pPr>
              <w:numPr>
                <w:ilvl w:val="0"/>
                <w:numId w:val="350"/>
              </w:numPr>
              <w:spacing w:after="0" w:line="276" w:lineRule="auto"/>
              <w:contextualSpacing/>
              <w:rPr>
                <w:rFonts w:eastAsia="Times New Roman" w:cs="Times New Roman"/>
                <w:szCs w:val="24"/>
                <w:lang w:val="en-ZW"/>
              </w:rPr>
            </w:pPr>
            <w:r w:rsidRPr="00FE38A5">
              <w:rPr>
                <w:rFonts w:eastAsia="Times New Roman" w:cs="Times New Roman"/>
                <w:szCs w:val="24"/>
                <w:lang w:val="en-ZW"/>
              </w:rPr>
              <w:t>Bake cakes</w:t>
            </w:r>
          </w:p>
        </w:tc>
        <w:tc>
          <w:tcPr>
            <w:tcW w:w="2257" w:type="pct"/>
            <w:tcBorders>
              <w:top w:val="single" w:sz="4" w:space="0" w:color="auto"/>
              <w:left w:val="single" w:sz="4" w:space="0" w:color="auto"/>
              <w:bottom w:val="single" w:sz="4" w:space="0" w:color="auto"/>
              <w:right w:val="single" w:sz="4" w:space="0" w:color="auto"/>
            </w:tcBorders>
            <w:vAlign w:val="bottom"/>
          </w:tcPr>
          <w:p w14:paraId="6236AAC6"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cake flour</w:t>
            </w:r>
          </w:p>
          <w:p w14:paraId="664260DE"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cakes</w:t>
            </w:r>
          </w:p>
          <w:p w14:paraId="1B8B16EB"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Queen cakes</w:t>
            </w:r>
          </w:p>
          <w:p w14:paraId="41FAE8EC"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Madeira</w:t>
            </w:r>
          </w:p>
          <w:p w14:paraId="51C67E60"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Sponge cakes</w:t>
            </w:r>
          </w:p>
          <w:p w14:paraId="46EAFE25"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Cream</w:t>
            </w:r>
            <w:r w:rsidRPr="00FE38A5">
              <w:rPr>
                <w:rFonts w:eastAsia="Times New Roman" w:cs="Times New Roman"/>
                <w:kern w:val="28"/>
                <w:szCs w:val="24"/>
                <w:lang w:val="en-US"/>
              </w:rPr>
              <w:t xml:space="preserve"> blocks</w:t>
            </w:r>
          </w:p>
          <w:p w14:paraId="4024A00B"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ingredients</w:t>
            </w:r>
          </w:p>
          <w:p w14:paraId="581C8E3A"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Wheat flour</w:t>
            </w:r>
          </w:p>
          <w:p w14:paraId="5A8924CE"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Sugar</w:t>
            </w:r>
          </w:p>
          <w:p w14:paraId="5A55D597"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 xml:space="preserve">Salt </w:t>
            </w:r>
          </w:p>
          <w:p w14:paraId="29EFEB22"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Eggs</w:t>
            </w:r>
          </w:p>
          <w:p w14:paraId="741C32B1"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Flavors</w:t>
            </w:r>
          </w:p>
          <w:p w14:paraId="78D1AB1B"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Water</w:t>
            </w:r>
          </w:p>
          <w:p w14:paraId="1E9E1FED"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 xml:space="preserve"> Milk</w:t>
            </w:r>
          </w:p>
          <w:p w14:paraId="333B76FA"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Fat</w:t>
            </w:r>
          </w:p>
          <w:p w14:paraId="0B503149"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w:t>
            </w:r>
            <w:r w:rsidRPr="00FE38A5">
              <w:rPr>
                <w:rFonts w:eastAsia="Calibri" w:cs="Times New Roman"/>
                <w:kern w:val="28"/>
                <w:szCs w:val="24"/>
              </w:rPr>
              <w:t xml:space="preserve"> powder</w:t>
            </w:r>
          </w:p>
          <w:p w14:paraId="1E7F768B"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Functions of ingredients in cake baking</w:t>
            </w:r>
          </w:p>
          <w:p w14:paraId="1AF36EBE"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process</w:t>
            </w:r>
          </w:p>
          <w:p w14:paraId="07EC2400"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analysis</w:t>
            </w:r>
          </w:p>
          <w:p w14:paraId="092DD797"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Organoleptic tests</w:t>
            </w:r>
          </w:p>
          <w:p w14:paraId="3EB46930"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Microbiological tests</w:t>
            </w:r>
          </w:p>
          <w:p w14:paraId="2A342C28"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equipment</w:t>
            </w:r>
          </w:p>
          <w:p w14:paraId="2E8ECC94"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Mixer</w:t>
            </w:r>
          </w:p>
          <w:p w14:paraId="374B1FA2"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Oven</w:t>
            </w:r>
          </w:p>
          <w:p w14:paraId="580969D5"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 tins</w:t>
            </w:r>
          </w:p>
          <w:p w14:paraId="7C2E045D"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Aluminium table</w:t>
            </w:r>
          </w:p>
          <w:p w14:paraId="0C6A6AE2"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Cooling racks</w:t>
            </w:r>
          </w:p>
          <w:p w14:paraId="699326C2"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Grease proof paper</w:t>
            </w:r>
          </w:p>
          <w:p w14:paraId="4D42C554" w14:textId="77777777" w:rsidR="00042DB6" w:rsidRPr="00FE38A5" w:rsidRDefault="00042DB6" w:rsidP="00A20947">
            <w:pPr>
              <w:numPr>
                <w:ilvl w:val="0"/>
                <w:numId w:val="20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packaging</w:t>
            </w:r>
          </w:p>
          <w:p w14:paraId="15991417" w14:textId="77777777" w:rsidR="00042DB6" w:rsidRPr="00FE38A5" w:rsidRDefault="00042DB6" w:rsidP="00A20947">
            <w:pPr>
              <w:numPr>
                <w:ilvl w:val="0"/>
                <w:numId w:val="206"/>
              </w:numPr>
              <w:spacing w:after="0" w:line="276" w:lineRule="auto"/>
              <w:contextualSpacing/>
              <w:rPr>
                <w:rFonts w:eastAsia="Calibri" w:cs="Times New Roman"/>
                <w:szCs w:val="24"/>
              </w:rPr>
            </w:pPr>
            <w:r w:rsidRPr="00FE38A5">
              <w:rPr>
                <w:rFonts w:eastAsia="Calibri" w:cs="Times New Roman"/>
                <w:szCs w:val="24"/>
              </w:rPr>
              <w:t>Cake dispatch</w:t>
            </w:r>
          </w:p>
        </w:tc>
        <w:tc>
          <w:tcPr>
            <w:tcW w:w="1251" w:type="pct"/>
            <w:tcBorders>
              <w:top w:val="single" w:sz="4" w:space="0" w:color="auto"/>
              <w:left w:val="single" w:sz="4" w:space="0" w:color="auto"/>
              <w:bottom w:val="single" w:sz="4" w:space="0" w:color="auto"/>
              <w:right w:val="single" w:sz="4" w:space="0" w:color="auto"/>
            </w:tcBorders>
          </w:tcPr>
          <w:p w14:paraId="2CA47167"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3B9F34FD"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Oral assessment</w:t>
            </w:r>
          </w:p>
          <w:p w14:paraId="65C0AD11"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Portfolio of evidence</w:t>
            </w:r>
          </w:p>
          <w:p w14:paraId="2BBC593E"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Third party report</w:t>
            </w:r>
          </w:p>
          <w:p w14:paraId="73B860DC"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Written tests</w:t>
            </w:r>
          </w:p>
        </w:tc>
      </w:tr>
      <w:tr w:rsidR="00042DB6" w:rsidRPr="00FE38A5" w14:paraId="087A6B66" w14:textId="77777777" w:rsidTr="00912D2C">
        <w:trPr>
          <w:trHeight w:val="2447"/>
        </w:trPr>
        <w:tc>
          <w:tcPr>
            <w:tcW w:w="1492" w:type="pct"/>
          </w:tcPr>
          <w:p w14:paraId="64B73DB8" w14:textId="77777777" w:rsidR="00042DB6" w:rsidRPr="00FE38A5" w:rsidRDefault="00042DB6" w:rsidP="00A20947">
            <w:pPr>
              <w:numPr>
                <w:ilvl w:val="0"/>
                <w:numId w:val="350"/>
              </w:numPr>
              <w:spacing w:after="0" w:line="276" w:lineRule="auto"/>
              <w:contextualSpacing/>
              <w:rPr>
                <w:rFonts w:eastAsia="Calibri" w:cs="Times New Roman"/>
                <w:szCs w:val="24"/>
                <w:lang w:val="en-US"/>
              </w:rPr>
            </w:pPr>
            <w:r w:rsidRPr="00FE38A5">
              <w:rPr>
                <w:rFonts w:eastAsia="Calibri" w:cs="Times New Roman"/>
                <w:szCs w:val="24"/>
                <w:lang w:val="en-US"/>
              </w:rPr>
              <w:t>Bake biscuits</w:t>
            </w:r>
          </w:p>
        </w:tc>
        <w:tc>
          <w:tcPr>
            <w:tcW w:w="2257" w:type="pct"/>
            <w:tcBorders>
              <w:top w:val="single" w:sz="4" w:space="0" w:color="auto"/>
              <w:left w:val="single" w:sz="4" w:space="0" w:color="auto"/>
              <w:bottom w:val="single" w:sz="4" w:space="0" w:color="auto"/>
              <w:right w:val="single" w:sz="4" w:space="0" w:color="auto"/>
            </w:tcBorders>
            <w:vAlign w:val="bottom"/>
          </w:tcPr>
          <w:p w14:paraId="64C7AFFB"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biscuit flour</w:t>
            </w:r>
          </w:p>
          <w:p w14:paraId="5BB71EDA"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biscuits</w:t>
            </w:r>
          </w:p>
          <w:p w14:paraId="1B2775E7"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baking ingredients</w:t>
            </w:r>
          </w:p>
          <w:p w14:paraId="53E2D730"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Wheat flour</w:t>
            </w:r>
          </w:p>
          <w:p w14:paraId="40663616"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Oat Flour</w:t>
            </w:r>
          </w:p>
          <w:p w14:paraId="2C35C82E"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Sorghum</w:t>
            </w:r>
          </w:p>
          <w:p w14:paraId="264D4C8D"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Sugar</w:t>
            </w:r>
          </w:p>
          <w:p w14:paraId="7E7E8DC4"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Salt</w:t>
            </w:r>
          </w:p>
          <w:p w14:paraId="5811A285"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Flavours</w:t>
            </w:r>
          </w:p>
          <w:p w14:paraId="3794AE25"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Water</w:t>
            </w:r>
          </w:p>
          <w:p w14:paraId="5DE99582"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Milk</w:t>
            </w:r>
          </w:p>
          <w:p w14:paraId="651994C9"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Margarine</w:t>
            </w:r>
          </w:p>
          <w:p w14:paraId="216DC6D4"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baking equipment</w:t>
            </w:r>
          </w:p>
          <w:p w14:paraId="0B716466"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Mixer</w:t>
            </w:r>
          </w:p>
          <w:p w14:paraId="18254512"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Oven</w:t>
            </w:r>
          </w:p>
          <w:p w14:paraId="68D776DD"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 sheets</w:t>
            </w:r>
          </w:p>
          <w:p w14:paraId="2CF7E663"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Grease proof paper</w:t>
            </w:r>
          </w:p>
          <w:p w14:paraId="3D4E1F3C"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Cooling Racks</w:t>
            </w:r>
          </w:p>
          <w:p w14:paraId="79110E45"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Aluminium table</w:t>
            </w:r>
          </w:p>
          <w:p w14:paraId="1E5D663A"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Packaging material</w:t>
            </w:r>
          </w:p>
          <w:p w14:paraId="00278DF9"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Cartons</w:t>
            </w:r>
          </w:p>
          <w:p w14:paraId="087E4734"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Biscuit baking process</w:t>
            </w:r>
          </w:p>
          <w:p w14:paraId="6F7E3CC7" w14:textId="77777777" w:rsidR="00042DB6" w:rsidRPr="00FE38A5" w:rsidRDefault="00042DB6" w:rsidP="00A20947">
            <w:pPr>
              <w:numPr>
                <w:ilvl w:val="0"/>
                <w:numId w:val="20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analysis</w:t>
            </w:r>
          </w:p>
          <w:p w14:paraId="58EE90EC" w14:textId="77777777" w:rsidR="00042DB6" w:rsidRPr="00FE38A5" w:rsidRDefault="00042DB6" w:rsidP="00A20947">
            <w:pPr>
              <w:numPr>
                <w:ilvl w:val="0"/>
                <w:numId w:val="207"/>
              </w:numPr>
              <w:spacing w:after="0" w:line="276" w:lineRule="auto"/>
              <w:contextualSpacing/>
              <w:rPr>
                <w:rFonts w:eastAsia="Calibri" w:cs="Times New Roman"/>
                <w:szCs w:val="24"/>
                <w:lang w:val="en-US"/>
              </w:rPr>
            </w:pPr>
            <w:r w:rsidRPr="00FE38A5">
              <w:rPr>
                <w:rFonts w:eastAsia="Times New Roman" w:cs="Times New Roman"/>
                <w:szCs w:val="24"/>
                <w:lang w:val="en-US"/>
              </w:rPr>
              <w:t>Bread packaging</w:t>
            </w:r>
          </w:p>
        </w:tc>
        <w:tc>
          <w:tcPr>
            <w:tcW w:w="1251" w:type="pct"/>
            <w:tcBorders>
              <w:top w:val="single" w:sz="4" w:space="0" w:color="auto"/>
              <w:left w:val="single" w:sz="4" w:space="0" w:color="auto"/>
              <w:bottom w:val="single" w:sz="4" w:space="0" w:color="auto"/>
              <w:right w:val="single" w:sz="4" w:space="0" w:color="auto"/>
            </w:tcBorders>
          </w:tcPr>
          <w:p w14:paraId="533A9B5B"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0A66C1F0"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Oral assessment</w:t>
            </w:r>
          </w:p>
          <w:p w14:paraId="232AB96E"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Third party report</w:t>
            </w:r>
          </w:p>
          <w:p w14:paraId="39186F01"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Written tests</w:t>
            </w:r>
          </w:p>
          <w:p w14:paraId="79673C1F" w14:textId="77777777" w:rsidR="00042DB6" w:rsidRPr="00FE38A5" w:rsidRDefault="00042DB6" w:rsidP="00A20947">
            <w:pPr>
              <w:numPr>
                <w:ilvl w:val="0"/>
                <w:numId w:val="115"/>
              </w:numPr>
              <w:spacing w:after="0" w:line="276" w:lineRule="auto"/>
              <w:rPr>
                <w:rFonts w:eastAsia="Times New Roman" w:cs="Times New Roman"/>
                <w:szCs w:val="24"/>
                <w:lang w:val="en-US"/>
              </w:rPr>
            </w:pPr>
            <w:r w:rsidRPr="00FE38A5">
              <w:rPr>
                <w:rFonts w:eastAsia="Times New Roman" w:cs="Times New Roman"/>
                <w:szCs w:val="24"/>
                <w:lang w:val="en-US"/>
              </w:rPr>
              <w:t>Portfolio of evidence</w:t>
            </w:r>
          </w:p>
        </w:tc>
      </w:tr>
    </w:tbl>
    <w:p w14:paraId="5B76DE87" w14:textId="77777777" w:rsidR="00042DB6" w:rsidRPr="00FE38A5" w:rsidRDefault="00042DB6" w:rsidP="00A20947">
      <w:pPr>
        <w:spacing w:after="0" w:line="276" w:lineRule="auto"/>
        <w:rPr>
          <w:rFonts w:eastAsia="Times New Roman" w:cs="Times New Roman"/>
          <w:szCs w:val="24"/>
          <w:lang w:val="en-US"/>
        </w:rPr>
      </w:pPr>
    </w:p>
    <w:p w14:paraId="12F0BD68" w14:textId="77777777" w:rsidR="009A73C1" w:rsidRPr="00FE38A5" w:rsidRDefault="009A73C1" w:rsidP="00A20947">
      <w:pPr>
        <w:spacing w:after="0" w:line="276" w:lineRule="auto"/>
        <w:rPr>
          <w:rFonts w:eastAsia="Calibri" w:cs="Times New Roman"/>
          <w:b/>
          <w:bCs/>
          <w:szCs w:val="24"/>
          <w:lang w:val="en-US"/>
        </w:rPr>
      </w:pPr>
      <w:bookmarkStart w:id="59" w:name="_Toc185413221"/>
      <w:r w:rsidRPr="00FE38A5">
        <w:rPr>
          <w:rFonts w:eastAsia="Calibri" w:cs="Times New Roman"/>
          <w:b/>
          <w:bCs/>
          <w:szCs w:val="24"/>
          <w:lang w:val="en-US"/>
        </w:rPr>
        <w:t xml:space="preserve">Suggested Methods of Instruction </w:t>
      </w:r>
    </w:p>
    <w:p w14:paraId="389F060A" w14:textId="77777777" w:rsidR="009A73C1" w:rsidRPr="00FE38A5" w:rsidRDefault="009A73C1" w:rsidP="00A20947">
      <w:pPr>
        <w:numPr>
          <w:ilvl w:val="0"/>
          <w:numId w:val="297"/>
        </w:numPr>
        <w:spacing w:after="0" w:line="276" w:lineRule="auto"/>
        <w:rPr>
          <w:rFonts w:eastAsia="Calibri" w:cs="Times New Roman"/>
          <w:bCs/>
          <w:szCs w:val="24"/>
          <w:lang w:val="en-ZW"/>
        </w:rPr>
      </w:pPr>
      <w:r w:rsidRPr="00FE38A5">
        <w:rPr>
          <w:rFonts w:eastAsia="Calibri" w:cs="Times New Roman"/>
          <w:bCs/>
          <w:szCs w:val="24"/>
          <w:lang w:val="en-ZW"/>
        </w:rPr>
        <w:t xml:space="preserve">Practical </w:t>
      </w:r>
    </w:p>
    <w:p w14:paraId="47B77D82" w14:textId="77777777" w:rsidR="009A73C1" w:rsidRPr="00FE38A5" w:rsidRDefault="009A73C1" w:rsidP="00A20947">
      <w:pPr>
        <w:numPr>
          <w:ilvl w:val="0"/>
          <w:numId w:val="297"/>
        </w:numPr>
        <w:spacing w:after="0" w:line="276" w:lineRule="auto"/>
        <w:rPr>
          <w:rFonts w:eastAsia="Calibri" w:cs="Times New Roman"/>
          <w:bCs/>
          <w:szCs w:val="24"/>
          <w:lang w:val="en-ZW"/>
        </w:rPr>
      </w:pPr>
      <w:r w:rsidRPr="00FE38A5">
        <w:rPr>
          <w:rFonts w:eastAsia="Calibri" w:cs="Times New Roman"/>
          <w:bCs/>
          <w:szCs w:val="24"/>
          <w:lang w:val="en-ZW"/>
        </w:rPr>
        <w:t>Projects</w:t>
      </w:r>
    </w:p>
    <w:p w14:paraId="6556AFD4" w14:textId="77777777" w:rsidR="009A73C1" w:rsidRPr="00FE38A5" w:rsidRDefault="009A73C1" w:rsidP="00A20947">
      <w:pPr>
        <w:numPr>
          <w:ilvl w:val="0"/>
          <w:numId w:val="297"/>
        </w:numPr>
        <w:spacing w:after="0" w:line="276" w:lineRule="auto"/>
        <w:rPr>
          <w:rFonts w:eastAsia="Calibri" w:cs="Times New Roman"/>
          <w:bCs/>
          <w:szCs w:val="24"/>
          <w:lang w:val="en-ZW"/>
        </w:rPr>
      </w:pPr>
      <w:r w:rsidRPr="00FE38A5">
        <w:rPr>
          <w:rFonts w:eastAsia="Calibri" w:cs="Times New Roman"/>
          <w:bCs/>
          <w:szCs w:val="24"/>
          <w:lang w:val="en-ZW"/>
        </w:rPr>
        <w:t>Demonstrations</w:t>
      </w:r>
    </w:p>
    <w:p w14:paraId="49A43C6B" w14:textId="77777777" w:rsidR="009A73C1" w:rsidRPr="00FE38A5" w:rsidRDefault="009A73C1" w:rsidP="00A20947">
      <w:pPr>
        <w:numPr>
          <w:ilvl w:val="0"/>
          <w:numId w:val="297"/>
        </w:numPr>
        <w:spacing w:after="0" w:line="276" w:lineRule="auto"/>
        <w:rPr>
          <w:rFonts w:eastAsia="Calibri" w:cs="Times New Roman"/>
          <w:bCs/>
          <w:szCs w:val="24"/>
          <w:lang w:val="en-ZW"/>
        </w:rPr>
      </w:pPr>
      <w:r w:rsidRPr="00FE38A5">
        <w:rPr>
          <w:rFonts w:eastAsia="Calibri" w:cs="Times New Roman"/>
          <w:bCs/>
          <w:szCs w:val="24"/>
          <w:lang w:val="en-ZW"/>
        </w:rPr>
        <w:t>Group discussion</w:t>
      </w:r>
    </w:p>
    <w:p w14:paraId="3CAEBDFF" w14:textId="77777777" w:rsidR="009A73C1" w:rsidRPr="00FE38A5" w:rsidRDefault="009A73C1" w:rsidP="00A20947">
      <w:pPr>
        <w:numPr>
          <w:ilvl w:val="0"/>
          <w:numId w:val="297"/>
        </w:numPr>
        <w:spacing w:after="0" w:line="276" w:lineRule="auto"/>
        <w:rPr>
          <w:rFonts w:eastAsia="Calibri" w:cs="Times New Roman"/>
          <w:bCs/>
          <w:szCs w:val="24"/>
          <w:lang w:val="en-ZW"/>
        </w:rPr>
      </w:pPr>
      <w:r w:rsidRPr="00FE38A5">
        <w:rPr>
          <w:rFonts w:eastAsia="Calibri" w:cs="Times New Roman"/>
          <w:bCs/>
          <w:szCs w:val="24"/>
          <w:lang w:val="en-ZW"/>
        </w:rPr>
        <w:t>Direct instruction</w:t>
      </w:r>
    </w:p>
    <w:p w14:paraId="16BBB369" w14:textId="77777777" w:rsidR="009A73C1" w:rsidRPr="00FE38A5" w:rsidRDefault="009A73C1" w:rsidP="00A20947">
      <w:pPr>
        <w:spacing w:after="0" w:line="276" w:lineRule="auto"/>
        <w:rPr>
          <w:rFonts w:eastAsia="Calibri" w:cs="Times New Roman"/>
          <w:b/>
          <w:bCs/>
          <w:szCs w:val="24"/>
          <w:lang w:val="en-US"/>
        </w:rPr>
      </w:pPr>
    </w:p>
    <w:p w14:paraId="39DE7978" w14:textId="77777777" w:rsidR="009A73C1" w:rsidRPr="00FE38A5" w:rsidRDefault="009A73C1" w:rsidP="00A20947">
      <w:pPr>
        <w:spacing w:after="0" w:line="276" w:lineRule="auto"/>
        <w:rPr>
          <w:rFonts w:eastAsia="Calibri" w:cs="Times New Roman"/>
          <w:b/>
          <w:bCs/>
          <w:szCs w:val="24"/>
          <w:lang w:val="en-ZW"/>
        </w:rPr>
      </w:pPr>
      <w:r w:rsidRPr="00FE38A5">
        <w:rPr>
          <w:rFonts w:eastAsia="Calibri" w:cs="Times New Roman"/>
          <w:b/>
          <w:bCs/>
          <w:szCs w:val="24"/>
          <w:lang w:val="en-ZW"/>
        </w:rPr>
        <w:t>Recommended Resources for 25 trainees</w:t>
      </w:r>
    </w:p>
    <w:p w14:paraId="26E6BE85" w14:textId="77777777" w:rsidR="009A73C1" w:rsidRPr="00FE38A5" w:rsidRDefault="009A73C1" w:rsidP="00A20947">
      <w:pPr>
        <w:spacing w:after="0" w:line="276" w:lineRule="auto"/>
        <w:rPr>
          <w:rFonts w:eastAsia="Calibri" w:cs="Times New Roman"/>
          <w:bCs/>
          <w:szCs w:val="24"/>
          <w:lang w:val="en-US"/>
        </w:rPr>
      </w:pPr>
    </w:p>
    <w:tbl>
      <w:tblPr>
        <w:tblStyle w:val="TableGrid"/>
        <w:tblW w:w="9918" w:type="dxa"/>
        <w:tblLook w:val="04A0" w:firstRow="1" w:lastRow="0" w:firstColumn="1" w:lastColumn="0" w:noHBand="0" w:noVBand="1"/>
      </w:tblPr>
      <w:tblGrid>
        <w:gridCol w:w="731"/>
        <w:gridCol w:w="2716"/>
        <w:gridCol w:w="3004"/>
        <w:gridCol w:w="1230"/>
        <w:gridCol w:w="2237"/>
      </w:tblGrid>
      <w:tr w:rsidR="00FE38A5" w:rsidRPr="00FE38A5" w14:paraId="1F7DAED3" w14:textId="77777777" w:rsidTr="009A73C1">
        <w:tc>
          <w:tcPr>
            <w:tcW w:w="731" w:type="dxa"/>
            <w:tcBorders>
              <w:top w:val="single" w:sz="4" w:space="0" w:color="auto"/>
              <w:left w:val="single" w:sz="4" w:space="0" w:color="auto"/>
              <w:bottom w:val="single" w:sz="4" w:space="0" w:color="auto"/>
              <w:right w:val="single" w:sz="4" w:space="0" w:color="auto"/>
            </w:tcBorders>
            <w:hideMark/>
          </w:tcPr>
          <w:p w14:paraId="7D27CA8E" w14:textId="77777777" w:rsidR="009A73C1" w:rsidRPr="00FE38A5" w:rsidRDefault="009A73C1" w:rsidP="00A20947">
            <w:pPr>
              <w:spacing w:line="276" w:lineRule="auto"/>
              <w:rPr>
                <w:rFonts w:eastAsia="Calibri"/>
                <w:b/>
                <w:bCs/>
              </w:rPr>
            </w:pPr>
            <w:r w:rsidRPr="00FE38A5">
              <w:rPr>
                <w:rFonts w:eastAsia="Calibri"/>
                <w:b/>
                <w:bCs/>
              </w:rPr>
              <w:t>S/no.</w:t>
            </w:r>
          </w:p>
        </w:tc>
        <w:tc>
          <w:tcPr>
            <w:tcW w:w="2716" w:type="dxa"/>
            <w:tcBorders>
              <w:top w:val="single" w:sz="4" w:space="0" w:color="auto"/>
              <w:left w:val="single" w:sz="4" w:space="0" w:color="auto"/>
              <w:bottom w:val="single" w:sz="4" w:space="0" w:color="auto"/>
              <w:right w:val="single" w:sz="4" w:space="0" w:color="auto"/>
            </w:tcBorders>
            <w:hideMark/>
          </w:tcPr>
          <w:p w14:paraId="7A92AC68" w14:textId="77777777" w:rsidR="009A73C1" w:rsidRPr="00FE38A5" w:rsidRDefault="009A73C1" w:rsidP="00A20947">
            <w:pPr>
              <w:spacing w:line="276" w:lineRule="auto"/>
              <w:rPr>
                <w:rFonts w:eastAsia="Calibri"/>
                <w:b/>
                <w:bCs/>
              </w:rPr>
            </w:pPr>
            <w:r w:rsidRPr="00FE38A5">
              <w:rPr>
                <w:rFonts w:eastAsia="Calibri"/>
                <w:b/>
                <w:bCs/>
              </w:rPr>
              <w:t>Category/item</w:t>
            </w:r>
          </w:p>
        </w:tc>
        <w:tc>
          <w:tcPr>
            <w:tcW w:w="3004" w:type="dxa"/>
            <w:tcBorders>
              <w:top w:val="single" w:sz="4" w:space="0" w:color="auto"/>
              <w:left w:val="single" w:sz="4" w:space="0" w:color="auto"/>
              <w:bottom w:val="single" w:sz="4" w:space="0" w:color="auto"/>
              <w:right w:val="single" w:sz="4" w:space="0" w:color="auto"/>
            </w:tcBorders>
            <w:hideMark/>
          </w:tcPr>
          <w:p w14:paraId="67ED17AD" w14:textId="77777777" w:rsidR="009A73C1" w:rsidRPr="00FE38A5" w:rsidRDefault="009A73C1" w:rsidP="00A20947">
            <w:pPr>
              <w:spacing w:line="276" w:lineRule="auto"/>
              <w:rPr>
                <w:rFonts w:eastAsia="Calibri"/>
                <w:b/>
                <w:bCs/>
              </w:rPr>
            </w:pPr>
            <w:r w:rsidRPr="00FE38A5">
              <w:rPr>
                <w:rFonts w:eastAsia="Calibri"/>
                <w:b/>
                <w:bCs/>
              </w:rPr>
              <w:t xml:space="preserve">Description/specification </w:t>
            </w:r>
          </w:p>
        </w:tc>
        <w:tc>
          <w:tcPr>
            <w:tcW w:w="1230" w:type="dxa"/>
            <w:tcBorders>
              <w:top w:val="single" w:sz="4" w:space="0" w:color="auto"/>
              <w:left w:val="single" w:sz="4" w:space="0" w:color="auto"/>
              <w:bottom w:val="single" w:sz="4" w:space="0" w:color="auto"/>
              <w:right w:val="single" w:sz="4" w:space="0" w:color="auto"/>
            </w:tcBorders>
            <w:hideMark/>
          </w:tcPr>
          <w:p w14:paraId="0DB23878" w14:textId="77777777" w:rsidR="009A73C1" w:rsidRPr="00FE38A5" w:rsidRDefault="009A73C1" w:rsidP="00A20947">
            <w:pPr>
              <w:spacing w:line="276" w:lineRule="auto"/>
              <w:rPr>
                <w:rFonts w:eastAsia="Calibri"/>
                <w:b/>
                <w:bCs/>
              </w:rPr>
            </w:pPr>
            <w:r w:rsidRPr="00FE38A5">
              <w:rPr>
                <w:rFonts w:eastAsia="Calibri"/>
                <w:b/>
                <w:bCs/>
              </w:rPr>
              <w:t xml:space="preserve">Quantity </w:t>
            </w:r>
          </w:p>
        </w:tc>
        <w:tc>
          <w:tcPr>
            <w:tcW w:w="2237" w:type="dxa"/>
            <w:tcBorders>
              <w:top w:val="single" w:sz="4" w:space="0" w:color="auto"/>
              <w:left w:val="single" w:sz="4" w:space="0" w:color="auto"/>
              <w:bottom w:val="single" w:sz="4" w:space="0" w:color="auto"/>
              <w:right w:val="single" w:sz="4" w:space="0" w:color="auto"/>
            </w:tcBorders>
            <w:hideMark/>
          </w:tcPr>
          <w:p w14:paraId="092D074C" w14:textId="77777777" w:rsidR="009A73C1" w:rsidRPr="00FE38A5" w:rsidRDefault="009A73C1" w:rsidP="00A20947">
            <w:pPr>
              <w:spacing w:line="276" w:lineRule="auto"/>
              <w:rPr>
                <w:rFonts w:eastAsia="Calibri"/>
                <w:b/>
                <w:bCs/>
              </w:rPr>
            </w:pPr>
            <w:r w:rsidRPr="00FE38A5">
              <w:rPr>
                <w:rFonts w:eastAsia="Calibri"/>
                <w:b/>
                <w:bCs/>
              </w:rPr>
              <w:t>Recommended ratio(item: trainee)</w:t>
            </w:r>
          </w:p>
        </w:tc>
      </w:tr>
      <w:tr w:rsidR="00FE38A5" w:rsidRPr="00FE38A5" w14:paraId="674F5F8F" w14:textId="77777777" w:rsidTr="009A73C1">
        <w:tc>
          <w:tcPr>
            <w:tcW w:w="9918" w:type="dxa"/>
            <w:gridSpan w:val="5"/>
            <w:tcBorders>
              <w:top w:val="single" w:sz="4" w:space="0" w:color="auto"/>
              <w:left w:val="single" w:sz="4" w:space="0" w:color="auto"/>
              <w:bottom w:val="single" w:sz="4" w:space="0" w:color="auto"/>
              <w:right w:val="single" w:sz="4" w:space="0" w:color="auto"/>
            </w:tcBorders>
            <w:hideMark/>
          </w:tcPr>
          <w:p w14:paraId="33A8A1AE" w14:textId="77777777" w:rsidR="009A73C1" w:rsidRPr="00FE38A5" w:rsidRDefault="009A73C1" w:rsidP="00A20947">
            <w:pPr>
              <w:numPr>
                <w:ilvl w:val="0"/>
                <w:numId w:val="298"/>
              </w:numPr>
              <w:spacing w:line="276" w:lineRule="auto"/>
              <w:rPr>
                <w:rFonts w:eastAsia="Calibri"/>
                <w:b/>
                <w:bCs/>
                <w:lang w:val="en-GB"/>
              </w:rPr>
            </w:pPr>
            <w:r w:rsidRPr="00FE38A5">
              <w:rPr>
                <w:rFonts w:eastAsia="Calibri"/>
                <w:b/>
                <w:bCs/>
                <w:lang w:val="en-GB"/>
              </w:rPr>
              <w:t>Learning materials</w:t>
            </w:r>
          </w:p>
        </w:tc>
      </w:tr>
      <w:tr w:rsidR="00FE38A5" w:rsidRPr="00FE38A5" w14:paraId="19BB0BD1" w14:textId="77777777" w:rsidTr="009A73C1">
        <w:tc>
          <w:tcPr>
            <w:tcW w:w="731" w:type="dxa"/>
            <w:tcBorders>
              <w:top w:val="single" w:sz="4" w:space="0" w:color="auto"/>
              <w:left w:val="single" w:sz="4" w:space="0" w:color="auto"/>
              <w:bottom w:val="single" w:sz="4" w:space="0" w:color="auto"/>
              <w:right w:val="single" w:sz="4" w:space="0" w:color="auto"/>
            </w:tcBorders>
          </w:tcPr>
          <w:p w14:paraId="6B11D87F"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tcPr>
          <w:p w14:paraId="26AB8164" w14:textId="77777777" w:rsidR="009A73C1" w:rsidRPr="00FE38A5" w:rsidRDefault="009A73C1" w:rsidP="00A20947">
            <w:pPr>
              <w:spacing w:line="276" w:lineRule="auto"/>
              <w:rPr>
                <w:rFonts w:eastAsia="Calibri"/>
                <w:bCs/>
              </w:rPr>
            </w:pPr>
            <w:r w:rsidRPr="00FE38A5">
              <w:rPr>
                <w:rFonts w:eastAsia="Calibri"/>
                <w:bCs/>
              </w:rPr>
              <w:t>Personal protective equipment</w:t>
            </w:r>
          </w:p>
          <w:p w14:paraId="1C8F998B" w14:textId="77777777" w:rsidR="009A73C1" w:rsidRPr="00FE38A5" w:rsidRDefault="009A73C1" w:rsidP="00A20947">
            <w:pPr>
              <w:spacing w:line="276" w:lineRule="auto"/>
              <w:rPr>
                <w:rFonts w:eastAsia="Calibri"/>
                <w:bCs/>
              </w:rPr>
            </w:pPr>
          </w:p>
        </w:tc>
        <w:tc>
          <w:tcPr>
            <w:tcW w:w="3004" w:type="dxa"/>
            <w:tcBorders>
              <w:top w:val="single" w:sz="4" w:space="0" w:color="auto"/>
              <w:left w:val="single" w:sz="4" w:space="0" w:color="auto"/>
              <w:bottom w:val="single" w:sz="4" w:space="0" w:color="auto"/>
              <w:right w:val="single" w:sz="4" w:space="0" w:color="auto"/>
            </w:tcBorders>
            <w:hideMark/>
          </w:tcPr>
          <w:p w14:paraId="4C023686" w14:textId="77777777" w:rsidR="009A73C1" w:rsidRPr="00FE38A5" w:rsidRDefault="009A73C1" w:rsidP="00A20947">
            <w:pPr>
              <w:numPr>
                <w:ilvl w:val="0"/>
                <w:numId w:val="300"/>
              </w:numPr>
              <w:spacing w:line="276" w:lineRule="auto"/>
              <w:rPr>
                <w:rFonts w:eastAsia="Calibri"/>
                <w:bCs/>
                <w:lang w:val="en-GB"/>
              </w:rPr>
            </w:pPr>
            <w:r w:rsidRPr="00FE38A5">
              <w:rPr>
                <w:rFonts w:eastAsia="Calibri"/>
                <w:bCs/>
                <w:lang w:val="en-GB"/>
              </w:rPr>
              <w:t xml:space="preserve">Lab Coats </w:t>
            </w:r>
          </w:p>
          <w:p w14:paraId="0BF28208" w14:textId="77777777" w:rsidR="009A73C1" w:rsidRPr="00FE38A5" w:rsidRDefault="009A73C1" w:rsidP="00A20947">
            <w:pPr>
              <w:numPr>
                <w:ilvl w:val="0"/>
                <w:numId w:val="300"/>
              </w:numPr>
              <w:spacing w:line="276" w:lineRule="auto"/>
              <w:rPr>
                <w:rFonts w:eastAsia="Calibri"/>
                <w:bCs/>
                <w:lang w:val="en-GB"/>
              </w:rPr>
            </w:pPr>
            <w:r w:rsidRPr="00FE38A5">
              <w:rPr>
                <w:rFonts w:eastAsia="Calibri"/>
                <w:bCs/>
                <w:lang w:val="en-GB"/>
              </w:rPr>
              <w:t>Safety Goggles</w:t>
            </w:r>
          </w:p>
          <w:p w14:paraId="71732E17" w14:textId="77777777" w:rsidR="009A73C1" w:rsidRPr="00FE38A5" w:rsidRDefault="009A73C1" w:rsidP="00A20947">
            <w:pPr>
              <w:numPr>
                <w:ilvl w:val="0"/>
                <w:numId w:val="300"/>
              </w:numPr>
              <w:spacing w:line="276" w:lineRule="auto"/>
              <w:rPr>
                <w:rFonts w:eastAsia="Calibri"/>
                <w:bCs/>
                <w:lang w:val="en-GB"/>
              </w:rPr>
            </w:pPr>
            <w:r w:rsidRPr="00FE38A5">
              <w:rPr>
                <w:rFonts w:eastAsia="Calibri"/>
                <w:bCs/>
                <w:lang w:val="en-GB"/>
              </w:rPr>
              <w:t>Gloves</w:t>
            </w:r>
          </w:p>
          <w:p w14:paraId="6ABC299B" w14:textId="77777777" w:rsidR="009A73C1" w:rsidRPr="00FE38A5" w:rsidRDefault="009A73C1" w:rsidP="00A20947">
            <w:pPr>
              <w:numPr>
                <w:ilvl w:val="0"/>
                <w:numId w:val="300"/>
              </w:numPr>
              <w:spacing w:line="276" w:lineRule="auto"/>
              <w:rPr>
                <w:rFonts w:eastAsia="Calibri"/>
                <w:bCs/>
                <w:lang w:val="en-GB"/>
              </w:rPr>
            </w:pPr>
            <w:r w:rsidRPr="00FE38A5">
              <w:rPr>
                <w:rFonts w:eastAsia="Calibri"/>
                <w:bCs/>
                <w:lang w:val="en-ZW"/>
              </w:rPr>
              <w:t>Ear muffs</w:t>
            </w:r>
          </w:p>
          <w:p w14:paraId="4F9505E3" w14:textId="77777777" w:rsidR="009A73C1" w:rsidRPr="00FE38A5" w:rsidRDefault="009A73C1" w:rsidP="00A20947">
            <w:pPr>
              <w:numPr>
                <w:ilvl w:val="0"/>
                <w:numId w:val="300"/>
              </w:numPr>
              <w:spacing w:line="276" w:lineRule="auto"/>
              <w:rPr>
                <w:rFonts w:eastAsia="Calibri"/>
                <w:bCs/>
                <w:lang w:val="en-GB"/>
              </w:rPr>
            </w:pPr>
            <w:r w:rsidRPr="00FE38A5">
              <w:rPr>
                <w:rFonts w:eastAsia="Calibri"/>
                <w:bCs/>
                <w:lang w:val="en-ZW"/>
              </w:rPr>
              <w:t>Gumboots</w:t>
            </w:r>
          </w:p>
        </w:tc>
        <w:tc>
          <w:tcPr>
            <w:tcW w:w="1230" w:type="dxa"/>
            <w:tcBorders>
              <w:top w:val="single" w:sz="4" w:space="0" w:color="auto"/>
              <w:left w:val="single" w:sz="4" w:space="0" w:color="auto"/>
              <w:bottom w:val="single" w:sz="4" w:space="0" w:color="auto"/>
              <w:right w:val="single" w:sz="4" w:space="0" w:color="auto"/>
            </w:tcBorders>
            <w:hideMark/>
          </w:tcPr>
          <w:p w14:paraId="230FA27E" w14:textId="77777777" w:rsidR="009A73C1" w:rsidRPr="00FE38A5" w:rsidRDefault="009A73C1" w:rsidP="00A20947">
            <w:pPr>
              <w:spacing w:line="276" w:lineRule="auto"/>
              <w:rPr>
                <w:rFonts w:eastAsia="Calibri"/>
                <w:bCs/>
              </w:rPr>
            </w:pPr>
            <w:r w:rsidRPr="00FE38A5">
              <w:rPr>
                <w:rFonts w:eastAsia="Calibri"/>
                <w:bCs/>
              </w:rPr>
              <w:t>25 each</w:t>
            </w:r>
          </w:p>
        </w:tc>
        <w:tc>
          <w:tcPr>
            <w:tcW w:w="2237" w:type="dxa"/>
            <w:tcBorders>
              <w:top w:val="single" w:sz="4" w:space="0" w:color="auto"/>
              <w:left w:val="single" w:sz="4" w:space="0" w:color="auto"/>
              <w:bottom w:val="single" w:sz="4" w:space="0" w:color="auto"/>
              <w:right w:val="single" w:sz="4" w:space="0" w:color="auto"/>
            </w:tcBorders>
            <w:hideMark/>
          </w:tcPr>
          <w:p w14:paraId="29D98B20" w14:textId="77777777" w:rsidR="009A73C1" w:rsidRPr="00FE38A5" w:rsidRDefault="009A73C1" w:rsidP="00A20947">
            <w:pPr>
              <w:spacing w:line="276" w:lineRule="auto"/>
              <w:rPr>
                <w:rFonts w:eastAsia="Calibri"/>
                <w:bCs/>
              </w:rPr>
            </w:pPr>
            <w:r w:rsidRPr="00FE38A5">
              <w:rPr>
                <w:rFonts w:eastAsia="Calibri"/>
                <w:bCs/>
              </w:rPr>
              <w:t>1:1</w:t>
            </w:r>
          </w:p>
        </w:tc>
      </w:tr>
      <w:tr w:rsidR="00FE38A5" w:rsidRPr="00FE38A5" w14:paraId="02FAF349" w14:textId="77777777" w:rsidTr="009A73C1">
        <w:tc>
          <w:tcPr>
            <w:tcW w:w="9918" w:type="dxa"/>
            <w:gridSpan w:val="5"/>
            <w:tcBorders>
              <w:top w:val="single" w:sz="4" w:space="0" w:color="auto"/>
              <w:left w:val="single" w:sz="4" w:space="0" w:color="auto"/>
              <w:bottom w:val="single" w:sz="4" w:space="0" w:color="auto"/>
              <w:right w:val="single" w:sz="4" w:space="0" w:color="auto"/>
            </w:tcBorders>
            <w:hideMark/>
          </w:tcPr>
          <w:p w14:paraId="37C10574" w14:textId="77777777" w:rsidR="009A73C1" w:rsidRPr="00FE38A5" w:rsidRDefault="009A73C1" w:rsidP="00A20947">
            <w:pPr>
              <w:numPr>
                <w:ilvl w:val="0"/>
                <w:numId w:val="298"/>
              </w:numPr>
              <w:spacing w:line="276" w:lineRule="auto"/>
              <w:rPr>
                <w:rFonts w:eastAsia="Calibri"/>
                <w:b/>
                <w:bCs/>
                <w:lang w:val="en-GB"/>
              </w:rPr>
            </w:pPr>
            <w:r w:rsidRPr="00FE38A5">
              <w:rPr>
                <w:rFonts w:eastAsia="Calibri"/>
                <w:b/>
                <w:bCs/>
                <w:lang w:val="en-GB"/>
              </w:rPr>
              <w:t>Learning facilities and infrastructure</w:t>
            </w:r>
          </w:p>
        </w:tc>
      </w:tr>
      <w:tr w:rsidR="00FE38A5" w:rsidRPr="00FE38A5" w14:paraId="424D463B" w14:textId="77777777" w:rsidTr="009A73C1">
        <w:tc>
          <w:tcPr>
            <w:tcW w:w="731" w:type="dxa"/>
            <w:tcBorders>
              <w:top w:val="single" w:sz="4" w:space="0" w:color="auto"/>
              <w:left w:val="single" w:sz="4" w:space="0" w:color="auto"/>
              <w:bottom w:val="single" w:sz="4" w:space="0" w:color="auto"/>
              <w:right w:val="single" w:sz="4" w:space="0" w:color="auto"/>
            </w:tcBorders>
          </w:tcPr>
          <w:p w14:paraId="7053D736"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5B742C74" w14:textId="77777777" w:rsidR="009A73C1" w:rsidRPr="00FE38A5" w:rsidRDefault="009A73C1" w:rsidP="00A20947">
            <w:pPr>
              <w:spacing w:line="276" w:lineRule="auto"/>
              <w:rPr>
                <w:rFonts w:eastAsia="Calibri"/>
                <w:bCs/>
              </w:rPr>
            </w:pPr>
            <w:r w:rsidRPr="00FE38A5">
              <w:rPr>
                <w:rFonts w:eastAsia="Calibri"/>
                <w:bCs/>
              </w:rPr>
              <w:t>Lecture/theory room</w:t>
            </w:r>
          </w:p>
        </w:tc>
        <w:tc>
          <w:tcPr>
            <w:tcW w:w="3004" w:type="dxa"/>
            <w:tcBorders>
              <w:top w:val="single" w:sz="4" w:space="0" w:color="auto"/>
              <w:left w:val="single" w:sz="4" w:space="0" w:color="auto"/>
              <w:bottom w:val="single" w:sz="4" w:space="0" w:color="auto"/>
              <w:right w:val="single" w:sz="4" w:space="0" w:color="auto"/>
            </w:tcBorders>
            <w:hideMark/>
          </w:tcPr>
          <w:p w14:paraId="12DA3609" w14:textId="77777777" w:rsidR="009A73C1" w:rsidRPr="00FE38A5" w:rsidRDefault="009A73C1" w:rsidP="00A20947">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5857AD37" w14:textId="77777777" w:rsidR="009A73C1" w:rsidRPr="00FE38A5" w:rsidRDefault="009A73C1" w:rsidP="00A20947">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369D0ECB" w14:textId="77777777" w:rsidR="009A73C1" w:rsidRPr="00FE38A5" w:rsidRDefault="009A73C1" w:rsidP="00A20947">
            <w:pPr>
              <w:spacing w:line="276" w:lineRule="auto"/>
              <w:rPr>
                <w:rFonts w:eastAsia="Calibri"/>
                <w:bCs/>
              </w:rPr>
            </w:pPr>
            <w:r w:rsidRPr="00FE38A5">
              <w:rPr>
                <w:rFonts w:eastAsia="Calibri"/>
                <w:bCs/>
              </w:rPr>
              <w:t>1:25</w:t>
            </w:r>
          </w:p>
        </w:tc>
      </w:tr>
      <w:tr w:rsidR="00FE38A5" w:rsidRPr="00FE38A5" w14:paraId="04E557C5" w14:textId="77777777" w:rsidTr="009A73C1">
        <w:tc>
          <w:tcPr>
            <w:tcW w:w="731" w:type="dxa"/>
            <w:tcBorders>
              <w:top w:val="single" w:sz="4" w:space="0" w:color="auto"/>
              <w:left w:val="single" w:sz="4" w:space="0" w:color="auto"/>
              <w:bottom w:val="single" w:sz="4" w:space="0" w:color="auto"/>
              <w:right w:val="single" w:sz="4" w:space="0" w:color="auto"/>
            </w:tcBorders>
          </w:tcPr>
          <w:p w14:paraId="298C2006"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FB550CE" w14:textId="77777777" w:rsidR="009A73C1" w:rsidRPr="00FE38A5" w:rsidRDefault="009A73C1" w:rsidP="00A20947">
            <w:pPr>
              <w:spacing w:line="276" w:lineRule="auto"/>
              <w:rPr>
                <w:rFonts w:eastAsia="Calibri"/>
                <w:b/>
                <w:bCs/>
              </w:rPr>
            </w:pPr>
            <w:r w:rsidRPr="00FE38A5">
              <w:rPr>
                <w:rFonts w:eastAsia="Calibri"/>
                <w:bCs/>
              </w:rPr>
              <w:t>Whiteboard</w:t>
            </w:r>
          </w:p>
        </w:tc>
        <w:tc>
          <w:tcPr>
            <w:tcW w:w="3004" w:type="dxa"/>
            <w:tcBorders>
              <w:top w:val="single" w:sz="4" w:space="0" w:color="auto"/>
              <w:left w:val="single" w:sz="4" w:space="0" w:color="auto"/>
              <w:bottom w:val="single" w:sz="4" w:space="0" w:color="auto"/>
              <w:right w:val="single" w:sz="4" w:space="0" w:color="auto"/>
            </w:tcBorders>
            <w:hideMark/>
          </w:tcPr>
          <w:p w14:paraId="69E9EBBD" w14:textId="77777777" w:rsidR="009A73C1" w:rsidRPr="00FE38A5" w:rsidRDefault="009A73C1" w:rsidP="00A20947">
            <w:pPr>
              <w:spacing w:line="276" w:lineRule="auto"/>
              <w:rPr>
                <w:rFonts w:eastAsia="Calibri"/>
                <w:bCs/>
              </w:rPr>
            </w:pPr>
            <w:r w:rsidRPr="00FE38A5">
              <w:rPr>
                <w:rFonts w:eastAsia="Calibri"/>
                <w:bCs/>
              </w:rPr>
              <w:t>4 feet by 8 feet</w:t>
            </w:r>
          </w:p>
        </w:tc>
        <w:tc>
          <w:tcPr>
            <w:tcW w:w="1230" w:type="dxa"/>
            <w:tcBorders>
              <w:top w:val="single" w:sz="4" w:space="0" w:color="auto"/>
              <w:left w:val="single" w:sz="4" w:space="0" w:color="auto"/>
              <w:bottom w:val="single" w:sz="4" w:space="0" w:color="auto"/>
              <w:right w:val="single" w:sz="4" w:space="0" w:color="auto"/>
            </w:tcBorders>
            <w:hideMark/>
          </w:tcPr>
          <w:p w14:paraId="4E05AA12" w14:textId="77777777" w:rsidR="009A73C1" w:rsidRPr="00FE38A5" w:rsidRDefault="009A73C1" w:rsidP="00A20947">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4A5A4A68" w14:textId="77777777" w:rsidR="009A73C1" w:rsidRPr="00FE38A5" w:rsidRDefault="009A73C1" w:rsidP="00A20947">
            <w:pPr>
              <w:spacing w:line="276" w:lineRule="auto"/>
              <w:rPr>
                <w:rFonts w:eastAsia="Calibri"/>
                <w:b/>
                <w:bCs/>
              </w:rPr>
            </w:pPr>
            <w:r w:rsidRPr="00FE38A5">
              <w:rPr>
                <w:rFonts w:eastAsia="Calibri"/>
                <w:bCs/>
              </w:rPr>
              <w:t>1:25</w:t>
            </w:r>
          </w:p>
        </w:tc>
      </w:tr>
      <w:tr w:rsidR="00FE38A5" w:rsidRPr="00FE38A5" w14:paraId="04160DB8" w14:textId="77777777" w:rsidTr="009A73C1">
        <w:tc>
          <w:tcPr>
            <w:tcW w:w="731" w:type="dxa"/>
            <w:tcBorders>
              <w:top w:val="single" w:sz="4" w:space="0" w:color="auto"/>
              <w:left w:val="single" w:sz="4" w:space="0" w:color="auto"/>
              <w:bottom w:val="single" w:sz="4" w:space="0" w:color="auto"/>
              <w:right w:val="single" w:sz="4" w:space="0" w:color="auto"/>
            </w:tcBorders>
          </w:tcPr>
          <w:p w14:paraId="6D64C7D4"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4E52F0BF" w14:textId="77777777" w:rsidR="009A73C1" w:rsidRPr="00FE38A5" w:rsidRDefault="009A73C1" w:rsidP="00A20947">
            <w:pPr>
              <w:spacing w:line="276" w:lineRule="auto"/>
              <w:rPr>
                <w:rFonts w:eastAsia="Calibri"/>
                <w:b/>
                <w:bCs/>
              </w:rPr>
            </w:pPr>
            <w:r w:rsidRPr="00FE38A5">
              <w:rPr>
                <w:rFonts w:eastAsia="Calibri"/>
                <w:bCs/>
              </w:rPr>
              <w:t>Projector</w:t>
            </w:r>
          </w:p>
        </w:tc>
        <w:tc>
          <w:tcPr>
            <w:tcW w:w="3004" w:type="dxa"/>
            <w:tcBorders>
              <w:top w:val="single" w:sz="4" w:space="0" w:color="auto"/>
              <w:left w:val="single" w:sz="4" w:space="0" w:color="auto"/>
              <w:bottom w:val="single" w:sz="4" w:space="0" w:color="auto"/>
              <w:right w:val="single" w:sz="4" w:space="0" w:color="auto"/>
            </w:tcBorders>
            <w:hideMark/>
          </w:tcPr>
          <w:p w14:paraId="5EEABC68" w14:textId="77777777" w:rsidR="009A73C1" w:rsidRPr="00FE38A5" w:rsidRDefault="009A73C1" w:rsidP="00A20947">
            <w:pPr>
              <w:spacing w:line="276" w:lineRule="auto"/>
              <w:rPr>
                <w:rFonts w:eastAsia="Calibri"/>
                <w:bCs/>
              </w:rPr>
            </w:pPr>
            <w:r w:rsidRPr="00FE38A5">
              <w:rPr>
                <w:rFonts w:eastAsia="Calibri"/>
                <w:bCs/>
              </w:rPr>
              <w:t>LCD High resolution</w:t>
            </w:r>
          </w:p>
        </w:tc>
        <w:tc>
          <w:tcPr>
            <w:tcW w:w="1230" w:type="dxa"/>
            <w:tcBorders>
              <w:top w:val="single" w:sz="4" w:space="0" w:color="auto"/>
              <w:left w:val="single" w:sz="4" w:space="0" w:color="auto"/>
              <w:bottom w:val="single" w:sz="4" w:space="0" w:color="auto"/>
              <w:right w:val="single" w:sz="4" w:space="0" w:color="auto"/>
            </w:tcBorders>
            <w:hideMark/>
          </w:tcPr>
          <w:p w14:paraId="6E4AC6A2" w14:textId="77777777" w:rsidR="009A73C1" w:rsidRPr="00FE38A5" w:rsidRDefault="009A73C1" w:rsidP="00A20947">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45B3216C" w14:textId="77777777" w:rsidR="009A73C1" w:rsidRPr="00FE38A5" w:rsidRDefault="009A73C1" w:rsidP="00A20947">
            <w:pPr>
              <w:spacing w:line="276" w:lineRule="auto"/>
              <w:rPr>
                <w:rFonts w:eastAsia="Calibri"/>
                <w:b/>
                <w:bCs/>
              </w:rPr>
            </w:pPr>
            <w:r w:rsidRPr="00FE38A5">
              <w:rPr>
                <w:rFonts w:eastAsia="Calibri"/>
                <w:bCs/>
              </w:rPr>
              <w:t>1:25</w:t>
            </w:r>
          </w:p>
        </w:tc>
      </w:tr>
      <w:tr w:rsidR="00FE38A5" w:rsidRPr="00FE38A5" w14:paraId="4D0C9FDB" w14:textId="77777777" w:rsidTr="009A73C1">
        <w:tc>
          <w:tcPr>
            <w:tcW w:w="731" w:type="dxa"/>
            <w:tcBorders>
              <w:top w:val="single" w:sz="4" w:space="0" w:color="auto"/>
              <w:left w:val="single" w:sz="4" w:space="0" w:color="auto"/>
              <w:bottom w:val="single" w:sz="4" w:space="0" w:color="auto"/>
              <w:right w:val="single" w:sz="4" w:space="0" w:color="auto"/>
            </w:tcBorders>
          </w:tcPr>
          <w:p w14:paraId="5D190B62"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24D689A4" w14:textId="77777777" w:rsidR="009A73C1" w:rsidRPr="00FE38A5" w:rsidRDefault="009A73C1" w:rsidP="00A20947">
            <w:pPr>
              <w:spacing w:line="276" w:lineRule="auto"/>
              <w:rPr>
                <w:rFonts w:eastAsia="Calibri"/>
                <w:b/>
                <w:bCs/>
              </w:rPr>
            </w:pPr>
            <w:r w:rsidRPr="00FE38A5">
              <w:rPr>
                <w:rFonts w:eastAsia="Calibri"/>
                <w:bCs/>
              </w:rPr>
              <w:t xml:space="preserve">Computers </w:t>
            </w:r>
          </w:p>
        </w:tc>
        <w:tc>
          <w:tcPr>
            <w:tcW w:w="3004" w:type="dxa"/>
            <w:tcBorders>
              <w:top w:val="single" w:sz="4" w:space="0" w:color="auto"/>
              <w:left w:val="single" w:sz="4" w:space="0" w:color="auto"/>
              <w:bottom w:val="single" w:sz="4" w:space="0" w:color="auto"/>
              <w:right w:val="single" w:sz="4" w:space="0" w:color="auto"/>
            </w:tcBorders>
            <w:hideMark/>
          </w:tcPr>
          <w:p w14:paraId="556B26A7" w14:textId="77777777" w:rsidR="009A73C1" w:rsidRPr="00FE38A5" w:rsidRDefault="009A73C1" w:rsidP="00A20947">
            <w:pPr>
              <w:spacing w:line="276" w:lineRule="auto"/>
              <w:rPr>
                <w:rFonts w:eastAsia="Calibri"/>
                <w:bCs/>
              </w:rPr>
            </w:pPr>
            <w:r w:rsidRPr="00FE38A5">
              <w:rPr>
                <w:rFonts w:eastAsia="Calibri"/>
                <w:bCs/>
              </w:rPr>
              <w:t>RAM: 8GB</w:t>
            </w:r>
          </w:p>
        </w:tc>
        <w:tc>
          <w:tcPr>
            <w:tcW w:w="1230" w:type="dxa"/>
            <w:tcBorders>
              <w:top w:val="single" w:sz="4" w:space="0" w:color="auto"/>
              <w:left w:val="single" w:sz="4" w:space="0" w:color="auto"/>
              <w:bottom w:val="single" w:sz="4" w:space="0" w:color="auto"/>
              <w:right w:val="single" w:sz="4" w:space="0" w:color="auto"/>
            </w:tcBorders>
            <w:hideMark/>
          </w:tcPr>
          <w:p w14:paraId="0AB6B8DA" w14:textId="77777777" w:rsidR="009A73C1" w:rsidRPr="00FE38A5" w:rsidRDefault="009A73C1" w:rsidP="00A20947">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1EDE310E" w14:textId="77777777" w:rsidR="009A73C1" w:rsidRPr="00FE38A5" w:rsidRDefault="009A73C1" w:rsidP="00A20947">
            <w:pPr>
              <w:spacing w:line="276" w:lineRule="auto"/>
              <w:rPr>
                <w:rFonts w:eastAsia="Calibri"/>
                <w:b/>
                <w:bCs/>
              </w:rPr>
            </w:pPr>
            <w:r w:rsidRPr="00FE38A5">
              <w:rPr>
                <w:rFonts w:eastAsia="Calibri"/>
                <w:bCs/>
              </w:rPr>
              <w:t>1:25</w:t>
            </w:r>
          </w:p>
        </w:tc>
      </w:tr>
      <w:tr w:rsidR="00FE38A5" w:rsidRPr="00FE38A5" w14:paraId="5CBE647C" w14:textId="77777777" w:rsidTr="009A73C1">
        <w:tc>
          <w:tcPr>
            <w:tcW w:w="731" w:type="dxa"/>
            <w:tcBorders>
              <w:top w:val="single" w:sz="4" w:space="0" w:color="auto"/>
              <w:left w:val="single" w:sz="4" w:space="0" w:color="auto"/>
              <w:bottom w:val="single" w:sz="4" w:space="0" w:color="auto"/>
              <w:right w:val="single" w:sz="4" w:space="0" w:color="auto"/>
            </w:tcBorders>
          </w:tcPr>
          <w:p w14:paraId="785D701E"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33A32DC1" w14:textId="77777777" w:rsidR="009A73C1" w:rsidRPr="00FE38A5" w:rsidRDefault="009A73C1" w:rsidP="00A20947">
            <w:pPr>
              <w:spacing w:line="276" w:lineRule="auto"/>
              <w:rPr>
                <w:rFonts w:eastAsia="Calibri"/>
                <w:b/>
                <w:bCs/>
              </w:rPr>
            </w:pPr>
            <w:r w:rsidRPr="00FE38A5">
              <w:rPr>
                <w:rFonts w:eastAsia="Calibri"/>
                <w:bCs/>
              </w:rPr>
              <w:t>Printers</w:t>
            </w:r>
          </w:p>
        </w:tc>
        <w:tc>
          <w:tcPr>
            <w:tcW w:w="3004" w:type="dxa"/>
            <w:tcBorders>
              <w:top w:val="single" w:sz="4" w:space="0" w:color="auto"/>
              <w:left w:val="single" w:sz="4" w:space="0" w:color="auto"/>
              <w:bottom w:val="single" w:sz="4" w:space="0" w:color="auto"/>
              <w:right w:val="single" w:sz="4" w:space="0" w:color="auto"/>
            </w:tcBorders>
            <w:hideMark/>
          </w:tcPr>
          <w:p w14:paraId="161F0C86" w14:textId="77777777" w:rsidR="009A73C1" w:rsidRPr="00FE38A5" w:rsidRDefault="009A73C1" w:rsidP="00A20947">
            <w:pPr>
              <w:spacing w:line="276" w:lineRule="auto"/>
              <w:rPr>
                <w:rFonts w:eastAsia="Calibri"/>
                <w:bCs/>
              </w:rPr>
            </w:pPr>
            <w:r w:rsidRPr="00FE38A5">
              <w:rPr>
                <w:rFonts w:eastAsia="Calibri"/>
                <w:bCs/>
              </w:rPr>
              <w:t>Ink Jet</w:t>
            </w:r>
          </w:p>
        </w:tc>
        <w:tc>
          <w:tcPr>
            <w:tcW w:w="1230" w:type="dxa"/>
            <w:tcBorders>
              <w:top w:val="single" w:sz="4" w:space="0" w:color="auto"/>
              <w:left w:val="single" w:sz="4" w:space="0" w:color="auto"/>
              <w:bottom w:val="single" w:sz="4" w:space="0" w:color="auto"/>
              <w:right w:val="single" w:sz="4" w:space="0" w:color="auto"/>
            </w:tcBorders>
            <w:hideMark/>
          </w:tcPr>
          <w:p w14:paraId="40302820" w14:textId="77777777" w:rsidR="009A73C1" w:rsidRPr="00FE38A5" w:rsidRDefault="009A73C1" w:rsidP="00A20947">
            <w:pPr>
              <w:spacing w:line="276" w:lineRule="auto"/>
              <w:rPr>
                <w:rFonts w:eastAsia="Calibri"/>
                <w:bCs/>
              </w:rPr>
            </w:pPr>
            <w:r w:rsidRPr="00FE38A5">
              <w:rPr>
                <w:rFonts w:eastAsia="Calibri"/>
                <w:bCs/>
              </w:rPr>
              <w:t>2</w:t>
            </w:r>
          </w:p>
        </w:tc>
        <w:tc>
          <w:tcPr>
            <w:tcW w:w="2237" w:type="dxa"/>
            <w:tcBorders>
              <w:top w:val="single" w:sz="4" w:space="0" w:color="auto"/>
              <w:left w:val="single" w:sz="4" w:space="0" w:color="auto"/>
              <w:bottom w:val="single" w:sz="4" w:space="0" w:color="auto"/>
              <w:right w:val="single" w:sz="4" w:space="0" w:color="auto"/>
            </w:tcBorders>
            <w:hideMark/>
          </w:tcPr>
          <w:p w14:paraId="12803D5A" w14:textId="77777777" w:rsidR="009A73C1" w:rsidRPr="00FE38A5" w:rsidRDefault="009A73C1" w:rsidP="00A20947">
            <w:pPr>
              <w:spacing w:line="276" w:lineRule="auto"/>
              <w:rPr>
                <w:rFonts w:eastAsia="Calibri"/>
                <w:b/>
                <w:bCs/>
              </w:rPr>
            </w:pPr>
            <w:r w:rsidRPr="00FE38A5">
              <w:rPr>
                <w:rFonts w:eastAsia="Calibri"/>
                <w:bCs/>
              </w:rPr>
              <w:t>1:13</w:t>
            </w:r>
          </w:p>
        </w:tc>
      </w:tr>
      <w:tr w:rsidR="00FE38A5" w:rsidRPr="00FE38A5" w14:paraId="5FF6D4DD" w14:textId="77777777" w:rsidTr="009A73C1">
        <w:tc>
          <w:tcPr>
            <w:tcW w:w="731" w:type="dxa"/>
            <w:tcBorders>
              <w:top w:val="single" w:sz="4" w:space="0" w:color="auto"/>
              <w:left w:val="single" w:sz="4" w:space="0" w:color="auto"/>
              <w:bottom w:val="single" w:sz="4" w:space="0" w:color="auto"/>
              <w:right w:val="single" w:sz="4" w:space="0" w:color="auto"/>
            </w:tcBorders>
          </w:tcPr>
          <w:p w14:paraId="0F21CB22"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1E7A81EA" w14:textId="77777777" w:rsidR="009A73C1" w:rsidRPr="00FE38A5" w:rsidRDefault="009A73C1" w:rsidP="00A20947">
            <w:pPr>
              <w:spacing w:line="276" w:lineRule="auto"/>
              <w:rPr>
                <w:rFonts w:eastAsia="Calibri"/>
                <w:bCs/>
              </w:rPr>
            </w:pPr>
            <w:r w:rsidRPr="00FE38A5">
              <w:rPr>
                <w:rFonts w:eastAsia="Calibri"/>
                <w:bCs/>
                <w:lang w:val="en-ZW"/>
              </w:rPr>
              <w:t>Functional pilot food plant</w:t>
            </w:r>
          </w:p>
        </w:tc>
        <w:tc>
          <w:tcPr>
            <w:tcW w:w="3004" w:type="dxa"/>
            <w:tcBorders>
              <w:top w:val="single" w:sz="4" w:space="0" w:color="auto"/>
              <w:left w:val="single" w:sz="4" w:space="0" w:color="auto"/>
              <w:bottom w:val="single" w:sz="4" w:space="0" w:color="auto"/>
              <w:right w:val="single" w:sz="4" w:space="0" w:color="auto"/>
            </w:tcBorders>
            <w:hideMark/>
          </w:tcPr>
          <w:p w14:paraId="5CD6A813" w14:textId="77777777" w:rsidR="009A73C1" w:rsidRPr="00FE38A5" w:rsidRDefault="009A73C1" w:rsidP="00A20947">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31FAD857" w14:textId="77777777" w:rsidR="009A73C1" w:rsidRPr="00FE38A5" w:rsidRDefault="009A73C1" w:rsidP="00A20947">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7F4A499C" w14:textId="77777777" w:rsidR="009A73C1" w:rsidRPr="00FE38A5" w:rsidRDefault="009A73C1" w:rsidP="00A20947">
            <w:pPr>
              <w:spacing w:line="276" w:lineRule="auto"/>
              <w:rPr>
                <w:rFonts w:eastAsia="Calibri"/>
                <w:bCs/>
              </w:rPr>
            </w:pPr>
            <w:r w:rsidRPr="00FE38A5">
              <w:rPr>
                <w:rFonts w:eastAsia="Calibri"/>
                <w:bCs/>
              </w:rPr>
              <w:t>1:25</w:t>
            </w:r>
          </w:p>
        </w:tc>
      </w:tr>
      <w:tr w:rsidR="00FE38A5" w:rsidRPr="00FE38A5" w14:paraId="6FAF180E" w14:textId="77777777" w:rsidTr="009A73C1">
        <w:tc>
          <w:tcPr>
            <w:tcW w:w="731" w:type="dxa"/>
            <w:tcBorders>
              <w:top w:val="single" w:sz="4" w:space="0" w:color="auto"/>
              <w:left w:val="single" w:sz="4" w:space="0" w:color="auto"/>
              <w:bottom w:val="single" w:sz="4" w:space="0" w:color="auto"/>
              <w:right w:val="single" w:sz="4" w:space="0" w:color="auto"/>
            </w:tcBorders>
          </w:tcPr>
          <w:p w14:paraId="1B511168"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10158492" w14:textId="77777777" w:rsidR="009A73C1" w:rsidRPr="00FE38A5" w:rsidRDefault="009A73C1" w:rsidP="00A20947">
            <w:pPr>
              <w:spacing w:line="276" w:lineRule="auto"/>
              <w:rPr>
                <w:rFonts w:eastAsia="Calibri"/>
                <w:bCs/>
              </w:rPr>
            </w:pPr>
            <w:r w:rsidRPr="00FE38A5">
              <w:rPr>
                <w:rFonts w:eastAsia="Calibri"/>
                <w:bCs/>
              </w:rPr>
              <w:t>Food microbiological laboratory</w:t>
            </w:r>
          </w:p>
        </w:tc>
        <w:tc>
          <w:tcPr>
            <w:tcW w:w="3004" w:type="dxa"/>
            <w:tcBorders>
              <w:top w:val="single" w:sz="4" w:space="0" w:color="auto"/>
              <w:left w:val="single" w:sz="4" w:space="0" w:color="auto"/>
              <w:bottom w:val="single" w:sz="4" w:space="0" w:color="auto"/>
              <w:right w:val="single" w:sz="4" w:space="0" w:color="auto"/>
            </w:tcBorders>
            <w:hideMark/>
          </w:tcPr>
          <w:p w14:paraId="248B9AF3" w14:textId="77777777" w:rsidR="009A73C1" w:rsidRPr="00FE38A5" w:rsidRDefault="009A73C1" w:rsidP="00A20947">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1AC421D0" w14:textId="77777777" w:rsidR="009A73C1" w:rsidRPr="00FE38A5" w:rsidRDefault="009A73C1" w:rsidP="00A20947">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7151F19D" w14:textId="77777777" w:rsidR="009A73C1" w:rsidRPr="00FE38A5" w:rsidRDefault="009A73C1" w:rsidP="00A20947">
            <w:pPr>
              <w:spacing w:line="276" w:lineRule="auto"/>
              <w:rPr>
                <w:rFonts w:eastAsia="Calibri"/>
                <w:bCs/>
              </w:rPr>
            </w:pPr>
            <w:r w:rsidRPr="00FE38A5">
              <w:rPr>
                <w:rFonts w:eastAsia="Calibri"/>
                <w:bCs/>
              </w:rPr>
              <w:t>1:25</w:t>
            </w:r>
          </w:p>
        </w:tc>
      </w:tr>
      <w:tr w:rsidR="00FE38A5" w:rsidRPr="00FE38A5" w14:paraId="109E3744" w14:textId="77777777" w:rsidTr="009A73C1">
        <w:tc>
          <w:tcPr>
            <w:tcW w:w="731" w:type="dxa"/>
            <w:tcBorders>
              <w:top w:val="single" w:sz="4" w:space="0" w:color="auto"/>
              <w:left w:val="single" w:sz="4" w:space="0" w:color="auto"/>
              <w:bottom w:val="single" w:sz="4" w:space="0" w:color="auto"/>
              <w:right w:val="single" w:sz="4" w:space="0" w:color="auto"/>
            </w:tcBorders>
          </w:tcPr>
          <w:p w14:paraId="2B3AD363"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ACC5203" w14:textId="77777777" w:rsidR="009A73C1" w:rsidRPr="00FE38A5" w:rsidRDefault="009A73C1" w:rsidP="00A20947">
            <w:pPr>
              <w:spacing w:line="276" w:lineRule="auto"/>
              <w:rPr>
                <w:rFonts w:eastAsia="Calibri"/>
                <w:bCs/>
              </w:rPr>
            </w:pPr>
            <w:r w:rsidRPr="00FE38A5">
              <w:rPr>
                <w:rFonts w:eastAsia="Calibri"/>
                <w:bCs/>
              </w:rPr>
              <w:t>Food chemistry laboratory</w:t>
            </w:r>
          </w:p>
        </w:tc>
        <w:tc>
          <w:tcPr>
            <w:tcW w:w="3004" w:type="dxa"/>
            <w:tcBorders>
              <w:top w:val="single" w:sz="4" w:space="0" w:color="auto"/>
              <w:left w:val="single" w:sz="4" w:space="0" w:color="auto"/>
              <w:bottom w:val="single" w:sz="4" w:space="0" w:color="auto"/>
              <w:right w:val="single" w:sz="4" w:space="0" w:color="auto"/>
            </w:tcBorders>
            <w:hideMark/>
          </w:tcPr>
          <w:p w14:paraId="5B72F6C9" w14:textId="77777777" w:rsidR="009A73C1" w:rsidRPr="00FE38A5" w:rsidRDefault="009A73C1" w:rsidP="00A20947">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6472519D" w14:textId="77777777" w:rsidR="009A73C1" w:rsidRPr="00FE38A5" w:rsidRDefault="009A73C1" w:rsidP="00A20947">
            <w:pPr>
              <w:spacing w:line="276" w:lineRule="auto"/>
              <w:rPr>
                <w:rFonts w:eastAsia="Calibri"/>
                <w:bCs/>
              </w:rPr>
            </w:pPr>
            <w:r w:rsidRPr="00FE38A5">
              <w:rPr>
                <w:rFonts w:eastAsia="Calibri"/>
                <w:bCs/>
              </w:rPr>
              <w:t>2</w:t>
            </w:r>
          </w:p>
        </w:tc>
        <w:tc>
          <w:tcPr>
            <w:tcW w:w="2237" w:type="dxa"/>
            <w:tcBorders>
              <w:top w:val="single" w:sz="4" w:space="0" w:color="auto"/>
              <w:left w:val="single" w:sz="4" w:space="0" w:color="auto"/>
              <w:bottom w:val="single" w:sz="4" w:space="0" w:color="auto"/>
              <w:right w:val="single" w:sz="4" w:space="0" w:color="auto"/>
            </w:tcBorders>
            <w:hideMark/>
          </w:tcPr>
          <w:p w14:paraId="10B1D0A6" w14:textId="77777777" w:rsidR="009A73C1" w:rsidRPr="00FE38A5" w:rsidRDefault="009A73C1" w:rsidP="00A20947">
            <w:pPr>
              <w:spacing w:line="276" w:lineRule="auto"/>
              <w:rPr>
                <w:rFonts w:eastAsia="Calibri"/>
                <w:bCs/>
              </w:rPr>
            </w:pPr>
            <w:r w:rsidRPr="00FE38A5">
              <w:rPr>
                <w:rFonts w:eastAsia="Calibri"/>
                <w:bCs/>
              </w:rPr>
              <w:t>1:25</w:t>
            </w:r>
          </w:p>
        </w:tc>
      </w:tr>
      <w:tr w:rsidR="00FE38A5" w:rsidRPr="00FE38A5" w14:paraId="40550ECE" w14:textId="77777777" w:rsidTr="009A73C1">
        <w:tc>
          <w:tcPr>
            <w:tcW w:w="731" w:type="dxa"/>
            <w:tcBorders>
              <w:top w:val="single" w:sz="4" w:space="0" w:color="auto"/>
              <w:left w:val="single" w:sz="4" w:space="0" w:color="auto"/>
              <w:bottom w:val="single" w:sz="4" w:space="0" w:color="auto"/>
              <w:right w:val="single" w:sz="4" w:space="0" w:color="auto"/>
            </w:tcBorders>
          </w:tcPr>
          <w:p w14:paraId="20BADFB5"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3C24D87A" w14:textId="77777777" w:rsidR="009A73C1" w:rsidRPr="00FE38A5" w:rsidRDefault="009A73C1" w:rsidP="00A20947">
            <w:pPr>
              <w:spacing w:line="276" w:lineRule="auto"/>
              <w:rPr>
                <w:rFonts w:eastAsia="Calibri"/>
                <w:bCs/>
              </w:rPr>
            </w:pPr>
            <w:r w:rsidRPr="00FE38A5">
              <w:rPr>
                <w:rFonts w:eastAsia="Calibri"/>
                <w:bCs/>
              </w:rPr>
              <w:t>Lab Benches/Workstations</w:t>
            </w:r>
          </w:p>
        </w:tc>
        <w:tc>
          <w:tcPr>
            <w:tcW w:w="3004" w:type="dxa"/>
            <w:tcBorders>
              <w:top w:val="single" w:sz="4" w:space="0" w:color="auto"/>
              <w:left w:val="single" w:sz="4" w:space="0" w:color="auto"/>
              <w:bottom w:val="single" w:sz="4" w:space="0" w:color="auto"/>
              <w:right w:val="single" w:sz="4" w:space="0" w:color="auto"/>
            </w:tcBorders>
            <w:hideMark/>
          </w:tcPr>
          <w:p w14:paraId="6C91A339" w14:textId="77777777" w:rsidR="009A73C1" w:rsidRPr="00FE38A5" w:rsidRDefault="009A73C1" w:rsidP="00A20947">
            <w:pPr>
              <w:spacing w:line="276" w:lineRule="auto"/>
              <w:rPr>
                <w:rFonts w:eastAsia="Calibri"/>
                <w:bCs/>
              </w:rPr>
            </w:pPr>
            <w:r w:rsidRPr="00FE38A5">
              <w:rPr>
                <w:rFonts w:eastAsia="Calibri"/>
                <w:bCs/>
              </w:rPr>
              <w:t>Permanent lab benches</w:t>
            </w:r>
          </w:p>
        </w:tc>
        <w:tc>
          <w:tcPr>
            <w:tcW w:w="1230" w:type="dxa"/>
            <w:tcBorders>
              <w:top w:val="single" w:sz="4" w:space="0" w:color="auto"/>
              <w:left w:val="single" w:sz="4" w:space="0" w:color="auto"/>
              <w:bottom w:val="single" w:sz="4" w:space="0" w:color="auto"/>
              <w:right w:val="single" w:sz="4" w:space="0" w:color="auto"/>
            </w:tcBorders>
            <w:hideMark/>
          </w:tcPr>
          <w:p w14:paraId="2A2FB8EB" w14:textId="77777777" w:rsidR="009A73C1" w:rsidRPr="00FE38A5" w:rsidRDefault="009A73C1" w:rsidP="00A20947">
            <w:pPr>
              <w:spacing w:line="276" w:lineRule="auto"/>
              <w:rPr>
                <w:rFonts w:eastAsia="Calibri"/>
                <w:bCs/>
              </w:rPr>
            </w:pPr>
            <w:r w:rsidRPr="00FE38A5">
              <w:rPr>
                <w:rFonts w:eastAsia="Calibri"/>
                <w:bCs/>
              </w:rPr>
              <w:t>Adequate for 25 trainees</w:t>
            </w:r>
          </w:p>
        </w:tc>
        <w:tc>
          <w:tcPr>
            <w:tcW w:w="2237" w:type="dxa"/>
            <w:tcBorders>
              <w:top w:val="single" w:sz="4" w:space="0" w:color="auto"/>
              <w:left w:val="single" w:sz="4" w:space="0" w:color="auto"/>
              <w:bottom w:val="single" w:sz="4" w:space="0" w:color="auto"/>
              <w:right w:val="single" w:sz="4" w:space="0" w:color="auto"/>
            </w:tcBorders>
            <w:hideMark/>
          </w:tcPr>
          <w:p w14:paraId="03D5E8EA" w14:textId="77777777" w:rsidR="009A73C1" w:rsidRPr="00FE38A5" w:rsidRDefault="009A73C1" w:rsidP="00A20947">
            <w:pPr>
              <w:spacing w:line="276" w:lineRule="auto"/>
              <w:rPr>
                <w:rFonts w:eastAsia="Calibri"/>
                <w:bCs/>
              </w:rPr>
            </w:pPr>
            <w:r w:rsidRPr="00FE38A5">
              <w:rPr>
                <w:rFonts w:eastAsia="Calibri"/>
                <w:bCs/>
              </w:rPr>
              <w:t>1:25</w:t>
            </w:r>
          </w:p>
        </w:tc>
      </w:tr>
      <w:tr w:rsidR="00FE38A5" w:rsidRPr="00FE38A5" w14:paraId="42354525" w14:textId="77777777" w:rsidTr="009A73C1">
        <w:tc>
          <w:tcPr>
            <w:tcW w:w="731" w:type="dxa"/>
            <w:tcBorders>
              <w:top w:val="single" w:sz="4" w:space="0" w:color="auto"/>
              <w:left w:val="single" w:sz="4" w:space="0" w:color="auto"/>
              <w:bottom w:val="single" w:sz="4" w:space="0" w:color="auto"/>
              <w:right w:val="single" w:sz="4" w:space="0" w:color="auto"/>
            </w:tcBorders>
          </w:tcPr>
          <w:p w14:paraId="1A25DEB6"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39DDB8D8" w14:textId="77777777" w:rsidR="009A73C1" w:rsidRPr="00FE38A5" w:rsidRDefault="009A73C1" w:rsidP="00A20947">
            <w:pPr>
              <w:spacing w:line="276" w:lineRule="auto"/>
              <w:rPr>
                <w:rFonts w:eastAsia="Calibri"/>
                <w:bCs/>
              </w:rPr>
            </w:pPr>
            <w:r w:rsidRPr="00FE38A5">
              <w:rPr>
                <w:rFonts w:eastAsia="Calibri"/>
                <w:bCs/>
              </w:rPr>
              <w:t>Cabinets</w:t>
            </w:r>
          </w:p>
        </w:tc>
        <w:tc>
          <w:tcPr>
            <w:tcW w:w="3004" w:type="dxa"/>
            <w:tcBorders>
              <w:top w:val="single" w:sz="4" w:space="0" w:color="auto"/>
              <w:left w:val="single" w:sz="4" w:space="0" w:color="auto"/>
              <w:bottom w:val="single" w:sz="4" w:space="0" w:color="auto"/>
              <w:right w:val="single" w:sz="4" w:space="0" w:color="auto"/>
            </w:tcBorders>
            <w:hideMark/>
          </w:tcPr>
          <w:p w14:paraId="0A091050" w14:textId="77777777" w:rsidR="009A73C1" w:rsidRPr="00FE38A5" w:rsidRDefault="009A73C1" w:rsidP="00A20947">
            <w:pPr>
              <w:spacing w:line="276" w:lineRule="auto"/>
              <w:rPr>
                <w:rFonts w:eastAsia="Calibri"/>
                <w:bCs/>
              </w:rPr>
            </w:pPr>
            <w:r w:rsidRPr="00FE38A5">
              <w:rPr>
                <w:rFonts w:eastAsia="Calibri"/>
                <w:bCs/>
              </w:rPr>
              <w:t>Storage cabinets</w:t>
            </w:r>
          </w:p>
        </w:tc>
        <w:tc>
          <w:tcPr>
            <w:tcW w:w="1230" w:type="dxa"/>
            <w:tcBorders>
              <w:top w:val="single" w:sz="4" w:space="0" w:color="auto"/>
              <w:left w:val="single" w:sz="4" w:space="0" w:color="auto"/>
              <w:bottom w:val="single" w:sz="4" w:space="0" w:color="auto"/>
              <w:right w:val="single" w:sz="4" w:space="0" w:color="auto"/>
            </w:tcBorders>
            <w:hideMark/>
          </w:tcPr>
          <w:p w14:paraId="18C37860" w14:textId="77777777" w:rsidR="009A73C1" w:rsidRPr="00FE38A5" w:rsidRDefault="009A73C1" w:rsidP="00A20947">
            <w:pPr>
              <w:spacing w:line="276" w:lineRule="auto"/>
              <w:rPr>
                <w:rFonts w:eastAsia="Calibri"/>
                <w:bCs/>
              </w:rPr>
            </w:pPr>
            <w:r w:rsidRPr="00FE38A5">
              <w:rPr>
                <w:rFonts w:eastAsia="Calibri"/>
                <w:bCs/>
              </w:rPr>
              <w:t>4</w:t>
            </w:r>
          </w:p>
        </w:tc>
        <w:tc>
          <w:tcPr>
            <w:tcW w:w="2237" w:type="dxa"/>
            <w:tcBorders>
              <w:top w:val="single" w:sz="4" w:space="0" w:color="auto"/>
              <w:left w:val="single" w:sz="4" w:space="0" w:color="auto"/>
              <w:bottom w:val="single" w:sz="4" w:space="0" w:color="auto"/>
              <w:right w:val="single" w:sz="4" w:space="0" w:color="auto"/>
            </w:tcBorders>
            <w:hideMark/>
          </w:tcPr>
          <w:p w14:paraId="1DEDADE7" w14:textId="77777777" w:rsidR="009A73C1" w:rsidRPr="00FE38A5" w:rsidRDefault="009A73C1" w:rsidP="00A20947">
            <w:pPr>
              <w:spacing w:line="276" w:lineRule="auto"/>
              <w:rPr>
                <w:rFonts w:eastAsia="Calibri"/>
                <w:bCs/>
              </w:rPr>
            </w:pPr>
            <w:r w:rsidRPr="00FE38A5">
              <w:rPr>
                <w:rFonts w:eastAsia="Calibri"/>
                <w:bCs/>
              </w:rPr>
              <w:t>1:7</w:t>
            </w:r>
          </w:p>
        </w:tc>
      </w:tr>
      <w:tr w:rsidR="00FE38A5" w:rsidRPr="00FE38A5" w14:paraId="6A287D02" w14:textId="77777777" w:rsidTr="009A73C1">
        <w:tc>
          <w:tcPr>
            <w:tcW w:w="731" w:type="dxa"/>
            <w:tcBorders>
              <w:top w:val="single" w:sz="4" w:space="0" w:color="auto"/>
              <w:left w:val="single" w:sz="4" w:space="0" w:color="auto"/>
              <w:bottom w:val="single" w:sz="4" w:space="0" w:color="auto"/>
              <w:right w:val="single" w:sz="4" w:space="0" w:color="auto"/>
            </w:tcBorders>
          </w:tcPr>
          <w:p w14:paraId="10AA6832" w14:textId="77777777" w:rsidR="009A73C1" w:rsidRPr="00FE38A5" w:rsidRDefault="009A73C1" w:rsidP="00A20947">
            <w:pPr>
              <w:numPr>
                <w:ilvl w:val="0"/>
                <w:numId w:val="299"/>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46C1223" w14:textId="77777777" w:rsidR="009A73C1" w:rsidRPr="00FE38A5" w:rsidRDefault="009A73C1" w:rsidP="00A20947">
            <w:pPr>
              <w:spacing w:line="276" w:lineRule="auto"/>
              <w:rPr>
                <w:rFonts w:eastAsia="Calibri"/>
                <w:bCs/>
              </w:rPr>
            </w:pPr>
            <w:r w:rsidRPr="00FE38A5">
              <w:rPr>
                <w:rFonts w:eastAsia="Calibri"/>
                <w:bCs/>
              </w:rPr>
              <w:t>Waste Containers</w:t>
            </w:r>
            <w:r w:rsidRPr="00FE38A5">
              <w:rPr>
                <w:rFonts w:eastAsia="Calibri"/>
                <w:bCs/>
              </w:rPr>
              <w:tab/>
            </w:r>
          </w:p>
        </w:tc>
        <w:tc>
          <w:tcPr>
            <w:tcW w:w="3004" w:type="dxa"/>
            <w:tcBorders>
              <w:top w:val="single" w:sz="4" w:space="0" w:color="auto"/>
              <w:left w:val="single" w:sz="4" w:space="0" w:color="auto"/>
              <w:bottom w:val="single" w:sz="4" w:space="0" w:color="auto"/>
              <w:right w:val="single" w:sz="4" w:space="0" w:color="auto"/>
            </w:tcBorders>
            <w:hideMark/>
          </w:tcPr>
          <w:p w14:paraId="7100CFF5" w14:textId="77777777" w:rsidR="009A73C1" w:rsidRPr="00FE38A5" w:rsidRDefault="009A73C1" w:rsidP="00A20947">
            <w:pPr>
              <w:spacing w:line="276" w:lineRule="auto"/>
              <w:rPr>
                <w:rFonts w:eastAsia="Calibri"/>
                <w:bCs/>
              </w:rPr>
            </w:pPr>
            <w:r w:rsidRPr="00FE38A5">
              <w:rPr>
                <w:rFonts w:eastAsia="Calibri"/>
                <w:bCs/>
              </w:rPr>
              <w:t>For solid and liquid wastes</w:t>
            </w:r>
          </w:p>
        </w:tc>
        <w:tc>
          <w:tcPr>
            <w:tcW w:w="1230" w:type="dxa"/>
            <w:tcBorders>
              <w:top w:val="single" w:sz="4" w:space="0" w:color="auto"/>
              <w:left w:val="single" w:sz="4" w:space="0" w:color="auto"/>
              <w:bottom w:val="single" w:sz="4" w:space="0" w:color="auto"/>
              <w:right w:val="single" w:sz="4" w:space="0" w:color="auto"/>
            </w:tcBorders>
            <w:hideMark/>
          </w:tcPr>
          <w:p w14:paraId="4736E4F6"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1FFA8E0E" w14:textId="77777777" w:rsidR="009A73C1" w:rsidRPr="00FE38A5" w:rsidRDefault="009A73C1" w:rsidP="00A20947">
            <w:pPr>
              <w:spacing w:line="276" w:lineRule="auto"/>
              <w:rPr>
                <w:rFonts w:eastAsia="Calibri"/>
                <w:bCs/>
              </w:rPr>
            </w:pPr>
            <w:r w:rsidRPr="00FE38A5">
              <w:rPr>
                <w:rFonts w:eastAsia="Calibri"/>
                <w:bCs/>
              </w:rPr>
              <w:t>1:5</w:t>
            </w:r>
          </w:p>
        </w:tc>
      </w:tr>
      <w:tr w:rsidR="00FE38A5" w:rsidRPr="00FE38A5" w14:paraId="68D64357" w14:textId="77777777" w:rsidTr="009A73C1">
        <w:tc>
          <w:tcPr>
            <w:tcW w:w="9918" w:type="dxa"/>
            <w:gridSpan w:val="5"/>
            <w:tcBorders>
              <w:top w:val="single" w:sz="4" w:space="0" w:color="auto"/>
              <w:left w:val="single" w:sz="4" w:space="0" w:color="auto"/>
              <w:bottom w:val="single" w:sz="4" w:space="0" w:color="auto"/>
              <w:right w:val="single" w:sz="4" w:space="0" w:color="auto"/>
            </w:tcBorders>
            <w:hideMark/>
          </w:tcPr>
          <w:p w14:paraId="2E50B255" w14:textId="77777777" w:rsidR="009A73C1" w:rsidRPr="00FE38A5" w:rsidRDefault="009A73C1" w:rsidP="00A20947">
            <w:pPr>
              <w:numPr>
                <w:ilvl w:val="0"/>
                <w:numId w:val="298"/>
              </w:numPr>
              <w:spacing w:line="276" w:lineRule="auto"/>
              <w:rPr>
                <w:rFonts w:eastAsia="Calibri"/>
                <w:b/>
                <w:bCs/>
                <w:lang w:val="en-GB"/>
              </w:rPr>
            </w:pPr>
            <w:r w:rsidRPr="00FE38A5">
              <w:rPr>
                <w:rFonts w:eastAsia="Calibri"/>
                <w:b/>
                <w:bCs/>
                <w:lang w:val="en-GB"/>
              </w:rPr>
              <w:t>Consumable materials</w:t>
            </w:r>
          </w:p>
        </w:tc>
      </w:tr>
      <w:tr w:rsidR="00FE38A5" w:rsidRPr="00FE38A5" w14:paraId="28A0E8CF" w14:textId="77777777" w:rsidTr="009A73C1">
        <w:trPr>
          <w:trHeight w:val="1007"/>
        </w:trPr>
        <w:tc>
          <w:tcPr>
            <w:tcW w:w="731" w:type="dxa"/>
            <w:tcBorders>
              <w:top w:val="single" w:sz="4" w:space="0" w:color="auto"/>
              <w:left w:val="single" w:sz="4" w:space="0" w:color="auto"/>
              <w:bottom w:val="single" w:sz="4" w:space="0" w:color="auto"/>
              <w:right w:val="single" w:sz="4" w:space="0" w:color="auto"/>
            </w:tcBorders>
          </w:tcPr>
          <w:p w14:paraId="7EE23FFC" w14:textId="77777777" w:rsidR="009A73C1" w:rsidRPr="00FE38A5" w:rsidRDefault="009A73C1" w:rsidP="00A20947">
            <w:pPr>
              <w:numPr>
                <w:ilvl w:val="0"/>
                <w:numId w:val="247"/>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48BDAF84" w14:textId="77777777" w:rsidR="009A73C1" w:rsidRPr="00FE38A5" w:rsidRDefault="009A73C1" w:rsidP="00A20947">
            <w:pPr>
              <w:spacing w:line="276" w:lineRule="auto"/>
              <w:rPr>
                <w:rFonts w:eastAsia="Calibri"/>
                <w:bCs/>
                <w:lang w:val="en-ZW"/>
              </w:rPr>
            </w:pPr>
            <w:r w:rsidRPr="00FE38A5">
              <w:rPr>
                <w:rFonts w:eastAsia="Calibri"/>
                <w:bCs/>
              </w:rPr>
              <w:t>Packaging equipment</w:t>
            </w:r>
          </w:p>
        </w:tc>
        <w:tc>
          <w:tcPr>
            <w:tcW w:w="3004" w:type="dxa"/>
            <w:tcBorders>
              <w:top w:val="single" w:sz="4" w:space="0" w:color="auto"/>
              <w:left w:val="single" w:sz="4" w:space="0" w:color="auto"/>
              <w:bottom w:val="single" w:sz="4" w:space="0" w:color="auto"/>
              <w:right w:val="single" w:sz="4" w:space="0" w:color="auto"/>
            </w:tcBorders>
            <w:hideMark/>
          </w:tcPr>
          <w:p w14:paraId="3003364B" w14:textId="77777777" w:rsidR="009A73C1" w:rsidRPr="00FE38A5" w:rsidRDefault="009A73C1" w:rsidP="00A20947">
            <w:pPr>
              <w:spacing w:line="276" w:lineRule="auto"/>
              <w:rPr>
                <w:rFonts w:eastAsia="Calibri"/>
                <w:bCs/>
              </w:rPr>
            </w:pPr>
            <w:r w:rsidRPr="00FE38A5">
              <w:rPr>
                <w:rFonts w:eastAsia="Calibri"/>
                <w:bCs/>
              </w:rPr>
              <w:t>Polyethylene bags</w:t>
            </w:r>
          </w:p>
          <w:p w14:paraId="06469ED6" w14:textId="77777777" w:rsidR="009A73C1" w:rsidRPr="00FE38A5" w:rsidRDefault="009A73C1" w:rsidP="00A20947">
            <w:pPr>
              <w:spacing w:line="276" w:lineRule="auto"/>
              <w:rPr>
                <w:rFonts w:eastAsia="Calibri"/>
                <w:bCs/>
              </w:rPr>
            </w:pPr>
            <w:r w:rsidRPr="00FE38A5">
              <w:rPr>
                <w:rFonts w:eastAsia="Calibri"/>
                <w:bCs/>
              </w:rPr>
              <w:t>Grease proof paper</w:t>
            </w:r>
          </w:p>
        </w:tc>
        <w:tc>
          <w:tcPr>
            <w:tcW w:w="1230" w:type="dxa"/>
            <w:tcBorders>
              <w:top w:val="single" w:sz="4" w:space="0" w:color="auto"/>
              <w:left w:val="single" w:sz="4" w:space="0" w:color="auto"/>
              <w:bottom w:val="single" w:sz="4" w:space="0" w:color="auto"/>
              <w:right w:val="single" w:sz="4" w:space="0" w:color="auto"/>
            </w:tcBorders>
            <w:hideMark/>
          </w:tcPr>
          <w:p w14:paraId="5E482513" w14:textId="77777777" w:rsidR="009A73C1" w:rsidRPr="00FE38A5" w:rsidRDefault="009A73C1" w:rsidP="00A20947">
            <w:pPr>
              <w:spacing w:line="276" w:lineRule="auto"/>
              <w:rPr>
                <w:rFonts w:eastAsia="Calibri"/>
                <w:bCs/>
              </w:rPr>
            </w:pPr>
            <w:r w:rsidRPr="00FE38A5">
              <w:rPr>
                <w:rFonts w:eastAsia="Calibri"/>
                <w:bCs/>
              </w:rPr>
              <w:t>10 each</w:t>
            </w:r>
          </w:p>
        </w:tc>
        <w:tc>
          <w:tcPr>
            <w:tcW w:w="2237" w:type="dxa"/>
            <w:tcBorders>
              <w:top w:val="single" w:sz="4" w:space="0" w:color="auto"/>
              <w:left w:val="single" w:sz="4" w:space="0" w:color="auto"/>
              <w:bottom w:val="single" w:sz="4" w:space="0" w:color="auto"/>
              <w:right w:val="single" w:sz="4" w:space="0" w:color="auto"/>
            </w:tcBorders>
            <w:hideMark/>
          </w:tcPr>
          <w:p w14:paraId="10C31FA0" w14:textId="77777777" w:rsidR="009A73C1" w:rsidRPr="00FE38A5" w:rsidRDefault="009A73C1" w:rsidP="00A20947">
            <w:pPr>
              <w:spacing w:line="276" w:lineRule="auto"/>
              <w:rPr>
                <w:rFonts w:eastAsia="Calibri"/>
                <w:bCs/>
              </w:rPr>
            </w:pPr>
            <w:r w:rsidRPr="00FE38A5">
              <w:rPr>
                <w:rFonts w:eastAsia="Calibri"/>
                <w:bCs/>
              </w:rPr>
              <w:t>1:3</w:t>
            </w:r>
          </w:p>
        </w:tc>
      </w:tr>
      <w:tr w:rsidR="00FE38A5" w:rsidRPr="00FE38A5" w14:paraId="461E2329" w14:textId="77777777" w:rsidTr="009A73C1">
        <w:tc>
          <w:tcPr>
            <w:tcW w:w="9918" w:type="dxa"/>
            <w:gridSpan w:val="5"/>
            <w:tcBorders>
              <w:top w:val="single" w:sz="4" w:space="0" w:color="auto"/>
              <w:left w:val="single" w:sz="4" w:space="0" w:color="auto"/>
              <w:bottom w:val="single" w:sz="4" w:space="0" w:color="auto"/>
              <w:right w:val="single" w:sz="4" w:space="0" w:color="auto"/>
            </w:tcBorders>
            <w:hideMark/>
          </w:tcPr>
          <w:p w14:paraId="40102311" w14:textId="77777777" w:rsidR="009A73C1" w:rsidRPr="00FE38A5" w:rsidRDefault="009A73C1" w:rsidP="00A20947">
            <w:pPr>
              <w:numPr>
                <w:ilvl w:val="0"/>
                <w:numId w:val="298"/>
              </w:numPr>
              <w:spacing w:line="276" w:lineRule="auto"/>
              <w:rPr>
                <w:rFonts w:eastAsia="Calibri"/>
                <w:b/>
                <w:bCs/>
                <w:lang w:val="en-GB"/>
              </w:rPr>
            </w:pPr>
            <w:r w:rsidRPr="00FE38A5">
              <w:rPr>
                <w:rFonts w:eastAsia="Calibri"/>
                <w:b/>
                <w:bCs/>
                <w:lang w:val="en-GB"/>
              </w:rPr>
              <w:t>Tools and equipment</w:t>
            </w:r>
          </w:p>
        </w:tc>
      </w:tr>
      <w:tr w:rsidR="00FE38A5" w:rsidRPr="00FE38A5" w14:paraId="2C10AA4E" w14:textId="77777777" w:rsidTr="009A73C1">
        <w:trPr>
          <w:trHeight w:val="602"/>
        </w:trPr>
        <w:tc>
          <w:tcPr>
            <w:tcW w:w="731" w:type="dxa"/>
            <w:tcBorders>
              <w:top w:val="single" w:sz="4" w:space="0" w:color="auto"/>
              <w:left w:val="single" w:sz="4" w:space="0" w:color="auto"/>
              <w:bottom w:val="single" w:sz="4" w:space="0" w:color="auto"/>
              <w:right w:val="single" w:sz="4" w:space="0" w:color="auto"/>
            </w:tcBorders>
          </w:tcPr>
          <w:p w14:paraId="0D37A986"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2B6F340D" w14:textId="77777777" w:rsidR="009A73C1" w:rsidRPr="00FE38A5" w:rsidRDefault="009A73C1" w:rsidP="00A20947">
            <w:pPr>
              <w:spacing w:line="276" w:lineRule="auto"/>
              <w:rPr>
                <w:rFonts w:eastAsia="Calibri"/>
                <w:bCs/>
              </w:rPr>
            </w:pPr>
            <w:r w:rsidRPr="00FE38A5">
              <w:rPr>
                <w:rFonts w:eastAsia="Calibri"/>
                <w:bCs/>
              </w:rPr>
              <w:t>Mixers</w:t>
            </w:r>
          </w:p>
        </w:tc>
        <w:tc>
          <w:tcPr>
            <w:tcW w:w="3004" w:type="dxa"/>
            <w:tcBorders>
              <w:top w:val="single" w:sz="4" w:space="0" w:color="auto"/>
              <w:left w:val="single" w:sz="4" w:space="0" w:color="auto"/>
              <w:bottom w:val="single" w:sz="4" w:space="0" w:color="auto"/>
              <w:right w:val="single" w:sz="4" w:space="0" w:color="auto"/>
            </w:tcBorders>
            <w:hideMark/>
          </w:tcPr>
          <w:p w14:paraId="642C9D4E" w14:textId="77777777" w:rsidR="009A73C1" w:rsidRPr="00FE38A5" w:rsidRDefault="009A73C1" w:rsidP="00A20947">
            <w:pPr>
              <w:spacing w:line="276" w:lineRule="auto"/>
              <w:rPr>
                <w:rFonts w:eastAsia="Calibri"/>
                <w:bCs/>
              </w:rPr>
            </w:pPr>
            <w:r w:rsidRPr="00FE38A5">
              <w:rPr>
                <w:rFonts w:eastAsia="Calibri"/>
                <w:bCs/>
              </w:rPr>
              <w:t>Vertical (planetary mixers)</w:t>
            </w:r>
          </w:p>
        </w:tc>
        <w:tc>
          <w:tcPr>
            <w:tcW w:w="1230" w:type="dxa"/>
            <w:tcBorders>
              <w:top w:val="single" w:sz="4" w:space="0" w:color="auto"/>
              <w:left w:val="single" w:sz="4" w:space="0" w:color="auto"/>
              <w:bottom w:val="single" w:sz="4" w:space="0" w:color="auto"/>
              <w:right w:val="single" w:sz="4" w:space="0" w:color="auto"/>
            </w:tcBorders>
            <w:hideMark/>
          </w:tcPr>
          <w:p w14:paraId="1E9B9739"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52053009" w14:textId="77777777" w:rsidR="009A73C1" w:rsidRPr="00FE38A5" w:rsidRDefault="009A73C1" w:rsidP="00A20947">
            <w:pPr>
              <w:spacing w:line="276" w:lineRule="auto"/>
              <w:rPr>
                <w:rFonts w:eastAsia="Calibri"/>
                <w:bCs/>
              </w:rPr>
            </w:pPr>
            <w:r w:rsidRPr="00FE38A5">
              <w:rPr>
                <w:rFonts w:eastAsia="Calibri"/>
                <w:bCs/>
              </w:rPr>
              <w:t>1:5</w:t>
            </w:r>
          </w:p>
        </w:tc>
      </w:tr>
      <w:tr w:rsidR="00FE38A5" w:rsidRPr="00FE38A5" w14:paraId="334DC4CF" w14:textId="77777777" w:rsidTr="009A73C1">
        <w:trPr>
          <w:trHeight w:val="701"/>
        </w:trPr>
        <w:tc>
          <w:tcPr>
            <w:tcW w:w="731" w:type="dxa"/>
            <w:tcBorders>
              <w:top w:val="single" w:sz="4" w:space="0" w:color="auto"/>
              <w:left w:val="single" w:sz="4" w:space="0" w:color="auto"/>
              <w:bottom w:val="single" w:sz="4" w:space="0" w:color="auto"/>
              <w:right w:val="single" w:sz="4" w:space="0" w:color="auto"/>
            </w:tcBorders>
          </w:tcPr>
          <w:p w14:paraId="16622E6E"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4F9BFF5C" w14:textId="77777777" w:rsidR="009A73C1" w:rsidRPr="00FE38A5" w:rsidRDefault="009A73C1" w:rsidP="00A20947">
            <w:pPr>
              <w:spacing w:line="276" w:lineRule="auto"/>
              <w:rPr>
                <w:rFonts w:eastAsia="Calibri"/>
                <w:bCs/>
              </w:rPr>
            </w:pPr>
            <w:r w:rsidRPr="00FE38A5">
              <w:rPr>
                <w:rFonts w:eastAsia="Calibri"/>
                <w:bCs/>
              </w:rPr>
              <w:t>Proofers</w:t>
            </w:r>
          </w:p>
        </w:tc>
        <w:tc>
          <w:tcPr>
            <w:tcW w:w="3004" w:type="dxa"/>
            <w:tcBorders>
              <w:top w:val="single" w:sz="4" w:space="0" w:color="auto"/>
              <w:left w:val="single" w:sz="4" w:space="0" w:color="auto"/>
              <w:bottom w:val="single" w:sz="4" w:space="0" w:color="auto"/>
              <w:right w:val="single" w:sz="4" w:space="0" w:color="auto"/>
            </w:tcBorders>
            <w:hideMark/>
          </w:tcPr>
          <w:p w14:paraId="2EA05E9D" w14:textId="77777777" w:rsidR="009A73C1" w:rsidRPr="00FE38A5" w:rsidRDefault="009A73C1" w:rsidP="00A20947">
            <w:pPr>
              <w:spacing w:line="276" w:lineRule="auto"/>
              <w:rPr>
                <w:rFonts w:eastAsia="Calibri"/>
                <w:bCs/>
              </w:rPr>
            </w:pPr>
            <w:r w:rsidRPr="00FE38A5">
              <w:rPr>
                <w:rFonts w:eastAsia="Calibri"/>
                <w:bCs/>
              </w:rPr>
              <w:t xml:space="preserve">Vertical commercial proofers </w:t>
            </w:r>
          </w:p>
        </w:tc>
        <w:tc>
          <w:tcPr>
            <w:tcW w:w="1230" w:type="dxa"/>
            <w:tcBorders>
              <w:top w:val="single" w:sz="4" w:space="0" w:color="auto"/>
              <w:left w:val="single" w:sz="4" w:space="0" w:color="auto"/>
              <w:bottom w:val="single" w:sz="4" w:space="0" w:color="auto"/>
              <w:right w:val="single" w:sz="4" w:space="0" w:color="auto"/>
            </w:tcBorders>
            <w:hideMark/>
          </w:tcPr>
          <w:p w14:paraId="595A7FFB"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7FEC9CF1" w14:textId="77777777" w:rsidR="009A73C1" w:rsidRPr="00FE38A5" w:rsidRDefault="009A73C1" w:rsidP="00A20947">
            <w:pPr>
              <w:spacing w:line="276" w:lineRule="auto"/>
              <w:rPr>
                <w:rFonts w:eastAsia="Calibri"/>
                <w:bCs/>
              </w:rPr>
            </w:pPr>
            <w:r w:rsidRPr="00FE38A5">
              <w:rPr>
                <w:rFonts w:eastAsia="Calibri"/>
                <w:bCs/>
              </w:rPr>
              <w:t>1:5</w:t>
            </w:r>
          </w:p>
        </w:tc>
      </w:tr>
      <w:tr w:rsidR="00FE38A5" w:rsidRPr="00FE38A5" w14:paraId="0CAA44CF" w14:textId="77777777" w:rsidTr="009A73C1">
        <w:trPr>
          <w:trHeight w:val="566"/>
        </w:trPr>
        <w:tc>
          <w:tcPr>
            <w:tcW w:w="731" w:type="dxa"/>
            <w:tcBorders>
              <w:top w:val="single" w:sz="4" w:space="0" w:color="auto"/>
              <w:left w:val="single" w:sz="4" w:space="0" w:color="auto"/>
              <w:bottom w:val="single" w:sz="4" w:space="0" w:color="auto"/>
              <w:right w:val="single" w:sz="4" w:space="0" w:color="auto"/>
            </w:tcBorders>
          </w:tcPr>
          <w:p w14:paraId="49840B65"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69B6057E" w14:textId="77777777" w:rsidR="009A73C1" w:rsidRPr="00FE38A5" w:rsidRDefault="009A73C1" w:rsidP="00A20947">
            <w:pPr>
              <w:spacing w:line="276" w:lineRule="auto"/>
              <w:rPr>
                <w:rFonts w:eastAsia="Calibri"/>
                <w:bCs/>
              </w:rPr>
            </w:pPr>
            <w:r w:rsidRPr="00FE38A5">
              <w:rPr>
                <w:rFonts w:eastAsia="Calibri"/>
                <w:bCs/>
              </w:rPr>
              <w:t>Ovens</w:t>
            </w:r>
          </w:p>
        </w:tc>
        <w:tc>
          <w:tcPr>
            <w:tcW w:w="3004" w:type="dxa"/>
            <w:tcBorders>
              <w:top w:val="single" w:sz="4" w:space="0" w:color="auto"/>
              <w:left w:val="single" w:sz="4" w:space="0" w:color="auto"/>
              <w:bottom w:val="single" w:sz="4" w:space="0" w:color="auto"/>
              <w:right w:val="single" w:sz="4" w:space="0" w:color="auto"/>
            </w:tcBorders>
            <w:hideMark/>
          </w:tcPr>
          <w:p w14:paraId="06FDB0E2" w14:textId="77777777" w:rsidR="009A73C1" w:rsidRPr="00FE38A5" w:rsidRDefault="009A73C1" w:rsidP="00A20947">
            <w:pPr>
              <w:spacing w:line="276" w:lineRule="auto"/>
              <w:rPr>
                <w:rFonts w:eastAsia="Calibri"/>
                <w:bCs/>
              </w:rPr>
            </w:pPr>
            <w:r w:rsidRPr="00FE38A5">
              <w:rPr>
                <w:rFonts w:eastAsia="Calibri"/>
                <w:bCs/>
              </w:rPr>
              <w:t>Commercial ovens</w:t>
            </w:r>
          </w:p>
        </w:tc>
        <w:tc>
          <w:tcPr>
            <w:tcW w:w="1230" w:type="dxa"/>
            <w:tcBorders>
              <w:top w:val="single" w:sz="4" w:space="0" w:color="auto"/>
              <w:left w:val="single" w:sz="4" w:space="0" w:color="auto"/>
              <w:bottom w:val="single" w:sz="4" w:space="0" w:color="auto"/>
              <w:right w:val="single" w:sz="4" w:space="0" w:color="auto"/>
            </w:tcBorders>
            <w:hideMark/>
          </w:tcPr>
          <w:p w14:paraId="4D77761D"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7AFB1039" w14:textId="77777777" w:rsidR="009A73C1" w:rsidRPr="00FE38A5" w:rsidRDefault="009A73C1" w:rsidP="00A20947">
            <w:pPr>
              <w:spacing w:line="276" w:lineRule="auto"/>
              <w:rPr>
                <w:rFonts w:eastAsia="Calibri"/>
                <w:bCs/>
              </w:rPr>
            </w:pPr>
            <w:r w:rsidRPr="00FE38A5">
              <w:rPr>
                <w:rFonts w:eastAsia="Calibri"/>
                <w:bCs/>
              </w:rPr>
              <w:t>1:5</w:t>
            </w:r>
          </w:p>
        </w:tc>
      </w:tr>
      <w:tr w:rsidR="00FE38A5" w:rsidRPr="00FE38A5" w14:paraId="6B0F6BD6" w14:textId="77777777" w:rsidTr="009A73C1">
        <w:trPr>
          <w:trHeight w:val="938"/>
        </w:trPr>
        <w:tc>
          <w:tcPr>
            <w:tcW w:w="731" w:type="dxa"/>
            <w:tcBorders>
              <w:top w:val="single" w:sz="4" w:space="0" w:color="auto"/>
              <w:left w:val="single" w:sz="4" w:space="0" w:color="auto"/>
              <w:bottom w:val="single" w:sz="4" w:space="0" w:color="auto"/>
              <w:right w:val="single" w:sz="4" w:space="0" w:color="auto"/>
            </w:tcBorders>
          </w:tcPr>
          <w:p w14:paraId="7B1E7477"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5A66ED11" w14:textId="77777777" w:rsidR="009A73C1" w:rsidRPr="00FE38A5" w:rsidRDefault="009A73C1" w:rsidP="00A20947">
            <w:pPr>
              <w:spacing w:line="276" w:lineRule="auto"/>
              <w:rPr>
                <w:rFonts w:eastAsia="Calibri"/>
                <w:bCs/>
              </w:rPr>
            </w:pPr>
            <w:r w:rsidRPr="00FE38A5">
              <w:rPr>
                <w:rFonts w:eastAsia="Calibri"/>
                <w:bCs/>
              </w:rPr>
              <w:t>Baking tins</w:t>
            </w:r>
          </w:p>
        </w:tc>
        <w:tc>
          <w:tcPr>
            <w:tcW w:w="3004" w:type="dxa"/>
            <w:tcBorders>
              <w:top w:val="single" w:sz="4" w:space="0" w:color="auto"/>
              <w:left w:val="single" w:sz="4" w:space="0" w:color="auto"/>
              <w:bottom w:val="single" w:sz="4" w:space="0" w:color="auto"/>
              <w:right w:val="single" w:sz="4" w:space="0" w:color="auto"/>
            </w:tcBorders>
            <w:hideMark/>
          </w:tcPr>
          <w:p w14:paraId="39A19E7C" w14:textId="5B754485" w:rsidR="009A73C1" w:rsidRPr="00FE38A5" w:rsidRDefault="009A73C1" w:rsidP="00A20947">
            <w:pPr>
              <w:spacing w:line="276" w:lineRule="auto"/>
              <w:rPr>
                <w:rFonts w:eastAsia="Calibri"/>
                <w:bCs/>
              </w:rPr>
            </w:pPr>
            <w:r w:rsidRPr="00FE38A5">
              <w:rPr>
                <w:rFonts w:eastAsia="Calibri"/>
                <w:bCs/>
              </w:rPr>
              <w:t xml:space="preserve">Aluminum or </w:t>
            </w:r>
            <w:r w:rsidR="00F0232E" w:rsidRPr="00FE38A5">
              <w:rPr>
                <w:rFonts w:eastAsia="Calibri"/>
                <w:bCs/>
              </w:rPr>
              <w:t>stainless-steel</w:t>
            </w:r>
            <w:r w:rsidRPr="00FE38A5">
              <w:rPr>
                <w:rFonts w:eastAsia="Calibri"/>
                <w:bCs/>
              </w:rPr>
              <w:t xml:space="preserve"> baking tins</w:t>
            </w:r>
          </w:p>
        </w:tc>
        <w:tc>
          <w:tcPr>
            <w:tcW w:w="1230" w:type="dxa"/>
            <w:tcBorders>
              <w:top w:val="single" w:sz="4" w:space="0" w:color="auto"/>
              <w:left w:val="single" w:sz="4" w:space="0" w:color="auto"/>
              <w:bottom w:val="single" w:sz="4" w:space="0" w:color="auto"/>
              <w:right w:val="single" w:sz="4" w:space="0" w:color="auto"/>
            </w:tcBorders>
            <w:hideMark/>
          </w:tcPr>
          <w:p w14:paraId="0849D7D0" w14:textId="77777777" w:rsidR="009A73C1" w:rsidRPr="00FE38A5" w:rsidRDefault="009A73C1" w:rsidP="00A20947">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13E8F519" w14:textId="77777777" w:rsidR="009A73C1" w:rsidRPr="00FE38A5" w:rsidRDefault="009A73C1" w:rsidP="00A20947">
            <w:pPr>
              <w:spacing w:line="276" w:lineRule="auto"/>
              <w:rPr>
                <w:rFonts w:eastAsia="Calibri"/>
                <w:b/>
                <w:bCs/>
              </w:rPr>
            </w:pPr>
            <w:r w:rsidRPr="00FE38A5">
              <w:rPr>
                <w:rFonts w:eastAsia="Calibri"/>
                <w:bCs/>
              </w:rPr>
              <w:t>1:1</w:t>
            </w:r>
          </w:p>
        </w:tc>
      </w:tr>
      <w:tr w:rsidR="00FE38A5" w:rsidRPr="00FE38A5" w14:paraId="310E195F" w14:textId="77777777" w:rsidTr="009A73C1">
        <w:trPr>
          <w:trHeight w:val="938"/>
        </w:trPr>
        <w:tc>
          <w:tcPr>
            <w:tcW w:w="731" w:type="dxa"/>
            <w:tcBorders>
              <w:top w:val="single" w:sz="4" w:space="0" w:color="auto"/>
              <w:left w:val="single" w:sz="4" w:space="0" w:color="auto"/>
              <w:bottom w:val="single" w:sz="4" w:space="0" w:color="auto"/>
              <w:right w:val="single" w:sz="4" w:space="0" w:color="auto"/>
            </w:tcBorders>
          </w:tcPr>
          <w:p w14:paraId="49A8F3F1"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1A3407C" w14:textId="77777777" w:rsidR="009A73C1" w:rsidRPr="00FE38A5" w:rsidRDefault="009A73C1" w:rsidP="00A20947">
            <w:pPr>
              <w:spacing w:line="276" w:lineRule="auto"/>
              <w:rPr>
                <w:rFonts w:eastAsia="Calibri"/>
                <w:bCs/>
              </w:rPr>
            </w:pPr>
            <w:r w:rsidRPr="00FE38A5">
              <w:rPr>
                <w:rFonts w:eastAsia="Calibri"/>
                <w:bCs/>
              </w:rPr>
              <w:t>Manual mixing equipment</w:t>
            </w:r>
          </w:p>
        </w:tc>
        <w:tc>
          <w:tcPr>
            <w:tcW w:w="3004" w:type="dxa"/>
            <w:tcBorders>
              <w:top w:val="single" w:sz="4" w:space="0" w:color="auto"/>
              <w:left w:val="single" w:sz="4" w:space="0" w:color="auto"/>
              <w:bottom w:val="single" w:sz="4" w:space="0" w:color="auto"/>
              <w:right w:val="single" w:sz="4" w:space="0" w:color="auto"/>
            </w:tcBorders>
          </w:tcPr>
          <w:p w14:paraId="1EEDD062" w14:textId="77777777" w:rsidR="009A73C1" w:rsidRPr="00FE38A5" w:rsidRDefault="009A73C1" w:rsidP="00A20947">
            <w:pPr>
              <w:spacing w:line="276" w:lineRule="auto"/>
              <w:rPr>
                <w:rFonts w:eastAsia="Calibri"/>
                <w:bCs/>
              </w:rPr>
            </w:pPr>
            <w:r w:rsidRPr="00FE38A5">
              <w:rPr>
                <w:rFonts w:eastAsia="Calibri"/>
                <w:bCs/>
              </w:rPr>
              <w:t>Whiskers</w:t>
            </w:r>
          </w:p>
          <w:p w14:paraId="245FF27B" w14:textId="77777777" w:rsidR="009A73C1" w:rsidRPr="00FE38A5" w:rsidRDefault="009A73C1" w:rsidP="00A20947">
            <w:pPr>
              <w:spacing w:line="276" w:lineRule="auto"/>
              <w:rPr>
                <w:rFonts w:eastAsia="Calibri"/>
                <w:bCs/>
              </w:rPr>
            </w:pPr>
          </w:p>
        </w:tc>
        <w:tc>
          <w:tcPr>
            <w:tcW w:w="1230" w:type="dxa"/>
            <w:tcBorders>
              <w:top w:val="single" w:sz="4" w:space="0" w:color="auto"/>
              <w:left w:val="single" w:sz="4" w:space="0" w:color="auto"/>
              <w:bottom w:val="single" w:sz="4" w:space="0" w:color="auto"/>
              <w:right w:val="single" w:sz="4" w:space="0" w:color="auto"/>
            </w:tcBorders>
            <w:hideMark/>
          </w:tcPr>
          <w:p w14:paraId="0FE618FA" w14:textId="77777777" w:rsidR="009A73C1" w:rsidRPr="00FE38A5" w:rsidRDefault="009A73C1" w:rsidP="00A20947">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0958DC75" w14:textId="77777777" w:rsidR="009A73C1" w:rsidRPr="00FE38A5" w:rsidRDefault="009A73C1" w:rsidP="00A20947">
            <w:pPr>
              <w:spacing w:line="276" w:lineRule="auto"/>
              <w:rPr>
                <w:rFonts w:eastAsia="Calibri"/>
                <w:bCs/>
              </w:rPr>
            </w:pPr>
            <w:r w:rsidRPr="00FE38A5">
              <w:rPr>
                <w:rFonts w:eastAsia="Calibri"/>
                <w:bCs/>
              </w:rPr>
              <w:t>1:1</w:t>
            </w:r>
          </w:p>
        </w:tc>
      </w:tr>
      <w:tr w:rsidR="00FE38A5" w:rsidRPr="00FE38A5" w14:paraId="41FF3224" w14:textId="77777777" w:rsidTr="009A73C1">
        <w:trPr>
          <w:trHeight w:val="485"/>
        </w:trPr>
        <w:tc>
          <w:tcPr>
            <w:tcW w:w="731" w:type="dxa"/>
            <w:tcBorders>
              <w:top w:val="single" w:sz="4" w:space="0" w:color="auto"/>
              <w:left w:val="single" w:sz="4" w:space="0" w:color="auto"/>
              <w:bottom w:val="single" w:sz="4" w:space="0" w:color="auto"/>
              <w:right w:val="single" w:sz="4" w:space="0" w:color="auto"/>
            </w:tcBorders>
          </w:tcPr>
          <w:p w14:paraId="04F01314"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9189746" w14:textId="77777777" w:rsidR="009A73C1" w:rsidRPr="00FE38A5" w:rsidRDefault="009A73C1" w:rsidP="00A20947">
            <w:pPr>
              <w:spacing w:line="276" w:lineRule="auto"/>
              <w:rPr>
                <w:rFonts w:eastAsia="Calibri"/>
                <w:bCs/>
              </w:rPr>
            </w:pPr>
            <w:r w:rsidRPr="00FE38A5">
              <w:rPr>
                <w:rFonts w:eastAsia="Calibri"/>
                <w:bCs/>
              </w:rPr>
              <w:t>Cooling equipment</w:t>
            </w:r>
          </w:p>
        </w:tc>
        <w:tc>
          <w:tcPr>
            <w:tcW w:w="3004" w:type="dxa"/>
            <w:tcBorders>
              <w:top w:val="single" w:sz="4" w:space="0" w:color="auto"/>
              <w:left w:val="single" w:sz="4" w:space="0" w:color="auto"/>
              <w:bottom w:val="single" w:sz="4" w:space="0" w:color="auto"/>
              <w:right w:val="single" w:sz="4" w:space="0" w:color="auto"/>
            </w:tcBorders>
          </w:tcPr>
          <w:p w14:paraId="0F7003F7" w14:textId="77777777" w:rsidR="009A73C1" w:rsidRPr="00FE38A5" w:rsidRDefault="009A73C1" w:rsidP="00A20947">
            <w:pPr>
              <w:spacing w:line="276" w:lineRule="auto"/>
              <w:rPr>
                <w:rFonts w:eastAsia="Calibri"/>
                <w:bCs/>
              </w:rPr>
            </w:pPr>
            <w:r w:rsidRPr="00FE38A5">
              <w:rPr>
                <w:rFonts w:eastAsia="Calibri"/>
                <w:bCs/>
              </w:rPr>
              <w:t>Cooling racks</w:t>
            </w:r>
          </w:p>
          <w:p w14:paraId="5754E2A9" w14:textId="77777777" w:rsidR="009A73C1" w:rsidRPr="00FE38A5" w:rsidRDefault="009A73C1" w:rsidP="00A20947">
            <w:pPr>
              <w:spacing w:line="276" w:lineRule="auto"/>
              <w:rPr>
                <w:rFonts w:eastAsia="Calibri"/>
                <w:bCs/>
                <w:lang w:val="en-GB"/>
              </w:rPr>
            </w:pPr>
          </w:p>
        </w:tc>
        <w:tc>
          <w:tcPr>
            <w:tcW w:w="1230" w:type="dxa"/>
            <w:tcBorders>
              <w:top w:val="single" w:sz="4" w:space="0" w:color="auto"/>
              <w:left w:val="single" w:sz="4" w:space="0" w:color="auto"/>
              <w:bottom w:val="single" w:sz="4" w:space="0" w:color="auto"/>
              <w:right w:val="single" w:sz="4" w:space="0" w:color="auto"/>
            </w:tcBorders>
            <w:hideMark/>
          </w:tcPr>
          <w:p w14:paraId="6E88559E"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7F4981A2" w14:textId="77777777" w:rsidR="009A73C1" w:rsidRPr="00FE38A5" w:rsidRDefault="009A73C1" w:rsidP="00A20947">
            <w:pPr>
              <w:spacing w:line="276" w:lineRule="auto"/>
              <w:rPr>
                <w:rFonts w:eastAsia="Calibri"/>
                <w:bCs/>
              </w:rPr>
            </w:pPr>
            <w:r w:rsidRPr="00FE38A5">
              <w:rPr>
                <w:rFonts w:eastAsia="Calibri"/>
                <w:bCs/>
              </w:rPr>
              <w:t>1:5</w:t>
            </w:r>
          </w:p>
        </w:tc>
      </w:tr>
      <w:tr w:rsidR="009A73C1" w:rsidRPr="00FE38A5" w14:paraId="008AEDF8" w14:textId="77777777" w:rsidTr="009A73C1">
        <w:trPr>
          <w:trHeight w:val="825"/>
        </w:trPr>
        <w:tc>
          <w:tcPr>
            <w:tcW w:w="731" w:type="dxa"/>
            <w:tcBorders>
              <w:top w:val="single" w:sz="4" w:space="0" w:color="auto"/>
              <w:left w:val="single" w:sz="4" w:space="0" w:color="auto"/>
              <w:bottom w:val="single" w:sz="4" w:space="0" w:color="auto"/>
              <w:right w:val="single" w:sz="4" w:space="0" w:color="auto"/>
            </w:tcBorders>
          </w:tcPr>
          <w:p w14:paraId="76336684" w14:textId="77777777" w:rsidR="009A73C1" w:rsidRPr="00FE38A5" w:rsidRDefault="009A73C1" w:rsidP="00A20947">
            <w:pPr>
              <w:numPr>
                <w:ilvl w:val="0"/>
                <w:numId w:val="247"/>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2CF0D52F" w14:textId="77777777" w:rsidR="009A73C1" w:rsidRPr="00FE38A5" w:rsidRDefault="009A73C1" w:rsidP="00A20947">
            <w:pPr>
              <w:spacing w:line="276" w:lineRule="auto"/>
              <w:rPr>
                <w:rFonts w:eastAsia="Calibri"/>
                <w:bCs/>
              </w:rPr>
            </w:pPr>
            <w:r w:rsidRPr="00FE38A5">
              <w:rPr>
                <w:rFonts w:eastAsia="Calibri"/>
                <w:bCs/>
              </w:rPr>
              <w:t>Slicing equipment</w:t>
            </w:r>
          </w:p>
        </w:tc>
        <w:tc>
          <w:tcPr>
            <w:tcW w:w="3004" w:type="dxa"/>
            <w:tcBorders>
              <w:top w:val="single" w:sz="4" w:space="0" w:color="auto"/>
              <w:left w:val="single" w:sz="4" w:space="0" w:color="auto"/>
              <w:bottom w:val="single" w:sz="4" w:space="0" w:color="auto"/>
              <w:right w:val="single" w:sz="4" w:space="0" w:color="auto"/>
            </w:tcBorders>
            <w:hideMark/>
          </w:tcPr>
          <w:p w14:paraId="2E2F3009" w14:textId="77777777" w:rsidR="009A73C1" w:rsidRPr="00FE38A5" w:rsidRDefault="009A73C1" w:rsidP="00A20947">
            <w:pPr>
              <w:spacing w:line="276" w:lineRule="auto"/>
              <w:rPr>
                <w:rFonts w:eastAsia="Calibri"/>
                <w:bCs/>
              </w:rPr>
            </w:pPr>
            <w:r w:rsidRPr="00FE38A5">
              <w:rPr>
                <w:rFonts w:eastAsia="Calibri"/>
                <w:bCs/>
              </w:rPr>
              <w:t>Bread slicer</w:t>
            </w:r>
          </w:p>
        </w:tc>
        <w:tc>
          <w:tcPr>
            <w:tcW w:w="1230" w:type="dxa"/>
            <w:tcBorders>
              <w:top w:val="single" w:sz="4" w:space="0" w:color="auto"/>
              <w:left w:val="single" w:sz="4" w:space="0" w:color="auto"/>
              <w:bottom w:val="single" w:sz="4" w:space="0" w:color="auto"/>
              <w:right w:val="single" w:sz="4" w:space="0" w:color="auto"/>
            </w:tcBorders>
            <w:hideMark/>
          </w:tcPr>
          <w:p w14:paraId="63529971" w14:textId="77777777" w:rsidR="009A73C1" w:rsidRPr="00FE38A5" w:rsidRDefault="009A73C1" w:rsidP="00A20947">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72D56B86" w14:textId="77777777" w:rsidR="009A73C1" w:rsidRPr="00FE38A5" w:rsidRDefault="009A73C1" w:rsidP="00A20947">
            <w:pPr>
              <w:spacing w:line="276" w:lineRule="auto"/>
              <w:rPr>
                <w:rFonts w:eastAsia="Calibri"/>
                <w:bCs/>
              </w:rPr>
            </w:pPr>
            <w:r w:rsidRPr="00FE38A5">
              <w:rPr>
                <w:rFonts w:eastAsia="Calibri"/>
                <w:bCs/>
              </w:rPr>
              <w:t>1:5</w:t>
            </w:r>
          </w:p>
        </w:tc>
      </w:tr>
    </w:tbl>
    <w:p w14:paraId="3E6E7C37" w14:textId="77777777" w:rsidR="00042DB6" w:rsidRPr="00FE38A5" w:rsidRDefault="00042DB6" w:rsidP="00A20947">
      <w:pPr>
        <w:spacing w:after="0" w:line="276" w:lineRule="auto"/>
        <w:rPr>
          <w:rFonts w:eastAsia="Calibri" w:cs="Times New Roman"/>
          <w:b/>
          <w:szCs w:val="24"/>
          <w:lang w:val="en-ZW"/>
        </w:rPr>
      </w:pPr>
    </w:p>
    <w:p w14:paraId="2D31E4F9" w14:textId="77777777" w:rsidR="00042DB6" w:rsidRPr="00FE38A5" w:rsidRDefault="00042DB6" w:rsidP="00A20947">
      <w:pPr>
        <w:spacing w:after="0" w:line="276" w:lineRule="auto"/>
        <w:rPr>
          <w:rFonts w:eastAsia="Calibri" w:cs="Times New Roman"/>
          <w:b/>
          <w:szCs w:val="24"/>
          <w:lang w:val="en-ZW"/>
        </w:rPr>
      </w:pPr>
    </w:p>
    <w:p w14:paraId="5822486A" w14:textId="77777777" w:rsidR="00042DB6" w:rsidRPr="00FE38A5" w:rsidRDefault="00042DB6" w:rsidP="00A20947">
      <w:pPr>
        <w:spacing w:after="0" w:line="276" w:lineRule="auto"/>
        <w:rPr>
          <w:rFonts w:eastAsia="Calibri" w:cs="Times New Roman"/>
          <w:b/>
          <w:szCs w:val="24"/>
          <w:lang w:val="en-ZW"/>
        </w:rPr>
      </w:pPr>
    </w:p>
    <w:p w14:paraId="75481C30" w14:textId="77777777" w:rsidR="00042DB6" w:rsidRPr="00FE38A5" w:rsidRDefault="00042DB6" w:rsidP="00A20947">
      <w:pPr>
        <w:spacing w:after="0" w:line="276" w:lineRule="auto"/>
        <w:rPr>
          <w:rFonts w:eastAsia="Calibri" w:cs="Times New Roman"/>
          <w:b/>
          <w:szCs w:val="24"/>
          <w:lang w:val="en-ZW"/>
        </w:rPr>
      </w:pPr>
    </w:p>
    <w:p w14:paraId="61782F11" w14:textId="77777777" w:rsidR="008809B4" w:rsidRPr="00FE38A5" w:rsidRDefault="008809B4">
      <w:pPr>
        <w:rPr>
          <w:rFonts w:eastAsia="Calibri" w:cs="Times New Roman"/>
          <w:b/>
          <w:bCs/>
          <w:iCs/>
          <w:szCs w:val="24"/>
        </w:rPr>
      </w:pPr>
      <w:bookmarkStart w:id="60" w:name="_Toc185413215"/>
      <w:bookmarkStart w:id="61" w:name="_Toc193185318"/>
      <w:bookmarkEnd w:id="59"/>
      <w:r w:rsidRPr="00FE38A5">
        <w:rPr>
          <w:rFonts w:eastAsia="Calibri" w:cs="Times New Roman"/>
          <w:bCs/>
          <w:iCs/>
          <w:szCs w:val="24"/>
        </w:rPr>
        <w:br w:type="page"/>
      </w:r>
    </w:p>
    <w:p w14:paraId="7CBC56B3" w14:textId="77777777" w:rsidR="003A6104" w:rsidRPr="00FE38A5" w:rsidRDefault="003A6104" w:rsidP="00FE38A5">
      <w:pPr>
        <w:pStyle w:val="Heading2"/>
        <w:numPr>
          <w:ilvl w:val="0"/>
          <w:numId w:val="0"/>
        </w:numPr>
        <w:ind w:left="576" w:hanging="576"/>
        <w:jc w:val="center"/>
        <w:rPr>
          <w:rFonts w:ascii="Times New Roman" w:eastAsia="Times New Roman" w:hAnsi="Times New Roman" w:cs="Times New Roman"/>
          <w:color w:val="auto"/>
          <w:sz w:val="24"/>
          <w:szCs w:val="24"/>
          <w:lang w:eastAsia="en-GB"/>
        </w:rPr>
      </w:pPr>
      <w:bookmarkStart w:id="62" w:name="_Toc185413209"/>
      <w:bookmarkStart w:id="63" w:name="_Toc197011397"/>
      <w:r w:rsidRPr="00FE38A5">
        <w:rPr>
          <w:rFonts w:ascii="Times New Roman" w:eastAsia="Times New Roman" w:hAnsi="Times New Roman" w:cs="Times New Roman"/>
          <w:color w:val="auto"/>
          <w:sz w:val="24"/>
          <w:szCs w:val="24"/>
          <w:lang w:eastAsia="en-GB"/>
        </w:rPr>
        <w:lastRenderedPageBreak/>
        <w:t>DIGITAL LITERACY</w:t>
      </w:r>
      <w:bookmarkEnd w:id="62"/>
      <w:bookmarkEnd w:id="63"/>
    </w:p>
    <w:p w14:paraId="605718CC" w14:textId="77777777" w:rsidR="003A6104" w:rsidRPr="00FE38A5" w:rsidRDefault="003A6104" w:rsidP="003A6104">
      <w:pPr>
        <w:widowControl w:val="0"/>
        <w:autoSpaceDE w:val="0"/>
        <w:autoSpaceDN w:val="0"/>
        <w:spacing w:before="3" w:line="276" w:lineRule="auto"/>
        <w:rPr>
          <w:rFonts w:eastAsia="Times New Roman" w:cs="Times New Roman"/>
          <w:b/>
          <w:szCs w:val="24"/>
          <w:lang w:eastAsia="en-GB"/>
        </w:rPr>
      </w:pPr>
    </w:p>
    <w:p w14:paraId="085F290C" w14:textId="2677AF4B" w:rsidR="003A6104" w:rsidRPr="00FE38A5" w:rsidRDefault="003A6104" w:rsidP="003A6104">
      <w:pPr>
        <w:widowControl w:val="0"/>
        <w:autoSpaceDE w:val="0"/>
        <w:autoSpaceDN w:val="0"/>
        <w:spacing w:before="90" w:line="276" w:lineRule="auto"/>
        <w:jc w:val="both"/>
        <w:rPr>
          <w:rFonts w:eastAsia="Times New Roman" w:cs="Times New Roman"/>
          <w:szCs w:val="24"/>
          <w:lang w:eastAsia="en-GB"/>
        </w:rPr>
      </w:pPr>
      <w:r w:rsidRPr="00FE38A5">
        <w:rPr>
          <w:rFonts w:eastAsia="Times New Roman" w:cs="Times New Roman"/>
          <w:b/>
          <w:szCs w:val="24"/>
          <w:lang w:eastAsia="en-GB"/>
        </w:rPr>
        <w:t xml:space="preserve">UNIT CODE: </w:t>
      </w:r>
      <w:r w:rsidRPr="00FE38A5">
        <w:rPr>
          <w:rFonts w:eastAsia="Times New Roman" w:cs="Times New Roman"/>
          <w:szCs w:val="24"/>
          <w:lang w:eastAsia="en-GB"/>
        </w:rPr>
        <w:t>0611 451 0</w:t>
      </w:r>
      <w:r w:rsidR="00FE38A5" w:rsidRPr="00FE38A5">
        <w:rPr>
          <w:rFonts w:eastAsia="Times New Roman" w:cs="Times New Roman"/>
          <w:szCs w:val="24"/>
          <w:lang w:eastAsia="en-GB"/>
        </w:rPr>
        <w:t>9</w:t>
      </w:r>
      <w:r w:rsidRPr="00FE38A5">
        <w:rPr>
          <w:rFonts w:eastAsia="Times New Roman" w:cs="Times New Roman"/>
          <w:szCs w:val="24"/>
          <w:lang w:eastAsia="en-GB"/>
        </w:rPr>
        <w:t>A</w:t>
      </w:r>
    </w:p>
    <w:p w14:paraId="02134E3C" w14:textId="77777777" w:rsidR="003A6104" w:rsidRPr="00FE38A5" w:rsidRDefault="003A6104" w:rsidP="003A6104">
      <w:pPr>
        <w:widowControl w:val="0"/>
        <w:autoSpaceDE w:val="0"/>
        <w:autoSpaceDN w:val="0"/>
        <w:spacing w:before="1" w:line="276" w:lineRule="auto"/>
        <w:jc w:val="both"/>
        <w:rPr>
          <w:rFonts w:eastAsia="Times New Roman" w:cs="Times New Roman"/>
          <w:b/>
          <w:szCs w:val="24"/>
          <w:lang w:eastAsia="en-GB"/>
        </w:rPr>
      </w:pPr>
      <w:r w:rsidRPr="00FE38A5">
        <w:rPr>
          <w:rFonts w:eastAsia="Times New Roman" w:cs="Times New Roman"/>
          <w:b/>
          <w:szCs w:val="24"/>
          <w:lang w:eastAsia="en-GB"/>
        </w:rPr>
        <w:t>Relationship to Occupational Standards</w:t>
      </w:r>
    </w:p>
    <w:p w14:paraId="39AD1523" w14:textId="77777777" w:rsidR="003A6104" w:rsidRPr="00FE38A5" w:rsidRDefault="003A6104" w:rsidP="003A6104">
      <w:pPr>
        <w:widowControl w:val="0"/>
        <w:autoSpaceDE w:val="0"/>
        <w:autoSpaceDN w:val="0"/>
        <w:spacing w:before="40" w:line="276" w:lineRule="auto"/>
        <w:jc w:val="both"/>
        <w:rPr>
          <w:rFonts w:eastAsia="Times New Roman" w:cs="Times New Roman"/>
          <w:szCs w:val="24"/>
          <w:lang w:eastAsia="en-GB"/>
        </w:rPr>
      </w:pPr>
      <w:r w:rsidRPr="00FE38A5">
        <w:rPr>
          <w:rFonts w:eastAsia="Times New Roman" w:cs="Times New Roman"/>
          <w:szCs w:val="24"/>
          <w:lang w:eastAsia="en-GB"/>
        </w:rPr>
        <w:t>This unit addresses the Unit of Competency: Apply Digital Literacy</w:t>
      </w:r>
    </w:p>
    <w:p w14:paraId="592A8D9C" w14:textId="68A5DE5E" w:rsidR="003A6104" w:rsidRPr="00FE38A5" w:rsidRDefault="003A6104" w:rsidP="003A6104">
      <w:pPr>
        <w:widowControl w:val="0"/>
        <w:autoSpaceDE w:val="0"/>
        <w:autoSpaceDN w:val="0"/>
        <w:spacing w:line="276" w:lineRule="auto"/>
        <w:jc w:val="both"/>
        <w:rPr>
          <w:rFonts w:eastAsia="Times New Roman" w:cs="Times New Roman"/>
          <w:szCs w:val="24"/>
          <w:lang w:eastAsia="en-GB"/>
        </w:rPr>
      </w:pPr>
      <w:r w:rsidRPr="00FE38A5">
        <w:rPr>
          <w:rFonts w:eastAsia="Times New Roman" w:cs="Times New Roman"/>
          <w:b/>
          <w:szCs w:val="24"/>
          <w:lang w:eastAsia="en-GB"/>
        </w:rPr>
        <w:t xml:space="preserve">Duration of Unit: </w:t>
      </w:r>
      <w:r w:rsidR="00A87AAA">
        <w:rPr>
          <w:rFonts w:eastAsia="Times New Roman" w:cs="Times New Roman"/>
          <w:szCs w:val="24"/>
          <w:lang w:eastAsia="en-GB"/>
        </w:rPr>
        <w:t>4</w:t>
      </w:r>
      <w:r w:rsidRPr="00FE38A5">
        <w:rPr>
          <w:rFonts w:eastAsia="Times New Roman" w:cs="Times New Roman"/>
          <w:szCs w:val="24"/>
          <w:lang w:eastAsia="en-GB"/>
        </w:rPr>
        <w:t>0 Hours</w:t>
      </w:r>
    </w:p>
    <w:p w14:paraId="78F1088A" w14:textId="77777777" w:rsidR="003A6104" w:rsidRPr="00FE38A5" w:rsidRDefault="003A6104" w:rsidP="003A6104">
      <w:pPr>
        <w:widowControl w:val="0"/>
        <w:autoSpaceDE w:val="0"/>
        <w:autoSpaceDN w:val="0"/>
        <w:spacing w:line="276" w:lineRule="auto"/>
        <w:jc w:val="both"/>
        <w:rPr>
          <w:rFonts w:eastAsia="Times New Roman" w:cs="Times New Roman"/>
          <w:b/>
          <w:szCs w:val="24"/>
          <w:lang w:eastAsia="en-GB"/>
        </w:rPr>
      </w:pPr>
      <w:r w:rsidRPr="00FE38A5">
        <w:rPr>
          <w:rFonts w:eastAsia="Times New Roman" w:cs="Times New Roman"/>
          <w:b/>
          <w:szCs w:val="24"/>
          <w:lang w:eastAsia="en-GB"/>
        </w:rPr>
        <w:t>Unit Description</w:t>
      </w:r>
    </w:p>
    <w:p w14:paraId="51E1A0C0" w14:textId="77777777" w:rsidR="003A6104" w:rsidRPr="00FE38A5" w:rsidRDefault="003A6104" w:rsidP="003A6104">
      <w:pPr>
        <w:widowControl w:val="0"/>
        <w:autoSpaceDE w:val="0"/>
        <w:autoSpaceDN w:val="0"/>
        <w:spacing w:before="240" w:after="240" w:line="276" w:lineRule="auto"/>
        <w:jc w:val="both"/>
        <w:rPr>
          <w:rFonts w:eastAsia="Times New Roman" w:cs="Times New Roman"/>
          <w:szCs w:val="24"/>
          <w:lang w:eastAsia="en-GB"/>
        </w:rPr>
      </w:pPr>
      <w:r w:rsidRPr="00FE38A5">
        <w:rPr>
          <w:rFonts w:eastAsia="Times New Roman" w:cs="Times New Roman"/>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57E0C116" w14:textId="77777777" w:rsidR="003A6104" w:rsidRPr="00FE38A5" w:rsidRDefault="003A6104" w:rsidP="003A6104">
      <w:pPr>
        <w:widowControl w:val="0"/>
        <w:autoSpaceDE w:val="0"/>
        <w:autoSpaceDN w:val="0"/>
        <w:spacing w:line="276" w:lineRule="auto"/>
        <w:jc w:val="both"/>
        <w:rPr>
          <w:rFonts w:eastAsia="Times New Roman" w:cs="Times New Roman"/>
          <w:b/>
          <w:szCs w:val="24"/>
          <w:lang w:eastAsia="en-GB"/>
        </w:rPr>
      </w:pPr>
      <w:r w:rsidRPr="00FE38A5">
        <w:rPr>
          <w:rFonts w:eastAsia="Times New Roman" w:cs="Times New Roman"/>
          <w:b/>
          <w:szCs w:val="24"/>
          <w:lang w:eastAsia="en-GB"/>
        </w:rPr>
        <w:t>Summary of Learning Outcomes</w:t>
      </w:r>
    </w:p>
    <w:p w14:paraId="42390054" w14:textId="614BCE86" w:rsidR="003A6104" w:rsidRPr="00FE38A5" w:rsidRDefault="003A6104" w:rsidP="003A6104">
      <w:pPr>
        <w:widowControl w:val="0"/>
        <w:numPr>
          <w:ilvl w:val="0"/>
          <w:numId w:val="396"/>
        </w:numPr>
        <w:autoSpaceDE w:val="0"/>
        <w:autoSpaceDN w:val="0"/>
        <w:spacing w:after="0" w:line="276" w:lineRule="auto"/>
        <w:rPr>
          <w:rFonts w:eastAsia="Times New Roman" w:cs="Times New Roman"/>
          <w:szCs w:val="24"/>
          <w:lang w:eastAsia="en-GB"/>
        </w:rPr>
      </w:pPr>
    </w:p>
    <w:tbl>
      <w:tblPr>
        <w:tblStyle w:val="TableGrid"/>
        <w:tblW w:w="0" w:type="auto"/>
        <w:tblInd w:w="720" w:type="dxa"/>
        <w:tblLook w:val="04A0" w:firstRow="1" w:lastRow="0" w:firstColumn="1" w:lastColumn="0" w:noHBand="0" w:noVBand="1"/>
      </w:tblPr>
      <w:tblGrid>
        <w:gridCol w:w="1118"/>
        <w:gridCol w:w="4367"/>
        <w:gridCol w:w="2811"/>
      </w:tblGrid>
      <w:tr w:rsidR="00981983" w:rsidRPr="00FB2028" w14:paraId="1C3C23AD" w14:textId="77777777" w:rsidTr="00981983">
        <w:tc>
          <w:tcPr>
            <w:tcW w:w="1118" w:type="dxa"/>
          </w:tcPr>
          <w:p w14:paraId="0063884D" w14:textId="77777777" w:rsidR="00981983" w:rsidRPr="00761329" w:rsidRDefault="00981983" w:rsidP="00B43BA7">
            <w:pPr>
              <w:widowControl w:val="0"/>
              <w:autoSpaceDE w:val="0"/>
              <w:autoSpaceDN w:val="0"/>
              <w:spacing w:line="276" w:lineRule="auto"/>
              <w:ind w:left="294"/>
              <w:contextualSpacing/>
              <w:rPr>
                <w:b/>
              </w:rPr>
            </w:pPr>
            <w:r>
              <w:rPr>
                <w:b/>
              </w:rPr>
              <w:t xml:space="preserve">s/ no. </w:t>
            </w:r>
          </w:p>
        </w:tc>
        <w:tc>
          <w:tcPr>
            <w:tcW w:w="4367" w:type="dxa"/>
          </w:tcPr>
          <w:p w14:paraId="0570B470"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4FC6E496"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981983" w:rsidRPr="00FB2028" w14:paraId="3C0A80EC" w14:textId="77777777" w:rsidTr="00981983">
        <w:tc>
          <w:tcPr>
            <w:tcW w:w="1118" w:type="dxa"/>
          </w:tcPr>
          <w:p w14:paraId="4A3154A0"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367" w:type="dxa"/>
          </w:tcPr>
          <w:p w14:paraId="6188617A" w14:textId="01DB9364" w:rsidR="00981983" w:rsidRPr="00FB2028" w:rsidRDefault="00981983" w:rsidP="00981983">
            <w:pPr>
              <w:widowControl w:val="0"/>
              <w:autoSpaceDE w:val="0"/>
              <w:autoSpaceDN w:val="0"/>
              <w:spacing w:line="276" w:lineRule="auto"/>
              <w:contextualSpacing/>
              <w:rPr>
                <w:kern w:val="2"/>
                <w14:ligatures w14:val="standardContextual"/>
              </w:rPr>
            </w:pPr>
            <w:r w:rsidRPr="001002DD">
              <w:rPr>
                <w:lang w:eastAsia="en-GB"/>
              </w:rPr>
              <w:t>Operate Computer Devices</w:t>
            </w:r>
          </w:p>
        </w:tc>
        <w:tc>
          <w:tcPr>
            <w:tcW w:w="2811" w:type="dxa"/>
          </w:tcPr>
          <w:p w14:paraId="48107FFA" w14:textId="62FD16B8" w:rsidR="00981983" w:rsidRPr="00FB2028" w:rsidRDefault="00A452B2" w:rsidP="00981983">
            <w:pPr>
              <w:widowControl w:val="0"/>
              <w:autoSpaceDE w:val="0"/>
              <w:autoSpaceDN w:val="0"/>
              <w:spacing w:line="276" w:lineRule="auto"/>
              <w:ind w:left="720"/>
              <w:contextualSpacing/>
              <w:rPr>
                <w:kern w:val="2"/>
                <w14:ligatures w14:val="standardContextual"/>
              </w:rPr>
            </w:pPr>
            <w:r>
              <w:rPr>
                <w:kern w:val="2"/>
                <w14:ligatures w14:val="standardContextual"/>
              </w:rPr>
              <w:t>6</w:t>
            </w:r>
          </w:p>
        </w:tc>
      </w:tr>
      <w:tr w:rsidR="00981983" w:rsidRPr="00FB2028" w14:paraId="104062BA" w14:textId="77777777" w:rsidTr="00981983">
        <w:tc>
          <w:tcPr>
            <w:tcW w:w="1118" w:type="dxa"/>
          </w:tcPr>
          <w:p w14:paraId="7A00B52C"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367" w:type="dxa"/>
          </w:tcPr>
          <w:p w14:paraId="08335837" w14:textId="5FB2190D" w:rsidR="00981983" w:rsidRPr="00FB2028" w:rsidRDefault="00981983" w:rsidP="00981983">
            <w:pPr>
              <w:widowControl w:val="0"/>
              <w:autoSpaceDE w:val="0"/>
              <w:autoSpaceDN w:val="0"/>
              <w:spacing w:line="276" w:lineRule="auto"/>
              <w:contextualSpacing/>
              <w:rPr>
                <w:kern w:val="2"/>
                <w14:ligatures w14:val="standardContextual"/>
              </w:rPr>
            </w:pPr>
            <w:r w:rsidRPr="001002DD">
              <w:rPr>
                <w:lang w:eastAsia="en-GB"/>
              </w:rPr>
              <w:t>Solve Tasks Using Office Suite</w:t>
            </w:r>
          </w:p>
        </w:tc>
        <w:tc>
          <w:tcPr>
            <w:tcW w:w="2811" w:type="dxa"/>
          </w:tcPr>
          <w:p w14:paraId="34CBF9F1" w14:textId="780B8820" w:rsidR="00981983" w:rsidRPr="00FB2028" w:rsidRDefault="00981983" w:rsidP="00981983">
            <w:pPr>
              <w:widowControl w:val="0"/>
              <w:autoSpaceDE w:val="0"/>
              <w:autoSpaceDN w:val="0"/>
              <w:spacing w:line="276" w:lineRule="auto"/>
              <w:ind w:left="720"/>
              <w:contextualSpacing/>
              <w:rPr>
                <w:kern w:val="2"/>
                <w14:ligatures w14:val="standardContextual"/>
              </w:rPr>
            </w:pPr>
            <w:r>
              <w:rPr>
                <w:b/>
                <w:bCs/>
              </w:rPr>
              <w:t>1</w:t>
            </w:r>
            <w:r w:rsidR="00A452B2">
              <w:rPr>
                <w:b/>
                <w:bCs/>
              </w:rPr>
              <w:t>4</w:t>
            </w:r>
          </w:p>
        </w:tc>
      </w:tr>
      <w:tr w:rsidR="00981983" w:rsidRPr="00FB2028" w14:paraId="17FC81BE" w14:textId="77777777" w:rsidTr="00981983">
        <w:tc>
          <w:tcPr>
            <w:tcW w:w="1118" w:type="dxa"/>
          </w:tcPr>
          <w:p w14:paraId="11183AB0" w14:textId="77777777" w:rsidR="00981983" w:rsidRPr="00FB2028"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367" w:type="dxa"/>
          </w:tcPr>
          <w:p w14:paraId="69901F7E" w14:textId="4E77EAA1" w:rsidR="00981983" w:rsidRPr="00FB2028" w:rsidRDefault="00981983" w:rsidP="00981983">
            <w:pPr>
              <w:widowControl w:val="0"/>
              <w:autoSpaceDE w:val="0"/>
              <w:autoSpaceDN w:val="0"/>
              <w:spacing w:line="276" w:lineRule="auto"/>
              <w:contextualSpacing/>
              <w:rPr>
                <w:kern w:val="2"/>
                <w14:ligatures w14:val="standardContextual"/>
              </w:rPr>
            </w:pPr>
            <w:r w:rsidRPr="001002DD">
              <w:rPr>
                <w:lang w:eastAsia="en-GB"/>
              </w:rPr>
              <w:t xml:space="preserve">Manage Data and Information </w:t>
            </w:r>
          </w:p>
        </w:tc>
        <w:tc>
          <w:tcPr>
            <w:tcW w:w="2811" w:type="dxa"/>
          </w:tcPr>
          <w:p w14:paraId="59150F65" w14:textId="5223F336" w:rsidR="00981983" w:rsidRPr="00FB2028" w:rsidRDefault="00A452B2" w:rsidP="00981983">
            <w:pPr>
              <w:widowControl w:val="0"/>
              <w:autoSpaceDE w:val="0"/>
              <w:autoSpaceDN w:val="0"/>
              <w:spacing w:line="276" w:lineRule="auto"/>
              <w:ind w:left="720"/>
              <w:contextualSpacing/>
              <w:rPr>
                <w:kern w:val="2"/>
                <w14:ligatures w14:val="standardContextual"/>
              </w:rPr>
            </w:pPr>
            <w:r>
              <w:rPr>
                <w:kern w:val="2"/>
                <w14:ligatures w14:val="standardContextual"/>
              </w:rPr>
              <w:t>6</w:t>
            </w:r>
          </w:p>
        </w:tc>
      </w:tr>
      <w:tr w:rsidR="00981983" w:rsidRPr="00FB2028" w14:paraId="37880710" w14:textId="77777777" w:rsidTr="00981983">
        <w:tc>
          <w:tcPr>
            <w:tcW w:w="1118" w:type="dxa"/>
          </w:tcPr>
          <w:p w14:paraId="0C83249C" w14:textId="2C10FE39" w:rsidR="00981983"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4.</w:t>
            </w:r>
          </w:p>
        </w:tc>
        <w:tc>
          <w:tcPr>
            <w:tcW w:w="4367" w:type="dxa"/>
          </w:tcPr>
          <w:p w14:paraId="1E2036FC" w14:textId="69710A56" w:rsidR="00981983" w:rsidRPr="00FC48D7" w:rsidRDefault="00981983" w:rsidP="00981983">
            <w:pPr>
              <w:widowControl w:val="0"/>
              <w:autoSpaceDE w:val="0"/>
              <w:autoSpaceDN w:val="0"/>
              <w:spacing w:line="276" w:lineRule="auto"/>
              <w:contextualSpacing/>
            </w:pPr>
            <w:r w:rsidRPr="001002DD">
              <w:rPr>
                <w:lang w:eastAsia="en-GB"/>
              </w:rPr>
              <w:t>Perform Online Communication and Collaboration</w:t>
            </w:r>
          </w:p>
        </w:tc>
        <w:tc>
          <w:tcPr>
            <w:tcW w:w="2811" w:type="dxa"/>
          </w:tcPr>
          <w:p w14:paraId="54EA31DE" w14:textId="64CA1F09" w:rsidR="00981983" w:rsidRDefault="00A452B2" w:rsidP="00981983">
            <w:pPr>
              <w:widowControl w:val="0"/>
              <w:autoSpaceDE w:val="0"/>
              <w:autoSpaceDN w:val="0"/>
              <w:spacing w:line="276" w:lineRule="auto"/>
              <w:ind w:left="720"/>
              <w:contextualSpacing/>
              <w:rPr>
                <w:kern w:val="2"/>
                <w14:ligatures w14:val="standardContextual"/>
              </w:rPr>
            </w:pPr>
            <w:r>
              <w:rPr>
                <w:b/>
                <w:bCs/>
              </w:rPr>
              <w:t>4</w:t>
            </w:r>
          </w:p>
        </w:tc>
      </w:tr>
      <w:tr w:rsidR="00981983" w:rsidRPr="00FB2028" w14:paraId="5A30B219" w14:textId="77777777" w:rsidTr="00A452B2">
        <w:trPr>
          <w:trHeight w:val="211"/>
        </w:trPr>
        <w:tc>
          <w:tcPr>
            <w:tcW w:w="1118" w:type="dxa"/>
          </w:tcPr>
          <w:p w14:paraId="4C92AD33" w14:textId="4218D703" w:rsidR="00981983"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5.</w:t>
            </w:r>
          </w:p>
        </w:tc>
        <w:tc>
          <w:tcPr>
            <w:tcW w:w="4367" w:type="dxa"/>
          </w:tcPr>
          <w:p w14:paraId="320B5199" w14:textId="30A67C01" w:rsidR="00981983" w:rsidRPr="00FC48D7" w:rsidRDefault="00981983" w:rsidP="00981983">
            <w:pPr>
              <w:widowControl w:val="0"/>
              <w:autoSpaceDE w:val="0"/>
              <w:autoSpaceDN w:val="0"/>
              <w:spacing w:line="276" w:lineRule="auto"/>
              <w:contextualSpacing/>
            </w:pPr>
            <w:r w:rsidRPr="001002DD">
              <w:rPr>
                <w:lang w:eastAsia="en-GB"/>
              </w:rPr>
              <w:t>Apply Cyber security Skills</w:t>
            </w:r>
          </w:p>
        </w:tc>
        <w:tc>
          <w:tcPr>
            <w:tcW w:w="2811" w:type="dxa"/>
          </w:tcPr>
          <w:p w14:paraId="77462CC6" w14:textId="7FC5B2AD" w:rsidR="00981983" w:rsidRDefault="00A452B2" w:rsidP="00981983">
            <w:pPr>
              <w:widowControl w:val="0"/>
              <w:autoSpaceDE w:val="0"/>
              <w:autoSpaceDN w:val="0"/>
              <w:spacing w:line="276" w:lineRule="auto"/>
              <w:ind w:left="720"/>
              <w:contextualSpacing/>
              <w:rPr>
                <w:kern w:val="2"/>
                <w14:ligatures w14:val="standardContextual"/>
              </w:rPr>
            </w:pPr>
            <w:r>
              <w:rPr>
                <w:b/>
                <w:bCs/>
              </w:rPr>
              <w:t>4</w:t>
            </w:r>
          </w:p>
        </w:tc>
      </w:tr>
      <w:tr w:rsidR="00981983" w:rsidRPr="00FB2028" w14:paraId="726358B0" w14:textId="77777777" w:rsidTr="00981983">
        <w:tc>
          <w:tcPr>
            <w:tcW w:w="1118" w:type="dxa"/>
          </w:tcPr>
          <w:p w14:paraId="6AFD9E30" w14:textId="0B4CE0DF" w:rsidR="00981983"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6.</w:t>
            </w:r>
          </w:p>
        </w:tc>
        <w:tc>
          <w:tcPr>
            <w:tcW w:w="4367" w:type="dxa"/>
          </w:tcPr>
          <w:p w14:paraId="1EAA8C8E" w14:textId="7DF00861" w:rsidR="00981983" w:rsidRPr="00FC48D7" w:rsidRDefault="00981983" w:rsidP="00981983">
            <w:pPr>
              <w:widowControl w:val="0"/>
              <w:autoSpaceDE w:val="0"/>
              <w:autoSpaceDN w:val="0"/>
              <w:spacing w:line="276" w:lineRule="auto"/>
              <w:contextualSpacing/>
            </w:pPr>
            <w:r w:rsidRPr="001002DD">
              <w:rPr>
                <w:lang w:eastAsia="en-GB"/>
              </w:rPr>
              <w:t xml:space="preserve">Perform Online Jobs </w:t>
            </w:r>
          </w:p>
        </w:tc>
        <w:tc>
          <w:tcPr>
            <w:tcW w:w="2811" w:type="dxa"/>
          </w:tcPr>
          <w:p w14:paraId="0FDED378" w14:textId="55B88BD0" w:rsidR="00981983" w:rsidRDefault="00A452B2" w:rsidP="00981983">
            <w:pPr>
              <w:widowControl w:val="0"/>
              <w:autoSpaceDE w:val="0"/>
              <w:autoSpaceDN w:val="0"/>
              <w:spacing w:line="276" w:lineRule="auto"/>
              <w:ind w:left="720"/>
              <w:contextualSpacing/>
              <w:rPr>
                <w:kern w:val="2"/>
                <w14:ligatures w14:val="standardContextual"/>
              </w:rPr>
            </w:pPr>
            <w:r>
              <w:rPr>
                <w:b/>
                <w:bCs/>
              </w:rPr>
              <w:t>4</w:t>
            </w:r>
          </w:p>
        </w:tc>
      </w:tr>
      <w:tr w:rsidR="00981983" w:rsidRPr="00FB2028" w14:paraId="1E9ACF2B" w14:textId="77777777" w:rsidTr="00981983">
        <w:tc>
          <w:tcPr>
            <w:tcW w:w="1118" w:type="dxa"/>
          </w:tcPr>
          <w:p w14:paraId="746770E1" w14:textId="1629DAE7" w:rsidR="00981983" w:rsidRDefault="00981983" w:rsidP="00981983">
            <w:pPr>
              <w:widowControl w:val="0"/>
              <w:autoSpaceDE w:val="0"/>
              <w:autoSpaceDN w:val="0"/>
              <w:spacing w:line="276" w:lineRule="auto"/>
              <w:ind w:left="720"/>
              <w:contextualSpacing/>
              <w:rPr>
                <w:kern w:val="2"/>
                <w14:ligatures w14:val="standardContextual"/>
              </w:rPr>
            </w:pPr>
            <w:r>
              <w:rPr>
                <w:kern w:val="2"/>
                <w14:ligatures w14:val="standardContextual"/>
              </w:rPr>
              <w:t>7.</w:t>
            </w:r>
          </w:p>
        </w:tc>
        <w:tc>
          <w:tcPr>
            <w:tcW w:w="4367" w:type="dxa"/>
          </w:tcPr>
          <w:p w14:paraId="3F625822" w14:textId="7C7E5F28" w:rsidR="00981983" w:rsidRPr="00FC48D7" w:rsidRDefault="00981983" w:rsidP="00981983">
            <w:pPr>
              <w:widowControl w:val="0"/>
              <w:autoSpaceDE w:val="0"/>
              <w:autoSpaceDN w:val="0"/>
              <w:spacing w:line="276" w:lineRule="auto"/>
              <w:contextualSpacing/>
            </w:pPr>
            <w:r w:rsidRPr="001002DD">
              <w:rPr>
                <w:rFonts w:eastAsia="Tahoma"/>
                <w:lang w:eastAsia="en-GB"/>
              </w:rPr>
              <w:t>Apply job entry techniques.</w:t>
            </w:r>
          </w:p>
        </w:tc>
        <w:tc>
          <w:tcPr>
            <w:tcW w:w="2811" w:type="dxa"/>
          </w:tcPr>
          <w:p w14:paraId="3ADBD583" w14:textId="43735F91" w:rsidR="00981983" w:rsidRDefault="00A452B2" w:rsidP="00981983">
            <w:pPr>
              <w:widowControl w:val="0"/>
              <w:autoSpaceDE w:val="0"/>
              <w:autoSpaceDN w:val="0"/>
              <w:spacing w:line="276" w:lineRule="auto"/>
              <w:ind w:left="720"/>
              <w:contextualSpacing/>
              <w:rPr>
                <w:kern w:val="2"/>
                <w14:ligatures w14:val="standardContextual"/>
              </w:rPr>
            </w:pPr>
            <w:r>
              <w:rPr>
                <w:b/>
                <w:bCs/>
              </w:rPr>
              <w:t>2</w:t>
            </w:r>
          </w:p>
        </w:tc>
      </w:tr>
      <w:tr w:rsidR="00981983" w:rsidRPr="00FB2028" w14:paraId="73C5CA87" w14:textId="77777777" w:rsidTr="00B43BA7">
        <w:tc>
          <w:tcPr>
            <w:tcW w:w="5485" w:type="dxa"/>
            <w:gridSpan w:val="2"/>
          </w:tcPr>
          <w:p w14:paraId="4D0A06A7"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14AE0A17" w14:textId="73E863B7" w:rsidR="00981983"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bl>
    <w:p w14:paraId="4FCCECCE" w14:textId="77777777" w:rsidR="003A6104" w:rsidRPr="00FE38A5" w:rsidRDefault="003A6104" w:rsidP="003A6104">
      <w:pPr>
        <w:spacing w:before="179" w:after="42" w:line="276" w:lineRule="auto"/>
        <w:jc w:val="both"/>
        <w:rPr>
          <w:rFonts w:cs="Times New Roman"/>
          <w:b/>
          <w:szCs w:val="24"/>
        </w:rPr>
      </w:pPr>
      <w:r w:rsidRPr="00FE38A5">
        <w:rPr>
          <w:rFonts w:cs="Times New Roman"/>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201"/>
        <w:gridCol w:w="2173"/>
      </w:tblGrid>
      <w:tr w:rsidR="00FE38A5" w:rsidRPr="00FE38A5" w14:paraId="578BCDB5" w14:textId="77777777" w:rsidTr="004B3764">
        <w:trPr>
          <w:trHeight w:val="636"/>
          <w:tblHeader/>
        </w:trPr>
        <w:tc>
          <w:tcPr>
            <w:tcW w:w="1412" w:type="pct"/>
          </w:tcPr>
          <w:p w14:paraId="03A5791A" w14:textId="77777777" w:rsidR="003A6104" w:rsidRPr="00FE38A5" w:rsidRDefault="003A6104" w:rsidP="004B3764">
            <w:pPr>
              <w:pBdr>
                <w:top w:val="nil"/>
                <w:left w:val="nil"/>
                <w:bottom w:val="nil"/>
                <w:right w:val="nil"/>
                <w:between w:val="nil"/>
              </w:pBdr>
              <w:spacing w:before="1" w:after="200" w:line="276" w:lineRule="auto"/>
              <w:ind w:left="107"/>
              <w:rPr>
                <w:rFonts w:cs="Times New Roman"/>
                <w:b/>
                <w:szCs w:val="24"/>
              </w:rPr>
            </w:pPr>
            <w:bookmarkStart w:id="64" w:name="_Hlk185262236"/>
            <w:r w:rsidRPr="00FE38A5">
              <w:rPr>
                <w:rFonts w:cs="Times New Roman"/>
                <w:b/>
                <w:szCs w:val="24"/>
              </w:rPr>
              <w:t>Learning Outcome</w:t>
            </w:r>
          </w:p>
        </w:tc>
        <w:tc>
          <w:tcPr>
            <w:tcW w:w="2356" w:type="pct"/>
          </w:tcPr>
          <w:p w14:paraId="7E237AE3" w14:textId="77777777" w:rsidR="003A6104" w:rsidRPr="00FE38A5" w:rsidRDefault="003A6104" w:rsidP="004B3764">
            <w:pPr>
              <w:pBdr>
                <w:top w:val="nil"/>
                <w:left w:val="nil"/>
                <w:bottom w:val="nil"/>
                <w:right w:val="nil"/>
                <w:between w:val="nil"/>
              </w:pBdr>
              <w:spacing w:before="1" w:after="200" w:line="276" w:lineRule="auto"/>
              <w:ind w:left="107"/>
              <w:rPr>
                <w:rFonts w:cs="Times New Roman"/>
                <w:b/>
                <w:szCs w:val="24"/>
              </w:rPr>
            </w:pPr>
            <w:r w:rsidRPr="00FE38A5">
              <w:rPr>
                <w:rFonts w:cs="Times New Roman"/>
                <w:b/>
                <w:szCs w:val="24"/>
              </w:rPr>
              <w:t>Content</w:t>
            </w:r>
          </w:p>
        </w:tc>
        <w:tc>
          <w:tcPr>
            <w:tcW w:w="1231" w:type="pct"/>
          </w:tcPr>
          <w:p w14:paraId="322E4942" w14:textId="77777777" w:rsidR="003A6104" w:rsidRPr="00FE38A5" w:rsidRDefault="003A6104" w:rsidP="004B3764">
            <w:pPr>
              <w:pBdr>
                <w:top w:val="nil"/>
                <w:left w:val="nil"/>
                <w:bottom w:val="nil"/>
                <w:right w:val="nil"/>
                <w:between w:val="nil"/>
              </w:pBdr>
              <w:spacing w:before="1" w:after="200" w:line="276" w:lineRule="auto"/>
              <w:ind w:left="108"/>
              <w:rPr>
                <w:rFonts w:cs="Times New Roman"/>
                <w:b/>
                <w:szCs w:val="24"/>
              </w:rPr>
            </w:pPr>
            <w:r w:rsidRPr="00FE38A5">
              <w:rPr>
                <w:rFonts w:cs="Times New Roman"/>
                <w:b/>
                <w:szCs w:val="24"/>
              </w:rPr>
              <w:t>Suggested</w:t>
            </w:r>
          </w:p>
          <w:p w14:paraId="34BD26F1" w14:textId="77777777" w:rsidR="003A6104" w:rsidRPr="00FE38A5" w:rsidRDefault="003A6104" w:rsidP="004B3764">
            <w:pPr>
              <w:pBdr>
                <w:top w:val="nil"/>
                <w:left w:val="nil"/>
                <w:bottom w:val="nil"/>
                <w:right w:val="nil"/>
                <w:between w:val="nil"/>
              </w:pBdr>
              <w:spacing w:before="41" w:after="200" w:line="276" w:lineRule="auto"/>
              <w:ind w:left="108"/>
              <w:rPr>
                <w:rFonts w:cs="Times New Roman"/>
                <w:b/>
                <w:szCs w:val="24"/>
              </w:rPr>
            </w:pPr>
            <w:r w:rsidRPr="00FE38A5">
              <w:rPr>
                <w:rFonts w:cs="Times New Roman"/>
                <w:b/>
                <w:szCs w:val="24"/>
              </w:rPr>
              <w:t>Assessment Methods</w:t>
            </w:r>
          </w:p>
        </w:tc>
      </w:tr>
      <w:tr w:rsidR="00FE38A5" w:rsidRPr="00FE38A5" w14:paraId="1A9FBC3C" w14:textId="77777777" w:rsidTr="004B3764">
        <w:trPr>
          <w:trHeight w:val="2730"/>
        </w:trPr>
        <w:tc>
          <w:tcPr>
            <w:tcW w:w="1412" w:type="pct"/>
          </w:tcPr>
          <w:p w14:paraId="295F70A6" w14:textId="77777777" w:rsidR="003A6104" w:rsidRPr="00FE38A5" w:rsidRDefault="003A6104" w:rsidP="003A6104">
            <w:pPr>
              <w:widowControl w:val="0"/>
              <w:numPr>
                <w:ilvl w:val="0"/>
                <w:numId w:val="108"/>
              </w:numPr>
              <w:pBdr>
                <w:top w:val="nil"/>
                <w:left w:val="nil"/>
                <w:bottom w:val="nil"/>
                <w:right w:val="nil"/>
                <w:between w:val="nil"/>
              </w:pBdr>
              <w:autoSpaceDE w:val="0"/>
              <w:autoSpaceDN w:val="0"/>
              <w:spacing w:after="200" w:line="276" w:lineRule="auto"/>
              <w:ind w:right="499"/>
              <w:rPr>
                <w:rFonts w:cs="Times New Roman"/>
                <w:szCs w:val="24"/>
              </w:rPr>
            </w:pPr>
            <w:r w:rsidRPr="00FE38A5">
              <w:rPr>
                <w:rFonts w:cs="Times New Roman"/>
                <w:szCs w:val="24"/>
              </w:rPr>
              <w:t>Operate computer devices</w:t>
            </w:r>
          </w:p>
        </w:tc>
        <w:tc>
          <w:tcPr>
            <w:tcW w:w="2356" w:type="pct"/>
          </w:tcPr>
          <w:p w14:paraId="4D714641"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Meaning and importance of digital literacy</w:t>
            </w:r>
          </w:p>
          <w:p w14:paraId="0DA0FD10"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Functions and Uses of Computers</w:t>
            </w:r>
          </w:p>
          <w:p w14:paraId="7419134B"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Classification of computers</w:t>
            </w:r>
          </w:p>
          <w:p w14:paraId="01062534"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Components of a computer system</w:t>
            </w:r>
          </w:p>
          <w:p w14:paraId="63CDE03B"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Computer Hardware</w:t>
            </w:r>
          </w:p>
          <w:p w14:paraId="6C2014F1"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The System Unit E.g. Motherboard, CPU, casing</w:t>
            </w:r>
          </w:p>
          <w:p w14:paraId="25D0613B"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 xml:space="preserve"> Input Devices e.g. Pointing, </w:t>
            </w:r>
            <w:r w:rsidRPr="00FE38A5">
              <w:rPr>
                <w:rFonts w:cs="Times New Roman"/>
                <w:szCs w:val="24"/>
                <w:lang w:val="en-ZW"/>
              </w:rPr>
              <w:lastRenderedPageBreak/>
              <w:t>keying, scanning, voice/speech recognition, direct data capture devices.</w:t>
            </w:r>
          </w:p>
          <w:p w14:paraId="462EDBB1"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Output Devices e.g. hardcopy output and softcopy output</w:t>
            </w:r>
          </w:p>
          <w:p w14:paraId="0EAEE52D"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Storage Devices e.g. main memory e.g. RAM, secondary storage (Solid state devices, Hard Drives, CDs &amp; DVDs, Memory cards, Flash drives</w:t>
            </w:r>
          </w:p>
          <w:p w14:paraId="669ABAF3"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Computer Ports e.g. HDMI, DVI, VGA, USB type C etc.</w:t>
            </w:r>
          </w:p>
          <w:p w14:paraId="5902E0AE"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Classification of computer software</w:t>
            </w:r>
          </w:p>
          <w:p w14:paraId="5E725C55"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Operating system functions</w:t>
            </w:r>
          </w:p>
          <w:p w14:paraId="644D2303"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Procedure for turning/off a computer</w:t>
            </w:r>
          </w:p>
          <w:p w14:paraId="7E4506C6"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Mouse use techniques</w:t>
            </w:r>
          </w:p>
          <w:p w14:paraId="3921CE38"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Keyboard Parts and Use Technique</w:t>
            </w:r>
          </w:p>
          <w:p w14:paraId="60F11096"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Desktop Customization</w:t>
            </w:r>
          </w:p>
          <w:p w14:paraId="1B1626F5"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File and Files Management using an operating system</w:t>
            </w:r>
          </w:p>
          <w:p w14:paraId="3BE13E06"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Computer Internet Connection Options</w:t>
            </w:r>
          </w:p>
          <w:p w14:paraId="4B154EC9"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Mobile Networks/Data Plans</w:t>
            </w:r>
          </w:p>
          <w:p w14:paraId="0B7C505C"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Wireless Hotspots</w:t>
            </w:r>
          </w:p>
          <w:p w14:paraId="3B239D02"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 xml:space="preserve"> Cabled (Ethernet/Fiber)</w:t>
            </w:r>
          </w:p>
          <w:p w14:paraId="604B296B"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Dial-Up</w:t>
            </w:r>
          </w:p>
          <w:p w14:paraId="3E80E9F4"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Satellite</w:t>
            </w:r>
          </w:p>
          <w:p w14:paraId="729C07AF" w14:textId="77777777" w:rsidR="003A6104" w:rsidRPr="00FE38A5" w:rsidRDefault="003A6104" w:rsidP="003A6104">
            <w:pPr>
              <w:widowControl w:val="0"/>
              <w:numPr>
                <w:ilvl w:val="1"/>
                <w:numId w:val="402"/>
              </w:numPr>
              <w:pBdr>
                <w:top w:val="nil"/>
                <w:left w:val="nil"/>
                <w:bottom w:val="nil"/>
                <w:right w:val="nil"/>
                <w:between w:val="nil"/>
              </w:pBdr>
              <w:tabs>
                <w:tab w:val="left" w:pos="377"/>
              </w:tabs>
              <w:autoSpaceDE w:val="0"/>
              <w:autoSpaceDN w:val="0"/>
              <w:spacing w:before="26" w:after="200"/>
              <w:ind w:right="430"/>
              <w:contextualSpacing/>
              <w:rPr>
                <w:rFonts w:cs="Times New Roman"/>
                <w:szCs w:val="24"/>
                <w:lang w:val="en-ZW"/>
              </w:rPr>
            </w:pPr>
            <w:r w:rsidRPr="00FE38A5">
              <w:rPr>
                <w:rFonts w:cs="Times New Roman"/>
                <w:szCs w:val="24"/>
                <w:lang w:val="en-ZW"/>
              </w:rPr>
              <w:t>Computer external devices management</w:t>
            </w:r>
          </w:p>
          <w:p w14:paraId="66DFC0CE"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26" w:after="200"/>
              <w:ind w:left="928" w:right="430"/>
              <w:contextualSpacing/>
              <w:rPr>
                <w:rFonts w:cs="Times New Roman"/>
                <w:szCs w:val="24"/>
                <w:lang w:val="en-ZW"/>
              </w:rPr>
            </w:pPr>
            <w:r w:rsidRPr="00FE38A5">
              <w:rPr>
                <w:rFonts w:cs="Times New Roman"/>
                <w:szCs w:val="24"/>
                <w:lang w:val="en-ZW"/>
              </w:rPr>
              <w:t>Device connections</w:t>
            </w:r>
          </w:p>
          <w:p w14:paraId="30F47EF8" w14:textId="77777777" w:rsidR="003A6104" w:rsidRPr="00FE38A5" w:rsidRDefault="003A6104" w:rsidP="003A6104">
            <w:pPr>
              <w:widowControl w:val="0"/>
              <w:numPr>
                <w:ilvl w:val="2"/>
                <w:numId w:val="402"/>
              </w:numPr>
              <w:pBdr>
                <w:top w:val="nil"/>
                <w:left w:val="nil"/>
                <w:bottom w:val="nil"/>
                <w:right w:val="nil"/>
                <w:between w:val="nil"/>
              </w:pBdr>
              <w:tabs>
                <w:tab w:val="left" w:pos="377"/>
              </w:tabs>
              <w:autoSpaceDE w:val="0"/>
              <w:autoSpaceDN w:val="0"/>
              <w:spacing w:before="26" w:after="200"/>
              <w:ind w:left="928" w:right="430"/>
              <w:contextualSpacing/>
              <w:rPr>
                <w:rFonts w:cs="Times New Roman"/>
                <w:szCs w:val="24"/>
                <w:lang w:val="en-ZW"/>
              </w:rPr>
            </w:pPr>
            <w:r w:rsidRPr="00FE38A5">
              <w:rPr>
                <w:rFonts w:cs="Times New Roman"/>
                <w:szCs w:val="24"/>
                <w:lang w:val="en-ZW"/>
              </w:rPr>
              <w:t>Device controls (volume controls and display properties)</w:t>
            </w:r>
          </w:p>
        </w:tc>
        <w:tc>
          <w:tcPr>
            <w:tcW w:w="1231" w:type="pct"/>
          </w:tcPr>
          <w:p w14:paraId="2EB7CBA8"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lastRenderedPageBreak/>
              <w:t xml:space="preserve">Practical assessment </w:t>
            </w:r>
          </w:p>
          <w:p w14:paraId="5C0CC485"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Project</w:t>
            </w:r>
          </w:p>
          <w:p w14:paraId="70DC1002"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Portfolio of evidence</w:t>
            </w:r>
          </w:p>
          <w:p w14:paraId="455F19EF"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 Third party </w:t>
            </w:r>
            <w:r w:rsidRPr="00FE38A5">
              <w:rPr>
                <w:rFonts w:cs="Times New Roman"/>
                <w:szCs w:val="24"/>
              </w:rPr>
              <w:lastRenderedPageBreak/>
              <w:t>report</w:t>
            </w:r>
          </w:p>
          <w:p w14:paraId="6C72AD61" w14:textId="77777777" w:rsidR="003A6104" w:rsidRPr="00FE38A5" w:rsidRDefault="003A6104" w:rsidP="004B3764">
            <w:pPr>
              <w:widowControl w:val="0"/>
              <w:pBdr>
                <w:top w:val="nil"/>
                <w:left w:val="nil"/>
                <w:bottom w:val="nil"/>
                <w:right w:val="nil"/>
                <w:between w:val="nil"/>
              </w:pBdr>
              <w:tabs>
                <w:tab w:val="left" w:pos="377"/>
              </w:tabs>
              <w:autoSpaceDE w:val="0"/>
              <w:autoSpaceDN w:val="0"/>
              <w:spacing w:line="276" w:lineRule="auto"/>
              <w:ind w:left="376"/>
              <w:rPr>
                <w:rFonts w:cs="Times New Roman"/>
                <w:szCs w:val="24"/>
              </w:rPr>
            </w:pPr>
          </w:p>
          <w:p w14:paraId="06724DFD"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Written assessment </w:t>
            </w:r>
          </w:p>
          <w:p w14:paraId="6A269E2D" w14:textId="77777777" w:rsidR="003A6104" w:rsidRPr="00FE38A5" w:rsidRDefault="003A6104" w:rsidP="003A6104">
            <w:pPr>
              <w:widowControl w:val="0"/>
              <w:numPr>
                <w:ilvl w:val="0"/>
                <w:numId w:val="40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Oral assessment </w:t>
            </w:r>
          </w:p>
          <w:p w14:paraId="668F182F" w14:textId="77777777" w:rsidR="003A6104" w:rsidRPr="00FE38A5" w:rsidRDefault="003A6104" w:rsidP="004B3764">
            <w:pPr>
              <w:widowControl w:val="0"/>
              <w:pBdr>
                <w:top w:val="nil"/>
                <w:left w:val="nil"/>
                <w:bottom w:val="nil"/>
                <w:right w:val="nil"/>
                <w:between w:val="nil"/>
              </w:pBdr>
              <w:tabs>
                <w:tab w:val="left" w:pos="377"/>
              </w:tabs>
              <w:autoSpaceDE w:val="0"/>
              <w:autoSpaceDN w:val="0"/>
              <w:spacing w:before="42" w:line="276" w:lineRule="auto"/>
              <w:ind w:left="107"/>
              <w:rPr>
                <w:rFonts w:cs="Times New Roman"/>
                <w:szCs w:val="24"/>
              </w:rPr>
            </w:pPr>
          </w:p>
        </w:tc>
      </w:tr>
      <w:tr w:rsidR="00FE38A5" w:rsidRPr="00FE38A5" w14:paraId="2FF40542" w14:textId="77777777" w:rsidTr="004B3764">
        <w:trPr>
          <w:trHeight w:val="2730"/>
        </w:trPr>
        <w:tc>
          <w:tcPr>
            <w:tcW w:w="1412" w:type="pct"/>
          </w:tcPr>
          <w:p w14:paraId="7D05189E" w14:textId="77777777" w:rsidR="003A6104" w:rsidRPr="00FE38A5" w:rsidRDefault="003A6104" w:rsidP="003A6104">
            <w:pPr>
              <w:widowControl w:val="0"/>
              <w:numPr>
                <w:ilvl w:val="0"/>
                <w:numId w:val="108"/>
              </w:numPr>
              <w:autoSpaceDE w:val="0"/>
              <w:autoSpaceDN w:val="0"/>
              <w:spacing w:after="200" w:line="276" w:lineRule="auto"/>
              <w:ind w:right="499"/>
              <w:rPr>
                <w:rFonts w:cs="Times New Roman"/>
                <w:szCs w:val="24"/>
              </w:rPr>
            </w:pPr>
            <w:r w:rsidRPr="00FE38A5">
              <w:rPr>
                <w:rFonts w:cs="Times New Roman"/>
                <w:szCs w:val="24"/>
              </w:rPr>
              <w:lastRenderedPageBreak/>
              <w:t>Solve tasks using Office suite</w:t>
            </w:r>
          </w:p>
          <w:p w14:paraId="478E68E6" w14:textId="77777777" w:rsidR="003A6104" w:rsidRPr="00FE38A5" w:rsidRDefault="003A6104" w:rsidP="004B3764">
            <w:pPr>
              <w:spacing w:after="200" w:line="276" w:lineRule="auto"/>
              <w:rPr>
                <w:rFonts w:cs="Times New Roman"/>
                <w:szCs w:val="24"/>
              </w:rPr>
            </w:pPr>
          </w:p>
          <w:p w14:paraId="3D5B1101" w14:textId="77777777" w:rsidR="003A6104" w:rsidRPr="00FE38A5" w:rsidRDefault="003A6104" w:rsidP="004B3764">
            <w:pPr>
              <w:spacing w:after="200" w:line="276" w:lineRule="auto"/>
              <w:rPr>
                <w:rFonts w:cs="Times New Roman"/>
                <w:szCs w:val="24"/>
              </w:rPr>
            </w:pPr>
          </w:p>
          <w:p w14:paraId="69A817D8" w14:textId="77777777" w:rsidR="003A6104" w:rsidRPr="00FE38A5" w:rsidRDefault="003A6104" w:rsidP="004B3764">
            <w:pPr>
              <w:spacing w:after="200" w:line="276" w:lineRule="auto"/>
              <w:rPr>
                <w:rFonts w:cs="Times New Roman"/>
                <w:szCs w:val="24"/>
              </w:rPr>
            </w:pPr>
          </w:p>
          <w:p w14:paraId="70A7BA6B" w14:textId="77777777" w:rsidR="003A6104" w:rsidRPr="00FE38A5" w:rsidRDefault="003A6104" w:rsidP="004B3764">
            <w:pPr>
              <w:spacing w:after="200" w:line="276" w:lineRule="auto"/>
              <w:rPr>
                <w:rFonts w:cs="Times New Roman"/>
                <w:szCs w:val="24"/>
              </w:rPr>
            </w:pPr>
          </w:p>
          <w:p w14:paraId="6DA78BDC" w14:textId="77777777" w:rsidR="003A6104" w:rsidRPr="00FE38A5" w:rsidRDefault="003A6104" w:rsidP="004B3764">
            <w:pPr>
              <w:spacing w:after="200" w:line="276" w:lineRule="auto"/>
              <w:rPr>
                <w:rFonts w:cs="Times New Roman"/>
                <w:szCs w:val="24"/>
              </w:rPr>
            </w:pPr>
          </w:p>
          <w:p w14:paraId="4FAD73D4" w14:textId="77777777" w:rsidR="003A6104" w:rsidRPr="00FE38A5" w:rsidRDefault="003A6104" w:rsidP="004B3764">
            <w:pPr>
              <w:spacing w:after="200" w:line="276" w:lineRule="auto"/>
              <w:rPr>
                <w:rFonts w:cs="Times New Roman"/>
                <w:szCs w:val="24"/>
              </w:rPr>
            </w:pPr>
          </w:p>
          <w:p w14:paraId="4C415E10" w14:textId="77777777" w:rsidR="003A6104" w:rsidRPr="00FE38A5" w:rsidRDefault="003A6104" w:rsidP="004B3764">
            <w:pPr>
              <w:spacing w:after="200" w:line="276" w:lineRule="auto"/>
              <w:rPr>
                <w:rFonts w:cs="Times New Roman"/>
                <w:szCs w:val="24"/>
              </w:rPr>
            </w:pPr>
          </w:p>
          <w:p w14:paraId="02C261AF" w14:textId="77777777" w:rsidR="003A6104" w:rsidRPr="00FE38A5" w:rsidRDefault="003A6104" w:rsidP="004B3764">
            <w:pPr>
              <w:spacing w:after="200" w:line="276" w:lineRule="auto"/>
              <w:rPr>
                <w:rFonts w:cs="Times New Roman"/>
                <w:szCs w:val="24"/>
              </w:rPr>
            </w:pPr>
          </w:p>
          <w:p w14:paraId="762A3031" w14:textId="77777777" w:rsidR="003A6104" w:rsidRPr="00FE38A5" w:rsidRDefault="003A6104" w:rsidP="004B3764">
            <w:pPr>
              <w:spacing w:after="200" w:line="276" w:lineRule="auto"/>
              <w:rPr>
                <w:rFonts w:cs="Times New Roman"/>
                <w:szCs w:val="24"/>
              </w:rPr>
            </w:pPr>
          </w:p>
          <w:p w14:paraId="4B87BBCB" w14:textId="77777777" w:rsidR="003A6104" w:rsidRPr="00FE38A5" w:rsidRDefault="003A6104" w:rsidP="004B3764">
            <w:pPr>
              <w:spacing w:after="200" w:line="276" w:lineRule="auto"/>
              <w:rPr>
                <w:rFonts w:cs="Times New Roman"/>
                <w:szCs w:val="24"/>
              </w:rPr>
            </w:pPr>
          </w:p>
          <w:p w14:paraId="313C2C32" w14:textId="77777777" w:rsidR="003A6104" w:rsidRPr="00FE38A5" w:rsidRDefault="003A6104" w:rsidP="004B3764">
            <w:pPr>
              <w:spacing w:after="200" w:line="276" w:lineRule="auto"/>
              <w:rPr>
                <w:rFonts w:cs="Times New Roman"/>
                <w:szCs w:val="24"/>
              </w:rPr>
            </w:pPr>
          </w:p>
          <w:p w14:paraId="6C783EA5" w14:textId="77777777" w:rsidR="003A6104" w:rsidRPr="00FE38A5" w:rsidRDefault="003A6104" w:rsidP="004B3764">
            <w:pPr>
              <w:spacing w:after="200" w:line="276" w:lineRule="auto"/>
              <w:rPr>
                <w:rFonts w:cs="Times New Roman"/>
                <w:szCs w:val="24"/>
              </w:rPr>
            </w:pPr>
          </w:p>
          <w:p w14:paraId="5C0840E4" w14:textId="77777777" w:rsidR="003A6104" w:rsidRPr="00FE38A5" w:rsidRDefault="003A6104" w:rsidP="004B3764">
            <w:pPr>
              <w:spacing w:after="200" w:line="276" w:lineRule="auto"/>
              <w:rPr>
                <w:rFonts w:cs="Times New Roman"/>
                <w:szCs w:val="24"/>
              </w:rPr>
            </w:pPr>
          </w:p>
          <w:p w14:paraId="43AE5BE5" w14:textId="77777777" w:rsidR="003A6104" w:rsidRPr="00FE38A5" w:rsidRDefault="003A6104" w:rsidP="004B3764">
            <w:pPr>
              <w:spacing w:after="200" w:line="276" w:lineRule="auto"/>
              <w:rPr>
                <w:rFonts w:cs="Times New Roman"/>
                <w:szCs w:val="24"/>
              </w:rPr>
            </w:pPr>
          </w:p>
          <w:p w14:paraId="13083DB4" w14:textId="77777777" w:rsidR="003A6104" w:rsidRPr="00FE38A5" w:rsidRDefault="003A6104" w:rsidP="004B3764">
            <w:pPr>
              <w:spacing w:after="200" w:line="276" w:lineRule="auto"/>
              <w:rPr>
                <w:rFonts w:cs="Times New Roman"/>
                <w:szCs w:val="24"/>
              </w:rPr>
            </w:pPr>
          </w:p>
          <w:p w14:paraId="3E33F03E" w14:textId="77777777" w:rsidR="003A6104" w:rsidRPr="00FE38A5" w:rsidRDefault="003A6104" w:rsidP="004B3764">
            <w:pPr>
              <w:spacing w:after="200" w:line="276" w:lineRule="auto"/>
              <w:rPr>
                <w:rFonts w:cs="Times New Roman"/>
                <w:szCs w:val="24"/>
              </w:rPr>
            </w:pPr>
          </w:p>
          <w:p w14:paraId="699449CC" w14:textId="77777777" w:rsidR="003A6104" w:rsidRPr="00FE38A5" w:rsidRDefault="003A6104" w:rsidP="004B3764">
            <w:pPr>
              <w:spacing w:after="200" w:line="276" w:lineRule="auto"/>
              <w:rPr>
                <w:rFonts w:cs="Times New Roman"/>
                <w:szCs w:val="24"/>
              </w:rPr>
            </w:pPr>
          </w:p>
          <w:p w14:paraId="78DFF7B0" w14:textId="77777777" w:rsidR="003A6104" w:rsidRPr="00FE38A5" w:rsidRDefault="003A6104" w:rsidP="004B3764">
            <w:pPr>
              <w:spacing w:after="200" w:line="276" w:lineRule="auto"/>
              <w:rPr>
                <w:rFonts w:cs="Times New Roman"/>
                <w:szCs w:val="24"/>
              </w:rPr>
            </w:pPr>
          </w:p>
          <w:p w14:paraId="432E204F" w14:textId="77777777" w:rsidR="003A6104" w:rsidRPr="00FE38A5" w:rsidRDefault="003A6104" w:rsidP="004B3764">
            <w:pPr>
              <w:spacing w:after="200" w:line="276" w:lineRule="auto"/>
              <w:rPr>
                <w:rFonts w:cs="Times New Roman"/>
                <w:szCs w:val="24"/>
              </w:rPr>
            </w:pPr>
          </w:p>
          <w:p w14:paraId="5B9A5CD3" w14:textId="77777777" w:rsidR="003A6104" w:rsidRPr="00FE38A5" w:rsidRDefault="003A6104" w:rsidP="004B3764">
            <w:pPr>
              <w:spacing w:after="200" w:line="276" w:lineRule="auto"/>
              <w:rPr>
                <w:rFonts w:cs="Times New Roman"/>
                <w:szCs w:val="24"/>
              </w:rPr>
            </w:pPr>
          </w:p>
          <w:p w14:paraId="4BE7FA98" w14:textId="77777777" w:rsidR="003A6104" w:rsidRPr="00FE38A5" w:rsidRDefault="003A6104" w:rsidP="004B3764">
            <w:pPr>
              <w:spacing w:after="200" w:line="276" w:lineRule="auto"/>
              <w:rPr>
                <w:rFonts w:cs="Times New Roman"/>
                <w:szCs w:val="24"/>
              </w:rPr>
            </w:pPr>
          </w:p>
          <w:p w14:paraId="1D85814C" w14:textId="77777777" w:rsidR="003A6104" w:rsidRPr="00FE38A5" w:rsidRDefault="003A6104" w:rsidP="004B3764">
            <w:pPr>
              <w:spacing w:after="200" w:line="276" w:lineRule="auto"/>
              <w:rPr>
                <w:rFonts w:cs="Times New Roman"/>
                <w:szCs w:val="24"/>
              </w:rPr>
            </w:pPr>
          </w:p>
          <w:p w14:paraId="25BDFF8D" w14:textId="77777777" w:rsidR="003A6104" w:rsidRPr="00FE38A5" w:rsidRDefault="003A6104" w:rsidP="004B3764">
            <w:pPr>
              <w:spacing w:after="200" w:line="276" w:lineRule="auto"/>
              <w:rPr>
                <w:rFonts w:cs="Times New Roman"/>
                <w:szCs w:val="24"/>
              </w:rPr>
            </w:pPr>
          </w:p>
          <w:p w14:paraId="05018DE2" w14:textId="77777777" w:rsidR="003A6104" w:rsidRPr="00FE38A5" w:rsidRDefault="003A6104" w:rsidP="004B3764">
            <w:pPr>
              <w:spacing w:after="200" w:line="276" w:lineRule="auto"/>
              <w:rPr>
                <w:rFonts w:cs="Times New Roman"/>
                <w:szCs w:val="24"/>
              </w:rPr>
            </w:pPr>
          </w:p>
          <w:p w14:paraId="27ACB96C" w14:textId="77777777" w:rsidR="003A6104" w:rsidRPr="00FE38A5" w:rsidRDefault="003A6104" w:rsidP="004B3764">
            <w:pPr>
              <w:spacing w:after="200" w:line="276" w:lineRule="auto"/>
              <w:rPr>
                <w:rFonts w:cs="Times New Roman"/>
                <w:szCs w:val="24"/>
              </w:rPr>
            </w:pPr>
          </w:p>
          <w:p w14:paraId="28521F0E" w14:textId="77777777" w:rsidR="003A6104" w:rsidRPr="00FE38A5" w:rsidRDefault="003A6104" w:rsidP="004B3764">
            <w:pPr>
              <w:spacing w:after="200" w:line="276" w:lineRule="auto"/>
              <w:rPr>
                <w:rFonts w:cs="Times New Roman"/>
                <w:szCs w:val="24"/>
              </w:rPr>
            </w:pPr>
          </w:p>
          <w:p w14:paraId="717E261D" w14:textId="77777777" w:rsidR="003A6104" w:rsidRPr="00FE38A5" w:rsidRDefault="003A6104" w:rsidP="004B3764">
            <w:pPr>
              <w:spacing w:after="200" w:line="276" w:lineRule="auto"/>
              <w:rPr>
                <w:rFonts w:cs="Times New Roman"/>
                <w:szCs w:val="24"/>
              </w:rPr>
            </w:pPr>
          </w:p>
          <w:p w14:paraId="0F89120F" w14:textId="77777777" w:rsidR="003A6104" w:rsidRPr="00FE38A5" w:rsidRDefault="003A6104" w:rsidP="004B3764">
            <w:pPr>
              <w:spacing w:after="200" w:line="276" w:lineRule="auto"/>
              <w:rPr>
                <w:rFonts w:cs="Times New Roman"/>
                <w:szCs w:val="24"/>
              </w:rPr>
            </w:pPr>
          </w:p>
          <w:p w14:paraId="1886961B" w14:textId="77777777" w:rsidR="003A6104" w:rsidRPr="00FE38A5" w:rsidRDefault="003A6104" w:rsidP="004B3764">
            <w:pPr>
              <w:spacing w:after="200" w:line="276" w:lineRule="auto"/>
              <w:rPr>
                <w:rFonts w:cs="Times New Roman"/>
                <w:szCs w:val="24"/>
              </w:rPr>
            </w:pPr>
          </w:p>
          <w:p w14:paraId="7E393650" w14:textId="77777777" w:rsidR="003A6104" w:rsidRPr="00FE38A5" w:rsidRDefault="003A6104" w:rsidP="004B3764">
            <w:pPr>
              <w:spacing w:after="200" w:line="276" w:lineRule="auto"/>
              <w:rPr>
                <w:rFonts w:cs="Times New Roman"/>
                <w:szCs w:val="24"/>
              </w:rPr>
            </w:pPr>
          </w:p>
          <w:p w14:paraId="73E59737" w14:textId="77777777" w:rsidR="003A6104" w:rsidRPr="00FE38A5" w:rsidRDefault="003A6104" w:rsidP="004B3764">
            <w:pPr>
              <w:spacing w:after="200" w:line="276" w:lineRule="auto"/>
              <w:rPr>
                <w:rFonts w:cs="Times New Roman"/>
                <w:szCs w:val="24"/>
              </w:rPr>
            </w:pPr>
          </w:p>
          <w:p w14:paraId="49E7186F" w14:textId="77777777" w:rsidR="003A6104" w:rsidRPr="00FE38A5" w:rsidRDefault="003A6104" w:rsidP="004B3764">
            <w:pPr>
              <w:spacing w:after="200" w:line="276" w:lineRule="auto"/>
              <w:rPr>
                <w:rFonts w:cs="Times New Roman"/>
                <w:szCs w:val="24"/>
              </w:rPr>
            </w:pPr>
          </w:p>
          <w:p w14:paraId="41A1331D" w14:textId="77777777" w:rsidR="003A6104" w:rsidRPr="00FE38A5" w:rsidRDefault="003A6104" w:rsidP="004B3764">
            <w:pPr>
              <w:spacing w:after="200" w:line="276" w:lineRule="auto"/>
              <w:rPr>
                <w:rFonts w:cs="Times New Roman"/>
                <w:szCs w:val="24"/>
              </w:rPr>
            </w:pPr>
          </w:p>
          <w:p w14:paraId="6032C2BD" w14:textId="77777777" w:rsidR="003A6104" w:rsidRPr="00FE38A5" w:rsidRDefault="003A6104" w:rsidP="004B3764">
            <w:pPr>
              <w:spacing w:after="200" w:line="276" w:lineRule="auto"/>
              <w:rPr>
                <w:rFonts w:cs="Times New Roman"/>
                <w:szCs w:val="24"/>
              </w:rPr>
            </w:pPr>
          </w:p>
          <w:p w14:paraId="1665B962" w14:textId="77777777" w:rsidR="003A6104" w:rsidRPr="00FE38A5" w:rsidRDefault="003A6104" w:rsidP="004B3764">
            <w:pPr>
              <w:spacing w:after="200" w:line="276" w:lineRule="auto"/>
              <w:rPr>
                <w:rFonts w:cs="Times New Roman"/>
                <w:szCs w:val="24"/>
              </w:rPr>
            </w:pPr>
          </w:p>
          <w:p w14:paraId="5785AD95" w14:textId="77777777" w:rsidR="003A6104" w:rsidRPr="00FE38A5" w:rsidRDefault="003A6104" w:rsidP="004B3764">
            <w:pPr>
              <w:spacing w:after="200" w:line="276" w:lineRule="auto"/>
              <w:rPr>
                <w:rFonts w:cs="Times New Roman"/>
                <w:szCs w:val="24"/>
              </w:rPr>
            </w:pPr>
          </w:p>
          <w:p w14:paraId="3E6103D2" w14:textId="77777777" w:rsidR="003A6104" w:rsidRPr="00FE38A5" w:rsidRDefault="003A6104" w:rsidP="004B3764">
            <w:pPr>
              <w:spacing w:after="200" w:line="276" w:lineRule="auto"/>
              <w:rPr>
                <w:rFonts w:cs="Times New Roman"/>
                <w:szCs w:val="24"/>
              </w:rPr>
            </w:pPr>
          </w:p>
          <w:p w14:paraId="2ADC6F33" w14:textId="77777777" w:rsidR="003A6104" w:rsidRPr="00FE38A5" w:rsidRDefault="003A6104" w:rsidP="004B3764">
            <w:pPr>
              <w:spacing w:after="200" w:line="276" w:lineRule="auto"/>
              <w:rPr>
                <w:rFonts w:cs="Times New Roman"/>
                <w:szCs w:val="24"/>
              </w:rPr>
            </w:pPr>
          </w:p>
          <w:p w14:paraId="65A2BE2F" w14:textId="77777777" w:rsidR="003A6104" w:rsidRPr="00FE38A5" w:rsidRDefault="003A6104" w:rsidP="004B3764">
            <w:pPr>
              <w:spacing w:after="200" w:line="276" w:lineRule="auto"/>
              <w:rPr>
                <w:rFonts w:cs="Times New Roman"/>
                <w:szCs w:val="24"/>
              </w:rPr>
            </w:pPr>
          </w:p>
          <w:p w14:paraId="2F66F5EE" w14:textId="77777777" w:rsidR="003A6104" w:rsidRPr="00FE38A5" w:rsidRDefault="003A6104" w:rsidP="004B3764">
            <w:pPr>
              <w:spacing w:after="200" w:line="276" w:lineRule="auto"/>
              <w:rPr>
                <w:rFonts w:cs="Times New Roman"/>
                <w:szCs w:val="24"/>
              </w:rPr>
            </w:pPr>
          </w:p>
          <w:p w14:paraId="1BF571AC" w14:textId="77777777" w:rsidR="003A6104" w:rsidRPr="00FE38A5" w:rsidRDefault="003A6104" w:rsidP="004B3764">
            <w:pPr>
              <w:spacing w:after="200" w:line="276" w:lineRule="auto"/>
              <w:rPr>
                <w:rFonts w:cs="Times New Roman"/>
                <w:szCs w:val="24"/>
              </w:rPr>
            </w:pPr>
          </w:p>
          <w:p w14:paraId="32168E87" w14:textId="77777777" w:rsidR="003A6104" w:rsidRPr="00FE38A5" w:rsidRDefault="003A6104" w:rsidP="004B3764">
            <w:pPr>
              <w:spacing w:after="200" w:line="276" w:lineRule="auto"/>
              <w:rPr>
                <w:rFonts w:cs="Times New Roman"/>
                <w:szCs w:val="24"/>
              </w:rPr>
            </w:pPr>
          </w:p>
          <w:p w14:paraId="2666AFFB" w14:textId="77777777" w:rsidR="003A6104" w:rsidRPr="00FE38A5" w:rsidRDefault="003A6104" w:rsidP="004B3764">
            <w:pPr>
              <w:spacing w:after="200" w:line="276" w:lineRule="auto"/>
              <w:rPr>
                <w:rFonts w:cs="Times New Roman"/>
                <w:szCs w:val="24"/>
              </w:rPr>
            </w:pPr>
          </w:p>
          <w:p w14:paraId="4C79E8FB" w14:textId="77777777" w:rsidR="003A6104" w:rsidRPr="00FE38A5" w:rsidRDefault="003A6104" w:rsidP="004B3764">
            <w:pPr>
              <w:spacing w:after="200" w:line="276" w:lineRule="auto"/>
              <w:rPr>
                <w:rFonts w:cs="Times New Roman"/>
                <w:szCs w:val="24"/>
              </w:rPr>
            </w:pPr>
          </w:p>
          <w:p w14:paraId="7BEBB2E2" w14:textId="77777777" w:rsidR="003A6104" w:rsidRPr="00FE38A5" w:rsidRDefault="003A6104" w:rsidP="004B3764">
            <w:pPr>
              <w:spacing w:after="200" w:line="276" w:lineRule="auto"/>
              <w:rPr>
                <w:rFonts w:cs="Times New Roman"/>
                <w:szCs w:val="24"/>
              </w:rPr>
            </w:pPr>
          </w:p>
          <w:p w14:paraId="1C3A6FCE" w14:textId="77777777" w:rsidR="003A6104" w:rsidRPr="00FE38A5" w:rsidRDefault="003A6104" w:rsidP="004B3764">
            <w:pPr>
              <w:spacing w:after="200" w:line="276" w:lineRule="auto"/>
              <w:rPr>
                <w:rFonts w:cs="Times New Roman"/>
                <w:szCs w:val="24"/>
              </w:rPr>
            </w:pPr>
          </w:p>
          <w:p w14:paraId="08DFF44D" w14:textId="77777777" w:rsidR="003A6104" w:rsidRPr="00FE38A5" w:rsidRDefault="003A6104" w:rsidP="004B3764">
            <w:pPr>
              <w:spacing w:after="200" w:line="276" w:lineRule="auto"/>
              <w:rPr>
                <w:rFonts w:cs="Times New Roman"/>
                <w:szCs w:val="24"/>
              </w:rPr>
            </w:pPr>
          </w:p>
          <w:p w14:paraId="12ABE5DF" w14:textId="77777777" w:rsidR="003A6104" w:rsidRPr="00FE38A5" w:rsidRDefault="003A6104" w:rsidP="004B3764">
            <w:pPr>
              <w:spacing w:after="200" w:line="276" w:lineRule="auto"/>
              <w:ind w:firstLine="720"/>
              <w:rPr>
                <w:rFonts w:cs="Times New Roman"/>
                <w:szCs w:val="24"/>
              </w:rPr>
            </w:pPr>
          </w:p>
          <w:p w14:paraId="679E62D1" w14:textId="77777777" w:rsidR="003A6104" w:rsidRPr="00FE38A5" w:rsidRDefault="003A6104" w:rsidP="004B3764">
            <w:pPr>
              <w:spacing w:after="200" w:line="276" w:lineRule="auto"/>
              <w:rPr>
                <w:rFonts w:cs="Times New Roman"/>
                <w:szCs w:val="24"/>
              </w:rPr>
            </w:pPr>
          </w:p>
        </w:tc>
        <w:tc>
          <w:tcPr>
            <w:tcW w:w="2356" w:type="pct"/>
          </w:tcPr>
          <w:p w14:paraId="4241DEB7" w14:textId="77777777" w:rsidR="003A6104" w:rsidRPr="00FE38A5" w:rsidRDefault="003A6104" w:rsidP="003A6104">
            <w:pPr>
              <w:widowControl w:val="0"/>
              <w:numPr>
                <w:ilvl w:val="1"/>
                <w:numId w:val="357"/>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lastRenderedPageBreak/>
              <w:t>Meaning and Importance of Word Processing</w:t>
            </w:r>
          </w:p>
          <w:p w14:paraId="7409F6CE" w14:textId="77777777" w:rsidR="003A6104" w:rsidRPr="00FE38A5" w:rsidRDefault="003A6104" w:rsidP="003A6104">
            <w:pPr>
              <w:widowControl w:val="0"/>
              <w:numPr>
                <w:ilvl w:val="1"/>
                <w:numId w:val="357"/>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Examples of Word Processors</w:t>
            </w:r>
          </w:p>
          <w:p w14:paraId="3D4E455B" w14:textId="77777777" w:rsidR="003A6104" w:rsidRPr="00FE38A5" w:rsidRDefault="003A6104" w:rsidP="003A6104">
            <w:pPr>
              <w:widowControl w:val="0"/>
              <w:numPr>
                <w:ilvl w:val="1"/>
                <w:numId w:val="357"/>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Working with word document</w:t>
            </w:r>
          </w:p>
          <w:p w14:paraId="7EC78C19"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Open and close word processor</w:t>
            </w:r>
          </w:p>
          <w:p w14:paraId="48568555"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Create a new document</w:t>
            </w:r>
          </w:p>
          <w:p w14:paraId="3A45D73C"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Save a document</w:t>
            </w:r>
          </w:p>
          <w:p w14:paraId="245EEBF8"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Switch between open documents</w:t>
            </w:r>
          </w:p>
          <w:p w14:paraId="688F5465" w14:textId="77777777" w:rsidR="003A6104" w:rsidRPr="00FE38A5" w:rsidRDefault="003A6104" w:rsidP="003A6104">
            <w:pPr>
              <w:widowControl w:val="0"/>
              <w:numPr>
                <w:ilvl w:val="1"/>
                <w:numId w:val="357"/>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Enhancing productivity</w:t>
            </w:r>
          </w:p>
          <w:p w14:paraId="5DA59595"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Set basic options/preferences</w:t>
            </w:r>
          </w:p>
          <w:p w14:paraId="34686EBD"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Help resources</w:t>
            </w:r>
          </w:p>
          <w:p w14:paraId="256D1AEF"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Use magnification/zoom tools</w:t>
            </w:r>
          </w:p>
          <w:p w14:paraId="65AF073B"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Display, hide built-in tool bar</w:t>
            </w:r>
          </w:p>
          <w:p w14:paraId="06B55C6C" w14:textId="77777777" w:rsidR="003A6104" w:rsidRPr="00FE38A5" w:rsidRDefault="003A6104" w:rsidP="003A6104">
            <w:pPr>
              <w:widowControl w:val="0"/>
              <w:numPr>
                <w:ilvl w:val="2"/>
                <w:numId w:val="357"/>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Using navigation tools</w:t>
            </w:r>
          </w:p>
          <w:p w14:paraId="76A7439E"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 xml:space="preserve">Typing Text </w:t>
            </w:r>
          </w:p>
          <w:p w14:paraId="09DA00EF"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editing (copy, cut, paste commands, spelling and Grammar check)</w:t>
            </w:r>
          </w:p>
          <w:p w14:paraId="0B62801C"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formatting</w:t>
            </w:r>
          </w:p>
          <w:p w14:paraId="5CD956E3"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text</w:t>
            </w:r>
          </w:p>
          <w:p w14:paraId="18E71C75"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paragraph</w:t>
            </w:r>
          </w:p>
          <w:p w14:paraId="753B6DBF"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styles</w:t>
            </w:r>
          </w:p>
          <w:p w14:paraId="03EE2FE7"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Alignment</w:t>
            </w:r>
          </w:p>
          <w:p w14:paraId="63B0599A"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Creating tables</w:t>
            </w:r>
          </w:p>
          <w:p w14:paraId="7F6A5AFC"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tables</w:t>
            </w:r>
          </w:p>
          <w:p w14:paraId="2E3160EC"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Graphical objects</w:t>
            </w:r>
          </w:p>
          <w:p w14:paraId="375FFC73"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Insert object (picture, drawn object)</w:t>
            </w:r>
          </w:p>
          <w:p w14:paraId="7864A2E3"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Select an object</w:t>
            </w:r>
          </w:p>
          <w:p w14:paraId="47C9D9DF"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Edit an object</w:t>
            </w:r>
          </w:p>
          <w:p w14:paraId="25B82026"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 an object</w:t>
            </w:r>
          </w:p>
          <w:p w14:paraId="23B60701"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Print setup</w:t>
            </w:r>
          </w:p>
          <w:p w14:paraId="193789DB"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 xml:space="preserve">Page layout, </w:t>
            </w:r>
          </w:p>
          <w:p w14:paraId="02B05DE5"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Margins set up</w:t>
            </w:r>
          </w:p>
          <w:p w14:paraId="430ECAAC"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Orientation.</w:t>
            </w:r>
          </w:p>
          <w:p w14:paraId="2981EFF8"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Word Document Printing</w:t>
            </w:r>
          </w:p>
          <w:p w14:paraId="78DFD282"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Meaning &amp; Importance of electronic spreadsheets</w:t>
            </w:r>
          </w:p>
          <w:p w14:paraId="3D9BC820"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Components of Spreadsheets</w:t>
            </w:r>
          </w:p>
          <w:p w14:paraId="1C595A0E"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Application areas of spreadsheets</w:t>
            </w:r>
          </w:p>
          <w:p w14:paraId="2AE08A2D"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lastRenderedPageBreak/>
              <w:t>Using spreadsheet application</w:t>
            </w:r>
          </w:p>
          <w:p w14:paraId="0321B7F1"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Parts of Excel screen: ribbon, formula bar, active cell, name box, column letter, row number, Quick Access Toolbar.</w:t>
            </w:r>
          </w:p>
          <w:p w14:paraId="3F9A58FD"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Cell Data Types</w:t>
            </w:r>
          </w:p>
          <w:p w14:paraId="1F54C3D9"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Block operations</w:t>
            </w:r>
          </w:p>
          <w:p w14:paraId="11EA0F76"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Arithmetic operators (formula bar (-, +, *, /).</w:t>
            </w:r>
          </w:p>
          <w:p w14:paraId="5B5FDB1C"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Cell Referencing</w:t>
            </w:r>
          </w:p>
          <w:p w14:paraId="0765B8B0" w14:textId="77777777" w:rsidR="003A6104" w:rsidRPr="00FE38A5" w:rsidRDefault="003A6104" w:rsidP="003A6104">
            <w:pPr>
              <w:widowControl w:val="0"/>
              <w:numPr>
                <w:ilvl w:val="1"/>
                <w:numId w:val="357"/>
              </w:numPr>
              <w:pBdr>
                <w:top w:val="nil"/>
                <w:left w:val="nil"/>
                <w:bottom w:val="nil"/>
                <w:right w:val="nil"/>
                <w:between w:val="nil"/>
              </w:pBd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Data Manipulation</w:t>
            </w:r>
          </w:p>
          <w:p w14:paraId="646AE08C" w14:textId="77777777" w:rsidR="003A6104" w:rsidRPr="00FE38A5" w:rsidRDefault="003A6104" w:rsidP="003A6104">
            <w:pPr>
              <w:widowControl w:val="0"/>
              <w:numPr>
                <w:ilvl w:val="2"/>
                <w:numId w:val="357"/>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Using Functions (Sum, Average, SumIF, Count, Max, Max, IF, Rank, Product, mode etc)</w:t>
            </w:r>
          </w:p>
          <w:p w14:paraId="733545EE" w14:textId="77777777" w:rsidR="003A6104" w:rsidRPr="00FE38A5" w:rsidRDefault="003A6104" w:rsidP="003A6104">
            <w:pPr>
              <w:widowControl w:val="0"/>
              <w:numPr>
                <w:ilvl w:val="2"/>
                <w:numId w:val="357"/>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Using Formulae</w:t>
            </w:r>
          </w:p>
          <w:p w14:paraId="5DC8AAF4" w14:textId="77777777" w:rsidR="003A6104" w:rsidRPr="00FE38A5" w:rsidRDefault="003A6104" w:rsidP="003A6104">
            <w:pPr>
              <w:widowControl w:val="0"/>
              <w:numPr>
                <w:ilvl w:val="2"/>
                <w:numId w:val="357"/>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Sorting data</w:t>
            </w:r>
          </w:p>
          <w:p w14:paraId="76533744" w14:textId="77777777" w:rsidR="003A6104" w:rsidRPr="00FE38A5" w:rsidRDefault="003A6104" w:rsidP="003A6104">
            <w:pPr>
              <w:widowControl w:val="0"/>
              <w:numPr>
                <w:ilvl w:val="2"/>
                <w:numId w:val="357"/>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Filtering data</w:t>
            </w:r>
          </w:p>
          <w:p w14:paraId="717C29BB" w14:textId="77777777" w:rsidR="003A6104" w:rsidRPr="00FE38A5" w:rsidRDefault="003A6104" w:rsidP="003A6104">
            <w:pPr>
              <w:widowControl w:val="0"/>
              <w:numPr>
                <w:ilvl w:val="2"/>
                <w:numId w:val="357"/>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Visual representation using charts</w:t>
            </w:r>
          </w:p>
          <w:p w14:paraId="4359D8DB"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Worksheet printing</w:t>
            </w:r>
          </w:p>
          <w:p w14:paraId="68E10F04"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Electronic Presentations</w:t>
            </w:r>
          </w:p>
          <w:p w14:paraId="1D09F4E8"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Meaning and Importance of electronic presentations</w:t>
            </w:r>
          </w:p>
          <w:p w14:paraId="220523B4"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Examples of Presentation Software</w:t>
            </w:r>
          </w:p>
          <w:p w14:paraId="3A376571" w14:textId="77777777" w:rsidR="003A6104" w:rsidRPr="00FE38A5" w:rsidRDefault="003A6104" w:rsidP="003A6104">
            <w:pPr>
              <w:widowControl w:val="0"/>
              <w:numPr>
                <w:ilvl w:val="1"/>
                <w:numId w:val="357"/>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Using the electronic presentation application</w:t>
            </w:r>
          </w:p>
          <w:p w14:paraId="7A3B6A9A"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Parts of the PowerPoint screen (slide navigation pane, slide pane, notes, the ribbon, quick access toolbar, and scroll bars).</w:t>
            </w:r>
          </w:p>
          <w:p w14:paraId="54758BE2"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Open and close presentations</w:t>
            </w:r>
          </w:p>
          <w:p w14:paraId="3C843358"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Creating Slides (Insert new slides, duplicate, or reuse slides.)</w:t>
            </w:r>
          </w:p>
          <w:p w14:paraId="36B2936E"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Text Management (insert, delete, copy, cut and paste, drag and drop, format, and use spell check).</w:t>
            </w:r>
          </w:p>
          <w:p w14:paraId="7BCEC257"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Use magnification/zoom tools</w:t>
            </w:r>
          </w:p>
          <w:p w14:paraId="46028C93"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Apply or change a theme.</w:t>
            </w:r>
          </w:p>
          <w:p w14:paraId="6AD7BEBD"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Save a presentation</w:t>
            </w:r>
          </w:p>
          <w:p w14:paraId="71BD429B" w14:textId="77777777" w:rsidR="003A6104" w:rsidRPr="00FE38A5" w:rsidRDefault="003A6104" w:rsidP="003A6104">
            <w:pPr>
              <w:widowControl w:val="0"/>
              <w:numPr>
                <w:ilvl w:val="2"/>
                <w:numId w:val="357"/>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Switch between open presentations</w:t>
            </w:r>
          </w:p>
          <w:p w14:paraId="04B12E85" w14:textId="77777777" w:rsidR="003A6104" w:rsidRPr="00FE38A5" w:rsidRDefault="003A6104" w:rsidP="003A6104">
            <w:pPr>
              <w:widowControl w:val="0"/>
              <w:numPr>
                <w:ilvl w:val="1"/>
                <w:numId w:val="357"/>
              </w:numPr>
              <w:tabs>
                <w:tab w:val="left" w:pos="360"/>
              </w:tabs>
              <w:autoSpaceDE w:val="0"/>
              <w:autoSpaceDN w:val="0"/>
              <w:spacing w:before="40" w:after="200"/>
              <w:ind w:left="360"/>
              <w:contextualSpacing/>
              <w:rPr>
                <w:rFonts w:cs="Times New Roman"/>
                <w:szCs w:val="24"/>
                <w:lang w:val="en-ZW"/>
              </w:rPr>
            </w:pPr>
            <w:r w:rsidRPr="00FE38A5">
              <w:rPr>
                <w:rFonts w:cs="Times New Roman"/>
                <w:szCs w:val="24"/>
                <w:lang w:val="en-ZW"/>
              </w:rPr>
              <w:lastRenderedPageBreak/>
              <w:t>Developing a presentation</w:t>
            </w:r>
          </w:p>
          <w:p w14:paraId="1C5261AF"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Presentation views</w:t>
            </w:r>
          </w:p>
          <w:p w14:paraId="1F7A4759" w14:textId="77777777" w:rsidR="003A6104" w:rsidRPr="00FE38A5" w:rsidRDefault="003A6104" w:rsidP="003A6104">
            <w:pPr>
              <w:widowControl w:val="0"/>
              <w:numPr>
                <w:ilvl w:val="3"/>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Slides</w:t>
            </w:r>
          </w:p>
          <w:p w14:paraId="310FF3D4" w14:textId="77777777" w:rsidR="003A6104" w:rsidRPr="00FE38A5" w:rsidRDefault="003A6104" w:rsidP="003A6104">
            <w:pPr>
              <w:widowControl w:val="0"/>
              <w:numPr>
                <w:ilvl w:val="3"/>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Master slide</w:t>
            </w:r>
          </w:p>
          <w:p w14:paraId="4C09E554"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Text</w:t>
            </w:r>
          </w:p>
          <w:p w14:paraId="32AFB523"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Editing text</w:t>
            </w:r>
          </w:p>
          <w:p w14:paraId="19C4CF97"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Formatting</w:t>
            </w:r>
          </w:p>
          <w:p w14:paraId="2E5C9F76"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Tables</w:t>
            </w:r>
          </w:p>
          <w:p w14:paraId="325E2FE9" w14:textId="77777777" w:rsidR="003A6104" w:rsidRPr="00FE38A5" w:rsidRDefault="003A6104" w:rsidP="003A6104">
            <w:pPr>
              <w:widowControl w:val="0"/>
              <w:numPr>
                <w:ilvl w:val="1"/>
                <w:numId w:val="357"/>
              </w:numPr>
              <w:tabs>
                <w:tab w:val="left" w:pos="360"/>
              </w:tabs>
              <w:autoSpaceDE w:val="0"/>
              <w:autoSpaceDN w:val="0"/>
              <w:spacing w:before="40" w:after="200"/>
              <w:ind w:left="360"/>
              <w:contextualSpacing/>
              <w:rPr>
                <w:rFonts w:cs="Times New Roman"/>
                <w:szCs w:val="24"/>
                <w:lang w:val="en-ZW"/>
              </w:rPr>
            </w:pPr>
            <w:r w:rsidRPr="00FE38A5">
              <w:rPr>
                <w:rFonts w:cs="Times New Roman"/>
                <w:szCs w:val="24"/>
                <w:lang w:val="en-ZW"/>
              </w:rPr>
              <w:t xml:space="preserve"> Chart</w:t>
            </w:r>
          </w:p>
          <w:p w14:paraId="6260C067"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Using charts</w:t>
            </w:r>
          </w:p>
          <w:p w14:paraId="34C2298D" w14:textId="77777777" w:rsidR="003A6104" w:rsidRPr="00FE38A5" w:rsidRDefault="003A6104" w:rsidP="003A6104">
            <w:pPr>
              <w:widowControl w:val="0"/>
              <w:numPr>
                <w:ilvl w:val="2"/>
                <w:numId w:val="357"/>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Organization charts</w:t>
            </w:r>
          </w:p>
          <w:p w14:paraId="17C0E2E9" w14:textId="77777777" w:rsidR="003A6104" w:rsidRPr="00FE38A5" w:rsidRDefault="003A6104" w:rsidP="003A6104">
            <w:pPr>
              <w:widowControl w:val="0"/>
              <w:numPr>
                <w:ilvl w:val="1"/>
                <w:numId w:val="357"/>
              </w:numPr>
              <w:tabs>
                <w:tab w:val="left" w:pos="558"/>
                <w:tab w:val="left" w:pos="559"/>
              </w:tabs>
              <w:autoSpaceDE w:val="0"/>
              <w:autoSpaceDN w:val="0"/>
              <w:spacing w:before="46" w:after="200"/>
              <w:ind w:left="360"/>
              <w:contextualSpacing/>
              <w:rPr>
                <w:rFonts w:cs="Times New Roman"/>
                <w:szCs w:val="24"/>
                <w:lang w:val="en-ZW"/>
              </w:rPr>
            </w:pPr>
            <w:r w:rsidRPr="00FE38A5">
              <w:rPr>
                <w:rFonts w:cs="Times New Roman"/>
                <w:szCs w:val="24"/>
                <w:lang w:val="en-ZW"/>
              </w:rPr>
              <w:t>Graphical objects</w:t>
            </w:r>
          </w:p>
          <w:p w14:paraId="5DCDD292"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Insert</w:t>
            </w:r>
          </w:p>
          <w:p w14:paraId="3C140148"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 xml:space="preserve"> manipulate</w:t>
            </w:r>
          </w:p>
          <w:p w14:paraId="6682039E"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Drawings</w:t>
            </w:r>
          </w:p>
          <w:p w14:paraId="24D1A3C9" w14:textId="77777777" w:rsidR="003A6104" w:rsidRPr="00FE38A5" w:rsidRDefault="003A6104" w:rsidP="003A6104">
            <w:pPr>
              <w:widowControl w:val="0"/>
              <w:numPr>
                <w:ilvl w:val="1"/>
                <w:numId w:val="357"/>
              </w:numPr>
              <w:tabs>
                <w:tab w:val="left" w:pos="558"/>
                <w:tab w:val="left" w:pos="559"/>
              </w:tabs>
              <w:autoSpaceDE w:val="0"/>
              <w:autoSpaceDN w:val="0"/>
              <w:spacing w:before="46" w:after="200"/>
              <w:ind w:left="360"/>
              <w:contextualSpacing/>
              <w:rPr>
                <w:rFonts w:cs="Times New Roman"/>
                <w:szCs w:val="24"/>
                <w:lang w:val="en-ZW"/>
              </w:rPr>
            </w:pPr>
            <w:r w:rsidRPr="00FE38A5">
              <w:rPr>
                <w:rFonts w:cs="Times New Roman"/>
                <w:szCs w:val="24"/>
                <w:lang w:val="en-ZW"/>
              </w:rPr>
              <w:t>Prepare outputs</w:t>
            </w:r>
          </w:p>
          <w:p w14:paraId="19851244"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Applying slide effects and transitions</w:t>
            </w:r>
          </w:p>
          <w:p w14:paraId="211A6FAE"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Check and deliver</w:t>
            </w:r>
          </w:p>
          <w:p w14:paraId="0E3B29CD"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Spell check a presentation</w:t>
            </w:r>
          </w:p>
          <w:p w14:paraId="0EBF4ACF"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Slide orientation</w:t>
            </w:r>
          </w:p>
          <w:p w14:paraId="5BA5968D" w14:textId="77777777" w:rsidR="003A6104" w:rsidRPr="00FE38A5" w:rsidRDefault="003A6104" w:rsidP="003A6104">
            <w:pPr>
              <w:widowControl w:val="0"/>
              <w:numPr>
                <w:ilvl w:val="2"/>
                <w:numId w:val="357"/>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Slide shows, navigation</w:t>
            </w:r>
          </w:p>
          <w:p w14:paraId="7A8D97A1" w14:textId="77777777" w:rsidR="003A6104" w:rsidRPr="00FE38A5" w:rsidRDefault="003A6104" w:rsidP="003A6104">
            <w:pPr>
              <w:widowControl w:val="0"/>
              <w:numPr>
                <w:ilvl w:val="1"/>
                <w:numId w:val="35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Print presentations (slides and handouts)</w:t>
            </w:r>
          </w:p>
        </w:tc>
        <w:tc>
          <w:tcPr>
            <w:tcW w:w="1231" w:type="pct"/>
          </w:tcPr>
          <w:p w14:paraId="24FEF7B9" w14:textId="77777777" w:rsidR="003A6104" w:rsidRPr="00FE38A5" w:rsidRDefault="003A6104" w:rsidP="003A6104">
            <w:pPr>
              <w:widowControl w:val="0"/>
              <w:numPr>
                <w:ilvl w:val="0"/>
                <w:numId w:val="40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lastRenderedPageBreak/>
              <w:t xml:space="preserve">Practical assessment </w:t>
            </w:r>
          </w:p>
          <w:p w14:paraId="64722DFA" w14:textId="77777777" w:rsidR="003A6104" w:rsidRPr="00FE38A5" w:rsidRDefault="003A6104" w:rsidP="003A6104">
            <w:pPr>
              <w:widowControl w:val="0"/>
              <w:numPr>
                <w:ilvl w:val="0"/>
                <w:numId w:val="40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Project</w:t>
            </w:r>
          </w:p>
          <w:p w14:paraId="0B5AAB63" w14:textId="77777777" w:rsidR="003A6104" w:rsidRPr="00FE38A5" w:rsidRDefault="003A6104" w:rsidP="003A6104">
            <w:pPr>
              <w:widowControl w:val="0"/>
              <w:numPr>
                <w:ilvl w:val="0"/>
                <w:numId w:val="40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Portfolio of evidence</w:t>
            </w:r>
          </w:p>
          <w:p w14:paraId="306DA718" w14:textId="77777777" w:rsidR="003A6104" w:rsidRPr="00FE38A5" w:rsidRDefault="003A6104" w:rsidP="003A6104">
            <w:pPr>
              <w:widowControl w:val="0"/>
              <w:numPr>
                <w:ilvl w:val="0"/>
                <w:numId w:val="40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 Third party report</w:t>
            </w:r>
          </w:p>
          <w:p w14:paraId="79B00B0C" w14:textId="77777777" w:rsidR="003A6104" w:rsidRPr="00FE38A5" w:rsidRDefault="003A6104" w:rsidP="004B3764">
            <w:pPr>
              <w:widowControl w:val="0"/>
              <w:pBdr>
                <w:top w:val="nil"/>
                <w:left w:val="nil"/>
                <w:bottom w:val="nil"/>
                <w:right w:val="nil"/>
                <w:between w:val="nil"/>
              </w:pBdr>
              <w:tabs>
                <w:tab w:val="left" w:pos="377"/>
              </w:tabs>
              <w:autoSpaceDE w:val="0"/>
              <w:autoSpaceDN w:val="0"/>
              <w:spacing w:line="276" w:lineRule="auto"/>
              <w:ind w:left="376"/>
              <w:rPr>
                <w:rFonts w:cs="Times New Roman"/>
                <w:szCs w:val="24"/>
              </w:rPr>
            </w:pPr>
          </w:p>
          <w:p w14:paraId="71A4C890" w14:textId="77777777" w:rsidR="003A6104" w:rsidRPr="00FE38A5" w:rsidRDefault="003A6104" w:rsidP="003A6104">
            <w:pPr>
              <w:widowControl w:val="0"/>
              <w:numPr>
                <w:ilvl w:val="0"/>
                <w:numId w:val="40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Written assessment </w:t>
            </w:r>
          </w:p>
          <w:p w14:paraId="59AF2A3B" w14:textId="77777777" w:rsidR="003A6104" w:rsidRPr="00FE38A5" w:rsidRDefault="003A6104" w:rsidP="003A6104">
            <w:pPr>
              <w:numPr>
                <w:ilvl w:val="0"/>
                <w:numId w:val="404"/>
              </w:numPr>
              <w:tabs>
                <w:tab w:val="left" w:pos="377"/>
              </w:tabs>
              <w:spacing w:before="42"/>
              <w:contextualSpacing/>
              <w:rPr>
                <w:rFonts w:cs="Times New Roman"/>
                <w:szCs w:val="24"/>
                <w:lang w:val="en-ZW"/>
              </w:rPr>
            </w:pPr>
            <w:r w:rsidRPr="00FE38A5">
              <w:rPr>
                <w:rFonts w:cs="Times New Roman"/>
                <w:szCs w:val="24"/>
                <w:lang w:val="en-ZW"/>
              </w:rPr>
              <w:t xml:space="preserve">Oral assessment </w:t>
            </w:r>
          </w:p>
        </w:tc>
      </w:tr>
      <w:tr w:rsidR="00FE38A5" w:rsidRPr="00FE38A5" w14:paraId="044BFDA2" w14:textId="77777777" w:rsidTr="004B3764">
        <w:trPr>
          <w:trHeight w:val="699"/>
        </w:trPr>
        <w:tc>
          <w:tcPr>
            <w:tcW w:w="1412" w:type="pct"/>
          </w:tcPr>
          <w:p w14:paraId="3F7A7710" w14:textId="77777777" w:rsidR="003A6104" w:rsidRPr="00FE38A5" w:rsidRDefault="003A6104" w:rsidP="003A6104">
            <w:pPr>
              <w:widowControl w:val="0"/>
              <w:numPr>
                <w:ilvl w:val="0"/>
                <w:numId w:val="108"/>
              </w:numPr>
              <w:pBdr>
                <w:top w:val="nil"/>
                <w:left w:val="nil"/>
                <w:bottom w:val="nil"/>
                <w:right w:val="nil"/>
                <w:between w:val="nil"/>
              </w:pBdr>
              <w:autoSpaceDE w:val="0"/>
              <w:autoSpaceDN w:val="0"/>
              <w:spacing w:after="200" w:line="276" w:lineRule="auto"/>
              <w:ind w:right="499"/>
              <w:rPr>
                <w:rFonts w:cs="Times New Roman"/>
                <w:szCs w:val="24"/>
              </w:rPr>
            </w:pPr>
            <w:r w:rsidRPr="00FE38A5">
              <w:rPr>
                <w:rFonts w:cs="Times New Roman"/>
                <w:szCs w:val="24"/>
              </w:rPr>
              <w:lastRenderedPageBreak/>
              <w:t>Manage Data and Information </w:t>
            </w:r>
          </w:p>
        </w:tc>
        <w:tc>
          <w:tcPr>
            <w:tcW w:w="2356" w:type="pct"/>
          </w:tcPr>
          <w:p w14:paraId="58368298"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Meaning of Data and information</w:t>
            </w:r>
          </w:p>
          <w:p w14:paraId="3E3CDCA2"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Importance and Uses of data and information</w:t>
            </w:r>
          </w:p>
          <w:p w14:paraId="3FE8FD68"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Types of internet services</w:t>
            </w:r>
          </w:p>
          <w:p w14:paraId="684E4E5A"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 xml:space="preserve"> Communication Services</w:t>
            </w:r>
          </w:p>
          <w:p w14:paraId="1F20CF27"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Information Retrieval Services</w:t>
            </w:r>
          </w:p>
          <w:p w14:paraId="48B7D9B1"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File Transfer</w:t>
            </w:r>
          </w:p>
          <w:p w14:paraId="502742ED"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World Wide Web Services</w:t>
            </w:r>
          </w:p>
          <w:p w14:paraId="0D3F5FF5"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Web Services</w:t>
            </w:r>
          </w:p>
          <w:p w14:paraId="5350F605"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Automatic Network Address Configuration</w:t>
            </w:r>
          </w:p>
          <w:p w14:paraId="63FB0A9C"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Newsgroup</w:t>
            </w:r>
          </w:p>
          <w:p w14:paraId="30D2F8FC"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Ecommerce</w:t>
            </w:r>
          </w:p>
          <w:p w14:paraId="28A6AE1F"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Types of Internet Access Applications</w:t>
            </w:r>
          </w:p>
          <w:p w14:paraId="1D72952F"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lastRenderedPageBreak/>
              <w:t>Web browsing concepts</w:t>
            </w:r>
          </w:p>
          <w:p w14:paraId="4FD1EF36"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Key concept</w:t>
            </w:r>
          </w:p>
          <w:p w14:paraId="43D2BADE"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Security and safety</w:t>
            </w:r>
          </w:p>
          <w:p w14:paraId="06579EBC"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Web browsing</w:t>
            </w:r>
          </w:p>
          <w:p w14:paraId="6A713BBB"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Using the web browser</w:t>
            </w:r>
          </w:p>
          <w:p w14:paraId="150D5FEF"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Tools and setting</w:t>
            </w:r>
          </w:p>
          <w:p w14:paraId="3D2615FD"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Clearing Cache and cookies</w:t>
            </w:r>
          </w:p>
          <w:p w14:paraId="79264D4B"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URIs</w:t>
            </w:r>
          </w:p>
          <w:p w14:paraId="4D7033E6"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Bookmarks</w:t>
            </w:r>
          </w:p>
          <w:p w14:paraId="6483EFEB" w14:textId="77777777" w:rsidR="003A6104" w:rsidRPr="00FE38A5" w:rsidRDefault="003A6104" w:rsidP="003A6104">
            <w:pPr>
              <w:widowControl w:val="0"/>
              <w:numPr>
                <w:ilvl w:val="2"/>
                <w:numId w:val="358"/>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Web outputs</w:t>
            </w:r>
          </w:p>
          <w:p w14:paraId="349803C2"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Web based information</w:t>
            </w:r>
          </w:p>
          <w:p w14:paraId="46D4E6D8" w14:textId="77777777" w:rsidR="003A6104" w:rsidRPr="00FE38A5" w:rsidRDefault="003A6104" w:rsidP="003A6104">
            <w:pPr>
              <w:widowControl w:val="0"/>
              <w:numPr>
                <w:ilvl w:val="2"/>
                <w:numId w:val="358"/>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t>Search</w:t>
            </w:r>
          </w:p>
          <w:p w14:paraId="70A8BD3D" w14:textId="77777777" w:rsidR="003A6104" w:rsidRPr="00FE38A5" w:rsidRDefault="003A6104" w:rsidP="003A6104">
            <w:pPr>
              <w:widowControl w:val="0"/>
              <w:numPr>
                <w:ilvl w:val="2"/>
                <w:numId w:val="358"/>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t>Critical evaluation of information</w:t>
            </w:r>
          </w:p>
          <w:p w14:paraId="1470C606" w14:textId="77777777" w:rsidR="003A6104" w:rsidRPr="00FE38A5" w:rsidRDefault="003A6104" w:rsidP="003A6104">
            <w:pPr>
              <w:widowControl w:val="0"/>
              <w:numPr>
                <w:ilvl w:val="2"/>
                <w:numId w:val="358"/>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t>Copyright, data protection</w:t>
            </w:r>
          </w:p>
          <w:p w14:paraId="45698735"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Downloads Management</w:t>
            </w:r>
          </w:p>
          <w:p w14:paraId="7C74CA7A"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Performing Digital Data Backup (Online and Offline)</w:t>
            </w:r>
          </w:p>
          <w:p w14:paraId="27889C70" w14:textId="77777777" w:rsidR="003A6104" w:rsidRPr="00FE38A5" w:rsidRDefault="003A6104" w:rsidP="003A6104">
            <w:pPr>
              <w:widowControl w:val="0"/>
              <w:numPr>
                <w:ilvl w:val="1"/>
                <w:numId w:val="358"/>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Emerging issues in internet</w:t>
            </w:r>
          </w:p>
        </w:tc>
        <w:tc>
          <w:tcPr>
            <w:tcW w:w="1231" w:type="pct"/>
          </w:tcPr>
          <w:p w14:paraId="3EE640BD" w14:textId="77777777" w:rsidR="003A6104" w:rsidRPr="00FE38A5" w:rsidRDefault="003A6104" w:rsidP="003A6104">
            <w:pPr>
              <w:widowControl w:val="0"/>
              <w:numPr>
                <w:ilvl w:val="0"/>
                <w:numId w:val="405"/>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Observation</w:t>
            </w:r>
          </w:p>
          <w:p w14:paraId="224E7A83" w14:textId="77777777" w:rsidR="003A6104" w:rsidRPr="00FE38A5" w:rsidRDefault="003A6104" w:rsidP="003A6104">
            <w:pPr>
              <w:widowControl w:val="0"/>
              <w:numPr>
                <w:ilvl w:val="0"/>
                <w:numId w:val="40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37BEC3FD" w14:textId="77777777" w:rsidR="003A6104" w:rsidRPr="00FE38A5" w:rsidRDefault="003A6104" w:rsidP="003A6104">
            <w:pPr>
              <w:widowControl w:val="0"/>
              <w:numPr>
                <w:ilvl w:val="0"/>
                <w:numId w:val="40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Project</w:t>
            </w:r>
          </w:p>
          <w:p w14:paraId="2C7196EE" w14:textId="77777777" w:rsidR="003A6104" w:rsidRPr="00FE38A5" w:rsidRDefault="003A6104" w:rsidP="003A6104">
            <w:pPr>
              <w:widowControl w:val="0"/>
              <w:numPr>
                <w:ilvl w:val="0"/>
                <w:numId w:val="40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Written assessment</w:t>
            </w:r>
          </w:p>
          <w:p w14:paraId="1CB7F005" w14:textId="77777777" w:rsidR="003A6104" w:rsidRPr="00FE38A5" w:rsidRDefault="003A6104" w:rsidP="003A6104">
            <w:pPr>
              <w:widowControl w:val="0"/>
              <w:numPr>
                <w:ilvl w:val="0"/>
                <w:numId w:val="40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Practical assessment</w:t>
            </w:r>
          </w:p>
          <w:p w14:paraId="577FB533" w14:textId="77777777" w:rsidR="003A6104" w:rsidRPr="00FE38A5" w:rsidRDefault="003A6104" w:rsidP="003A6104">
            <w:pPr>
              <w:widowControl w:val="0"/>
              <w:numPr>
                <w:ilvl w:val="0"/>
                <w:numId w:val="40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Oral assessment</w:t>
            </w:r>
          </w:p>
          <w:p w14:paraId="59574702" w14:textId="77777777" w:rsidR="003A6104" w:rsidRPr="00FE38A5" w:rsidRDefault="003A6104" w:rsidP="004B3764">
            <w:pPr>
              <w:pBdr>
                <w:top w:val="nil"/>
                <w:left w:val="nil"/>
                <w:bottom w:val="nil"/>
                <w:right w:val="nil"/>
                <w:between w:val="nil"/>
              </w:pBdr>
              <w:tabs>
                <w:tab w:val="left" w:pos="558"/>
                <w:tab w:val="left" w:pos="559"/>
              </w:tabs>
              <w:spacing w:before="45" w:after="200" w:line="276" w:lineRule="auto"/>
              <w:ind w:left="558"/>
              <w:rPr>
                <w:rFonts w:cs="Times New Roman"/>
                <w:szCs w:val="24"/>
              </w:rPr>
            </w:pPr>
          </w:p>
        </w:tc>
      </w:tr>
      <w:tr w:rsidR="00FE38A5" w:rsidRPr="00FE38A5" w14:paraId="43FD3B2C" w14:textId="77777777" w:rsidTr="004B3764">
        <w:trPr>
          <w:trHeight w:val="699"/>
        </w:trPr>
        <w:tc>
          <w:tcPr>
            <w:tcW w:w="1412" w:type="pct"/>
          </w:tcPr>
          <w:p w14:paraId="724DE486" w14:textId="77777777" w:rsidR="003A6104" w:rsidRPr="00FE38A5" w:rsidRDefault="003A6104" w:rsidP="003A6104">
            <w:pPr>
              <w:widowControl w:val="0"/>
              <w:numPr>
                <w:ilvl w:val="0"/>
                <w:numId w:val="108"/>
              </w:numPr>
              <w:autoSpaceDE w:val="0"/>
              <w:autoSpaceDN w:val="0"/>
              <w:spacing w:after="200" w:line="276" w:lineRule="auto"/>
              <w:rPr>
                <w:rFonts w:cs="Times New Roman"/>
                <w:szCs w:val="24"/>
              </w:rPr>
            </w:pPr>
            <w:r w:rsidRPr="00FE38A5">
              <w:rPr>
                <w:rFonts w:cs="Times New Roman"/>
                <w:szCs w:val="24"/>
              </w:rPr>
              <w:t>Perform online communication and collaboration</w:t>
            </w:r>
          </w:p>
          <w:p w14:paraId="3144DD1F" w14:textId="77777777" w:rsidR="003A6104" w:rsidRPr="00FE38A5" w:rsidRDefault="003A6104" w:rsidP="004B3764">
            <w:pPr>
              <w:spacing w:after="200" w:line="276" w:lineRule="auto"/>
              <w:rPr>
                <w:rFonts w:cs="Times New Roman"/>
                <w:szCs w:val="24"/>
              </w:rPr>
            </w:pPr>
          </w:p>
        </w:tc>
        <w:tc>
          <w:tcPr>
            <w:tcW w:w="2356" w:type="pct"/>
          </w:tcPr>
          <w:p w14:paraId="39E3AC3A" w14:textId="77777777" w:rsidR="003A6104" w:rsidRPr="00FE38A5" w:rsidRDefault="003A6104" w:rsidP="003A6104">
            <w:pPr>
              <w:numPr>
                <w:ilvl w:val="1"/>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 Netiquette principles </w:t>
            </w:r>
          </w:p>
          <w:p w14:paraId="6E530F39" w14:textId="77777777" w:rsidR="003A6104" w:rsidRPr="00FE38A5" w:rsidRDefault="003A6104" w:rsidP="003A6104">
            <w:pPr>
              <w:numPr>
                <w:ilvl w:val="1"/>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Communication concepts</w:t>
            </w:r>
          </w:p>
          <w:p w14:paraId="037BFBF7" w14:textId="77777777" w:rsidR="003A6104" w:rsidRPr="00FE38A5" w:rsidRDefault="003A6104" w:rsidP="003A6104">
            <w:pPr>
              <w:numPr>
                <w:ilvl w:val="2"/>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Online communities</w:t>
            </w:r>
          </w:p>
          <w:p w14:paraId="467DE8C1" w14:textId="77777777" w:rsidR="003A6104" w:rsidRPr="00FE38A5" w:rsidRDefault="003A6104" w:rsidP="003A6104">
            <w:pPr>
              <w:numPr>
                <w:ilvl w:val="2"/>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Communication tools</w:t>
            </w:r>
          </w:p>
          <w:p w14:paraId="67570C87" w14:textId="77777777" w:rsidR="003A6104" w:rsidRPr="00FE38A5" w:rsidRDefault="003A6104" w:rsidP="003A6104">
            <w:pPr>
              <w:numPr>
                <w:ilvl w:val="2"/>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Email concepts</w:t>
            </w:r>
          </w:p>
          <w:p w14:paraId="11887DC6" w14:textId="77777777" w:rsidR="003A6104" w:rsidRPr="00FE38A5" w:rsidRDefault="003A6104" w:rsidP="003A6104">
            <w:pPr>
              <w:widowControl w:val="0"/>
              <w:numPr>
                <w:ilvl w:val="1"/>
                <w:numId w:val="40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Using email</w:t>
            </w:r>
          </w:p>
          <w:p w14:paraId="3C4DC988" w14:textId="77777777" w:rsidR="003A6104" w:rsidRPr="00FE38A5" w:rsidRDefault="003A6104" w:rsidP="003A6104">
            <w:pPr>
              <w:widowControl w:val="0"/>
              <w:numPr>
                <w:ilvl w:val="2"/>
                <w:numId w:val="40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Sending email</w:t>
            </w:r>
          </w:p>
          <w:p w14:paraId="0F392D84" w14:textId="77777777" w:rsidR="003A6104" w:rsidRPr="00FE38A5" w:rsidRDefault="003A6104" w:rsidP="003A6104">
            <w:pPr>
              <w:widowControl w:val="0"/>
              <w:numPr>
                <w:ilvl w:val="2"/>
                <w:numId w:val="40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Receiving email</w:t>
            </w:r>
          </w:p>
          <w:p w14:paraId="1F93E2E4" w14:textId="77777777" w:rsidR="003A6104" w:rsidRPr="00FE38A5" w:rsidRDefault="003A6104" w:rsidP="003A6104">
            <w:pPr>
              <w:widowControl w:val="0"/>
              <w:numPr>
                <w:ilvl w:val="2"/>
                <w:numId w:val="40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Tools and settings</w:t>
            </w:r>
          </w:p>
          <w:p w14:paraId="077418AD" w14:textId="77777777" w:rsidR="003A6104" w:rsidRPr="00FE38A5" w:rsidRDefault="003A6104" w:rsidP="003A6104">
            <w:pPr>
              <w:widowControl w:val="0"/>
              <w:numPr>
                <w:ilvl w:val="2"/>
                <w:numId w:val="40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Organizing email</w:t>
            </w:r>
          </w:p>
          <w:p w14:paraId="0BE36224" w14:textId="77777777" w:rsidR="003A6104" w:rsidRPr="00FE38A5" w:rsidRDefault="003A6104" w:rsidP="003A6104">
            <w:pPr>
              <w:numPr>
                <w:ilvl w:val="1"/>
                <w:numId w:val="40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Digital content copyright and licenses </w:t>
            </w:r>
          </w:p>
          <w:p w14:paraId="2D38C8E2" w14:textId="77777777" w:rsidR="003A6104" w:rsidRPr="00FE38A5" w:rsidRDefault="003A6104" w:rsidP="004B3764">
            <w:pPr>
              <w:tabs>
                <w:tab w:val="left" w:pos="558"/>
                <w:tab w:val="left" w:pos="559"/>
              </w:tabs>
              <w:autoSpaceDE w:val="0"/>
              <w:autoSpaceDN w:val="0"/>
              <w:spacing w:line="276" w:lineRule="auto"/>
              <w:rPr>
                <w:rFonts w:cs="Times New Roman"/>
                <w:szCs w:val="24"/>
              </w:rPr>
            </w:pPr>
            <w:r w:rsidRPr="00FE38A5">
              <w:rPr>
                <w:rFonts w:cs="Times New Roman"/>
                <w:szCs w:val="24"/>
              </w:rPr>
              <w:t xml:space="preserve">4/5 Online collaboration tools </w:t>
            </w:r>
          </w:p>
          <w:p w14:paraId="767F5CB7" w14:textId="77777777" w:rsidR="003A6104" w:rsidRPr="00FE38A5" w:rsidRDefault="003A6104" w:rsidP="004B3764">
            <w:pPr>
              <w:widowControl w:val="0"/>
              <w:tabs>
                <w:tab w:val="left" w:pos="360"/>
              </w:tabs>
              <w:autoSpaceDE w:val="0"/>
              <w:autoSpaceDN w:val="0"/>
              <w:spacing w:before="39" w:line="276" w:lineRule="auto"/>
              <w:rPr>
                <w:rFonts w:cs="Times New Roman"/>
                <w:szCs w:val="24"/>
              </w:rPr>
            </w:pPr>
            <w:r w:rsidRPr="00FE38A5">
              <w:rPr>
                <w:rFonts w:cs="Times New Roman"/>
                <w:szCs w:val="24"/>
              </w:rPr>
              <w:t>4,5.1 Online Storage (Google Drive)</w:t>
            </w:r>
          </w:p>
          <w:p w14:paraId="0F14D7C9" w14:textId="77777777" w:rsidR="003A6104" w:rsidRPr="00FE38A5" w:rsidRDefault="003A6104" w:rsidP="003A6104">
            <w:pPr>
              <w:widowControl w:val="0"/>
              <w:numPr>
                <w:ilvl w:val="2"/>
                <w:numId w:val="40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productivity applications (Google Docs &amp; Forms)</w:t>
            </w:r>
          </w:p>
          <w:p w14:paraId="2DA704E0" w14:textId="77777777" w:rsidR="003A6104" w:rsidRPr="00FE38A5" w:rsidRDefault="003A6104" w:rsidP="003A6104">
            <w:pPr>
              <w:widowControl w:val="0"/>
              <w:numPr>
                <w:ilvl w:val="2"/>
                <w:numId w:val="40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 xml:space="preserve">Online meetings (Google Meet/Zoom)  </w:t>
            </w:r>
          </w:p>
          <w:p w14:paraId="7B72CA75" w14:textId="77777777" w:rsidR="003A6104" w:rsidRPr="00FE38A5" w:rsidRDefault="003A6104" w:rsidP="003A6104">
            <w:pPr>
              <w:widowControl w:val="0"/>
              <w:numPr>
                <w:ilvl w:val="2"/>
                <w:numId w:val="40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learning environments</w:t>
            </w:r>
          </w:p>
          <w:p w14:paraId="7DCDD679" w14:textId="77777777" w:rsidR="003A6104" w:rsidRPr="00FE38A5" w:rsidRDefault="003A6104" w:rsidP="003A6104">
            <w:pPr>
              <w:widowControl w:val="0"/>
              <w:numPr>
                <w:ilvl w:val="2"/>
                <w:numId w:val="40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calendars (Google Calendars)</w:t>
            </w:r>
          </w:p>
          <w:p w14:paraId="5CA9D66B" w14:textId="77777777" w:rsidR="003A6104" w:rsidRPr="00FE38A5" w:rsidRDefault="003A6104" w:rsidP="003A6104">
            <w:pPr>
              <w:widowControl w:val="0"/>
              <w:numPr>
                <w:ilvl w:val="2"/>
                <w:numId w:val="40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lastRenderedPageBreak/>
              <w:t>Social networks (Facebook/Twitter - Settings &amp; Privacy)</w:t>
            </w:r>
          </w:p>
          <w:p w14:paraId="7A93A773" w14:textId="77777777" w:rsidR="003A6104" w:rsidRPr="00FE38A5" w:rsidRDefault="003A6104" w:rsidP="003A6104">
            <w:pPr>
              <w:widowControl w:val="0"/>
              <w:numPr>
                <w:ilvl w:val="1"/>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Preparation for online collaboration</w:t>
            </w:r>
          </w:p>
          <w:p w14:paraId="0D8BEC27"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Common setup features</w:t>
            </w:r>
          </w:p>
          <w:p w14:paraId="4BEF53EE"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Setup</w:t>
            </w:r>
          </w:p>
          <w:p w14:paraId="3773C168" w14:textId="77777777" w:rsidR="003A6104" w:rsidRPr="00FE38A5" w:rsidRDefault="003A6104" w:rsidP="003A6104">
            <w:pPr>
              <w:widowControl w:val="0"/>
              <w:numPr>
                <w:ilvl w:val="1"/>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Mobile collaboration</w:t>
            </w:r>
          </w:p>
          <w:p w14:paraId="6ECF747E"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Key concepts</w:t>
            </w:r>
          </w:p>
          <w:p w14:paraId="27B4EB14"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Using mobile devices</w:t>
            </w:r>
          </w:p>
          <w:p w14:paraId="62AB27EB"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Applications</w:t>
            </w:r>
          </w:p>
          <w:p w14:paraId="5B27516A" w14:textId="77777777" w:rsidR="003A6104" w:rsidRPr="00FE38A5" w:rsidRDefault="003A6104" w:rsidP="003A6104">
            <w:pPr>
              <w:widowControl w:val="0"/>
              <w:numPr>
                <w:ilvl w:val="2"/>
                <w:numId w:val="40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Synchronization</w:t>
            </w:r>
          </w:p>
        </w:tc>
        <w:tc>
          <w:tcPr>
            <w:tcW w:w="1231" w:type="pct"/>
          </w:tcPr>
          <w:p w14:paraId="0E6B30B1"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Observation</w:t>
            </w:r>
          </w:p>
          <w:p w14:paraId="4137C055" w14:textId="77777777" w:rsidR="003A6104" w:rsidRPr="00FE38A5" w:rsidRDefault="003A6104" w:rsidP="003A6104">
            <w:pPr>
              <w:widowControl w:val="0"/>
              <w:numPr>
                <w:ilvl w:val="0"/>
                <w:numId w:val="110"/>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12DA420A"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5A244635"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3CA65185"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5392353B"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Oral assessment</w:t>
            </w:r>
          </w:p>
          <w:p w14:paraId="2B10F113" w14:textId="77777777" w:rsidR="003A6104" w:rsidRPr="00FE38A5" w:rsidRDefault="003A6104" w:rsidP="004B3764">
            <w:pPr>
              <w:tabs>
                <w:tab w:val="left" w:pos="558"/>
                <w:tab w:val="left" w:pos="559"/>
              </w:tabs>
              <w:spacing w:before="45" w:after="200" w:line="276" w:lineRule="auto"/>
              <w:ind w:left="107"/>
              <w:rPr>
                <w:rFonts w:cs="Times New Roman"/>
                <w:szCs w:val="24"/>
              </w:rPr>
            </w:pPr>
          </w:p>
        </w:tc>
      </w:tr>
      <w:tr w:rsidR="00FE38A5" w:rsidRPr="00FE38A5" w14:paraId="2874956B" w14:textId="77777777" w:rsidTr="004B3764">
        <w:trPr>
          <w:trHeight w:val="699"/>
        </w:trPr>
        <w:tc>
          <w:tcPr>
            <w:tcW w:w="1412" w:type="pct"/>
          </w:tcPr>
          <w:p w14:paraId="64D3D595" w14:textId="77777777" w:rsidR="003A6104" w:rsidRPr="00FE38A5" w:rsidRDefault="003A6104" w:rsidP="003A6104">
            <w:pPr>
              <w:widowControl w:val="0"/>
              <w:numPr>
                <w:ilvl w:val="0"/>
                <w:numId w:val="108"/>
              </w:numPr>
              <w:autoSpaceDE w:val="0"/>
              <w:autoSpaceDN w:val="0"/>
              <w:spacing w:after="200" w:line="276" w:lineRule="auto"/>
              <w:rPr>
                <w:rFonts w:cs="Times New Roman"/>
                <w:szCs w:val="24"/>
              </w:rPr>
            </w:pPr>
            <w:r w:rsidRPr="00FE38A5">
              <w:rPr>
                <w:rFonts w:cs="Times New Roman"/>
                <w:szCs w:val="24"/>
              </w:rPr>
              <w:t xml:space="preserve">Apply cybersecurity skills </w:t>
            </w:r>
          </w:p>
        </w:tc>
        <w:tc>
          <w:tcPr>
            <w:tcW w:w="2356" w:type="pct"/>
          </w:tcPr>
          <w:p w14:paraId="2DB5A3B9"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Data protection and privacy</w:t>
            </w:r>
          </w:p>
          <w:p w14:paraId="2C56CDF2"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Confidentiality of data/information</w:t>
            </w:r>
          </w:p>
          <w:p w14:paraId="1927794F"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Integrity of data/information</w:t>
            </w:r>
          </w:p>
          <w:p w14:paraId="1A658E9D"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Availability of data/information</w:t>
            </w:r>
          </w:p>
          <w:p w14:paraId="451CD861"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Internet security threats </w:t>
            </w:r>
          </w:p>
          <w:p w14:paraId="7EA5D5AE"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Malware attacks</w:t>
            </w:r>
          </w:p>
          <w:p w14:paraId="3B036940"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Social engineering attacks</w:t>
            </w:r>
          </w:p>
          <w:p w14:paraId="0CE98B9A"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Distributed denial of service (DDoS)</w:t>
            </w:r>
          </w:p>
          <w:p w14:paraId="769D5421"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Man-in-the-middle attack (MitM)</w:t>
            </w:r>
          </w:p>
          <w:p w14:paraId="0CB1773E"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Password attacks</w:t>
            </w:r>
          </w:p>
          <w:p w14:paraId="0F3845BE"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IoT Attacks</w:t>
            </w:r>
          </w:p>
          <w:p w14:paraId="7CD830AF"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hyperlink r:id="rId11" w:anchor="phishing-attacks">
              <w:r w:rsidRPr="00FE38A5">
                <w:rPr>
                  <w:rFonts w:cs="Times New Roman"/>
                  <w:szCs w:val="24"/>
                  <w:lang w:val="en-ZW"/>
                </w:rPr>
                <w:t>Phishing Attacks</w:t>
              </w:r>
            </w:hyperlink>
          </w:p>
          <w:p w14:paraId="0CD09F4A"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hyperlink r:id="rId12" w:anchor="ransomware">
              <w:r w:rsidRPr="00FE38A5">
                <w:rPr>
                  <w:rFonts w:cs="Times New Roman"/>
                  <w:szCs w:val="24"/>
                  <w:lang w:val="en-ZW"/>
                </w:rPr>
                <w:t>Ransomware</w:t>
              </w:r>
            </w:hyperlink>
          </w:p>
          <w:p w14:paraId="3A7B9B25"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Computer threats and crimes </w:t>
            </w:r>
          </w:p>
          <w:p w14:paraId="32FBBC4D"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Cybersecurity control measures</w:t>
            </w:r>
          </w:p>
          <w:p w14:paraId="7E7391FD"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Physical Controls</w:t>
            </w:r>
          </w:p>
          <w:p w14:paraId="32B483B5"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Technical/Logical Controls (Passwords, PINs, Biometrics) </w:t>
            </w:r>
          </w:p>
          <w:p w14:paraId="522D86B4"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Operational Controls</w:t>
            </w:r>
          </w:p>
          <w:p w14:paraId="379579F6"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Laws governing protection of ICT in Kenya </w:t>
            </w:r>
          </w:p>
          <w:p w14:paraId="7C74B2A6"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The Computer Misuse and Cybercrimes Act No. 5 of 2018</w:t>
            </w:r>
          </w:p>
          <w:p w14:paraId="23F673CE"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The Data Protection Act No. 24 Of 2019</w:t>
            </w:r>
          </w:p>
        </w:tc>
        <w:tc>
          <w:tcPr>
            <w:tcW w:w="1231" w:type="pct"/>
          </w:tcPr>
          <w:p w14:paraId="40C57616"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Observation</w:t>
            </w:r>
          </w:p>
          <w:p w14:paraId="724FF212" w14:textId="77777777" w:rsidR="003A6104" w:rsidRPr="00FE38A5" w:rsidRDefault="003A6104" w:rsidP="003A6104">
            <w:pPr>
              <w:widowControl w:val="0"/>
              <w:numPr>
                <w:ilvl w:val="0"/>
                <w:numId w:val="110"/>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000692B5"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1736C81A"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2BA75694"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4DB137B0" w14:textId="77777777" w:rsidR="003A6104" w:rsidRPr="00FE38A5" w:rsidRDefault="003A6104" w:rsidP="003A6104">
            <w:pPr>
              <w:widowControl w:val="0"/>
              <w:numPr>
                <w:ilvl w:val="0"/>
                <w:numId w:val="110"/>
              </w:numPr>
              <w:tabs>
                <w:tab w:val="left" w:pos="377"/>
              </w:tabs>
              <w:autoSpaceDE w:val="0"/>
              <w:autoSpaceDN w:val="0"/>
              <w:spacing w:before="42" w:after="200" w:line="276" w:lineRule="auto"/>
              <w:rPr>
                <w:rFonts w:cs="Times New Roman"/>
                <w:szCs w:val="24"/>
              </w:rPr>
            </w:pPr>
            <w:r w:rsidRPr="00FE38A5">
              <w:rPr>
                <w:rFonts w:cs="Times New Roman"/>
                <w:szCs w:val="24"/>
              </w:rPr>
              <w:t>Oral assessment</w:t>
            </w:r>
          </w:p>
          <w:p w14:paraId="22B22CFC" w14:textId="77777777" w:rsidR="003A6104" w:rsidRPr="00FE38A5" w:rsidRDefault="003A6104" w:rsidP="004B3764">
            <w:pPr>
              <w:tabs>
                <w:tab w:val="left" w:pos="558"/>
                <w:tab w:val="left" w:pos="559"/>
              </w:tabs>
              <w:spacing w:before="45" w:after="200" w:line="276" w:lineRule="auto"/>
              <w:ind w:left="376"/>
              <w:rPr>
                <w:rFonts w:cs="Times New Roman"/>
                <w:szCs w:val="24"/>
              </w:rPr>
            </w:pPr>
          </w:p>
        </w:tc>
      </w:tr>
      <w:tr w:rsidR="00FE38A5" w:rsidRPr="00FE38A5" w14:paraId="3E2B51E3" w14:textId="77777777" w:rsidTr="004B3764">
        <w:trPr>
          <w:trHeight w:val="699"/>
        </w:trPr>
        <w:tc>
          <w:tcPr>
            <w:tcW w:w="1412" w:type="pct"/>
          </w:tcPr>
          <w:p w14:paraId="1B94E37E" w14:textId="77777777" w:rsidR="003A6104" w:rsidRPr="00FE38A5" w:rsidRDefault="003A6104" w:rsidP="003A6104">
            <w:pPr>
              <w:widowControl w:val="0"/>
              <w:numPr>
                <w:ilvl w:val="0"/>
                <w:numId w:val="108"/>
              </w:numPr>
              <w:autoSpaceDE w:val="0"/>
              <w:autoSpaceDN w:val="0"/>
              <w:spacing w:after="200" w:line="276" w:lineRule="auto"/>
              <w:rPr>
                <w:rFonts w:cs="Times New Roman"/>
                <w:szCs w:val="24"/>
              </w:rPr>
            </w:pPr>
            <w:r w:rsidRPr="00FE38A5">
              <w:rPr>
                <w:rFonts w:cs="Times New Roman"/>
                <w:szCs w:val="24"/>
              </w:rPr>
              <w:t xml:space="preserve">Perform Online Jobs </w:t>
            </w:r>
          </w:p>
        </w:tc>
        <w:tc>
          <w:tcPr>
            <w:tcW w:w="2356" w:type="pct"/>
          </w:tcPr>
          <w:p w14:paraId="39E82666"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Introduction to online working</w:t>
            </w:r>
          </w:p>
          <w:p w14:paraId="1A15F7CA"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Types of online Jobs</w:t>
            </w:r>
          </w:p>
          <w:p w14:paraId="57CFC6F7"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Online job platforms </w:t>
            </w:r>
          </w:p>
          <w:p w14:paraId="5910CF9D"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Remotask</w:t>
            </w:r>
          </w:p>
          <w:p w14:paraId="74F9AAB9"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lastRenderedPageBreak/>
              <w:t>Data annotation tech</w:t>
            </w:r>
          </w:p>
          <w:p w14:paraId="2917829B"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Cloud worker</w:t>
            </w:r>
          </w:p>
          <w:p w14:paraId="05FA307B"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Upwork</w:t>
            </w:r>
          </w:p>
          <w:p w14:paraId="6A228CB0"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Oneforma</w:t>
            </w:r>
          </w:p>
          <w:p w14:paraId="4A7C2A02" w14:textId="77777777" w:rsidR="003A6104" w:rsidRPr="00FE38A5" w:rsidRDefault="003A6104" w:rsidP="003A6104">
            <w:pPr>
              <w:numPr>
                <w:ilvl w:val="2"/>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Appen</w:t>
            </w:r>
          </w:p>
          <w:p w14:paraId="1864620D"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Online account and profile management</w:t>
            </w:r>
          </w:p>
          <w:p w14:paraId="5E123F99"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Identifying online jobs/job bidding</w:t>
            </w:r>
          </w:p>
          <w:p w14:paraId="7D1EB73B"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Online digital identity   </w:t>
            </w:r>
          </w:p>
          <w:p w14:paraId="1E684CCB"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Executing online tasks</w:t>
            </w:r>
          </w:p>
          <w:p w14:paraId="2256D30D" w14:textId="77777777" w:rsidR="003A6104" w:rsidRPr="00FE38A5" w:rsidRDefault="003A6104" w:rsidP="003A6104">
            <w:pPr>
              <w:numPr>
                <w:ilvl w:val="1"/>
                <w:numId w:val="40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Management of online payment accounts.</w:t>
            </w:r>
          </w:p>
        </w:tc>
        <w:tc>
          <w:tcPr>
            <w:tcW w:w="1231" w:type="pct"/>
          </w:tcPr>
          <w:p w14:paraId="77EB6240" w14:textId="77777777" w:rsidR="003A6104" w:rsidRPr="00FE38A5" w:rsidRDefault="003A6104" w:rsidP="003A6104">
            <w:pPr>
              <w:widowControl w:val="0"/>
              <w:numPr>
                <w:ilvl w:val="0"/>
                <w:numId w:val="410"/>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Observation</w:t>
            </w:r>
          </w:p>
          <w:p w14:paraId="1C252ADC" w14:textId="77777777" w:rsidR="003A6104" w:rsidRPr="00FE38A5" w:rsidRDefault="003A6104" w:rsidP="003A6104">
            <w:pPr>
              <w:widowControl w:val="0"/>
              <w:numPr>
                <w:ilvl w:val="0"/>
                <w:numId w:val="410"/>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 xml:space="preserve">Portfolio of </w:t>
            </w:r>
            <w:r w:rsidRPr="00FE38A5">
              <w:rPr>
                <w:rFonts w:cs="Times New Roman"/>
                <w:szCs w:val="24"/>
              </w:rPr>
              <w:lastRenderedPageBreak/>
              <w:t>Evidence</w:t>
            </w:r>
          </w:p>
          <w:p w14:paraId="58EA0C44" w14:textId="77777777" w:rsidR="003A6104" w:rsidRPr="00FE38A5" w:rsidRDefault="003A6104" w:rsidP="003A6104">
            <w:pPr>
              <w:widowControl w:val="0"/>
              <w:numPr>
                <w:ilvl w:val="0"/>
                <w:numId w:val="410"/>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25E57E72" w14:textId="77777777" w:rsidR="003A6104" w:rsidRPr="00FE38A5" w:rsidRDefault="003A6104" w:rsidP="003A6104">
            <w:pPr>
              <w:widowControl w:val="0"/>
              <w:numPr>
                <w:ilvl w:val="0"/>
                <w:numId w:val="410"/>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7030AAE9" w14:textId="77777777" w:rsidR="003A6104" w:rsidRPr="00FE38A5" w:rsidRDefault="003A6104" w:rsidP="003A6104">
            <w:pPr>
              <w:widowControl w:val="0"/>
              <w:numPr>
                <w:ilvl w:val="0"/>
                <w:numId w:val="410"/>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1619A223" w14:textId="77777777" w:rsidR="003A6104" w:rsidRPr="00FE38A5" w:rsidRDefault="003A6104" w:rsidP="003A6104">
            <w:pPr>
              <w:widowControl w:val="0"/>
              <w:numPr>
                <w:ilvl w:val="0"/>
                <w:numId w:val="410"/>
              </w:numPr>
              <w:tabs>
                <w:tab w:val="left" w:pos="377"/>
              </w:tabs>
              <w:autoSpaceDE w:val="0"/>
              <w:autoSpaceDN w:val="0"/>
              <w:spacing w:before="42" w:after="200" w:line="276" w:lineRule="auto"/>
              <w:rPr>
                <w:rFonts w:cs="Times New Roman"/>
                <w:szCs w:val="24"/>
              </w:rPr>
            </w:pPr>
            <w:r w:rsidRPr="00FE38A5">
              <w:rPr>
                <w:rFonts w:cs="Times New Roman"/>
                <w:szCs w:val="24"/>
              </w:rPr>
              <w:t>Oral assessment</w:t>
            </w:r>
          </w:p>
          <w:p w14:paraId="706DC4FF" w14:textId="77777777" w:rsidR="003A6104" w:rsidRPr="00FE38A5" w:rsidRDefault="003A6104" w:rsidP="004B3764">
            <w:pPr>
              <w:tabs>
                <w:tab w:val="left" w:pos="558"/>
                <w:tab w:val="left" w:pos="559"/>
              </w:tabs>
              <w:spacing w:before="45" w:after="200" w:line="276" w:lineRule="auto"/>
              <w:ind w:left="558"/>
              <w:rPr>
                <w:rFonts w:cs="Times New Roman"/>
                <w:szCs w:val="24"/>
              </w:rPr>
            </w:pPr>
          </w:p>
        </w:tc>
      </w:tr>
      <w:tr w:rsidR="00FE38A5" w:rsidRPr="00FE38A5" w14:paraId="41EB03AE" w14:textId="77777777" w:rsidTr="004B3764">
        <w:trPr>
          <w:trHeight w:val="699"/>
        </w:trPr>
        <w:tc>
          <w:tcPr>
            <w:tcW w:w="1412" w:type="pct"/>
          </w:tcPr>
          <w:p w14:paraId="1EF156FF" w14:textId="77777777" w:rsidR="003A6104" w:rsidRPr="00FE38A5" w:rsidRDefault="003A6104" w:rsidP="003A6104">
            <w:pPr>
              <w:widowControl w:val="0"/>
              <w:numPr>
                <w:ilvl w:val="0"/>
                <w:numId w:val="108"/>
              </w:numPr>
              <w:autoSpaceDE w:val="0"/>
              <w:autoSpaceDN w:val="0"/>
              <w:spacing w:after="200" w:line="276" w:lineRule="auto"/>
              <w:rPr>
                <w:rFonts w:cs="Times New Roman"/>
                <w:szCs w:val="24"/>
              </w:rPr>
            </w:pPr>
            <w:r w:rsidRPr="00FE38A5">
              <w:rPr>
                <w:rFonts w:eastAsia="Tahoma" w:cs="Times New Roman"/>
                <w:szCs w:val="24"/>
              </w:rPr>
              <w:lastRenderedPageBreak/>
              <w:t>Apply job entry techniques</w:t>
            </w:r>
          </w:p>
        </w:tc>
        <w:tc>
          <w:tcPr>
            <w:tcW w:w="2356" w:type="pct"/>
          </w:tcPr>
          <w:p w14:paraId="2BA32CD6" w14:textId="77777777" w:rsidR="003A6104" w:rsidRPr="00FE38A5" w:rsidRDefault="003A6104" w:rsidP="003A6104">
            <w:pPr>
              <w:numPr>
                <w:ilvl w:val="1"/>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Types of job opportunities</w:t>
            </w:r>
          </w:p>
          <w:p w14:paraId="2DFBCA10"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Self-employment </w:t>
            </w:r>
          </w:p>
          <w:p w14:paraId="2F8383C2"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Service provision </w:t>
            </w:r>
          </w:p>
          <w:p w14:paraId="636268F0"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product development</w:t>
            </w:r>
          </w:p>
          <w:p w14:paraId="5160B99F"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salaried employment</w:t>
            </w:r>
          </w:p>
          <w:p w14:paraId="06BDDAF6" w14:textId="77777777" w:rsidR="003A6104" w:rsidRPr="00FE38A5" w:rsidRDefault="003A6104" w:rsidP="003A6104">
            <w:pPr>
              <w:numPr>
                <w:ilvl w:val="1"/>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Sources of job opportunities </w:t>
            </w:r>
          </w:p>
          <w:p w14:paraId="3C85CCCF" w14:textId="77777777" w:rsidR="003A6104" w:rsidRPr="00FE38A5" w:rsidRDefault="003A6104" w:rsidP="003A6104">
            <w:pPr>
              <w:numPr>
                <w:ilvl w:val="1"/>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Resume/ </w:t>
            </w:r>
            <w:r w:rsidRPr="00FE38A5">
              <w:rPr>
                <w:rFonts w:cs="Times New Roman"/>
                <w:szCs w:val="24"/>
                <w:lang w:val="en-ZW"/>
              </w:rPr>
              <w:t>curriculum vitae</w:t>
            </w:r>
          </w:p>
          <w:p w14:paraId="740EF8F0"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What is a CV</w:t>
            </w:r>
          </w:p>
          <w:p w14:paraId="7D7103EC"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How long should a CV be</w:t>
            </w:r>
          </w:p>
          <w:p w14:paraId="73B074EF"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What to include in a AC</w:t>
            </w:r>
          </w:p>
          <w:p w14:paraId="5382ECEF"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Format of CV</w:t>
            </w:r>
          </w:p>
          <w:p w14:paraId="60C86D41"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How to write a good CV</w:t>
            </w:r>
          </w:p>
          <w:p w14:paraId="04144E0E"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Don’ts of writing a CV</w:t>
            </w:r>
          </w:p>
          <w:p w14:paraId="1A0310BB" w14:textId="77777777" w:rsidR="003A6104" w:rsidRPr="00FE38A5" w:rsidRDefault="003A6104" w:rsidP="003A6104">
            <w:pPr>
              <w:numPr>
                <w:ilvl w:val="1"/>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 Job application letter</w:t>
            </w:r>
          </w:p>
          <w:p w14:paraId="02A59EC5"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What to include</w:t>
            </w:r>
          </w:p>
          <w:p w14:paraId="26C88DF6"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Addressing a cover letter</w:t>
            </w:r>
          </w:p>
          <w:p w14:paraId="76FAD827"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Signing off a cover letter</w:t>
            </w:r>
          </w:p>
          <w:p w14:paraId="10435372" w14:textId="77777777" w:rsidR="003A6104" w:rsidRPr="00FE38A5" w:rsidRDefault="003A6104" w:rsidP="003A6104">
            <w:pPr>
              <w:numPr>
                <w:ilvl w:val="1"/>
                <w:numId w:val="40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Portfolio of Evidence</w:t>
            </w:r>
          </w:p>
          <w:p w14:paraId="01E4F8E3"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Academic credentials</w:t>
            </w:r>
          </w:p>
          <w:p w14:paraId="482CBFFB"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Letters of commendations</w:t>
            </w:r>
          </w:p>
          <w:p w14:paraId="77CDDDC5"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Certification of participations</w:t>
            </w:r>
          </w:p>
          <w:p w14:paraId="2FC1BA64" w14:textId="77777777" w:rsidR="003A6104" w:rsidRPr="00FE38A5" w:rsidRDefault="003A6104" w:rsidP="003A6104">
            <w:pPr>
              <w:numPr>
                <w:ilvl w:val="2"/>
                <w:numId w:val="40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Awards and decorations</w:t>
            </w:r>
          </w:p>
          <w:p w14:paraId="3618507E" w14:textId="77777777" w:rsidR="003A6104" w:rsidRPr="00FE38A5" w:rsidRDefault="003A6104" w:rsidP="003A6104">
            <w:pPr>
              <w:numPr>
                <w:ilvl w:val="1"/>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Interview skills</w:t>
            </w:r>
          </w:p>
          <w:p w14:paraId="5DD4B429"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Listening skills</w:t>
            </w:r>
          </w:p>
          <w:p w14:paraId="44106030"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Grooming</w:t>
            </w:r>
          </w:p>
          <w:p w14:paraId="4346DC5E"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Language command</w:t>
            </w:r>
          </w:p>
          <w:p w14:paraId="1080CE34"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lastRenderedPageBreak/>
              <w:t xml:space="preserve">Articulation of issues </w:t>
            </w:r>
          </w:p>
          <w:p w14:paraId="38736261"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 xml:space="preserve">Body language </w:t>
            </w:r>
          </w:p>
          <w:p w14:paraId="3D91F3A3"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Time management</w:t>
            </w:r>
          </w:p>
          <w:p w14:paraId="233C8A3C" w14:textId="77777777" w:rsidR="003A6104" w:rsidRPr="00FE38A5" w:rsidRDefault="003A6104" w:rsidP="003A6104">
            <w:pPr>
              <w:numPr>
                <w:ilvl w:val="2"/>
                <w:numId w:val="40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 xml:space="preserve">Honesty </w:t>
            </w:r>
          </w:p>
          <w:p w14:paraId="648FE75A" w14:textId="77777777" w:rsidR="003A6104" w:rsidRPr="00FE38A5" w:rsidRDefault="003A6104" w:rsidP="003A6104">
            <w:pPr>
              <w:numPr>
                <w:ilvl w:val="1"/>
                <w:numId w:val="409"/>
              </w:numPr>
              <w:tabs>
                <w:tab w:val="left" w:pos="558"/>
                <w:tab w:val="left" w:pos="559"/>
              </w:tabs>
              <w:autoSpaceDE w:val="0"/>
              <w:autoSpaceDN w:val="0"/>
              <w:spacing w:after="200"/>
              <w:contextualSpacing/>
              <w:rPr>
                <w:rFonts w:cs="Times New Roman"/>
                <w:szCs w:val="24"/>
                <w:lang w:val="en-ZW"/>
              </w:rPr>
            </w:pPr>
            <w:r w:rsidRPr="00FE38A5">
              <w:rPr>
                <w:rFonts w:eastAsia="Tahoma" w:cs="Times New Roman"/>
                <w:szCs w:val="24"/>
                <w:lang w:val="en-ZW"/>
              </w:rPr>
              <w:t>Generally knowledgeable in current affairs and technical area</w:t>
            </w:r>
          </w:p>
        </w:tc>
        <w:tc>
          <w:tcPr>
            <w:tcW w:w="1231" w:type="pct"/>
          </w:tcPr>
          <w:p w14:paraId="7FAB5370" w14:textId="77777777" w:rsidR="003A6104" w:rsidRPr="00FE38A5" w:rsidRDefault="003A6104" w:rsidP="003A6104">
            <w:pPr>
              <w:numPr>
                <w:ilvl w:val="1"/>
                <w:numId w:val="39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lastRenderedPageBreak/>
              <w:t xml:space="preserve">Observation </w:t>
            </w:r>
          </w:p>
          <w:p w14:paraId="6AACF788" w14:textId="77777777" w:rsidR="003A6104" w:rsidRPr="00FE38A5" w:rsidRDefault="003A6104" w:rsidP="003A6104">
            <w:pPr>
              <w:numPr>
                <w:ilvl w:val="1"/>
                <w:numId w:val="39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Oral assessment</w:t>
            </w:r>
          </w:p>
          <w:p w14:paraId="08A10263" w14:textId="77777777" w:rsidR="003A6104" w:rsidRPr="00FE38A5" w:rsidRDefault="003A6104" w:rsidP="003A6104">
            <w:pPr>
              <w:numPr>
                <w:ilvl w:val="1"/>
                <w:numId w:val="39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Portfolio of evidence</w:t>
            </w:r>
          </w:p>
          <w:p w14:paraId="23E54B9C" w14:textId="77777777" w:rsidR="003A6104" w:rsidRPr="00FE38A5" w:rsidRDefault="003A6104" w:rsidP="003A6104">
            <w:pPr>
              <w:numPr>
                <w:ilvl w:val="1"/>
                <w:numId w:val="39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Third party report</w:t>
            </w:r>
          </w:p>
          <w:p w14:paraId="2E9269A1" w14:textId="77777777" w:rsidR="003A6104" w:rsidRPr="00FE38A5" w:rsidRDefault="003A6104" w:rsidP="003A6104">
            <w:pPr>
              <w:numPr>
                <w:ilvl w:val="1"/>
                <w:numId w:val="39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Written assessment</w:t>
            </w:r>
          </w:p>
        </w:tc>
      </w:tr>
      <w:bookmarkEnd w:id="64"/>
    </w:tbl>
    <w:p w14:paraId="6FF8FAE8" w14:textId="77777777" w:rsidR="003A6104" w:rsidRPr="00FE38A5" w:rsidRDefault="003A6104" w:rsidP="003A6104">
      <w:pPr>
        <w:spacing w:before="90" w:after="200" w:line="276" w:lineRule="auto"/>
        <w:rPr>
          <w:rFonts w:cs="Times New Roman"/>
          <w:b/>
          <w:szCs w:val="24"/>
        </w:rPr>
      </w:pPr>
    </w:p>
    <w:p w14:paraId="3DBE882C" w14:textId="77777777" w:rsidR="003A6104" w:rsidRPr="00FE38A5" w:rsidRDefault="003A6104" w:rsidP="003A6104">
      <w:pPr>
        <w:spacing w:before="90" w:after="200" w:line="276" w:lineRule="auto"/>
        <w:rPr>
          <w:rFonts w:cs="Times New Roman"/>
          <w:b/>
          <w:szCs w:val="24"/>
        </w:rPr>
      </w:pPr>
      <w:r w:rsidRPr="00FE38A5">
        <w:rPr>
          <w:rFonts w:cs="Times New Roman"/>
          <w:b/>
          <w:szCs w:val="24"/>
        </w:rPr>
        <w:t>Suggested Methods Instruction</w:t>
      </w:r>
    </w:p>
    <w:p w14:paraId="517ADD6B" w14:textId="77777777" w:rsidR="003A6104" w:rsidRPr="00FE38A5" w:rsidRDefault="003A6104" w:rsidP="003A6104">
      <w:pPr>
        <w:numPr>
          <w:ilvl w:val="0"/>
          <w:numId w:val="380"/>
        </w:numPr>
        <w:spacing w:after="0" w:line="276" w:lineRule="auto"/>
        <w:rPr>
          <w:rFonts w:cs="Times New Roman"/>
          <w:szCs w:val="24"/>
        </w:rPr>
      </w:pPr>
      <w:bookmarkStart w:id="65" w:name="_Hlk185262655"/>
      <w:r w:rsidRPr="00FE38A5">
        <w:rPr>
          <w:rFonts w:cs="Times New Roman"/>
          <w:szCs w:val="24"/>
        </w:rPr>
        <w:t xml:space="preserve">Practical </w:t>
      </w:r>
    </w:p>
    <w:p w14:paraId="718D3F1D" w14:textId="77777777" w:rsidR="003A6104" w:rsidRPr="00FE38A5" w:rsidRDefault="003A6104" w:rsidP="003A6104">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Demonstrations</w:t>
      </w:r>
    </w:p>
    <w:p w14:paraId="52BB354B" w14:textId="77777777" w:rsidR="003A6104" w:rsidRPr="00FE38A5" w:rsidRDefault="003A6104" w:rsidP="003A6104">
      <w:pPr>
        <w:numPr>
          <w:ilvl w:val="0"/>
          <w:numId w:val="380"/>
        </w:numPr>
        <w:spacing w:after="0" w:line="276" w:lineRule="auto"/>
        <w:rPr>
          <w:rFonts w:cs="Times New Roman"/>
          <w:szCs w:val="24"/>
        </w:rPr>
      </w:pPr>
      <w:r w:rsidRPr="00FE38A5">
        <w:rPr>
          <w:rFonts w:cs="Times New Roman"/>
          <w:szCs w:val="24"/>
        </w:rPr>
        <w:t xml:space="preserve">Project </w:t>
      </w:r>
    </w:p>
    <w:p w14:paraId="72F85E87" w14:textId="77777777" w:rsidR="003A6104" w:rsidRPr="00FE38A5" w:rsidRDefault="003A6104" w:rsidP="003A6104">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Group discussion</w:t>
      </w:r>
    </w:p>
    <w:p w14:paraId="3D4F4A8B" w14:textId="77777777" w:rsidR="003A6104" w:rsidRPr="00FE38A5" w:rsidRDefault="003A6104" w:rsidP="003A6104">
      <w:pPr>
        <w:numPr>
          <w:ilvl w:val="0"/>
          <w:numId w:val="380"/>
        </w:numPr>
        <w:spacing w:after="0" w:line="276" w:lineRule="auto"/>
        <w:rPr>
          <w:rFonts w:eastAsia="Times New Roman" w:cs="Times New Roman"/>
          <w:noProof/>
          <w:szCs w:val="24"/>
        </w:rPr>
      </w:pPr>
      <w:r w:rsidRPr="00FE38A5">
        <w:rPr>
          <w:rFonts w:eastAsia="Times New Roman" w:cs="Times New Roman"/>
          <w:noProof/>
          <w:szCs w:val="24"/>
        </w:rPr>
        <w:t>Direct instruction</w:t>
      </w:r>
      <w:bookmarkEnd w:id="65"/>
    </w:p>
    <w:p w14:paraId="25EB86BF" w14:textId="77777777" w:rsidR="003A6104" w:rsidRPr="00FE38A5" w:rsidRDefault="003A6104" w:rsidP="003A6104">
      <w:pPr>
        <w:widowControl w:val="0"/>
        <w:tabs>
          <w:tab w:val="left" w:pos="921"/>
        </w:tabs>
        <w:autoSpaceDE w:val="0"/>
        <w:autoSpaceDN w:val="0"/>
        <w:spacing w:before="40" w:line="276" w:lineRule="auto"/>
        <w:rPr>
          <w:rFonts w:eastAsia="Times New Roman" w:cs="Times New Roman"/>
          <w:szCs w:val="24"/>
          <w:lang w:eastAsia="en-GB"/>
        </w:rPr>
      </w:pPr>
    </w:p>
    <w:p w14:paraId="579D1577" w14:textId="77777777" w:rsidR="003A6104" w:rsidRPr="00FE38A5" w:rsidRDefault="003A6104" w:rsidP="003A6104">
      <w:pPr>
        <w:rPr>
          <w:rFonts w:eastAsia="Times New Roman" w:cs="Times New Roman"/>
          <w:b/>
          <w:szCs w:val="24"/>
          <w:lang w:eastAsia="en-GB"/>
        </w:rPr>
      </w:pPr>
      <w:r w:rsidRPr="00FE38A5">
        <w:rPr>
          <w:rFonts w:eastAsia="Times New Roman" w:cs="Times New Roman"/>
          <w:b/>
          <w:szCs w:val="24"/>
          <w:lang w:eastAsia="en-GB"/>
        </w:rPr>
        <w:br w:type="page"/>
      </w:r>
    </w:p>
    <w:p w14:paraId="404D6C65" w14:textId="77777777" w:rsidR="003A6104" w:rsidRPr="00FE38A5" w:rsidRDefault="003A6104" w:rsidP="003A6104">
      <w:pPr>
        <w:widowControl w:val="0"/>
        <w:autoSpaceDE w:val="0"/>
        <w:autoSpaceDN w:val="0"/>
        <w:spacing w:before="40" w:line="276" w:lineRule="auto"/>
        <w:rPr>
          <w:rFonts w:eastAsia="Times New Roman" w:cs="Times New Roman"/>
          <w:b/>
          <w:szCs w:val="24"/>
          <w:lang w:eastAsia="en-GB"/>
        </w:rPr>
      </w:pPr>
      <w:r w:rsidRPr="00FE38A5">
        <w:rPr>
          <w:rFonts w:eastAsia="Times New Roman" w:cs="Times New Roman"/>
          <w:b/>
          <w:szCs w:val="24"/>
          <w:lang w:eastAsia="en-GB"/>
        </w:rPr>
        <w:lastRenderedPageBreak/>
        <w:t>Recommended Resources for 25 Trainees</w:t>
      </w:r>
    </w:p>
    <w:tbl>
      <w:tblPr>
        <w:tblStyle w:val="TableGrid"/>
        <w:tblW w:w="9918" w:type="dxa"/>
        <w:tblLook w:val="04A0" w:firstRow="1" w:lastRow="0" w:firstColumn="1" w:lastColumn="0" w:noHBand="0" w:noVBand="1"/>
      </w:tblPr>
      <w:tblGrid>
        <w:gridCol w:w="730"/>
        <w:gridCol w:w="2856"/>
        <w:gridCol w:w="2750"/>
        <w:gridCol w:w="1137"/>
        <w:gridCol w:w="2445"/>
      </w:tblGrid>
      <w:tr w:rsidR="00FE38A5" w:rsidRPr="00FE38A5" w14:paraId="75B88497" w14:textId="77777777" w:rsidTr="004B3764">
        <w:tc>
          <w:tcPr>
            <w:tcW w:w="729" w:type="dxa"/>
          </w:tcPr>
          <w:p w14:paraId="75442353" w14:textId="77777777" w:rsidR="003A6104" w:rsidRPr="00FE38A5" w:rsidRDefault="003A6104" w:rsidP="004B3764">
            <w:pPr>
              <w:widowControl w:val="0"/>
              <w:autoSpaceDE w:val="0"/>
              <w:autoSpaceDN w:val="0"/>
              <w:spacing w:before="90" w:line="276" w:lineRule="auto"/>
              <w:rPr>
                <w:b/>
                <w:lang w:eastAsia="en-GB"/>
              </w:rPr>
            </w:pPr>
            <w:r w:rsidRPr="00FE38A5">
              <w:rPr>
                <w:b/>
                <w:lang w:eastAsia="en-GB"/>
              </w:rPr>
              <w:t>S/no.</w:t>
            </w:r>
          </w:p>
        </w:tc>
        <w:tc>
          <w:tcPr>
            <w:tcW w:w="2850" w:type="dxa"/>
          </w:tcPr>
          <w:p w14:paraId="520C0FAD" w14:textId="77777777" w:rsidR="003A6104" w:rsidRPr="00FE38A5" w:rsidRDefault="003A6104" w:rsidP="004B3764">
            <w:pPr>
              <w:widowControl w:val="0"/>
              <w:autoSpaceDE w:val="0"/>
              <w:autoSpaceDN w:val="0"/>
              <w:spacing w:before="90" w:line="276" w:lineRule="auto"/>
              <w:rPr>
                <w:b/>
                <w:lang w:eastAsia="en-GB"/>
              </w:rPr>
            </w:pPr>
            <w:r w:rsidRPr="00FE38A5">
              <w:rPr>
                <w:b/>
                <w:lang w:eastAsia="en-GB"/>
              </w:rPr>
              <w:t>Category/item</w:t>
            </w:r>
          </w:p>
        </w:tc>
        <w:tc>
          <w:tcPr>
            <w:tcW w:w="2744" w:type="dxa"/>
          </w:tcPr>
          <w:p w14:paraId="33C248AC" w14:textId="77777777" w:rsidR="003A6104" w:rsidRPr="00FE38A5" w:rsidRDefault="003A6104" w:rsidP="004B3764">
            <w:pPr>
              <w:widowControl w:val="0"/>
              <w:autoSpaceDE w:val="0"/>
              <w:autoSpaceDN w:val="0"/>
              <w:spacing w:before="90" w:line="276" w:lineRule="auto"/>
              <w:rPr>
                <w:b/>
                <w:lang w:eastAsia="en-GB"/>
              </w:rPr>
            </w:pPr>
            <w:r w:rsidRPr="00FE38A5">
              <w:rPr>
                <w:b/>
                <w:lang w:eastAsia="en-GB"/>
              </w:rPr>
              <w:t xml:space="preserve">Description/specification </w:t>
            </w:r>
          </w:p>
        </w:tc>
        <w:tc>
          <w:tcPr>
            <w:tcW w:w="1135" w:type="dxa"/>
          </w:tcPr>
          <w:p w14:paraId="3F6ACCBF" w14:textId="77777777" w:rsidR="003A6104" w:rsidRPr="00FE38A5" w:rsidRDefault="003A6104" w:rsidP="004B3764">
            <w:pPr>
              <w:widowControl w:val="0"/>
              <w:autoSpaceDE w:val="0"/>
              <w:autoSpaceDN w:val="0"/>
              <w:spacing w:before="90" w:line="276" w:lineRule="auto"/>
              <w:rPr>
                <w:b/>
                <w:lang w:eastAsia="en-GB"/>
              </w:rPr>
            </w:pPr>
            <w:r w:rsidRPr="00FE38A5">
              <w:rPr>
                <w:b/>
                <w:lang w:eastAsia="en-GB"/>
              </w:rPr>
              <w:t xml:space="preserve">Quantity </w:t>
            </w:r>
          </w:p>
        </w:tc>
        <w:tc>
          <w:tcPr>
            <w:tcW w:w="2460" w:type="dxa"/>
          </w:tcPr>
          <w:p w14:paraId="7F3D8231" w14:textId="77777777" w:rsidR="003A6104" w:rsidRPr="00FE38A5" w:rsidRDefault="003A6104" w:rsidP="004B3764">
            <w:pPr>
              <w:widowControl w:val="0"/>
              <w:autoSpaceDE w:val="0"/>
              <w:autoSpaceDN w:val="0"/>
              <w:spacing w:before="90" w:line="276" w:lineRule="auto"/>
              <w:rPr>
                <w:b/>
                <w:lang w:eastAsia="en-GB"/>
              </w:rPr>
            </w:pPr>
            <w:r w:rsidRPr="00FE38A5">
              <w:rPr>
                <w:b/>
                <w:lang w:eastAsia="en-GB"/>
              </w:rPr>
              <w:t>Recommended ratio(item: trainee)</w:t>
            </w:r>
          </w:p>
        </w:tc>
      </w:tr>
      <w:tr w:rsidR="00FE38A5" w:rsidRPr="00FE38A5" w14:paraId="600CE24E" w14:textId="77777777" w:rsidTr="004B3764">
        <w:tc>
          <w:tcPr>
            <w:tcW w:w="9918" w:type="dxa"/>
            <w:gridSpan w:val="5"/>
          </w:tcPr>
          <w:p w14:paraId="42C3792F" w14:textId="77777777" w:rsidR="003A6104" w:rsidRPr="00FE38A5" w:rsidRDefault="003A6104" w:rsidP="003A6104">
            <w:pPr>
              <w:pStyle w:val="ListParagraph"/>
              <w:widowControl w:val="0"/>
              <w:numPr>
                <w:ilvl w:val="0"/>
                <w:numId w:val="398"/>
              </w:numPr>
              <w:autoSpaceDE w:val="0"/>
              <w:autoSpaceDN w:val="0"/>
              <w:spacing w:before="90" w:line="276" w:lineRule="auto"/>
              <w:rPr>
                <w:b/>
                <w:lang w:eastAsia="en-GB"/>
              </w:rPr>
            </w:pPr>
            <w:r w:rsidRPr="00FE38A5">
              <w:rPr>
                <w:b/>
                <w:lang w:eastAsia="en-GB"/>
              </w:rPr>
              <w:t>Learning materials</w:t>
            </w:r>
          </w:p>
        </w:tc>
      </w:tr>
      <w:tr w:rsidR="00FE38A5" w:rsidRPr="00FE38A5" w14:paraId="05C88166" w14:textId="77777777" w:rsidTr="004B3764">
        <w:tc>
          <w:tcPr>
            <w:tcW w:w="729" w:type="dxa"/>
          </w:tcPr>
          <w:p w14:paraId="6952A931"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2331BB5B"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Samples of CVs</w:t>
            </w:r>
          </w:p>
        </w:tc>
        <w:tc>
          <w:tcPr>
            <w:tcW w:w="2744" w:type="dxa"/>
          </w:tcPr>
          <w:p w14:paraId="45ED63E1"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Job CVs, resumes</w:t>
            </w:r>
          </w:p>
        </w:tc>
        <w:tc>
          <w:tcPr>
            <w:tcW w:w="1135" w:type="dxa"/>
          </w:tcPr>
          <w:p w14:paraId="3F1D9611"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5</w:t>
            </w:r>
          </w:p>
        </w:tc>
        <w:tc>
          <w:tcPr>
            <w:tcW w:w="2460" w:type="dxa"/>
          </w:tcPr>
          <w:p w14:paraId="6D12D02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1:5</w:t>
            </w:r>
          </w:p>
        </w:tc>
      </w:tr>
      <w:tr w:rsidR="00FE38A5" w:rsidRPr="00FE38A5" w14:paraId="4A4CC9E9" w14:textId="77777777" w:rsidTr="004B3764">
        <w:tc>
          <w:tcPr>
            <w:tcW w:w="729" w:type="dxa"/>
          </w:tcPr>
          <w:p w14:paraId="7818EB10"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6EFEA9D0"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Samples of job applications</w:t>
            </w:r>
          </w:p>
        </w:tc>
        <w:tc>
          <w:tcPr>
            <w:tcW w:w="2744" w:type="dxa"/>
          </w:tcPr>
          <w:p w14:paraId="3AC58B12"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Job advertisements</w:t>
            </w:r>
          </w:p>
        </w:tc>
        <w:tc>
          <w:tcPr>
            <w:tcW w:w="1135" w:type="dxa"/>
          </w:tcPr>
          <w:p w14:paraId="47750AC7"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5</w:t>
            </w:r>
          </w:p>
        </w:tc>
        <w:tc>
          <w:tcPr>
            <w:tcW w:w="2460" w:type="dxa"/>
          </w:tcPr>
          <w:p w14:paraId="702B5AF1"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1:5</w:t>
            </w:r>
          </w:p>
        </w:tc>
      </w:tr>
      <w:tr w:rsidR="00FE38A5" w:rsidRPr="00FE38A5" w14:paraId="5978E474" w14:textId="77777777" w:rsidTr="004B3764">
        <w:tc>
          <w:tcPr>
            <w:tcW w:w="729" w:type="dxa"/>
          </w:tcPr>
          <w:p w14:paraId="7EEABAF2"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0E12C4D0"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Windows/Linux/Macintosh Operating System</w:t>
            </w:r>
          </w:p>
        </w:tc>
        <w:tc>
          <w:tcPr>
            <w:tcW w:w="2744" w:type="dxa"/>
          </w:tcPr>
          <w:p w14:paraId="01150C73"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Up to date OS</w:t>
            </w:r>
          </w:p>
        </w:tc>
        <w:tc>
          <w:tcPr>
            <w:tcW w:w="1135" w:type="dxa"/>
          </w:tcPr>
          <w:p w14:paraId="1F8B43B0"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3CB07B59"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60D73CEC" w14:textId="77777777" w:rsidTr="004B3764">
        <w:tc>
          <w:tcPr>
            <w:tcW w:w="729" w:type="dxa"/>
          </w:tcPr>
          <w:p w14:paraId="0DE11381"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0EB5FBC8"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Microsoft Office Software</w:t>
            </w:r>
          </w:p>
        </w:tc>
        <w:tc>
          <w:tcPr>
            <w:tcW w:w="2744" w:type="dxa"/>
          </w:tcPr>
          <w:p w14:paraId="7688D8CE"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Up to date Microsoft software</w:t>
            </w:r>
          </w:p>
        </w:tc>
        <w:tc>
          <w:tcPr>
            <w:tcW w:w="1135" w:type="dxa"/>
          </w:tcPr>
          <w:p w14:paraId="7AF25D07"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3EE7E209"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158A2E9F" w14:textId="77777777" w:rsidTr="004B3764">
        <w:tc>
          <w:tcPr>
            <w:tcW w:w="729" w:type="dxa"/>
          </w:tcPr>
          <w:p w14:paraId="3C4918C7"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5B486B79"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 xml:space="preserve">Google Workspace Account </w:t>
            </w:r>
          </w:p>
        </w:tc>
        <w:tc>
          <w:tcPr>
            <w:tcW w:w="2744" w:type="dxa"/>
          </w:tcPr>
          <w:p w14:paraId="044FF15A"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Up to date workspace</w:t>
            </w:r>
          </w:p>
        </w:tc>
        <w:tc>
          <w:tcPr>
            <w:tcW w:w="1135" w:type="dxa"/>
          </w:tcPr>
          <w:p w14:paraId="09EACEDC"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100E7423"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4B8AC554" w14:textId="77777777" w:rsidTr="004B3764">
        <w:tc>
          <w:tcPr>
            <w:tcW w:w="729" w:type="dxa"/>
          </w:tcPr>
          <w:p w14:paraId="712B3D4F" w14:textId="77777777" w:rsidR="003A6104" w:rsidRPr="00FE38A5" w:rsidRDefault="003A6104" w:rsidP="003A6104">
            <w:pPr>
              <w:pStyle w:val="ListParagraph"/>
              <w:widowControl w:val="0"/>
              <w:numPr>
                <w:ilvl w:val="0"/>
                <w:numId w:val="399"/>
              </w:numPr>
              <w:autoSpaceDE w:val="0"/>
              <w:autoSpaceDN w:val="0"/>
              <w:spacing w:before="90" w:line="276" w:lineRule="auto"/>
              <w:rPr>
                <w:lang w:eastAsia="en-GB"/>
              </w:rPr>
            </w:pPr>
          </w:p>
        </w:tc>
        <w:tc>
          <w:tcPr>
            <w:tcW w:w="2850" w:type="dxa"/>
          </w:tcPr>
          <w:p w14:paraId="22DBFEB4"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Antivirus Software</w:t>
            </w:r>
          </w:p>
        </w:tc>
        <w:tc>
          <w:tcPr>
            <w:tcW w:w="2744" w:type="dxa"/>
          </w:tcPr>
          <w:p w14:paraId="6CC714BB"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Up to date Antivirus</w:t>
            </w:r>
          </w:p>
        </w:tc>
        <w:tc>
          <w:tcPr>
            <w:tcW w:w="1135" w:type="dxa"/>
          </w:tcPr>
          <w:p w14:paraId="2C7345DE"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5D4C19E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77F096A4" w14:textId="77777777" w:rsidTr="004B3764">
        <w:tc>
          <w:tcPr>
            <w:tcW w:w="9918" w:type="dxa"/>
            <w:gridSpan w:val="5"/>
          </w:tcPr>
          <w:p w14:paraId="25C0FE82" w14:textId="77777777" w:rsidR="003A6104" w:rsidRPr="00FE38A5" w:rsidRDefault="003A6104" w:rsidP="003A6104">
            <w:pPr>
              <w:pStyle w:val="ListParagraph"/>
              <w:widowControl w:val="0"/>
              <w:numPr>
                <w:ilvl w:val="0"/>
                <w:numId w:val="398"/>
              </w:numPr>
              <w:autoSpaceDE w:val="0"/>
              <w:autoSpaceDN w:val="0"/>
              <w:spacing w:before="90" w:line="276" w:lineRule="auto"/>
              <w:rPr>
                <w:b/>
                <w:lang w:eastAsia="en-GB"/>
              </w:rPr>
            </w:pPr>
            <w:r w:rsidRPr="00FE38A5">
              <w:rPr>
                <w:b/>
                <w:lang w:eastAsia="en-GB"/>
              </w:rPr>
              <w:t>Learning facilities and infrastructure</w:t>
            </w:r>
          </w:p>
        </w:tc>
      </w:tr>
      <w:tr w:rsidR="00FE38A5" w:rsidRPr="00FE38A5" w14:paraId="25006B09" w14:textId="77777777" w:rsidTr="004B3764">
        <w:tc>
          <w:tcPr>
            <w:tcW w:w="729" w:type="dxa"/>
          </w:tcPr>
          <w:p w14:paraId="63D0147A"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40AE72BF"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Lecture/theory room</w:t>
            </w:r>
          </w:p>
        </w:tc>
        <w:tc>
          <w:tcPr>
            <w:tcW w:w="2744" w:type="dxa"/>
          </w:tcPr>
          <w:p w14:paraId="7F74EED6"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72m2</w:t>
            </w:r>
          </w:p>
        </w:tc>
        <w:tc>
          <w:tcPr>
            <w:tcW w:w="1135" w:type="dxa"/>
          </w:tcPr>
          <w:p w14:paraId="43FB85B2"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w:t>
            </w:r>
          </w:p>
        </w:tc>
        <w:tc>
          <w:tcPr>
            <w:tcW w:w="2460" w:type="dxa"/>
          </w:tcPr>
          <w:p w14:paraId="2344E48B"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6B3E329C" w14:textId="77777777" w:rsidTr="004B3764">
        <w:tc>
          <w:tcPr>
            <w:tcW w:w="729" w:type="dxa"/>
          </w:tcPr>
          <w:p w14:paraId="1C16F723"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3813BC67"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ICT Laboratory</w:t>
            </w:r>
          </w:p>
        </w:tc>
        <w:tc>
          <w:tcPr>
            <w:tcW w:w="2744" w:type="dxa"/>
          </w:tcPr>
          <w:p w14:paraId="682F883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72m2</w:t>
            </w:r>
          </w:p>
        </w:tc>
        <w:tc>
          <w:tcPr>
            <w:tcW w:w="1135" w:type="dxa"/>
          </w:tcPr>
          <w:p w14:paraId="0289AD2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w:t>
            </w:r>
          </w:p>
        </w:tc>
        <w:tc>
          <w:tcPr>
            <w:tcW w:w="2460" w:type="dxa"/>
          </w:tcPr>
          <w:p w14:paraId="76C47EB7"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1D93C1BC" w14:textId="77777777" w:rsidTr="004B3764">
        <w:tc>
          <w:tcPr>
            <w:tcW w:w="729" w:type="dxa"/>
          </w:tcPr>
          <w:p w14:paraId="4C286C74"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45D579A1"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Internet connection</w:t>
            </w:r>
          </w:p>
        </w:tc>
        <w:tc>
          <w:tcPr>
            <w:tcW w:w="2744" w:type="dxa"/>
          </w:tcPr>
          <w:p w14:paraId="29A7E703"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Adequate speed</w:t>
            </w:r>
          </w:p>
        </w:tc>
        <w:tc>
          <w:tcPr>
            <w:tcW w:w="1135" w:type="dxa"/>
          </w:tcPr>
          <w:p w14:paraId="2956298B" w14:textId="77777777" w:rsidR="003A6104" w:rsidRPr="00FE38A5" w:rsidRDefault="003A6104" w:rsidP="004B3764">
            <w:pPr>
              <w:widowControl w:val="0"/>
              <w:autoSpaceDE w:val="0"/>
              <w:autoSpaceDN w:val="0"/>
              <w:spacing w:before="90" w:line="276" w:lineRule="auto"/>
              <w:rPr>
                <w:lang w:eastAsia="en-GB"/>
              </w:rPr>
            </w:pPr>
          </w:p>
        </w:tc>
        <w:tc>
          <w:tcPr>
            <w:tcW w:w="2460" w:type="dxa"/>
          </w:tcPr>
          <w:p w14:paraId="69848FF6"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2A8667EC" w14:textId="77777777" w:rsidTr="004B3764">
        <w:tc>
          <w:tcPr>
            <w:tcW w:w="729" w:type="dxa"/>
          </w:tcPr>
          <w:p w14:paraId="487C1C51"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5C573327"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Smart board/Smart TV (Where applicable)</w:t>
            </w:r>
          </w:p>
        </w:tc>
        <w:tc>
          <w:tcPr>
            <w:tcW w:w="2744" w:type="dxa"/>
          </w:tcPr>
          <w:p w14:paraId="1852564F"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LED type</w:t>
            </w:r>
          </w:p>
        </w:tc>
        <w:tc>
          <w:tcPr>
            <w:tcW w:w="1135" w:type="dxa"/>
          </w:tcPr>
          <w:p w14:paraId="29C5C0D5"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w:t>
            </w:r>
          </w:p>
        </w:tc>
        <w:tc>
          <w:tcPr>
            <w:tcW w:w="2460" w:type="dxa"/>
          </w:tcPr>
          <w:p w14:paraId="228384B2"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6AA126C1" w14:textId="77777777" w:rsidTr="004B3764">
        <w:tc>
          <w:tcPr>
            <w:tcW w:w="729" w:type="dxa"/>
          </w:tcPr>
          <w:p w14:paraId="014D989D"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18E46447"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Whiteboard</w:t>
            </w:r>
          </w:p>
        </w:tc>
        <w:tc>
          <w:tcPr>
            <w:tcW w:w="2744" w:type="dxa"/>
          </w:tcPr>
          <w:p w14:paraId="0CE7B5D7"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4 feet by 8 feet</w:t>
            </w:r>
          </w:p>
        </w:tc>
        <w:tc>
          <w:tcPr>
            <w:tcW w:w="1135" w:type="dxa"/>
          </w:tcPr>
          <w:p w14:paraId="3037A102"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w:t>
            </w:r>
          </w:p>
        </w:tc>
        <w:tc>
          <w:tcPr>
            <w:tcW w:w="2460" w:type="dxa"/>
          </w:tcPr>
          <w:p w14:paraId="612885C8"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359B77D2" w14:textId="77777777" w:rsidTr="004B3764">
        <w:tc>
          <w:tcPr>
            <w:tcW w:w="729" w:type="dxa"/>
          </w:tcPr>
          <w:p w14:paraId="43589B38"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39479CC5"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Projector</w:t>
            </w:r>
          </w:p>
        </w:tc>
        <w:tc>
          <w:tcPr>
            <w:tcW w:w="2744" w:type="dxa"/>
          </w:tcPr>
          <w:p w14:paraId="0B55FADA"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LCD High resolution</w:t>
            </w:r>
          </w:p>
        </w:tc>
        <w:tc>
          <w:tcPr>
            <w:tcW w:w="1135" w:type="dxa"/>
          </w:tcPr>
          <w:p w14:paraId="7C85230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w:t>
            </w:r>
          </w:p>
        </w:tc>
        <w:tc>
          <w:tcPr>
            <w:tcW w:w="2460" w:type="dxa"/>
          </w:tcPr>
          <w:p w14:paraId="1A9DDFB2"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0CA02165" w14:textId="77777777" w:rsidTr="004B3764">
        <w:tc>
          <w:tcPr>
            <w:tcW w:w="729" w:type="dxa"/>
          </w:tcPr>
          <w:p w14:paraId="28508A0F"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34CD21F7"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External storage media</w:t>
            </w:r>
          </w:p>
        </w:tc>
        <w:tc>
          <w:tcPr>
            <w:tcW w:w="2744" w:type="dxa"/>
          </w:tcPr>
          <w:p w14:paraId="3C9CC344"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16 GB</w:t>
            </w:r>
          </w:p>
        </w:tc>
        <w:tc>
          <w:tcPr>
            <w:tcW w:w="1135" w:type="dxa"/>
          </w:tcPr>
          <w:p w14:paraId="64FBECEE"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2FBD4F83"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2F88A651" w14:textId="77777777" w:rsidTr="004B3764">
        <w:tc>
          <w:tcPr>
            <w:tcW w:w="729" w:type="dxa"/>
          </w:tcPr>
          <w:p w14:paraId="762DDA22"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58163E44"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 xml:space="preserve">Computers </w:t>
            </w:r>
          </w:p>
        </w:tc>
        <w:tc>
          <w:tcPr>
            <w:tcW w:w="2744" w:type="dxa"/>
          </w:tcPr>
          <w:p w14:paraId="685F908A"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RAM: 8GB</w:t>
            </w:r>
          </w:p>
        </w:tc>
        <w:tc>
          <w:tcPr>
            <w:tcW w:w="1135" w:type="dxa"/>
          </w:tcPr>
          <w:p w14:paraId="3538F62B"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25</w:t>
            </w:r>
          </w:p>
        </w:tc>
        <w:tc>
          <w:tcPr>
            <w:tcW w:w="2460" w:type="dxa"/>
          </w:tcPr>
          <w:p w14:paraId="6548A902"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1:25</w:t>
            </w:r>
          </w:p>
        </w:tc>
      </w:tr>
      <w:tr w:rsidR="00FE38A5" w:rsidRPr="00FE38A5" w14:paraId="73D3709E" w14:textId="77777777" w:rsidTr="004B3764">
        <w:tc>
          <w:tcPr>
            <w:tcW w:w="729" w:type="dxa"/>
          </w:tcPr>
          <w:p w14:paraId="28613D2E" w14:textId="77777777" w:rsidR="003A6104" w:rsidRPr="00FE38A5" w:rsidRDefault="003A6104" w:rsidP="003A6104">
            <w:pPr>
              <w:pStyle w:val="ListParagraph"/>
              <w:widowControl w:val="0"/>
              <w:numPr>
                <w:ilvl w:val="0"/>
                <w:numId w:val="400"/>
              </w:numPr>
              <w:autoSpaceDE w:val="0"/>
              <w:autoSpaceDN w:val="0"/>
              <w:spacing w:before="90" w:line="276" w:lineRule="auto"/>
              <w:rPr>
                <w:b/>
                <w:lang w:eastAsia="en-GB"/>
              </w:rPr>
            </w:pPr>
          </w:p>
        </w:tc>
        <w:tc>
          <w:tcPr>
            <w:tcW w:w="2850" w:type="dxa"/>
          </w:tcPr>
          <w:p w14:paraId="3574D9B0"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Printers</w:t>
            </w:r>
          </w:p>
        </w:tc>
        <w:tc>
          <w:tcPr>
            <w:tcW w:w="2744" w:type="dxa"/>
          </w:tcPr>
          <w:p w14:paraId="5ED015D1"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Ink Jet</w:t>
            </w:r>
          </w:p>
        </w:tc>
        <w:tc>
          <w:tcPr>
            <w:tcW w:w="1135" w:type="dxa"/>
          </w:tcPr>
          <w:p w14:paraId="6FE1EDCE"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2</w:t>
            </w:r>
          </w:p>
        </w:tc>
        <w:tc>
          <w:tcPr>
            <w:tcW w:w="2460" w:type="dxa"/>
          </w:tcPr>
          <w:p w14:paraId="496CF3D8" w14:textId="77777777" w:rsidR="003A6104" w:rsidRPr="00FE38A5" w:rsidRDefault="003A6104" w:rsidP="004B3764">
            <w:pPr>
              <w:widowControl w:val="0"/>
              <w:autoSpaceDE w:val="0"/>
              <w:autoSpaceDN w:val="0"/>
              <w:spacing w:before="90" w:line="276" w:lineRule="auto"/>
              <w:rPr>
                <w:b/>
                <w:lang w:eastAsia="en-GB"/>
              </w:rPr>
            </w:pPr>
            <w:r w:rsidRPr="00FE38A5">
              <w:rPr>
                <w:lang w:eastAsia="en-GB"/>
              </w:rPr>
              <w:t>1:13</w:t>
            </w:r>
          </w:p>
        </w:tc>
      </w:tr>
      <w:tr w:rsidR="00FE38A5" w:rsidRPr="00FE38A5" w14:paraId="04E8C27C" w14:textId="77777777" w:rsidTr="004B3764">
        <w:tc>
          <w:tcPr>
            <w:tcW w:w="9918" w:type="dxa"/>
            <w:gridSpan w:val="5"/>
          </w:tcPr>
          <w:p w14:paraId="119464B9" w14:textId="77777777" w:rsidR="003A6104" w:rsidRPr="00FE38A5" w:rsidRDefault="003A6104" w:rsidP="003A6104">
            <w:pPr>
              <w:pStyle w:val="ListParagraph"/>
              <w:widowControl w:val="0"/>
              <w:numPr>
                <w:ilvl w:val="0"/>
                <w:numId w:val="398"/>
              </w:numPr>
              <w:autoSpaceDE w:val="0"/>
              <w:autoSpaceDN w:val="0"/>
              <w:spacing w:before="90" w:line="276" w:lineRule="auto"/>
              <w:rPr>
                <w:b/>
                <w:lang w:eastAsia="en-GB"/>
              </w:rPr>
            </w:pPr>
            <w:r w:rsidRPr="00FE38A5">
              <w:rPr>
                <w:b/>
                <w:lang w:eastAsia="en-GB"/>
              </w:rPr>
              <w:t>Consumable materials</w:t>
            </w:r>
          </w:p>
        </w:tc>
      </w:tr>
      <w:tr w:rsidR="00FE38A5" w:rsidRPr="00FE38A5" w14:paraId="5F455D3E" w14:textId="77777777" w:rsidTr="004B3764">
        <w:tc>
          <w:tcPr>
            <w:tcW w:w="729" w:type="dxa"/>
          </w:tcPr>
          <w:p w14:paraId="7079C824" w14:textId="77777777" w:rsidR="003A6104" w:rsidRPr="00FE38A5" w:rsidRDefault="003A6104" w:rsidP="003A6104">
            <w:pPr>
              <w:pStyle w:val="ListParagraph"/>
              <w:widowControl w:val="0"/>
              <w:numPr>
                <w:ilvl w:val="0"/>
                <w:numId w:val="401"/>
              </w:numPr>
              <w:autoSpaceDE w:val="0"/>
              <w:autoSpaceDN w:val="0"/>
              <w:spacing w:before="90" w:line="276" w:lineRule="auto"/>
              <w:rPr>
                <w:lang w:eastAsia="en-GB"/>
              </w:rPr>
            </w:pPr>
          </w:p>
        </w:tc>
        <w:tc>
          <w:tcPr>
            <w:tcW w:w="2850" w:type="dxa"/>
          </w:tcPr>
          <w:p w14:paraId="0AFFF6A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Printing Papers</w:t>
            </w:r>
          </w:p>
        </w:tc>
        <w:tc>
          <w:tcPr>
            <w:tcW w:w="2744" w:type="dxa"/>
          </w:tcPr>
          <w:p w14:paraId="18A63BF6"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A4</w:t>
            </w:r>
          </w:p>
        </w:tc>
        <w:tc>
          <w:tcPr>
            <w:tcW w:w="1135" w:type="dxa"/>
          </w:tcPr>
          <w:p w14:paraId="3C57174C"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Enough for 25</w:t>
            </w:r>
          </w:p>
        </w:tc>
        <w:tc>
          <w:tcPr>
            <w:tcW w:w="2460" w:type="dxa"/>
          </w:tcPr>
          <w:p w14:paraId="74258AA9"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r w:rsidR="00FE38A5" w:rsidRPr="00FE38A5" w14:paraId="7B8A643B" w14:textId="77777777" w:rsidTr="004B3764">
        <w:tc>
          <w:tcPr>
            <w:tcW w:w="729" w:type="dxa"/>
          </w:tcPr>
          <w:p w14:paraId="03170A70" w14:textId="77777777" w:rsidR="003A6104" w:rsidRPr="00FE38A5" w:rsidRDefault="003A6104" w:rsidP="003A6104">
            <w:pPr>
              <w:pStyle w:val="ListParagraph"/>
              <w:widowControl w:val="0"/>
              <w:numPr>
                <w:ilvl w:val="0"/>
                <w:numId w:val="401"/>
              </w:numPr>
              <w:autoSpaceDE w:val="0"/>
              <w:autoSpaceDN w:val="0"/>
              <w:spacing w:before="90" w:line="276" w:lineRule="auto"/>
              <w:rPr>
                <w:b/>
                <w:lang w:eastAsia="en-GB"/>
              </w:rPr>
            </w:pPr>
          </w:p>
        </w:tc>
        <w:tc>
          <w:tcPr>
            <w:tcW w:w="2850" w:type="dxa"/>
          </w:tcPr>
          <w:p w14:paraId="25F8284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Assorted whiteboard markers</w:t>
            </w:r>
          </w:p>
        </w:tc>
        <w:tc>
          <w:tcPr>
            <w:tcW w:w="2744" w:type="dxa"/>
          </w:tcPr>
          <w:p w14:paraId="3C2E1179"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Non-permanent</w:t>
            </w:r>
          </w:p>
        </w:tc>
        <w:tc>
          <w:tcPr>
            <w:tcW w:w="1135" w:type="dxa"/>
          </w:tcPr>
          <w:p w14:paraId="4E612C1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Enough for 25</w:t>
            </w:r>
          </w:p>
        </w:tc>
        <w:tc>
          <w:tcPr>
            <w:tcW w:w="2460" w:type="dxa"/>
          </w:tcPr>
          <w:p w14:paraId="00E56618" w14:textId="77777777" w:rsidR="003A6104" w:rsidRPr="00FE38A5" w:rsidRDefault="003A6104" w:rsidP="004B3764">
            <w:pPr>
              <w:widowControl w:val="0"/>
              <w:autoSpaceDE w:val="0"/>
              <w:autoSpaceDN w:val="0"/>
              <w:spacing w:before="90" w:line="276" w:lineRule="auto"/>
              <w:rPr>
                <w:lang w:eastAsia="en-GB"/>
              </w:rPr>
            </w:pPr>
            <w:r w:rsidRPr="00FE38A5">
              <w:rPr>
                <w:lang w:eastAsia="en-GB"/>
              </w:rPr>
              <w:t>1:25</w:t>
            </w:r>
          </w:p>
        </w:tc>
      </w:tr>
    </w:tbl>
    <w:p w14:paraId="3961EC8B" w14:textId="77777777" w:rsidR="003A6104" w:rsidRPr="00FE38A5" w:rsidRDefault="003A6104">
      <w:pPr>
        <w:rPr>
          <w:rFonts w:eastAsia="Calibri" w:cs="Times New Roman"/>
          <w:b/>
          <w:bCs/>
          <w:iCs/>
          <w:szCs w:val="24"/>
        </w:rPr>
      </w:pPr>
      <w:r w:rsidRPr="00FE38A5">
        <w:rPr>
          <w:rFonts w:eastAsia="Calibri" w:cs="Times New Roman"/>
          <w:b/>
          <w:bCs/>
          <w:iCs/>
          <w:szCs w:val="24"/>
        </w:rPr>
        <w:br w:type="page"/>
      </w:r>
    </w:p>
    <w:p w14:paraId="47C9C8E3" w14:textId="40B34B70" w:rsidR="00EE4238" w:rsidRPr="00FE38A5" w:rsidRDefault="00042DB6" w:rsidP="00FE38A5">
      <w:pPr>
        <w:keepNext/>
        <w:spacing w:before="240" w:after="0" w:line="276" w:lineRule="auto"/>
        <w:jc w:val="center"/>
        <w:outlineLvl w:val="1"/>
        <w:rPr>
          <w:rFonts w:eastAsia="Calibri" w:cs="Times New Roman"/>
          <w:b/>
          <w:bCs/>
          <w:i/>
          <w:iCs/>
          <w:szCs w:val="24"/>
        </w:rPr>
      </w:pPr>
      <w:bookmarkStart w:id="66" w:name="_Toc197011398"/>
      <w:r w:rsidRPr="00FE38A5">
        <w:rPr>
          <w:rFonts w:eastAsia="Calibri" w:cs="Times New Roman"/>
          <w:b/>
          <w:bCs/>
          <w:iCs/>
          <w:szCs w:val="24"/>
        </w:rPr>
        <w:lastRenderedPageBreak/>
        <w:t>FOOD LABORATORY PRACTICE</w:t>
      </w:r>
      <w:bookmarkEnd w:id="60"/>
      <w:bookmarkEnd w:id="61"/>
      <w:bookmarkEnd w:id="66"/>
    </w:p>
    <w:p w14:paraId="1616A558" w14:textId="487D7851" w:rsidR="00042DB6" w:rsidRPr="00FE38A5" w:rsidRDefault="00441C33" w:rsidP="00EE4238">
      <w:pPr>
        <w:spacing w:before="240"/>
        <w:rPr>
          <w:rFonts w:eastAsia="Calibri" w:cs="Times New Roman"/>
          <w:b/>
          <w:bCs/>
          <w:i/>
          <w:iCs/>
          <w:szCs w:val="24"/>
        </w:rPr>
      </w:pPr>
      <w:r w:rsidRPr="00FE38A5">
        <w:rPr>
          <w:rFonts w:eastAsia="Calibri" w:cs="Times New Roman"/>
          <w:b/>
          <w:szCs w:val="24"/>
          <w:lang w:val="en-ZA"/>
        </w:rPr>
        <w:t>ISCED UNIT CODE</w:t>
      </w:r>
      <w:r w:rsidR="00042DB6" w:rsidRPr="00FE38A5">
        <w:rPr>
          <w:rFonts w:eastAsia="Calibri" w:cs="Times New Roman"/>
          <w:b/>
          <w:szCs w:val="24"/>
        </w:rPr>
        <w:t>:</w:t>
      </w:r>
      <w:r w:rsidR="00042DB6" w:rsidRPr="00FE38A5">
        <w:rPr>
          <w:rFonts w:eastAsia="Calibri" w:cs="Times New Roman"/>
          <w:szCs w:val="24"/>
        </w:rPr>
        <w:t xml:space="preserve"> 0721 451 </w:t>
      </w:r>
      <w:r w:rsidR="00FE38A5" w:rsidRPr="00FE38A5">
        <w:rPr>
          <w:rFonts w:eastAsia="Calibri" w:cs="Times New Roman"/>
          <w:szCs w:val="24"/>
        </w:rPr>
        <w:t>10</w:t>
      </w:r>
      <w:r w:rsidR="008F4DC8" w:rsidRPr="00FE38A5">
        <w:rPr>
          <w:rFonts w:eastAsia="Calibri" w:cs="Times New Roman"/>
          <w:szCs w:val="24"/>
        </w:rPr>
        <w:t>A</w:t>
      </w:r>
    </w:p>
    <w:p w14:paraId="7DD1D3C4" w14:textId="77777777" w:rsidR="00042DB6" w:rsidRPr="00FE38A5" w:rsidRDefault="00042DB6" w:rsidP="00EE4238">
      <w:pPr>
        <w:rPr>
          <w:rFonts w:eastAsia="Calibri" w:cs="Times New Roman"/>
          <w:szCs w:val="24"/>
        </w:rPr>
      </w:pPr>
      <w:r w:rsidRPr="00FE38A5">
        <w:rPr>
          <w:rFonts w:eastAsia="Calibri" w:cs="Times New Roman"/>
          <w:b/>
          <w:szCs w:val="24"/>
        </w:rPr>
        <w:t>Relationship to Occupational Standards</w:t>
      </w:r>
    </w:p>
    <w:p w14:paraId="6400CB70" w14:textId="1E3DBBC6" w:rsidR="00042DB6" w:rsidRPr="00FE38A5" w:rsidRDefault="00042DB6" w:rsidP="00EE4238">
      <w:pPr>
        <w:rPr>
          <w:rFonts w:eastAsia="Calibri" w:cs="Times New Roman"/>
          <w:b/>
          <w:bCs/>
          <w:szCs w:val="24"/>
        </w:rPr>
      </w:pPr>
      <w:r w:rsidRPr="00FE38A5">
        <w:rPr>
          <w:rFonts w:eastAsia="Calibri" w:cs="Times New Roman"/>
          <w:szCs w:val="24"/>
        </w:rPr>
        <w:t>This unit addresses the Unit of Competency: Perform Food Laboratory Practices</w:t>
      </w:r>
    </w:p>
    <w:p w14:paraId="6EFE5535" w14:textId="41595E24" w:rsidR="00042DB6" w:rsidRPr="00FE38A5" w:rsidRDefault="00042DB6" w:rsidP="00EE4238">
      <w:pPr>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130 Hrs </w:t>
      </w:r>
    </w:p>
    <w:p w14:paraId="2E17BA7B" w14:textId="77777777" w:rsidR="00042DB6" w:rsidRPr="00FE38A5" w:rsidRDefault="00042DB6" w:rsidP="00EE4238">
      <w:pPr>
        <w:rPr>
          <w:rFonts w:eastAsia="Calibri" w:cs="Times New Roman"/>
          <w:szCs w:val="24"/>
        </w:rPr>
      </w:pPr>
      <w:r w:rsidRPr="00FE38A5">
        <w:rPr>
          <w:rFonts w:eastAsia="Calibri" w:cs="Times New Roman"/>
          <w:b/>
          <w:szCs w:val="24"/>
        </w:rPr>
        <w:t>Unit Description</w:t>
      </w:r>
    </w:p>
    <w:p w14:paraId="1332AE99" w14:textId="1C7D624C" w:rsidR="00042DB6" w:rsidRPr="00FE38A5" w:rsidRDefault="00042DB6" w:rsidP="00EE4238">
      <w:pPr>
        <w:rPr>
          <w:rFonts w:eastAsia="Calibri" w:cs="Times New Roman"/>
          <w:szCs w:val="24"/>
          <w:lang w:val="en-US"/>
        </w:rPr>
      </w:pPr>
      <w:bookmarkStart w:id="67" w:name="_Hlk195700141"/>
      <w:r w:rsidRPr="00FE38A5">
        <w:rPr>
          <w:rFonts w:eastAsia="Calibri" w:cs="Times New Roman"/>
          <w:szCs w:val="24"/>
        </w:rPr>
        <w:t>This unit covers the competencies required to perform standard laboratory practices. It involves performing laboratory safety procedures, implementing OSH programs, preparing laboratory reagents</w:t>
      </w:r>
      <w:r w:rsidRPr="00FE38A5">
        <w:rPr>
          <w:rFonts w:eastAsia="Calibri" w:cs="Times New Roman"/>
          <w:szCs w:val="24"/>
          <w:lang w:val="en-US"/>
        </w:rPr>
        <w:t xml:space="preserve"> and</w:t>
      </w:r>
      <w:r w:rsidRPr="00FE38A5">
        <w:rPr>
          <w:rFonts w:eastAsia="Calibri" w:cs="Times New Roman"/>
          <w:szCs w:val="24"/>
        </w:rPr>
        <w:t xml:space="preserve"> carrying out food microbiological test</w:t>
      </w:r>
      <w:r w:rsidRPr="00FE38A5">
        <w:rPr>
          <w:rFonts w:eastAsia="Calibri" w:cs="Times New Roman"/>
          <w:szCs w:val="24"/>
          <w:lang w:val="en-US"/>
        </w:rPr>
        <w:t>.</w:t>
      </w:r>
    </w:p>
    <w:bookmarkEnd w:id="67"/>
    <w:p w14:paraId="1A60E8E5" w14:textId="77777777" w:rsidR="00042DB6" w:rsidRPr="00FE38A5" w:rsidRDefault="00042DB6" w:rsidP="00EE4238">
      <w:pPr>
        <w:rPr>
          <w:rFonts w:eastAsia="Calibri" w:cs="Times New Roman"/>
          <w:b/>
          <w:szCs w:val="24"/>
        </w:rPr>
      </w:pPr>
      <w:r w:rsidRPr="00FE38A5">
        <w:rPr>
          <w:rFonts w:eastAsia="Calibri" w:cs="Times New Roman"/>
          <w:b/>
          <w:szCs w:val="24"/>
        </w:rPr>
        <w:t>Summary of Learning Outcomes</w:t>
      </w:r>
    </w:p>
    <w:p w14:paraId="69B84B8F" w14:textId="77777777" w:rsidR="00981983" w:rsidRPr="00981983" w:rsidRDefault="00981983" w:rsidP="00981983">
      <w:pPr>
        <w:rPr>
          <w:bCs/>
          <w:szCs w:val="24"/>
          <w:lang w:val="en-ZA"/>
        </w:rPr>
      </w:pPr>
      <w:r w:rsidRPr="00981983">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981983" w:rsidRPr="00FB2028" w14:paraId="407ECED1" w14:textId="77777777" w:rsidTr="00B43BA7">
        <w:tc>
          <w:tcPr>
            <w:tcW w:w="1402" w:type="dxa"/>
          </w:tcPr>
          <w:p w14:paraId="5E3798FF" w14:textId="77777777" w:rsidR="00981983" w:rsidRPr="00761329" w:rsidRDefault="00981983" w:rsidP="00B43BA7">
            <w:pPr>
              <w:widowControl w:val="0"/>
              <w:autoSpaceDE w:val="0"/>
              <w:autoSpaceDN w:val="0"/>
              <w:spacing w:line="276" w:lineRule="auto"/>
              <w:ind w:left="294"/>
              <w:contextualSpacing/>
              <w:rPr>
                <w:b/>
              </w:rPr>
            </w:pPr>
            <w:r>
              <w:rPr>
                <w:b/>
              </w:rPr>
              <w:t xml:space="preserve">s/ no. </w:t>
            </w:r>
          </w:p>
        </w:tc>
        <w:tc>
          <w:tcPr>
            <w:tcW w:w="4083" w:type="dxa"/>
          </w:tcPr>
          <w:p w14:paraId="15F545A2"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7D7D06E7"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704283" w:rsidRPr="00FB2028" w14:paraId="39440692" w14:textId="77777777" w:rsidTr="00B43BA7">
        <w:tc>
          <w:tcPr>
            <w:tcW w:w="1402" w:type="dxa"/>
          </w:tcPr>
          <w:p w14:paraId="5BD10E5A"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7E207825" w14:textId="14F1B23B" w:rsidR="00704283" w:rsidRPr="00FB2028" w:rsidRDefault="00704283" w:rsidP="00704283">
            <w:pPr>
              <w:widowControl w:val="0"/>
              <w:autoSpaceDE w:val="0"/>
              <w:autoSpaceDN w:val="0"/>
              <w:spacing w:line="276" w:lineRule="auto"/>
              <w:contextualSpacing/>
              <w:rPr>
                <w:kern w:val="2"/>
                <w14:ligatures w14:val="standardContextual"/>
              </w:rPr>
            </w:pPr>
            <w:r w:rsidRPr="006E1D87">
              <w:rPr>
                <w:rFonts w:eastAsia="Calibri"/>
                <w:bCs/>
              </w:rPr>
              <w:t>Perform laboratory safety procedure</w:t>
            </w:r>
          </w:p>
        </w:tc>
        <w:tc>
          <w:tcPr>
            <w:tcW w:w="2811" w:type="dxa"/>
          </w:tcPr>
          <w:p w14:paraId="3EAE2165" w14:textId="01A09F68" w:rsidR="00704283" w:rsidRPr="00FB2028" w:rsidRDefault="00704283" w:rsidP="00704283">
            <w:pPr>
              <w:widowControl w:val="0"/>
              <w:autoSpaceDE w:val="0"/>
              <w:autoSpaceDN w:val="0"/>
              <w:spacing w:line="276" w:lineRule="auto"/>
              <w:ind w:left="720"/>
              <w:contextualSpacing/>
              <w:rPr>
                <w:kern w:val="2"/>
                <w14:ligatures w14:val="standardContextual"/>
              </w:rPr>
            </w:pPr>
            <w:r w:rsidRPr="00FE38A5">
              <w:t>30</w:t>
            </w:r>
          </w:p>
        </w:tc>
      </w:tr>
      <w:tr w:rsidR="00704283" w:rsidRPr="00FB2028" w14:paraId="708B37EF" w14:textId="77777777" w:rsidTr="00B43BA7">
        <w:tc>
          <w:tcPr>
            <w:tcW w:w="1402" w:type="dxa"/>
          </w:tcPr>
          <w:p w14:paraId="01BCD194"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43C0D9A1" w14:textId="174F4638" w:rsidR="00704283" w:rsidRPr="00FB2028" w:rsidRDefault="00704283" w:rsidP="00704283">
            <w:pPr>
              <w:widowControl w:val="0"/>
              <w:autoSpaceDE w:val="0"/>
              <w:autoSpaceDN w:val="0"/>
              <w:spacing w:line="276" w:lineRule="auto"/>
              <w:contextualSpacing/>
              <w:rPr>
                <w:kern w:val="2"/>
                <w14:ligatures w14:val="standardContextual"/>
              </w:rPr>
            </w:pPr>
            <w:r w:rsidRPr="006E1D87">
              <w:rPr>
                <w:rFonts w:eastAsia="Calibri"/>
                <w:bCs/>
              </w:rPr>
              <w:t>Implement OSH programs</w:t>
            </w:r>
          </w:p>
        </w:tc>
        <w:tc>
          <w:tcPr>
            <w:tcW w:w="2811" w:type="dxa"/>
          </w:tcPr>
          <w:p w14:paraId="5869DE8A" w14:textId="0A100119" w:rsidR="00704283" w:rsidRPr="00FB2028" w:rsidRDefault="00704283" w:rsidP="00704283">
            <w:pPr>
              <w:widowControl w:val="0"/>
              <w:autoSpaceDE w:val="0"/>
              <w:autoSpaceDN w:val="0"/>
              <w:spacing w:line="276" w:lineRule="auto"/>
              <w:ind w:left="720"/>
              <w:contextualSpacing/>
              <w:rPr>
                <w:kern w:val="2"/>
                <w14:ligatures w14:val="standardContextual"/>
              </w:rPr>
            </w:pPr>
            <w:r w:rsidRPr="00FE38A5">
              <w:t>30</w:t>
            </w:r>
          </w:p>
        </w:tc>
      </w:tr>
      <w:tr w:rsidR="00704283" w:rsidRPr="00FB2028" w14:paraId="74EA53F2" w14:textId="77777777" w:rsidTr="00B43BA7">
        <w:tc>
          <w:tcPr>
            <w:tcW w:w="1402" w:type="dxa"/>
          </w:tcPr>
          <w:p w14:paraId="27EDC9EE"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68687DE9" w14:textId="5745A271" w:rsidR="00704283" w:rsidRPr="00FB2028" w:rsidRDefault="00704283" w:rsidP="00704283">
            <w:pPr>
              <w:widowControl w:val="0"/>
              <w:autoSpaceDE w:val="0"/>
              <w:autoSpaceDN w:val="0"/>
              <w:spacing w:line="276" w:lineRule="auto"/>
              <w:contextualSpacing/>
              <w:rPr>
                <w:kern w:val="2"/>
                <w14:ligatures w14:val="standardContextual"/>
              </w:rPr>
            </w:pPr>
            <w:r w:rsidRPr="006E1D87">
              <w:rPr>
                <w:rFonts w:eastAsia="Calibri"/>
                <w:bCs/>
              </w:rPr>
              <w:t xml:space="preserve">Prepare laboratory reagents </w:t>
            </w:r>
          </w:p>
        </w:tc>
        <w:tc>
          <w:tcPr>
            <w:tcW w:w="2811" w:type="dxa"/>
          </w:tcPr>
          <w:p w14:paraId="0BB3344E" w14:textId="2306C4EC" w:rsidR="00704283" w:rsidRPr="00FB2028" w:rsidRDefault="00704283" w:rsidP="00704283">
            <w:pPr>
              <w:widowControl w:val="0"/>
              <w:autoSpaceDE w:val="0"/>
              <w:autoSpaceDN w:val="0"/>
              <w:spacing w:line="276" w:lineRule="auto"/>
              <w:ind w:left="720"/>
              <w:contextualSpacing/>
              <w:rPr>
                <w:kern w:val="2"/>
                <w14:ligatures w14:val="standardContextual"/>
              </w:rPr>
            </w:pPr>
            <w:r w:rsidRPr="00FE38A5">
              <w:t>30</w:t>
            </w:r>
          </w:p>
        </w:tc>
      </w:tr>
      <w:tr w:rsidR="00704283" w:rsidRPr="00FB2028" w14:paraId="546BE7FC" w14:textId="77777777" w:rsidTr="00B43BA7">
        <w:tc>
          <w:tcPr>
            <w:tcW w:w="1402" w:type="dxa"/>
          </w:tcPr>
          <w:p w14:paraId="6D0BC4D3" w14:textId="7991FE34" w:rsidR="00704283" w:rsidRPr="00704283" w:rsidRDefault="00704283" w:rsidP="00704283">
            <w:pPr>
              <w:pStyle w:val="ListParagraph"/>
              <w:widowControl w:val="0"/>
              <w:autoSpaceDE w:val="0"/>
              <w:autoSpaceDN w:val="0"/>
              <w:spacing w:line="276" w:lineRule="auto"/>
              <w:rPr>
                <w:kern w:val="2"/>
                <w14:ligatures w14:val="standardContextual"/>
              </w:rPr>
            </w:pPr>
            <w:r>
              <w:rPr>
                <w:kern w:val="2"/>
                <w14:ligatures w14:val="standardContextual"/>
              </w:rPr>
              <w:t>4.</w:t>
            </w:r>
          </w:p>
        </w:tc>
        <w:tc>
          <w:tcPr>
            <w:tcW w:w="4083" w:type="dxa"/>
          </w:tcPr>
          <w:p w14:paraId="778AB734" w14:textId="2575A98F" w:rsidR="00704283" w:rsidRPr="00FC48D7" w:rsidRDefault="00704283" w:rsidP="00704283">
            <w:pPr>
              <w:widowControl w:val="0"/>
              <w:autoSpaceDE w:val="0"/>
              <w:autoSpaceDN w:val="0"/>
              <w:spacing w:line="276" w:lineRule="auto"/>
              <w:contextualSpacing/>
            </w:pPr>
            <w:r w:rsidRPr="006E1D87">
              <w:rPr>
                <w:rFonts w:eastAsia="Calibri"/>
                <w:bCs/>
              </w:rPr>
              <w:t>Carry out food microbiological test</w:t>
            </w:r>
          </w:p>
        </w:tc>
        <w:tc>
          <w:tcPr>
            <w:tcW w:w="2811" w:type="dxa"/>
          </w:tcPr>
          <w:p w14:paraId="1FA33D1B" w14:textId="55BD507C" w:rsidR="00704283" w:rsidRDefault="00704283" w:rsidP="00704283">
            <w:pPr>
              <w:widowControl w:val="0"/>
              <w:autoSpaceDE w:val="0"/>
              <w:autoSpaceDN w:val="0"/>
              <w:spacing w:line="276" w:lineRule="auto"/>
              <w:ind w:left="720"/>
              <w:contextualSpacing/>
              <w:rPr>
                <w:kern w:val="2"/>
                <w14:ligatures w14:val="standardContextual"/>
              </w:rPr>
            </w:pPr>
            <w:r w:rsidRPr="00FE38A5">
              <w:t>40</w:t>
            </w:r>
          </w:p>
        </w:tc>
      </w:tr>
      <w:tr w:rsidR="00981983" w:rsidRPr="00FB2028" w14:paraId="2D95E383" w14:textId="77777777" w:rsidTr="00B43BA7">
        <w:tc>
          <w:tcPr>
            <w:tcW w:w="5485" w:type="dxa"/>
            <w:gridSpan w:val="2"/>
          </w:tcPr>
          <w:p w14:paraId="5CA37348" w14:textId="77777777" w:rsidR="00981983" w:rsidRPr="00FB2028"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058A817A" w14:textId="693802DA" w:rsidR="00981983" w:rsidRDefault="00981983" w:rsidP="00B43BA7">
            <w:pPr>
              <w:widowControl w:val="0"/>
              <w:autoSpaceDE w:val="0"/>
              <w:autoSpaceDN w:val="0"/>
              <w:spacing w:line="276" w:lineRule="auto"/>
              <w:ind w:left="720"/>
              <w:contextualSpacing/>
              <w:rPr>
                <w:kern w:val="2"/>
                <w14:ligatures w14:val="standardContextual"/>
              </w:rPr>
            </w:pPr>
            <w:r>
              <w:rPr>
                <w:kern w:val="2"/>
                <w14:ligatures w14:val="standardContextual"/>
              </w:rPr>
              <w:t>1</w:t>
            </w:r>
            <w:r w:rsidR="00704283">
              <w:rPr>
                <w:kern w:val="2"/>
                <w14:ligatures w14:val="standardContextual"/>
              </w:rPr>
              <w:t>3</w:t>
            </w:r>
            <w:r>
              <w:rPr>
                <w:kern w:val="2"/>
                <w14:ligatures w14:val="standardContextual"/>
              </w:rPr>
              <w:t>0</w:t>
            </w:r>
          </w:p>
        </w:tc>
      </w:tr>
    </w:tbl>
    <w:p w14:paraId="3BCCB3BE" w14:textId="77777777" w:rsidR="00981983" w:rsidRDefault="00981983" w:rsidP="00981983">
      <w:pPr>
        <w:rPr>
          <w:rFonts w:eastAsia="Calibri" w:cs="Times New Roman"/>
          <w:bCs/>
          <w:szCs w:val="24"/>
        </w:rPr>
      </w:pPr>
    </w:p>
    <w:p w14:paraId="3FA2F5B1" w14:textId="77777777" w:rsidR="00981983" w:rsidRPr="00981983" w:rsidRDefault="00981983" w:rsidP="00981983">
      <w:pPr>
        <w:rPr>
          <w:rFonts w:eastAsia="Calibri" w:cs="Times New Roman"/>
          <w:bCs/>
          <w:szCs w:val="24"/>
        </w:rPr>
      </w:pPr>
    </w:p>
    <w:p w14:paraId="0A19DD7A" w14:textId="4EF8D9FE" w:rsidR="00042DB6" w:rsidRPr="00FE38A5" w:rsidRDefault="00042DB6" w:rsidP="00EE4238">
      <w:pPr>
        <w:rPr>
          <w:rFonts w:eastAsia="Calibri" w:cs="Times New Roman"/>
          <w:b/>
          <w:szCs w:val="24"/>
        </w:rPr>
      </w:pPr>
      <w:r w:rsidRPr="00FE38A5">
        <w:rPr>
          <w:rFonts w:eastAsia="Calibri" w:cs="Times New Roman"/>
          <w:b/>
          <w:szCs w:val="24"/>
        </w:rPr>
        <w:t>Learning Outcomes, Content and Suggested Assessment Methods</w:t>
      </w:r>
    </w:p>
    <w:tbl>
      <w:tblPr>
        <w:tblW w:w="567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5105"/>
        <w:gridCol w:w="2673"/>
      </w:tblGrid>
      <w:tr w:rsidR="007E01E4" w:rsidRPr="00313260" w14:paraId="691F662A" w14:textId="77777777" w:rsidTr="006932A4">
        <w:trPr>
          <w:trHeight w:val="620"/>
        </w:trPr>
        <w:tc>
          <w:tcPr>
            <w:tcW w:w="1200" w:type="pct"/>
            <w:tcBorders>
              <w:top w:val="single" w:sz="4" w:space="0" w:color="auto"/>
              <w:left w:val="single" w:sz="4" w:space="0" w:color="auto"/>
              <w:bottom w:val="single" w:sz="4" w:space="0" w:color="auto"/>
              <w:right w:val="single" w:sz="4" w:space="0" w:color="auto"/>
            </w:tcBorders>
            <w:hideMark/>
          </w:tcPr>
          <w:p w14:paraId="7A748178" w14:textId="77777777" w:rsidR="007E01E4" w:rsidRPr="00313260" w:rsidRDefault="007E01E4" w:rsidP="0064442B">
            <w:pPr>
              <w:spacing w:line="276" w:lineRule="auto"/>
              <w:rPr>
                <w:rFonts w:cs="Times New Roman"/>
                <w:szCs w:val="24"/>
                <w:lang w:val="en-ZW"/>
              </w:rPr>
            </w:pPr>
            <w:r w:rsidRPr="00313260">
              <w:rPr>
                <w:rFonts w:cs="Times New Roman"/>
                <w:b/>
                <w:szCs w:val="24"/>
                <w:lang w:val="en-ZA"/>
              </w:rPr>
              <w:t>Learning Outcome</w:t>
            </w:r>
          </w:p>
        </w:tc>
        <w:tc>
          <w:tcPr>
            <w:tcW w:w="2494" w:type="pct"/>
            <w:tcBorders>
              <w:top w:val="single" w:sz="4" w:space="0" w:color="auto"/>
              <w:left w:val="single" w:sz="4" w:space="0" w:color="auto"/>
              <w:bottom w:val="single" w:sz="4" w:space="0" w:color="auto"/>
              <w:right w:val="single" w:sz="4" w:space="0" w:color="auto"/>
            </w:tcBorders>
            <w:hideMark/>
          </w:tcPr>
          <w:p w14:paraId="6297D533" w14:textId="77777777" w:rsidR="007E01E4" w:rsidRPr="00313260" w:rsidRDefault="007E01E4" w:rsidP="0064442B">
            <w:pPr>
              <w:spacing w:line="276" w:lineRule="auto"/>
              <w:rPr>
                <w:rFonts w:cs="Times New Roman"/>
                <w:szCs w:val="24"/>
                <w:lang w:val="en-ZA"/>
              </w:rPr>
            </w:pPr>
            <w:r w:rsidRPr="00313260">
              <w:rPr>
                <w:rFonts w:cs="Times New Roman"/>
                <w:b/>
                <w:szCs w:val="24"/>
                <w:lang w:val="en-ZA"/>
              </w:rPr>
              <w:t>Content</w:t>
            </w:r>
          </w:p>
        </w:tc>
        <w:tc>
          <w:tcPr>
            <w:tcW w:w="1306" w:type="pct"/>
            <w:tcBorders>
              <w:top w:val="single" w:sz="4" w:space="0" w:color="auto"/>
              <w:left w:val="single" w:sz="4" w:space="0" w:color="auto"/>
              <w:bottom w:val="single" w:sz="4" w:space="0" w:color="auto"/>
              <w:right w:val="single" w:sz="4" w:space="0" w:color="auto"/>
            </w:tcBorders>
            <w:hideMark/>
          </w:tcPr>
          <w:p w14:paraId="75DAE210" w14:textId="77777777" w:rsidR="007E01E4" w:rsidRPr="00313260" w:rsidRDefault="007E01E4" w:rsidP="0064442B">
            <w:pPr>
              <w:spacing w:line="276" w:lineRule="auto"/>
              <w:rPr>
                <w:rFonts w:cs="Times New Roman"/>
                <w:szCs w:val="24"/>
                <w:lang w:val="en-ZA"/>
              </w:rPr>
            </w:pPr>
            <w:r w:rsidRPr="00313260">
              <w:rPr>
                <w:rFonts w:cs="Times New Roman"/>
                <w:b/>
                <w:szCs w:val="24"/>
                <w:lang w:val="en-ZA"/>
              </w:rPr>
              <w:t>Suggested Assessment Methods</w:t>
            </w:r>
          </w:p>
        </w:tc>
      </w:tr>
      <w:tr w:rsidR="007E01E4" w:rsidRPr="00313260" w14:paraId="268EE71E" w14:textId="77777777" w:rsidTr="006932A4">
        <w:trPr>
          <w:trHeight w:val="1106"/>
        </w:trPr>
        <w:tc>
          <w:tcPr>
            <w:tcW w:w="1200" w:type="pct"/>
            <w:tcBorders>
              <w:top w:val="single" w:sz="4" w:space="0" w:color="auto"/>
              <w:left w:val="single" w:sz="4" w:space="0" w:color="auto"/>
              <w:bottom w:val="single" w:sz="4" w:space="0" w:color="auto"/>
              <w:right w:val="single" w:sz="4" w:space="0" w:color="auto"/>
            </w:tcBorders>
          </w:tcPr>
          <w:p w14:paraId="749F37E4" w14:textId="77777777" w:rsidR="007E01E4" w:rsidRPr="00C33843" w:rsidRDefault="007E01E4" w:rsidP="007E01E4">
            <w:pPr>
              <w:pStyle w:val="ListParagraph"/>
              <w:numPr>
                <w:ilvl w:val="3"/>
                <w:numId w:val="98"/>
              </w:numPr>
              <w:spacing w:line="276" w:lineRule="auto"/>
              <w:ind w:left="272"/>
              <w:rPr>
                <w:rFonts w:eastAsia="Times New Roman" w:cs="Times New Roman"/>
                <w:szCs w:val="24"/>
                <w:lang w:val="en-ZW"/>
              </w:rPr>
            </w:pPr>
            <w:r w:rsidRPr="00C33843">
              <w:rPr>
                <w:rFonts w:cs="Times New Roman"/>
                <w:bCs/>
                <w:szCs w:val="24"/>
                <w:lang w:val="en-ZA"/>
              </w:rPr>
              <w:t>Perform laboratory safety procedure</w:t>
            </w:r>
          </w:p>
        </w:tc>
        <w:tc>
          <w:tcPr>
            <w:tcW w:w="2494" w:type="pct"/>
            <w:tcBorders>
              <w:top w:val="single" w:sz="4" w:space="0" w:color="auto"/>
              <w:left w:val="single" w:sz="4" w:space="0" w:color="auto"/>
              <w:bottom w:val="single" w:sz="4" w:space="0" w:color="auto"/>
              <w:right w:val="single" w:sz="4" w:space="0" w:color="auto"/>
            </w:tcBorders>
          </w:tcPr>
          <w:p w14:paraId="1B300F7B" w14:textId="77777777" w:rsidR="007E01E4" w:rsidRPr="00C33843" w:rsidRDefault="007E01E4" w:rsidP="007E01E4">
            <w:pPr>
              <w:pStyle w:val="ListParagraph"/>
              <w:numPr>
                <w:ilvl w:val="1"/>
                <w:numId w:val="379"/>
              </w:numPr>
              <w:spacing w:after="0" w:line="276" w:lineRule="auto"/>
              <w:rPr>
                <w:rFonts w:eastAsia="Times New Roman" w:cs="Times New Roman"/>
                <w:szCs w:val="24"/>
                <w:lang w:val="en-ZW"/>
              </w:rPr>
            </w:pPr>
            <w:r w:rsidRPr="00C33843">
              <w:rPr>
                <w:rFonts w:eastAsia="Times New Roman" w:cs="Times New Roman"/>
                <w:szCs w:val="24"/>
                <w:lang w:val="en-ZW"/>
              </w:rPr>
              <w:t xml:space="preserve">Introduction to laboratory safety procedures </w:t>
            </w:r>
          </w:p>
          <w:p w14:paraId="1DCE99A8" w14:textId="77777777" w:rsidR="007E01E4" w:rsidRPr="00C33843" w:rsidRDefault="007E01E4" w:rsidP="007E01E4">
            <w:pPr>
              <w:pStyle w:val="ListParagraph"/>
              <w:numPr>
                <w:ilvl w:val="0"/>
                <w:numId w:val="415"/>
              </w:numPr>
              <w:spacing w:after="0" w:line="276" w:lineRule="auto"/>
              <w:rPr>
                <w:rFonts w:eastAsia="Times New Roman" w:cs="Times New Roman"/>
                <w:szCs w:val="24"/>
                <w:lang w:val="en-ZW"/>
              </w:rPr>
            </w:pPr>
            <w:r w:rsidRPr="00C33843">
              <w:rPr>
                <w:rFonts w:eastAsia="Times New Roman" w:cs="Times New Roman"/>
                <w:szCs w:val="24"/>
                <w:lang w:val="en-ZW"/>
              </w:rPr>
              <w:t>Principles of Good Laboratory Practices</w:t>
            </w:r>
          </w:p>
          <w:p w14:paraId="19E98FCF"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Types of PPEs</w:t>
            </w:r>
          </w:p>
          <w:p w14:paraId="303EC082"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Lab coats</w:t>
            </w:r>
          </w:p>
          <w:p w14:paraId="726BF990"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Gloves</w:t>
            </w:r>
          </w:p>
          <w:p w14:paraId="33520E50"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Hair nets</w:t>
            </w:r>
          </w:p>
          <w:p w14:paraId="6DFBD66C"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Masks</w:t>
            </w:r>
          </w:p>
          <w:p w14:paraId="715DD263"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Laboratory hazards</w:t>
            </w:r>
          </w:p>
          <w:p w14:paraId="375D0232"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Chemical</w:t>
            </w:r>
          </w:p>
          <w:p w14:paraId="062A171A"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Biological</w:t>
            </w:r>
          </w:p>
          <w:p w14:paraId="17C4F93E"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Physical</w:t>
            </w:r>
          </w:p>
          <w:p w14:paraId="7A9A8D39"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Safety</w:t>
            </w:r>
          </w:p>
          <w:p w14:paraId="1628AB69"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Control of laboratory hazard and risks</w:t>
            </w:r>
          </w:p>
          <w:p w14:paraId="31449D9B"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lastRenderedPageBreak/>
              <w:t xml:space="preserve">Indicators for hazards </w:t>
            </w:r>
          </w:p>
          <w:p w14:paraId="305F2192"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Increased incidents of accidents, injuries</w:t>
            </w:r>
          </w:p>
          <w:p w14:paraId="4C97A4D9"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Increased occurrence of sickness or health complaints/ symptoms</w:t>
            </w:r>
          </w:p>
          <w:p w14:paraId="709BE542"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Common complaints of workers related to OSH</w:t>
            </w:r>
          </w:p>
          <w:p w14:paraId="27B6F94F"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313260">
              <w:rPr>
                <w:rFonts w:eastAsia="Times New Roman" w:cs="Times New Roman"/>
                <w:szCs w:val="24"/>
                <w:lang w:val="en-ZW"/>
              </w:rPr>
              <w:t>High absenteeism for work-related reasons</w:t>
            </w:r>
          </w:p>
          <w:p w14:paraId="31870791"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Risk assessments</w:t>
            </w:r>
          </w:p>
          <w:p w14:paraId="243A2489"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Health Audit</w:t>
            </w:r>
          </w:p>
          <w:p w14:paraId="659873F5"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Safety Audit</w:t>
            </w:r>
          </w:p>
          <w:p w14:paraId="24A57631"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Work Safety and Health Evaluation</w:t>
            </w:r>
          </w:p>
          <w:p w14:paraId="7AB3F6C3" w14:textId="77777777" w:rsidR="007E01E4" w:rsidRPr="00313260" w:rsidRDefault="007E01E4" w:rsidP="007E01E4">
            <w:pPr>
              <w:pStyle w:val="ListParagraph"/>
              <w:numPr>
                <w:ilvl w:val="2"/>
                <w:numId w:val="379"/>
              </w:numPr>
              <w:spacing w:after="0" w:line="276" w:lineRule="auto"/>
              <w:rPr>
                <w:rFonts w:cs="Times New Roman"/>
                <w:szCs w:val="24"/>
              </w:rPr>
            </w:pPr>
            <w:r w:rsidRPr="006A71AB">
              <w:rPr>
                <w:rFonts w:eastAsia="Times New Roman" w:cs="Times New Roman"/>
                <w:szCs w:val="24"/>
                <w:lang w:val="en-ZW"/>
              </w:rPr>
              <w:t>Work Environment Measurements of Physical</w:t>
            </w:r>
            <w:r w:rsidRPr="00313260">
              <w:rPr>
                <w:rFonts w:cs="Times New Roman"/>
                <w:szCs w:val="24"/>
              </w:rPr>
              <w:t xml:space="preserve"> and Chemical Hazards</w:t>
            </w:r>
          </w:p>
          <w:p w14:paraId="650E832F"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Emergency procedures and preparedness for risk management</w:t>
            </w:r>
          </w:p>
          <w:p w14:paraId="78CB9516"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Fire drill</w:t>
            </w:r>
          </w:p>
          <w:p w14:paraId="3523663A"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Earthquake drill</w:t>
            </w:r>
          </w:p>
          <w:p w14:paraId="2A159504"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Basic life support</w:t>
            </w:r>
          </w:p>
          <w:p w14:paraId="19027B0B"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First aid</w:t>
            </w:r>
          </w:p>
          <w:p w14:paraId="0F371E81"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Spillage control</w:t>
            </w:r>
          </w:p>
          <w:p w14:paraId="5099F59B"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Decontamination of chemical and toxic</w:t>
            </w:r>
          </w:p>
          <w:p w14:paraId="3D7024BC"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Disaster preparedness/management</w:t>
            </w:r>
          </w:p>
          <w:p w14:paraId="123E0994"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Use</w:t>
            </w:r>
            <w:r w:rsidRPr="00313260">
              <w:rPr>
                <w:rFonts w:cs="Times New Roman"/>
                <w:szCs w:val="24"/>
              </w:rPr>
              <w:t xml:space="preserve"> of fire-extinguisher</w:t>
            </w:r>
          </w:p>
          <w:p w14:paraId="71023EF7"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Laboratory wastes management</w:t>
            </w:r>
          </w:p>
          <w:p w14:paraId="7E367F84"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Glassware</w:t>
            </w:r>
          </w:p>
          <w:p w14:paraId="0BC6D97A"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Food samples</w:t>
            </w:r>
          </w:p>
          <w:p w14:paraId="6691CDCC"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Gloves</w:t>
            </w:r>
          </w:p>
          <w:p w14:paraId="0290F8F5" w14:textId="77777777" w:rsidR="007E01E4" w:rsidRPr="00313260" w:rsidRDefault="007E01E4" w:rsidP="007E01E4">
            <w:pPr>
              <w:pStyle w:val="ListParagraph"/>
              <w:numPr>
                <w:ilvl w:val="2"/>
                <w:numId w:val="379"/>
              </w:numPr>
              <w:spacing w:after="0" w:line="276" w:lineRule="auto"/>
              <w:rPr>
                <w:rFonts w:cs="Times New Roman"/>
                <w:szCs w:val="24"/>
                <w:lang w:val="zh-CN" w:eastAsia="zh-CN"/>
              </w:rPr>
            </w:pPr>
            <w:r w:rsidRPr="006A71AB">
              <w:rPr>
                <w:rFonts w:eastAsia="Times New Roman" w:cs="Times New Roman"/>
                <w:szCs w:val="24"/>
                <w:lang w:val="en-ZW"/>
              </w:rPr>
              <w:t>Chemicals</w:t>
            </w:r>
          </w:p>
          <w:p w14:paraId="0EAB8D6C" w14:textId="77777777" w:rsidR="007E01E4" w:rsidRPr="00313260" w:rsidRDefault="007E01E4" w:rsidP="007E01E4">
            <w:pPr>
              <w:pStyle w:val="ListParagraph"/>
              <w:numPr>
                <w:ilvl w:val="1"/>
                <w:numId w:val="379"/>
              </w:numPr>
              <w:spacing w:after="0" w:line="276" w:lineRule="auto"/>
              <w:rPr>
                <w:rFonts w:eastAsia="Times New Roman" w:cs="Times New Roman"/>
                <w:szCs w:val="24"/>
                <w:lang w:val="en-ZW"/>
              </w:rPr>
            </w:pPr>
            <w:r w:rsidRPr="00313260">
              <w:rPr>
                <w:rFonts w:eastAsia="Times New Roman" w:cs="Times New Roman"/>
                <w:szCs w:val="24"/>
                <w:lang w:val="en-ZW"/>
              </w:rPr>
              <w:t>Documentation of hazards, risk assessment and mitigation</w:t>
            </w:r>
          </w:p>
          <w:p w14:paraId="665D2779"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Medical/Health records</w:t>
            </w:r>
          </w:p>
          <w:p w14:paraId="1EC0497D"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Incident/accident reports</w:t>
            </w:r>
          </w:p>
          <w:p w14:paraId="51D015E7" w14:textId="77777777" w:rsidR="007E01E4" w:rsidRPr="006A71AB"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Sickness notifications/sick leave application</w:t>
            </w:r>
          </w:p>
          <w:p w14:paraId="36E5226C" w14:textId="77777777" w:rsidR="007E01E4" w:rsidRPr="00313260" w:rsidRDefault="007E01E4" w:rsidP="007E01E4">
            <w:pPr>
              <w:pStyle w:val="ListParagraph"/>
              <w:numPr>
                <w:ilvl w:val="2"/>
                <w:numId w:val="379"/>
              </w:numPr>
              <w:spacing w:after="0" w:line="276" w:lineRule="auto"/>
              <w:rPr>
                <w:rFonts w:eastAsia="Times New Roman" w:cs="Times New Roman"/>
                <w:szCs w:val="24"/>
                <w:lang w:val="en-ZW"/>
              </w:rPr>
            </w:pPr>
            <w:r w:rsidRPr="006A71AB">
              <w:rPr>
                <w:rFonts w:eastAsia="Times New Roman" w:cs="Times New Roman"/>
                <w:szCs w:val="24"/>
                <w:lang w:val="en-ZW"/>
              </w:rPr>
              <w:t>OSH</w:t>
            </w:r>
            <w:r w:rsidRPr="00313260">
              <w:rPr>
                <w:rFonts w:cs="Times New Roman"/>
                <w:szCs w:val="24"/>
              </w:rPr>
              <w:t>-related trainings obtained</w:t>
            </w:r>
          </w:p>
        </w:tc>
        <w:tc>
          <w:tcPr>
            <w:tcW w:w="1306" w:type="pct"/>
            <w:tcBorders>
              <w:top w:val="single" w:sz="4" w:space="0" w:color="auto"/>
              <w:left w:val="single" w:sz="4" w:space="0" w:color="auto"/>
              <w:bottom w:val="single" w:sz="4" w:space="0" w:color="auto"/>
              <w:right w:val="single" w:sz="4" w:space="0" w:color="auto"/>
            </w:tcBorders>
          </w:tcPr>
          <w:p w14:paraId="0F666B78" w14:textId="77777777" w:rsidR="007E01E4" w:rsidRPr="00313260" w:rsidRDefault="007E01E4" w:rsidP="007E01E4">
            <w:pPr>
              <w:pStyle w:val="ListParagraph"/>
              <w:numPr>
                <w:ilvl w:val="1"/>
                <w:numId w:val="87"/>
              </w:numPr>
              <w:spacing w:after="0" w:line="276" w:lineRule="auto"/>
              <w:ind w:left="369"/>
              <w:rPr>
                <w:rFonts w:eastAsia="Times New Roman" w:cs="Times New Roman"/>
                <w:szCs w:val="24"/>
              </w:rPr>
            </w:pPr>
            <w:r w:rsidRPr="00313260">
              <w:rPr>
                <w:rFonts w:eastAsia="Times New Roman" w:cs="Times New Roman"/>
                <w:szCs w:val="24"/>
              </w:rPr>
              <w:lastRenderedPageBreak/>
              <w:t>Practical test</w:t>
            </w:r>
          </w:p>
          <w:p w14:paraId="67359316" w14:textId="77777777" w:rsidR="007E01E4" w:rsidRPr="00313260" w:rsidRDefault="007E01E4" w:rsidP="007E01E4">
            <w:pPr>
              <w:numPr>
                <w:ilvl w:val="1"/>
                <w:numId w:val="87"/>
              </w:numPr>
              <w:spacing w:after="0" w:line="276" w:lineRule="auto"/>
              <w:ind w:left="369"/>
              <w:rPr>
                <w:rFonts w:eastAsia="Times New Roman" w:cs="Times New Roman"/>
                <w:szCs w:val="24"/>
              </w:rPr>
            </w:pPr>
            <w:r w:rsidRPr="00313260">
              <w:rPr>
                <w:rFonts w:cs="Times New Roman"/>
                <w:szCs w:val="24"/>
              </w:rPr>
              <w:t>Portfolio of evidence</w:t>
            </w:r>
          </w:p>
          <w:p w14:paraId="0D58B18D" w14:textId="77777777" w:rsidR="007E01E4" w:rsidRPr="00313260" w:rsidRDefault="007E01E4" w:rsidP="007E01E4">
            <w:pPr>
              <w:numPr>
                <w:ilvl w:val="1"/>
                <w:numId w:val="87"/>
              </w:numPr>
              <w:spacing w:after="0" w:line="276" w:lineRule="auto"/>
              <w:ind w:left="369"/>
              <w:rPr>
                <w:rFonts w:cs="Times New Roman"/>
                <w:szCs w:val="24"/>
              </w:rPr>
            </w:pPr>
            <w:r w:rsidRPr="00313260">
              <w:rPr>
                <w:rFonts w:cs="Times New Roman"/>
                <w:szCs w:val="24"/>
              </w:rPr>
              <w:t>Written tests</w:t>
            </w:r>
          </w:p>
          <w:p w14:paraId="1EA019AF"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Third party report</w:t>
            </w:r>
          </w:p>
          <w:p w14:paraId="7F060F89"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Oral questioning</w:t>
            </w:r>
          </w:p>
        </w:tc>
      </w:tr>
      <w:tr w:rsidR="007E01E4" w:rsidRPr="00313260" w14:paraId="3082D232" w14:textId="77777777" w:rsidTr="006932A4">
        <w:trPr>
          <w:trHeight w:val="755"/>
        </w:trPr>
        <w:tc>
          <w:tcPr>
            <w:tcW w:w="1200" w:type="pct"/>
            <w:tcBorders>
              <w:top w:val="single" w:sz="4" w:space="0" w:color="auto"/>
              <w:left w:val="single" w:sz="4" w:space="0" w:color="auto"/>
              <w:bottom w:val="single" w:sz="4" w:space="0" w:color="auto"/>
              <w:right w:val="single" w:sz="4" w:space="0" w:color="auto"/>
            </w:tcBorders>
          </w:tcPr>
          <w:p w14:paraId="5345368D" w14:textId="2C8552FE" w:rsidR="007E01E4" w:rsidRPr="006932A4" w:rsidRDefault="006932A4" w:rsidP="006932A4">
            <w:pPr>
              <w:pStyle w:val="ListParagraph"/>
              <w:numPr>
                <w:ilvl w:val="0"/>
                <w:numId w:val="379"/>
              </w:numPr>
              <w:spacing w:line="276" w:lineRule="auto"/>
              <w:rPr>
                <w:rFonts w:eastAsia="Times New Roman" w:cs="Times New Roman"/>
                <w:szCs w:val="24"/>
              </w:rPr>
            </w:pPr>
            <w:r w:rsidRPr="006932A4">
              <w:rPr>
                <w:rFonts w:cs="Times New Roman"/>
                <w:bCs/>
                <w:szCs w:val="24"/>
                <w:lang w:val="en-ZA"/>
              </w:rPr>
              <w:t>implement</w:t>
            </w:r>
            <w:r w:rsidR="007E01E4" w:rsidRPr="006932A4">
              <w:rPr>
                <w:rFonts w:cs="Times New Roman"/>
                <w:bCs/>
                <w:szCs w:val="24"/>
                <w:lang w:val="en-ZA"/>
              </w:rPr>
              <w:t xml:space="preserve"> OSH programs</w:t>
            </w:r>
          </w:p>
        </w:tc>
        <w:tc>
          <w:tcPr>
            <w:tcW w:w="2494" w:type="pct"/>
            <w:tcBorders>
              <w:top w:val="single" w:sz="4" w:space="0" w:color="auto"/>
              <w:left w:val="single" w:sz="4" w:space="0" w:color="auto"/>
              <w:bottom w:val="single" w:sz="4" w:space="0" w:color="auto"/>
              <w:right w:val="single" w:sz="4" w:space="0" w:color="auto"/>
            </w:tcBorders>
          </w:tcPr>
          <w:p w14:paraId="214A9218" w14:textId="77777777" w:rsidR="007E01E4" w:rsidRPr="006A71AB" w:rsidRDefault="007E01E4" w:rsidP="007E01E4">
            <w:pPr>
              <w:pStyle w:val="ListParagraph"/>
              <w:numPr>
                <w:ilvl w:val="1"/>
                <w:numId w:val="412"/>
              </w:numPr>
              <w:spacing w:line="276" w:lineRule="auto"/>
              <w:rPr>
                <w:rFonts w:eastAsia="Times New Roman" w:cs="Times New Roman"/>
                <w:szCs w:val="24"/>
                <w:lang w:val="en-ZW"/>
              </w:rPr>
            </w:pPr>
            <w:r w:rsidRPr="006A71AB">
              <w:rPr>
                <w:rFonts w:eastAsia="Times New Roman" w:cs="Times New Roman"/>
                <w:szCs w:val="24"/>
                <w:lang w:val="en-ZW"/>
              </w:rPr>
              <w:t>Workplace safety programs</w:t>
            </w:r>
          </w:p>
          <w:p w14:paraId="44D37883" w14:textId="77777777" w:rsidR="007E01E4" w:rsidRDefault="007E01E4" w:rsidP="007E01E4">
            <w:pPr>
              <w:pStyle w:val="ListParagraph"/>
              <w:numPr>
                <w:ilvl w:val="2"/>
                <w:numId w:val="412"/>
              </w:numPr>
              <w:spacing w:line="276" w:lineRule="auto"/>
              <w:rPr>
                <w:rFonts w:eastAsia="Times New Roman" w:cs="Times New Roman"/>
                <w:szCs w:val="24"/>
                <w:lang w:val="en-ZW"/>
              </w:rPr>
            </w:pPr>
            <w:r w:rsidRPr="00313260">
              <w:rPr>
                <w:rFonts w:eastAsia="Times New Roman" w:cs="Times New Roman"/>
                <w:szCs w:val="24"/>
                <w:lang w:val="en-ZW"/>
              </w:rPr>
              <w:t>OSH  2007</w:t>
            </w:r>
          </w:p>
          <w:p w14:paraId="7FC3129A" w14:textId="77777777" w:rsidR="007E01E4" w:rsidRPr="001051F5" w:rsidRDefault="007E01E4" w:rsidP="007E01E4">
            <w:pPr>
              <w:pStyle w:val="ListParagraph"/>
              <w:numPr>
                <w:ilvl w:val="1"/>
                <w:numId w:val="412"/>
              </w:numPr>
              <w:spacing w:line="276" w:lineRule="auto"/>
              <w:rPr>
                <w:rFonts w:eastAsia="Times New Roman" w:cs="Times New Roman"/>
                <w:szCs w:val="24"/>
                <w:lang w:val="en-ZW"/>
              </w:rPr>
            </w:pPr>
            <w:r w:rsidRPr="001051F5">
              <w:rPr>
                <w:rFonts w:eastAsia="Times New Roman" w:cs="Times New Roman"/>
                <w:szCs w:val="24"/>
                <w:lang w:val="en-ZW"/>
              </w:rPr>
              <w:t xml:space="preserve">OSH programmes implementation </w:t>
            </w:r>
          </w:p>
          <w:p w14:paraId="79AD960D" w14:textId="77777777" w:rsidR="007E01E4" w:rsidRPr="001051F5" w:rsidRDefault="007E01E4" w:rsidP="0064442B">
            <w:pPr>
              <w:spacing w:line="276" w:lineRule="auto"/>
              <w:ind w:left="355"/>
              <w:rPr>
                <w:rFonts w:eastAsia="Times New Roman" w:cs="Times New Roman"/>
                <w:szCs w:val="24"/>
                <w:lang w:val="en-ZW"/>
              </w:rPr>
            </w:pPr>
            <w:r>
              <w:rPr>
                <w:rFonts w:eastAsia="Times New Roman" w:cs="Times New Roman"/>
                <w:szCs w:val="24"/>
                <w:lang w:val="en-ZW"/>
              </w:rPr>
              <w:t xml:space="preserve">2.3 </w:t>
            </w:r>
            <w:r w:rsidRPr="001051F5">
              <w:rPr>
                <w:rFonts w:eastAsia="Times New Roman" w:cs="Times New Roman"/>
                <w:szCs w:val="24"/>
                <w:lang w:val="en-ZW"/>
              </w:rPr>
              <w:t>Training methods on OSH programs</w:t>
            </w:r>
          </w:p>
          <w:p w14:paraId="13627786" w14:textId="77777777" w:rsidR="007E01E4" w:rsidRPr="00313260" w:rsidRDefault="007E01E4" w:rsidP="007E01E4">
            <w:pPr>
              <w:pStyle w:val="ListParagraph"/>
              <w:numPr>
                <w:ilvl w:val="2"/>
                <w:numId w:val="412"/>
              </w:numPr>
              <w:spacing w:line="276" w:lineRule="auto"/>
              <w:rPr>
                <w:rFonts w:eastAsia="Times New Roman" w:cs="Times New Roman"/>
                <w:szCs w:val="24"/>
                <w:lang w:val="en-ZW"/>
              </w:rPr>
            </w:pPr>
            <w:r w:rsidRPr="00313260">
              <w:rPr>
                <w:rFonts w:eastAsia="Times New Roman" w:cs="Times New Roman"/>
                <w:szCs w:val="24"/>
                <w:lang w:val="en-ZW"/>
              </w:rPr>
              <w:t>Visuals</w:t>
            </w:r>
          </w:p>
          <w:p w14:paraId="438FFA77" w14:textId="77777777" w:rsidR="007E01E4" w:rsidRPr="00313260" w:rsidRDefault="007E01E4" w:rsidP="007E01E4">
            <w:pPr>
              <w:pStyle w:val="ListParagraph"/>
              <w:numPr>
                <w:ilvl w:val="2"/>
                <w:numId w:val="412"/>
              </w:numPr>
              <w:spacing w:line="276" w:lineRule="auto"/>
              <w:rPr>
                <w:rFonts w:eastAsia="Times New Roman" w:cs="Times New Roman"/>
                <w:szCs w:val="24"/>
                <w:lang w:val="en-ZW"/>
              </w:rPr>
            </w:pPr>
            <w:r w:rsidRPr="00313260">
              <w:rPr>
                <w:rFonts w:eastAsia="Times New Roman" w:cs="Times New Roman"/>
                <w:szCs w:val="24"/>
                <w:lang w:val="en-ZW"/>
              </w:rPr>
              <w:lastRenderedPageBreak/>
              <w:t>Demonstration</w:t>
            </w:r>
          </w:p>
          <w:p w14:paraId="05887635" w14:textId="77777777" w:rsidR="007E01E4" w:rsidRPr="00313260" w:rsidRDefault="007E01E4" w:rsidP="007E01E4">
            <w:pPr>
              <w:pStyle w:val="ListParagraph"/>
              <w:numPr>
                <w:ilvl w:val="2"/>
                <w:numId w:val="412"/>
              </w:numPr>
              <w:spacing w:line="276" w:lineRule="auto"/>
              <w:rPr>
                <w:rFonts w:eastAsia="Times New Roman" w:cs="Times New Roman"/>
                <w:szCs w:val="24"/>
                <w:lang w:val="en-ZW"/>
              </w:rPr>
            </w:pPr>
            <w:r w:rsidRPr="00313260">
              <w:rPr>
                <w:rFonts w:eastAsia="Times New Roman" w:cs="Times New Roman"/>
                <w:szCs w:val="24"/>
                <w:lang w:val="en-ZW"/>
              </w:rPr>
              <w:t>Audio-visuals</w:t>
            </w:r>
          </w:p>
          <w:p w14:paraId="5F2B93F6" w14:textId="77777777" w:rsidR="007E01E4" w:rsidRPr="00313260" w:rsidRDefault="007E01E4" w:rsidP="007E01E4">
            <w:pPr>
              <w:pStyle w:val="ListParagraph"/>
              <w:numPr>
                <w:ilvl w:val="2"/>
                <w:numId w:val="412"/>
              </w:numPr>
              <w:spacing w:line="276" w:lineRule="auto"/>
              <w:rPr>
                <w:rFonts w:eastAsia="Times New Roman" w:cs="Times New Roman"/>
                <w:szCs w:val="24"/>
                <w:lang w:val="en-ZW"/>
              </w:rPr>
            </w:pPr>
            <w:r w:rsidRPr="00313260">
              <w:rPr>
                <w:rFonts w:eastAsia="Times New Roman" w:cs="Times New Roman"/>
                <w:szCs w:val="24"/>
                <w:lang w:val="en-ZW"/>
              </w:rPr>
              <w:t>Peer trainings</w:t>
            </w:r>
          </w:p>
          <w:p w14:paraId="25D833DD" w14:textId="77777777" w:rsidR="007E01E4" w:rsidRPr="001051F5" w:rsidRDefault="007E01E4" w:rsidP="007E01E4">
            <w:pPr>
              <w:pStyle w:val="ListParagraph"/>
              <w:numPr>
                <w:ilvl w:val="1"/>
                <w:numId w:val="417"/>
              </w:numPr>
              <w:spacing w:line="276" w:lineRule="auto"/>
              <w:rPr>
                <w:rFonts w:eastAsia="Times New Roman" w:cs="Times New Roman"/>
                <w:szCs w:val="24"/>
                <w:lang w:val="en-ZW"/>
              </w:rPr>
            </w:pPr>
            <w:r w:rsidRPr="001051F5">
              <w:rPr>
                <w:rFonts w:eastAsia="Times New Roman" w:cs="Times New Roman"/>
                <w:szCs w:val="24"/>
                <w:lang w:val="en-ZW"/>
              </w:rPr>
              <w:t>OSH related records</w:t>
            </w:r>
          </w:p>
          <w:p w14:paraId="724A638C" w14:textId="77777777" w:rsidR="007E01E4" w:rsidRPr="00313260" w:rsidRDefault="007E01E4" w:rsidP="007E01E4">
            <w:pPr>
              <w:pStyle w:val="ListParagraph"/>
              <w:numPr>
                <w:ilvl w:val="2"/>
                <w:numId w:val="417"/>
              </w:numPr>
              <w:spacing w:line="276" w:lineRule="auto"/>
              <w:rPr>
                <w:rFonts w:eastAsia="Times New Roman" w:cs="Times New Roman"/>
                <w:szCs w:val="24"/>
                <w:lang w:val="en-ZW"/>
              </w:rPr>
            </w:pPr>
            <w:r w:rsidRPr="00313260">
              <w:rPr>
                <w:rFonts w:eastAsia="Times New Roman" w:cs="Times New Roman"/>
                <w:szCs w:val="24"/>
                <w:lang w:val="en-ZW"/>
              </w:rPr>
              <w:t>Medical/Health records</w:t>
            </w:r>
          </w:p>
          <w:p w14:paraId="2AD9EFE4" w14:textId="77777777" w:rsidR="007E01E4" w:rsidRPr="00313260" w:rsidRDefault="007E01E4" w:rsidP="007E01E4">
            <w:pPr>
              <w:pStyle w:val="ListParagraph"/>
              <w:numPr>
                <w:ilvl w:val="2"/>
                <w:numId w:val="417"/>
              </w:numPr>
              <w:spacing w:line="276" w:lineRule="auto"/>
              <w:rPr>
                <w:rFonts w:eastAsia="Times New Roman" w:cs="Times New Roman"/>
                <w:szCs w:val="24"/>
                <w:lang w:val="en-ZW"/>
              </w:rPr>
            </w:pPr>
            <w:r w:rsidRPr="00313260">
              <w:rPr>
                <w:rFonts w:eastAsia="Times New Roman" w:cs="Times New Roman"/>
                <w:szCs w:val="24"/>
                <w:lang w:val="en-ZW"/>
              </w:rPr>
              <w:t>Incident/accident reports</w:t>
            </w:r>
          </w:p>
          <w:p w14:paraId="05D4C563" w14:textId="77777777" w:rsidR="007E01E4" w:rsidRPr="00313260" w:rsidRDefault="007E01E4" w:rsidP="007E01E4">
            <w:pPr>
              <w:pStyle w:val="ListParagraph"/>
              <w:numPr>
                <w:ilvl w:val="2"/>
                <w:numId w:val="417"/>
              </w:numPr>
              <w:spacing w:line="276" w:lineRule="auto"/>
              <w:rPr>
                <w:rFonts w:eastAsia="Times New Roman" w:cs="Times New Roman"/>
                <w:szCs w:val="24"/>
                <w:lang w:val="en-ZW"/>
              </w:rPr>
            </w:pPr>
            <w:r w:rsidRPr="00313260">
              <w:rPr>
                <w:rFonts w:eastAsia="Times New Roman" w:cs="Times New Roman"/>
                <w:szCs w:val="24"/>
                <w:lang w:val="en-ZW"/>
              </w:rPr>
              <w:t>Sickness notifications/sick leave application</w:t>
            </w:r>
          </w:p>
          <w:p w14:paraId="4EA52C59" w14:textId="77777777" w:rsidR="007E01E4" w:rsidRPr="00313260" w:rsidRDefault="007E01E4" w:rsidP="007E01E4">
            <w:pPr>
              <w:pStyle w:val="ListParagraph"/>
              <w:numPr>
                <w:ilvl w:val="2"/>
                <w:numId w:val="417"/>
              </w:numPr>
              <w:spacing w:line="276" w:lineRule="auto"/>
              <w:rPr>
                <w:rFonts w:eastAsia="Times New Roman" w:cs="Times New Roman"/>
                <w:szCs w:val="24"/>
                <w:lang w:val="en-ZW"/>
              </w:rPr>
            </w:pPr>
            <w:r w:rsidRPr="00313260">
              <w:rPr>
                <w:rFonts w:eastAsia="Times New Roman" w:cs="Times New Roman"/>
                <w:szCs w:val="24"/>
                <w:lang w:val="en-ZW"/>
              </w:rPr>
              <w:t>OSH-related trainings obtained</w:t>
            </w:r>
          </w:p>
        </w:tc>
        <w:tc>
          <w:tcPr>
            <w:tcW w:w="1306" w:type="pct"/>
            <w:tcBorders>
              <w:top w:val="single" w:sz="4" w:space="0" w:color="auto"/>
              <w:left w:val="single" w:sz="4" w:space="0" w:color="auto"/>
              <w:bottom w:val="single" w:sz="4" w:space="0" w:color="auto"/>
              <w:right w:val="single" w:sz="4" w:space="0" w:color="auto"/>
            </w:tcBorders>
          </w:tcPr>
          <w:p w14:paraId="31A333D1" w14:textId="77777777" w:rsidR="007E01E4" w:rsidRPr="00313260" w:rsidRDefault="007E01E4" w:rsidP="007E01E4">
            <w:pPr>
              <w:pStyle w:val="ListParagraph"/>
              <w:numPr>
                <w:ilvl w:val="1"/>
                <w:numId w:val="87"/>
              </w:numPr>
              <w:spacing w:after="0" w:line="276" w:lineRule="auto"/>
              <w:ind w:left="369"/>
              <w:rPr>
                <w:rFonts w:eastAsia="Times New Roman" w:cs="Times New Roman"/>
                <w:szCs w:val="24"/>
              </w:rPr>
            </w:pPr>
            <w:r w:rsidRPr="00313260">
              <w:rPr>
                <w:rFonts w:eastAsia="Times New Roman" w:cs="Times New Roman"/>
                <w:szCs w:val="24"/>
              </w:rPr>
              <w:lastRenderedPageBreak/>
              <w:t>Practical test</w:t>
            </w:r>
          </w:p>
          <w:p w14:paraId="5D079877" w14:textId="77777777" w:rsidR="007E01E4" w:rsidRPr="00313260" w:rsidRDefault="007E01E4" w:rsidP="007E01E4">
            <w:pPr>
              <w:numPr>
                <w:ilvl w:val="1"/>
                <w:numId w:val="87"/>
              </w:numPr>
              <w:spacing w:after="0" w:line="276" w:lineRule="auto"/>
              <w:ind w:left="369"/>
              <w:rPr>
                <w:rFonts w:eastAsia="Times New Roman" w:cs="Times New Roman"/>
                <w:szCs w:val="24"/>
              </w:rPr>
            </w:pPr>
            <w:r w:rsidRPr="00313260">
              <w:rPr>
                <w:rFonts w:cs="Times New Roman"/>
                <w:szCs w:val="24"/>
              </w:rPr>
              <w:t>Portfolio of evidence</w:t>
            </w:r>
          </w:p>
          <w:p w14:paraId="0770E846" w14:textId="77777777" w:rsidR="007E01E4" w:rsidRPr="00313260" w:rsidRDefault="007E01E4" w:rsidP="007E01E4">
            <w:pPr>
              <w:numPr>
                <w:ilvl w:val="1"/>
                <w:numId w:val="87"/>
              </w:numPr>
              <w:spacing w:after="0" w:line="276" w:lineRule="auto"/>
              <w:ind w:left="369"/>
              <w:rPr>
                <w:rFonts w:cs="Times New Roman"/>
                <w:szCs w:val="24"/>
              </w:rPr>
            </w:pPr>
            <w:r w:rsidRPr="00313260">
              <w:rPr>
                <w:rFonts w:cs="Times New Roman"/>
                <w:szCs w:val="24"/>
              </w:rPr>
              <w:t>Written tests</w:t>
            </w:r>
          </w:p>
          <w:p w14:paraId="118B6D25"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Third party report</w:t>
            </w:r>
          </w:p>
          <w:p w14:paraId="2CE6E242"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Oral questioning</w:t>
            </w:r>
          </w:p>
        </w:tc>
      </w:tr>
      <w:tr w:rsidR="007E01E4" w:rsidRPr="00313260" w14:paraId="18191703" w14:textId="77777777" w:rsidTr="006932A4">
        <w:trPr>
          <w:trHeight w:val="755"/>
        </w:trPr>
        <w:tc>
          <w:tcPr>
            <w:tcW w:w="1200" w:type="pct"/>
            <w:tcBorders>
              <w:top w:val="single" w:sz="4" w:space="0" w:color="auto"/>
              <w:left w:val="single" w:sz="4" w:space="0" w:color="auto"/>
              <w:bottom w:val="single" w:sz="4" w:space="0" w:color="auto"/>
              <w:right w:val="single" w:sz="4" w:space="0" w:color="auto"/>
            </w:tcBorders>
          </w:tcPr>
          <w:p w14:paraId="25C6A84D" w14:textId="4D57B97B" w:rsidR="007E01E4" w:rsidRPr="006932A4" w:rsidRDefault="007E01E4" w:rsidP="006932A4">
            <w:pPr>
              <w:pStyle w:val="ListParagraph"/>
              <w:numPr>
                <w:ilvl w:val="0"/>
                <w:numId w:val="379"/>
              </w:numPr>
              <w:spacing w:line="276" w:lineRule="auto"/>
              <w:rPr>
                <w:rFonts w:eastAsia="Times New Roman" w:cs="Times New Roman"/>
                <w:szCs w:val="24"/>
              </w:rPr>
            </w:pPr>
            <w:r w:rsidRPr="006932A4">
              <w:rPr>
                <w:rFonts w:cs="Times New Roman"/>
                <w:bCs/>
                <w:szCs w:val="24"/>
                <w:lang w:val="en-ZA"/>
              </w:rPr>
              <w:t>Prepare laboratory reagents</w:t>
            </w:r>
          </w:p>
        </w:tc>
        <w:tc>
          <w:tcPr>
            <w:tcW w:w="2494" w:type="pct"/>
            <w:tcBorders>
              <w:top w:val="single" w:sz="4" w:space="0" w:color="auto"/>
              <w:left w:val="single" w:sz="4" w:space="0" w:color="auto"/>
              <w:bottom w:val="single" w:sz="4" w:space="0" w:color="auto"/>
              <w:right w:val="single" w:sz="4" w:space="0" w:color="auto"/>
            </w:tcBorders>
          </w:tcPr>
          <w:p w14:paraId="5133472C" w14:textId="77777777" w:rsidR="007E01E4" w:rsidRDefault="007E01E4" w:rsidP="007E01E4">
            <w:pPr>
              <w:pStyle w:val="ListParagraph"/>
              <w:numPr>
                <w:ilvl w:val="1"/>
                <w:numId w:val="413"/>
              </w:numPr>
              <w:spacing w:line="276" w:lineRule="auto"/>
              <w:rPr>
                <w:rFonts w:eastAsia="Times New Roman" w:cs="Times New Roman"/>
                <w:szCs w:val="24"/>
                <w:lang w:val="en-ZW"/>
              </w:rPr>
            </w:pPr>
            <w:r w:rsidRPr="00EE5558">
              <w:rPr>
                <w:rFonts w:eastAsia="Times New Roman" w:cs="Times New Roman"/>
                <w:szCs w:val="24"/>
                <w:lang w:val="en-ZW"/>
              </w:rPr>
              <w:t>Personal protective equipment</w:t>
            </w:r>
          </w:p>
          <w:p w14:paraId="373E3B7A" w14:textId="77777777" w:rsidR="007E01E4" w:rsidRDefault="007E01E4" w:rsidP="007E01E4">
            <w:pPr>
              <w:pStyle w:val="ListParagraph"/>
              <w:numPr>
                <w:ilvl w:val="2"/>
                <w:numId w:val="413"/>
              </w:numPr>
              <w:spacing w:line="276" w:lineRule="auto"/>
              <w:ind w:left="1080" w:hanging="720"/>
              <w:rPr>
                <w:rFonts w:eastAsia="Times New Roman" w:cs="Times New Roman"/>
                <w:szCs w:val="24"/>
                <w:lang w:val="en-ZW"/>
              </w:rPr>
            </w:pPr>
            <w:r>
              <w:rPr>
                <w:rFonts w:eastAsia="Times New Roman" w:cs="Times New Roman"/>
                <w:szCs w:val="24"/>
                <w:lang w:val="en-ZW"/>
              </w:rPr>
              <w:t>Gloves</w:t>
            </w:r>
          </w:p>
          <w:p w14:paraId="697C7EA6" w14:textId="77777777" w:rsidR="007E01E4" w:rsidRDefault="007E01E4" w:rsidP="007E01E4">
            <w:pPr>
              <w:pStyle w:val="ListParagraph"/>
              <w:numPr>
                <w:ilvl w:val="2"/>
                <w:numId w:val="413"/>
              </w:numPr>
              <w:spacing w:line="276" w:lineRule="auto"/>
              <w:ind w:left="1080" w:hanging="720"/>
              <w:rPr>
                <w:rFonts w:eastAsia="Times New Roman" w:cs="Times New Roman"/>
                <w:szCs w:val="24"/>
                <w:lang w:val="en-ZW"/>
              </w:rPr>
            </w:pPr>
            <w:r>
              <w:rPr>
                <w:rFonts w:eastAsia="Times New Roman" w:cs="Times New Roman"/>
                <w:szCs w:val="24"/>
                <w:lang w:val="en-ZW"/>
              </w:rPr>
              <w:t xml:space="preserve">Goggles  </w:t>
            </w:r>
          </w:p>
          <w:p w14:paraId="6813A382" w14:textId="77777777" w:rsidR="007E01E4" w:rsidRDefault="007E01E4" w:rsidP="007E01E4">
            <w:pPr>
              <w:pStyle w:val="ListParagraph"/>
              <w:numPr>
                <w:ilvl w:val="2"/>
                <w:numId w:val="413"/>
              </w:numPr>
              <w:spacing w:line="276" w:lineRule="auto"/>
              <w:ind w:left="1080" w:hanging="720"/>
              <w:rPr>
                <w:rFonts w:eastAsia="Times New Roman" w:cs="Times New Roman"/>
                <w:szCs w:val="24"/>
                <w:lang w:val="en-ZW"/>
              </w:rPr>
            </w:pPr>
            <w:r>
              <w:rPr>
                <w:rFonts w:eastAsia="Times New Roman" w:cs="Times New Roman"/>
                <w:szCs w:val="24"/>
                <w:lang w:val="en-ZW"/>
              </w:rPr>
              <w:t xml:space="preserve">Laboratory overcoat </w:t>
            </w:r>
          </w:p>
          <w:p w14:paraId="5474A012" w14:textId="77777777" w:rsidR="007E01E4" w:rsidRPr="006A71AB" w:rsidRDefault="007E01E4" w:rsidP="007E01E4">
            <w:pPr>
              <w:pStyle w:val="ListParagraph"/>
              <w:numPr>
                <w:ilvl w:val="1"/>
                <w:numId w:val="413"/>
              </w:numPr>
              <w:spacing w:line="276" w:lineRule="auto"/>
              <w:rPr>
                <w:rFonts w:eastAsia="Times New Roman" w:cs="Times New Roman"/>
                <w:szCs w:val="24"/>
                <w:lang w:val="en-ZW"/>
              </w:rPr>
            </w:pPr>
            <w:r w:rsidRPr="006A71AB">
              <w:rPr>
                <w:rFonts w:eastAsia="Times New Roman" w:cs="Times New Roman"/>
                <w:szCs w:val="24"/>
                <w:lang w:val="en-ZW"/>
              </w:rPr>
              <w:t>Laboratory equipment and apparatus</w:t>
            </w:r>
          </w:p>
          <w:p w14:paraId="192DB752" w14:textId="77777777" w:rsidR="007E01E4" w:rsidRPr="00313260" w:rsidRDefault="007E01E4" w:rsidP="007E01E4">
            <w:pPr>
              <w:pStyle w:val="ListParagraph"/>
              <w:numPr>
                <w:ilvl w:val="1"/>
                <w:numId w:val="413"/>
              </w:numPr>
              <w:spacing w:line="276" w:lineRule="auto"/>
              <w:rPr>
                <w:rFonts w:eastAsia="Times New Roman" w:cs="Times New Roman"/>
                <w:szCs w:val="24"/>
                <w:lang w:val="en-ZW"/>
              </w:rPr>
            </w:pPr>
            <w:r w:rsidRPr="00313260">
              <w:rPr>
                <w:rFonts w:eastAsia="Times New Roman" w:cs="Times New Roman"/>
                <w:szCs w:val="24"/>
                <w:lang w:val="en-ZW"/>
              </w:rPr>
              <w:t>Laboratory reagents</w:t>
            </w:r>
          </w:p>
          <w:p w14:paraId="09DE8408" w14:textId="77777777" w:rsidR="007E01E4" w:rsidRPr="006A71AB" w:rsidRDefault="007E01E4" w:rsidP="007E01E4">
            <w:pPr>
              <w:pStyle w:val="ListParagraph"/>
              <w:numPr>
                <w:ilvl w:val="2"/>
                <w:numId w:val="413"/>
              </w:numPr>
              <w:spacing w:line="276" w:lineRule="auto"/>
              <w:ind w:left="1080" w:hanging="720"/>
              <w:rPr>
                <w:rFonts w:eastAsia="Times New Roman" w:cs="Times New Roman"/>
                <w:szCs w:val="24"/>
                <w:lang w:val="en-ZW"/>
              </w:rPr>
            </w:pPr>
            <w:r w:rsidRPr="006A71AB">
              <w:rPr>
                <w:rFonts w:eastAsia="Times New Roman" w:cs="Times New Roman"/>
                <w:szCs w:val="24"/>
                <w:lang w:val="en-ZW"/>
              </w:rPr>
              <w:t>Acids</w:t>
            </w:r>
          </w:p>
          <w:p w14:paraId="387BE612" w14:textId="77777777" w:rsidR="007E01E4" w:rsidRPr="006A71AB" w:rsidRDefault="007E01E4" w:rsidP="007E01E4">
            <w:pPr>
              <w:pStyle w:val="ListParagraph"/>
              <w:numPr>
                <w:ilvl w:val="2"/>
                <w:numId w:val="413"/>
              </w:numPr>
              <w:spacing w:line="276" w:lineRule="auto"/>
              <w:ind w:left="1080" w:hanging="720"/>
              <w:rPr>
                <w:rFonts w:eastAsia="Times New Roman" w:cs="Times New Roman"/>
                <w:szCs w:val="24"/>
                <w:lang w:val="en-ZW"/>
              </w:rPr>
            </w:pPr>
            <w:r w:rsidRPr="006A71AB">
              <w:rPr>
                <w:rFonts w:eastAsia="Times New Roman" w:cs="Times New Roman"/>
                <w:szCs w:val="24"/>
                <w:lang w:val="en-ZW"/>
              </w:rPr>
              <w:t>Bases</w:t>
            </w:r>
          </w:p>
          <w:p w14:paraId="04361F1A" w14:textId="77777777" w:rsidR="007E01E4" w:rsidRPr="006A71AB" w:rsidRDefault="007E01E4" w:rsidP="007E01E4">
            <w:pPr>
              <w:pStyle w:val="ListParagraph"/>
              <w:numPr>
                <w:ilvl w:val="2"/>
                <w:numId w:val="413"/>
              </w:numPr>
              <w:spacing w:line="276" w:lineRule="auto"/>
              <w:ind w:left="1080" w:hanging="720"/>
              <w:rPr>
                <w:rFonts w:eastAsia="Times New Roman" w:cs="Times New Roman"/>
                <w:szCs w:val="24"/>
                <w:lang w:val="en-ZW"/>
              </w:rPr>
            </w:pPr>
            <w:r w:rsidRPr="006A71AB">
              <w:rPr>
                <w:rFonts w:eastAsia="Times New Roman" w:cs="Times New Roman"/>
                <w:szCs w:val="24"/>
                <w:lang w:val="en-ZW"/>
              </w:rPr>
              <w:t>Salts</w:t>
            </w:r>
          </w:p>
          <w:p w14:paraId="2B53E4C4" w14:textId="77777777" w:rsidR="007E01E4" w:rsidRPr="006A71AB" w:rsidRDefault="007E01E4" w:rsidP="007E01E4">
            <w:pPr>
              <w:pStyle w:val="ListParagraph"/>
              <w:numPr>
                <w:ilvl w:val="2"/>
                <w:numId w:val="413"/>
              </w:numPr>
              <w:spacing w:line="276" w:lineRule="auto"/>
              <w:ind w:left="1080" w:hanging="720"/>
              <w:rPr>
                <w:rFonts w:eastAsia="Times New Roman" w:cs="Times New Roman"/>
                <w:szCs w:val="24"/>
                <w:lang w:val="en-ZW"/>
              </w:rPr>
            </w:pPr>
            <w:r w:rsidRPr="006A71AB">
              <w:rPr>
                <w:rFonts w:eastAsia="Times New Roman" w:cs="Times New Roman"/>
                <w:szCs w:val="24"/>
                <w:lang w:val="en-ZW"/>
              </w:rPr>
              <w:t>Indicators</w:t>
            </w:r>
          </w:p>
          <w:p w14:paraId="4C7BEF25" w14:textId="77777777" w:rsidR="007E01E4" w:rsidRPr="00313260" w:rsidRDefault="007E01E4" w:rsidP="007E01E4">
            <w:pPr>
              <w:pStyle w:val="ListParagraph"/>
              <w:numPr>
                <w:ilvl w:val="2"/>
                <w:numId w:val="413"/>
              </w:numPr>
              <w:spacing w:line="276" w:lineRule="auto"/>
              <w:ind w:left="1080" w:hanging="720"/>
              <w:rPr>
                <w:rFonts w:cs="Times New Roman"/>
                <w:szCs w:val="24"/>
              </w:rPr>
            </w:pPr>
            <w:r w:rsidRPr="006A71AB">
              <w:rPr>
                <w:rFonts w:eastAsia="Times New Roman" w:cs="Times New Roman"/>
                <w:szCs w:val="24"/>
                <w:lang w:val="en-ZW"/>
              </w:rPr>
              <w:t>Distilled</w:t>
            </w:r>
            <w:r w:rsidRPr="00313260">
              <w:rPr>
                <w:rFonts w:cs="Times New Roman"/>
                <w:szCs w:val="24"/>
              </w:rPr>
              <w:t xml:space="preserve"> water</w:t>
            </w:r>
          </w:p>
          <w:p w14:paraId="49924445" w14:textId="77777777" w:rsidR="007E01E4" w:rsidRPr="00313260" w:rsidRDefault="007E01E4" w:rsidP="007E01E4">
            <w:pPr>
              <w:pStyle w:val="ListParagraph"/>
              <w:numPr>
                <w:ilvl w:val="1"/>
                <w:numId w:val="413"/>
              </w:numPr>
              <w:spacing w:line="276" w:lineRule="auto"/>
              <w:rPr>
                <w:rFonts w:eastAsia="Times New Roman" w:cs="Times New Roman"/>
                <w:szCs w:val="24"/>
                <w:lang w:val="en-ZW"/>
              </w:rPr>
            </w:pPr>
            <w:r w:rsidRPr="00313260">
              <w:rPr>
                <w:rFonts w:eastAsia="Times New Roman" w:cs="Times New Roman"/>
                <w:szCs w:val="24"/>
                <w:lang w:val="en-ZW"/>
              </w:rPr>
              <w:t>Concentration of solutions: molarity, normality.</w:t>
            </w:r>
          </w:p>
          <w:p w14:paraId="0B51DF24" w14:textId="77777777" w:rsidR="007E01E4" w:rsidRPr="00313260" w:rsidRDefault="007E01E4" w:rsidP="007E01E4">
            <w:pPr>
              <w:pStyle w:val="ListParagraph"/>
              <w:numPr>
                <w:ilvl w:val="1"/>
                <w:numId w:val="413"/>
              </w:numPr>
              <w:spacing w:line="276" w:lineRule="auto"/>
              <w:rPr>
                <w:rFonts w:eastAsia="Times New Roman" w:cs="Times New Roman"/>
                <w:szCs w:val="24"/>
                <w:lang w:val="en-ZW"/>
              </w:rPr>
            </w:pPr>
            <w:r w:rsidRPr="00313260">
              <w:rPr>
                <w:rFonts w:eastAsia="Times New Roman" w:cs="Times New Roman"/>
                <w:szCs w:val="24"/>
                <w:lang w:val="en-ZW"/>
              </w:rPr>
              <w:t>Methods of laboratory reagent preparation such as standardization, dilution.</w:t>
            </w:r>
          </w:p>
        </w:tc>
        <w:tc>
          <w:tcPr>
            <w:tcW w:w="1306" w:type="pct"/>
            <w:tcBorders>
              <w:top w:val="single" w:sz="4" w:space="0" w:color="auto"/>
              <w:left w:val="single" w:sz="4" w:space="0" w:color="auto"/>
              <w:bottom w:val="single" w:sz="4" w:space="0" w:color="auto"/>
              <w:right w:val="single" w:sz="4" w:space="0" w:color="auto"/>
            </w:tcBorders>
          </w:tcPr>
          <w:p w14:paraId="5EEA13E9" w14:textId="77777777" w:rsidR="007E01E4" w:rsidRPr="00313260" w:rsidRDefault="007E01E4" w:rsidP="007E01E4">
            <w:pPr>
              <w:pStyle w:val="ListParagraph"/>
              <w:numPr>
                <w:ilvl w:val="1"/>
                <w:numId w:val="87"/>
              </w:numPr>
              <w:spacing w:after="0" w:line="276" w:lineRule="auto"/>
              <w:ind w:left="369"/>
              <w:rPr>
                <w:rFonts w:eastAsia="Times New Roman" w:cs="Times New Roman"/>
                <w:szCs w:val="24"/>
              </w:rPr>
            </w:pPr>
            <w:r w:rsidRPr="00313260">
              <w:rPr>
                <w:rFonts w:eastAsia="Times New Roman" w:cs="Times New Roman"/>
                <w:szCs w:val="24"/>
              </w:rPr>
              <w:t>Practical test</w:t>
            </w:r>
          </w:p>
          <w:p w14:paraId="550AB573" w14:textId="77777777" w:rsidR="007E01E4" w:rsidRPr="00313260" w:rsidRDefault="007E01E4" w:rsidP="007E01E4">
            <w:pPr>
              <w:numPr>
                <w:ilvl w:val="1"/>
                <w:numId w:val="87"/>
              </w:numPr>
              <w:spacing w:after="0" w:line="276" w:lineRule="auto"/>
              <w:ind w:left="369"/>
              <w:rPr>
                <w:rFonts w:eastAsia="Times New Roman" w:cs="Times New Roman"/>
                <w:szCs w:val="24"/>
              </w:rPr>
            </w:pPr>
            <w:r w:rsidRPr="00313260">
              <w:rPr>
                <w:rFonts w:cs="Times New Roman"/>
                <w:szCs w:val="24"/>
              </w:rPr>
              <w:t>Portfolio of evidence</w:t>
            </w:r>
          </w:p>
          <w:p w14:paraId="16DFD485" w14:textId="77777777" w:rsidR="007E01E4" w:rsidRPr="00313260" w:rsidRDefault="007E01E4" w:rsidP="007E01E4">
            <w:pPr>
              <w:numPr>
                <w:ilvl w:val="1"/>
                <w:numId w:val="87"/>
              </w:numPr>
              <w:spacing w:after="0" w:line="276" w:lineRule="auto"/>
              <w:ind w:left="369"/>
              <w:rPr>
                <w:rFonts w:cs="Times New Roman"/>
                <w:szCs w:val="24"/>
              </w:rPr>
            </w:pPr>
            <w:r w:rsidRPr="00313260">
              <w:rPr>
                <w:rFonts w:cs="Times New Roman"/>
                <w:szCs w:val="24"/>
              </w:rPr>
              <w:t>Written tests</w:t>
            </w:r>
          </w:p>
          <w:p w14:paraId="23E8C0B2"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Third party report</w:t>
            </w:r>
          </w:p>
          <w:p w14:paraId="33351FFE"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Oral questioning</w:t>
            </w:r>
          </w:p>
        </w:tc>
      </w:tr>
      <w:tr w:rsidR="007E01E4" w:rsidRPr="00313260" w14:paraId="256F6AAB" w14:textId="77777777" w:rsidTr="006932A4">
        <w:trPr>
          <w:trHeight w:val="755"/>
        </w:trPr>
        <w:tc>
          <w:tcPr>
            <w:tcW w:w="1200" w:type="pct"/>
            <w:tcBorders>
              <w:top w:val="single" w:sz="4" w:space="0" w:color="auto"/>
              <w:left w:val="single" w:sz="4" w:space="0" w:color="auto"/>
              <w:bottom w:val="single" w:sz="4" w:space="0" w:color="auto"/>
              <w:right w:val="single" w:sz="4" w:space="0" w:color="auto"/>
            </w:tcBorders>
          </w:tcPr>
          <w:p w14:paraId="1594895C" w14:textId="77777777" w:rsidR="007E01E4" w:rsidRPr="00313260" w:rsidRDefault="007E01E4" w:rsidP="006932A4">
            <w:pPr>
              <w:pStyle w:val="ListParagraph"/>
              <w:numPr>
                <w:ilvl w:val="0"/>
                <w:numId w:val="379"/>
              </w:numPr>
              <w:spacing w:before="120" w:after="0" w:line="276" w:lineRule="auto"/>
              <w:rPr>
                <w:rFonts w:cs="Times New Roman"/>
                <w:szCs w:val="24"/>
                <w:lang w:val="en-ZW"/>
              </w:rPr>
            </w:pPr>
            <w:r w:rsidRPr="00313260">
              <w:rPr>
                <w:rFonts w:cs="Times New Roman"/>
                <w:bCs/>
                <w:szCs w:val="24"/>
                <w:lang w:val="en-ZA"/>
              </w:rPr>
              <w:t>Carry out food microbiological test</w:t>
            </w:r>
          </w:p>
        </w:tc>
        <w:tc>
          <w:tcPr>
            <w:tcW w:w="2494" w:type="pct"/>
            <w:tcBorders>
              <w:top w:val="single" w:sz="4" w:space="0" w:color="auto"/>
              <w:left w:val="single" w:sz="4" w:space="0" w:color="auto"/>
              <w:bottom w:val="single" w:sz="4" w:space="0" w:color="auto"/>
              <w:right w:val="single" w:sz="4" w:space="0" w:color="auto"/>
            </w:tcBorders>
          </w:tcPr>
          <w:p w14:paraId="7E665BE5"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Introduction to general micro-organisms</w:t>
            </w:r>
          </w:p>
          <w:p w14:paraId="37E0595A"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Classification of micro-organisms</w:t>
            </w:r>
          </w:p>
          <w:p w14:paraId="34D0A099"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Factors influencing the growth of micro-organisms</w:t>
            </w:r>
          </w:p>
          <w:p w14:paraId="42ADCB53"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Sampling procedures</w:t>
            </w:r>
          </w:p>
          <w:p w14:paraId="205DFC68"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 xml:space="preserve">Laboratory apparatus and equipment </w:t>
            </w:r>
          </w:p>
          <w:p w14:paraId="50A8DFAC"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Culture and media preparation</w:t>
            </w:r>
          </w:p>
          <w:p w14:paraId="7999A4AB"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Culturing methods</w:t>
            </w:r>
          </w:p>
          <w:p w14:paraId="164F3680"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Enumeration of micro-organisms</w:t>
            </w:r>
          </w:p>
          <w:p w14:paraId="77EA8212" w14:textId="77777777" w:rsidR="007E01E4" w:rsidRPr="00313260" w:rsidRDefault="007E01E4" w:rsidP="007E01E4">
            <w:pPr>
              <w:numPr>
                <w:ilvl w:val="0"/>
                <w:numId w:val="416"/>
              </w:numPr>
              <w:spacing w:line="276" w:lineRule="auto"/>
              <w:contextualSpacing/>
              <w:rPr>
                <w:rFonts w:eastAsia="Times New Roman" w:cs="Times New Roman"/>
                <w:szCs w:val="24"/>
                <w:lang w:val="en-ZW"/>
              </w:rPr>
            </w:pPr>
            <w:r w:rsidRPr="00313260">
              <w:rPr>
                <w:rFonts w:eastAsia="Times New Roman" w:cs="Times New Roman"/>
                <w:szCs w:val="24"/>
                <w:lang w:val="en-ZW"/>
              </w:rPr>
              <w:t xml:space="preserve">Interpretation and documentation of microbiological tests results </w:t>
            </w:r>
          </w:p>
        </w:tc>
        <w:tc>
          <w:tcPr>
            <w:tcW w:w="1306" w:type="pct"/>
            <w:tcBorders>
              <w:top w:val="single" w:sz="4" w:space="0" w:color="auto"/>
              <w:left w:val="single" w:sz="4" w:space="0" w:color="auto"/>
              <w:bottom w:val="single" w:sz="4" w:space="0" w:color="auto"/>
              <w:right w:val="single" w:sz="4" w:space="0" w:color="auto"/>
            </w:tcBorders>
          </w:tcPr>
          <w:p w14:paraId="7A8CE7DE" w14:textId="77777777" w:rsidR="007E01E4" w:rsidRPr="00313260" w:rsidRDefault="007E01E4" w:rsidP="007E01E4">
            <w:pPr>
              <w:pStyle w:val="ListParagraph"/>
              <w:numPr>
                <w:ilvl w:val="1"/>
                <w:numId w:val="87"/>
              </w:numPr>
              <w:spacing w:after="0" w:line="276" w:lineRule="auto"/>
              <w:ind w:left="369"/>
              <w:rPr>
                <w:rFonts w:eastAsia="Times New Roman" w:cs="Times New Roman"/>
                <w:szCs w:val="24"/>
              </w:rPr>
            </w:pPr>
            <w:r w:rsidRPr="00313260">
              <w:rPr>
                <w:rFonts w:eastAsia="Times New Roman" w:cs="Times New Roman"/>
                <w:szCs w:val="24"/>
              </w:rPr>
              <w:t>Practical test</w:t>
            </w:r>
          </w:p>
          <w:p w14:paraId="0AA82F41" w14:textId="77777777" w:rsidR="007E01E4" w:rsidRPr="00313260" w:rsidRDefault="007E01E4" w:rsidP="007E01E4">
            <w:pPr>
              <w:numPr>
                <w:ilvl w:val="1"/>
                <w:numId w:val="87"/>
              </w:numPr>
              <w:spacing w:after="0" w:line="276" w:lineRule="auto"/>
              <w:ind w:left="369"/>
              <w:rPr>
                <w:rFonts w:eastAsia="Times New Roman" w:cs="Times New Roman"/>
                <w:szCs w:val="24"/>
              </w:rPr>
            </w:pPr>
            <w:r w:rsidRPr="00313260">
              <w:rPr>
                <w:rFonts w:cs="Times New Roman"/>
                <w:szCs w:val="24"/>
              </w:rPr>
              <w:t>Portfolio of evidence</w:t>
            </w:r>
          </w:p>
          <w:p w14:paraId="712990F9" w14:textId="77777777" w:rsidR="007E01E4" w:rsidRPr="00313260" w:rsidRDefault="007E01E4" w:rsidP="007E01E4">
            <w:pPr>
              <w:numPr>
                <w:ilvl w:val="1"/>
                <w:numId w:val="87"/>
              </w:numPr>
              <w:spacing w:after="0" w:line="276" w:lineRule="auto"/>
              <w:ind w:left="369"/>
              <w:rPr>
                <w:rFonts w:cs="Times New Roman"/>
                <w:szCs w:val="24"/>
              </w:rPr>
            </w:pPr>
            <w:r w:rsidRPr="00313260">
              <w:rPr>
                <w:rFonts w:cs="Times New Roman"/>
                <w:szCs w:val="24"/>
              </w:rPr>
              <w:t>Written tests</w:t>
            </w:r>
          </w:p>
          <w:p w14:paraId="62ABA1C8"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Third party report</w:t>
            </w:r>
          </w:p>
          <w:p w14:paraId="6D6A6346" w14:textId="77777777" w:rsidR="007E01E4" w:rsidRPr="00313260" w:rsidRDefault="007E01E4" w:rsidP="007E01E4">
            <w:pPr>
              <w:numPr>
                <w:ilvl w:val="1"/>
                <w:numId w:val="87"/>
              </w:numPr>
              <w:spacing w:after="0" w:line="276" w:lineRule="auto"/>
              <w:ind w:left="369"/>
              <w:rPr>
                <w:rFonts w:cs="Times New Roman"/>
                <w:szCs w:val="24"/>
                <w:lang w:val="en-ZA"/>
              </w:rPr>
            </w:pPr>
            <w:r w:rsidRPr="00313260">
              <w:rPr>
                <w:rFonts w:cs="Times New Roman"/>
                <w:szCs w:val="24"/>
              </w:rPr>
              <w:t>Oral questioning</w:t>
            </w:r>
          </w:p>
        </w:tc>
      </w:tr>
    </w:tbl>
    <w:p w14:paraId="1B04C530" w14:textId="77777777" w:rsidR="007E01E4" w:rsidRPr="00313260" w:rsidRDefault="007E01E4" w:rsidP="007E01E4">
      <w:pPr>
        <w:spacing w:line="276" w:lineRule="auto"/>
        <w:rPr>
          <w:rFonts w:cs="Times New Roman"/>
          <w:szCs w:val="24"/>
          <w:lang w:val="en-ZW"/>
        </w:rPr>
      </w:pPr>
    </w:p>
    <w:p w14:paraId="2F9A5EEE" w14:textId="77777777" w:rsidR="00042DB6" w:rsidRPr="00FE38A5" w:rsidRDefault="00042DB6" w:rsidP="00EE4238">
      <w:pPr>
        <w:rPr>
          <w:rFonts w:eastAsia="Calibri" w:cs="Times New Roman"/>
          <w:szCs w:val="24"/>
        </w:rPr>
      </w:pPr>
    </w:p>
    <w:p w14:paraId="50389D30" w14:textId="77777777" w:rsidR="00042DB6" w:rsidRPr="00FE38A5" w:rsidRDefault="00042DB6" w:rsidP="00EE4238">
      <w:pPr>
        <w:rPr>
          <w:rFonts w:eastAsia="Calibri" w:cs="Times New Roman"/>
          <w:b/>
          <w:szCs w:val="24"/>
        </w:rPr>
      </w:pPr>
      <w:r w:rsidRPr="00FE38A5">
        <w:rPr>
          <w:rFonts w:eastAsia="Calibri" w:cs="Times New Roman"/>
          <w:b/>
          <w:szCs w:val="24"/>
        </w:rPr>
        <w:t xml:space="preserve">Suggested Methods of Delivery </w:t>
      </w:r>
    </w:p>
    <w:p w14:paraId="26F31447" w14:textId="77777777" w:rsidR="00042DB6" w:rsidRPr="00FE38A5" w:rsidRDefault="00042DB6" w:rsidP="00EE4238">
      <w:pPr>
        <w:rPr>
          <w:rFonts w:eastAsia="Times New Roman" w:cs="Times New Roman"/>
          <w:szCs w:val="24"/>
        </w:rPr>
      </w:pPr>
      <w:r w:rsidRPr="00FE38A5">
        <w:rPr>
          <w:rFonts w:eastAsia="Times New Roman" w:cs="Times New Roman"/>
          <w:szCs w:val="24"/>
        </w:rPr>
        <w:t xml:space="preserve">Practical </w:t>
      </w:r>
    </w:p>
    <w:p w14:paraId="565DB977" w14:textId="77777777" w:rsidR="00042DB6" w:rsidRPr="00FE38A5" w:rsidRDefault="00042DB6" w:rsidP="00EE4238">
      <w:pPr>
        <w:rPr>
          <w:rFonts w:eastAsia="Times New Roman" w:cs="Times New Roman"/>
          <w:szCs w:val="24"/>
        </w:rPr>
      </w:pPr>
      <w:r w:rsidRPr="00FE38A5">
        <w:rPr>
          <w:rFonts w:eastAsia="Times New Roman" w:cs="Times New Roman"/>
          <w:szCs w:val="24"/>
        </w:rPr>
        <w:t>Projects</w:t>
      </w:r>
    </w:p>
    <w:p w14:paraId="64A0E39E" w14:textId="77777777" w:rsidR="00042DB6" w:rsidRPr="00FE38A5" w:rsidRDefault="00042DB6" w:rsidP="00EE4238">
      <w:pPr>
        <w:rPr>
          <w:rFonts w:eastAsia="Times New Roman" w:cs="Times New Roman"/>
          <w:szCs w:val="24"/>
        </w:rPr>
      </w:pPr>
      <w:r w:rsidRPr="00FE38A5">
        <w:rPr>
          <w:rFonts w:eastAsia="Times New Roman" w:cs="Times New Roman"/>
          <w:szCs w:val="24"/>
        </w:rPr>
        <w:lastRenderedPageBreak/>
        <w:t>Demonstrations</w:t>
      </w:r>
    </w:p>
    <w:p w14:paraId="0B4918FE" w14:textId="77777777" w:rsidR="00042DB6" w:rsidRPr="00FE38A5" w:rsidRDefault="00042DB6" w:rsidP="00EE4238">
      <w:pPr>
        <w:rPr>
          <w:rFonts w:eastAsia="Times New Roman" w:cs="Times New Roman"/>
          <w:szCs w:val="24"/>
        </w:rPr>
      </w:pPr>
      <w:r w:rsidRPr="00FE38A5">
        <w:rPr>
          <w:rFonts w:eastAsia="Times New Roman" w:cs="Times New Roman"/>
          <w:szCs w:val="24"/>
        </w:rPr>
        <w:t>Group discussion</w:t>
      </w:r>
    </w:p>
    <w:p w14:paraId="0E506DAB" w14:textId="77777777" w:rsidR="00042DB6" w:rsidRPr="00FE38A5" w:rsidRDefault="00042DB6" w:rsidP="00EE4238">
      <w:pPr>
        <w:rPr>
          <w:rFonts w:eastAsia="Times New Roman" w:cs="Times New Roman"/>
          <w:szCs w:val="24"/>
        </w:rPr>
      </w:pPr>
      <w:r w:rsidRPr="00FE38A5">
        <w:rPr>
          <w:rFonts w:eastAsia="Times New Roman" w:cs="Times New Roman"/>
          <w:szCs w:val="24"/>
        </w:rPr>
        <w:t>Direct instruction</w:t>
      </w:r>
    </w:p>
    <w:p w14:paraId="3E8BDEBC" w14:textId="77777777" w:rsidR="00042DB6" w:rsidRPr="00FE38A5" w:rsidRDefault="00042DB6" w:rsidP="00EE4238">
      <w:pPr>
        <w:rPr>
          <w:rFonts w:eastAsia="Times New Roman" w:cs="Times New Roman"/>
          <w:szCs w:val="24"/>
        </w:rPr>
      </w:pPr>
    </w:p>
    <w:p w14:paraId="16ECB32F" w14:textId="77777777" w:rsidR="00042DB6" w:rsidRPr="00FE38A5" w:rsidRDefault="00042DB6" w:rsidP="00EE4238">
      <w:pPr>
        <w:rPr>
          <w:rFonts w:eastAsia="Calibri" w:cs="Times New Roman"/>
          <w:b/>
          <w:szCs w:val="24"/>
        </w:rPr>
      </w:pPr>
      <w:r w:rsidRPr="00FE38A5">
        <w:rPr>
          <w:rFonts w:eastAsia="Calibri" w:cs="Times New Roman"/>
          <w:b/>
          <w:szCs w:val="24"/>
        </w:rPr>
        <w:t>Recommended Resources for 25 trainees</w:t>
      </w:r>
    </w:p>
    <w:p w14:paraId="11A2C03C" w14:textId="77777777" w:rsidR="00042DB6" w:rsidRPr="00FE38A5" w:rsidRDefault="00042DB6" w:rsidP="00EE4238">
      <w:pPr>
        <w:rPr>
          <w:rFonts w:eastAsia="Calibri" w:cs="Times New Roman"/>
          <w:szCs w:val="24"/>
        </w:rPr>
      </w:pPr>
    </w:p>
    <w:tbl>
      <w:tblPr>
        <w:tblStyle w:val="TableGrid60"/>
        <w:tblW w:w="9645" w:type="dxa"/>
        <w:tblInd w:w="0" w:type="dxa"/>
        <w:tblLayout w:type="fixed"/>
        <w:tblLook w:val="04A0" w:firstRow="1" w:lastRow="0" w:firstColumn="1" w:lastColumn="0" w:noHBand="0" w:noVBand="1"/>
      </w:tblPr>
      <w:tblGrid>
        <w:gridCol w:w="791"/>
        <w:gridCol w:w="3094"/>
        <w:gridCol w:w="2979"/>
        <w:gridCol w:w="1232"/>
        <w:gridCol w:w="1549"/>
      </w:tblGrid>
      <w:tr w:rsidR="00FE38A5" w:rsidRPr="00FE38A5" w14:paraId="00BA980E" w14:textId="77777777" w:rsidTr="00042DB6">
        <w:trPr>
          <w:trHeight w:val="1353"/>
        </w:trPr>
        <w:tc>
          <w:tcPr>
            <w:tcW w:w="790" w:type="dxa"/>
            <w:tcBorders>
              <w:top w:val="single" w:sz="4" w:space="0" w:color="auto"/>
              <w:left w:val="single" w:sz="4" w:space="0" w:color="auto"/>
              <w:bottom w:val="single" w:sz="4" w:space="0" w:color="auto"/>
              <w:right w:val="single" w:sz="4" w:space="0" w:color="auto"/>
            </w:tcBorders>
            <w:hideMark/>
          </w:tcPr>
          <w:p w14:paraId="2BB56D14" w14:textId="77777777" w:rsidR="00042DB6" w:rsidRPr="00FE38A5" w:rsidRDefault="00042DB6" w:rsidP="00EE4238">
            <w:pPr>
              <w:rPr>
                <w:b/>
              </w:rPr>
            </w:pPr>
            <w:r w:rsidRPr="00FE38A5">
              <w:rPr>
                <w:b/>
              </w:rPr>
              <w:t>S/no.</w:t>
            </w:r>
          </w:p>
        </w:tc>
        <w:tc>
          <w:tcPr>
            <w:tcW w:w="3092" w:type="dxa"/>
            <w:tcBorders>
              <w:top w:val="single" w:sz="4" w:space="0" w:color="auto"/>
              <w:left w:val="single" w:sz="4" w:space="0" w:color="auto"/>
              <w:bottom w:val="single" w:sz="4" w:space="0" w:color="auto"/>
              <w:right w:val="single" w:sz="4" w:space="0" w:color="auto"/>
            </w:tcBorders>
            <w:hideMark/>
          </w:tcPr>
          <w:p w14:paraId="6A266357" w14:textId="77777777" w:rsidR="00042DB6" w:rsidRPr="00FE38A5" w:rsidRDefault="00042DB6" w:rsidP="00EE4238">
            <w:pPr>
              <w:rPr>
                <w:b/>
              </w:rPr>
            </w:pPr>
            <w:r w:rsidRPr="00FE38A5">
              <w:rPr>
                <w:b/>
              </w:rPr>
              <w:t>Category/item</w:t>
            </w:r>
          </w:p>
        </w:tc>
        <w:tc>
          <w:tcPr>
            <w:tcW w:w="2977" w:type="dxa"/>
            <w:tcBorders>
              <w:top w:val="single" w:sz="4" w:space="0" w:color="auto"/>
              <w:left w:val="single" w:sz="4" w:space="0" w:color="auto"/>
              <w:bottom w:val="single" w:sz="4" w:space="0" w:color="auto"/>
              <w:right w:val="single" w:sz="4" w:space="0" w:color="auto"/>
            </w:tcBorders>
            <w:hideMark/>
          </w:tcPr>
          <w:p w14:paraId="5DBE00F5" w14:textId="77777777" w:rsidR="00042DB6" w:rsidRPr="00FE38A5" w:rsidRDefault="00042DB6" w:rsidP="00EE4238">
            <w:pPr>
              <w:rPr>
                <w:b/>
              </w:rPr>
            </w:pPr>
            <w:r w:rsidRPr="00FE38A5">
              <w:rPr>
                <w:b/>
              </w:rPr>
              <w:t xml:space="preserve">Description/specification </w:t>
            </w:r>
          </w:p>
        </w:tc>
        <w:tc>
          <w:tcPr>
            <w:tcW w:w="1231" w:type="dxa"/>
            <w:tcBorders>
              <w:top w:val="single" w:sz="4" w:space="0" w:color="auto"/>
              <w:left w:val="single" w:sz="4" w:space="0" w:color="auto"/>
              <w:bottom w:val="single" w:sz="4" w:space="0" w:color="auto"/>
              <w:right w:val="single" w:sz="4" w:space="0" w:color="auto"/>
            </w:tcBorders>
            <w:hideMark/>
          </w:tcPr>
          <w:p w14:paraId="5D37969C" w14:textId="77777777" w:rsidR="00042DB6" w:rsidRPr="00FE38A5" w:rsidRDefault="00042DB6" w:rsidP="00EE4238">
            <w:pPr>
              <w:rPr>
                <w:b/>
              </w:rPr>
            </w:pPr>
            <w:r w:rsidRPr="00FE38A5">
              <w:rPr>
                <w:b/>
              </w:rPr>
              <w:t xml:space="preserve">Quantity </w:t>
            </w:r>
          </w:p>
        </w:tc>
        <w:tc>
          <w:tcPr>
            <w:tcW w:w="1548" w:type="dxa"/>
            <w:tcBorders>
              <w:top w:val="single" w:sz="4" w:space="0" w:color="auto"/>
              <w:left w:val="single" w:sz="4" w:space="0" w:color="auto"/>
              <w:bottom w:val="single" w:sz="4" w:space="0" w:color="auto"/>
              <w:right w:val="single" w:sz="4" w:space="0" w:color="auto"/>
            </w:tcBorders>
            <w:hideMark/>
          </w:tcPr>
          <w:p w14:paraId="3899D62F" w14:textId="77777777" w:rsidR="00042DB6" w:rsidRPr="00FE38A5" w:rsidRDefault="00042DB6" w:rsidP="00EE4238">
            <w:pPr>
              <w:rPr>
                <w:b/>
              </w:rPr>
            </w:pPr>
            <w:r w:rsidRPr="00FE38A5">
              <w:rPr>
                <w:b/>
              </w:rPr>
              <w:t>Recommended ratio(item: trainee)</w:t>
            </w:r>
          </w:p>
        </w:tc>
      </w:tr>
      <w:tr w:rsidR="00FE38A5" w:rsidRPr="00FE38A5" w14:paraId="5B593E74" w14:textId="77777777" w:rsidTr="00042DB6">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1167EF6F" w14:textId="77777777" w:rsidR="00042DB6" w:rsidRPr="00FE38A5" w:rsidRDefault="00042DB6" w:rsidP="00EE4238">
            <w:pPr>
              <w:rPr>
                <w:b/>
              </w:rPr>
            </w:pPr>
            <w:r w:rsidRPr="00FE38A5">
              <w:rPr>
                <w:b/>
              </w:rPr>
              <w:t>Learning materials</w:t>
            </w:r>
          </w:p>
        </w:tc>
      </w:tr>
      <w:tr w:rsidR="00FE38A5" w:rsidRPr="00FE38A5" w14:paraId="365F1076" w14:textId="77777777" w:rsidTr="00042DB6">
        <w:trPr>
          <w:trHeight w:val="1264"/>
        </w:trPr>
        <w:tc>
          <w:tcPr>
            <w:tcW w:w="790" w:type="dxa"/>
            <w:tcBorders>
              <w:top w:val="single" w:sz="4" w:space="0" w:color="auto"/>
              <w:left w:val="single" w:sz="4" w:space="0" w:color="auto"/>
              <w:bottom w:val="single" w:sz="4" w:space="0" w:color="auto"/>
              <w:right w:val="single" w:sz="4" w:space="0" w:color="auto"/>
            </w:tcBorders>
          </w:tcPr>
          <w:p w14:paraId="09BDD846"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tcPr>
          <w:p w14:paraId="531EB56B" w14:textId="77777777" w:rsidR="00042DB6" w:rsidRPr="00FE38A5" w:rsidRDefault="00042DB6" w:rsidP="00EE4238">
            <w:pPr>
              <w:rPr>
                <w:rFonts w:eastAsia="Calibri"/>
                <w:bCs/>
              </w:rPr>
            </w:pPr>
            <w:r w:rsidRPr="00FE38A5">
              <w:rPr>
                <w:rFonts w:eastAsia="Calibri"/>
                <w:bCs/>
              </w:rPr>
              <w:t>Personal protective equipment</w:t>
            </w:r>
          </w:p>
          <w:p w14:paraId="5C22A85B" w14:textId="77777777" w:rsidR="00042DB6" w:rsidRPr="00FE38A5" w:rsidRDefault="00042DB6" w:rsidP="00EE4238"/>
        </w:tc>
        <w:tc>
          <w:tcPr>
            <w:tcW w:w="2977" w:type="dxa"/>
            <w:tcBorders>
              <w:top w:val="single" w:sz="4" w:space="0" w:color="auto"/>
              <w:left w:val="single" w:sz="4" w:space="0" w:color="auto"/>
              <w:bottom w:val="single" w:sz="4" w:space="0" w:color="auto"/>
              <w:right w:val="single" w:sz="4" w:space="0" w:color="auto"/>
            </w:tcBorders>
            <w:hideMark/>
          </w:tcPr>
          <w:p w14:paraId="38A186C6" w14:textId="77777777" w:rsidR="00042DB6" w:rsidRPr="00FE38A5" w:rsidRDefault="00042DB6" w:rsidP="00EE4238">
            <w:pPr>
              <w:rPr>
                <w:rFonts w:eastAsia="Calibri"/>
              </w:rPr>
            </w:pPr>
            <w:r w:rsidRPr="00FE38A5">
              <w:rPr>
                <w:rFonts w:eastAsia="Calibri"/>
              </w:rPr>
              <w:t xml:space="preserve">Lab Coats </w:t>
            </w:r>
          </w:p>
          <w:p w14:paraId="27BC19FF" w14:textId="77777777" w:rsidR="00042DB6" w:rsidRPr="00FE38A5" w:rsidRDefault="00042DB6" w:rsidP="00EE4238">
            <w:pPr>
              <w:rPr>
                <w:rFonts w:eastAsia="Calibri"/>
              </w:rPr>
            </w:pPr>
            <w:r w:rsidRPr="00FE38A5">
              <w:rPr>
                <w:rFonts w:eastAsia="Calibri"/>
              </w:rPr>
              <w:t>Safety Goggles</w:t>
            </w:r>
          </w:p>
          <w:p w14:paraId="763E0AB9" w14:textId="77777777" w:rsidR="00042DB6" w:rsidRPr="00FE38A5" w:rsidRDefault="00042DB6" w:rsidP="00EE4238">
            <w:pPr>
              <w:rPr>
                <w:rFonts w:eastAsia="Calibri"/>
              </w:rPr>
            </w:pPr>
            <w:r w:rsidRPr="00FE38A5">
              <w:rPr>
                <w:rFonts w:eastAsia="Calibri"/>
              </w:rPr>
              <w:t>Gloves</w:t>
            </w:r>
          </w:p>
          <w:p w14:paraId="452E5929" w14:textId="77777777" w:rsidR="00042DB6" w:rsidRPr="00FE38A5" w:rsidRDefault="00042DB6" w:rsidP="00EE4238">
            <w:pPr>
              <w:rPr>
                <w:rFonts w:eastAsia="Calibri"/>
              </w:rPr>
            </w:pPr>
            <w:r w:rsidRPr="00FE38A5">
              <w:t>Ear muffs</w:t>
            </w:r>
          </w:p>
        </w:tc>
        <w:tc>
          <w:tcPr>
            <w:tcW w:w="1231" w:type="dxa"/>
            <w:tcBorders>
              <w:top w:val="single" w:sz="4" w:space="0" w:color="auto"/>
              <w:left w:val="single" w:sz="4" w:space="0" w:color="auto"/>
              <w:bottom w:val="single" w:sz="4" w:space="0" w:color="auto"/>
              <w:right w:val="single" w:sz="4" w:space="0" w:color="auto"/>
            </w:tcBorders>
            <w:hideMark/>
          </w:tcPr>
          <w:p w14:paraId="1E1F60C6" w14:textId="77777777" w:rsidR="00042DB6" w:rsidRPr="00FE38A5" w:rsidRDefault="00042DB6" w:rsidP="00EE4238">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34D04E78" w14:textId="77777777" w:rsidR="00042DB6" w:rsidRPr="00FE38A5" w:rsidRDefault="00042DB6" w:rsidP="00EE4238">
            <w:r w:rsidRPr="00FE38A5">
              <w:t>1:1</w:t>
            </w:r>
          </w:p>
        </w:tc>
      </w:tr>
      <w:tr w:rsidR="00FE38A5" w:rsidRPr="00FE38A5" w14:paraId="496AB163" w14:textId="77777777" w:rsidTr="00042DB6">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7807418D" w14:textId="77777777" w:rsidR="00042DB6" w:rsidRPr="00FE38A5" w:rsidRDefault="00042DB6" w:rsidP="00EE4238">
            <w:pPr>
              <w:rPr>
                <w:b/>
              </w:rPr>
            </w:pPr>
            <w:r w:rsidRPr="00FE38A5">
              <w:rPr>
                <w:b/>
              </w:rPr>
              <w:t>Learning facilities and infrastructure</w:t>
            </w:r>
          </w:p>
        </w:tc>
      </w:tr>
      <w:tr w:rsidR="00FE38A5" w:rsidRPr="00FE38A5" w14:paraId="7CE4D8EB"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1D2403D9"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09B4705B" w14:textId="77777777" w:rsidR="00042DB6" w:rsidRPr="00FE38A5" w:rsidRDefault="00042DB6" w:rsidP="00EE4238">
            <w:r w:rsidRPr="00FE38A5">
              <w:t>Lecture/theory room</w:t>
            </w:r>
          </w:p>
        </w:tc>
        <w:tc>
          <w:tcPr>
            <w:tcW w:w="2977" w:type="dxa"/>
            <w:tcBorders>
              <w:top w:val="single" w:sz="4" w:space="0" w:color="auto"/>
              <w:left w:val="single" w:sz="4" w:space="0" w:color="auto"/>
              <w:bottom w:val="single" w:sz="4" w:space="0" w:color="auto"/>
              <w:right w:val="single" w:sz="4" w:space="0" w:color="auto"/>
            </w:tcBorders>
            <w:hideMark/>
          </w:tcPr>
          <w:p w14:paraId="6A470256" w14:textId="77777777" w:rsidR="00042DB6" w:rsidRPr="00FE38A5" w:rsidRDefault="00042DB6" w:rsidP="00EE4238">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41318EAF"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253BA991" w14:textId="77777777" w:rsidR="00042DB6" w:rsidRPr="00FE38A5" w:rsidRDefault="00042DB6" w:rsidP="00EE4238">
            <w:r w:rsidRPr="00FE38A5">
              <w:t>1:25</w:t>
            </w:r>
          </w:p>
        </w:tc>
      </w:tr>
      <w:tr w:rsidR="00FE38A5" w:rsidRPr="00FE38A5" w14:paraId="20294A85"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7262A6E1"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4DA8FB27" w14:textId="77777777" w:rsidR="00042DB6" w:rsidRPr="00FE38A5" w:rsidRDefault="00042DB6" w:rsidP="00EE4238">
            <w:pPr>
              <w:rPr>
                <w:b/>
              </w:rPr>
            </w:pPr>
            <w:r w:rsidRPr="00FE38A5">
              <w:t>Whiteboard</w:t>
            </w:r>
          </w:p>
        </w:tc>
        <w:tc>
          <w:tcPr>
            <w:tcW w:w="2977" w:type="dxa"/>
            <w:tcBorders>
              <w:top w:val="single" w:sz="4" w:space="0" w:color="auto"/>
              <w:left w:val="single" w:sz="4" w:space="0" w:color="auto"/>
              <w:bottom w:val="single" w:sz="4" w:space="0" w:color="auto"/>
              <w:right w:val="single" w:sz="4" w:space="0" w:color="auto"/>
            </w:tcBorders>
            <w:hideMark/>
          </w:tcPr>
          <w:p w14:paraId="66B7D2EB" w14:textId="77777777" w:rsidR="00042DB6" w:rsidRPr="00FE38A5" w:rsidRDefault="00042DB6" w:rsidP="00EE4238">
            <w:r w:rsidRPr="00FE38A5">
              <w:t>4 feet by 8 feet</w:t>
            </w:r>
          </w:p>
        </w:tc>
        <w:tc>
          <w:tcPr>
            <w:tcW w:w="1231" w:type="dxa"/>
            <w:tcBorders>
              <w:top w:val="single" w:sz="4" w:space="0" w:color="auto"/>
              <w:left w:val="single" w:sz="4" w:space="0" w:color="auto"/>
              <w:bottom w:val="single" w:sz="4" w:space="0" w:color="auto"/>
              <w:right w:val="single" w:sz="4" w:space="0" w:color="auto"/>
            </w:tcBorders>
            <w:hideMark/>
          </w:tcPr>
          <w:p w14:paraId="352373B6"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2C1AEE00" w14:textId="77777777" w:rsidR="00042DB6" w:rsidRPr="00FE38A5" w:rsidRDefault="00042DB6" w:rsidP="00EE4238">
            <w:pPr>
              <w:rPr>
                <w:b/>
              </w:rPr>
            </w:pPr>
            <w:r w:rsidRPr="00FE38A5">
              <w:t>1:25</w:t>
            </w:r>
          </w:p>
        </w:tc>
      </w:tr>
      <w:tr w:rsidR="00FE38A5" w:rsidRPr="00FE38A5" w14:paraId="1344D9AF"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6B1CA5F5"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45179972" w14:textId="77777777" w:rsidR="00042DB6" w:rsidRPr="00FE38A5" w:rsidRDefault="00042DB6" w:rsidP="00EE4238">
            <w:pPr>
              <w:rPr>
                <w:b/>
              </w:rPr>
            </w:pPr>
            <w:r w:rsidRPr="00FE38A5">
              <w:t>Projector</w:t>
            </w:r>
          </w:p>
        </w:tc>
        <w:tc>
          <w:tcPr>
            <w:tcW w:w="2977" w:type="dxa"/>
            <w:tcBorders>
              <w:top w:val="single" w:sz="4" w:space="0" w:color="auto"/>
              <w:left w:val="single" w:sz="4" w:space="0" w:color="auto"/>
              <w:bottom w:val="single" w:sz="4" w:space="0" w:color="auto"/>
              <w:right w:val="single" w:sz="4" w:space="0" w:color="auto"/>
            </w:tcBorders>
            <w:hideMark/>
          </w:tcPr>
          <w:p w14:paraId="3566848E" w14:textId="77777777" w:rsidR="00042DB6" w:rsidRPr="00FE38A5" w:rsidRDefault="00042DB6" w:rsidP="00EE4238">
            <w:r w:rsidRPr="00FE38A5">
              <w:t>LCD High resolution</w:t>
            </w:r>
          </w:p>
        </w:tc>
        <w:tc>
          <w:tcPr>
            <w:tcW w:w="1231" w:type="dxa"/>
            <w:tcBorders>
              <w:top w:val="single" w:sz="4" w:space="0" w:color="auto"/>
              <w:left w:val="single" w:sz="4" w:space="0" w:color="auto"/>
              <w:bottom w:val="single" w:sz="4" w:space="0" w:color="auto"/>
              <w:right w:val="single" w:sz="4" w:space="0" w:color="auto"/>
            </w:tcBorders>
            <w:hideMark/>
          </w:tcPr>
          <w:p w14:paraId="38F802C5"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1D8F0879" w14:textId="77777777" w:rsidR="00042DB6" w:rsidRPr="00FE38A5" w:rsidRDefault="00042DB6" w:rsidP="00EE4238">
            <w:pPr>
              <w:rPr>
                <w:b/>
              </w:rPr>
            </w:pPr>
            <w:r w:rsidRPr="00FE38A5">
              <w:t>1:25</w:t>
            </w:r>
          </w:p>
        </w:tc>
      </w:tr>
      <w:tr w:rsidR="00FE38A5" w:rsidRPr="00FE38A5" w14:paraId="07ADB252"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535FCC3D"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1D2B2CCF" w14:textId="77777777" w:rsidR="00042DB6" w:rsidRPr="00FE38A5" w:rsidRDefault="00042DB6" w:rsidP="00EE4238">
            <w:pPr>
              <w:rPr>
                <w:b/>
              </w:rPr>
            </w:pPr>
            <w:r w:rsidRPr="00FE38A5">
              <w:t xml:space="preserve">Computers </w:t>
            </w:r>
          </w:p>
        </w:tc>
        <w:tc>
          <w:tcPr>
            <w:tcW w:w="2977" w:type="dxa"/>
            <w:tcBorders>
              <w:top w:val="single" w:sz="4" w:space="0" w:color="auto"/>
              <w:left w:val="single" w:sz="4" w:space="0" w:color="auto"/>
              <w:bottom w:val="single" w:sz="4" w:space="0" w:color="auto"/>
              <w:right w:val="single" w:sz="4" w:space="0" w:color="auto"/>
            </w:tcBorders>
            <w:hideMark/>
          </w:tcPr>
          <w:p w14:paraId="1C62C337" w14:textId="77777777" w:rsidR="00042DB6" w:rsidRPr="00FE38A5" w:rsidRDefault="00042DB6" w:rsidP="00EE4238">
            <w:r w:rsidRPr="00FE38A5">
              <w:t>RAM: 8GB</w:t>
            </w:r>
          </w:p>
        </w:tc>
        <w:tc>
          <w:tcPr>
            <w:tcW w:w="1231" w:type="dxa"/>
            <w:tcBorders>
              <w:top w:val="single" w:sz="4" w:space="0" w:color="auto"/>
              <w:left w:val="single" w:sz="4" w:space="0" w:color="auto"/>
              <w:bottom w:val="single" w:sz="4" w:space="0" w:color="auto"/>
              <w:right w:val="single" w:sz="4" w:space="0" w:color="auto"/>
            </w:tcBorders>
            <w:hideMark/>
          </w:tcPr>
          <w:p w14:paraId="13E7C96F" w14:textId="77777777" w:rsidR="00042DB6" w:rsidRPr="00FE38A5" w:rsidRDefault="00042DB6" w:rsidP="00EE4238">
            <w:r w:rsidRPr="00FE38A5">
              <w:t>25</w:t>
            </w:r>
          </w:p>
        </w:tc>
        <w:tc>
          <w:tcPr>
            <w:tcW w:w="1548" w:type="dxa"/>
            <w:tcBorders>
              <w:top w:val="single" w:sz="4" w:space="0" w:color="auto"/>
              <w:left w:val="single" w:sz="4" w:space="0" w:color="auto"/>
              <w:bottom w:val="single" w:sz="4" w:space="0" w:color="auto"/>
              <w:right w:val="single" w:sz="4" w:space="0" w:color="auto"/>
            </w:tcBorders>
            <w:hideMark/>
          </w:tcPr>
          <w:p w14:paraId="3E27607F" w14:textId="77777777" w:rsidR="00042DB6" w:rsidRPr="00FE38A5" w:rsidRDefault="00042DB6" w:rsidP="00EE4238">
            <w:pPr>
              <w:rPr>
                <w:b/>
              </w:rPr>
            </w:pPr>
            <w:r w:rsidRPr="00FE38A5">
              <w:t>1:1</w:t>
            </w:r>
          </w:p>
        </w:tc>
      </w:tr>
      <w:tr w:rsidR="00FE38A5" w:rsidRPr="00FE38A5" w14:paraId="1C573961"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2D9EA086"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3980F904" w14:textId="77777777" w:rsidR="00042DB6" w:rsidRPr="00FE38A5" w:rsidRDefault="00042DB6" w:rsidP="00EE4238">
            <w:pPr>
              <w:rPr>
                <w:b/>
              </w:rPr>
            </w:pPr>
            <w:r w:rsidRPr="00FE38A5">
              <w:t>Printers</w:t>
            </w:r>
          </w:p>
        </w:tc>
        <w:tc>
          <w:tcPr>
            <w:tcW w:w="2977" w:type="dxa"/>
            <w:tcBorders>
              <w:top w:val="single" w:sz="4" w:space="0" w:color="auto"/>
              <w:left w:val="single" w:sz="4" w:space="0" w:color="auto"/>
              <w:bottom w:val="single" w:sz="4" w:space="0" w:color="auto"/>
              <w:right w:val="single" w:sz="4" w:space="0" w:color="auto"/>
            </w:tcBorders>
            <w:hideMark/>
          </w:tcPr>
          <w:p w14:paraId="23DDDB1B" w14:textId="77777777" w:rsidR="00042DB6" w:rsidRPr="00FE38A5" w:rsidRDefault="00042DB6" w:rsidP="00EE4238">
            <w:r w:rsidRPr="00FE38A5">
              <w:t>Ink Jet</w:t>
            </w:r>
          </w:p>
        </w:tc>
        <w:tc>
          <w:tcPr>
            <w:tcW w:w="1231" w:type="dxa"/>
            <w:tcBorders>
              <w:top w:val="single" w:sz="4" w:space="0" w:color="auto"/>
              <w:left w:val="single" w:sz="4" w:space="0" w:color="auto"/>
              <w:bottom w:val="single" w:sz="4" w:space="0" w:color="auto"/>
              <w:right w:val="single" w:sz="4" w:space="0" w:color="auto"/>
            </w:tcBorders>
            <w:hideMark/>
          </w:tcPr>
          <w:p w14:paraId="112B6DAF" w14:textId="77777777" w:rsidR="00042DB6" w:rsidRPr="00FE38A5" w:rsidRDefault="00042DB6" w:rsidP="00EE4238">
            <w:r w:rsidRPr="00FE38A5">
              <w:t>2</w:t>
            </w:r>
          </w:p>
        </w:tc>
        <w:tc>
          <w:tcPr>
            <w:tcW w:w="1548" w:type="dxa"/>
            <w:tcBorders>
              <w:top w:val="single" w:sz="4" w:space="0" w:color="auto"/>
              <w:left w:val="single" w:sz="4" w:space="0" w:color="auto"/>
              <w:bottom w:val="single" w:sz="4" w:space="0" w:color="auto"/>
              <w:right w:val="single" w:sz="4" w:space="0" w:color="auto"/>
            </w:tcBorders>
            <w:hideMark/>
          </w:tcPr>
          <w:p w14:paraId="4A1B8201" w14:textId="77777777" w:rsidR="00042DB6" w:rsidRPr="00FE38A5" w:rsidRDefault="00042DB6" w:rsidP="00EE4238">
            <w:pPr>
              <w:rPr>
                <w:b/>
              </w:rPr>
            </w:pPr>
            <w:r w:rsidRPr="00FE38A5">
              <w:t>1:13</w:t>
            </w:r>
          </w:p>
        </w:tc>
      </w:tr>
      <w:tr w:rsidR="00FE38A5" w:rsidRPr="00FE38A5" w14:paraId="32C1B5A0"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59410FFC"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300F16E8" w14:textId="77777777" w:rsidR="00042DB6" w:rsidRPr="00FE38A5" w:rsidRDefault="00042DB6" w:rsidP="00EE4238">
            <w:r w:rsidRPr="00FE38A5">
              <w:rPr>
                <w:bCs/>
              </w:rPr>
              <w:t>Functional pilot food plant</w:t>
            </w:r>
          </w:p>
        </w:tc>
        <w:tc>
          <w:tcPr>
            <w:tcW w:w="2977" w:type="dxa"/>
            <w:tcBorders>
              <w:top w:val="single" w:sz="4" w:space="0" w:color="auto"/>
              <w:left w:val="single" w:sz="4" w:space="0" w:color="auto"/>
              <w:bottom w:val="single" w:sz="4" w:space="0" w:color="auto"/>
              <w:right w:val="single" w:sz="4" w:space="0" w:color="auto"/>
            </w:tcBorders>
            <w:hideMark/>
          </w:tcPr>
          <w:p w14:paraId="4DEE8C63" w14:textId="77777777" w:rsidR="00042DB6" w:rsidRPr="00FE38A5" w:rsidRDefault="00042DB6" w:rsidP="00EE4238">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538C7E17"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4FCE272C" w14:textId="77777777" w:rsidR="00042DB6" w:rsidRPr="00FE38A5" w:rsidRDefault="00042DB6" w:rsidP="00EE4238">
            <w:r w:rsidRPr="00FE38A5">
              <w:t>1:25</w:t>
            </w:r>
          </w:p>
        </w:tc>
      </w:tr>
      <w:tr w:rsidR="00FE38A5" w:rsidRPr="00FE38A5" w14:paraId="319A499D"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4C619184"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56185F5A" w14:textId="77777777" w:rsidR="00042DB6" w:rsidRPr="00FE38A5" w:rsidRDefault="00042DB6" w:rsidP="00EE4238">
            <w:r w:rsidRPr="00FE38A5">
              <w:t>Food microbiological laboratory</w:t>
            </w:r>
          </w:p>
        </w:tc>
        <w:tc>
          <w:tcPr>
            <w:tcW w:w="2977" w:type="dxa"/>
            <w:tcBorders>
              <w:top w:val="single" w:sz="4" w:space="0" w:color="auto"/>
              <w:left w:val="single" w:sz="4" w:space="0" w:color="auto"/>
              <w:bottom w:val="single" w:sz="4" w:space="0" w:color="auto"/>
              <w:right w:val="single" w:sz="4" w:space="0" w:color="auto"/>
            </w:tcBorders>
            <w:hideMark/>
          </w:tcPr>
          <w:p w14:paraId="000ED6D7" w14:textId="77777777" w:rsidR="00042DB6" w:rsidRPr="00FE38A5" w:rsidRDefault="00042DB6" w:rsidP="00EE4238">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5454B319"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50679A61" w14:textId="77777777" w:rsidR="00042DB6" w:rsidRPr="00FE38A5" w:rsidRDefault="00042DB6" w:rsidP="00EE4238">
            <w:r w:rsidRPr="00FE38A5">
              <w:t>1:25</w:t>
            </w:r>
          </w:p>
        </w:tc>
      </w:tr>
      <w:tr w:rsidR="00FE38A5" w:rsidRPr="00FE38A5" w14:paraId="7D087F4E"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0706E5BA"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2EA7D44F" w14:textId="77777777" w:rsidR="00042DB6" w:rsidRPr="00FE38A5" w:rsidRDefault="00042DB6" w:rsidP="00EE4238">
            <w:r w:rsidRPr="00FE38A5">
              <w:t>Food chemistry laboratory</w:t>
            </w:r>
          </w:p>
        </w:tc>
        <w:tc>
          <w:tcPr>
            <w:tcW w:w="2977" w:type="dxa"/>
            <w:tcBorders>
              <w:top w:val="single" w:sz="4" w:space="0" w:color="auto"/>
              <w:left w:val="single" w:sz="4" w:space="0" w:color="auto"/>
              <w:bottom w:val="single" w:sz="4" w:space="0" w:color="auto"/>
              <w:right w:val="single" w:sz="4" w:space="0" w:color="auto"/>
            </w:tcBorders>
            <w:hideMark/>
          </w:tcPr>
          <w:p w14:paraId="778895F7" w14:textId="77777777" w:rsidR="00042DB6" w:rsidRPr="00FE38A5" w:rsidRDefault="00042DB6" w:rsidP="00EE4238">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4DEE1892"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42316BFC" w14:textId="77777777" w:rsidR="00042DB6" w:rsidRPr="00FE38A5" w:rsidRDefault="00042DB6" w:rsidP="00EE4238">
            <w:r w:rsidRPr="00FE38A5">
              <w:t>1:25</w:t>
            </w:r>
          </w:p>
        </w:tc>
      </w:tr>
      <w:tr w:rsidR="00FE38A5" w:rsidRPr="00FE38A5" w14:paraId="10F0BB4F" w14:textId="77777777" w:rsidTr="00042DB6">
        <w:trPr>
          <w:trHeight w:val="1039"/>
        </w:trPr>
        <w:tc>
          <w:tcPr>
            <w:tcW w:w="790" w:type="dxa"/>
            <w:tcBorders>
              <w:top w:val="single" w:sz="4" w:space="0" w:color="auto"/>
              <w:left w:val="single" w:sz="4" w:space="0" w:color="auto"/>
              <w:bottom w:val="single" w:sz="4" w:space="0" w:color="auto"/>
              <w:right w:val="single" w:sz="4" w:space="0" w:color="auto"/>
            </w:tcBorders>
          </w:tcPr>
          <w:p w14:paraId="4A08CE98"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4EEA6F6A" w14:textId="77777777" w:rsidR="00042DB6" w:rsidRPr="00FE38A5" w:rsidRDefault="00042DB6" w:rsidP="00EE4238">
            <w:r w:rsidRPr="00FE38A5">
              <w:t>Lab Benches/Workstations</w:t>
            </w:r>
          </w:p>
        </w:tc>
        <w:tc>
          <w:tcPr>
            <w:tcW w:w="2977" w:type="dxa"/>
            <w:tcBorders>
              <w:top w:val="single" w:sz="4" w:space="0" w:color="auto"/>
              <w:left w:val="single" w:sz="4" w:space="0" w:color="auto"/>
              <w:bottom w:val="single" w:sz="4" w:space="0" w:color="auto"/>
              <w:right w:val="single" w:sz="4" w:space="0" w:color="auto"/>
            </w:tcBorders>
            <w:hideMark/>
          </w:tcPr>
          <w:p w14:paraId="12C11951" w14:textId="77777777" w:rsidR="00042DB6" w:rsidRPr="00FE38A5" w:rsidRDefault="00042DB6" w:rsidP="00EE4238">
            <w:r w:rsidRPr="00FE38A5">
              <w:t>Permanent lab benches</w:t>
            </w:r>
          </w:p>
        </w:tc>
        <w:tc>
          <w:tcPr>
            <w:tcW w:w="1231" w:type="dxa"/>
            <w:tcBorders>
              <w:top w:val="single" w:sz="4" w:space="0" w:color="auto"/>
              <w:left w:val="single" w:sz="4" w:space="0" w:color="auto"/>
              <w:bottom w:val="single" w:sz="4" w:space="0" w:color="auto"/>
              <w:right w:val="single" w:sz="4" w:space="0" w:color="auto"/>
            </w:tcBorders>
            <w:hideMark/>
          </w:tcPr>
          <w:p w14:paraId="14F4E9CE" w14:textId="77777777" w:rsidR="00042DB6" w:rsidRPr="00FE38A5" w:rsidRDefault="00042DB6" w:rsidP="00EE4238">
            <w:r w:rsidRPr="00FE38A5">
              <w:t>Adequate for 25 trainees</w:t>
            </w:r>
          </w:p>
        </w:tc>
        <w:tc>
          <w:tcPr>
            <w:tcW w:w="1548" w:type="dxa"/>
            <w:tcBorders>
              <w:top w:val="single" w:sz="4" w:space="0" w:color="auto"/>
              <w:left w:val="single" w:sz="4" w:space="0" w:color="auto"/>
              <w:bottom w:val="single" w:sz="4" w:space="0" w:color="auto"/>
              <w:right w:val="single" w:sz="4" w:space="0" w:color="auto"/>
            </w:tcBorders>
            <w:hideMark/>
          </w:tcPr>
          <w:p w14:paraId="12BA5237" w14:textId="77777777" w:rsidR="00042DB6" w:rsidRPr="00FE38A5" w:rsidRDefault="00042DB6" w:rsidP="00EE4238">
            <w:r w:rsidRPr="00FE38A5">
              <w:t>-</w:t>
            </w:r>
          </w:p>
        </w:tc>
      </w:tr>
      <w:tr w:rsidR="00FE38A5" w:rsidRPr="00FE38A5" w14:paraId="6F8A2686"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7E4E896E"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tcPr>
          <w:p w14:paraId="25FB48F5" w14:textId="77777777" w:rsidR="00042DB6" w:rsidRPr="00FE38A5" w:rsidRDefault="00042DB6" w:rsidP="00EE4238">
            <w:pPr>
              <w:rPr>
                <w:rFonts w:eastAsia="Calibri"/>
              </w:rPr>
            </w:pPr>
            <w:r w:rsidRPr="00FE38A5">
              <w:rPr>
                <w:rFonts w:eastAsia="Calibri"/>
              </w:rPr>
              <w:t>Cabinets</w:t>
            </w:r>
          </w:p>
          <w:p w14:paraId="342AAC8E" w14:textId="77777777" w:rsidR="00042DB6" w:rsidRPr="00FE38A5" w:rsidRDefault="00042DB6" w:rsidP="00EE4238"/>
        </w:tc>
        <w:tc>
          <w:tcPr>
            <w:tcW w:w="2977" w:type="dxa"/>
            <w:tcBorders>
              <w:top w:val="single" w:sz="4" w:space="0" w:color="auto"/>
              <w:left w:val="single" w:sz="4" w:space="0" w:color="auto"/>
              <w:bottom w:val="single" w:sz="4" w:space="0" w:color="auto"/>
              <w:right w:val="single" w:sz="4" w:space="0" w:color="auto"/>
            </w:tcBorders>
            <w:hideMark/>
          </w:tcPr>
          <w:p w14:paraId="642A9D59" w14:textId="77777777" w:rsidR="00042DB6" w:rsidRPr="00FE38A5" w:rsidRDefault="00042DB6" w:rsidP="00EE4238">
            <w:r w:rsidRPr="00FE38A5">
              <w:rPr>
                <w:rFonts w:eastAsia="Calibri"/>
              </w:rPr>
              <w:t>Storage cabinets</w:t>
            </w:r>
          </w:p>
        </w:tc>
        <w:tc>
          <w:tcPr>
            <w:tcW w:w="1231" w:type="dxa"/>
            <w:tcBorders>
              <w:top w:val="single" w:sz="4" w:space="0" w:color="auto"/>
              <w:left w:val="single" w:sz="4" w:space="0" w:color="auto"/>
              <w:bottom w:val="single" w:sz="4" w:space="0" w:color="auto"/>
              <w:right w:val="single" w:sz="4" w:space="0" w:color="auto"/>
            </w:tcBorders>
            <w:hideMark/>
          </w:tcPr>
          <w:p w14:paraId="51E35066"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18903691" w14:textId="77777777" w:rsidR="00042DB6" w:rsidRPr="00FE38A5" w:rsidRDefault="00042DB6" w:rsidP="00EE4238">
            <w:r w:rsidRPr="00FE38A5">
              <w:t>1:7</w:t>
            </w:r>
          </w:p>
        </w:tc>
      </w:tr>
      <w:tr w:rsidR="00FE38A5" w:rsidRPr="00FE38A5" w14:paraId="683ACD29"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21F4D852"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491B7C28" w14:textId="77777777" w:rsidR="00042DB6" w:rsidRPr="00FE38A5" w:rsidRDefault="00042DB6" w:rsidP="00EE4238">
            <w:pPr>
              <w:rPr>
                <w:rFonts w:eastAsia="Calibri"/>
                <w:kern w:val="2"/>
                <w14:ligatures w14:val="standardContextual"/>
              </w:rPr>
            </w:pPr>
            <w:r w:rsidRPr="00FE38A5">
              <w:rPr>
                <w:rFonts w:eastAsia="Calibri"/>
                <w:kern w:val="2"/>
                <w14:ligatures w14:val="standardContextual"/>
              </w:rPr>
              <w:t>Waste Containers</w:t>
            </w:r>
            <w:r w:rsidRPr="00FE38A5">
              <w:rPr>
                <w:rFonts w:eastAsia="Calibri"/>
                <w:kern w:val="2"/>
                <w14:ligatures w14:val="standardContextual"/>
              </w:rPr>
              <w:tab/>
            </w:r>
          </w:p>
        </w:tc>
        <w:tc>
          <w:tcPr>
            <w:tcW w:w="2977" w:type="dxa"/>
            <w:tcBorders>
              <w:top w:val="single" w:sz="4" w:space="0" w:color="auto"/>
              <w:left w:val="single" w:sz="4" w:space="0" w:color="auto"/>
              <w:bottom w:val="single" w:sz="4" w:space="0" w:color="auto"/>
              <w:right w:val="single" w:sz="4" w:space="0" w:color="auto"/>
            </w:tcBorders>
            <w:hideMark/>
          </w:tcPr>
          <w:p w14:paraId="3E76F77A" w14:textId="77777777" w:rsidR="00042DB6" w:rsidRPr="00FE38A5" w:rsidRDefault="00042DB6" w:rsidP="00EE4238">
            <w:pPr>
              <w:rPr>
                <w:rFonts w:eastAsia="Calibri"/>
              </w:rPr>
            </w:pPr>
            <w:r w:rsidRPr="00FE38A5">
              <w:rPr>
                <w:rFonts w:eastAsia="Calibri"/>
                <w:kern w:val="2"/>
                <w14:ligatures w14:val="standardContextual"/>
              </w:rPr>
              <w:t>For solid and liquid wastes</w:t>
            </w:r>
          </w:p>
        </w:tc>
        <w:tc>
          <w:tcPr>
            <w:tcW w:w="1231" w:type="dxa"/>
            <w:tcBorders>
              <w:top w:val="single" w:sz="4" w:space="0" w:color="auto"/>
              <w:left w:val="single" w:sz="4" w:space="0" w:color="auto"/>
              <w:bottom w:val="single" w:sz="4" w:space="0" w:color="auto"/>
              <w:right w:val="single" w:sz="4" w:space="0" w:color="auto"/>
            </w:tcBorders>
            <w:hideMark/>
          </w:tcPr>
          <w:p w14:paraId="7500E134"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3DCC7895" w14:textId="77777777" w:rsidR="00042DB6" w:rsidRPr="00FE38A5" w:rsidRDefault="00042DB6" w:rsidP="00EE4238">
            <w:r w:rsidRPr="00FE38A5">
              <w:t>1:5</w:t>
            </w:r>
          </w:p>
        </w:tc>
      </w:tr>
      <w:tr w:rsidR="00FE38A5" w:rsidRPr="00FE38A5" w14:paraId="3C09EC4B"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32DD805A"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7691CA18" w14:textId="77777777" w:rsidR="00042DB6" w:rsidRPr="00FE38A5" w:rsidRDefault="00042DB6" w:rsidP="00EE4238">
            <w:pPr>
              <w:rPr>
                <w:rFonts w:eastAsia="Calibri"/>
                <w:kern w:val="2"/>
                <w14:ligatures w14:val="standardContextual"/>
              </w:rPr>
            </w:pPr>
            <w:r w:rsidRPr="00FE38A5">
              <w:rPr>
                <w:rFonts w:eastAsia="Calibri"/>
                <w:kern w:val="2"/>
                <w14:ligatures w14:val="standardContextual"/>
              </w:rPr>
              <w:t>Disposal Containers</w:t>
            </w:r>
          </w:p>
        </w:tc>
        <w:tc>
          <w:tcPr>
            <w:tcW w:w="2977" w:type="dxa"/>
            <w:tcBorders>
              <w:top w:val="single" w:sz="4" w:space="0" w:color="auto"/>
              <w:left w:val="single" w:sz="4" w:space="0" w:color="auto"/>
              <w:bottom w:val="single" w:sz="4" w:space="0" w:color="auto"/>
              <w:right w:val="single" w:sz="4" w:space="0" w:color="auto"/>
            </w:tcBorders>
            <w:hideMark/>
          </w:tcPr>
          <w:p w14:paraId="5202ECE9" w14:textId="77777777" w:rsidR="00042DB6" w:rsidRPr="00FE38A5" w:rsidRDefault="00042DB6" w:rsidP="00EE4238">
            <w:pPr>
              <w:rPr>
                <w:rFonts w:eastAsia="Calibri"/>
                <w:kern w:val="2"/>
                <w14:ligatures w14:val="standardContextual"/>
              </w:rPr>
            </w:pPr>
            <w:r w:rsidRPr="00FE38A5">
              <w:rPr>
                <w:rFonts w:eastAsia="Calibri"/>
                <w:kern w:val="2"/>
                <w14:ligatures w14:val="standardContextual"/>
              </w:rPr>
              <w:t>Sharps such as glass, needles, etc.)</w:t>
            </w:r>
          </w:p>
        </w:tc>
        <w:tc>
          <w:tcPr>
            <w:tcW w:w="1231" w:type="dxa"/>
            <w:tcBorders>
              <w:top w:val="single" w:sz="4" w:space="0" w:color="auto"/>
              <w:left w:val="single" w:sz="4" w:space="0" w:color="auto"/>
              <w:bottom w:val="single" w:sz="4" w:space="0" w:color="auto"/>
              <w:right w:val="single" w:sz="4" w:space="0" w:color="auto"/>
            </w:tcBorders>
            <w:hideMark/>
          </w:tcPr>
          <w:p w14:paraId="55477997"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3210729E" w14:textId="77777777" w:rsidR="00042DB6" w:rsidRPr="00FE38A5" w:rsidRDefault="00042DB6" w:rsidP="00EE4238">
            <w:r w:rsidRPr="00FE38A5">
              <w:t>1:5</w:t>
            </w:r>
          </w:p>
        </w:tc>
      </w:tr>
      <w:tr w:rsidR="00FE38A5" w:rsidRPr="00FE38A5" w14:paraId="1018B1FD" w14:textId="77777777" w:rsidTr="00042DB6">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63BACB5E" w14:textId="77777777" w:rsidR="00042DB6" w:rsidRPr="00FE38A5" w:rsidRDefault="00042DB6" w:rsidP="00EE4238">
            <w:pPr>
              <w:rPr>
                <w:b/>
              </w:rPr>
            </w:pPr>
            <w:r w:rsidRPr="00FE38A5">
              <w:rPr>
                <w:b/>
              </w:rPr>
              <w:t>Consumable materials</w:t>
            </w:r>
          </w:p>
        </w:tc>
      </w:tr>
      <w:tr w:rsidR="00FE38A5" w:rsidRPr="00FE38A5" w14:paraId="0D18B522"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1E70EC69" w14:textId="77777777" w:rsidR="00042DB6" w:rsidRPr="00FE38A5" w:rsidRDefault="00042DB6" w:rsidP="00EE4238"/>
        </w:tc>
        <w:tc>
          <w:tcPr>
            <w:tcW w:w="3092" w:type="dxa"/>
            <w:tcBorders>
              <w:top w:val="single" w:sz="4" w:space="0" w:color="auto"/>
              <w:left w:val="single" w:sz="4" w:space="0" w:color="auto"/>
              <w:bottom w:val="single" w:sz="4" w:space="0" w:color="auto"/>
              <w:right w:val="single" w:sz="4" w:space="0" w:color="auto"/>
            </w:tcBorders>
            <w:hideMark/>
          </w:tcPr>
          <w:p w14:paraId="6D2A4624" w14:textId="77777777" w:rsidR="00042DB6" w:rsidRPr="00FE38A5" w:rsidRDefault="00042DB6" w:rsidP="00EE4238">
            <w:r w:rsidRPr="00FE38A5">
              <w:t>Printing Papers</w:t>
            </w:r>
          </w:p>
        </w:tc>
        <w:tc>
          <w:tcPr>
            <w:tcW w:w="2977" w:type="dxa"/>
            <w:tcBorders>
              <w:top w:val="single" w:sz="4" w:space="0" w:color="auto"/>
              <w:left w:val="single" w:sz="4" w:space="0" w:color="auto"/>
              <w:bottom w:val="single" w:sz="4" w:space="0" w:color="auto"/>
              <w:right w:val="single" w:sz="4" w:space="0" w:color="auto"/>
            </w:tcBorders>
            <w:hideMark/>
          </w:tcPr>
          <w:p w14:paraId="09D1D6A8" w14:textId="77777777" w:rsidR="00042DB6" w:rsidRPr="00FE38A5" w:rsidRDefault="00042DB6" w:rsidP="00EE4238">
            <w:r w:rsidRPr="00FE38A5">
              <w:t>A4</w:t>
            </w:r>
          </w:p>
        </w:tc>
        <w:tc>
          <w:tcPr>
            <w:tcW w:w="1231" w:type="dxa"/>
            <w:tcBorders>
              <w:top w:val="single" w:sz="4" w:space="0" w:color="auto"/>
              <w:left w:val="single" w:sz="4" w:space="0" w:color="auto"/>
              <w:bottom w:val="single" w:sz="4" w:space="0" w:color="auto"/>
              <w:right w:val="single" w:sz="4" w:space="0" w:color="auto"/>
            </w:tcBorders>
            <w:hideMark/>
          </w:tcPr>
          <w:p w14:paraId="52249D02" w14:textId="77777777" w:rsidR="00042DB6" w:rsidRPr="00FE38A5" w:rsidRDefault="00042DB6" w:rsidP="00EE4238">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61A8357C" w14:textId="77777777" w:rsidR="00042DB6" w:rsidRPr="00FE38A5" w:rsidRDefault="00042DB6" w:rsidP="00EE4238">
            <w:r w:rsidRPr="00FE38A5">
              <w:t>1:25</w:t>
            </w:r>
          </w:p>
        </w:tc>
      </w:tr>
      <w:tr w:rsidR="00FE38A5" w:rsidRPr="00FE38A5" w14:paraId="6EC03039"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07E9A016"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28AF3174" w14:textId="77777777" w:rsidR="00042DB6" w:rsidRPr="00FE38A5" w:rsidRDefault="00042DB6" w:rsidP="00EE4238">
            <w:r w:rsidRPr="00FE38A5">
              <w:t>Assorted whiteboard markers</w:t>
            </w:r>
          </w:p>
        </w:tc>
        <w:tc>
          <w:tcPr>
            <w:tcW w:w="2977" w:type="dxa"/>
            <w:tcBorders>
              <w:top w:val="single" w:sz="4" w:space="0" w:color="auto"/>
              <w:left w:val="single" w:sz="4" w:space="0" w:color="auto"/>
              <w:bottom w:val="single" w:sz="4" w:space="0" w:color="auto"/>
              <w:right w:val="single" w:sz="4" w:space="0" w:color="auto"/>
            </w:tcBorders>
            <w:hideMark/>
          </w:tcPr>
          <w:p w14:paraId="6408F13A" w14:textId="77777777" w:rsidR="00042DB6" w:rsidRPr="00FE38A5" w:rsidRDefault="00042DB6" w:rsidP="00EE4238">
            <w:r w:rsidRPr="00FE38A5">
              <w:t>Non-permanent</w:t>
            </w:r>
          </w:p>
        </w:tc>
        <w:tc>
          <w:tcPr>
            <w:tcW w:w="1231" w:type="dxa"/>
            <w:tcBorders>
              <w:top w:val="single" w:sz="4" w:space="0" w:color="auto"/>
              <w:left w:val="single" w:sz="4" w:space="0" w:color="auto"/>
              <w:bottom w:val="single" w:sz="4" w:space="0" w:color="auto"/>
              <w:right w:val="single" w:sz="4" w:space="0" w:color="auto"/>
            </w:tcBorders>
            <w:hideMark/>
          </w:tcPr>
          <w:p w14:paraId="461B1FDA" w14:textId="77777777" w:rsidR="00042DB6" w:rsidRPr="00FE38A5" w:rsidRDefault="00042DB6" w:rsidP="00EE4238">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19A1C99C" w14:textId="77777777" w:rsidR="00042DB6" w:rsidRPr="00FE38A5" w:rsidRDefault="00042DB6" w:rsidP="00EE4238">
            <w:r w:rsidRPr="00FE38A5">
              <w:t>1:25</w:t>
            </w:r>
          </w:p>
        </w:tc>
      </w:tr>
      <w:tr w:rsidR="00FE38A5" w:rsidRPr="00FE38A5" w14:paraId="48369F5D" w14:textId="77777777" w:rsidTr="00042DB6">
        <w:trPr>
          <w:trHeight w:val="1217"/>
        </w:trPr>
        <w:tc>
          <w:tcPr>
            <w:tcW w:w="790" w:type="dxa"/>
            <w:tcBorders>
              <w:top w:val="single" w:sz="4" w:space="0" w:color="auto"/>
              <w:left w:val="single" w:sz="4" w:space="0" w:color="auto"/>
              <w:bottom w:val="single" w:sz="4" w:space="0" w:color="auto"/>
              <w:right w:val="single" w:sz="4" w:space="0" w:color="auto"/>
            </w:tcBorders>
          </w:tcPr>
          <w:p w14:paraId="5E06F0A5"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4B4AC02F" w14:textId="77777777" w:rsidR="00042DB6" w:rsidRPr="00FE38A5" w:rsidRDefault="00042DB6" w:rsidP="00EE4238">
            <w:r w:rsidRPr="00FE38A5">
              <w:t>Cleaning materials</w:t>
            </w:r>
          </w:p>
        </w:tc>
        <w:tc>
          <w:tcPr>
            <w:tcW w:w="2977" w:type="dxa"/>
            <w:tcBorders>
              <w:top w:val="single" w:sz="4" w:space="0" w:color="auto"/>
              <w:left w:val="single" w:sz="4" w:space="0" w:color="auto"/>
              <w:bottom w:val="single" w:sz="4" w:space="0" w:color="auto"/>
              <w:right w:val="single" w:sz="4" w:space="0" w:color="auto"/>
            </w:tcBorders>
            <w:hideMark/>
          </w:tcPr>
          <w:p w14:paraId="0DBBA78A" w14:textId="77777777" w:rsidR="00042DB6" w:rsidRPr="00FE38A5" w:rsidRDefault="00042DB6" w:rsidP="00EE4238">
            <w:r w:rsidRPr="00FE38A5">
              <w:t>Detergents</w:t>
            </w:r>
          </w:p>
          <w:p w14:paraId="73171227" w14:textId="77777777" w:rsidR="00042DB6" w:rsidRPr="00FE38A5" w:rsidRDefault="00042DB6" w:rsidP="00EE4238">
            <w:r w:rsidRPr="00FE38A5">
              <w:t>Chemical sanitizers</w:t>
            </w:r>
          </w:p>
          <w:p w14:paraId="572044C6" w14:textId="77777777" w:rsidR="00042DB6" w:rsidRPr="00FE38A5" w:rsidRDefault="00042DB6" w:rsidP="00EE4238">
            <w:r w:rsidRPr="00FE38A5">
              <w:t>Running water</w:t>
            </w:r>
          </w:p>
        </w:tc>
        <w:tc>
          <w:tcPr>
            <w:tcW w:w="1231" w:type="dxa"/>
            <w:tcBorders>
              <w:top w:val="single" w:sz="4" w:space="0" w:color="auto"/>
              <w:left w:val="single" w:sz="4" w:space="0" w:color="auto"/>
              <w:bottom w:val="single" w:sz="4" w:space="0" w:color="auto"/>
              <w:right w:val="single" w:sz="4" w:space="0" w:color="auto"/>
            </w:tcBorders>
            <w:hideMark/>
          </w:tcPr>
          <w:p w14:paraId="0BFB3B45" w14:textId="77777777" w:rsidR="00042DB6" w:rsidRPr="00FE38A5" w:rsidRDefault="00042DB6" w:rsidP="00EE4238">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401D89A7" w14:textId="77777777" w:rsidR="00042DB6" w:rsidRPr="00FE38A5" w:rsidRDefault="00042DB6" w:rsidP="00EE4238">
            <w:r w:rsidRPr="00FE38A5">
              <w:t>1:25</w:t>
            </w:r>
          </w:p>
        </w:tc>
      </w:tr>
      <w:tr w:rsidR="00FE38A5" w:rsidRPr="00FE38A5" w14:paraId="145D8EEA" w14:textId="77777777" w:rsidTr="00042DB6">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728C8880" w14:textId="77777777" w:rsidR="00042DB6" w:rsidRPr="00FE38A5" w:rsidRDefault="00042DB6" w:rsidP="00EE4238">
            <w:pPr>
              <w:rPr>
                <w:b/>
              </w:rPr>
            </w:pPr>
            <w:r w:rsidRPr="00FE38A5">
              <w:rPr>
                <w:b/>
              </w:rPr>
              <w:t>Tools and equipment</w:t>
            </w:r>
          </w:p>
        </w:tc>
      </w:tr>
      <w:tr w:rsidR="00FE38A5" w:rsidRPr="00FE38A5" w14:paraId="36E532AB"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64405696"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13469F72" w14:textId="77777777" w:rsidR="00042DB6" w:rsidRPr="00FE38A5" w:rsidRDefault="00042DB6" w:rsidP="00EE4238">
            <w:r w:rsidRPr="00FE38A5">
              <w:rPr>
                <w:rFonts w:eastAsia="Calibri"/>
              </w:rPr>
              <w:t>Weighing balances</w:t>
            </w:r>
          </w:p>
        </w:tc>
        <w:tc>
          <w:tcPr>
            <w:tcW w:w="2977" w:type="dxa"/>
            <w:tcBorders>
              <w:top w:val="single" w:sz="4" w:space="0" w:color="auto"/>
              <w:left w:val="single" w:sz="4" w:space="0" w:color="auto"/>
              <w:bottom w:val="single" w:sz="4" w:space="0" w:color="auto"/>
              <w:right w:val="single" w:sz="4" w:space="0" w:color="auto"/>
            </w:tcBorders>
            <w:hideMark/>
          </w:tcPr>
          <w:p w14:paraId="175FA1EC" w14:textId="77777777" w:rsidR="00042DB6" w:rsidRPr="00FE38A5" w:rsidRDefault="00042DB6" w:rsidP="00EE4238">
            <w:r w:rsidRPr="00FE38A5">
              <w:t>Analytical mass balance</w:t>
            </w:r>
          </w:p>
        </w:tc>
        <w:tc>
          <w:tcPr>
            <w:tcW w:w="1231" w:type="dxa"/>
            <w:tcBorders>
              <w:top w:val="single" w:sz="4" w:space="0" w:color="auto"/>
              <w:left w:val="single" w:sz="4" w:space="0" w:color="auto"/>
              <w:bottom w:val="single" w:sz="4" w:space="0" w:color="auto"/>
              <w:right w:val="single" w:sz="4" w:space="0" w:color="auto"/>
            </w:tcBorders>
            <w:hideMark/>
          </w:tcPr>
          <w:p w14:paraId="4AD3957A" w14:textId="77777777" w:rsidR="00042DB6" w:rsidRPr="00FE38A5" w:rsidRDefault="00042DB6" w:rsidP="00EE4238">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321A52BF" w14:textId="77777777" w:rsidR="00042DB6" w:rsidRPr="00FE38A5" w:rsidRDefault="00042DB6" w:rsidP="00EE4238">
            <w:r w:rsidRPr="00FE38A5">
              <w:t>1:25</w:t>
            </w:r>
          </w:p>
        </w:tc>
      </w:tr>
      <w:tr w:rsidR="00FE38A5" w:rsidRPr="00FE38A5" w14:paraId="34F82F1B" w14:textId="77777777" w:rsidTr="00042DB6">
        <w:trPr>
          <w:trHeight w:val="814"/>
        </w:trPr>
        <w:tc>
          <w:tcPr>
            <w:tcW w:w="790" w:type="dxa"/>
            <w:tcBorders>
              <w:top w:val="single" w:sz="4" w:space="0" w:color="auto"/>
              <w:left w:val="single" w:sz="4" w:space="0" w:color="auto"/>
              <w:bottom w:val="single" w:sz="4" w:space="0" w:color="auto"/>
              <w:right w:val="single" w:sz="4" w:space="0" w:color="auto"/>
            </w:tcBorders>
          </w:tcPr>
          <w:p w14:paraId="11D59654"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tcPr>
          <w:p w14:paraId="49F4BD93" w14:textId="77777777" w:rsidR="00042DB6" w:rsidRPr="00FE38A5" w:rsidRDefault="00042DB6" w:rsidP="00EE4238">
            <w:r w:rsidRPr="00FE38A5">
              <w:t>Soxhlet apparatus</w:t>
            </w:r>
          </w:p>
          <w:p w14:paraId="4D199EEC" w14:textId="77777777" w:rsidR="00042DB6" w:rsidRPr="00FE38A5" w:rsidRDefault="00042DB6" w:rsidP="00EE4238"/>
        </w:tc>
        <w:tc>
          <w:tcPr>
            <w:tcW w:w="2977" w:type="dxa"/>
            <w:tcBorders>
              <w:top w:val="single" w:sz="4" w:space="0" w:color="auto"/>
              <w:left w:val="single" w:sz="4" w:space="0" w:color="auto"/>
              <w:bottom w:val="single" w:sz="4" w:space="0" w:color="auto"/>
              <w:right w:val="single" w:sz="4" w:space="0" w:color="auto"/>
            </w:tcBorders>
            <w:hideMark/>
          </w:tcPr>
          <w:p w14:paraId="6AF29A80" w14:textId="77777777" w:rsidR="00042DB6" w:rsidRPr="00FE38A5" w:rsidRDefault="00042DB6" w:rsidP="00EE4238">
            <w:r w:rsidRPr="00FE38A5">
              <w:t>Standard soxhlet apparatus</w:t>
            </w:r>
          </w:p>
        </w:tc>
        <w:tc>
          <w:tcPr>
            <w:tcW w:w="1231" w:type="dxa"/>
            <w:tcBorders>
              <w:top w:val="single" w:sz="4" w:space="0" w:color="auto"/>
              <w:left w:val="single" w:sz="4" w:space="0" w:color="auto"/>
              <w:bottom w:val="single" w:sz="4" w:space="0" w:color="auto"/>
              <w:right w:val="single" w:sz="4" w:space="0" w:color="auto"/>
            </w:tcBorders>
            <w:hideMark/>
          </w:tcPr>
          <w:p w14:paraId="781E0760"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330DD6DA" w14:textId="77777777" w:rsidR="00042DB6" w:rsidRPr="00FE38A5" w:rsidRDefault="00042DB6" w:rsidP="00EE4238">
            <w:r w:rsidRPr="00FE38A5">
              <w:t>1:7</w:t>
            </w:r>
          </w:p>
        </w:tc>
      </w:tr>
      <w:tr w:rsidR="00FE38A5" w:rsidRPr="00FE38A5" w14:paraId="2AA63B0A"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3033E458"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51CBCD06" w14:textId="77777777" w:rsidR="00042DB6" w:rsidRPr="00FE38A5" w:rsidRDefault="00042DB6" w:rsidP="00EE4238">
            <w:r w:rsidRPr="00FE38A5">
              <w:t xml:space="preserve">pH meters </w:t>
            </w:r>
          </w:p>
        </w:tc>
        <w:tc>
          <w:tcPr>
            <w:tcW w:w="2977" w:type="dxa"/>
            <w:tcBorders>
              <w:top w:val="single" w:sz="4" w:space="0" w:color="auto"/>
              <w:left w:val="single" w:sz="4" w:space="0" w:color="auto"/>
              <w:bottom w:val="single" w:sz="4" w:space="0" w:color="auto"/>
              <w:right w:val="single" w:sz="4" w:space="0" w:color="auto"/>
            </w:tcBorders>
            <w:hideMark/>
          </w:tcPr>
          <w:p w14:paraId="12853CD8" w14:textId="77777777" w:rsidR="00042DB6" w:rsidRPr="00FE38A5" w:rsidRDefault="00042DB6" w:rsidP="00EE4238">
            <w:r w:rsidRPr="00FE38A5">
              <w:t>Electrode type pH meters</w:t>
            </w:r>
          </w:p>
        </w:tc>
        <w:tc>
          <w:tcPr>
            <w:tcW w:w="1231" w:type="dxa"/>
            <w:tcBorders>
              <w:top w:val="single" w:sz="4" w:space="0" w:color="auto"/>
              <w:left w:val="single" w:sz="4" w:space="0" w:color="auto"/>
              <w:bottom w:val="single" w:sz="4" w:space="0" w:color="auto"/>
              <w:right w:val="single" w:sz="4" w:space="0" w:color="auto"/>
            </w:tcBorders>
            <w:hideMark/>
          </w:tcPr>
          <w:p w14:paraId="1C7BDFE5"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57491B39" w14:textId="77777777" w:rsidR="00042DB6" w:rsidRPr="00FE38A5" w:rsidRDefault="00042DB6" w:rsidP="00EE4238">
            <w:r w:rsidRPr="00FE38A5">
              <w:t>1:5</w:t>
            </w:r>
          </w:p>
        </w:tc>
      </w:tr>
      <w:tr w:rsidR="00FE38A5" w:rsidRPr="00FE38A5" w14:paraId="4BC6E05D" w14:textId="77777777" w:rsidTr="00042DB6">
        <w:trPr>
          <w:trHeight w:val="747"/>
        </w:trPr>
        <w:tc>
          <w:tcPr>
            <w:tcW w:w="790" w:type="dxa"/>
            <w:tcBorders>
              <w:top w:val="single" w:sz="4" w:space="0" w:color="auto"/>
              <w:left w:val="single" w:sz="4" w:space="0" w:color="auto"/>
              <w:bottom w:val="single" w:sz="4" w:space="0" w:color="auto"/>
              <w:right w:val="single" w:sz="4" w:space="0" w:color="auto"/>
            </w:tcBorders>
          </w:tcPr>
          <w:p w14:paraId="4633C699"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4B56BEDD" w14:textId="77777777" w:rsidR="00042DB6" w:rsidRPr="00FE38A5" w:rsidRDefault="00042DB6" w:rsidP="00EE4238">
            <w:r w:rsidRPr="00FE38A5">
              <w:t xml:space="preserve">UV-VIS spectrophotometer </w:t>
            </w:r>
          </w:p>
        </w:tc>
        <w:tc>
          <w:tcPr>
            <w:tcW w:w="2977" w:type="dxa"/>
            <w:tcBorders>
              <w:top w:val="single" w:sz="4" w:space="0" w:color="auto"/>
              <w:left w:val="single" w:sz="4" w:space="0" w:color="auto"/>
              <w:bottom w:val="single" w:sz="4" w:space="0" w:color="auto"/>
              <w:right w:val="single" w:sz="4" w:space="0" w:color="auto"/>
            </w:tcBorders>
            <w:hideMark/>
          </w:tcPr>
          <w:p w14:paraId="59E4F19C" w14:textId="77777777" w:rsidR="00042DB6" w:rsidRPr="00FE38A5" w:rsidRDefault="00042DB6" w:rsidP="00EE4238">
            <w:r w:rsidRPr="00FE38A5">
              <w:t>Double spectrum</w:t>
            </w:r>
          </w:p>
        </w:tc>
        <w:tc>
          <w:tcPr>
            <w:tcW w:w="1231" w:type="dxa"/>
            <w:tcBorders>
              <w:top w:val="single" w:sz="4" w:space="0" w:color="auto"/>
              <w:left w:val="single" w:sz="4" w:space="0" w:color="auto"/>
              <w:bottom w:val="single" w:sz="4" w:space="0" w:color="auto"/>
              <w:right w:val="single" w:sz="4" w:space="0" w:color="auto"/>
            </w:tcBorders>
            <w:hideMark/>
          </w:tcPr>
          <w:p w14:paraId="3F15D8E5"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442EA042" w14:textId="77777777" w:rsidR="00042DB6" w:rsidRPr="00FE38A5" w:rsidRDefault="00042DB6" w:rsidP="00EE4238">
            <w:r w:rsidRPr="00FE38A5">
              <w:t>1:25</w:t>
            </w:r>
          </w:p>
        </w:tc>
      </w:tr>
      <w:tr w:rsidR="00FE38A5" w:rsidRPr="00FE38A5" w14:paraId="48CF06E8"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279A2834"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60051341" w14:textId="77777777" w:rsidR="00042DB6" w:rsidRPr="00FE38A5" w:rsidRDefault="00042DB6" w:rsidP="00EE4238">
            <w:r w:rsidRPr="00FE38A5">
              <w:t>Bench top colorimeter</w:t>
            </w:r>
          </w:p>
        </w:tc>
        <w:tc>
          <w:tcPr>
            <w:tcW w:w="2977" w:type="dxa"/>
            <w:tcBorders>
              <w:top w:val="single" w:sz="4" w:space="0" w:color="auto"/>
              <w:left w:val="single" w:sz="4" w:space="0" w:color="auto"/>
              <w:bottom w:val="single" w:sz="4" w:space="0" w:color="auto"/>
              <w:right w:val="single" w:sz="4" w:space="0" w:color="auto"/>
            </w:tcBorders>
            <w:hideMark/>
          </w:tcPr>
          <w:p w14:paraId="3DC07F94" w14:textId="77777777" w:rsidR="00042DB6" w:rsidRPr="00FE38A5" w:rsidRDefault="00042DB6" w:rsidP="00EE4238">
            <w:r w:rsidRPr="00FE38A5">
              <w:t>Lovibond comparator</w:t>
            </w:r>
          </w:p>
        </w:tc>
        <w:tc>
          <w:tcPr>
            <w:tcW w:w="1231" w:type="dxa"/>
            <w:tcBorders>
              <w:top w:val="single" w:sz="4" w:space="0" w:color="auto"/>
              <w:left w:val="single" w:sz="4" w:space="0" w:color="auto"/>
              <w:bottom w:val="single" w:sz="4" w:space="0" w:color="auto"/>
              <w:right w:val="single" w:sz="4" w:space="0" w:color="auto"/>
            </w:tcBorders>
            <w:hideMark/>
          </w:tcPr>
          <w:p w14:paraId="1CEB17E0"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01FFAE51" w14:textId="77777777" w:rsidR="00042DB6" w:rsidRPr="00FE38A5" w:rsidRDefault="00042DB6" w:rsidP="00EE4238">
            <w:r w:rsidRPr="00FE38A5">
              <w:t>1:7</w:t>
            </w:r>
          </w:p>
        </w:tc>
      </w:tr>
      <w:tr w:rsidR="00FE38A5" w:rsidRPr="00FE38A5" w14:paraId="46F5F478"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4948D5F0"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0A443900" w14:textId="77777777" w:rsidR="00042DB6" w:rsidRPr="00FE38A5" w:rsidRDefault="00042DB6" w:rsidP="00EE4238">
            <w:r w:rsidRPr="00FE38A5">
              <w:t xml:space="preserve">Refractometers </w:t>
            </w:r>
          </w:p>
        </w:tc>
        <w:tc>
          <w:tcPr>
            <w:tcW w:w="2977" w:type="dxa"/>
            <w:tcBorders>
              <w:top w:val="single" w:sz="4" w:space="0" w:color="auto"/>
              <w:left w:val="single" w:sz="4" w:space="0" w:color="auto"/>
              <w:bottom w:val="single" w:sz="4" w:space="0" w:color="auto"/>
              <w:right w:val="single" w:sz="4" w:space="0" w:color="auto"/>
            </w:tcBorders>
            <w:hideMark/>
          </w:tcPr>
          <w:p w14:paraId="764B5C2F" w14:textId="77777777" w:rsidR="00042DB6" w:rsidRPr="00FE38A5" w:rsidRDefault="00042DB6" w:rsidP="00EE4238">
            <w:r w:rsidRPr="00FE38A5">
              <w:t>Hand -held</w:t>
            </w:r>
          </w:p>
        </w:tc>
        <w:tc>
          <w:tcPr>
            <w:tcW w:w="1231" w:type="dxa"/>
            <w:tcBorders>
              <w:top w:val="single" w:sz="4" w:space="0" w:color="auto"/>
              <w:left w:val="single" w:sz="4" w:space="0" w:color="auto"/>
              <w:bottom w:val="single" w:sz="4" w:space="0" w:color="auto"/>
              <w:right w:val="single" w:sz="4" w:space="0" w:color="auto"/>
            </w:tcBorders>
            <w:hideMark/>
          </w:tcPr>
          <w:p w14:paraId="441C7734"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1315D0BF" w14:textId="77777777" w:rsidR="00042DB6" w:rsidRPr="00FE38A5" w:rsidRDefault="00042DB6" w:rsidP="00EE4238">
            <w:r w:rsidRPr="00FE38A5">
              <w:t>1:5</w:t>
            </w:r>
          </w:p>
        </w:tc>
      </w:tr>
      <w:tr w:rsidR="00FE38A5" w:rsidRPr="00FE38A5" w14:paraId="57072420"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64B08B90"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63E709B3" w14:textId="77777777" w:rsidR="00042DB6" w:rsidRPr="00FE38A5" w:rsidRDefault="00042DB6" w:rsidP="00EE4238">
            <w:r w:rsidRPr="00FE38A5">
              <w:t xml:space="preserve">Kjedahl apparatus </w:t>
            </w:r>
          </w:p>
        </w:tc>
        <w:tc>
          <w:tcPr>
            <w:tcW w:w="2977" w:type="dxa"/>
            <w:tcBorders>
              <w:top w:val="single" w:sz="4" w:space="0" w:color="auto"/>
              <w:left w:val="single" w:sz="4" w:space="0" w:color="auto"/>
              <w:bottom w:val="single" w:sz="4" w:space="0" w:color="auto"/>
              <w:right w:val="single" w:sz="4" w:space="0" w:color="auto"/>
            </w:tcBorders>
            <w:hideMark/>
          </w:tcPr>
          <w:p w14:paraId="316BF191" w14:textId="77777777" w:rsidR="00042DB6" w:rsidRPr="00FE38A5" w:rsidRDefault="00042DB6" w:rsidP="00EE4238">
            <w:r w:rsidRPr="00FE38A5">
              <w:t>Complete Kjedahl apparatus setup</w:t>
            </w:r>
          </w:p>
        </w:tc>
        <w:tc>
          <w:tcPr>
            <w:tcW w:w="1231" w:type="dxa"/>
            <w:tcBorders>
              <w:top w:val="single" w:sz="4" w:space="0" w:color="auto"/>
              <w:left w:val="single" w:sz="4" w:space="0" w:color="auto"/>
              <w:bottom w:val="single" w:sz="4" w:space="0" w:color="auto"/>
              <w:right w:val="single" w:sz="4" w:space="0" w:color="auto"/>
            </w:tcBorders>
            <w:hideMark/>
          </w:tcPr>
          <w:p w14:paraId="151F23D7"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6AEB29D" w14:textId="77777777" w:rsidR="00042DB6" w:rsidRPr="00FE38A5" w:rsidRDefault="00042DB6" w:rsidP="00EE4238">
            <w:r w:rsidRPr="00FE38A5">
              <w:t>1:25</w:t>
            </w:r>
          </w:p>
        </w:tc>
      </w:tr>
      <w:tr w:rsidR="00FE38A5" w:rsidRPr="00FE38A5" w14:paraId="110A0C2D"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4801B977"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0534DBE8" w14:textId="77777777" w:rsidR="00042DB6" w:rsidRPr="00FE38A5" w:rsidRDefault="00042DB6" w:rsidP="00EE4238">
            <w:r w:rsidRPr="00FE38A5">
              <w:t xml:space="preserve">Oven </w:t>
            </w:r>
          </w:p>
        </w:tc>
        <w:tc>
          <w:tcPr>
            <w:tcW w:w="2977" w:type="dxa"/>
            <w:tcBorders>
              <w:top w:val="single" w:sz="4" w:space="0" w:color="auto"/>
              <w:left w:val="single" w:sz="4" w:space="0" w:color="auto"/>
              <w:bottom w:val="single" w:sz="4" w:space="0" w:color="auto"/>
              <w:right w:val="single" w:sz="4" w:space="0" w:color="auto"/>
            </w:tcBorders>
            <w:hideMark/>
          </w:tcPr>
          <w:p w14:paraId="57E5064E" w14:textId="77777777" w:rsidR="00042DB6" w:rsidRPr="00FE38A5" w:rsidRDefault="00042DB6" w:rsidP="00EE4238">
            <w:r w:rsidRPr="00FE38A5">
              <w:t>Air type  (forced convection)</w:t>
            </w:r>
          </w:p>
        </w:tc>
        <w:tc>
          <w:tcPr>
            <w:tcW w:w="1231" w:type="dxa"/>
            <w:tcBorders>
              <w:top w:val="single" w:sz="4" w:space="0" w:color="auto"/>
              <w:left w:val="single" w:sz="4" w:space="0" w:color="auto"/>
              <w:bottom w:val="single" w:sz="4" w:space="0" w:color="auto"/>
              <w:right w:val="single" w:sz="4" w:space="0" w:color="auto"/>
            </w:tcBorders>
            <w:hideMark/>
          </w:tcPr>
          <w:p w14:paraId="082FD2EE"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2DBB99DA" w14:textId="77777777" w:rsidR="00042DB6" w:rsidRPr="00FE38A5" w:rsidRDefault="00042DB6" w:rsidP="00EE4238">
            <w:r w:rsidRPr="00FE38A5">
              <w:t>1:7</w:t>
            </w:r>
          </w:p>
        </w:tc>
      </w:tr>
      <w:tr w:rsidR="00FE38A5" w:rsidRPr="00FE38A5" w14:paraId="4BA506A0"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4981D4DE"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14D01D2C" w14:textId="77777777" w:rsidR="00042DB6" w:rsidRPr="00FE38A5" w:rsidRDefault="00042DB6" w:rsidP="00EE4238">
            <w:r w:rsidRPr="00FE38A5">
              <w:t xml:space="preserve">Oven </w:t>
            </w:r>
          </w:p>
        </w:tc>
        <w:tc>
          <w:tcPr>
            <w:tcW w:w="2977" w:type="dxa"/>
            <w:tcBorders>
              <w:top w:val="single" w:sz="4" w:space="0" w:color="auto"/>
              <w:left w:val="single" w:sz="4" w:space="0" w:color="auto"/>
              <w:bottom w:val="single" w:sz="4" w:space="0" w:color="auto"/>
              <w:right w:val="single" w:sz="4" w:space="0" w:color="auto"/>
            </w:tcBorders>
            <w:hideMark/>
          </w:tcPr>
          <w:p w14:paraId="0EFBD044" w14:textId="77777777" w:rsidR="00042DB6" w:rsidRPr="00FE38A5" w:rsidRDefault="00042DB6" w:rsidP="00EE4238">
            <w:r w:rsidRPr="00FE38A5">
              <w:t>Vacuum</w:t>
            </w:r>
          </w:p>
        </w:tc>
        <w:tc>
          <w:tcPr>
            <w:tcW w:w="1231" w:type="dxa"/>
            <w:tcBorders>
              <w:top w:val="single" w:sz="4" w:space="0" w:color="auto"/>
              <w:left w:val="single" w:sz="4" w:space="0" w:color="auto"/>
              <w:bottom w:val="single" w:sz="4" w:space="0" w:color="auto"/>
              <w:right w:val="single" w:sz="4" w:space="0" w:color="auto"/>
            </w:tcBorders>
            <w:hideMark/>
          </w:tcPr>
          <w:p w14:paraId="6D718BC7"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380C51A5" w14:textId="77777777" w:rsidR="00042DB6" w:rsidRPr="00FE38A5" w:rsidRDefault="00042DB6" w:rsidP="00EE4238">
            <w:r w:rsidRPr="00FE38A5">
              <w:t>1:7</w:t>
            </w:r>
          </w:p>
        </w:tc>
      </w:tr>
      <w:tr w:rsidR="00FE38A5" w:rsidRPr="00FE38A5" w14:paraId="67CD27D3"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14FC003E"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22A21561" w14:textId="77777777" w:rsidR="00042DB6" w:rsidRPr="00FE38A5" w:rsidRDefault="00042DB6" w:rsidP="00EE4238">
            <w:r w:rsidRPr="00FE38A5">
              <w:t xml:space="preserve">Water baths </w:t>
            </w:r>
          </w:p>
        </w:tc>
        <w:tc>
          <w:tcPr>
            <w:tcW w:w="2977" w:type="dxa"/>
            <w:tcBorders>
              <w:top w:val="single" w:sz="4" w:space="0" w:color="auto"/>
              <w:left w:val="single" w:sz="4" w:space="0" w:color="auto"/>
              <w:bottom w:val="single" w:sz="4" w:space="0" w:color="auto"/>
              <w:right w:val="single" w:sz="4" w:space="0" w:color="auto"/>
            </w:tcBorders>
            <w:hideMark/>
          </w:tcPr>
          <w:p w14:paraId="3F1AEF53" w14:textId="77777777" w:rsidR="00042DB6" w:rsidRPr="00FE38A5" w:rsidRDefault="00042DB6" w:rsidP="00EE4238">
            <w:r w:rsidRPr="00FE38A5">
              <w:t xml:space="preserve">General purpose </w:t>
            </w:r>
          </w:p>
        </w:tc>
        <w:tc>
          <w:tcPr>
            <w:tcW w:w="1231" w:type="dxa"/>
            <w:tcBorders>
              <w:top w:val="single" w:sz="4" w:space="0" w:color="auto"/>
              <w:left w:val="single" w:sz="4" w:space="0" w:color="auto"/>
              <w:bottom w:val="single" w:sz="4" w:space="0" w:color="auto"/>
              <w:right w:val="single" w:sz="4" w:space="0" w:color="auto"/>
            </w:tcBorders>
            <w:hideMark/>
          </w:tcPr>
          <w:p w14:paraId="075C08C4" w14:textId="77777777" w:rsidR="00042DB6" w:rsidRPr="00FE38A5" w:rsidRDefault="00042DB6" w:rsidP="00EE4238">
            <w:r w:rsidRPr="00FE38A5">
              <w:t>10</w:t>
            </w:r>
          </w:p>
        </w:tc>
        <w:tc>
          <w:tcPr>
            <w:tcW w:w="1548" w:type="dxa"/>
            <w:tcBorders>
              <w:top w:val="single" w:sz="4" w:space="0" w:color="auto"/>
              <w:left w:val="single" w:sz="4" w:space="0" w:color="auto"/>
              <w:bottom w:val="single" w:sz="4" w:space="0" w:color="auto"/>
              <w:right w:val="single" w:sz="4" w:space="0" w:color="auto"/>
            </w:tcBorders>
            <w:hideMark/>
          </w:tcPr>
          <w:p w14:paraId="70C8F0DC" w14:textId="77777777" w:rsidR="00042DB6" w:rsidRPr="00FE38A5" w:rsidRDefault="00042DB6" w:rsidP="00EE4238">
            <w:r w:rsidRPr="00FE38A5">
              <w:t>1:3</w:t>
            </w:r>
          </w:p>
        </w:tc>
      </w:tr>
      <w:tr w:rsidR="00FE38A5" w:rsidRPr="00FE38A5" w14:paraId="342935A9"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447DA5E4"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2351E64F" w14:textId="77777777" w:rsidR="00042DB6" w:rsidRPr="00FE38A5" w:rsidRDefault="00042DB6" w:rsidP="00EE4238">
            <w:r w:rsidRPr="00FE38A5">
              <w:t xml:space="preserve">Fume chambers </w:t>
            </w:r>
          </w:p>
        </w:tc>
        <w:tc>
          <w:tcPr>
            <w:tcW w:w="2977" w:type="dxa"/>
            <w:tcBorders>
              <w:top w:val="single" w:sz="4" w:space="0" w:color="auto"/>
              <w:left w:val="single" w:sz="4" w:space="0" w:color="auto"/>
              <w:bottom w:val="single" w:sz="4" w:space="0" w:color="auto"/>
              <w:right w:val="single" w:sz="4" w:space="0" w:color="auto"/>
            </w:tcBorders>
            <w:hideMark/>
          </w:tcPr>
          <w:p w14:paraId="17FD2D4F" w14:textId="77777777" w:rsidR="00042DB6" w:rsidRPr="00FE38A5" w:rsidRDefault="00042DB6" w:rsidP="00EE4238">
            <w:r w:rsidRPr="00FE38A5">
              <w:t>Ducted fume chamber</w:t>
            </w:r>
          </w:p>
        </w:tc>
        <w:tc>
          <w:tcPr>
            <w:tcW w:w="1231" w:type="dxa"/>
            <w:tcBorders>
              <w:top w:val="single" w:sz="4" w:space="0" w:color="auto"/>
              <w:left w:val="single" w:sz="4" w:space="0" w:color="auto"/>
              <w:bottom w:val="single" w:sz="4" w:space="0" w:color="auto"/>
              <w:right w:val="single" w:sz="4" w:space="0" w:color="auto"/>
            </w:tcBorders>
            <w:hideMark/>
          </w:tcPr>
          <w:p w14:paraId="66BFE38C" w14:textId="77777777" w:rsidR="00042DB6" w:rsidRPr="00FE38A5" w:rsidRDefault="00042DB6" w:rsidP="00EE4238">
            <w:r w:rsidRPr="00FE38A5">
              <w:t>2</w:t>
            </w:r>
          </w:p>
        </w:tc>
        <w:tc>
          <w:tcPr>
            <w:tcW w:w="1548" w:type="dxa"/>
            <w:tcBorders>
              <w:top w:val="single" w:sz="4" w:space="0" w:color="auto"/>
              <w:left w:val="single" w:sz="4" w:space="0" w:color="auto"/>
              <w:bottom w:val="single" w:sz="4" w:space="0" w:color="auto"/>
              <w:right w:val="single" w:sz="4" w:space="0" w:color="auto"/>
            </w:tcBorders>
            <w:hideMark/>
          </w:tcPr>
          <w:p w14:paraId="6A89665F" w14:textId="77777777" w:rsidR="00042DB6" w:rsidRPr="00FE38A5" w:rsidRDefault="00042DB6" w:rsidP="00EE4238">
            <w:r w:rsidRPr="00FE38A5">
              <w:t>1:13</w:t>
            </w:r>
          </w:p>
        </w:tc>
      </w:tr>
      <w:tr w:rsidR="00FE38A5" w:rsidRPr="00FE38A5" w14:paraId="5BDC18B6"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2BFC647F"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0CA81649" w14:textId="77777777" w:rsidR="00042DB6" w:rsidRPr="00FE38A5" w:rsidRDefault="00042DB6" w:rsidP="00EE4238">
            <w:r w:rsidRPr="00FE38A5">
              <w:t xml:space="preserve">Moisture analyzers </w:t>
            </w:r>
          </w:p>
        </w:tc>
        <w:tc>
          <w:tcPr>
            <w:tcW w:w="2977" w:type="dxa"/>
            <w:tcBorders>
              <w:top w:val="single" w:sz="4" w:space="0" w:color="auto"/>
              <w:left w:val="single" w:sz="4" w:space="0" w:color="auto"/>
              <w:bottom w:val="single" w:sz="4" w:space="0" w:color="auto"/>
              <w:right w:val="single" w:sz="4" w:space="0" w:color="auto"/>
            </w:tcBorders>
            <w:hideMark/>
          </w:tcPr>
          <w:p w14:paraId="276BA033" w14:textId="77777777" w:rsidR="00042DB6" w:rsidRPr="00FE38A5" w:rsidRDefault="00042DB6" w:rsidP="00EE4238">
            <w:r w:rsidRPr="00FE38A5">
              <w:t>Rapid infrared</w:t>
            </w:r>
          </w:p>
        </w:tc>
        <w:tc>
          <w:tcPr>
            <w:tcW w:w="1231" w:type="dxa"/>
            <w:tcBorders>
              <w:top w:val="single" w:sz="4" w:space="0" w:color="auto"/>
              <w:left w:val="single" w:sz="4" w:space="0" w:color="auto"/>
              <w:bottom w:val="single" w:sz="4" w:space="0" w:color="auto"/>
              <w:right w:val="single" w:sz="4" w:space="0" w:color="auto"/>
            </w:tcBorders>
            <w:hideMark/>
          </w:tcPr>
          <w:p w14:paraId="66ED8869" w14:textId="77777777" w:rsidR="00042DB6" w:rsidRPr="00FE38A5" w:rsidRDefault="00042DB6" w:rsidP="00EE4238">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419713B7" w14:textId="77777777" w:rsidR="00042DB6" w:rsidRPr="00FE38A5" w:rsidRDefault="00042DB6" w:rsidP="00EE4238">
            <w:r w:rsidRPr="00FE38A5">
              <w:t>1:7</w:t>
            </w:r>
          </w:p>
        </w:tc>
      </w:tr>
      <w:tr w:rsidR="00FE38A5" w:rsidRPr="00FE38A5" w14:paraId="23BC14AC" w14:textId="77777777" w:rsidTr="00042DB6">
        <w:trPr>
          <w:trHeight w:val="725"/>
        </w:trPr>
        <w:tc>
          <w:tcPr>
            <w:tcW w:w="790" w:type="dxa"/>
            <w:tcBorders>
              <w:top w:val="single" w:sz="4" w:space="0" w:color="auto"/>
              <w:left w:val="single" w:sz="4" w:space="0" w:color="auto"/>
              <w:bottom w:val="single" w:sz="4" w:space="0" w:color="auto"/>
              <w:right w:val="single" w:sz="4" w:space="0" w:color="auto"/>
            </w:tcBorders>
          </w:tcPr>
          <w:p w14:paraId="25ACF807"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77B3EC52" w14:textId="77777777" w:rsidR="00042DB6" w:rsidRPr="00FE38A5" w:rsidRDefault="00042DB6" w:rsidP="00EE4238">
            <w:r w:rsidRPr="00FE38A5">
              <w:rPr>
                <w:rFonts w:eastAsia="Calibri"/>
              </w:rPr>
              <w:t xml:space="preserve">Lamina hood </w:t>
            </w:r>
          </w:p>
        </w:tc>
        <w:tc>
          <w:tcPr>
            <w:tcW w:w="2977" w:type="dxa"/>
            <w:tcBorders>
              <w:top w:val="single" w:sz="4" w:space="0" w:color="auto"/>
              <w:left w:val="single" w:sz="4" w:space="0" w:color="auto"/>
              <w:bottom w:val="single" w:sz="4" w:space="0" w:color="auto"/>
              <w:right w:val="single" w:sz="4" w:space="0" w:color="auto"/>
            </w:tcBorders>
            <w:hideMark/>
          </w:tcPr>
          <w:p w14:paraId="4C7E0671" w14:textId="77777777" w:rsidR="00042DB6" w:rsidRPr="00FE38A5" w:rsidRDefault="00042DB6" w:rsidP="00EE4238">
            <w:r w:rsidRPr="00FE38A5">
              <w:t xml:space="preserve"> Vertical and horizontal laminar hoods</w:t>
            </w:r>
          </w:p>
        </w:tc>
        <w:tc>
          <w:tcPr>
            <w:tcW w:w="1231" w:type="dxa"/>
            <w:tcBorders>
              <w:top w:val="single" w:sz="4" w:space="0" w:color="auto"/>
              <w:left w:val="single" w:sz="4" w:space="0" w:color="auto"/>
              <w:bottom w:val="single" w:sz="4" w:space="0" w:color="auto"/>
              <w:right w:val="single" w:sz="4" w:space="0" w:color="auto"/>
            </w:tcBorders>
            <w:hideMark/>
          </w:tcPr>
          <w:p w14:paraId="19C9F23F"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735F2284" w14:textId="77777777" w:rsidR="00042DB6" w:rsidRPr="00FE38A5" w:rsidRDefault="00042DB6" w:rsidP="00EE4238">
            <w:r w:rsidRPr="00FE38A5">
              <w:t>1:25</w:t>
            </w:r>
          </w:p>
        </w:tc>
      </w:tr>
      <w:tr w:rsidR="00FE38A5" w:rsidRPr="00FE38A5" w14:paraId="79DD92FD"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0171C190"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041B51D6" w14:textId="77777777" w:rsidR="00042DB6" w:rsidRPr="00FE38A5" w:rsidRDefault="00042DB6" w:rsidP="00EE4238">
            <w:r w:rsidRPr="00FE38A5">
              <w:rPr>
                <w:rFonts w:eastAsia="Calibri"/>
              </w:rPr>
              <w:t>Autoclave</w:t>
            </w:r>
          </w:p>
        </w:tc>
        <w:tc>
          <w:tcPr>
            <w:tcW w:w="2977" w:type="dxa"/>
            <w:tcBorders>
              <w:top w:val="single" w:sz="4" w:space="0" w:color="auto"/>
              <w:left w:val="single" w:sz="4" w:space="0" w:color="auto"/>
              <w:bottom w:val="single" w:sz="4" w:space="0" w:color="auto"/>
              <w:right w:val="single" w:sz="4" w:space="0" w:color="auto"/>
            </w:tcBorders>
            <w:hideMark/>
          </w:tcPr>
          <w:p w14:paraId="271F2BC7" w14:textId="77777777" w:rsidR="00042DB6" w:rsidRPr="00FE38A5" w:rsidRDefault="00042DB6" w:rsidP="00EE4238">
            <w:r w:rsidRPr="00FE38A5">
              <w:t>Laboratory autoclaves</w:t>
            </w:r>
          </w:p>
        </w:tc>
        <w:tc>
          <w:tcPr>
            <w:tcW w:w="1231" w:type="dxa"/>
            <w:tcBorders>
              <w:top w:val="single" w:sz="4" w:space="0" w:color="auto"/>
              <w:left w:val="single" w:sz="4" w:space="0" w:color="auto"/>
              <w:bottom w:val="single" w:sz="4" w:space="0" w:color="auto"/>
              <w:right w:val="single" w:sz="4" w:space="0" w:color="auto"/>
            </w:tcBorders>
            <w:hideMark/>
          </w:tcPr>
          <w:p w14:paraId="71DF36A2"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1B3FCE64" w14:textId="77777777" w:rsidR="00042DB6" w:rsidRPr="00FE38A5" w:rsidRDefault="00042DB6" w:rsidP="00EE4238">
            <w:r w:rsidRPr="00FE38A5">
              <w:t>1:25</w:t>
            </w:r>
          </w:p>
        </w:tc>
      </w:tr>
      <w:tr w:rsidR="00FE38A5" w:rsidRPr="00FE38A5" w14:paraId="66BB2327"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445CEABF"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3BA67E86" w14:textId="77777777" w:rsidR="00042DB6" w:rsidRPr="00FE38A5" w:rsidRDefault="00042DB6" w:rsidP="00EE4238">
            <w:r w:rsidRPr="00FE38A5">
              <w:rPr>
                <w:rFonts w:eastAsia="Calibri"/>
              </w:rPr>
              <w:t>Colony counter</w:t>
            </w:r>
          </w:p>
        </w:tc>
        <w:tc>
          <w:tcPr>
            <w:tcW w:w="2977" w:type="dxa"/>
            <w:tcBorders>
              <w:top w:val="single" w:sz="4" w:space="0" w:color="auto"/>
              <w:left w:val="single" w:sz="4" w:space="0" w:color="auto"/>
              <w:bottom w:val="single" w:sz="4" w:space="0" w:color="auto"/>
              <w:right w:val="single" w:sz="4" w:space="0" w:color="auto"/>
            </w:tcBorders>
            <w:hideMark/>
          </w:tcPr>
          <w:p w14:paraId="7D50AC0C" w14:textId="77777777" w:rsidR="00042DB6" w:rsidRPr="00FE38A5" w:rsidRDefault="00042DB6" w:rsidP="00EE4238">
            <w:r w:rsidRPr="00FE38A5">
              <w:t>Manual</w:t>
            </w:r>
          </w:p>
        </w:tc>
        <w:tc>
          <w:tcPr>
            <w:tcW w:w="1231" w:type="dxa"/>
            <w:tcBorders>
              <w:top w:val="single" w:sz="4" w:space="0" w:color="auto"/>
              <w:left w:val="single" w:sz="4" w:space="0" w:color="auto"/>
              <w:bottom w:val="single" w:sz="4" w:space="0" w:color="auto"/>
              <w:right w:val="single" w:sz="4" w:space="0" w:color="auto"/>
            </w:tcBorders>
            <w:hideMark/>
          </w:tcPr>
          <w:p w14:paraId="1AE5529B"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A9EBCBA" w14:textId="77777777" w:rsidR="00042DB6" w:rsidRPr="00FE38A5" w:rsidRDefault="00042DB6" w:rsidP="00EE4238">
            <w:r w:rsidRPr="00FE38A5">
              <w:t>1:25</w:t>
            </w:r>
          </w:p>
        </w:tc>
      </w:tr>
      <w:tr w:rsidR="00FE38A5" w:rsidRPr="00FE38A5" w14:paraId="0336DCD3"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34408B7A"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2B3387E9" w14:textId="77777777" w:rsidR="00042DB6" w:rsidRPr="00FE38A5" w:rsidRDefault="00042DB6" w:rsidP="00EE4238">
            <w:r w:rsidRPr="00FE38A5">
              <w:rPr>
                <w:rFonts w:eastAsia="Calibri"/>
              </w:rPr>
              <w:t xml:space="preserve">Anaerobic jar </w:t>
            </w:r>
          </w:p>
        </w:tc>
        <w:tc>
          <w:tcPr>
            <w:tcW w:w="2977" w:type="dxa"/>
            <w:tcBorders>
              <w:top w:val="single" w:sz="4" w:space="0" w:color="auto"/>
              <w:left w:val="single" w:sz="4" w:space="0" w:color="auto"/>
              <w:bottom w:val="single" w:sz="4" w:space="0" w:color="auto"/>
              <w:right w:val="single" w:sz="4" w:space="0" w:color="auto"/>
            </w:tcBorders>
            <w:hideMark/>
          </w:tcPr>
          <w:p w14:paraId="72F1BF25" w14:textId="77777777" w:rsidR="00042DB6" w:rsidRPr="00FE38A5" w:rsidRDefault="00042DB6" w:rsidP="00EE4238">
            <w:r w:rsidRPr="00FE38A5">
              <w:t>Vacuum anaerobic type</w:t>
            </w:r>
          </w:p>
        </w:tc>
        <w:tc>
          <w:tcPr>
            <w:tcW w:w="1231" w:type="dxa"/>
            <w:tcBorders>
              <w:top w:val="single" w:sz="4" w:space="0" w:color="auto"/>
              <w:left w:val="single" w:sz="4" w:space="0" w:color="auto"/>
              <w:bottom w:val="single" w:sz="4" w:space="0" w:color="auto"/>
              <w:right w:val="single" w:sz="4" w:space="0" w:color="auto"/>
            </w:tcBorders>
            <w:hideMark/>
          </w:tcPr>
          <w:p w14:paraId="3F3EF5EA"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D6CD511" w14:textId="77777777" w:rsidR="00042DB6" w:rsidRPr="00FE38A5" w:rsidRDefault="00042DB6" w:rsidP="00EE4238">
            <w:r w:rsidRPr="00FE38A5">
              <w:t>1:25</w:t>
            </w:r>
          </w:p>
        </w:tc>
      </w:tr>
      <w:tr w:rsidR="00FE38A5" w:rsidRPr="00FE38A5" w14:paraId="00DAD8A6"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6AC230A4"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36D0E0F1" w14:textId="77777777" w:rsidR="00042DB6" w:rsidRPr="00FE38A5" w:rsidRDefault="00042DB6" w:rsidP="00EE4238">
            <w:r w:rsidRPr="00FE38A5">
              <w:rPr>
                <w:rFonts w:eastAsia="Calibri"/>
              </w:rPr>
              <w:t xml:space="preserve">Incubator </w:t>
            </w:r>
          </w:p>
        </w:tc>
        <w:tc>
          <w:tcPr>
            <w:tcW w:w="2977" w:type="dxa"/>
            <w:tcBorders>
              <w:top w:val="single" w:sz="4" w:space="0" w:color="auto"/>
              <w:left w:val="single" w:sz="4" w:space="0" w:color="auto"/>
              <w:bottom w:val="single" w:sz="4" w:space="0" w:color="auto"/>
              <w:right w:val="single" w:sz="4" w:space="0" w:color="auto"/>
            </w:tcBorders>
            <w:hideMark/>
          </w:tcPr>
          <w:p w14:paraId="06525479" w14:textId="77777777" w:rsidR="00042DB6" w:rsidRPr="00FE38A5" w:rsidRDefault="00042DB6" w:rsidP="00EE4238">
            <w:r w:rsidRPr="00FE38A5">
              <w:t>Bench top</w:t>
            </w:r>
          </w:p>
        </w:tc>
        <w:tc>
          <w:tcPr>
            <w:tcW w:w="1231" w:type="dxa"/>
            <w:tcBorders>
              <w:top w:val="single" w:sz="4" w:space="0" w:color="auto"/>
              <w:left w:val="single" w:sz="4" w:space="0" w:color="auto"/>
              <w:bottom w:val="single" w:sz="4" w:space="0" w:color="auto"/>
              <w:right w:val="single" w:sz="4" w:space="0" w:color="auto"/>
            </w:tcBorders>
            <w:hideMark/>
          </w:tcPr>
          <w:p w14:paraId="1F7F4E0C" w14:textId="77777777" w:rsidR="00042DB6" w:rsidRPr="00FE38A5" w:rsidRDefault="00042DB6" w:rsidP="00EE4238">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71E1DCA7" w14:textId="77777777" w:rsidR="00042DB6" w:rsidRPr="00FE38A5" w:rsidRDefault="00042DB6" w:rsidP="00EE4238">
            <w:r w:rsidRPr="00FE38A5">
              <w:t>1:25</w:t>
            </w:r>
          </w:p>
        </w:tc>
      </w:tr>
      <w:tr w:rsidR="00FE38A5" w:rsidRPr="00FE38A5" w14:paraId="030B4BC4"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66B61405"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722AFB1A" w14:textId="77777777" w:rsidR="00042DB6" w:rsidRPr="00FE38A5" w:rsidRDefault="00042DB6" w:rsidP="00EE4238">
            <w:r w:rsidRPr="00FE38A5">
              <w:rPr>
                <w:rFonts w:eastAsia="Calibri"/>
              </w:rPr>
              <w:t xml:space="preserve">Sterile blender jars </w:t>
            </w:r>
          </w:p>
        </w:tc>
        <w:tc>
          <w:tcPr>
            <w:tcW w:w="2977" w:type="dxa"/>
            <w:tcBorders>
              <w:top w:val="single" w:sz="4" w:space="0" w:color="auto"/>
              <w:left w:val="single" w:sz="4" w:space="0" w:color="auto"/>
              <w:bottom w:val="single" w:sz="4" w:space="0" w:color="auto"/>
              <w:right w:val="single" w:sz="4" w:space="0" w:color="auto"/>
            </w:tcBorders>
            <w:hideMark/>
          </w:tcPr>
          <w:p w14:paraId="75F00057" w14:textId="77777777" w:rsidR="00042DB6" w:rsidRPr="00FE38A5" w:rsidRDefault="00042DB6" w:rsidP="00EE4238">
            <w:r w:rsidRPr="00FE38A5">
              <w:t>Steel type</w:t>
            </w:r>
          </w:p>
        </w:tc>
        <w:tc>
          <w:tcPr>
            <w:tcW w:w="1231" w:type="dxa"/>
            <w:tcBorders>
              <w:top w:val="single" w:sz="4" w:space="0" w:color="auto"/>
              <w:left w:val="single" w:sz="4" w:space="0" w:color="auto"/>
              <w:bottom w:val="single" w:sz="4" w:space="0" w:color="auto"/>
              <w:right w:val="single" w:sz="4" w:space="0" w:color="auto"/>
            </w:tcBorders>
            <w:hideMark/>
          </w:tcPr>
          <w:p w14:paraId="1349F907"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17E338EB" w14:textId="77777777" w:rsidR="00042DB6" w:rsidRPr="00FE38A5" w:rsidRDefault="00042DB6" w:rsidP="00EE4238">
            <w:r w:rsidRPr="00FE38A5">
              <w:t>1:5</w:t>
            </w:r>
          </w:p>
        </w:tc>
      </w:tr>
      <w:tr w:rsidR="00FE38A5" w:rsidRPr="00FE38A5" w14:paraId="70263FEF"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6366611D"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69A8773E" w14:textId="77777777" w:rsidR="00042DB6" w:rsidRPr="00FE38A5" w:rsidRDefault="00042DB6" w:rsidP="00EE4238">
            <w:r w:rsidRPr="00FE38A5">
              <w:rPr>
                <w:rFonts w:eastAsia="Calibri"/>
              </w:rPr>
              <w:t>Microscopes</w:t>
            </w:r>
          </w:p>
        </w:tc>
        <w:tc>
          <w:tcPr>
            <w:tcW w:w="2977" w:type="dxa"/>
            <w:tcBorders>
              <w:top w:val="single" w:sz="4" w:space="0" w:color="auto"/>
              <w:left w:val="single" w:sz="4" w:space="0" w:color="auto"/>
              <w:bottom w:val="single" w:sz="4" w:space="0" w:color="auto"/>
              <w:right w:val="single" w:sz="4" w:space="0" w:color="auto"/>
            </w:tcBorders>
            <w:hideMark/>
          </w:tcPr>
          <w:p w14:paraId="7EF370F8" w14:textId="77777777" w:rsidR="00042DB6" w:rsidRPr="00FE38A5" w:rsidRDefault="00042DB6" w:rsidP="00EE4238">
            <w:r w:rsidRPr="00FE38A5">
              <w:t>Light microscopes</w:t>
            </w:r>
          </w:p>
        </w:tc>
        <w:tc>
          <w:tcPr>
            <w:tcW w:w="1231" w:type="dxa"/>
            <w:tcBorders>
              <w:top w:val="single" w:sz="4" w:space="0" w:color="auto"/>
              <w:left w:val="single" w:sz="4" w:space="0" w:color="auto"/>
              <w:bottom w:val="single" w:sz="4" w:space="0" w:color="auto"/>
              <w:right w:val="single" w:sz="4" w:space="0" w:color="auto"/>
            </w:tcBorders>
            <w:hideMark/>
          </w:tcPr>
          <w:p w14:paraId="5C41C610" w14:textId="77777777" w:rsidR="00042DB6" w:rsidRPr="00FE38A5" w:rsidRDefault="00042DB6" w:rsidP="00EE4238">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62584A46" w14:textId="77777777" w:rsidR="00042DB6" w:rsidRPr="00FE38A5" w:rsidRDefault="00042DB6" w:rsidP="00EE4238">
            <w:r w:rsidRPr="00FE38A5">
              <w:t>1:5</w:t>
            </w:r>
          </w:p>
        </w:tc>
      </w:tr>
      <w:tr w:rsidR="00FE38A5" w:rsidRPr="00FE38A5" w14:paraId="575EF605" w14:textId="77777777" w:rsidTr="00042DB6">
        <w:trPr>
          <w:trHeight w:val="1039"/>
        </w:trPr>
        <w:tc>
          <w:tcPr>
            <w:tcW w:w="790" w:type="dxa"/>
            <w:tcBorders>
              <w:top w:val="single" w:sz="4" w:space="0" w:color="auto"/>
              <w:left w:val="single" w:sz="4" w:space="0" w:color="auto"/>
              <w:bottom w:val="single" w:sz="4" w:space="0" w:color="auto"/>
              <w:right w:val="single" w:sz="4" w:space="0" w:color="auto"/>
            </w:tcBorders>
          </w:tcPr>
          <w:p w14:paraId="066FB23B"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06154566" w14:textId="77777777" w:rsidR="00042DB6" w:rsidRPr="00FE38A5" w:rsidRDefault="00042DB6" w:rsidP="00EE4238">
            <w:r w:rsidRPr="00FE38A5">
              <w:t>Storage equipment for samples</w:t>
            </w:r>
          </w:p>
        </w:tc>
        <w:tc>
          <w:tcPr>
            <w:tcW w:w="2977" w:type="dxa"/>
            <w:tcBorders>
              <w:top w:val="single" w:sz="4" w:space="0" w:color="auto"/>
              <w:left w:val="single" w:sz="4" w:space="0" w:color="auto"/>
              <w:bottom w:val="single" w:sz="4" w:space="0" w:color="auto"/>
              <w:right w:val="single" w:sz="4" w:space="0" w:color="auto"/>
            </w:tcBorders>
            <w:hideMark/>
          </w:tcPr>
          <w:p w14:paraId="791403DD" w14:textId="77777777" w:rsidR="00042DB6" w:rsidRPr="00FE38A5" w:rsidRDefault="00042DB6" w:rsidP="00EE4238">
            <w:pPr>
              <w:rPr>
                <w:rFonts w:eastAsia="Calibri"/>
              </w:rPr>
            </w:pPr>
            <w:r w:rsidRPr="00FE38A5">
              <w:rPr>
                <w:rFonts w:eastAsia="Calibri"/>
              </w:rPr>
              <w:t>Fridge</w:t>
            </w:r>
          </w:p>
          <w:p w14:paraId="0FE51CC4" w14:textId="77777777" w:rsidR="00042DB6" w:rsidRPr="00FE38A5" w:rsidRDefault="00042DB6" w:rsidP="00EE4238">
            <w:r w:rsidRPr="00FE38A5">
              <w:t>Freezer</w:t>
            </w:r>
          </w:p>
        </w:tc>
        <w:tc>
          <w:tcPr>
            <w:tcW w:w="1231" w:type="dxa"/>
            <w:tcBorders>
              <w:top w:val="single" w:sz="4" w:space="0" w:color="auto"/>
              <w:left w:val="single" w:sz="4" w:space="0" w:color="auto"/>
              <w:bottom w:val="single" w:sz="4" w:space="0" w:color="auto"/>
              <w:right w:val="single" w:sz="4" w:space="0" w:color="auto"/>
            </w:tcBorders>
            <w:hideMark/>
          </w:tcPr>
          <w:p w14:paraId="638D38D5" w14:textId="77777777" w:rsidR="00042DB6" w:rsidRPr="00FE38A5" w:rsidRDefault="00042DB6" w:rsidP="00EE4238">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3BCA34F9" w14:textId="77777777" w:rsidR="00042DB6" w:rsidRPr="00FE38A5" w:rsidRDefault="00042DB6" w:rsidP="00EE4238">
            <w:r w:rsidRPr="00FE38A5">
              <w:t>1:1</w:t>
            </w:r>
          </w:p>
        </w:tc>
      </w:tr>
      <w:tr w:rsidR="00FE38A5" w:rsidRPr="00FE38A5" w14:paraId="32EFC9ED" w14:textId="77777777" w:rsidTr="00042DB6">
        <w:trPr>
          <w:trHeight w:val="774"/>
        </w:trPr>
        <w:tc>
          <w:tcPr>
            <w:tcW w:w="790" w:type="dxa"/>
            <w:tcBorders>
              <w:top w:val="single" w:sz="4" w:space="0" w:color="auto"/>
              <w:left w:val="single" w:sz="4" w:space="0" w:color="auto"/>
              <w:bottom w:val="single" w:sz="4" w:space="0" w:color="auto"/>
              <w:right w:val="single" w:sz="4" w:space="0" w:color="auto"/>
            </w:tcBorders>
          </w:tcPr>
          <w:p w14:paraId="7110F52E"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329ADDF9" w14:textId="77777777" w:rsidR="00042DB6" w:rsidRPr="00FE38A5" w:rsidRDefault="00042DB6" w:rsidP="00EE4238">
            <w:r w:rsidRPr="00FE38A5">
              <w:t>Heating equipment</w:t>
            </w:r>
          </w:p>
        </w:tc>
        <w:tc>
          <w:tcPr>
            <w:tcW w:w="2977" w:type="dxa"/>
            <w:tcBorders>
              <w:top w:val="single" w:sz="4" w:space="0" w:color="auto"/>
              <w:left w:val="single" w:sz="4" w:space="0" w:color="auto"/>
              <w:bottom w:val="single" w:sz="4" w:space="0" w:color="auto"/>
              <w:right w:val="single" w:sz="4" w:space="0" w:color="auto"/>
            </w:tcBorders>
            <w:hideMark/>
          </w:tcPr>
          <w:p w14:paraId="7A426176" w14:textId="77777777" w:rsidR="00042DB6" w:rsidRPr="00FE38A5" w:rsidRDefault="00042DB6" w:rsidP="00EE4238">
            <w:pPr>
              <w:rPr>
                <w:rFonts w:eastAsia="Calibri"/>
              </w:rPr>
            </w:pPr>
            <w:r w:rsidRPr="00FE38A5">
              <w:t>Hot Plates</w:t>
            </w:r>
          </w:p>
          <w:p w14:paraId="5FA1DB0F" w14:textId="77777777" w:rsidR="00042DB6" w:rsidRPr="00FE38A5" w:rsidRDefault="00042DB6" w:rsidP="00EE4238">
            <w:pPr>
              <w:rPr>
                <w:rFonts w:eastAsia="Calibri"/>
              </w:rPr>
            </w:pPr>
            <w:r w:rsidRPr="00FE38A5">
              <w:t>Heating Mantles</w:t>
            </w:r>
          </w:p>
        </w:tc>
        <w:tc>
          <w:tcPr>
            <w:tcW w:w="1231" w:type="dxa"/>
            <w:tcBorders>
              <w:top w:val="single" w:sz="4" w:space="0" w:color="auto"/>
              <w:left w:val="single" w:sz="4" w:space="0" w:color="auto"/>
              <w:bottom w:val="single" w:sz="4" w:space="0" w:color="auto"/>
              <w:right w:val="single" w:sz="4" w:space="0" w:color="auto"/>
            </w:tcBorders>
            <w:hideMark/>
          </w:tcPr>
          <w:p w14:paraId="5F5DBD91" w14:textId="77777777" w:rsidR="00042DB6" w:rsidRPr="00FE38A5" w:rsidRDefault="00042DB6" w:rsidP="00EE4238">
            <w:r w:rsidRPr="00FE38A5">
              <w:t>10</w:t>
            </w:r>
          </w:p>
        </w:tc>
        <w:tc>
          <w:tcPr>
            <w:tcW w:w="1548" w:type="dxa"/>
            <w:tcBorders>
              <w:top w:val="single" w:sz="4" w:space="0" w:color="auto"/>
              <w:left w:val="single" w:sz="4" w:space="0" w:color="auto"/>
              <w:bottom w:val="single" w:sz="4" w:space="0" w:color="auto"/>
              <w:right w:val="single" w:sz="4" w:space="0" w:color="auto"/>
            </w:tcBorders>
            <w:hideMark/>
          </w:tcPr>
          <w:p w14:paraId="2A3E4BD4" w14:textId="77777777" w:rsidR="00042DB6" w:rsidRPr="00FE38A5" w:rsidRDefault="00042DB6" w:rsidP="00EE4238">
            <w:r w:rsidRPr="00FE38A5">
              <w:t>1:3</w:t>
            </w:r>
          </w:p>
        </w:tc>
      </w:tr>
      <w:tr w:rsidR="00FE38A5" w:rsidRPr="00FE38A5" w14:paraId="6CBBD96A" w14:textId="77777777" w:rsidTr="00042DB6">
        <w:trPr>
          <w:trHeight w:val="412"/>
        </w:trPr>
        <w:tc>
          <w:tcPr>
            <w:tcW w:w="790" w:type="dxa"/>
            <w:tcBorders>
              <w:top w:val="single" w:sz="4" w:space="0" w:color="auto"/>
              <w:left w:val="single" w:sz="4" w:space="0" w:color="auto"/>
              <w:bottom w:val="single" w:sz="4" w:space="0" w:color="auto"/>
              <w:right w:val="single" w:sz="4" w:space="0" w:color="auto"/>
            </w:tcBorders>
          </w:tcPr>
          <w:p w14:paraId="34224EA2"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232F65E9" w14:textId="77777777" w:rsidR="00042DB6" w:rsidRPr="00FE38A5" w:rsidRDefault="00042DB6" w:rsidP="00EE4238">
            <w:r w:rsidRPr="00FE38A5">
              <w:rPr>
                <w:rFonts w:eastAsia="Calibri"/>
              </w:rPr>
              <w:t xml:space="preserve">Stirring Hot Plates </w:t>
            </w:r>
          </w:p>
        </w:tc>
        <w:tc>
          <w:tcPr>
            <w:tcW w:w="2977" w:type="dxa"/>
            <w:tcBorders>
              <w:top w:val="single" w:sz="4" w:space="0" w:color="auto"/>
              <w:left w:val="single" w:sz="4" w:space="0" w:color="auto"/>
              <w:bottom w:val="single" w:sz="4" w:space="0" w:color="auto"/>
              <w:right w:val="single" w:sz="4" w:space="0" w:color="auto"/>
            </w:tcBorders>
            <w:hideMark/>
          </w:tcPr>
          <w:p w14:paraId="6C6552F0" w14:textId="77777777" w:rsidR="00042DB6" w:rsidRPr="00FE38A5" w:rsidRDefault="00042DB6" w:rsidP="00EE4238">
            <w:r w:rsidRPr="00FE38A5">
              <w:rPr>
                <w:rFonts w:eastAsia="Calibri"/>
              </w:rPr>
              <w:t>Magnetic Stirred</w:t>
            </w:r>
          </w:p>
        </w:tc>
        <w:tc>
          <w:tcPr>
            <w:tcW w:w="1231" w:type="dxa"/>
            <w:tcBorders>
              <w:top w:val="single" w:sz="4" w:space="0" w:color="auto"/>
              <w:left w:val="single" w:sz="4" w:space="0" w:color="auto"/>
              <w:bottom w:val="single" w:sz="4" w:space="0" w:color="auto"/>
              <w:right w:val="single" w:sz="4" w:space="0" w:color="auto"/>
            </w:tcBorders>
            <w:hideMark/>
          </w:tcPr>
          <w:p w14:paraId="062BC358" w14:textId="77777777" w:rsidR="00042DB6" w:rsidRPr="00FE38A5" w:rsidRDefault="00042DB6" w:rsidP="00EE4238">
            <w:r w:rsidRPr="00FE38A5">
              <w:t>10</w:t>
            </w:r>
          </w:p>
        </w:tc>
        <w:tc>
          <w:tcPr>
            <w:tcW w:w="1548" w:type="dxa"/>
            <w:tcBorders>
              <w:top w:val="single" w:sz="4" w:space="0" w:color="auto"/>
              <w:left w:val="single" w:sz="4" w:space="0" w:color="auto"/>
              <w:bottom w:val="single" w:sz="4" w:space="0" w:color="auto"/>
              <w:right w:val="single" w:sz="4" w:space="0" w:color="auto"/>
            </w:tcBorders>
          </w:tcPr>
          <w:p w14:paraId="57F1A7B6" w14:textId="77777777" w:rsidR="00042DB6" w:rsidRPr="00FE38A5" w:rsidRDefault="00042DB6" w:rsidP="00EE4238"/>
        </w:tc>
      </w:tr>
      <w:tr w:rsidR="00FE38A5" w:rsidRPr="00FE38A5" w14:paraId="480F2F18" w14:textId="77777777" w:rsidTr="00042DB6">
        <w:trPr>
          <w:trHeight w:val="9815"/>
        </w:trPr>
        <w:tc>
          <w:tcPr>
            <w:tcW w:w="790" w:type="dxa"/>
            <w:tcBorders>
              <w:top w:val="single" w:sz="4" w:space="0" w:color="auto"/>
              <w:left w:val="single" w:sz="4" w:space="0" w:color="auto"/>
              <w:bottom w:val="single" w:sz="4" w:space="0" w:color="auto"/>
              <w:right w:val="single" w:sz="4" w:space="0" w:color="auto"/>
            </w:tcBorders>
          </w:tcPr>
          <w:p w14:paraId="7D90B1B6" w14:textId="77777777" w:rsidR="00042DB6" w:rsidRPr="00FE38A5" w:rsidRDefault="00042DB6" w:rsidP="00EE4238">
            <w:pPr>
              <w:rPr>
                <w:b/>
              </w:rPr>
            </w:pPr>
          </w:p>
        </w:tc>
        <w:tc>
          <w:tcPr>
            <w:tcW w:w="3092" w:type="dxa"/>
            <w:tcBorders>
              <w:top w:val="single" w:sz="4" w:space="0" w:color="auto"/>
              <w:left w:val="single" w:sz="4" w:space="0" w:color="auto"/>
              <w:bottom w:val="single" w:sz="4" w:space="0" w:color="auto"/>
              <w:right w:val="single" w:sz="4" w:space="0" w:color="auto"/>
            </w:tcBorders>
            <w:hideMark/>
          </w:tcPr>
          <w:p w14:paraId="32FE9D36" w14:textId="77777777" w:rsidR="00042DB6" w:rsidRPr="00FE38A5" w:rsidRDefault="00042DB6" w:rsidP="00EE4238">
            <w:r w:rsidRPr="00FE38A5">
              <w:t>Laboratory apparatus</w:t>
            </w:r>
          </w:p>
        </w:tc>
        <w:tc>
          <w:tcPr>
            <w:tcW w:w="2977" w:type="dxa"/>
            <w:tcBorders>
              <w:top w:val="single" w:sz="4" w:space="0" w:color="auto"/>
              <w:left w:val="single" w:sz="4" w:space="0" w:color="auto"/>
              <w:bottom w:val="single" w:sz="4" w:space="0" w:color="auto"/>
              <w:right w:val="single" w:sz="4" w:space="0" w:color="auto"/>
            </w:tcBorders>
            <w:hideMark/>
          </w:tcPr>
          <w:p w14:paraId="6CE1F176" w14:textId="77777777" w:rsidR="00042DB6" w:rsidRPr="00FE38A5" w:rsidRDefault="00042DB6" w:rsidP="00EE4238">
            <w:pPr>
              <w:rPr>
                <w:rFonts w:eastAsia="Calibri"/>
              </w:rPr>
            </w:pPr>
            <w:r w:rsidRPr="00FE38A5">
              <w:rPr>
                <w:rFonts w:eastAsia="Calibri"/>
              </w:rPr>
              <w:t xml:space="preserve">Micropipettes </w:t>
            </w:r>
          </w:p>
          <w:p w14:paraId="32F93BB2" w14:textId="77777777" w:rsidR="00042DB6" w:rsidRPr="00FE38A5" w:rsidRDefault="00042DB6" w:rsidP="00EE4238">
            <w:pPr>
              <w:rPr>
                <w:rFonts w:eastAsia="Calibri"/>
              </w:rPr>
            </w:pPr>
            <w:r w:rsidRPr="00FE38A5">
              <w:rPr>
                <w:rFonts w:eastAsia="Calibri"/>
              </w:rPr>
              <w:t xml:space="preserve">Graduated Pipettes </w:t>
            </w:r>
          </w:p>
          <w:p w14:paraId="1E73F102" w14:textId="77777777" w:rsidR="00042DB6" w:rsidRPr="00FE38A5" w:rsidRDefault="00042DB6" w:rsidP="00EE4238">
            <w:pPr>
              <w:rPr>
                <w:rFonts w:eastAsia="Calibri"/>
              </w:rPr>
            </w:pPr>
            <w:r w:rsidRPr="00FE38A5">
              <w:rPr>
                <w:rFonts w:eastAsia="Calibri"/>
              </w:rPr>
              <w:t>Pipette Tips</w:t>
            </w:r>
          </w:p>
          <w:p w14:paraId="60F1AF4B" w14:textId="77777777" w:rsidR="00042DB6" w:rsidRPr="00FE38A5" w:rsidRDefault="00042DB6" w:rsidP="00EE4238">
            <w:pPr>
              <w:rPr>
                <w:rFonts w:eastAsia="Calibri"/>
              </w:rPr>
            </w:pPr>
            <w:r w:rsidRPr="00FE38A5">
              <w:rPr>
                <w:rFonts w:eastAsia="Calibri"/>
              </w:rPr>
              <w:t xml:space="preserve">Beakers </w:t>
            </w:r>
          </w:p>
          <w:p w14:paraId="32DEBAB8" w14:textId="77777777" w:rsidR="00042DB6" w:rsidRPr="00FE38A5" w:rsidRDefault="00042DB6" w:rsidP="00EE4238">
            <w:pPr>
              <w:rPr>
                <w:rFonts w:eastAsia="Calibri"/>
              </w:rPr>
            </w:pPr>
            <w:r w:rsidRPr="00FE38A5">
              <w:rPr>
                <w:rFonts w:eastAsia="Calibri"/>
              </w:rPr>
              <w:t xml:space="preserve">Flasks (Erlenmeyer or volumetric): </w:t>
            </w:r>
          </w:p>
          <w:p w14:paraId="25AE02F5" w14:textId="77777777" w:rsidR="00042DB6" w:rsidRPr="00FE38A5" w:rsidRDefault="00042DB6" w:rsidP="00EE4238">
            <w:pPr>
              <w:rPr>
                <w:rFonts w:eastAsia="Calibri"/>
              </w:rPr>
            </w:pPr>
            <w:r w:rsidRPr="00FE38A5">
              <w:rPr>
                <w:rFonts w:eastAsia="Calibri"/>
              </w:rPr>
              <w:t xml:space="preserve">Graduated Cylinders </w:t>
            </w:r>
          </w:p>
          <w:p w14:paraId="1FB429E0" w14:textId="77777777" w:rsidR="00042DB6" w:rsidRPr="00FE38A5" w:rsidRDefault="00042DB6" w:rsidP="00EE4238">
            <w:pPr>
              <w:rPr>
                <w:rFonts w:eastAsia="Calibri"/>
              </w:rPr>
            </w:pPr>
            <w:r w:rsidRPr="00FE38A5">
              <w:rPr>
                <w:rFonts w:eastAsia="Calibri"/>
              </w:rPr>
              <w:t xml:space="preserve">Test Tubes </w:t>
            </w:r>
          </w:p>
          <w:p w14:paraId="5DB74B0B" w14:textId="77777777" w:rsidR="00042DB6" w:rsidRPr="00FE38A5" w:rsidRDefault="00042DB6" w:rsidP="00EE4238">
            <w:pPr>
              <w:rPr>
                <w:rFonts w:eastAsia="Calibri"/>
              </w:rPr>
            </w:pPr>
            <w:r w:rsidRPr="00FE38A5">
              <w:rPr>
                <w:rFonts w:eastAsia="Calibri"/>
              </w:rPr>
              <w:t>Test Tube Racks</w:t>
            </w:r>
          </w:p>
          <w:p w14:paraId="5BC6C893" w14:textId="77777777" w:rsidR="00042DB6" w:rsidRPr="00FE38A5" w:rsidRDefault="00042DB6" w:rsidP="00EE4238">
            <w:pPr>
              <w:rPr>
                <w:rFonts w:eastAsia="Calibri"/>
              </w:rPr>
            </w:pPr>
            <w:r w:rsidRPr="00FE38A5">
              <w:rPr>
                <w:rFonts w:eastAsia="Calibri"/>
              </w:rPr>
              <w:t>Measuring Scoops/Spatulas</w:t>
            </w:r>
          </w:p>
          <w:p w14:paraId="74099899" w14:textId="77777777" w:rsidR="00042DB6" w:rsidRPr="00FE38A5" w:rsidRDefault="00042DB6" w:rsidP="00EE4238">
            <w:pPr>
              <w:rPr>
                <w:rFonts w:eastAsia="Calibri"/>
              </w:rPr>
            </w:pPr>
            <w:r w:rsidRPr="00FE38A5">
              <w:rPr>
                <w:rFonts w:eastAsia="Calibri"/>
              </w:rPr>
              <w:t>Glass Stirring Rods</w:t>
            </w:r>
          </w:p>
          <w:p w14:paraId="2F3026AF" w14:textId="77777777" w:rsidR="00042DB6" w:rsidRPr="00FE38A5" w:rsidRDefault="00042DB6" w:rsidP="00EE4238">
            <w:pPr>
              <w:rPr>
                <w:rFonts w:eastAsia="Calibri"/>
              </w:rPr>
            </w:pPr>
            <w:r w:rsidRPr="00FE38A5">
              <w:rPr>
                <w:rFonts w:eastAsia="Calibri"/>
              </w:rPr>
              <w:t xml:space="preserve">Funnels </w:t>
            </w:r>
          </w:p>
          <w:p w14:paraId="6548E036" w14:textId="77777777" w:rsidR="00042DB6" w:rsidRPr="00FE38A5" w:rsidRDefault="00042DB6" w:rsidP="00EE4238">
            <w:pPr>
              <w:rPr>
                <w:rFonts w:eastAsia="Calibri"/>
              </w:rPr>
            </w:pPr>
            <w:r w:rsidRPr="00FE38A5">
              <w:rPr>
                <w:rFonts w:eastAsia="Calibri"/>
              </w:rPr>
              <w:t>Watch Glasses</w:t>
            </w:r>
          </w:p>
          <w:p w14:paraId="37CE7340" w14:textId="77777777" w:rsidR="00042DB6" w:rsidRPr="00FE38A5" w:rsidRDefault="00042DB6" w:rsidP="00EE4238">
            <w:pPr>
              <w:rPr>
                <w:rFonts w:eastAsia="Calibri"/>
              </w:rPr>
            </w:pPr>
            <w:r w:rsidRPr="00FE38A5">
              <w:rPr>
                <w:rFonts w:eastAsia="Calibri"/>
              </w:rPr>
              <w:t>Droppers</w:t>
            </w:r>
          </w:p>
          <w:p w14:paraId="06282CDB" w14:textId="77777777" w:rsidR="00042DB6" w:rsidRPr="00FE38A5" w:rsidRDefault="00042DB6" w:rsidP="00EE4238">
            <w:pPr>
              <w:rPr>
                <w:rFonts w:eastAsia="Calibri"/>
              </w:rPr>
            </w:pPr>
            <w:r w:rsidRPr="00FE38A5">
              <w:rPr>
                <w:rFonts w:eastAsia="Calibri"/>
              </w:rPr>
              <w:t xml:space="preserve">Burettes </w:t>
            </w:r>
          </w:p>
          <w:p w14:paraId="4E4D6F6D" w14:textId="77777777" w:rsidR="00042DB6" w:rsidRPr="00FE38A5" w:rsidRDefault="00042DB6" w:rsidP="00EE4238">
            <w:pPr>
              <w:rPr>
                <w:rFonts w:eastAsia="Calibri"/>
              </w:rPr>
            </w:pPr>
            <w:r w:rsidRPr="00FE38A5">
              <w:rPr>
                <w:rFonts w:eastAsia="Calibri"/>
              </w:rPr>
              <w:t>Burette Stands</w:t>
            </w:r>
          </w:p>
          <w:p w14:paraId="0BB88656" w14:textId="77777777" w:rsidR="00042DB6" w:rsidRPr="00FE38A5" w:rsidRDefault="00042DB6" w:rsidP="00EE4238">
            <w:pPr>
              <w:rPr>
                <w:rFonts w:eastAsia="Calibri"/>
              </w:rPr>
            </w:pPr>
            <w:r w:rsidRPr="00FE38A5">
              <w:rPr>
                <w:rFonts w:eastAsia="Calibri"/>
              </w:rPr>
              <w:t>Petri Dishes</w:t>
            </w:r>
          </w:p>
          <w:p w14:paraId="41064DA2" w14:textId="77777777" w:rsidR="00042DB6" w:rsidRPr="00FE38A5" w:rsidRDefault="00042DB6" w:rsidP="00EE4238">
            <w:pPr>
              <w:rPr>
                <w:rFonts w:eastAsia="Calibri"/>
              </w:rPr>
            </w:pPr>
            <w:r w:rsidRPr="00FE38A5">
              <w:rPr>
                <w:rFonts w:eastAsia="Calibri"/>
              </w:rPr>
              <w:t>Filter Paper</w:t>
            </w:r>
          </w:p>
          <w:p w14:paraId="29DD2921" w14:textId="77777777" w:rsidR="00042DB6" w:rsidRPr="00FE38A5" w:rsidRDefault="00042DB6" w:rsidP="00EE4238">
            <w:pPr>
              <w:rPr>
                <w:rFonts w:eastAsia="Calibri"/>
              </w:rPr>
            </w:pPr>
            <w:r w:rsidRPr="00FE38A5">
              <w:rPr>
                <w:rFonts w:eastAsia="Calibri"/>
              </w:rPr>
              <w:t>Centrifuge</w:t>
            </w:r>
          </w:p>
          <w:p w14:paraId="247F9255" w14:textId="77777777" w:rsidR="00042DB6" w:rsidRPr="00FE38A5" w:rsidRDefault="00042DB6" w:rsidP="00EE4238">
            <w:pPr>
              <w:rPr>
                <w:rFonts w:eastAsia="Calibri"/>
              </w:rPr>
            </w:pPr>
            <w:r w:rsidRPr="00FE38A5">
              <w:rPr>
                <w:rFonts w:eastAsia="Calibri"/>
              </w:rPr>
              <w:t>Centrifuge Tubes</w:t>
            </w:r>
          </w:p>
          <w:p w14:paraId="4D1D9B53" w14:textId="77777777" w:rsidR="00042DB6" w:rsidRPr="00FE38A5" w:rsidRDefault="00042DB6" w:rsidP="00EE4238">
            <w:pPr>
              <w:rPr>
                <w:rFonts w:eastAsia="Calibri"/>
              </w:rPr>
            </w:pPr>
            <w:r w:rsidRPr="00FE38A5">
              <w:rPr>
                <w:rFonts w:eastAsia="Calibri"/>
              </w:rPr>
              <w:t xml:space="preserve">Separatory Funnels </w:t>
            </w:r>
          </w:p>
          <w:p w14:paraId="03DC8DD5" w14:textId="77777777" w:rsidR="00042DB6" w:rsidRPr="00FE38A5" w:rsidRDefault="00042DB6" w:rsidP="00EE4238">
            <w:pPr>
              <w:rPr>
                <w:rFonts w:eastAsia="Calibri"/>
              </w:rPr>
            </w:pPr>
            <w:r w:rsidRPr="00FE38A5">
              <w:rPr>
                <w:rFonts w:eastAsia="Calibri"/>
              </w:rPr>
              <w:t>Wash Bottles</w:t>
            </w:r>
          </w:p>
          <w:p w14:paraId="3F39CD37" w14:textId="77777777" w:rsidR="00042DB6" w:rsidRPr="00FE38A5" w:rsidRDefault="00042DB6" w:rsidP="00EE4238">
            <w:pPr>
              <w:rPr>
                <w:rFonts w:eastAsia="Calibri"/>
                <w:kern w:val="2"/>
                <w14:ligatures w14:val="standardContextual"/>
              </w:rPr>
            </w:pPr>
            <w:r w:rsidRPr="00FE38A5">
              <w:rPr>
                <w:rFonts w:eastAsia="Calibri"/>
                <w:kern w:val="2"/>
                <w14:ligatures w14:val="standardContextual"/>
              </w:rPr>
              <w:t>Forceps/Tweezers</w:t>
            </w:r>
          </w:p>
          <w:p w14:paraId="27829099" w14:textId="77777777" w:rsidR="00042DB6" w:rsidRPr="00FE38A5" w:rsidRDefault="00042DB6" w:rsidP="00EE4238">
            <w:r w:rsidRPr="00FE38A5">
              <w:rPr>
                <w:rFonts w:eastAsia="Calibri"/>
                <w:kern w:val="2"/>
                <w14:ligatures w14:val="standardContextual"/>
              </w:rPr>
              <w:t>Tongs</w:t>
            </w:r>
          </w:p>
        </w:tc>
        <w:tc>
          <w:tcPr>
            <w:tcW w:w="1231" w:type="dxa"/>
            <w:tcBorders>
              <w:top w:val="single" w:sz="4" w:space="0" w:color="auto"/>
              <w:left w:val="single" w:sz="4" w:space="0" w:color="auto"/>
              <w:bottom w:val="single" w:sz="4" w:space="0" w:color="auto"/>
              <w:right w:val="single" w:sz="4" w:space="0" w:color="auto"/>
            </w:tcBorders>
            <w:hideMark/>
          </w:tcPr>
          <w:p w14:paraId="56F1FA59" w14:textId="77777777" w:rsidR="00042DB6" w:rsidRPr="00FE38A5" w:rsidRDefault="00042DB6" w:rsidP="00EE4238">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1C1E0E16" w14:textId="77777777" w:rsidR="00042DB6" w:rsidRPr="00FE38A5" w:rsidRDefault="00042DB6" w:rsidP="00EE4238">
            <w:r w:rsidRPr="00FE38A5">
              <w:t>1:1</w:t>
            </w:r>
          </w:p>
        </w:tc>
      </w:tr>
    </w:tbl>
    <w:p w14:paraId="2BCE55CA" w14:textId="5E2E6C02" w:rsidR="00042DB6" w:rsidRPr="00FE38A5" w:rsidRDefault="00042DB6" w:rsidP="00EE4238">
      <w:pPr>
        <w:rPr>
          <w:rFonts w:eastAsia="Calibri" w:cs="Times New Roman"/>
          <w:szCs w:val="24"/>
        </w:rPr>
      </w:pPr>
      <w:r w:rsidRPr="00FE38A5">
        <w:rPr>
          <w:rFonts w:eastAsia="Calibri" w:cs="Times New Roman"/>
          <w:szCs w:val="24"/>
        </w:rPr>
        <w:br w:type="page"/>
      </w:r>
      <w:bookmarkStart w:id="68" w:name="_Toc175309860"/>
    </w:p>
    <w:p w14:paraId="047A63A0" w14:textId="79CDA3B6" w:rsidR="00042DB6" w:rsidRPr="00FE38A5" w:rsidRDefault="00042DB6" w:rsidP="000A4A19">
      <w:pPr>
        <w:keepNext/>
        <w:spacing w:before="240" w:after="0" w:line="276" w:lineRule="auto"/>
        <w:jc w:val="center"/>
        <w:outlineLvl w:val="1"/>
        <w:rPr>
          <w:rFonts w:eastAsia="Calibri" w:cs="Times New Roman"/>
          <w:b/>
          <w:bCs/>
          <w:iCs/>
          <w:szCs w:val="24"/>
        </w:rPr>
      </w:pPr>
      <w:bookmarkStart w:id="69" w:name="_Toc197011399"/>
      <w:r w:rsidRPr="00FE38A5">
        <w:rPr>
          <w:rFonts w:eastAsia="Calibri" w:cs="Times New Roman"/>
          <w:b/>
          <w:bCs/>
          <w:iCs/>
          <w:szCs w:val="24"/>
          <w:lang w:val="en-US"/>
        </w:rPr>
        <w:lastRenderedPageBreak/>
        <w:t>C</w:t>
      </w:r>
      <w:r w:rsidRPr="00FE38A5">
        <w:rPr>
          <w:rFonts w:eastAsia="Calibri" w:cs="Times New Roman"/>
          <w:b/>
          <w:bCs/>
          <w:iCs/>
          <w:szCs w:val="24"/>
        </w:rPr>
        <w:t>ONFECTIONERIES PROCESSING</w:t>
      </w:r>
      <w:bookmarkEnd w:id="69"/>
    </w:p>
    <w:p w14:paraId="2559395C" w14:textId="142BE7EC" w:rsidR="00042DB6" w:rsidRPr="00FE38A5" w:rsidRDefault="00441C33" w:rsidP="000A4A19">
      <w:pPr>
        <w:spacing w:before="240" w:after="0" w:line="276" w:lineRule="auto"/>
        <w:rPr>
          <w:rFonts w:eastAsia="Calibri" w:cs="Times New Roman"/>
          <w:bCs/>
          <w:szCs w:val="24"/>
        </w:rPr>
      </w:pPr>
      <w:r w:rsidRPr="00FE38A5">
        <w:rPr>
          <w:rFonts w:eastAsia="Calibri" w:cs="Times New Roman"/>
          <w:b/>
          <w:szCs w:val="24"/>
          <w:lang w:val="en-ZA"/>
        </w:rPr>
        <w:t>ISCED UNIT CODE</w:t>
      </w:r>
      <w:r w:rsidR="00042DB6" w:rsidRPr="00FE38A5">
        <w:rPr>
          <w:rFonts w:eastAsia="Calibri" w:cs="Times New Roman"/>
          <w:b/>
          <w:bCs/>
          <w:szCs w:val="24"/>
        </w:rPr>
        <w:t xml:space="preserve">: </w:t>
      </w:r>
      <w:r w:rsidR="00042DB6" w:rsidRPr="00FE38A5">
        <w:rPr>
          <w:rFonts w:eastAsia="Calibri" w:cs="Times New Roman"/>
          <w:bCs/>
          <w:szCs w:val="24"/>
        </w:rPr>
        <w:t xml:space="preserve">0721 451 </w:t>
      </w:r>
      <w:r w:rsidR="00FE38A5" w:rsidRPr="00FE38A5">
        <w:rPr>
          <w:rFonts w:eastAsia="Calibri" w:cs="Times New Roman"/>
          <w:bCs/>
          <w:szCs w:val="24"/>
        </w:rPr>
        <w:t>11</w:t>
      </w:r>
      <w:r w:rsidR="008161DA" w:rsidRPr="00FE38A5">
        <w:rPr>
          <w:rFonts w:eastAsia="Calibri" w:cs="Times New Roman"/>
          <w:bCs/>
          <w:szCs w:val="24"/>
        </w:rPr>
        <w:t>A</w:t>
      </w:r>
    </w:p>
    <w:p w14:paraId="6AFA4F91" w14:textId="77777777" w:rsidR="00042DB6" w:rsidRPr="00FE38A5" w:rsidRDefault="00042DB6" w:rsidP="000A4A19">
      <w:pPr>
        <w:spacing w:before="240" w:after="0" w:line="276" w:lineRule="auto"/>
        <w:rPr>
          <w:rFonts w:eastAsia="Calibri" w:cs="Times New Roman"/>
          <w:szCs w:val="24"/>
        </w:rPr>
      </w:pPr>
      <w:r w:rsidRPr="00FE38A5">
        <w:rPr>
          <w:rFonts w:eastAsia="Calibri" w:cs="Times New Roman"/>
          <w:b/>
          <w:szCs w:val="24"/>
        </w:rPr>
        <w:t>Relationship to Occupational Standards</w:t>
      </w:r>
    </w:p>
    <w:p w14:paraId="58A25550" w14:textId="6C4F15B9" w:rsidR="00042DB6" w:rsidRPr="00FE38A5" w:rsidRDefault="00042DB6" w:rsidP="00A20947">
      <w:pPr>
        <w:spacing w:after="0" w:line="276" w:lineRule="auto"/>
        <w:rPr>
          <w:rFonts w:eastAsia="Calibri" w:cs="Times New Roman"/>
          <w:szCs w:val="24"/>
        </w:rPr>
      </w:pPr>
      <w:r w:rsidRPr="00FE38A5">
        <w:rPr>
          <w:rFonts w:eastAsia="Calibri" w:cs="Times New Roman"/>
          <w:szCs w:val="24"/>
        </w:rPr>
        <w:t>This unit addresses the Unit of Competency:  Process Confectioneries</w:t>
      </w:r>
    </w:p>
    <w:p w14:paraId="7DC48F5F" w14:textId="49E4DF15" w:rsidR="00042DB6" w:rsidRPr="00FE38A5" w:rsidRDefault="00042DB6" w:rsidP="00A20947">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150 hrs </w:t>
      </w:r>
    </w:p>
    <w:p w14:paraId="70663054" w14:textId="77777777" w:rsidR="00704283" w:rsidRDefault="00704283" w:rsidP="00A20947">
      <w:pPr>
        <w:spacing w:after="0" w:line="276" w:lineRule="auto"/>
        <w:rPr>
          <w:rFonts w:eastAsia="Calibri" w:cs="Times New Roman"/>
          <w:b/>
          <w:bCs/>
          <w:szCs w:val="24"/>
        </w:rPr>
      </w:pPr>
    </w:p>
    <w:p w14:paraId="78BD2E4A" w14:textId="1637A94A" w:rsidR="00042DB6" w:rsidRPr="00FE38A5" w:rsidRDefault="00042DB6" w:rsidP="00A20947">
      <w:pPr>
        <w:spacing w:after="0" w:line="276" w:lineRule="auto"/>
        <w:rPr>
          <w:rFonts w:eastAsia="Calibri" w:cs="Times New Roman"/>
          <w:b/>
          <w:bCs/>
          <w:szCs w:val="24"/>
        </w:rPr>
      </w:pPr>
      <w:r w:rsidRPr="00FE38A5">
        <w:rPr>
          <w:rFonts w:eastAsia="Calibri" w:cs="Times New Roman"/>
          <w:b/>
          <w:bCs/>
          <w:szCs w:val="24"/>
        </w:rPr>
        <w:t>Unit Description</w:t>
      </w:r>
    </w:p>
    <w:p w14:paraId="4BE842B6" w14:textId="4CB80000" w:rsidR="00042DB6" w:rsidRPr="00FE38A5" w:rsidRDefault="00042DB6" w:rsidP="00A20947">
      <w:pPr>
        <w:spacing w:after="0" w:line="276" w:lineRule="auto"/>
        <w:rPr>
          <w:rFonts w:eastAsia="Times New Roman" w:cs="Times New Roman"/>
          <w:kern w:val="28"/>
          <w:szCs w:val="24"/>
        </w:rPr>
      </w:pPr>
      <w:r w:rsidRPr="00FE38A5">
        <w:rPr>
          <w:rFonts w:eastAsia="Times New Roman" w:cs="Times New Roman"/>
          <w:kern w:val="28"/>
          <w:szCs w:val="24"/>
        </w:rPr>
        <w:t>This unit specifies the competencies required to</w:t>
      </w:r>
      <w:r w:rsidRPr="00FE38A5">
        <w:rPr>
          <w:rFonts w:eastAsia="Times New Roman" w:cs="Times New Roman"/>
          <w:bCs/>
          <w:kern w:val="28"/>
          <w:szCs w:val="24"/>
        </w:rPr>
        <w:t xml:space="preserve"> </w:t>
      </w:r>
      <w:r w:rsidRPr="00FE38A5">
        <w:rPr>
          <w:rFonts w:eastAsia="Times New Roman" w:cs="Times New Roman"/>
          <w:kern w:val="28"/>
          <w:szCs w:val="24"/>
        </w:rPr>
        <w:t>process confectioneries. It involves processing candies, highly boiled sweets and fondants.</w:t>
      </w:r>
    </w:p>
    <w:p w14:paraId="603CC3FD" w14:textId="77777777" w:rsidR="00704283" w:rsidRDefault="00704283" w:rsidP="00A20947">
      <w:pPr>
        <w:spacing w:after="0" w:line="276" w:lineRule="auto"/>
        <w:rPr>
          <w:rFonts w:eastAsia="Calibri" w:cs="Times New Roman"/>
          <w:b/>
          <w:szCs w:val="24"/>
        </w:rPr>
      </w:pPr>
    </w:p>
    <w:p w14:paraId="28540E32" w14:textId="50080F38"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Summary of Learning Outcomes</w:t>
      </w:r>
    </w:p>
    <w:p w14:paraId="286F3F13" w14:textId="77777777" w:rsidR="00704283" w:rsidRDefault="00704283" w:rsidP="00704283">
      <w:pPr>
        <w:spacing w:after="0" w:line="276" w:lineRule="auto"/>
        <w:contextualSpacing/>
        <w:rPr>
          <w:rFonts w:eastAsia="Times New Roman" w:cs="Times New Roman"/>
          <w:szCs w:val="24"/>
        </w:rPr>
      </w:pPr>
    </w:p>
    <w:p w14:paraId="562660CC" w14:textId="77777777" w:rsidR="00704283" w:rsidRPr="00981983" w:rsidRDefault="00704283" w:rsidP="00704283">
      <w:pPr>
        <w:rPr>
          <w:bCs/>
          <w:szCs w:val="24"/>
          <w:lang w:val="en-ZA"/>
        </w:rPr>
      </w:pPr>
      <w:r w:rsidRPr="00981983">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704283" w:rsidRPr="00FB2028" w14:paraId="387E1AC7" w14:textId="77777777" w:rsidTr="00B43BA7">
        <w:tc>
          <w:tcPr>
            <w:tcW w:w="1402" w:type="dxa"/>
          </w:tcPr>
          <w:p w14:paraId="195C67D3" w14:textId="77777777" w:rsidR="00704283" w:rsidRPr="00761329" w:rsidRDefault="00704283" w:rsidP="00B43BA7">
            <w:pPr>
              <w:widowControl w:val="0"/>
              <w:autoSpaceDE w:val="0"/>
              <w:autoSpaceDN w:val="0"/>
              <w:spacing w:line="276" w:lineRule="auto"/>
              <w:ind w:left="294"/>
              <w:contextualSpacing/>
              <w:rPr>
                <w:b/>
              </w:rPr>
            </w:pPr>
            <w:r>
              <w:rPr>
                <w:b/>
              </w:rPr>
              <w:t xml:space="preserve">s/ no. </w:t>
            </w:r>
          </w:p>
        </w:tc>
        <w:tc>
          <w:tcPr>
            <w:tcW w:w="4083" w:type="dxa"/>
          </w:tcPr>
          <w:p w14:paraId="0907CAD8"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0AFD74FF"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704283" w:rsidRPr="00FB2028" w14:paraId="6139ACBB" w14:textId="77777777" w:rsidTr="00B43BA7">
        <w:tc>
          <w:tcPr>
            <w:tcW w:w="1402" w:type="dxa"/>
          </w:tcPr>
          <w:p w14:paraId="58D60A5A"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2657F22B" w14:textId="4E239ED9" w:rsidR="00704283" w:rsidRPr="00FB2028" w:rsidRDefault="00704283" w:rsidP="00704283">
            <w:pPr>
              <w:widowControl w:val="0"/>
              <w:autoSpaceDE w:val="0"/>
              <w:autoSpaceDN w:val="0"/>
              <w:spacing w:line="276" w:lineRule="auto"/>
              <w:contextualSpacing/>
              <w:rPr>
                <w:kern w:val="2"/>
                <w14:ligatures w14:val="standardContextual"/>
              </w:rPr>
            </w:pPr>
            <w:r w:rsidRPr="00B109E3">
              <w:t>Process candies</w:t>
            </w:r>
          </w:p>
        </w:tc>
        <w:tc>
          <w:tcPr>
            <w:tcW w:w="2811" w:type="dxa"/>
          </w:tcPr>
          <w:p w14:paraId="16F21C70" w14:textId="34720251"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704283" w:rsidRPr="00FB2028" w14:paraId="51A8903C" w14:textId="77777777" w:rsidTr="00B43BA7">
        <w:tc>
          <w:tcPr>
            <w:tcW w:w="1402" w:type="dxa"/>
          </w:tcPr>
          <w:p w14:paraId="7CA47D0A"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4D5DD32E" w14:textId="4791B89C" w:rsidR="00704283" w:rsidRPr="00FB2028" w:rsidRDefault="00704283" w:rsidP="00704283">
            <w:pPr>
              <w:widowControl w:val="0"/>
              <w:autoSpaceDE w:val="0"/>
              <w:autoSpaceDN w:val="0"/>
              <w:spacing w:line="276" w:lineRule="auto"/>
              <w:contextualSpacing/>
              <w:rPr>
                <w:kern w:val="2"/>
                <w14:ligatures w14:val="standardContextual"/>
              </w:rPr>
            </w:pPr>
            <w:r w:rsidRPr="00B109E3">
              <w:t>Process high boiled sweets</w:t>
            </w:r>
          </w:p>
        </w:tc>
        <w:tc>
          <w:tcPr>
            <w:tcW w:w="2811" w:type="dxa"/>
          </w:tcPr>
          <w:p w14:paraId="237B70F1" w14:textId="7C55444C"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704283" w:rsidRPr="00FB2028" w14:paraId="24BA3E52" w14:textId="77777777" w:rsidTr="00B43BA7">
        <w:tc>
          <w:tcPr>
            <w:tcW w:w="1402" w:type="dxa"/>
          </w:tcPr>
          <w:p w14:paraId="4AB240F6"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3372FE2D" w14:textId="3C6400FA" w:rsidR="00704283" w:rsidRPr="00FB2028" w:rsidRDefault="00704283" w:rsidP="00704283">
            <w:pPr>
              <w:widowControl w:val="0"/>
              <w:autoSpaceDE w:val="0"/>
              <w:autoSpaceDN w:val="0"/>
              <w:spacing w:line="276" w:lineRule="auto"/>
              <w:contextualSpacing/>
              <w:rPr>
                <w:kern w:val="2"/>
                <w14:ligatures w14:val="standardContextual"/>
              </w:rPr>
            </w:pPr>
            <w:r w:rsidRPr="00B109E3">
              <w:t>Process fondants</w:t>
            </w:r>
          </w:p>
        </w:tc>
        <w:tc>
          <w:tcPr>
            <w:tcW w:w="2811" w:type="dxa"/>
          </w:tcPr>
          <w:p w14:paraId="5D8DD1E6" w14:textId="61BAA2E5"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50</w:t>
            </w:r>
          </w:p>
        </w:tc>
      </w:tr>
      <w:tr w:rsidR="00704283" w:rsidRPr="00FB2028" w14:paraId="6AEBA9A3" w14:textId="77777777" w:rsidTr="00B43BA7">
        <w:tc>
          <w:tcPr>
            <w:tcW w:w="5485" w:type="dxa"/>
            <w:gridSpan w:val="2"/>
          </w:tcPr>
          <w:p w14:paraId="68D9A19A"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00197009" w14:textId="77777777" w:rsidR="00704283" w:rsidRDefault="00704283" w:rsidP="00B43BA7">
            <w:pPr>
              <w:widowControl w:val="0"/>
              <w:autoSpaceDE w:val="0"/>
              <w:autoSpaceDN w:val="0"/>
              <w:spacing w:line="276" w:lineRule="auto"/>
              <w:ind w:left="720"/>
              <w:contextualSpacing/>
              <w:rPr>
                <w:kern w:val="2"/>
                <w14:ligatures w14:val="standardContextual"/>
              </w:rPr>
            </w:pPr>
            <w:r>
              <w:rPr>
                <w:kern w:val="2"/>
                <w14:ligatures w14:val="standardContextual"/>
              </w:rPr>
              <w:t>130</w:t>
            </w:r>
          </w:p>
        </w:tc>
      </w:tr>
    </w:tbl>
    <w:p w14:paraId="70BE789F" w14:textId="77777777" w:rsidR="00704283" w:rsidRPr="00FE38A5" w:rsidRDefault="00704283" w:rsidP="00704283">
      <w:pPr>
        <w:spacing w:after="0" w:line="276" w:lineRule="auto"/>
        <w:contextualSpacing/>
        <w:rPr>
          <w:rFonts w:eastAsia="Times New Roman" w:cs="Times New Roman"/>
          <w:szCs w:val="24"/>
        </w:rPr>
      </w:pPr>
    </w:p>
    <w:p w14:paraId="2DAFC8EC" w14:textId="77777777" w:rsidR="00042DB6" w:rsidRPr="00FE38A5" w:rsidRDefault="00042DB6" w:rsidP="00A20947">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4315"/>
        <w:gridCol w:w="2606"/>
      </w:tblGrid>
      <w:tr w:rsidR="00FE38A5" w:rsidRPr="00FE38A5" w14:paraId="3DBFE95D" w14:textId="77777777" w:rsidTr="00042DB6">
        <w:trPr>
          <w:trHeight w:val="620"/>
        </w:trPr>
        <w:tc>
          <w:tcPr>
            <w:tcW w:w="1162" w:type="pct"/>
            <w:tcBorders>
              <w:top w:val="single" w:sz="4" w:space="0" w:color="auto"/>
              <w:left w:val="single" w:sz="4" w:space="0" w:color="auto"/>
              <w:bottom w:val="single" w:sz="4" w:space="0" w:color="auto"/>
              <w:right w:val="single" w:sz="4" w:space="0" w:color="auto"/>
            </w:tcBorders>
            <w:hideMark/>
          </w:tcPr>
          <w:p w14:paraId="4BBBDC93"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Learning Outcome</w:t>
            </w:r>
          </w:p>
        </w:tc>
        <w:tc>
          <w:tcPr>
            <w:tcW w:w="2393" w:type="pct"/>
            <w:tcBorders>
              <w:top w:val="single" w:sz="4" w:space="0" w:color="auto"/>
              <w:left w:val="single" w:sz="4" w:space="0" w:color="auto"/>
              <w:bottom w:val="single" w:sz="4" w:space="0" w:color="auto"/>
              <w:right w:val="single" w:sz="4" w:space="0" w:color="auto"/>
            </w:tcBorders>
            <w:hideMark/>
          </w:tcPr>
          <w:p w14:paraId="0109E140"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Content</w:t>
            </w:r>
          </w:p>
        </w:tc>
        <w:tc>
          <w:tcPr>
            <w:tcW w:w="1445" w:type="pct"/>
            <w:tcBorders>
              <w:top w:val="single" w:sz="4" w:space="0" w:color="auto"/>
              <w:left w:val="single" w:sz="4" w:space="0" w:color="auto"/>
              <w:bottom w:val="single" w:sz="4" w:space="0" w:color="auto"/>
              <w:right w:val="single" w:sz="4" w:space="0" w:color="auto"/>
            </w:tcBorders>
            <w:hideMark/>
          </w:tcPr>
          <w:p w14:paraId="731312AA" w14:textId="77777777" w:rsidR="00042DB6" w:rsidRPr="00FE38A5" w:rsidRDefault="00042DB6" w:rsidP="00A20947">
            <w:pPr>
              <w:spacing w:after="0" w:line="276" w:lineRule="auto"/>
              <w:rPr>
                <w:rFonts w:eastAsia="Calibri" w:cs="Times New Roman"/>
                <w:szCs w:val="24"/>
              </w:rPr>
            </w:pPr>
            <w:r w:rsidRPr="00FE38A5">
              <w:rPr>
                <w:rFonts w:eastAsia="Calibri" w:cs="Times New Roman"/>
                <w:b/>
                <w:szCs w:val="24"/>
              </w:rPr>
              <w:t>Suggested Assessment Methods</w:t>
            </w:r>
          </w:p>
        </w:tc>
      </w:tr>
      <w:tr w:rsidR="00FE38A5" w:rsidRPr="00FE38A5" w14:paraId="60A1840E" w14:textId="77777777" w:rsidTr="00042DB6">
        <w:trPr>
          <w:trHeight w:val="841"/>
        </w:trPr>
        <w:tc>
          <w:tcPr>
            <w:tcW w:w="1162" w:type="pct"/>
            <w:tcBorders>
              <w:top w:val="single" w:sz="4" w:space="0" w:color="auto"/>
              <w:left w:val="single" w:sz="4" w:space="0" w:color="auto"/>
              <w:bottom w:val="single" w:sz="4" w:space="0" w:color="auto"/>
              <w:right w:val="single" w:sz="4" w:space="0" w:color="auto"/>
            </w:tcBorders>
            <w:hideMark/>
          </w:tcPr>
          <w:p w14:paraId="06685F7E" w14:textId="77777777" w:rsidR="00042DB6" w:rsidRPr="00FE38A5" w:rsidRDefault="00042DB6" w:rsidP="00A20947">
            <w:pPr>
              <w:numPr>
                <w:ilvl w:val="1"/>
                <w:numId w:val="240"/>
              </w:numPr>
              <w:spacing w:after="0" w:line="276" w:lineRule="auto"/>
              <w:ind w:left="274"/>
              <w:contextualSpacing/>
              <w:rPr>
                <w:rFonts w:eastAsia="Times New Roman" w:cs="Times New Roman"/>
                <w:szCs w:val="24"/>
              </w:rPr>
            </w:pPr>
            <w:r w:rsidRPr="00FE38A5">
              <w:rPr>
                <w:rFonts w:eastAsia="Calibri" w:cs="Times New Roman"/>
                <w:szCs w:val="24"/>
              </w:rPr>
              <w:t>Process candies</w:t>
            </w:r>
          </w:p>
        </w:tc>
        <w:tc>
          <w:tcPr>
            <w:tcW w:w="2393" w:type="pct"/>
            <w:tcBorders>
              <w:top w:val="single" w:sz="4" w:space="0" w:color="auto"/>
              <w:left w:val="single" w:sz="4" w:space="0" w:color="auto"/>
              <w:bottom w:val="single" w:sz="4" w:space="0" w:color="auto"/>
              <w:right w:val="single" w:sz="4" w:space="0" w:color="auto"/>
            </w:tcBorders>
            <w:hideMark/>
          </w:tcPr>
          <w:p w14:paraId="6D241BEB" w14:textId="3FF1D385"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Introduction to sugar confectioneries</w:t>
            </w:r>
          </w:p>
          <w:p w14:paraId="1D4FFA96"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Types of candies</w:t>
            </w:r>
          </w:p>
          <w:p w14:paraId="204D1BD8"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Caramels</w:t>
            </w:r>
          </w:p>
          <w:p w14:paraId="4931EEA8"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Chocolates</w:t>
            </w:r>
          </w:p>
          <w:p w14:paraId="1B9D7DEC"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Hard boiled sweets</w:t>
            </w:r>
          </w:p>
          <w:p w14:paraId="03F486E1"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Fondants</w:t>
            </w:r>
          </w:p>
          <w:p w14:paraId="56E7056F"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Toffees</w:t>
            </w:r>
          </w:p>
          <w:p w14:paraId="77C846CB"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Candies ingredients</w:t>
            </w:r>
          </w:p>
          <w:p w14:paraId="5950C0EC"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Water</w:t>
            </w:r>
          </w:p>
          <w:p w14:paraId="0A05FC39"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Dextrose</w:t>
            </w:r>
          </w:p>
          <w:p w14:paraId="22A9CC0F"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Fat</w:t>
            </w:r>
          </w:p>
          <w:p w14:paraId="67061B83"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Emulsifiers</w:t>
            </w:r>
          </w:p>
          <w:p w14:paraId="705A560A"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Raw chocolate</w:t>
            </w:r>
          </w:p>
          <w:p w14:paraId="54A3BB96"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Gums</w:t>
            </w:r>
          </w:p>
          <w:p w14:paraId="2860505F"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Sugar</w:t>
            </w:r>
          </w:p>
          <w:p w14:paraId="11F80F0D"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Colorants</w:t>
            </w:r>
          </w:p>
          <w:p w14:paraId="74662496"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Flavour</w:t>
            </w:r>
          </w:p>
          <w:p w14:paraId="0D96778C"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Candies processing</w:t>
            </w:r>
          </w:p>
          <w:p w14:paraId="6074DC72"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t>Candies analysis</w:t>
            </w:r>
          </w:p>
          <w:p w14:paraId="7E39F028" w14:textId="77777777" w:rsidR="00042DB6" w:rsidRPr="00FE38A5" w:rsidRDefault="00042DB6" w:rsidP="00A20947">
            <w:pPr>
              <w:pStyle w:val="ListParagraph"/>
              <w:numPr>
                <w:ilvl w:val="1"/>
                <w:numId w:val="310"/>
              </w:numPr>
              <w:spacing w:after="0" w:line="276" w:lineRule="auto"/>
              <w:rPr>
                <w:rFonts w:eastAsia="Times New Roman" w:cs="Times New Roman"/>
                <w:szCs w:val="24"/>
              </w:rPr>
            </w:pPr>
            <w:r w:rsidRPr="00FE38A5">
              <w:rPr>
                <w:rFonts w:eastAsia="Times New Roman" w:cs="Times New Roman"/>
                <w:szCs w:val="24"/>
              </w:rPr>
              <w:lastRenderedPageBreak/>
              <w:t>Candies packaging</w:t>
            </w:r>
          </w:p>
        </w:tc>
        <w:tc>
          <w:tcPr>
            <w:tcW w:w="1445" w:type="pct"/>
            <w:tcBorders>
              <w:top w:val="single" w:sz="4" w:space="0" w:color="auto"/>
              <w:left w:val="single" w:sz="4" w:space="0" w:color="auto"/>
              <w:bottom w:val="single" w:sz="4" w:space="0" w:color="auto"/>
              <w:right w:val="single" w:sz="4" w:space="0" w:color="auto"/>
            </w:tcBorders>
            <w:hideMark/>
          </w:tcPr>
          <w:p w14:paraId="0FBF1A35"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315D177B"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Oral assessment</w:t>
            </w:r>
          </w:p>
          <w:p w14:paraId="5B5A9450"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Portfolio of evidence</w:t>
            </w:r>
          </w:p>
          <w:p w14:paraId="3CF8979B"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Third party report</w:t>
            </w:r>
          </w:p>
          <w:p w14:paraId="27DCE748" w14:textId="77777777" w:rsidR="00042DB6" w:rsidRPr="00FE38A5" w:rsidRDefault="00042DB6" w:rsidP="00A20947">
            <w:pPr>
              <w:numPr>
                <w:ilvl w:val="0"/>
                <w:numId w:val="243"/>
              </w:numPr>
              <w:spacing w:after="0" w:line="276" w:lineRule="auto"/>
              <w:ind w:left="404"/>
              <w:contextualSpacing/>
              <w:rPr>
                <w:rFonts w:eastAsia="Calibri" w:cs="Times New Roman"/>
                <w:szCs w:val="24"/>
              </w:rPr>
            </w:pPr>
            <w:r w:rsidRPr="00FE38A5">
              <w:rPr>
                <w:rFonts w:eastAsia="Calibri" w:cs="Times New Roman"/>
                <w:szCs w:val="24"/>
              </w:rPr>
              <w:t>Written tests</w:t>
            </w:r>
          </w:p>
        </w:tc>
      </w:tr>
      <w:tr w:rsidR="00FE38A5" w:rsidRPr="00FE38A5" w14:paraId="341C58E2" w14:textId="77777777" w:rsidTr="00042DB6">
        <w:trPr>
          <w:trHeight w:val="755"/>
        </w:trPr>
        <w:tc>
          <w:tcPr>
            <w:tcW w:w="1162" w:type="pct"/>
            <w:tcBorders>
              <w:top w:val="single" w:sz="4" w:space="0" w:color="auto"/>
              <w:left w:val="single" w:sz="4" w:space="0" w:color="auto"/>
              <w:bottom w:val="single" w:sz="4" w:space="0" w:color="auto"/>
              <w:right w:val="single" w:sz="4" w:space="0" w:color="auto"/>
            </w:tcBorders>
            <w:hideMark/>
          </w:tcPr>
          <w:p w14:paraId="2F53F131" w14:textId="77777777" w:rsidR="00042DB6" w:rsidRPr="00FE38A5" w:rsidRDefault="00042DB6" w:rsidP="00A20947">
            <w:pPr>
              <w:numPr>
                <w:ilvl w:val="1"/>
                <w:numId w:val="240"/>
              </w:numPr>
              <w:spacing w:after="0" w:line="276" w:lineRule="auto"/>
              <w:ind w:left="274"/>
              <w:contextualSpacing/>
              <w:rPr>
                <w:rFonts w:eastAsia="Times New Roman" w:cs="Times New Roman"/>
                <w:szCs w:val="24"/>
              </w:rPr>
            </w:pPr>
            <w:r w:rsidRPr="00FE38A5">
              <w:rPr>
                <w:rFonts w:eastAsia="Calibri" w:cs="Times New Roman"/>
                <w:szCs w:val="24"/>
              </w:rPr>
              <w:t>Process high boiled sweets</w:t>
            </w:r>
          </w:p>
        </w:tc>
        <w:tc>
          <w:tcPr>
            <w:tcW w:w="2393" w:type="pct"/>
            <w:tcBorders>
              <w:top w:val="single" w:sz="4" w:space="0" w:color="auto"/>
              <w:left w:val="single" w:sz="4" w:space="0" w:color="auto"/>
              <w:bottom w:val="single" w:sz="4" w:space="0" w:color="auto"/>
              <w:right w:val="single" w:sz="4" w:space="0" w:color="auto"/>
            </w:tcBorders>
            <w:hideMark/>
          </w:tcPr>
          <w:p w14:paraId="06ED8DF3" w14:textId="77777777" w:rsidR="000226F4" w:rsidRPr="00FE38A5" w:rsidRDefault="00042DB6" w:rsidP="00A20947">
            <w:pPr>
              <w:pStyle w:val="ListParagraph"/>
              <w:numPr>
                <w:ilvl w:val="1"/>
                <w:numId w:val="311"/>
              </w:numPr>
              <w:spacing w:after="0" w:line="276" w:lineRule="auto"/>
              <w:rPr>
                <w:rFonts w:eastAsia="Times New Roman" w:cs="Times New Roman"/>
                <w:szCs w:val="24"/>
              </w:rPr>
            </w:pPr>
            <w:r w:rsidRPr="00FE38A5">
              <w:rPr>
                <w:rFonts w:eastAsia="Times New Roman" w:cs="Times New Roman"/>
                <w:szCs w:val="24"/>
              </w:rPr>
              <w:t>High boiled sweets ingredients</w:t>
            </w:r>
          </w:p>
          <w:p w14:paraId="5FB380FA" w14:textId="06B01B08"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Water</w:t>
            </w:r>
          </w:p>
          <w:p w14:paraId="0467D203"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Dextrose</w:t>
            </w:r>
          </w:p>
          <w:p w14:paraId="1DF072BE"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Fat</w:t>
            </w:r>
          </w:p>
          <w:p w14:paraId="2C6E9899"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Emulsifiers</w:t>
            </w:r>
          </w:p>
          <w:p w14:paraId="29E0FA8D"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Gums</w:t>
            </w:r>
          </w:p>
          <w:p w14:paraId="36F8CC50"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Sugar/ Syrup</w:t>
            </w:r>
          </w:p>
          <w:p w14:paraId="01C2F1C8"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 xml:space="preserve">Colorants </w:t>
            </w:r>
          </w:p>
          <w:p w14:paraId="2EC23B88" w14:textId="77777777" w:rsidR="00042DB6" w:rsidRPr="00FE38A5" w:rsidRDefault="00042DB6" w:rsidP="00A20947">
            <w:pPr>
              <w:pStyle w:val="ListParagraph"/>
              <w:numPr>
                <w:ilvl w:val="2"/>
                <w:numId w:val="311"/>
              </w:numPr>
              <w:spacing w:after="0" w:line="276" w:lineRule="auto"/>
              <w:rPr>
                <w:rFonts w:eastAsia="Times New Roman" w:cs="Times New Roman"/>
                <w:szCs w:val="24"/>
              </w:rPr>
            </w:pPr>
            <w:r w:rsidRPr="00FE38A5">
              <w:rPr>
                <w:rFonts w:eastAsia="Times New Roman" w:cs="Times New Roman"/>
                <w:szCs w:val="24"/>
              </w:rPr>
              <w:t>Flavourings</w:t>
            </w:r>
          </w:p>
          <w:p w14:paraId="6C729AE3" w14:textId="77777777" w:rsidR="00042DB6" w:rsidRPr="00FE38A5" w:rsidRDefault="00042DB6" w:rsidP="00A20947">
            <w:pPr>
              <w:pStyle w:val="ListParagraph"/>
              <w:numPr>
                <w:ilvl w:val="1"/>
                <w:numId w:val="311"/>
              </w:numPr>
              <w:spacing w:after="0" w:line="276" w:lineRule="auto"/>
              <w:rPr>
                <w:rFonts w:eastAsia="Times New Roman" w:cs="Times New Roman"/>
                <w:szCs w:val="24"/>
              </w:rPr>
            </w:pPr>
            <w:r w:rsidRPr="00FE38A5">
              <w:rPr>
                <w:rFonts w:eastAsia="Times New Roman" w:cs="Times New Roman"/>
                <w:szCs w:val="24"/>
              </w:rPr>
              <w:t>High boiled sweets processing</w:t>
            </w:r>
          </w:p>
          <w:p w14:paraId="03ACD614" w14:textId="77777777" w:rsidR="00042DB6" w:rsidRPr="00FE38A5" w:rsidRDefault="00042DB6" w:rsidP="00A20947">
            <w:pPr>
              <w:pStyle w:val="ListParagraph"/>
              <w:numPr>
                <w:ilvl w:val="1"/>
                <w:numId w:val="311"/>
              </w:numPr>
              <w:spacing w:after="0" w:line="276" w:lineRule="auto"/>
              <w:rPr>
                <w:rFonts w:eastAsia="Times New Roman" w:cs="Times New Roman"/>
                <w:szCs w:val="24"/>
              </w:rPr>
            </w:pPr>
            <w:r w:rsidRPr="00FE38A5">
              <w:rPr>
                <w:rFonts w:eastAsia="Times New Roman" w:cs="Times New Roman"/>
                <w:szCs w:val="24"/>
              </w:rPr>
              <w:t>High boiled sweets analysis</w:t>
            </w:r>
          </w:p>
          <w:p w14:paraId="189D680D" w14:textId="77777777" w:rsidR="00042DB6" w:rsidRPr="00FE38A5" w:rsidRDefault="00042DB6" w:rsidP="00A20947">
            <w:pPr>
              <w:pStyle w:val="ListParagraph"/>
              <w:numPr>
                <w:ilvl w:val="1"/>
                <w:numId w:val="311"/>
              </w:numPr>
              <w:spacing w:after="0" w:line="276" w:lineRule="auto"/>
              <w:rPr>
                <w:rFonts w:eastAsia="Times New Roman" w:cs="Times New Roman"/>
                <w:szCs w:val="24"/>
              </w:rPr>
            </w:pPr>
            <w:r w:rsidRPr="00FE38A5">
              <w:rPr>
                <w:rFonts w:eastAsia="Times New Roman" w:cs="Times New Roman"/>
                <w:szCs w:val="24"/>
              </w:rPr>
              <w:t>High boiled sweets packaging</w:t>
            </w:r>
          </w:p>
        </w:tc>
        <w:tc>
          <w:tcPr>
            <w:tcW w:w="1445" w:type="pct"/>
            <w:tcBorders>
              <w:top w:val="single" w:sz="4" w:space="0" w:color="auto"/>
              <w:left w:val="single" w:sz="4" w:space="0" w:color="auto"/>
              <w:bottom w:val="single" w:sz="4" w:space="0" w:color="auto"/>
              <w:right w:val="single" w:sz="4" w:space="0" w:color="auto"/>
            </w:tcBorders>
            <w:hideMark/>
          </w:tcPr>
          <w:p w14:paraId="69AD89B2"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Practical assessment</w:t>
            </w:r>
          </w:p>
          <w:p w14:paraId="41885CBD"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Oral assessment</w:t>
            </w:r>
          </w:p>
          <w:p w14:paraId="275A87CB"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Portfolio of evidence</w:t>
            </w:r>
          </w:p>
          <w:p w14:paraId="57183503"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Third party report</w:t>
            </w:r>
          </w:p>
          <w:p w14:paraId="56B68BC1" w14:textId="77777777" w:rsidR="00042DB6" w:rsidRPr="00FE38A5" w:rsidRDefault="00042DB6" w:rsidP="00A20947">
            <w:pPr>
              <w:numPr>
                <w:ilvl w:val="0"/>
                <w:numId w:val="243"/>
              </w:numPr>
              <w:spacing w:after="0" w:line="276" w:lineRule="auto"/>
              <w:ind w:left="404"/>
              <w:contextualSpacing/>
              <w:rPr>
                <w:rFonts w:eastAsia="Calibri" w:cs="Times New Roman"/>
                <w:szCs w:val="24"/>
              </w:rPr>
            </w:pPr>
            <w:r w:rsidRPr="00FE38A5">
              <w:rPr>
                <w:rFonts w:eastAsia="Calibri" w:cs="Times New Roman"/>
                <w:szCs w:val="24"/>
              </w:rPr>
              <w:t>Written tests</w:t>
            </w:r>
          </w:p>
        </w:tc>
      </w:tr>
      <w:tr w:rsidR="00042DB6" w:rsidRPr="00FE38A5" w14:paraId="037F7F0F" w14:textId="77777777" w:rsidTr="00042DB6">
        <w:trPr>
          <w:trHeight w:val="755"/>
        </w:trPr>
        <w:tc>
          <w:tcPr>
            <w:tcW w:w="1162" w:type="pct"/>
            <w:tcBorders>
              <w:top w:val="single" w:sz="4" w:space="0" w:color="auto"/>
              <w:left w:val="single" w:sz="4" w:space="0" w:color="auto"/>
              <w:bottom w:val="single" w:sz="4" w:space="0" w:color="auto"/>
              <w:right w:val="single" w:sz="4" w:space="0" w:color="auto"/>
            </w:tcBorders>
            <w:hideMark/>
          </w:tcPr>
          <w:p w14:paraId="3E8AB3EA" w14:textId="77777777" w:rsidR="00042DB6" w:rsidRPr="00FE38A5" w:rsidRDefault="00042DB6" w:rsidP="00F0232E">
            <w:pPr>
              <w:numPr>
                <w:ilvl w:val="1"/>
                <w:numId w:val="240"/>
              </w:numPr>
              <w:spacing w:after="0" w:line="276" w:lineRule="auto"/>
              <w:ind w:left="274"/>
              <w:contextualSpacing/>
              <w:rPr>
                <w:rFonts w:eastAsia="Times New Roman" w:cs="Times New Roman"/>
                <w:szCs w:val="24"/>
              </w:rPr>
            </w:pPr>
            <w:r w:rsidRPr="00FE38A5">
              <w:rPr>
                <w:rFonts w:eastAsia="Calibri" w:cs="Times New Roman"/>
                <w:szCs w:val="24"/>
              </w:rPr>
              <w:t>Process fondants</w:t>
            </w:r>
          </w:p>
        </w:tc>
        <w:tc>
          <w:tcPr>
            <w:tcW w:w="2393" w:type="pct"/>
            <w:tcBorders>
              <w:top w:val="single" w:sz="4" w:space="0" w:color="auto"/>
              <w:left w:val="single" w:sz="4" w:space="0" w:color="auto"/>
              <w:bottom w:val="single" w:sz="4" w:space="0" w:color="auto"/>
              <w:right w:val="single" w:sz="4" w:space="0" w:color="auto"/>
            </w:tcBorders>
            <w:hideMark/>
          </w:tcPr>
          <w:p w14:paraId="6A24DB5E" w14:textId="1A8ABC86" w:rsidR="00042DB6" w:rsidRPr="00FE38A5" w:rsidRDefault="00042DB6" w:rsidP="00A20947">
            <w:pPr>
              <w:pStyle w:val="ListParagraph"/>
              <w:numPr>
                <w:ilvl w:val="1"/>
                <w:numId w:val="236"/>
              </w:numPr>
              <w:spacing w:after="0" w:line="276" w:lineRule="auto"/>
              <w:rPr>
                <w:rFonts w:eastAsia="Times New Roman" w:cs="Times New Roman"/>
                <w:szCs w:val="24"/>
              </w:rPr>
            </w:pPr>
            <w:r w:rsidRPr="00FE38A5">
              <w:rPr>
                <w:rFonts w:eastAsia="Times New Roman" w:cs="Times New Roman"/>
                <w:szCs w:val="24"/>
              </w:rPr>
              <w:t>Fondant ingredients</w:t>
            </w:r>
          </w:p>
          <w:p w14:paraId="23008A4E"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Water</w:t>
            </w:r>
          </w:p>
          <w:p w14:paraId="66C68E0D"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Gelatin</w:t>
            </w:r>
          </w:p>
          <w:p w14:paraId="6A448002"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Glycerine</w:t>
            </w:r>
          </w:p>
          <w:p w14:paraId="60EFAD28"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Vegetable oil/shortening</w:t>
            </w:r>
          </w:p>
          <w:p w14:paraId="65D2CEF7"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Sugar/Syrup</w:t>
            </w:r>
          </w:p>
          <w:p w14:paraId="635AC819"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Colour</w:t>
            </w:r>
          </w:p>
          <w:p w14:paraId="2CBB5647" w14:textId="77777777" w:rsidR="00042DB6" w:rsidRPr="00FE38A5" w:rsidRDefault="00042DB6" w:rsidP="00A20947">
            <w:pPr>
              <w:numPr>
                <w:ilvl w:val="2"/>
                <w:numId w:val="236"/>
              </w:numPr>
              <w:spacing w:after="0" w:line="276" w:lineRule="auto"/>
              <w:contextualSpacing/>
              <w:rPr>
                <w:rFonts w:eastAsia="Times New Roman" w:cs="Times New Roman"/>
                <w:szCs w:val="24"/>
              </w:rPr>
            </w:pPr>
            <w:r w:rsidRPr="00FE38A5">
              <w:rPr>
                <w:rFonts w:eastAsia="Times New Roman" w:cs="Times New Roman"/>
                <w:szCs w:val="24"/>
              </w:rPr>
              <w:t>Flavour</w:t>
            </w:r>
          </w:p>
          <w:p w14:paraId="29E9AA8D" w14:textId="77777777" w:rsidR="00042DB6" w:rsidRPr="00FE38A5" w:rsidRDefault="00042DB6" w:rsidP="00A20947">
            <w:pPr>
              <w:numPr>
                <w:ilvl w:val="1"/>
                <w:numId w:val="236"/>
              </w:numPr>
              <w:spacing w:after="0" w:line="276" w:lineRule="auto"/>
              <w:contextualSpacing/>
              <w:rPr>
                <w:rFonts w:eastAsia="Times New Roman" w:cs="Times New Roman"/>
                <w:szCs w:val="24"/>
              </w:rPr>
            </w:pPr>
            <w:r w:rsidRPr="00FE38A5">
              <w:rPr>
                <w:rFonts w:eastAsia="Times New Roman" w:cs="Times New Roman"/>
                <w:szCs w:val="24"/>
              </w:rPr>
              <w:t>Fondant processing</w:t>
            </w:r>
          </w:p>
          <w:p w14:paraId="0440A503" w14:textId="77777777" w:rsidR="00042DB6" w:rsidRPr="00FE38A5" w:rsidRDefault="00042DB6" w:rsidP="00A20947">
            <w:pPr>
              <w:numPr>
                <w:ilvl w:val="1"/>
                <w:numId w:val="236"/>
              </w:numPr>
              <w:spacing w:after="0" w:line="276" w:lineRule="auto"/>
              <w:contextualSpacing/>
              <w:rPr>
                <w:rFonts w:eastAsia="Times New Roman" w:cs="Times New Roman"/>
                <w:szCs w:val="24"/>
              </w:rPr>
            </w:pPr>
            <w:r w:rsidRPr="00FE38A5">
              <w:rPr>
                <w:rFonts w:eastAsia="Times New Roman" w:cs="Times New Roman"/>
                <w:szCs w:val="24"/>
              </w:rPr>
              <w:t>Fondant analysis</w:t>
            </w:r>
          </w:p>
          <w:p w14:paraId="3F072A00" w14:textId="77777777" w:rsidR="00042DB6" w:rsidRPr="00FE38A5" w:rsidRDefault="00042DB6" w:rsidP="00A20947">
            <w:pPr>
              <w:numPr>
                <w:ilvl w:val="1"/>
                <w:numId w:val="236"/>
              </w:numPr>
              <w:spacing w:after="0" w:line="276" w:lineRule="auto"/>
              <w:contextualSpacing/>
              <w:rPr>
                <w:rFonts w:eastAsia="Times New Roman" w:cs="Times New Roman"/>
                <w:szCs w:val="24"/>
              </w:rPr>
            </w:pPr>
            <w:r w:rsidRPr="00FE38A5">
              <w:rPr>
                <w:rFonts w:eastAsia="Times New Roman" w:cs="Times New Roman"/>
                <w:szCs w:val="24"/>
              </w:rPr>
              <w:t>Fondant packaging</w:t>
            </w:r>
          </w:p>
        </w:tc>
        <w:tc>
          <w:tcPr>
            <w:tcW w:w="1445" w:type="pct"/>
            <w:tcBorders>
              <w:top w:val="single" w:sz="4" w:space="0" w:color="auto"/>
              <w:left w:val="single" w:sz="4" w:space="0" w:color="auto"/>
              <w:bottom w:val="single" w:sz="4" w:space="0" w:color="auto"/>
              <w:right w:val="single" w:sz="4" w:space="0" w:color="auto"/>
            </w:tcBorders>
            <w:hideMark/>
          </w:tcPr>
          <w:p w14:paraId="10E30789"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Practical assessment</w:t>
            </w:r>
          </w:p>
          <w:p w14:paraId="70A4DBD2"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Oral assessment</w:t>
            </w:r>
          </w:p>
          <w:p w14:paraId="7F920B4F"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Portfolio of evidence</w:t>
            </w:r>
          </w:p>
          <w:p w14:paraId="20C8D800"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Third party report</w:t>
            </w:r>
          </w:p>
          <w:p w14:paraId="54134D0B" w14:textId="77777777" w:rsidR="00042DB6" w:rsidRPr="00FE38A5" w:rsidRDefault="00042DB6" w:rsidP="00A20947">
            <w:pPr>
              <w:numPr>
                <w:ilvl w:val="0"/>
                <w:numId w:val="242"/>
              </w:numPr>
              <w:spacing w:after="0" w:line="276" w:lineRule="auto"/>
              <w:contextualSpacing/>
              <w:rPr>
                <w:rFonts w:eastAsia="Calibri" w:cs="Times New Roman"/>
                <w:szCs w:val="24"/>
              </w:rPr>
            </w:pPr>
            <w:r w:rsidRPr="00FE38A5">
              <w:rPr>
                <w:rFonts w:eastAsia="Calibri" w:cs="Times New Roman"/>
                <w:szCs w:val="24"/>
              </w:rPr>
              <w:t>Written tests</w:t>
            </w:r>
          </w:p>
        </w:tc>
      </w:tr>
    </w:tbl>
    <w:p w14:paraId="4D3A10AE" w14:textId="77777777" w:rsidR="00042DB6" w:rsidRPr="00FE38A5" w:rsidRDefault="00042DB6" w:rsidP="00A20947">
      <w:pPr>
        <w:spacing w:after="0" w:line="276" w:lineRule="auto"/>
        <w:rPr>
          <w:rFonts w:eastAsia="Calibri" w:cs="Times New Roman"/>
          <w:szCs w:val="24"/>
        </w:rPr>
      </w:pPr>
    </w:p>
    <w:p w14:paraId="479EBFD2" w14:textId="77777777" w:rsidR="00042DB6" w:rsidRPr="00FE38A5" w:rsidRDefault="00042DB6" w:rsidP="00A20947">
      <w:pPr>
        <w:spacing w:after="0" w:line="276" w:lineRule="auto"/>
        <w:rPr>
          <w:rFonts w:eastAsia="Calibri" w:cs="Times New Roman"/>
          <w:b/>
          <w:szCs w:val="24"/>
        </w:rPr>
      </w:pPr>
      <w:r w:rsidRPr="00FE38A5">
        <w:rPr>
          <w:rFonts w:eastAsia="Calibri" w:cs="Times New Roman"/>
          <w:b/>
          <w:szCs w:val="24"/>
        </w:rPr>
        <w:t>Suggested Methods of Instructions</w:t>
      </w:r>
    </w:p>
    <w:p w14:paraId="3031C89C" w14:textId="77777777" w:rsidR="00042DB6" w:rsidRPr="00FE38A5" w:rsidRDefault="00042DB6" w:rsidP="00A20947">
      <w:pPr>
        <w:numPr>
          <w:ilvl w:val="0"/>
          <w:numId w:val="232"/>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00E9E30A" w14:textId="77777777" w:rsidR="00042DB6" w:rsidRPr="00FE38A5" w:rsidRDefault="00042DB6" w:rsidP="00A20947">
      <w:pPr>
        <w:numPr>
          <w:ilvl w:val="0"/>
          <w:numId w:val="232"/>
        </w:numPr>
        <w:spacing w:after="0" w:line="276" w:lineRule="auto"/>
        <w:contextualSpacing/>
        <w:rPr>
          <w:rFonts w:eastAsia="Times New Roman" w:cs="Times New Roman"/>
          <w:szCs w:val="24"/>
        </w:rPr>
      </w:pPr>
      <w:r w:rsidRPr="00FE38A5">
        <w:rPr>
          <w:rFonts w:eastAsia="Times New Roman" w:cs="Times New Roman"/>
          <w:szCs w:val="24"/>
        </w:rPr>
        <w:t>Projects</w:t>
      </w:r>
    </w:p>
    <w:p w14:paraId="27B7AC5C" w14:textId="77777777" w:rsidR="00042DB6" w:rsidRPr="00FE38A5" w:rsidRDefault="00042DB6" w:rsidP="00A20947">
      <w:pPr>
        <w:numPr>
          <w:ilvl w:val="0"/>
          <w:numId w:val="232"/>
        </w:numPr>
        <w:spacing w:after="0" w:line="276" w:lineRule="auto"/>
        <w:contextualSpacing/>
        <w:rPr>
          <w:rFonts w:eastAsia="Times New Roman" w:cs="Times New Roman"/>
          <w:szCs w:val="24"/>
        </w:rPr>
      </w:pPr>
      <w:r w:rsidRPr="00FE38A5">
        <w:rPr>
          <w:rFonts w:eastAsia="Times New Roman" w:cs="Times New Roman"/>
          <w:szCs w:val="24"/>
        </w:rPr>
        <w:t>Demonstrations</w:t>
      </w:r>
    </w:p>
    <w:p w14:paraId="4C5C01F7" w14:textId="77777777" w:rsidR="00042DB6" w:rsidRPr="00FE38A5" w:rsidRDefault="00042DB6" w:rsidP="00A20947">
      <w:pPr>
        <w:numPr>
          <w:ilvl w:val="0"/>
          <w:numId w:val="232"/>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00C43D15" w14:textId="77777777" w:rsidR="00042DB6" w:rsidRPr="00FE38A5" w:rsidRDefault="00042DB6" w:rsidP="00A20947">
      <w:pPr>
        <w:numPr>
          <w:ilvl w:val="0"/>
          <w:numId w:val="232"/>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0368106C" w14:textId="77777777" w:rsidR="00042DB6" w:rsidRPr="00FE38A5" w:rsidRDefault="00042DB6" w:rsidP="00A20947">
      <w:pPr>
        <w:spacing w:after="0" w:line="276" w:lineRule="auto"/>
        <w:rPr>
          <w:rFonts w:eastAsia="Times New Roman" w:cs="Times New Roman"/>
          <w:szCs w:val="24"/>
        </w:rPr>
      </w:pPr>
      <w:r w:rsidRPr="00FE38A5">
        <w:rPr>
          <w:rFonts w:eastAsia="Times New Roman" w:cs="Times New Roman"/>
          <w:szCs w:val="24"/>
        </w:rPr>
        <w:br w:type="page"/>
      </w:r>
    </w:p>
    <w:p w14:paraId="4A4A9EC8" w14:textId="77777777" w:rsidR="00042DB6" w:rsidRPr="00FE38A5" w:rsidRDefault="00042DB6" w:rsidP="00A20947">
      <w:pPr>
        <w:spacing w:after="0" w:line="276" w:lineRule="auto"/>
        <w:ind w:left="720"/>
        <w:contextualSpacing/>
        <w:rPr>
          <w:rFonts w:eastAsia="Times New Roman" w:cs="Times New Roman"/>
          <w:szCs w:val="24"/>
        </w:rPr>
      </w:pPr>
    </w:p>
    <w:p w14:paraId="2BBA2FB0" w14:textId="77777777" w:rsidR="00042DB6" w:rsidRPr="00FE38A5" w:rsidRDefault="00042DB6" w:rsidP="00A20947">
      <w:pPr>
        <w:spacing w:after="0" w:line="276" w:lineRule="auto"/>
        <w:rPr>
          <w:rFonts w:eastAsia="Calibri" w:cs="Times New Roman"/>
          <w:b/>
          <w:szCs w:val="24"/>
        </w:rPr>
      </w:pPr>
      <w:bookmarkStart w:id="70" w:name="_Hlk192228270"/>
      <w:r w:rsidRPr="00FE38A5">
        <w:rPr>
          <w:rFonts w:eastAsia="Calibri" w:cs="Times New Roman"/>
          <w:b/>
          <w:szCs w:val="24"/>
        </w:rPr>
        <w:t>Recommended Resources for 25 trainees</w:t>
      </w:r>
    </w:p>
    <w:p w14:paraId="20C4430A" w14:textId="77777777" w:rsidR="00042DB6" w:rsidRPr="00FE38A5" w:rsidRDefault="00042DB6" w:rsidP="00A20947">
      <w:pPr>
        <w:spacing w:after="0" w:line="276" w:lineRule="auto"/>
        <w:rPr>
          <w:rFonts w:eastAsia="Calibri" w:cs="Times New Roman"/>
          <w:szCs w:val="24"/>
        </w:rPr>
      </w:pPr>
    </w:p>
    <w:tbl>
      <w:tblPr>
        <w:tblStyle w:val="TableGrid121"/>
        <w:tblW w:w="9918" w:type="dxa"/>
        <w:tblInd w:w="0" w:type="dxa"/>
        <w:tblLook w:val="04A0" w:firstRow="1" w:lastRow="0" w:firstColumn="1" w:lastColumn="0" w:noHBand="0" w:noVBand="1"/>
      </w:tblPr>
      <w:tblGrid>
        <w:gridCol w:w="731"/>
        <w:gridCol w:w="2716"/>
        <w:gridCol w:w="3004"/>
        <w:gridCol w:w="1230"/>
        <w:gridCol w:w="2237"/>
      </w:tblGrid>
      <w:tr w:rsidR="00FE38A5" w:rsidRPr="00FE38A5" w14:paraId="5439A399" w14:textId="77777777" w:rsidTr="00042DB6">
        <w:tc>
          <w:tcPr>
            <w:tcW w:w="731" w:type="dxa"/>
            <w:tcBorders>
              <w:top w:val="single" w:sz="4" w:space="0" w:color="auto"/>
              <w:left w:val="single" w:sz="4" w:space="0" w:color="auto"/>
              <w:bottom w:val="single" w:sz="4" w:space="0" w:color="auto"/>
              <w:right w:val="single" w:sz="4" w:space="0" w:color="auto"/>
            </w:tcBorders>
            <w:hideMark/>
          </w:tcPr>
          <w:p w14:paraId="244C90C7" w14:textId="77777777" w:rsidR="00042DB6" w:rsidRPr="00FE38A5" w:rsidRDefault="00042DB6" w:rsidP="00A20947">
            <w:pPr>
              <w:widowControl w:val="0"/>
              <w:autoSpaceDE w:val="0"/>
              <w:autoSpaceDN w:val="0"/>
              <w:spacing w:line="276" w:lineRule="auto"/>
              <w:rPr>
                <w:b/>
              </w:rPr>
            </w:pPr>
            <w:r w:rsidRPr="00FE38A5">
              <w:rPr>
                <w:b/>
              </w:rPr>
              <w:t>S/no.</w:t>
            </w:r>
          </w:p>
        </w:tc>
        <w:tc>
          <w:tcPr>
            <w:tcW w:w="2716" w:type="dxa"/>
            <w:tcBorders>
              <w:top w:val="single" w:sz="4" w:space="0" w:color="auto"/>
              <w:left w:val="single" w:sz="4" w:space="0" w:color="auto"/>
              <w:bottom w:val="single" w:sz="4" w:space="0" w:color="auto"/>
              <w:right w:val="single" w:sz="4" w:space="0" w:color="auto"/>
            </w:tcBorders>
            <w:hideMark/>
          </w:tcPr>
          <w:p w14:paraId="285AFA56" w14:textId="77777777" w:rsidR="00042DB6" w:rsidRPr="00FE38A5" w:rsidRDefault="00042DB6" w:rsidP="00A20947">
            <w:pPr>
              <w:widowControl w:val="0"/>
              <w:autoSpaceDE w:val="0"/>
              <w:autoSpaceDN w:val="0"/>
              <w:spacing w:line="276" w:lineRule="auto"/>
              <w:rPr>
                <w:b/>
              </w:rPr>
            </w:pPr>
            <w:r w:rsidRPr="00FE38A5">
              <w:rPr>
                <w:b/>
              </w:rPr>
              <w:t>Category/item</w:t>
            </w:r>
          </w:p>
        </w:tc>
        <w:tc>
          <w:tcPr>
            <w:tcW w:w="3004" w:type="dxa"/>
            <w:tcBorders>
              <w:top w:val="single" w:sz="4" w:space="0" w:color="auto"/>
              <w:left w:val="single" w:sz="4" w:space="0" w:color="auto"/>
              <w:bottom w:val="single" w:sz="4" w:space="0" w:color="auto"/>
              <w:right w:val="single" w:sz="4" w:space="0" w:color="auto"/>
            </w:tcBorders>
            <w:hideMark/>
          </w:tcPr>
          <w:p w14:paraId="45427921" w14:textId="77777777" w:rsidR="00042DB6" w:rsidRPr="00FE38A5" w:rsidRDefault="00042DB6" w:rsidP="00A20947">
            <w:pPr>
              <w:widowControl w:val="0"/>
              <w:autoSpaceDE w:val="0"/>
              <w:autoSpaceDN w:val="0"/>
              <w:spacing w:line="276" w:lineRule="auto"/>
              <w:rPr>
                <w:b/>
              </w:rPr>
            </w:pPr>
            <w:r w:rsidRPr="00FE38A5">
              <w:rPr>
                <w:b/>
              </w:rPr>
              <w:t xml:space="preserve">Description/specification </w:t>
            </w:r>
          </w:p>
        </w:tc>
        <w:tc>
          <w:tcPr>
            <w:tcW w:w="1230" w:type="dxa"/>
            <w:tcBorders>
              <w:top w:val="single" w:sz="4" w:space="0" w:color="auto"/>
              <w:left w:val="single" w:sz="4" w:space="0" w:color="auto"/>
              <w:bottom w:val="single" w:sz="4" w:space="0" w:color="auto"/>
              <w:right w:val="single" w:sz="4" w:space="0" w:color="auto"/>
            </w:tcBorders>
            <w:hideMark/>
          </w:tcPr>
          <w:p w14:paraId="222DB032" w14:textId="77777777" w:rsidR="00042DB6" w:rsidRPr="00FE38A5" w:rsidRDefault="00042DB6" w:rsidP="00A20947">
            <w:pPr>
              <w:widowControl w:val="0"/>
              <w:autoSpaceDE w:val="0"/>
              <w:autoSpaceDN w:val="0"/>
              <w:spacing w:line="276" w:lineRule="auto"/>
              <w:rPr>
                <w:b/>
              </w:rPr>
            </w:pPr>
            <w:r w:rsidRPr="00FE38A5">
              <w:rPr>
                <w:b/>
              </w:rPr>
              <w:t xml:space="preserve">Quantity </w:t>
            </w:r>
          </w:p>
        </w:tc>
        <w:tc>
          <w:tcPr>
            <w:tcW w:w="2237" w:type="dxa"/>
            <w:tcBorders>
              <w:top w:val="single" w:sz="4" w:space="0" w:color="auto"/>
              <w:left w:val="single" w:sz="4" w:space="0" w:color="auto"/>
              <w:bottom w:val="single" w:sz="4" w:space="0" w:color="auto"/>
              <w:right w:val="single" w:sz="4" w:space="0" w:color="auto"/>
            </w:tcBorders>
            <w:hideMark/>
          </w:tcPr>
          <w:p w14:paraId="4DCD3366" w14:textId="77777777" w:rsidR="00042DB6" w:rsidRPr="00FE38A5" w:rsidRDefault="00042DB6" w:rsidP="00A20947">
            <w:pPr>
              <w:widowControl w:val="0"/>
              <w:autoSpaceDE w:val="0"/>
              <w:autoSpaceDN w:val="0"/>
              <w:spacing w:line="276" w:lineRule="auto"/>
              <w:rPr>
                <w:b/>
              </w:rPr>
            </w:pPr>
            <w:r w:rsidRPr="00FE38A5">
              <w:rPr>
                <w:b/>
              </w:rPr>
              <w:t>Recommended ratio(item: trainee)</w:t>
            </w:r>
          </w:p>
        </w:tc>
      </w:tr>
      <w:tr w:rsidR="00FE38A5" w:rsidRPr="00FE38A5" w14:paraId="154943DD" w14:textId="77777777" w:rsidTr="00042DB6">
        <w:tc>
          <w:tcPr>
            <w:tcW w:w="9918" w:type="dxa"/>
            <w:gridSpan w:val="5"/>
            <w:tcBorders>
              <w:top w:val="single" w:sz="4" w:space="0" w:color="auto"/>
              <w:left w:val="single" w:sz="4" w:space="0" w:color="auto"/>
              <w:bottom w:val="single" w:sz="4" w:space="0" w:color="auto"/>
              <w:right w:val="single" w:sz="4" w:space="0" w:color="auto"/>
            </w:tcBorders>
            <w:hideMark/>
          </w:tcPr>
          <w:p w14:paraId="424612BA" w14:textId="77777777" w:rsidR="00042DB6" w:rsidRPr="00FE38A5" w:rsidRDefault="00042DB6" w:rsidP="00A20947">
            <w:pPr>
              <w:widowControl w:val="0"/>
              <w:numPr>
                <w:ilvl w:val="0"/>
                <w:numId w:val="244"/>
              </w:numPr>
              <w:autoSpaceDE w:val="0"/>
              <w:autoSpaceDN w:val="0"/>
              <w:spacing w:line="276" w:lineRule="auto"/>
              <w:contextualSpacing/>
              <w:rPr>
                <w:b/>
              </w:rPr>
            </w:pPr>
            <w:r w:rsidRPr="00FE38A5">
              <w:rPr>
                <w:b/>
              </w:rPr>
              <w:t>Learning materials</w:t>
            </w:r>
          </w:p>
        </w:tc>
      </w:tr>
      <w:tr w:rsidR="00FE38A5" w:rsidRPr="00FE38A5" w14:paraId="3F559E52" w14:textId="77777777" w:rsidTr="00042DB6">
        <w:tc>
          <w:tcPr>
            <w:tcW w:w="731" w:type="dxa"/>
            <w:tcBorders>
              <w:top w:val="single" w:sz="4" w:space="0" w:color="auto"/>
              <w:left w:val="single" w:sz="4" w:space="0" w:color="auto"/>
              <w:bottom w:val="single" w:sz="4" w:space="0" w:color="auto"/>
              <w:right w:val="single" w:sz="4" w:space="0" w:color="auto"/>
            </w:tcBorders>
          </w:tcPr>
          <w:p w14:paraId="36BD240B"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tcPr>
          <w:p w14:paraId="111C7AAA" w14:textId="77777777" w:rsidR="00042DB6" w:rsidRPr="00FE38A5" w:rsidRDefault="00042DB6" w:rsidP="00A20947">
            <w:pPr>
              <w:spacing w:line="276" w:lineRule="auto"/>
              <w:rPr>
                <w:rFonts w:eastAsia="Calibri"/>
                <w:bCs/>
              </w:rPr>
            </w:pPr>
            <w:r w:rsidRPr="00FE38A5">
              <w:rPr>
                <w:rFonts w:eastAsia="Calibri"/>
                <w:bCs/>
              </w:rPr>
              <w:t>Personal protective equipment</w:t>
            </w:r>
          </w:p>
          <w:p w14:paraId="0C9A75DF" w14:textId="77777777" w:rsidR="00042DB6" w:rsidRPr="00FE38A5" w:rsidRDefault="00042DB6" w:rsidP="00A20947">
            <w:pPr>
              <w:widowControl w:val="0"/>
              <w:autoSpaceDE w:val="0"/>
              <w:autoSpaceDN w:val="0"/>
              <w:spacing w:line="276" w:lineRule="auto"/>
            </w:pPr>
          </w:p>
        </w:tc>
        <w:tc>
          <w:tcPr>
            <w:tcW w:w="3004" w:type="dxa"/>
            <w:tcBorders>
              <w:top w:val="single" w:sz="4" w:space="0" w:color="auto"/>
              <w:left w:val="single" w:sz="4" w:space="0" w:color="auto"/>
              <w:bottom w:val="single" w:sz="4" w:space="0" w:color="auto"/>
              <w:right w:val="single" w:sz="4" w:space="0" w:color="auto"/>
            </w:tcBorders>
            <w:hideMark/>
          </w:tcPr>
          <w:p w14:paraId="1CA8A2A3" w14:textId="77777777" w:rsidR="00042DB6" w:rsidRPr="00FE38A5" w:rsidRDefault="00042DB6" w:rsidP="00A20947">
            <w:pPr>
              <w:numPr>
                <w:ilvl w:val="0"/>
                <w:numId w:val="246"/>
              </w:numPr>
              <w:spacing w:line="276" w:lineRule="auto"/>
              <w:contextualSpacing/>
              <w:rPr>
                <w:rFonts w:eastAsia="Calibri"/>
              </w:rPr>
            </w:pPr>
            <w:r w:rsidRPr="00FE38A5">
              <w:rPr>
                <w:rFonts w:eastAsia="Calibri"/>
              </w:rPr>
              <w:t xml:space="preserve">Lab Coats </w:t>
            </w:r>
          </w:p>
          <w:p w14:paraId="0C740AA7" w14:textId="77777777" w:rsidR="00042DB6" w:rsidRPr="00FE38A5" w:rsidRDefault="00042DB6" w:rsidP="00A20947">
            <w:pPr>
              <w:numPr>
                <w:ilvl w:val="0"/>
                <w:numId w:val="246"/>
              </w:numPr>
              <w:spacing w:line="276" w:lineRule="auto"/>
              <w:contextualSpacing/>
              <w:rPr>
                <w:rFonts w:eastAsia="Calibri"/>
              </w:rPr>
            </w:pPr>
            <w:r w:rsidRPr="00FE38A5">
              <w:rPr>
                <w:rFonts w:eastAsia="Calibri"/>
              </w:rPr>
              <w:t>Safety Goggles</w:t>
            </w:r>
          </w:p>
          <w:p w14:paraId="5AC96E6D" w14:textId="77777777" w:rsidR="00042DB6" w:rsidRPr="00FE38A5" w:rsidRDefault="00042DB6" w:rsidP="00A20947">
            <w:pPr>
              <w:numPr>
                <w:ilvl w:val="0"/>
                <w:numId w:val="246"/>
              </w:numPr>
              <w:spacing w:line="276" w:lineRule="auto"/>
              <w:contextualSpacing/>
              <w:rPr>
                <w:rFonts w:eastAsia="Calibri"/>
              </w:rPr>
            </w:pPr>
            <w:r w:rsidRPr="00FE38A5">
              <w:rPr>
                <w:rFonts w:eastAsia="Calibri"/>
              </w:rPr>
              <w:t>Gloves</w:t>
            </w:r>
          </w:p>
          <w:p w14:paraId="7C9E298E" w14:textId="77777777" w:rsidR="00042DB6" w:rsidRPr="00FE38A5" w:rsidRDefault="00042DB6" w:rsidP="00A20947">
            <w:pPr>
              <w:numPr>
                <w:ilvl w:val="0"/>
                <w:numId w:val="246"/>
              </w:numPr>
              <w:spacing w:line="276" w:lineRule="auto"/>
              <w:contextualSpacing/>
              <w:rPr>
                <w:rFonts w:eastAsia="Calibri"/>
              </w:rPr>
            </w:pPr>
            <w:r w:rsidRPr="00FE38A5">
              <w:t>Ear muffs</w:t>
            </w:r>
          </w:p>
          <w:p w14:paraId="5AAD243F" w14:textId="77777777" w:rsidR="00042DB6" w:rsidRPr="00FE38A5" w:rsidRDefault="00042DB6" w:rsidP="00A20947">
            <w:pPr>
              <w:numPr>
                <w:ilvl w:val="0"/>
                <w:numId w:val="246"/>
              </w:numPr>
              <w:spacing w:line="276" w:lineRule="auto"/>
              <w:contextualSpacing/>
              <w:rPr>
                <w:rFonts w:eastAsia="Calibri"/>
              </w:rPr>
            </w:pPr>
            <w:r w:rsidRPr="00FE38A5">
              <w:t>Gumboots</w:t>
            </w:r>
          </w:p>
        </w:tc>
        <w:tc>
          <w:tcPr>
            <w:tcW w:w="1230" w:type="dxa"/>
            <w:tcBorders>
              <w:top w:val="single" w:sz="4" w:space="0" w:color="auto"/>
              <w:left w:val="single" w:sz="4" w:space="0" w:color="auto"/>
              <w:bottom w:val="single" w:sz="4" w:space="0" w:color="auto"/>
              <w:right w:val="single" w:sz="4" w:space="0" w:color="auto"/>
            </w:tcBorders>
            <w:hideMark/>
          </w:tcPr>
          <w:p w14:paraId="3F5461E0" w14:textId="77777777" w:rsidR="00042DB6" w:rsidRPr="00FE38A5" w:rsidRDefault="00042DB6" w:rsidP="00A20947">
            <w:pPr>
              <w:widowControl w:val="0"/>
              <w:autoSpaceDE w:val="0"/>
              <w:autoSpaceDN w:val="0"/>
              <w:spacing w:line="276" w:lineRule="auto"/>
            </w:pPr>
            <w:r w:rsidRPr="00FE38A5">
              <w:t>25 each</w:t>
            </w:r>
          </w:p>
        </w:tc>
        <w:tc>
          <w:tcPr>
            <w:tcW w:w="2237" w:type="dxa"/>
            <w:tcBorders>
              <w:top w:val="single" w:sz="4" w:space="0" w:color="auto"/>
              <w:left w:val="single" w:sz="4" w:space="0" w:color="auto"/>
              <w:bottom w:val="single" w:sz="4" w:space="0" w:color="auto"/>
              <w:right w:val="single" w:sz="4" w:space="0" w:color="auto"/>
            </w:tcBorders>
            <w:hideMark/>
          </w:tcPr>
          <w:p w14:paraId="233B91D0" w14:textId="77777777" w:rsidR="00042DB6" w:rsidRPr="00FE38A5" w:rsidRDefault="00042DB6" w:rsidP="00A20947">
            <w:pPr>
              <w:widowControl w:val="0"/>
              <w:autoSpaceDE w:val="0"/>
              <w:autoSpaceDN w:val="0"/>
              <w:spacing w:line="276" w:lineRule="auto"/>
            </w:pPr>
            <w:r w:rsidRPr="00FE38A5">
              <w:t>1:1</w:t>
            </w:r>
          </w:p>
        </w:tc>
      </w:tr>
      <w:tr w:rsidR="00FE38A5" w:rsidRPr="00FE38A5" w14:paraId="00F5D00D" w14:textId="77777777" w:rsidTr="00042DB6">
        <w:tc>
          <w:tcPr>
            <w:tcW w:w="9918" w:type="dxa"/>
            <w:gridSpan w:val="5"/>
            <w:tcBorders>
              <w:top w:val="single" w:sz="4" w:space="0" w:color="auto"/>
              <w:left w:val="single" w:sz="4" w:space="0" w:color="auto"/>
              <w:bottom w:val="single" w:sz="4" w:space="0" w:color="auto"/>
              <w:right w:val="single" w:sz="4" w:space="0" w:color="auto"/>
            </w:tcBorders>
            <w:hideMark/>
          </w:tcPr>
          <w:p w14:paraId="52A78DC0" w14:textId="77777777" w:rsidR="00042DB6" w:rsidRPr="00FE38A5" w:rsidRDefault="00042DB6" w:rsidP="00A20947">
            <w:pPr>
              <w:widowControl w:val="0"/>
              <w:numPr>
                <w:ilvl w:val="0"/>
                <w:numId w:val="244"/>
              </w:numPr>
              <w:autoSpaceDE w:val="0"/>
              <w:autoSpaceDN w:val="0"/>
              <w:spacing w:line="276" w:lineRule="auto"/>
              <w:contextualSpacing/>
              <w:rPr>
                <w:b/>
              </w:rPr>
            </w:pPr>
            <w:r w:rsidRPr="00FE38A5">
              <w:rPr>
                <w:b/>
              </w:rPr>
              <w:t>Learning facilities and infrastructure</w:t>
            </w:r>
          </w:p>
        </w:tc>
      </w:tr>
      <w:tr w:rsidR="00FE38A5" w:rsidRPr="00FE38A5" w14:paraId="0E39DCD1" w14:textId="77777777" w:rsidTr="00042DB6">
        <w:tc>
          <w:tcPr>
            <w:tcW w:w="731" w:type="dxa"/>
            <w:tcBorders>
              <w:top w:val="single" w:sz="4" w:space="0" w:color="auto"/>
              <w:left w:val="single" w:sz="4" w:space="0" w:color="auto"/>
              <w:bottom w:val="single" w:sz="4" w:space="0" w:color="auto"/>
              <w:right w:val="single" w:sz="4" w:space="0" w:color="auto"/>
            </w:tcBorders>
          </w:tcPr>
          <w:p w14:paraId="713B3945"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0810EEE7" w14:textId="77777777" w:rsidR="00042DB6" w:rsidRPr="00FE38A5" w:rsidRDefault="00042DB6" w:rsidP="00A20947">
            <w:pPr>
              <w:widowControl w:val="0"/>
              <w:autoSpaceDE w:val="0"/>
              <w:autoSpaceDN w:val="0"/>
              <w:spacing w:line="276" w:lineRule="auto"/>
            </w:pPr>
            <w:r w:rsidRPr="00FE38A5">
              <w:t>Lecture/theory room</w:t>
            </w:r>
          </w:p>
        </w:tc>
        <w:tc>
          <w:tcPr>
            <w:tcW w:w="3004" w:type="dxa"/>
            <w:tcBorders>
              <w:top w:val="single" w:sz="4" w:space="0" w:color="auto"/>
              <w:left w:val="single" w:sz="4" w:space="0" w:color="auto"/>
              <w:bottom w:val="single" w:sz="4" w:space="0" w:color="auto"/>
              <w:right w:val="single" w:sz="4" w:space="0" w:color="auto"/>
            </w:tcBorders>
            <w:hideMark/>
          </w:tcPr>
          <w:p w14:paraId="0CA9C30D" w14:textId="77777777" w:rsidR="00042DB6" w:rsidRPr="00FE38A5" w:rsidRDefault="00042DB6" w:rsidP="00A20947">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67AC86DD"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60BEAE84" w14:textId="77777777" w:rsidR="00042DB6" w:rsidRPr="00FE38A5" w:rsidRDefault="00042DB6" w:rsidP="00A20947">
            <w:pPr>
              <w:widowControl w:val="0"/>
              <w:autoSpaceDE w:val="0"/>
              <w:autoSpaceDN w:val="0"/>
              <w:spacing w:line="276" w:lineRule="auto"/>
            </w:pPr>
            <w:r w:rsidRPr="00FE38A5">
              <w:t>1:25</w:t>
            </w:r>
          </w:p>
        </w:tc>
      </w:tr>
      <w:tr w:rsidR="00FE38A5" w:rsidRPr="00FE38A5" w14:paraId="25B3556C" w14:textId="77777777" w:rsidTr="00042DB6">
        <w:tc>
          <w:tcPr>
            <w:tcW w:w="731" w:type="dxa"/>
            <w:tcBorders>
              <w:top w:val="single" w:sz="4" w:space="0" w:color="auto"/>
              <w:left w:val="single" w:sz="4" w:space="0" w:color="auto"/>
              <w:bottom w:val="single" w:sz="4" w:space="0" w:color="auto"/>
              <w:right w:val="single" w:sz="4" w:space="0" w:color="auto"/>
            </w:tcBorders>
          </w:tcPr>
          <w:p w14:paraId="5CD8EFC0"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097290F0" w14:textId="77777777" w:rsidR="00042DB6" w:rsidRPr="00FE38A5" w:rsidRDefault="00042DB6" w:rsidP="00A20947">
            <w:pPr>
              <w:widowControl w:val="0"/>
              <w:autoSpaceDE w:val="0"/>
              <w:autoSpaceDN w:val="0"/>
              <w:spacing w:line="276" w:lineRule="auto"/>
              <w:rPr>
                <w:b/>
              </w:rPr>
            </w:pPr>
            <w:r w:rsidRPr="00FE38A5">
              <w:t>Whiteboard</w:t>
            </w:r>
          </w:p>
        </w:tc>
        <w:tc>
          <w:tcPr>
            <w:tcW w:w="3004" w:type="dxa"/>
            <w:tcBorders>
              <w:top w:val="single" w:sz="4" w:space="0" w:color="auto"/>
              <w:left w:val="single" w:sz="4" w:space="0" w:color="auto"/>
              <w:bottom w:val="single" w:sz="4" w:space="0" w:color="auto"/>
              <w:right w:val="single" w:sz="4" w:space="0" w:color="auto"/>
            </w:tcBorders>
            <w:hideMark/>
          </w:tcPr>
          <w:p w14:paraId="0B2F0827" w14:textId="77777777" w:rsidR="00042DB6" w:rsidRPr="00FE38A5" w:rsidRDefault="00042DB6" w:rsidP="00A20947">
            <w:pPr>
              <w:widowControl w:val="0"/>
              <w:autoSpaceDE w:val="0"/>
              <w:autoSpaceDN w:val="0"/>
              <w:spacing w:line="276" w:lineRule="auto"/>
            </w:pPr>
            <w:r w:rsidRPr="00FE38A5">
              <w:t>4 feet by 8 feet</w:t>
            </w:r>
          </w:p>
        </w:tc>
        <w:tc>
          <w:tcPr>
            <w:tcW w:w="1230" w:type="dxa"/>
            <w:tcBorders>
              <w:top w:val="single" w:sz="4" w:space="0" w:color="auto"/>
              <w:left w:val="single" w:sz="4" w:space="0" w:color="auto"/>
              <w:bottom w:val="single" w:sz="4" w:space="0" w:color="auto"/>
              <w:right w:val="single" w:sz="4" w:space="0" w:color="auto"/>
            </w:tcBorders>
            <w:hideMark/>
          </w:tcPr>
          <w:p w14:paraId="26588627"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2D1F52AC" w14:textId="77777777" w:rsidR="00042DB6" w:rsidRPr="00FE38A5" w:rsidRDefault="00042DB6" w:rsidP="00A20947">
            <w:pPr>
              <w:widowControl w:val="0"/>
              <w:autoSpaceDE w:val="0"/>
              <w:autoSpaceDN w:val="0"/>
              <w:spacing w:line="276" w:lineRule="auto"/>
              <w:rPr>
                <w:b/>
              </w:rPr>
            </w:pPr>
            <w:r w:rsidRPr="00FE38A5">
              <w:t>1:25</w:t>
            </w:r>
          </w:p>
        </w:tc>
      </w:tr>
      <w:tr w:rsidR="00FE38A5" w:rsidRPr="00FE38A5" w14:paraId="64D60FA9" w14:textId="77777777" w:rsidTr="00042DB6">
        <w:tc>
          <w:tcPr>
            <w:tcW w:w="731" w:type="dxa"/>
            <w:tcBorders>
              <w:top w:val="single" w:sz="4" w:space="0" w:color="auto"/>
              <w:left w:val="single" w:sz="4" w:space="0" w:color="auto"/>
              <w:bottom w:val="single" w:sz="4" w:space="0" w:color="auto"/>
              <w:right w:val="single" w:sz="4" w:space="0" w:color="auto"/>
            </w:tcBorders>
          </w:tcPr>
          <w:p w14:paraId="6BE0C7E7"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2961E78C" w14:textId="77777777" w:rsidR="00042DB6" w:rsidRPr="00FE38A5" w:rsidRDefault="00042DB6" w:rsidP="00A20947">
            <w:pPr>
              <w:widowControl w:val="0"/>
              <w:autoSpaceDE w:val="0"/>
              <w:autoSpaceDN w:val="0"/>
              <w:spacing w:line="276" w:lineRule="auto"/>
              <w:rPr>
                <w:b/>
              </w:rPr>
            </w:pPr>
            <w:r w:rsidRPr="00FE38A5">
              <w:t>Projector</w:t>
            </w:r>
          </w:p>
        </w:tc>
        <w:tc>
          <w:tcPr>
            <w:tcW w:w="3004" w:type="dxa"/>
            <w:tcBorders>
              <w:top w:val="single" w:sz="4" w:space="0" w:color="auto"/>
              <w:left w:val="single" w:sz="4" w:space="0" w:color="auto"/>
              <w:bottom w:val="single" w:sz="4" w:space="0" w:color="auto"/>
              <w:right w:val="single" w:sz="4" w:space="0" w:color="auto"/>
            </w:tcBorders>
            <w:hideMark/>
          </w:tcPr>
          <w:p w14:paraId="2BFCBECD" w14:textId="77777777" w:rsidR="00042DB6" w:rsidRPr="00FE38A5" w:rsidRDefault="00042DB6" w:rsidP="00A20947">
            <w:pPr>
              <w:widowControl w:val="0"/>
              <w:autoSpaceDE w:val="0"/>
              <w:autoSpaceDN w:val="0"/>
              <w:spacing w:line="276" w:lineRule="auto"/>
            </w:pPr>
            <w:r w:rsidRPr="00FE38A5">
              <w:t>LCD High resolution</w:t>
            </w:r>
          </w:p>
        </w:tc>
        <w:tc>
          <w:tcPr>
            <w:tcW w:w="1230" w:type="dxa"/>
            <w:tcBorders>
              <w:top w:val="single" w:sz="4" w:space="0" w:color="auto"/>
              <w:left w:val="single" w:sz="4" w:space="0" w:color="auto"/>
              <w:bottom w:val="single" w:sz="4" w:space="0" w:color="auto"/>
              <w:right w:val="single" w:sz="4" w:space="0" w:color="auto"/>
            </w:tcBorders>
            <w:hideMark/>
          </w:tcPr>
          <w:p w14:paraId="1A308941"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530E40BA" w14:textId="77777777" w:rsidR="00042DB6" w:rsidRPr="00FE38A5" w:rsidRDefault="00042DB6" w:rsidP="00A20947">
            <w:pPr>
              <w:widowControl w:val="0"/>
              <w:autoSpaceDE w:val="0"/>
              <w:autoSpaceDN w:val="0"/>
              <w:spacing w:line="276" w:lineRule="auto"/>
              <w:rPr>
                <w:b/>
              </w:rPr>
            </w:pPr>
            <w:r w:rsidRPr="00FE38A5">
              <w:t>1:25</w:t>
            </w:r>
          </w:p>
        </w:tc>
      </w:tr>
      <w:tr w:rsidR="00FE38A5" w:rsidRPr="00FE38A5" w14:paraId="1AA4BCC5" w14:textId="77777777" w:rsidTr="00042DB6">
        <w:tc>
          <w:tcPr>
            <w:tcW w:w="731" w:type="dxa"/>
            <w:tcBorders>
              <w:top w:val="single" w:sz="4" w:space="0" w:color="auto"/>
              <w:left w:val="single" w:sz="4" w:space="0" w:color="auto"/>
              <w:bottom w:val="single" w:sz="4" w:space="0" w:color="auto"/>
              <w:right w:val="single" w:sz="4" w:space="0" w:color="auto"/>
            </w:tcBorders>
          </w:tcPr>
          <w:p w14:paraId="0323BC69"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0CFFBED8" w14:textId="77777777" w:rsidR="00042DB6" w:rsidRPr="00FE38A5" w:rsidRDefault="00042DB6" w:rsidP="00A20947">
            <w:pPr>
              <w:widowControl w:val="0"/>
              <w:autoSpaceDE w:val="0"/>
              <w:autoSpaceDN w:val="0"/>
              <w:spacing w:line="276" w:lineRule="auto"/>
              <w:rPr>
                <w:b/>
              </w:rPr>
            </w:pPr>
            <w:r w:rsidRPr="00FE38A5">
              <w:t xml:space="preserve">Computers </w:t>
            </w:r>
          </w:p>
        </w:tc>
        <w:tc>
          <w:tcPr>
            <w:tcW w:w="3004" w:type="dxa"/>
            <w:tcBorders>
              <w:top w:val="single" w:sz="4" w:space="0" w:color="auto"/>
              <w:left w:val="single" w:sz="4" w:space="0" w:color="auto"/>
              <w:bottom w:val="single" w:sz="4" w:space="0" w:color="auto"/>
              <w:right w:val="single" w:sz="4" w:space="0" w:color="auto"/>
            </w:tcBorders>
            <w:hideMark/>
          </w:tcPr>
          <w:p w14:paraId="4A492EE0" w14:textId="77777777" w:rsidR="00042DB6" w:rsidRPr="00FE38A5" w:rsidRDefault="00042DB6" w:rsidP="00A20947">
            <w:pPr>
              <w:widowControl w:val="0"/>
              <w:autoSpaceDE w:val="0"/>
              <w:autoSpaceDN w:val="0"/>
              <w:spacing w:line="276" w:lineRule="auto"/>
            </w:pPr>
            <w:r w:rsidRPr="00FE38A5">
              <w:t>RAM: 8GB</w:t>
            </w:r>
          </w:p>
        </w:tc>
        <w:tc>
          <w:tcPr>
            <w:tcW w:w="1230" w:type="dxa"/>
            <w:tcBorders>
              <w:top w:val="single" w:sz="4" w:space="0" w:color="auto"/>
              <w:left w:val="single" w:sz="4" w:space="0" w:color="auto"/>
              <w:bottom w:val="single" w:sz="4" w:space="0" w:color="auto"/>
              <w:right w:val="single" w:sz="4" w:space="0" w:color="auto"/>
            </w:tcBorders>
            <w:hideMark/>
          </w:tcPr>
          <w:p w14:paraId="74982001" w14:textId="77777777" w:rsidR="00042DB6" w:rsidRPr="00FE38A5" w:rsidRDefault="00042DB6" w:rsidP="00A20947">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0B10B2B7" w14:textId="77777777" w:rsidR="00042DB6" w:rsidRPr="00FE38A5" w:rsidRDefault="00042DB6" w:rsidP="00A20947">
            <w:pPr>
              <w:widowControl w:val="0"/>
              <w:autoSpaceDE w:val="0"/>
              <w:autoSpaceDN w:val="0"/>
              <w:spacing w:line="276" w:lineRule="auto"/>
              <w:rPr>
                <w:b/>
              </w:rPr>
            </w:pPr>
            <w:r w:rsidRPr="00FE38A5">
              <w:t>1:25</w:t>
            </w:r>
          </w:p>
        </w:tc>
      </w:tr>
      <w:tr w:rsidR="00FE38A5" w:rsidRPr="00FE38A5" w14:paraId="3406B5FD" w14:textId="77777777" w:rsidTr="00042DB6">
        <w:tc>
          <w:tcPr>
            <w:tcW w:w="731" w:type="dxa"/>
            <w:tcBorders>
              <w:top w:val="single" w:sz="4" w:space="0" w:color="auto"/>
              <w:left w:val="single" w:sz="4" w:space="0" w:color="auto"/>
              <w:bottom w:val="single" w:sz="4" w:space="0" w:color="auto"/>
              <w:right w:val="single" w:sz="4" w:space="0" w:color="auto"/>
            </w:tcBorders>
          </w:tcPr>
          <w:p w14:paraId="3CEAA470"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10B3327C" w14:textId="77777777" w:rsidR="00042DB6" w:rsidRPr="00FE38A5" w:rsidRDefault="00042DB6" w:rsidP="00A20947">
            <w:pPr>
              <w:widowControl w:val="0"/>
              <w:autoSpaceDE w:val="0"/>
              <w:autoSpaceDN w:val="0"/>
              <w:spacing w:line="276" w:lineRule="auto"/>
              <w:rPr>
                <w:b/>
              </w:rPr>
            </w:pPr>
            <w:r w:rsidRPr="00FE38A5">
              <w:t>Printers</w:t>
            </w:r>
          </w:p>
        </w:tc>
        <w:tc>
          <w:tcPr>
            <w:tcW w:w="3004" w:type="dxa"/>
            <w:tcBorders>
              <w:top w:val="single" w:sz="4" w:space="0" w:color="auto"/>
              <w:left w:val="single" w:sz="4" w:space="0" w:color="auto"/>
              <w:bottom w:val="single" w:sz="4" w:space="0" w:color="auto"/>
              <w:right w:val="single" w:sz="4" w:space="0" w:color="auto"/>
            </w:tcBorders>
            <w:hideMark/>
          </w:tcPr>
          <w:p w14:paraId="45A471B3" w14:textId="77777777" w:rsidR="00042DB6" w:rsidRPr="00FE38A5" w:rsidRDefault="00042DB6" w:rsidP="00A20947">
            <w:pPr>
              <w:widowControl w:val="0"/>
              <w:autoSpaceDE w:val="0"/>
              <w:autoSpaceDN w:val="0"/>
              <w:spacing w:line="276" w:lineRule="auto"/>
            </w:pPr>
            <w:r w:rsidRPr="00FE38A5">
              <w:t>Ink Jet</w:t>
            </w:r>
          </w:p>
        </w:tc>
        <w:tc>
          <w:tcPr>
            <w:tcW w:w="1230" w:type="dxa"/>
            <w:tcBorders>
              <w:top w:val="single" w:sz="4" w:space="0" w:color="auto"/>
              <w:left w:val="single" w:sz="4" w:space="0" w:color="auto"/>
              <w:bottom w:val="single" w:sz="4" w:space="0" w:color="auto"/>
              <w:right w:val="single" w:sz="4" w:space="0" w:color="auto"/>
            </w:tcBorders>
            <w:hideMark/>
          </w:tcPr>
          <w:p w14:paraId="50AAB1C6" w14:textId="77777777" w:rsidR="00042DB6" w:rsidRPr="00FE38A5" w:rsidRDefault="00042DB6" w:rsidP="00A20947">
            <w:pPr>
              <w:widowControl w:val="0"/>
              <w:autoSpaceDE w:val="0"/>
              <w:autoSpaceDN w:val="0"/>
              <w:spacing w:line="276" w:lineRule="auto"/>
            </w:pPr>
            <w:r w:rsidRPr="00FE38A5">
              <w:t>2</w:t>
            </w:r>
          </w:p>
        </w:tc>
        <w:tc>
          <w:tcPr>
            <w:tcW w:w="2237" w:type="dxa"/>
            <w:tcBorders>
              <w:top w:val="single" w:sz="4" w:space="0" w:color="auto"/>
              <w:left w:val="single" w:sz="4" w:space="0" w:color="auto"/>
              <w:bottom w:val="single" w:sz="4" w:space="0" w:color="auto"/>
              <w:right w:val="single" w:sz="4" w:space="0" w:color="auto"/>
            </w:tcBorders>
            <w:hideMark/>
          </w:tcPr>
          <w:p w14:paraId="3F72D94A" w14:textId="77777777" w:rsidR="00042DB6" w:rsidRPr="00FE38A5" w:rsidRDefault="00042DB6" w:rsidP="00A20947">
            <w:pPr>
              <w:widowControl w:val="0"/>
              <w:autoSpaceDE w:val="0"/>
              <w:autoSpaceDN w:val="0"/>
              <w:spacing w:line="276" w:lineRule="auto"/>
              <w:rPr>
                <w:b/>
              </w:rPr>
            </w:pPr>
            <w:r w:rsidRPr="00FE38A5">
              <w:t>1:13</w:t>
            </w:r>
          </w:p>
        </w:tc>
      </w:tr>
      <w:tr w:rsidR="00FE38A5" w:rsidRPr="00FE38A5" w14:paraId="574F5025" w14:textId="77777777" w:rsidTr="00042DB6">
        <w:tc>
          <w:tcPr>
            <w:tcW w:w="731" w:type="dxa"/>
            <w:tcBorders>
              <w:top w:val="single" w:sz="4" w:space="0" w:color="auto"/>
              <w:left w:val="single" w:sz="4" w:space="0" w:color="auto"/>
              <w:bottom w:val="single" w:sz="4" w:space="0" w:color="auto"/>
              <w:right w:val="single" w:sz="4" w:space="0" w:color="auto"/>
            </w:tcBorders>
          </w:tcPr>
          <w:p w14:paraId="0080770B"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5B638316" w14:textId="77777777" w:rsidR="00042DB6" w:rsidRPr="00FE38A5" w:rsidRDefault="00042DB6" w:rsidP="00A20947">
            <w:pPr>
              <w:widowControl w:val="0"/>
              <w:autoSpaceDE w:val="0"/>
              <w:autoSpaceDN w:val="0"/>
              <w:spacing w:line="276" w:lineRule="auto"/>
            </w:pPr>
            <w:r w:rsidRPr="00FE38A5">
              <w:rPr>
                <w:bCs/>
              </w:rPr>
              <w:t>Functional pilot food plant</w:t>
            </w:r>
          </w:p>
        </w:tc>
        <w:tc>
          <w:tcPr>
            <w:tcW w:w="3004" w:type="dxa"/>
            <w:tcBorders>
              <w:top w:val="single" w:sz="4" w:space="0" w:color="auto"/>
              <w:left w:val="single" w:sz="4" w:space="0" w:color="auto"/>
              <w:bottom w:val="single" w:sz="4" w:space="0" w:color="auto"/>
              <w:right w:val="single" w:sz="4" w:space="0" w:color="auto"/>
            </w:tcBorders>
            <w:hideMark/>
          </w:tcPr>
          <w:p w14:paraId="13A8D5A3" w14:textId="77777777" w:rsidR="00042DB6" w:rsidRPr="00FE38A5" w:rsidRDefault="00042DB6" w:rsidP="00A20947">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4F1889B5"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7B67C722" w14:textId="77777777" w:rsidR="00042DB6" w:rsidRPr="00FE38A5" w:rsidRDefault="00042DB6" w:rsidP="00A20947">
            <w:pPr>
              <w:widowControl w:val="0"/>
              <w:autoSpaceDE w:val="0"/>
              <w:autoSpaceDN w:val="0"/>
              <w:spacing w:line="276" w:lineRule="auto"/>
            </w:pPr>
            <w:r w:rsidRPr="00FE38A5">
              <w:t>1:25</w:t>
            </w:r>
          </w:p>
        </w:tc>
      </w:tr>
      <w:tr w:rsidR="00FE38A5" w:rsidRPr="00FE38A5" w14:paraId="7C8802DE" w14:textId="77777777" w:rsidTr="00042DB6">
        <w:tc>
          <w:tcPr>
            <w:tcW w:w="731" w:type="dxa"/>
            <w:tcBorders>
              <w:top w:val="single" w:sz="4" w:space="0" w:color="auto"/>
              <w:left w:val="single" w:sz="4" w:space="0" w:color="auto"/>
              <w:bottom w:val="single" w:sz="4" w:space="0" w:color="auto"/>
              <w:right w:val="single" w:sz="4" w:space="0" w:color="auto"/>
            </w:tcBorders>
          </w:tcPr>
          <w:p w14:paraId="18C291C2"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7B5E6BAE" w14:textId="77777777" w:rsidR="00042DB6" w:rsidRPr="00FE38A5" w:rsidRDefault="00042DB6" w:rsidP="00A20947">
            <w:pPr>
              <w:widowControl w:val="0"/>
              <w:autoSpaceDE w:val="0"/>
              <w:autoSpaceDN w:val="0"/>
              <w:spacing w:line="276" w:lineRule="auto"/>
            </w:pPr>
            <w:r w:rsidRPr="00FE38A5">
              <w:t>Food microbiological laboratory</w:t>
            </w:r>
          </w:p>
        </w:tc>
        <w:tc>
          <w:tcPr>
            <w:tcW w:w="3004" w:type="dxa"/>
            <w:tcBorders>
              <w:top w:val="single" w:sz="4" w:space="0" w:color="auto"/>
              <w:left w:val="single" w:sz="4" w:space="0" w:color="auto"/>
              <w:bottom w:val="single" w:sz="4" w:space="0" w:color="auto"/>
              <w:right w:val="single" w:sz="4" w:space="0" w:color="auto"/>
            </w:tcBorders>
            <w:hideMark/>
          </w:tcPr>
          <w:p w14:paraId="7055F8DB" w14:textId="77777777" w:rsidR="00042DB6" w:rsidRPr="00FE38A5" w:rsidRDefault="00042DB6" w:rsidP="00A20947">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2D38D322"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780896A4" w14:textId="77777777" w:rsidR="00042DB6" w:rsidRPr="00FE38A5" w:rsidRDefault="00042DB6" w:rsidP="00A20947">
            <w:pPr>
              <w:widowControl w:val="0"/>
              <w:autoSpaceDE w:val="0"/>
              <w:autoSpaceDN w:val="0"/>
              <w:spacing w:line="276" w:lineRule="auto"/>
            </w:pPr>
            <w:r w:rsidRPr="00FE38A5">
              <w:t>1:25</w:t>
            </w:r>
          </w:p>
        </w:tc>
      </w:tr>
      <w:tr w:rsidR="00FE38A5" w:rsidRPr="00FE38A5" w14:paraId="59F6BD68" w14:textId="77777777" w:rsidTr="00042DB6">
        <w:tc>
          <w:tcPr>
            <w:tcW w:w="731" w:type="dxa"/>
            <w:tcBorders>
              <w:top w:val="single" w:sz="4" w:space="0" w:color="auto"/>
              <w:left w:val="single" w:sz="4" w:space="0" w:color="auto"/>
              <w:bottom w:val="single" w:sz="4" w:space="0" w:color="auto"/>
              <w:right w:val="single" w:sz="4" w:space="0" w:color="auto"/>
            </w:tcBorders>
          </w:tcPr>
          <w:p w14:paraId="08E2F111"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0546DABE" w14:textId="77777777" w:rsidR="00042DB6" w:rsidRPr="00FE38A5" w:rsidRDefault="00042DB6" w:rsidP="00A20947">
            <w:pPr>
              <w:widowControl w:val="0"/>
              <w:autoSpaceDE w:val="0"/>
              <w:autoSpaceDN w:val="0"/>
              <w:spacing w:line="276" w:lineRule="auto"/>
            </w:pPr>
            <w:r w:rsidRPr="00FE38A5">
              <w:t>Food chemistry laboratory</w:t>
            </w:r>
          </w:p>
        </w:tc>
        <w:tc>
          <w:tcPr>
            <w:tcW w:w="3004" w:type="dxa"/>
            <w:tcBorders>
              <w:top w:val="single" w:sz="4" w:space="0" w:color="auto"/>
              <w:left w:val="single" w:sz="4" w:space="0" w:color="auto"/>
              <w:bottom w:val="single" w:sz="4" w:space="0" w:color="auto"/>
              <w:right w:val="single" w:sz="4" w:space="0" w:color="auto"/>
            </w:tcBorders>
            <w:hideMark/>
          </w:tcPr>
          <w:p w14:paraId="0A425C08" w14:textId="77777777" w:rsidR="00042DB6" w:rsidRPr="00FE38A5" w:rsidRDefault="00042DB6" w:rsidP="00A20947">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2ED14A71" w14:textId="77777777" w:rsidR="00042DB6" w:rsidRPr="00FE38A5" w:rsidRDefault="00042DB6" w:rsidP="00A20947">
            <w:pPr>
              <w:widowControl w:val="0"/>
              <w:autoSpaceDE w:val="0"/>
              <w:autoSpaceDN w:val="0"/>
              <w:spacing w:line="276" w:lineRule="auto"/>
            </w:pPr>
            <w:r w:rsidRPr="00FE38A5">
              <w:t>2</w:t>
            </w:r>
          </w:p>
        </w:tc>
        <w:tc>
          <w:tcPr>
            <w:tcW w:w="2237" w:type="dxa"/>
            <w:tcBorders>
              <w:top w:val="single" w:sz="4" w:space="0" w:color="auto"/>
              <w:left w:val="single" w:sz="4" w:space="0" w:color="auto"/>
              <w:bottom w:val="single" w:sz="4" w:space="0" w:color="auto"/>
              <w:right w:val="single" w:sz="4" w:space="0" w:color="auto"/>
            </w:tcBorders>
            <w:hideMark/>
          </w:tcPr>
          <w:p w14:paraId="2E2198FC" w14:textId="77777777" w:rsidR="00042DB6" w:rsidRPr="00FE38A5" w:rsidRDefault="00042DB6" w:rsidP="00A20947">
            <w:pPr>
              <w:widowControl w:val="0"/>
              <w:autoSpaceDE w:val="0"/>
              <w:autoSpaceDN w:val="0"/>
              <w:spacing w:line="276" w:lineRule="auto"/>
            </w:pPr>
            <w:r w:rsidRPr="00FE38A5">
              <w:t>1:25</w:t>
            </w:r>
          </w:p>
        </w:tc>
      </w:tr>
      <w:tr w:rsidR="00FE38A5" w:rsidRPr="00FE38A5" w14:paraId="6AE0E58F" w14:textId="77777777" w:rsidTr="00042DB6">
        <w:tc>
          <w:tcPr>
            <w:tcW w:w="731" w:type="dxa"/>
            <w:tcBorders>
              <w:top w:val="single" w:sz="4" w:space="0" w:color="auto"/>
              <w:left w:val="single" w:sz="4" w:space="0" w:color="auto"/>
              <w:bottom w:val="single" w:sz="4" w:space="0" w:color="auto"/>
              <w:right w:val="single" w:sz="4" w:space="0" w:color="auto"/>
            </w:tcBorders>
          </w:tcPr>
          <w:p w14:paraId="69CD3205"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0004D199" w14:textId="77777777" w:rsidR="00042DB6" w:rsidRPr="00FE38A5" w:rsidRDefault="00042DB6" w:rsidP="00A20947">
            <w:pPr>
              <w:widowControl w:val="0"/>
              <w:autoSpaceDE w:val="0"/>
              <w:autoSpaceDN w:val="0"/>
              <w:spacing w:line="276" w:lineRule="auto"/>
            </w:pPr>
            <w:r w:rsidRPr="00FE38A5">
              <w:t>Lab Benches/Workstations</w:t>
            </w:r>
          </w:p>
        </w:tc>
        <w:tc>
          <w:tcPr>
            <w:tcW w:w="3004" w:type="dxa"/>
            <w:tcBorders>
              <w:top w:val="single" w:sz="4" w:space="0" w:color="auto"/>
              <w:left w:val="single" w:sz="4" w:space="0" w:color="auto"/>
              <w:bottom w:val="single" w:sz="4" w:space="0" w:color="auto"/>
              <w:right w:val="single" w:sz="4" w:space="0" w:color="auto"/>
            </w:tcBorders>
            <w:hideMark/>
          </w:tcPr>
          <w:p w14:paraId="53E97DA6" w14:textId="77777777" w:rsidR="00042DB6" w:rsidRPr="00FE38A5" w:rsidRDefault="00042DB6" w:rsidP="00A20947">
            <w:pPr>
              <w:widowControl w:val="0"/>
              <w:autoSpaceDE w:val="0"/>
              <w:autoSpaceDN w:val="0"/>
              <w:spacing w:line="276" w:lineRule="auto"/>
            </w:pPr>
            <w:r w:rsidRPr="00FE38A5">
              <w:t>Permanent lab benches</w:t>
            </w:r>
          </w:p>
        </w:tc>
        <w:tc>
          <w:tcPr>
            <w:tcW w:w="1230" w:type="dxa"/>
            <w:tcBorders>
              <w:top w:val="single" w:sz="4" w:space="0" w:color="auto"/>
              <w:left w:val="single" w:sz="4" w:space="0" w:color="auto"/>
              <w:bottom w:val="single" w:sz="4" w:space="0" w:color="auto"/>
              <w:right w:val="single" w:sz="4" w:space="0" w:color="auto"/>
            </w:tcBorders>
            <w:hideMark/>
          </w:tcPr>
          <w:p w14:paraId="3F862372" w14:textId="77777777" w:rsidR="00042DB6" w:rsidRPr="00FE38A5" w:rsidRDefault="00042DB6" w:rsidP="00A20947">
            <w:pPr>
              <w:widowControl w:val="0"/>
              <w:autoSpaceDE w:val="0"/>
              <w:autoSpaceDN w:val="0"/>
              <w:spacing w:line="276" w:lineRule="auto"/>
            </w:pPr>
            <w:r w:rsidRPr="00FE38A5">
              <w:t>Adequate for 25 trainees</w:t>
            </w:r>
          </w:p>
        </w:tc>
        <w:tc>
          <w:tcPr>
            <w:tcW w:w="2237" w:type="dxa"/>
            <w:tcBorders>
              <w:top w:val="single" w:sz="4" w:space="0" w:color="auto"/>
              <w:left w:val="single" w:sz="4" w:space="0" w:color="auto"/>
              <w:bottom w:val="single" w:sz="4" w:space="0" w:color="auto"/>
              <w:right w:val="single" w:sz="4" w:space="0" w:color="auto"/>
            </w:tcBorders>
            <w:hideMark/>
          </w:tcPr>
          <w:p w14:paraId="180AA176" w14:textId="77777777" w:rsidR="00042DB6" w:rsidRPr="00FE38A5" w:rsidRDefault="00042DB6" w:rsidP="00A20947">
            <w:pPr>
              <w:widowControl w:val="0"/>
              <w:autoSpaceDE w:val="0"/>
              <w:autoSpaceDN w:val="0"/>
              <w:spacing w:line="276" w:lineRule="auto"/>
            </w:pPr>
            <w:r w:rsidRPr="00FE38A5">
              <w:t>1:25</w:t>
            </w:r>
          </w:p>
        </w:tc>
      </w:tr>
      <w:tr w:rsidR="00FE38A5" w:rsidRPr="00FE38A5" w14:paraId="68537C07" w14:textId="77777777" w:rsidTr="00042DB6">
        <w:tc>
          <w:tcPr>
            <w:tcW w:w="731" w:type="dxa"/>
            <w:tcBorders>
              <w:top w:val="single" w:sz="4" w:space="0" w:color="auto"/>
              <w:left w:val="single" w:sz="4" w:space="0" w:color="auto"/>
              <w:bottom w:val="single" w:sz="4" w:space="0" w:color="auto"/>
              <w:right w:val="single" w:sz="4" w:space="0" w:color="auto"/>
            </w:tcBorders>
          </w:tcPr>
          <w:p w14:paraId="50D399E8"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60C435F7" w14:textId="77777777" w:rsidR="00042DB6" w:rsidRPr="00FE38A5" w:rsidRDefault="00042DB6" w:rsidP="00A20947">
            <w:pPr>
              <w:tabs>
                <w:tab w:val="left" w:pos="3119"/>
              </w:tabs>
              <w:spacing w:line="276" w:lineRule="auto"/>
              <w:rPr>
                <w:rFonts w:eastAsia="Calibri"/>
              </w:rPr>
            </w:pPr>
            <w:r w:rsidRPr="00FE38A5">
              <w:rPr>
                <w:rFonts w:eastAsia="Calibri"/>
              </w:rPr>
              <w:t>Cabinets</w:t>
            </w:r>
          </w:p>
        </w:tc>
        <w:tc>
          <w:tcPr>
            <w:tcW w:w="3004" w:type="dxa"/>
            <w:tcBorders>
              <w:top w:val="single" w:sz="4" w:space="0" w:color="auto"/>
              <w:left w:val="single" w:sz="4" w:space="0" w:color="auto"/>
              <w:bottom w:val="single" w:sz="4" w:space="0" w:color="auto"/>
              <w:right w:val="single" w:sz="4" w:space="0" w:color="auto"/>
            </w:tcBorders>
            <w:hideMark/>
          </w:tcPr>
          <w:p w14:paraId="62573904" w14:textId="77777777" w:rsidR="00042DB6" w:rsidRPr="00FE38A5" w:rsidRDefault="00042DB6" w:rsidP="00A20947">
            <w:pPr>
              <w:widowControl w:val="0"/>
              <w:autoSpaceDE w:val="0"/>
              <w:autoSpaceDN w:val="0"/>
              <w:spacing w:line="276" w:lineRule="auto"/>
            </w:pPr>
            <w:r w:rsidRPr="00FE38A5">
              <w:rPr>
                <w:rFonts w:eastAsia="Calibri"/>
              </w:rPr>
              <w:t>Storage cabinets</w:t>
            </w:r>
          </w:p>
        </w:tc>
        <w:tc>
          <w:tcPr>
            <w:tcW w:w="1230" w:type="dxa"/>
            <w:tcBorders>
              <w:top w:val="single" w:sz="4" w:space="0" w:color="auto"/>
              <w:left w:val="single" w:sz="4" w:space="0" w:color="auto"/>
              <w:bottom w:val="single" w:sz="4" w:space="0" w:color="auto"/>
              <w:right w:val="single" w:sz="4" w:space="0" w:color="auto"/>
            </w:tcBorders>
            <w:hideMark/>
          </w:tcPr>
          <w:p w14:paraId="47334B0F" w14:textId="77777777" w:rsidR="00042DB6" w:rsidRPr="00FE38A5" w:rsidRDefault="00042DB6" w:rsidP="00A20947">
            <w:pPr>
              <w:widowControl w:val="0"/>
              <w:autoSpaceDE w:val="0"/>
              <w:autoSpaceDN w:val="0"/>
              <w:spacing w:line="276" w:lineRule="auto"/>
            </w:pPr>
            <w:r w:rsidRPr="00FE38A5">
              <w:t>4</w:t>
            </w:r>
          </w:p>
        </w:tc>
        <w:tc>
          <w:tcPr>
            <w:tcW w:w="2237" w:type="dxa"/>
            <w:tcBorders>
              <w:top w:val="single" w:sz="4" w:space="0" w:color="auto"/>
              <w:left w:val="single" w:sz="4" w:space="0" w:color="auto"/>
              <w:bottom w:val="single" w:sz="4" w:space="0" w:color="auto"/>
              <w:right w:val="single" w:sz="4" w:space="0" w:color="auto"/>
            </w:tcBorders>
            <w:hideMark/>
          </w:tcPr>
          <w:p w14:paraId="15D35AEA" w14:textId="77777777" w:rsidR="00042DB6" w:rsidRPr="00FE38A5" w:rsidRDefault="00042DB6" w:rsidP="00A20947">
            <w:pPr>
              <w:widowControl w:val="0"/>
              <w:autoSpaceDE w:val="0"/>
              <w:autoSpaceDN w:val="0"/>
              <w:spacing w:line="276" w:lineRule="auto"/>
            </w:pPr>
            <w:r w:rsidRPr="00FE38A5">
              <w:t>1:7</w:t>
            </w:r>
          </w:p>
        </w:tc>
      </w:tr>
      <w:tr w:rsidR="00FE38A5" w:rsidRPr="00FE38A5" w14:paraId="1EA9F153" w14:textId="77777777" w:rsidTr="00042DB6">
        <w:tc>
          <w:tcPr>
            <w:tcW w:w="731" w:type="dxa"/>
            <w:tcBorders>
              <w:top w:val="single" w:sz="4" w:space="0" w:color="auto"/>
              <w:left w:val="single" w:sz="4" w:space="0" w:color="auto"/>
              <w:bottom w:val="single" w:sz="4" w:space="0" w:color="auto"/>
              <w:right w:val="single" w:sz="4" w:space="0" w:color="auto"/>
            </w:tcBorders>
          </w:tcPr>
          <w:p w14:paraId="65C9FB26" w14:textId="77777777" w:rsidR="00042DB6" w:rsidRPr="00FE38A5" w:rsidRDefault="00042DB6" w:rsidP="00A20947">
            <w:pPr>
              <w:widowControl w:val="0"/>
              <w:numPr>
                <w:ilvl w:val="0"/>
                <w:numId w:val="245"/>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10B4BC25" w14:textId="77777777" w:rsidR="00042DB6" w:rsidRPr="00FE38A5" w:rsidRDefault="00042DB6" w:rsidP="00A20947">
            <w:pPr>
              <w:widowControl w:val="0"/>
              <w:autoSpaceDE w:val="0"/>
              <w:autoSpaceDN w:val="0"/>
              <w:spacing w:line="276" w:lineRule="auto"/>
              <w:rPr>
                <w:rFonts w:eastAsia="Calibri"/>
                <w:kern w:val="2"/>
                <w14:ligatures w14:val="standardContextual"/>
              </w:rPr>
            </w:pPr>
            <w:r w:rsidRPr="00FE38A5">
              <w:rPr>
                <w:rFonts w:eastAsia="Calibri"/>
                <w:kern w:val="2"/>
                <w14:ligatures w14:val="standardContextual"/>
              </w:rPr>
              <w:t>Waste Containers</w:t>
            </w:r>
            <w:r w:rsidRPr="00FE38A5">
              <w:rPr>
                <w:rFonts w:eastAsia="Calibri"/>
                <w:kern w:val="2"/>
                <w14:ligatures w14:val="standardContextual"/>
              </w:rPr>
              <w:tab/>
            </w:r>
          </w:p>
        </w:tc>
        <w:tc>
          <w:tcPr>
            <w:tcW w:w="3004" w:type="dxa"/>
            <w:tcBorders>
              <w:top w:val="single" w:sz="4" w:space="0" w:color="auto"/>
              <w:left w:val="single" w:sz="4" w:space="0" w:color="auto"/>
              <w:bottom w:val="single" w:sz="4" w:space="0" w:color="auto"/>
              <w:right w:val="single" w:sz="4" w:space="0" w:color="auto"/>
            </w:tcBorders>
            <w:hideMark/>
          </w:tcPr>
          <w:p w14:paraId="00A29B08" w14:textId="77777777" w:rsidR="00042DB6" w:rsidRPr="00FE38A5" w:rsidRDefault="00042DB6" w:rsidP="00A20947">
            <w:pPr>
              <w:widowControl w:val="0"/>
              <w:autoSpaceDE w:val="0"/>
              <w:autoSpaceDN w:val="0"/>
              <w:spacing w:line="276" w:lineRule="auto"/>
              <w:rPr>
                <w:rFonts w:eastAsia="Calibri"/>
              </w:rPr>
            </w:pPr>
            <w:r w:rsidRPr="00FE38A5">
              <w:rPr>
                <w:rFonts w:eastAsia="Calibri"/>
                <w:kern w:val="2"/>
                <w14:ligatures w14:val="standardContextual"/>
              </w:rPr>
              <w:t>For solid and liquid wastes</w:t>
            </w:r>
          </w:p>
        </w:tc>
        <w:tc>
          <w:tcPr>
            <w:tcW w:w="1230" w:type="dxa"/>
            <w:tcBorders>
              <w:top w:val="single" w:sz="4" w:space="0" w:color="auto"/>
              <w:left w:val="single" w:sz="4" w:space="0" w:color="auto"/>
              <w:bottom w:val="single" w:sz="4" w:space="0" w:color="auto"/>
              <w:right w:val="single" w:sz="4" w:space="0" w:color="auto"/>
            </w:tcBorders>
            <w:hideMark/>
          </w:tcPr>
          <w:p w14:paraId="79222F3C" w14:textId="77777777" w:rsidR="00042DB6" w:rsidRPr="00FE38A5" w:rsidRDefault="00042DB6" w:rsidP="00A20947">
            <w:pPr>
              <w:widowControl w:val="0"/>
              <w:autoSpaceDE w:val="0"/>
              <w:autoSpaceDN w:val="0"/>
              <w:spacing w:line="276" w:lineRule="auto"/>
            </w:pPr>
            <w:r w:rsidRPr="00FE38A5">
              <w:t>5</w:t>
            </w:r>
          </w:p>
        </w:tc>
        <w:tc>
          <w:tcPr>
            <w:tcW w:w="2237" w:type="dxa"/>
            <w:tcBorders>
              <w:top w:val="single" w:sz="4" w:space="0" w:color="auto"/>
              <w:left w:val="single" w:sz="4" w:space="0" w:color="auto"/>
              <w:bottom w:val="single" w:sz="4" w:space="0" w:color="auto"/>
              <w:right w:val="single" w:sz="4" w:space="0" w:color="auto"/>
            </w:tcBorders>
            <w:hideMark/>
          </w:tcPr>
          <w:p w14:paraId="2F7B0CE1" w14:textId="77777777" w:rsidR="00042DB6" w:rsidRPr="00FE38A5" w:rsidRDefault="00042DB6" w:rsidP="00A20947">
            <w:pPr>
              <w:widowControl w:val="0"/>
              <w:autoSpaceDE w:val="0"/>
              <w:autoSpaceDN w:val="0"/>
              <w:spacing w:line="276" w:lineRule="auto"/>
            </w:pPr>
            <w:r w:rsidRPr="00FE38A5">
              <w:t>1:5</w:t>
            </w:r>
          </w:p>
        </w:tc>
      </w:tr>
      <w:tr w:rsidR="00FE38A5" w:rsidRPr="00FE38A5" w14:paraId="0CD3089D" w14:textId="77777777" w:rsidTr="00042DB6">
        <w:tc>
          <w:tcPr>
            <w:tcW w:w="9918" w:type="dxa"/>
            <w:gridSpan w:val="5"/>
            <w:tcBorders>
              <w:top w:val="single" w:sz="4" w:space="0" w:color="auto"/>
              <w:left w:val="single" w:sz="4" w:space="0" w:color="auto"/>
              <w:bottom w:val="single" w:sz="4" w:space="0" w:color="auto"/>
              <w:right w:val="single" w:sz="4" w:space="0" w:color="auto"/>
            </w:tcBorders>
            <w:hideMark/>
          </w:tcPr>
          <w:p w14:paraId="789BD1F8" w14:textId="77777777" w:rsidR="00042DB6" w:rsidRPr="00FE38A5" w:rsidRDefault="00042DB6" w:rsidP="00A20947">
            <w:pPr>
              <w:widowControl w:val="0"/>
              <w:numPr>
                <w:ilvl w:val="0"/>
                <w:numId w:val="244"/>
              </w:numPr>
              <w:autoSpaceDE w:val="0"/>
              <w:autoSpaceDN w:val="0"/>
              <w:spacing w:line="276" w:lineRule="auto"/>
              <w:contextualSpacing/>
              <w:rPr>
                <w:b/>
              </w:rPr>
            </w:pPr>
            <w:r w:rsidRPr="00FE38A5">
              <w:rPr>
                <w:b/>
              </w:rPr>
              <w:t>Consumable materials</w:t>
            </w:r>
          </w:p>
        </w:tc>
      </w:tr>
      <w:tr w:rsidR="00FE38A5" w:rsidRPr="00FE38A5" w14:paraId="2CEB012F" w14:textId="77777777" w:rsidTr="00042DB6">
        <w:trPr>
          <w:trHeight w:val="521"/>
        </w:trPr>
        <w:tc>
          <w:tcPr>
            <w:tcW w:w="731" w:type="dxa"/>
            <w:tcBorders>
              <w:top w:val="single" w:sz="4" w:space="0" w:color="auto"/>
              <w:left w:val="single" w:sz="4" w:space="0" w:color="auto"/>
              <w:bottom w:val="single" w:sz="4" w:space="0" w:color="auto"/>
              <w:right w:val="single" w:sz="4" w:space="0" w:color="auto"/>
            </w:tcBorders>
          </w:tcPr>
          <w:p w14:paraId="16FE29B5" w14:textId="77777777" w:rsidR="00042DB6" w:rsidRPr="00FE38A5" w:rsidRDefault="00042DB6" w:rsidP="00A20947">
            <w:pPr>
              <w:widowControl w:val="0"/>
              <w:numPr>
                <w:ilvl w:val="0"/>
                <w:numId w:val="247"/>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2F92C0D9" w14:textId="77777777" w:rsidR="00042DB6" w:rsidRPr="00FE38A5" w:rsidRDefault="00042DB6" w:rsidP="00A20947">
            <w:pPr>
              <w:spacing w:line="276" w:lineRule="auto"/>
              <w:rPr>
                <w:rFonts w:eastAsia="Calibri"/>
              </w:rPr>
            </w:pPr>
            <w:r w:rsidRPr="00FE38A5">
              <w:rPr>
                <w:rFonts w:eastAsia="Calibri"/>
              </w:rPr>
              <w:t>Packaging equipment</w:t>
            </w:r>
          </w:p>
        </w:tc>
        <w:tc>
          <w:tcPr>
            <w:tcW w:w="3004" w:type="dxa"/>
            <w:tcBorders>
              <w:top w:val="single" w:sz="4" w:space="0" w:color="auto"/>
              <w:left w:val="single" w:sz="4" w:space="0" w:color="auto"/>
              <w:bottom w:val="single" w:sz="4" w:space="0" w:color="auto"/>
              <w:right w:val="single" w:sz="4" w:space="0" w:color="auto"/>
            </w:tcBorders>
          </w:tcPr>
          <w:p w14:paraId="2BFD123C" w14:textId="77777777" w:rsidR="00042DB6" w:rsidRPr="00FE38A5" w:rsidRDefault="00042DB6" w:rsidP="00A20947">
            <w:pPr>
              <w:spacing w:line="276" w:lineRule="auto"/>
              <w:rPr>
                <w:kern w:val="28"/>
              </w:rPr>
            </w:pPr>
            <w:r w:rsidRPr="00FE38A5">
              <w:rPr>
                <w:kern w:val="28"/>
              </w:rPr>
              <w:t>Polyethylene paper</w:t>
            </w:r>
          </w:p>
          <w:p w14:paraId="26B153A0" w14:textId="77777777" w:rsidR="00042DB6" w:rsidRPr="00FE38A5" w:rsidRDefault="00042DB6" w:rsidP="00A20947">
            <w:pPr>
              <w:spacing w:line="276" w:lineRule="auto"/>
              <w:rPr>
                <w:kern w:val="28"/>
              </w:rPr>
            </w:pPr>
            <w:r w:rsidRPr="00FE38A5">
              <w:rPr>
                <w:kern w:val="28"/>
              </w:rPr>
              <w:t xml:space="preserve">Waxed paper </w:t>
            </w:r>
          </w:p>
          <w:p w14:paraId="7BE1F411" w14:textId="77777777" w:rsidR="00042DB6" w:rsidRPr="00FE38A5" w:rsidRDefault="00042DB6" w:rsidP="00A20947">
            <w:pPr>
              <w:spacing w:line="276" w:lineRule="auto"/>
              <w:rPr>
                <w:kern w:val="28"/>
              </w:rPr>
            </w:pPr>
            <w:r w:rsidRPr="00FE38A5">
              <w:rPr>
                <w:kern w:val="28"/>
              </w:rPr>
              <w:t>Parchment paper wrappers</w:t>
            </w:r>
          </w:p>
          <w:p w14:paraId="265D334D" w14:textId="77777777" w:rsidR="00042DB6" w:rsidRPr="00FE38A5" w:rsidRDefault="00042DB6" w:rsidP="00A20947">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6085E604" w14:textId="77777777" w:rsidR="00042DB6" w:rsidRPr="00FE38A5" w:rsidRDefault="00042DB6" w:rsidP="00A20947">
            <w:pPr>
              <w:widowControl w:val="0"/>
              <w:autoSpaceDE w:val="0"/>
              <w:autoSpaceDN w:val="0"/>
              <w:spacing w:line="276" w:lineRule="auto"/>
            </w:pPr>
            <w:r w:rsidRPr="00FE38A5">
              <w:t>3 rolls</w:t>
            </w:r>
          </w:p>
        </w:tc>
        <w:tc>
          <w:tcPr>
            <w:tcW w:w="2237" w:type="dxa"/>
            <w:tcBorders>
              <w:top w:val="single" w:sz="4" w:space="0" w:color="auto"/>
              <w:left w:val="single" w:sz="4" w:space="0" w:color="auto"/>
              <w:bottom w:val="single" w:sz="4" w:space="0" w:color="auto"/>
              <w:right w:val="single" w:sz="4" w:space="0" w:color="auto"/>
            </w:tcBorders>
            <w:hideMark/>
          </w:tcPr>
          <w:p w14:paraId="0BD60784" w14:textId="77777777" w:rsidR="00042DB6" w:rsidRPr="00FE38A5" w:rsidRDefault="00042DB6" w:rsidP="00A20947">
            <w:pPr>
              <w:widowControl w:val="0"/>
              <w:autoSpaceDE w:val="0"/>
              <w:autoSpaceDN w:val="0"/>
              <w:spacing w:line="276" w:lineRule="auto"/>
            </w:pPr>
            <w:r w:rsidRPr="00FE38A5">
              <w:t>1:8</w:t>
            </w:r>
          </w:p>
        </w:tc>
      </w:tr>
      <w:tr w:rsidR="00FE38A5" w:rsidRPr="00FE38A5" w14:paraId="5B797E2D" w14:textId="77777777" w:rsidTr="00042DB6">
        <w:trPr>
          <w:trHeight w:val="647"/>
        </w:trPr>
        <w:tc>
          <w:tcPr>
            <w:tcW w:w="731" w:type="dxa"/>
            <w:vMerge w:val="restart"/>
            <w:tcBorders>
              <w:top w:val="single" w:sz="4" w:space="0" w:color="auto"/>
              <w:left w:val="single" w:sz="4" w:space="0" w:color="auto"/>
              <w:bottom w:val="single" w:sz="4" w:space="0" w:color="auto"/>
              <w:right w:val="single" w:sz="4" w:space="0" w:color="auto"/>
            </w:tcBorders>
          </w:tcPr>
          <w:p w14:paraId="4E9944AF" w14:textId="77777777" w:rsidR="00042DB6" w:rsidRPr="00FE38A5" w:rsidRDefault="00042DB6" w:rsidP="00A20947">
            <w:pPr>
              <w:widowControl w:val="0"/>
              <w:numPr>
                <w:ilvl w:val="0"/>
                <w:numId w:val="247"/>
              </w:numPr>
              <w:autoSpaceDE w:val="0"/>
              <w:autoSpaceDN w:val="0"/>
              <w:spacing w:line="276" w:lineRule="auto"/>
              <w:contextualSpacing/>
            </w:pPr>
          </w:p>
        </w:tc>
        <w:tc>
          <w:tcPr>
            <w:tcW w:w="2716" w:type="dxa"/>
            <w:vMerge w:val="restart"/>
            <w:tcBorders>
              <w:top w:val="single" w:sz="4" w:space="0" w:color="auto"/>
              <w:left w:val="single" w:sz="4" w:space="0" w:color="auto"/>
              <w:bottom w:val="single" w:sz="4" w:space="0" w:color="auto"/>
              <w:right w:val="single" w:sz="4" w:space="0" w:color="auto"/>
            </w:tcBorders>
            <w:hideMark/>
          </w:tcPr>
          <w:p w14:paraId="68ECDAE4" w14:textId="77777777" w:rsidR="00042DB6" w:rsidRPr="00FE38A5" w:rsidRDefault="00042DB6" w:rsidP="00A20947">
            <w:pPr>
              <w:spacing w:line="276" w:lineRule="auto"/>
              <w:rPr>
                <w:rFonts w:eastAsia="Calibri"/>
              </w:rPr>
            </w:pPr>
            <w:r w:rsidRPr="00FE38A5">
              <w:rPr>
                <w:rFonts w:eastAsia="Calibri"/>
              </w:rPr>
              <w:t>Ingredients and Additives</w:t>
            </w:r>
          </w:p>
        </w:tc>
        <w:tc>
          <w:tcPr>
            <w:tcW w:w="3004" w:type="dxa"/>
            <w:tcBorders>
              <w:top w:val="single" w:sz="4" w:space="0" w:color="auto"/>
              <w:left w:val="single" w:sz="4" w:space="0" w:color="auto"/>
              <w:bottom w:val="single" w:sz="4" w:space="0" w:color="auto"/>
              <w:right w:val="single" w:sz="4" w:space="0" w:color="auto"/>
            </w:tcBorders>
            <w:hideMark/>
          </w:tcPr>
          <w:p w14:paraId="61965D8E" w14:textId="77777777" w:rsidR="00042DB6" w:rsidRPr="00FE38A5" w:rsidRDefault="00042DB6" w:rsidP="00A20947">
            <w:pPr>
              <w:spacing w:line="276" w:lineRule="auto"/>
              <w:rPr>
                <w:rFonts w:eastAsia="Calibri"/>
              </w:rPr>
            </w:pPr>
            <w:r w:rsidRPr="00FE38A5">
              <w:rPr>
                <w:rFonts w:eastAsia="Calibri"/>
              </w:rPr>
              <w:t>Dextrose</w:t>
            </w:r>
          </w:p>
        </w:tc>
        <w:tc>
          <w:tcPr>
            <w:tcW w:w="1230" w:type="dxa"/>
            <w:tcBorders>
              <w:top w:val="single" w:sz="4" w:space="0" w:color="auto"/>
              <w:left w:val="single" w:sz="4" w:space="0" w:color="auto"/>
              <w:bottom w:val="single" w:sz="4" w:space="0" w:color="auto"/>
              <w:right w:val="single" w:sz="4" w:space="0" w:color="auto"/>
            </w:tcBorders>
            <w:hideMark/>
          </w:tcPr>
          <w:p w14:paraId="608FECAC" w14:textId="77777777" w:rsidR="00042DB6" w:rsidRPr="00FE38A5" w:rsidRDefault="00042DB6" w:rsidP="00A20947">
            <w:pPr>
              <w:widowControl w:val="0"/>
              <w:autoSpaceDE w:val="0"/>
              <w:autoSpaceDN w:val="0"/>
              <w:spacing w:line="276" w:lineRule="auto"/>
            </w:pPr>
            <w:r w:rsidRPr="00FE38A5">
              <w:t>15 kg</w:t>
            </w:r>
          </w:p>
        </w:tc>
        <w:tc>
          <w:tcPr>
            <w:tcW w:w="2237" w:type="dxa"/>
            <w:tcBorders>
              <w:top w:val="single" w:sz="4" w:space="0" w:color="auto"/>
              <w:left w:val="single" w:sz="4" w:space="0" w:color="auto"/>
              <w:bottom w:val="single" w:sz="4" w:space="0" w:color="auto"/>
              <w:right w:val="single" w:sz="4" w:space="0" w:color="auto"/>
            </w:tcBorders>
            <w:hideMark/>
          </w:tcPr>
          <w:p w14:paraId="0C776565" w14:textId="77777777" w:rsidR="00042DB6" w:rsidRPr="00FE38A5" w:rsidRDefault="00042DB6" w:rsidP="00A20947">
            <w:pPr>
              <w:widowControl w:val="0"/>
              <w:autoSpaceDE w:val="0"/>
              <w:autoSpaceDN w:val="0"/>
              <w:spacing w:line="276" w:lineRule="auto"/>
            </w:pPr>
            <w:r w:rsidRPr="00FE38A5">
              <w:t>1:3</w:t>
            </w:r>
          </w:p>
        </w:tc>
      </w:tr>
      <w:tr w:rsidR="00FE38A5" w:rsidRPr="00FE38A5" w14:paraId="2423F8C8" w14:textId="77777777" w:rsidTr="00042DB6">
        <w:trPr>
          <w:trHeight w:val="3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EA5DCF"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DC9C1"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71D1DF1B" w14:textId="77777777" w:rsidR="00042DB6" w:rsidRPr="00FE38A5" w:rsidRDefault="00042DB6" w:rsidP="00A20947">
            <w:pPr>
              <w:spacing w:line="276" w:lineRule="auto"/>
              <w:rPr>
                <w:rFonts w:eastAsia="Calibri"/>
              </w:rPr>
            </w:pPr>
            <w:r w:rsidRPr="00FE38A5">
              <w:rPr>
                <w:rFonts w:eastAsia="Calibri"/>
              </w:rPr>
              <w:t>Raw chocolate</w:t>
            </w:r>
          </w:p>
        </w:tc>
        <w:tc>
          <w:tcPr>
            <w:tcW w:w="1230" w:type="dxa"/>
            <w:tcBorders>
              <w:top w:val="single" w:sz="4" w:space="0" w:color="auto"/>
              <w:left w:val="single" w:sz="4" w:space="0" w:color="auto"/>
              <w:bottom w:val="single" w:sz="4" w:space="0" w:color="auto"/>
              <w:right w:val="single" w:sz="4" w:space="0" w:color="auto"/>
            </w:tcBorders>
            <w:hideMark/>
          </w:tcPr>
          <w:p w14:paraId="1B690187" w14:textId="77777777" w:rsidR="00042DB6" w:rsidRPr="00FE38A5" w:rsidRDefault="00042DB6" w:rsidP="00A20947">
            <w:pPr>
              <w:widowControl w:val="0"/>
              <w:autoSpaceDE w:val="0"/>
              <w:autoSpaceDN w:val="0"/>
              <w:spacing w:line="276" w:lineRule="auto"/>
            </w:pPr>
            <w:r w:rsidRPr="00FE38A5">
              <w:rPr>
                <w:rFonts w:eastAsia="Calibri"/>
              </w:rPr>
              <w:t>5kg</w:t>
            </w:r>
          </w:p>
        </w:tc>
        <w:tc>
          <w:tcPr>
            <w:tcW w:w="2237" w:type="dxa"/>
            <w:tcBorders>
              <w:top w:val="single" w:sz="4" w:space="0" w:color="auto"/>
              <w:left w:val="single" w:sz="4" w:space="0" w:color="auto"/>
              <w:bottom w:val="single" w:sz="4" w:space="0" w:color="auto"/>
              <w:right w:val="single" w:sz="4" w:space="0" w:color="auto"/>
            </w:tcBorders>
            <w:hideMark/>
          </w:tcPr>
          <w:p w14:paraId="266C4F1E" w14:textId="77777777" w:rsidR="00042DB6" w:rsidRPr="00FE38A5" w:rsidRDefault="00042DB6" w:rsidP="00A20947">
            <w:pPr>
              <w:widowControl w:val="0"/>
              <w:autoSpaceDE w:val="0"/>
              <w:autoSpaceDN w:val="0"/>
              <w:spacing w:line="276" w:lineRule="auto"/>
            </w:pPr>
            <w:r w:rsidRPr="00FE38A5">
              <w:t>1:5</w:t>
            </w:r>
          </w:p>
        </w:tc>
      </w:tr>
      <w:tr w:rsidR="00FE38A5" w:rsidRPr="00FE38A5" w14:paraId="0E96965F" w14:textId="77777777" w:rsidTr="00042DB6">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0BE40E"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8A6EE"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7A68DAFD" w14:textId="77777777" w:rsidR="00042DB6" w:rsidRPr="00FE38A5" w:rsidRDefault="00042DB6" w:rsidP="00A20947">
            <w:pPr>
              <w:spacing w:line="276" w:lineRule="auto"/>
              <w:rPr>
                <w:rFonts w:eastAsia="Calibri"/>
              </w:rPr>
            </w:pPr>
            <w:r w:rsidRPr="00FE38A5">
              <w:rPr>
                <w:rFonts w:eastAsia="Calibri"/>
              </w:rPr>
              <w:t>Vegetable oil/ Shortening</w:t>
            </w:r>
          </w:p>
        </w:tc>
        <w:tc>
          <w:tcPr>
            <w:tcW w:w="1230" w:type="dxa"/>
            <w:tcBorders>
              <w:top w:val="single" w:sz="4" w:space="0" w:color="auto"/>
              <w:left w:val="single" w:sz="4" w:space="0" w:color="auto"/>
              <w:bottom w:val="single" w:sz="4" w:space="0" w:color="auto"/>
              <w:right w:val="single" w:sz="4" w:space="0" w:color="auto"/>
            </w:tcBorders>
            <w:hideMark/>
          </w:tcPr>
          <w:p w14:paraId="23A616A5" w14:textId="77777777" w:rsidR="00042DB6" w:rsidRPr="00FE38A5" w:rsidRDefault="00042DB6" w:rsidP="00A20947">
            <w:pPr>
              <w:widowControl w:val="0"/>
              <w:autoSpaceDE w:val="0"/>
              <w:autoSpaceDN w:val="0"/>
              <w:spacing w:line="276" w:lineRule="auto"/>
            </w:pPr>
            <w:r w:rsidRPr="00FE38A5">
              <w:rPr>
                <w:rFonts w:eastAsia="Calibri"/>
              </w:rPr>
              <w:t>3kg</w:t>
            </w:r>
          </w:p>
        </w:tc>
        <w:tc>
          <w:tcPr>
            <w:tcW w:w="2237" w:type="dxa"/>
            <w:tcBorders>
              <w:top w:val="single" w:sz="4" w:space="0" w:color="auto"/>
              <w:left w:val="single" w:sz="4" w:space="0" w:color="auto"/>
              <w:bottom w:val="single" w:sz="4" w:space="0" w:color="auto"/>
              <w:right w:val="single" w:sz="4" w:space="0" w:color="auto"/>
            </w:tcBorders>
            <w:hideMark/>
          </w:tcPr>
          <w:p w14:paraId="35BF7FCC" w14:textId="77777777" w:rsidR="00042DB6" w:rsidRPr="00FE38A5" w:rsidRDefault="00042DB6" w:rsidP="00A20947">
            <w:pPr>
              <w:widowControl w:val="0"/>
              <w:autoSpaceDE w:val="0"/>
              <w:autoSpaceDN w:val="0"/>
              <w:spacing w:line="276" w:lineRule="auto"/>
            </w:pPr>
            <w:r w:rsidRPr="00FE38A5">
              <w:t>1:8</w:t>
            </w:r>
          </w:p>
        </w:tc>
      </w:tr>
      <w:tr w:rsidR="00FE38A5" w:rsidRPr="00FE38A5" w14:paraId="5C382728" w14:textId="77777777" w:rsidTr="00042DB6">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136525"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1C23D7"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3B97E26C" w14:textId="77777777" w:rsidR="00042DB6" w:rsidRPr="00FE38A5" w:rsidRDefault="00042DB6" w:rsidP="00A20947">
            <w:pPr>
              <w:spacing w:line="276" w:lineRule="auto"/>
              <w:rPr>
                <w:rFonts w:eastAsia="Calibri"/>
              </w:rPr>
            </w:pPr>
            <w:r w:rsidRPr="00FE38A5">
              <w:rPr>
                <w:rFonts w:eastAsia="Calibri"/>
              </w:rPr>
              <w:t>Emulsifiers</w:t>
            </w:r>
          </w:p>
        </w:tc>
        <w:tc>
          <w:tcPr>
            <w:tcW w:w="1230" w:type="dxa"/>
            <w:tcBorders>
              <w:top w:val="single" w:sz="4" w:space="0" w:color="auto"/>
              <w:left w:val="single" w:sz="4" w:space="0" w:color="auto"/>
              <w:bottom w:val="single" w:sz="4" w:space="0" w:color="auto"/>
              <w:right w:val="single" w:sz="4" w:space="0" w:color="auto"/>
            </w:tcBorders>
            <w:hideMark/>
          </w:tcPr>
          <w:p w14:paraId="4CD611B1" w14:textId="77777777" w:rsidR="00042DB6" w:rsidRPr="00FE38A5" w:rsidRDefault="00042DB6" w:rsidP="00A20947">
            <w:pPr>
              <w:widowControl w:val="0"/>
              <w:autoSpaceDE w:val="0"/>
              <w:autoSpaceDN w:val="0"/>
              <w:spacing w:line="276" w:lineRule="auto"/>
              <w:rPr>
                <w:rFonts w:eastAsia="Calibri"/>
              </w:rPr>
            </w:pPr>
            <w:r w:rsidRPr="00FE38A5">
              <w:rPr>
                <w:rFonts w:eastAsia="Calibri"/>
              </w:rPr>
              <w:t>1kg</w:t>
            </w:r>
          </w:p>
        </w:tc>
        <w:tc>
          <w:tcPr>
            <w:tcW w:w="2237" w:type="dxa"/>
            <w:tcBorders>
              <w:top w:val="single" w:sz="4" w:space="0" w:color="auto"/>
              <w:left w:val="single" w:sz="4" w:space="0" w:color="auto"/>
              <w:bottom w:val="single" w:sz="4" w:space="0" w:color="auto"/>
              <w:right w:val="single" w:sz="4" w:space="0" w:color="auto"/>
            </w:tcBorders>
            <w:hideMark/>
          </w:tcPr>
          <w:p w14:paraId="4B717F94" w14:textId="77777777" w:rsidR="00042DB6" w:rsidRPr="00FE38A5" w:rsidRDefault="00042DB6" w:rsidP="00A20947">
            <w:pPr>
              <w:widowControl w:val="0"/>
              <w:autoSpaceDE w:val="0"/>
              <w:autoSpaceDN w:val="0"/>
              <w:spacing w:line="276" w:lineRule="auto"/>
            </w:pPr>
            <w:r w:rsidRPr="00FE38A5">
              <w:t>1:25</w:t>
            </w:r>
          </w:p>
        </w:tc>
      </w:tr>
      <w:tr w:rsidR="00FE38A5" w:rsidRPr="00FE38A5" w14:paraId="5C05EA8E" w14:textId="77777777" w:rsidTr="00042DB6">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4313ED"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0689B"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4E99BF60" w14:textId="77777777" w:rsidR="00042DB6" w:rsidRPr="00FE38A5" w:rsidRDefault="00042DB6" w:rsidP="00A20947">
            <w:pPr>
              <w:spacing w:line="276" w:lineRule="auto"/>
              <w:rPr>
                <w:rFonts w:eastAsia="Calibri"/>
              </w:rPr>
            </w:pPr>
            <w:r w:rsidRPr="00FE38A5">
              <w:rPr>
                <w:rFonts w:eastAsia="Calibri"/>
              </w:rPr>
              <w:t>Gums</w:t>
            </w:r>
          </w:p>
        </w:tc>
        <w:tc>
          <w:tcPr>
            <w:tcW w:w="1230" w:type="dxa"/>
            <w:tcBorders>
              <w:top w:val="single" w:sz="4" w:space="0" w:color="auto"/>
              <w:left w:val="single" w:sz="4" w:space="0" w:color="auto"/>
              <w:bottom w:val="single" w:sz="4" w:space="0" w:color="auto"/>
              <w:right w:val="single" w:sz="4" w:space="0" w:color="auto"/>
            </w:tcBorders>
            <w:hideMark/>
          </w:tcPr>
          <w:p w14:paraId="7B4FA122" w14:textId="77777777" w:rsidR="00042DB6" w:rsidRPr="00FE38A5" w:rsidRDefault="00042DB6" w:rsidP="00A20947">
            <w:pPr>
              <w:widowControl w:val="0"/>
              <w:autoSpaceDE w:val="0"/>
              <w:autoSpaceDN w:val="0"/>
              <w:spacing w:line="276" w:lineRule="auto"/>
              <w:rPr>
                <w:rFonts w:eastAsia="Calibri"/>
              </w:rPr>
            </w:pPr>
            <w:r w:rsidRPr="00FE38A5">
              <w:rPr>
                <w:rFonts w:eastAsia="Calibri"/>
              </w:rPr>
              <w:t>1kg</w:t>
            </w:r>
          </w:p>
        </w:tc>
        <w:tc>
          <w:tcPr>
            <w:tcW w:w="2237" w:type="dxa"/>
            <w:tcBorders>
              <w:top w:val="single" w:sz="4" w:space="0" w:color="auto"/>
              <w:left w:val="single" w:sz="4" w:space="0" w:color="auto"/>
              <w:bottom w:val="single" w:sz="4" w:space="0" w:color="auto"/>
              <w:right w:val="single" w:sz="4" w:space="0" w:color="auto"/>
            </w:tcBorders>
            <w:hideMark/>
          </w:tcPr>
          <w:p w14:paraId="38E59EB2" w14:textId="77777777" w:rsidR="00042DB6" w:rsidRPr="00FE38A5" w:rsidRDefault="00042DB6" w:rsidP="00A20947">
            <w:pPr>
              <w:widowControl w:val="0"/>
              <w:autoSpaceDE w:val="0"/>
              <w:autoSpaceDN w:val="0"/>
              <w:spacing w:line="276" w:lineRule="auto"/>
            </w:pPr>
            <w:r w:rsidRPr="00FE38A5">
              <w:t>1:25</w:t>
            </w:r>
          </w:p>
        </w:tc>
      </w:tr>
      <w:tr w:rsidR="00FE38A5" w:rsidRPr="00FE38A5" w14:paraId="23796CD4" w14:textId="77777777" w:rsidTr="00042DB6">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425E5"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2EBA01"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67A27CD8" w14:textId="77777777" w:rsidR="00042DB6" w:rsidRPr="00FE38A5" w:rsidRDefault="00042DB6" w:rsidP="00A20947">
            <w:pPr>
              <w:spacing w:line="276" w:lineRule="auto"/>
              <w:rPr>
                <w:rFonts w:eastAsia="Calibri"/>
              </w:rPr>
            </w:pPr>
            <w:r w:rsidRPr="00FE38A5">
              <w:rPr>
                <w:rFonts w:eastAsia="Calibri"/>
              </w:rPr>
              <w:t>Sugar/Syrup</w:t>
            </w:r>
          </w:p>
        </w:tc>
        <w:tc>
          <w:tcPr>
            <w:tcW w:w="1230" w:type="dxa"/>
            <w:tcBorders>
              <w:top w:val="single" w:sz="4" w:space="0" w:color="auto"/>
              <w:left w:val="single" w:sz="4" w:space="0" w:color="auto"/>
              <w:bottom w:val="single" w:sz="4" w:space="0" w:color="auto"/>
              <w:right w:val="single" w:sz="4" w:space="0" w:color="auto"/>
            </w:tcBorders>
            <w:hideMark/>
          </w:tcPr>
          <w:p w14:paraId="5F9C6B6B" w14:textId="77777777" w:rsidR="00042DB6" w:rsidRPr="00FE38A5" w:rsidRDefault="00042DB6" w:rsidP="00A20947">
            <w:pPr>
              <w:widowControl w:val="0"/>
              <w:autoSpaceDE w:val="0"/>
              <w:autoSpaceDN w:val="0"/>
              <w:spacing w:line="276" w:lineRule="auto"/>
              <w:rPr>
                <w:rFonts w:eastAsia="Calibri"/>
              </w:rPr>
            </w:pPr>
            <w:r w:rsidRPr="00FE38A5">
              <w:rPr>
                <w:rFonts w:eastAsia="Calibri"/>
              </w:rPr>
              <w:t>25 kg</w:t>
            </w:r>
          </w:p>
        </w:tc>
        <w:tc>
          <w:tcPr>
            <w:tcW w:w="2237" w:type="dxa"/>
            <w:tcBorders>
              <w:top w:val="single" w:sz="4" w:space="0" w:color="auto"/>
              <w:left w:val="single" w:sz="4" w:space="0" w:color="auto"/>
              <w:bottom w:val="single" w:sz="4" w:space="0" w:color="auto"/>
              <w:right w:val="single" w:sz="4" w:space="0" w:color="auto"/>
            </w:tcBorders>
            <w:hideMark/>
          </w:tcPr>
          <w:p w14:paraId="0ED1D8DE" w14:textId="77777777" w:rsidR="00042DB6" w:rsidRPr="00FE38A5" w:rsidRDefault="00042DB6" w:rsidP="00A20947">
            <w:pPr>
              <w:widowControl w:val="0"/>
              <w:autoSpaceDE w:val="0"/>
              <w:autoSpaceDN w:val="0"/>
              <w:spacing w:line="276" w:lineRule="auto"/>
            </w:pPr>
            <w:r w:rsidRPr="00FE38A5">
              <w:t>1:1</w:t>
            </w:r>
          </w:p>
        </w:tc>
      </w:tr>
      <w:tr w:rsidR="00FE38A5" w:rsidRPr="00FE38A5" w14:paraId="66D7F493" w14:textId="77777777" w:rsidTr="00042DB6">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50D2FE"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B02D0"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4067A34E" w14:textId="77777777" w:rsidR="00042DB6" w:rsidRPr="00FE38A5" w:rsidRDefault="00042DB6" w:rsidP="00A20947">
            <w:pPr>
              <w:spacing w:line="276" w:lineRule="auto"/>
              <w:rPr>
                <w:rFonts w:eastAsia="Calibri"/>
              </w:rPr>
            </w:pPr>
            <w:r w:rsidRPr="00FE38A5">
              <w:rPr>
                <w:rFonts w:eastAsia="Calibri"/>
              </w:rPr>
              <w:t>Colorants</w:t>
            </w:r>
          </w:p>
        </w:tc>
        <w:tc>
          <w:tcPr>
            <w:tcW w:w="1230" w:type="dxa"/>
            <w:tcBorders>
              <w:top w:val="single" w:sz="4" w:space="0" w:color="auto"/>
              <w:left w:val="single" w:sz="4" w:space="0" w:color="auto"/>
              <w:bottom w:val="single" w:sz="4" w:space="0" w:color="auto"/>
              <w:right w:val="single" w:sz="4" w:space="0" w:color="auto"/>
            </w:tcBorders>
            <w:hideMark/>
          </w:tcPr>
          <w:p w14:paraId="62F0B496" w14:textId="77777777" w:rsidR="00042DB6" w:rsidRPr="00FE38A5" w:rsidRDefault="00042DB6" w:rsidP="00A20947">
            <w:pPr>
              <w:widowControl w:val="0"/>
              <w:autoSpaceDE w:val="0"/>
              <w:autoSpaceDN w:val="0"/>
              <w:spacing w:line="276" w:lineRule="auto"/>
              <w:rPr>
                <w:rFonts w:eastAsia="Calibri"/>
              </w:rPr>
            </w:pPr>
            <w:r w:rsidRPr="00FE38A5">
              <w:rPr>
                <w:rFonts w:eastAsia="Calibri"/>
              </w:rPr>
              <w:t>1 kg</w:t>
            </w:r>
          </w:p>
        </w:tc>
        <w:tc>
          <w:tcPr>
            <w:tcW w:w="2237" w:type="dxa"/>
            <w:tcBorders>
              <w:top w:val="single" w:sz="4" w:space="0" w:color="auto"/>
              <w:left w:val="single" w:sz="4" w:space="0" w:color="auto"/>
              <w:bottom w:val="single" w:sz="4" w:space="0" w:color="auto"/>
              <w:right w:val="single" w:sz="4" w:space="0" w:color="auto"/>
            </w:tcBorders>
            <w:hideMark/>
          </w:tcPr>
          <w:p w14:paraId="474CC2BF" w14:textId="77777777" w:rsidR="00042DB6" w:rsidRPr="00FE38A5" w:rsidRDefault="00042DB6" w:rsidP="00A20947">
            <w:pPr>
              <w:widowControl w:val="0"/>
              <w:autoSpaceDE w:val="0"/>
              <w:autoSpaceDN w:val="0"/>
              <w:spacing w:line="276" w:lineRule="auto"/>
            </w:pPr>
            <w:r w:rsidRPr="00FE38A5">
              <w:t>1:25</w:t>
            </w:r>
          </w:p>
        </w:tc>
      </w:tr>
      <w:tr w:rsidR="00FE38A5" w:rsidRPr="00FE38A5" w14:paraId="69234B8F" w14:textId="77777777" w:rsidTr="00042DB6">
        <w:trPr>
          <w:trHeight w:val="49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CE876B" w14:textId="77777777" w:rsidR="00042DB6" w:rsidRPr="00FE38A5" w:rsidRDefault="00042DB6" w:rsidP="00A20947">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2DC971" w14:textId="77777777" w:rsidR="00042DB6" w:rsidRPr="00FE38A5" w:rsidRDefault="00042DB6" w:rsidP="00A20947">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7A95EF61" w14:textId="77777777" w:rsidR="00042DB6" w:rsidRPr="00FE38A5" w:rsidRDefault="00042DB6" w:rsidP="00A20947">
            <w:pPr>
              <w:spacing w:line="276" w:lineRule="auto"/>
              <w:rPr>
                <w:kern w:val="28"/>
              </w:rPr>
            </w:pPr>
            <w:r w:rsidRPr="00FE38A5">
              <w:rPr>
                <w:kern w:val="28"/>
              </w:rPr>
              <w:t>Flavour</w:t>
            </w:r>
          </w:p>
        </w:tc>
        <w:tc>
          <w:tcPr>
            <w:tcW w:w="1230" w:type="dxa"/>
            <w:tcBorders>
              <w:top w:val="single" w:sz="4" w:space="0" w:color="auto"/>
              <w:left w:val="single" w:sz="4" w:space="0" w:color="auto"/>
              <w:bottom w:val="single" w:sz="4" w:space="0" w:color="auto"/>
              <w:right w:val="single" w:sz="4" w:space="0" w:color="auto"/>
            </w:tcBorders>
            <w:hideMark/>
          </w:tcPr>
          <w:p w14:paraId="650D5BB0" w14:textId="77777777" w:rsidR="00042DB6" w:rsidRPr="00FE38A5" w:rsidRDefault="00042DB6" w:rsidP="00A20947">
            <w:pPr>
              <w:widowControl w:val="0"/>
              <w:autoSpaceDE w:val="0"/>
              <w:autoSpaceDN w:val="0"/>
              <w:spacing w:line="276" w:lineRule="auto"/>
            </w:pPr>
            <w:r w:rsidRPr="00FE38A5">
              <w:rPr>
                <w:kern w:val="28"/>
              </w:rPr>
              <w:t>1 kg</w:t>
            </w:r>
          </w:p>
        </w:tc>
        <w:tc>
          <w:tcPr>
            <w:tcW w:w="2237" w:type="dxa"/>
            <w:tcBorders>
              <w:top w:val="single" w:sz="4" w:space="0" w:color="auto"/>
              <w:left w:val="single" w:sz="4" w:space="0" w:color="auto"/>
              <w:bottom w:val="single" w:sz="4" w:space="0" w:color="auto"/>
              <w:right w:val="single" w:sz="4" w:space="0" w:color="auto"/>
            </w:tcBorders>
            <w:hideMark/>
          </w:tcPr>
          <w:p w14:paraId="4C836E17" w14:textId="77777777" w:rsidR="00042DB6" w:rsidRPr="00FE38A5" w:rsidRDefault="00042DB6" w:rsidP="00A20947">
            <w:pPr>
              <w:widowControl w:val="0"/>
              <w:autoSpaceDE w:val="0"/>
              <w:autoSpaceDN w:val="0"/>
              <w:spacing w:line="276" w:lineRule="auto"/>
            </w:pPr>
            <w:r w:rsidRPr="00FE38A5">
              <w:t>1:25</w:t>
            </w:r>
          </w:p>
        </w:tc>
      </w:tr>
      <w:tr w:rsidR="00FE38A5" w:rsidRPr="00FE38A5" w14:paraId="20122478" w14:textId="77777777" w:rsidTr="00042DB6">
        <w:tc>
          <w:tcPr>
            <w:tcW w:w="9918" w:type="dxa"/>
            <w:gridSpan w:val="5"/>
            <w:tcBorders>
              <w:top w:val="single" w:sz="4" w:space="0" w:color="auto"/>
              <w:left w:val="single" w:sz="4" w:space="0" w:color="auto"/>
              <w:bottom w:val="single" w:sz="4" w:space="0" w:color="auto"/>
              <w:right w:val="single" w:sz="4" w:space="0" w:color="auto"/>
            </w:tcBorders>
            <w:hideMark/>
          </w:tcPr>
          <w:p w14:paraId="0A1699AC" w14:textId="77777777" w:rsidR="00042DB6" w:rsidRPr="00FE38A5" w:rsidRDefault="00042DB6" w:rsidP="00A20947">
            <w:pPr>
              <w:widowControl w:val="0"/>
              <w:numPr>
                <w:ilvl w:val="0"/>
                <w:numId w:val="244"/>
              </w:numPr>
              <w:autoSpaceDE w:val="0"/>
              <w:autoSpaceDN w:val="0"/>
              <w:spacing w:line="276" w:lineRule="auto"/>
              <w:contextualSpacing/>
              <w:rPr>
                <w:b/>
              </w:rPr>
            </w:pPr>
            <w:r w:rsidRPr="00FE38A5">
              <w:rPr>
                <w:b/>
              </w:rPr>
              <w:t>Tools and equipment</w:t>
            </w:r>
          </w:p>
        </w:tc>
      </w:tr>
      <w:tr w:rsidR="00FE38A5" w:rsidRPr="00FE38A5" w14:paraId="18EE3E77" w14:textId="77777777" w:rsidTr="00042DB6">
        <w:trPr>
          <w:trHeight w:val="647"/>
        </w:trPr>
        <w:tc>
          <w:tcPr>
            <w:tcW w:w="731" w:type="dxa"/>
            <w:tcBorders>
              <w:top w:val="single" w:sz="4" w:space="0" w:color="auto"/>
              <w:left w:val="single" w:sz="4" w:space="0" w:color="auto"/>
              <w:bottom w:val="single" w:sz="4" w:space="0" w:color="auto"/>
              <w:right w:val="single" w:sz="4" w:space="0" w:color="auto"/>
            </w:tcBorders>
          </w:tcPr>
          <w:p w14:paraId="730DBFEB"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7188A0A4" w14:textId="77777777" w:rsidR="00042DB6" w:rsidRPr="00FE38A5" w:rsidRDefault="00042DB6" w:rsidP="00A20947">
            <w:pPr>
              <w:widowControl w:val="0"/>
              <w:autoSpaceDE w:val="0"/>
              <w:autoSpaceDN w:val="0"/>
              <w:spacing w:line="276" w:lineRule="auto"/>
            </w:pPr>
            <w:r w:rsidRPr="00FE38A5">
              <w:t>Food grade thermometer</w:t>
            </w:r>
          </w:p>
        </w:tc>
        <w:tc>
          <w:tcPr>
            <w:tcW w:w="3004" w:type="dxa"/>
            <w:tcBorders>
              <w:top w:val="single" w:sz="4" w:space="0" w:color="auto"/>
              <w:left w:val="single" w:sz="4" w:space="0" w:color="auto"/>
              <w:bottom w:val="single" w:sz="4" w:space="0" w:color="auto"/>
              <w:right w:val="single" w:sz="4" w:space="0" w:color="auto"/>
            </w:tcBorders>
          </w:tcPr>
          <w:p w14:paraId="2187A09A" w14:textId="77777777" w:rsidR="00042DB6" w:rsidRPr="00FE38A5" w:rsidRDefault="00042DB6" w:rsidP="00A20947">
            <w:pPr>
              <w:spacing w:line="276" w:lineRule="auto"/>
              <w:rPr>
                <w:rFonts w:eastAsia="Calibri"/>
              </w:rPr>
            </w:pPr>
            <w:r w:rsidRPr="00FE38A5">
              <w:rPr>
                <w:rFonts w:eastAsia="Calibri"/>
              </w:rPr>
              <w:t>Candy thermometer</w:t>
            </w:r>
          </w:p>
          <w:p w14:paraId="6B28F282" w14:textId="77777777" w:rsidR="00042DB6" w:rsidRPr="00FE38A5" w:rsidRDefault="00042DB6" w:rsidP="00A20947">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1CEC58C5" w14:textId="77777777" w:rsidR="00042DB6" w:rsidRPr="00FE38A5" w:rsidRDefault="00042DB6" w:rsidP="00A20947">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321634A4" w14:textId="77777777" w:rsidR="00042DB6" w:rsidRPr="00FE38A5" w:rsidRDefault="00042DB6" w:rsidP="00A20947">
            <w:pPr>
              <w:widowControl w:val="0"/>
              <w:autoSpaceDE w:val="0"/>
              <w:autoSpaceDN w:val="0"/>
              <w:spacing w:line="276" w:lineRule="auto"/>
            </w:pPr>
            <w:r w:rsidRPr="00FE38A5">
              <w:t>1:1</w:t>
            </w:r>
          </w:p>
        </w:tc>
      </w:tr>
      <w:tr w:rsidR="00FE38A5" w:rsidRPr="00FE38A5" w14:paraId="1A9EFAA4" w14:textId="77777777" w:rsidTr="00042DB6">
        <w:trPr>
          <w:trHeight w:val="647"/>
        </w:trPr>
        <w:tc>
          <w:tcPr>
            <w:tcW w:w="731" w:type="dxa"/>
            <w:tcBorders>
              <w:top w:val="single" w:sz="4" w:space="0" w:color="auto"/>
              <w:left w:val="single" w:sz="4" w:space="0" w:color="auto"/>
              <w:bottom w:val="single" w:sz="4" w:space="0" w:color="auto"/>
              <w:right w:val="single" w:sz="4" w:space="0" w:color="auto"/>
            </w:tcBorders>
          </w:tcPr>
          <w:p w14:paraId="06DF0844"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354CD28C" w14:textId="77777777" w:rsidR="00042DB6" w:rsidRPr="00FE38A5" w:rsidRDefault="00042DB6" w:rsidP="00A20947">
            <w:pPr>
              <w:widowControl w:val="0"/>
              <w:autoSpaceDE w:val="0"/>
              <w:autoSpaceDN w:val="0"/>
              <w:spacing w:line="276" w:lineRule="auto"/>
            </w:pPr>
            <w:r w:rsidRPr="00FE38A5">
              <w:t>Heating vessels</w:t>
            </w:r>
          </w:p>
        </w:tc>
        <w:tc>
          <w:tcPr>
            <w:tcW w:w="3004" w:type="dxa"/>
            <w:tcBorders>
              <w:top w:val="single" w:sz="4" w:space="0" w:color="auto"/>
              <w:left w:val="single" w:sz="4" w:space="0" w:color="auto"/>
              <w:bottom w:val="single" w:sz="4" w:space="0" w:color="auto"/>
              <w:right w:val="single" w:sz="4" w:space="0" w:color="auto"/>
            </w:tcBorders>
          </w:tcPr>
          <w:p w14:paraId="5F362763" w14:textId="77777777" w:rsidR="00042DB6" w:rsidRPr="00FE38A5" w:rsidRDefault="00042DB6" w:rsidP="00A20947">
            <w:pPr>
              <w:spacing w:line="276" w:lineRule="auto"/>
              <w:rPr>
                <w:rFonts w:eastAsia="Calibri"/>
              </w:rPr>
            </w:pPr>
            <w:r w:rsidRPr="00FE38A5">
              <w:rPr>
                <w:rFonts w:eastAsia="Calibri"/>
              </w:rPr>
              <w:t>Stainless steel heating vessels</w:t>
            </w:r>
          </w:p>
          <w:p w14:paraId="3B91FBB3" w14:textId="77777777" w:rsidR="00042DB6" w:rsidRPr="00FE38A5" w:rsidRDefault="00042DB6" w:rsidP="00A20947">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6A71C9BB" w14:textId="77777777" w:rsidR="00042DB6" w:rsidRPr="00FE38A5" w:rsidRDefault="00042DB6" w:rsidP="00A20947">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2A55049E" w14:textId="77777777" w:rsidR="00042DB6" w:rsidRPr="00FE38A5" w:rsidRDefault="00042DB6" w:rsidP="00A20947">
            <w:pPr>
              <w:widowControl w:val="0"/>
              <w:autoSpaceDE w:val="0"/>
              <w:autoSpaceDN w:val="0"/>
              <w:spacing w:line="276" w:lineRule="auto"/>
            </w:pPr>
            <w:r w:rsidRPr="00FE38A5">
              <w:t>1:1</w:t>
            </w:r>
          </w:p>
        </w:tc>
      </w:tr>
      <w:tr w:rsidR="00FE38A5" w:rsidRPr="00FE38A5" w14:paraId="3B861FF8" w14:textId="77777777" w:rsidTr="00042DB6">
        <w:trPr>
          <w:trHeight w:val="647"/>
        </w:trPr>
        <w:tc>
          <w:tcPr>
            <w:tcW w:w="731" w:type="dxa"/>
            <w:tcBorders>
              <w:top w:val="single" w:sz="4" w:space="0" w:color="auto"/>
              <w:left w:val="single" w:sz="4" w:space="0" w:color="auto"/>
              <w:bottom w:val="single" w:sz="4" w:space="0" w:color="auto"/>
              <w:right w:val="single" w:sz="4" w:space="0" w:color="auto"/>
            </w:tcBorders>
          </w:tcPr>
          <w:p w14:paraId="600225DD"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4D7389A4" w14:textId="77777777" w:rsidR="00042DB6" w:rsidRPr="00FE38A5" w:rsidRDefault="00042DB6" w:rsidP="00A20947">
            <w:pPr>
              <w:widowControl w:val="0"/>
              <w:autoSpaceDE w:val="0"/>
              <w:autoSpaceDN w:val="0"/>
              <w:spacing w:line="276" w:lineRule="auto"/>
            </w:pPr>
            <w:r w:rsidRPr="00FE38A5">
              <w:t>Molding equipment</w:t>
            </w:r>
          </w:p>
        </w:tc>
        <w:tc>
          <w:tcPr>
            <w:tcW w:w="3004" w:type="dxa"/>
            <w:tcBorders>
              <w:top w:val="single" w:sz="4" w:space="0" w:color="auto"/>
              <w:left w:val="single" w:sz="4" w:space="0" w:color="auto"/>
              <w:bottom w:val="single" w:sz="4" w:space="0" w:color="auto"/>
              <w:right w:val="single" w:sz="4" w:space="0" w:color="auto"/>
            </w:tcBorders>
            <w:hideMark/>
          </w:tcPr>
          <w:p w14:paraId="64744A2B" w14:textId="77777777" w:rsidR="00042DB6" w:rsidRPr="00FE38A5" w:rsidRDefault="00042DB6" w:rsidP="00A20947">
            <w:pPr>
              <w:spacing w:line="276" w:lineRule="auto"/>
              <w:rPr>
                <w:rFonts w:eastAsia="Calibri"/>
              </w:rPr>
            </w:pPr>
            <w:r w:rsidRPr="00FE38A5">
              <w:rPr>
                <w:rFonts w:eastAsia="Calibri"/>
              </w:rPr>
              <w:t>Candy Moulds</w:t>
            </w:r>
          </w:p>
        </w:tc>
        <w:tc>
          <w:tcPr>
            <w:tcW w:w="1230" w:type="dxa"/>
            <w:tcBorders>
              <w:top w:val="single" w:sz="4" w:space="0" w:color="auto"/>
              <w:left w:val="single" w:sz="4" w:space="0" w:color="auto"/>
              <w:bottom w:val="single" w:sz="4" w:space="0" w:color="auto"/>
              <w:right w:val="single" w:sz="4" w:space="0" w:color="auto"/>
            </w:tcBorders>
            <w:hideMark/>
          </w:tcPr>
          <w:p w14:paraId="5C4E3B8C" w14:textId="77777777" w:rsidR="00042DB6" w:rsidRPr="00FE38A5" w:rsidRDefault="00042DB6" w:rsidP="00A20947">
            <w:pPr>
              <w:widowControl w:val="0"/>
              <w:autoSpaceDE w:val="0"/>
              <w:autoSpaceDN w:val="0"/>
              <w:spacing w:line="276" w:lineRule="auto"/>
            </w:pPr>
            <w:r w:rsidRPr="00FE38A5">
              <w:t>10</w:t>
            </w:r>
          </w:p>
        </w:tc>
        <w:tc>
          <w:tcPr>
            <w:tcW w:w="2237" w:type="dxa"/>
            <w:tcBorders>
              <w:top w:val="single" w:sz="4" w:space="0" w:color="auto"/>
              <w:left w:val="single" w:sz="4" w:space="0" w:color="auto"/>
              <w:bottom w:val="single" w:sz="4" w:space="0" w:color="auto"/>
              <w:right w:val="single" w:sz="4" w:space="0" w:color="auto"/>
            </w:tcBorders>
            <w:hideMark/>
          </w:tcPr>
          <w:p w14:paraId="404F413A" w14:textId="77777777" w:rsidR="00042DB6" w:rsidRPr="00FE38A5" w:rsidRDefault="00042DB6" w:rsidP="00A20947">
            <w:pPr>
              <w:widowControl w:val="0"/>
              <w:autoSpaceDE w:val="0"/>
              <w:autoSpaceDN w:val="0"/>
              <w:spacing w:line="276" w:lineRule="auto"/>
            </w:pPr>
            <w:r w:rsidRPr="00FE38A5">
              <w:t>1:3</w:t>
            </w:r>
          </w:p>
        </w:tc>
      </w:tr>
      <w:tr w:rsidR="00FE38A5" w:rsidRPr="00FE38A5" w14:paraId="6DCFADA0" w14:textId="77777777" w:rsidTr="00042DB6">
        <w:trPr>
          <w:trHeight w:val="602"/>
        </w:trPr>
        <w:tc>
          <w:tcPr>
            <w:tcW w:w="731" w:type="dxa"/>
            <w:vMerge w:val="restart"/>
            <w:tcBorders>
              <w:top w:val="single" w:sz="4" w:space="0" w:color="auto"/>
              <w:left w:val="single" w:sz="4" w:space="0" w:color="auto"/>
              <w:bottom w:val="single" w:sz="4" w:space="0" w:color="auto"/>
              <w:right w:val="single" w:sz="4" w:space="0" w:color="auto"/>
            </w:tcBorders>
          </w:tcPr>
          <w:p w14:paraId="23853507"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vMerge w:val="restart"/>
            <w:tcBorders>
              <w:top w:val="single" w:sz="4" w:space="0" w:color="auto"/>
              <w:left w:val="single" w:sz="4" w:space="0" w:color="auto"/>
              <w:bottom w:val="single" w:sz="4" w:space="0" w:color="auto"/>
              <w:right w:val="single" w:sz="4" w:space="0" w:color="auto"/>
            </w:tcBorders>
            <w:hideMark/>
          </w:tcPr>
          <w:p w14:paraId="48500F68" w14:textId="77777777" w:rsidR="00042DB6" w:rsidRPr="00FE38A5" w:rsidRDefault="00042DB6" w:rsidP="00A20947">
            <w:pPr>
              <w:widowControl w:val="0"/>
              <w:autoSpaceDE w:val="0"/>
              <w:autoSpaceDN w:val="0"/>
              <w:spacing w:line="276" w:lineRule="auto"/>
            </w:pPr>
            <w:r w:rsidRPr="00FE38A5">
              <w:t>Mixers</w:t>
            </w:r>
          </w:p>
        </w:tc>
        <w:tc>
          <w:tcPr>
            <w:tcW w:w="3004" w:type="dxa"/>
            <w:tcBorders>
              <w:top w:val="single" w:sz="4" w:space="0" w:color="auto"/>
              <w:left w:val="single" w:sz="4" w:space="0" w:color="auto"/>
              <w:bottom w:val="single" w:sz="4" w:space="0" w:color="auto"/>
              <w:right w:val="single" w:sz="4" w:space="0" w:color="auto"/>
            </w:tcBorders>
            <w:hideMark/>
          </w:tcPr>
          <w:p w14:paraId="426BD5A8" w14:textId="77777777" w:rsidR="00042DB6" w:rsidRPr="00FE38A5" w:rsidRDefault="00042DB6" w:rsidP="00A20947">
            <w:pPr>
              <w:spacing w:line="276" w:lineRule="auto"/>
              <w:rPr>
                <w:rFonts w:eastAsia="Calibri"/>
              </w:rPr>
            </w:pPr>
            <w:r w:rsidRPr="00FE38A5">
              <w:rPr>
                <w:rFonts w:eastAsia="Calibri"/>
              </w:rPr>
              <w:t>Electric mixer</w:t>
            </w:r>
          </w:p>
        </w:tc>
        <w:tc>
          <w:tcPr>
            <w:tcW w:w="1230" w:type="dxa"/>
            <w:tcBorders>
              <w:top w:val="single" w:sz="4" w:space="0" w:color="auto"/>
              <w:left w:val="single" w:sz="4" w:space="0" w:color="auto"/>
              <w:bottom w:val="single" w:sz="4" w:space="0" w:color="auto"/>
              <w:right w:val="single" w:sz="4" w:space="0" w:color="auto"/>
            </w:tcBorders>
            <w:hideMark/>
          </w:tcPr>
          <w:p w14:paraId="3DF075CF" w14:textId="77777777" w:rsidR="00042DB6" w:rsidRPr="00FE38A5" w:rsidRDefault="00042DB6" w:rsidP="00A20947">
            <w:pPr>
              <w:widowControl w:val="0"/>
              <w:autoSpaceDE w:val="0"/>
              <w:autoSpaceDN w:val="0"/>
              <w:spacing w:line="276" w:lineRule="auto"/>
            </w:pPr>
            <w:r w:rsidRPr="00FE38A5">
              <w:t>5</w:t>
            </w:r>
          </w:p>
        </w:tc>
        <w:tc>
          <w:tcPr>
            <w:tcW w:w="2237" w:type="dxa"/>
            <w:tcBorders>
              <w:top w:val="single" w:sz="4" w:space="0" w:color="auto"/>
              <w:left w:val="single" w:sz="4" w:space="0" w:color="auto"/>
              <w:bottom w:val="single" w:sz="4" w:space="0" w:color="auto"/>
              <w:right w:val="single" w:sz="4" w:space="0" w:color="auto"/>
            </w:tcBorders>
            <w:hideMark/>
          </w:tcPr>
          <w:p w14:paraId="4CE44FA1" w14:textId="77777777" w:rsidR="00042DB6" w:rsidRPr="00FE38A5" w:rsidRDefault="00042DB6" w:rsidP="00A20947">
            <w:pPr>
              <w:widowControl w:val="0"/>
              <w:autoSpaceDE w:val="0"/>
              <w:autoSpaceDN w:val="0"/>
              <w:spacing w:line="276" w:lineRule="auto"/>
            </w:pPr>
            <w:r w:rsidRPr="00FE38A5">
              <w:t>1:5</w:t>
            </w:r>
          </w:p>
        </w:tc>
      </w:tr>
      <w:tr w:rsidR="00FE38A5" w:rsidRPr="00FE38A5" w14:paraId="1827E4CF" w14:textId="77777777" w:rsidTr="00042DB6">
        <w:trPr>
          <w:trHeight w:val="6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4C0AB" w14:textId="77777777" w:rsidR="00042DB6" w:rsidRPr="00FE38A5" w:rsidRDefault="00042DB6" w:rsidP="00A20947">
            <w:pPr>
              <w:spacing w:line="276"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04F8B" w14:textId="77777777" w:rsidR="00042DB6" w:rsidRPr="00FE38A5" w:rsidRDefault="00042DB6" w:rsidP="00A20947">
            <w:pPr>
              <w:spacing w:line="276" w:lineRule="auto"/>
            </w:pPr>
          </w:p>
        </w:tc>
        <w:tc>
          <w:tcPr>
            <w:tcW w:w="3004" w:type="dxa"/>
            <w:tcBorders>
              <w:top w:val="single" w:sz="4" w:space="0" w:color="auto"/>
              <w:left w:val="single" w:sz="4" w:space="0" w:color="auto"/>
              <w:bottom w:val="single" w:sz="4" w:space="0" w:color="auto"/>
              <w:right w:val="single" w:sz="4" w:space="0" w:color="auto"/>
            </w:tcBorders>
            <w:hideMark/>
          </w:tcPr>
          <w:p w14:paraId="14183ECC" w14:textId="77777777" w:rsidR="00042DB6" w:rsidRPr="00FE38A5" w:rsidRDefault="00042DB6" w:rsidP="00A20947">
            <w:pPr>
              <w:spacing w:line="276" w:lineRule="auto"/>
              <w:rPr>
                <w:rFonts w:eastAsia="Calibri"/>
              </w:rPr>
            </w:pPr>
            <w:r w:rsidRPr="00FE38A5">
              <w:rPr>
                <w:rFonts w:eastAsia="Calibri"/>
              </w:rPr>
              <w:t>Manual mixer (whisking equipment)</w:t>
            </w:r>
          </w:p>
        </w:tc>
        <w:tc>
          <w:tcPr>
            <w:tcW w:w="1230" w:type="dxa"/>
            <w:tcBorders>
              <w:top w:val="single" w:sz="4" w:space="0" w:color="auto"/>
              <w:left w:val="single" w:sz="4" w:space="0" w:color="auto"/>
              <w:bottom w:val="single" w:sz="4" w:space="0" w:color="auto"/>
              <w:right w:val="single" w:sz="4" w:space="0" w:color="auto"/>
            </w:tcBorders>
            <w:hideMark/>
          </w:tcPr>
          <w:p w14:paraId="012DCD8A" w14:textId="77777777" w:rsidR="00042DB6" w:rsidRPr="00FE38A5" w:rsidRDefault="00042DB6" w:rsidP="00A20947">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5532C7CD" w14:textId="77777777" w:rsidR="00042DB6" w:rsidRPr="00FE38A5" w:rsidRDefault="00042DB6" w:rsidP="00A20947">
            <w:pPr>
              <w:widowControl w:val="0"/>
              <w:autoSpaceDE w:val="0"/>
              <w:autoSpaceDN w:val="0"/>
              <w:spacing w:line="276" w:lineRule="auto"/>
            </w:pPr>
            <w:r w:rsidRPr="00FE38A5">
              <w:t>1:1</w:t>
            </w:r>
          </w:p>
        </w:tc>
      </w:tr>
      <w:tr w:rsidR="00FE38A5" w:rsidRPr="00FE38A5" w14:paraId="6D981B14" w14:textId="77777777" w:rsidTr="00042DB6">
        <w:trPr>
          <w:trHeight w:val="440"/>
        </w:trPr>
        <w:tc>
          <w:tcPr>
            <w:tcW w:w="731" w:type="dxa"/>
            <w:tcBorders>
              <w:top w:val="single" w:sz="4" w:space="0" w:color="auto"/>
              <w:left w:val="single" w:sz="4" w:space="0" w:color="auto"/>
              <w:bottom w:val="single" w:sz="4" w:space="0" w:color="auto"/>
              <w:right w:val="single" w:sz="4" w:space="0" w:color="auto"/>
            </w:tcBorders>
          </w:tcPr>
          <w:p w14:paraId="4D819644"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7F6E89F6" w14:textId="77777777" w:rsidR="00042DB6" w:rsidRPr="00FE38A5" w:rsidRDefault="00042DB6" w:rsidP="00A20947">
            <w:pPr>
              <w:widowControl w:val="0"/>
              <w:autoSpaceDE w:val="0"/>
              <w:autoSpaceDN w:val="0"/>
              <w:spacing w:line="276" w:lineRule="auto"/>
            </w:pPr>
            <w:r w:rsidRPr="00FE38A5">
              <w:rPr>
                <w:rFonts w:eastAsia="Calibri"/>
              </w:rPr>
              <w:t>Cutting equipment</w:t>
            </w:r>
          </w:p>
        </w:tc>
        <w:tc>
          <w:tcPr>
            <w:tcW w:w="3004" w:type="dxa"/>
            <w:tcBorders>
              <w:top w:val="single" w:sz="4" w:space="0" w:color="auto"/>
              <w:left w:val="single" w:sz="4" w:space="0" w:color="auto"/>
              <w:bottom w:val="single" w:sz="4" w:space="0" w:color="auto"/>
              <w:right w:val="single" w:sz="4" w:space="0" w:color="auto"/>
            </w:tcBorders>
            <w:hideMark/>
          </w:tcPr>
          <w:p w14:paraId="4EAFABB6" w14:textId="77777777" w:rsidR="00042DB6" w:rsidRPr="00FE38A5" w:rsidRDefault="00042DB6" w:rsidP="00A20947">
            <w:pPr>
              <w:spacing w:line="276" w:lineRule="auto"/>
              <w:rPr>
                <w:rFonts w:eastAsia="Calibri"/>
              </w:rPr>
            </w:pPr>
            <w:r w:rsidRPr="00FE38A5">
              <w:rPr>
                <w:rFonts w:eastAsia="Calibri"/>
              </w:rPr>
              <w:t>Spatula, cutters</w:t>
            </w:r>
          </w:p>
        </w:tc>
        <w:tc>
          <w:tcPr>
            <w:tcW w:w="1230" w:type="dxa"/>
            <w:tcBorders>
              <w:top w:val="single" w:sz="4" w:space="0" w:color="auto"/>
              <w:left w:val="single" w:sz="4" w:space="0" w:color="auto"/>
              <w:bottom w:val="single" w:sz="4" w:space="0" w:color="auto"/>
              <w:right w:val="single" w:sz="4" w:space="0" w:color="auto"/>
            </w:tcBorders>
            <w:hideMark/>
          </w:tcPr>
          <w:p w14:paraId="445B3D02" w14:textId="77777777" w:rsidR="00042DB6" w:rsidRPr="00FE38A5" w:rsidRDefault="00042DB6" w:rsidP="00A20947">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7B405209" w14:textId="77777777" w:rsidR="00042DB6" w:rsidRPr="00FE38A5" w:rsidRDefault="00042DB6" w:rsidP="00A20947">
            <w:pPr>
              <w:widowControl w:val="0"/>
              <w:autoSpaceDE w:val="0"/>
              <w:autoSpaceDN w:val="0"/>
              <w:spacing w:line="276" w:lineRule="auto"/>
            </w:pPr>
            <w:r w:rsidRPr="00FE38A5">
              <w:t>1:1</w:t>
            </w:r>
          </w:p>
        </w:tc>
      </w:tr>
      <w:tr w:rsidR="00042DB6" w:rsidRPr="00FE38A5" w14:paraId="4F9D283E" w14:textId="77777777" w:rsidTr="00042DB6">
        <w:trPr>
          <w:trHeight w:val="602"/>
        </w:trPr>
        <w:tc>
          <w:tcPr>
            <w:tcW w:w="731" w:type="dxa"/>
            <w:tcBorders>
              <w:top w:val="single" w:sz="4" w:space="0" w:color="auto"/>
              <w:left w:val="single" w:sz="4" w:space="0" w:color="auto"/>
              <w:bottom w:val="single" w:sz="4" w:space="0" w:color="auto"/>
              <w:right w:val="single" w:sz="4" w:space="0" w:color="auto"/>
            </w:tcBorders>
          </w:tcPr>
          <w:p w14:paraId="7F53B92F" w14:textId="77777777" w:rsidR="00042DB6" w:rsidRPr="00FE38A5" w:rsidRDefault="00042DB6" w:rsidP="00A20947">
            <w:pPr>
              <w:widowControl w:val="0"/>
              <w:numPr>
                <w:ilvl w:val="0"/>
                <w:numId w:val="247"/>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49F44812" w14:textId="77777777" w:rsidR="00042DB6" w:rsidRPr="00FE38A5" w:rsidRDefault="00042DB6" w:rsidP="00A20947">
            <w:pPr>
              <w:widowControl w:val="0"/>
              <w:autoSpaceDE w:val="0"/>
              <w:autoSpaceDN w:val="0"/>
              <w:spacing w:line="276" w:lineRule="auto"/>
              <w:rPr>
                <w:rFonts w:eastAsia="Calibri"/>
              </w:rPr>
            </w:pPr>
            <w:r w:rsidRPr="00FE38A5">
              <w:rPr>
                <w:rFonts w:eastAsia="Calibri"/>
              </w:rPr>
              <w:t xml:space="preserve">Evaporator </w:t>
            </w:r>
          </w:p>
        </w:tc>
        <w:tc>
          <w:tcPr>
            <w:tcW w:w="3004" w:type="dxa"/>
            <w:tcBorders>
              <w:top w:val="single" w:sz="4" w:space="0" w:color="auto"/>
              <w:left w:val="single" w:sz="4" w:space="0" w:color="auto"/>
              <w:bottom w:val="single" w:sz="4" w:space="0" w:color="auto"/>
              <w:right w:val="single" w:sz="4" w:space="0" w:color="auto"/>
            </w:tcBorders>
            <w:hideMark/>
          </w:tcPr>
          <w:p w14:paraId="3B7DA817" w14:textId="77777777" w:rsidR="00042DB6" w:rsidRPr="00FE38A5" w:rsidRDefault="00042DB6" w:rsidP="00A20947">
            <w:pPr>
              <w:spacing w:line="276" w:lineRule="auto"/>
              <w:rPr>
                <w:rFonts w:eastAsia="Calibri"/>
              </w:rPr>
            </w:pPr>
            <w:r w:rsidRPr="00FE38A5">
              <w:rPr>
                <w:rFonts w:eastAsia="Calibri"/>
              </w:rPr>
              <w:t>Batch open type evaporator</w:t>
            </w:r>
          </w:p>
        </w:tc>
        <w:tc>
          <w:tcPr>
            <w:tcW w:w="1230" w:type="dxa"/>
            <w:tcBorders>
              <w:top w:val="single" w:sz="4" w:space="0" w:color="auto"/>
              <w:left w:val="single" w:sz="4" w:space="0" w:color="auto"/>
              <w:bottom w:val="single" w:sz="4" w:space="0" w:color="auto"/>
              <w:right w:val="single" w:sz="4" w:space="0" w:color="auto"/>
            </w:tcBorders>
            <w:hideMark/>
          </w:tcPr>
          <w:p w14:paraId="5EA6541E" w14:textId="77777777" w:rsidR="00042DB6" w:rsidRPr="00FE38A5" w:rsidRDefault="00042DB6" w:rsidP="00A20947">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2DF5F3F7" w14:textId="77777777" w:rsidR="00042DB6" w:rsidRPr="00FE38A5" w:rsidRDefault="00042DB6" w:rsidP="00A20947">
            <w:pPr>
              <w:widowControl w:val="0"/>
              <w:autoSpaceDE w:val="0"/>
              <w:autoSpaceDN w:val="0"/>
              <w:spacing w:line="276" w:lineRule="auto"/>
            </w:pPr>
            <w:r w:rsidRPr="00FE38A5">
              <w:t>1:25</w:t>
            </w:r>
          </w:p>
        </w:tc>
      </w:tr>
    </w:tbl>
    <w:p w14:paraId="01D95A1C" w14:textId="77777777" w:rsidR="00483A9C" w:rsidRPr="00FE38A5" w:rsidRDefault="00483A9C" w:rsidP="00A20947">
      <w:pPr>
        <w:spacing w:after="0" w:line="276" w:lineRule="auto"/>
        <w:rPr>
          <w:rFonts w:eastAsia="Calibri" w:cs="Times New Roman"/>
          <w:b/>
          <w:bCs/>
          <w:iCs/>
          <w:szCs w:val="24"/>
          <w:lang w:val="en-ZW"/>
        </w:rPr>
      </w:pPr>
      <w:bookmarkStart w:id="71" w:name="_Toc193185326"/>
      <w:bookmarkStart w:id="72" w:name="_Toc131405221"/>
      <w:bookmarkEnd w:id="70"/>
    </w:p>
    <w:p w14:paraId="40737DFB" w14:textId="77777777" w:rsidR="00441C33" w:rsidRPr="00FE38A5" w:rsidRDefault="00441C33" w:rsidP="00F0232E">
      <w:pPr>
        <w:numPr>
          <w:ilvl w:val="1"/>
          <w:numId w:val="240"/>
        </w:numPr>
        <w:spacing w:after="0" w:line="276" w:lineRule="auto"/>
        <w:ind w:left="274"/>
        <w:contextualSpacing/>
        <w:rPr>
          <w:rFonts w:eastAsia="Calibri" w:cs="Times New Roman"/>
          <w:b/>
          <w:bCs/>
          <w:iCs/>
          <w:szCs w:val="24"/>
          <w:lang w:val="en-ZW"/>
        </w:rPr>
      </w:pPr>
      <w:r w:rsidRPr="00FE38A5">
        <w:rPr>
          <w:rFonts w:eastAsia="Calibri" w:cs="Times New Roman"/>
          <w:b/>
          <w:bCs/>
          <w:iCs/>
          <w:szCs w:val="24"/>
          <w:lang w:val="en-ZW"/>
        </w:rPr>
        <w:br w:type="page"/>
      </w:r>
    </w:p>
    <w:p w14:paraId="46C25C63" w14:textId="2280C0DC" w:rsidR="00042DB6" w:rsidRPr="00FE38A5" w:rsidRDefault="00042DB6" w:rsidP="000A4A19">
      <w:pPr>
        <w:keepNext/>
        <w:spacing w:after="0" w:line="360" w:lineRule="auto"/>
        <w:jc w:val="center"/>
        <w:outlineLvl w:val="1"/>
        <w:rPr>
          <w:rFonts w:eastAsia="Calibri" w:cs="Times New Roman"/>
          <w:b/>
          <w:bCs/>
          <w:iCs/>
          <w:szCs w:val="24"/>
          <w:lang w:val="en-ZW"/>
        </w:rPr>
      </w:pPr>
      <w:bookmarkStart w:id="73" w:name="_Toc197011400"/>
      <w:r w:rsidRPr="00FE38A5">
        <w:rPr>
          <w:rFonts w:eastAsia="Calibri" w:cs="Times New Roman"/>
          <w:b/>
          <w:bCs/>
          <w:iCs/>
          <w:szCs w:val="24"/>
          <w:lang w:val="en-ZW"/>
        </w:rPr>
        <w:lastRenderedPageBreak/>
        <w:t>MEAT PRODUCTS PROCESSING</w:t>
      </w:r>
      <w:bookmarkEnd w:id="71"/>
      <w:bookmarkEnd w:id="72"/>
      <w:bookmarkEnd w:id="73"/>
    </w:p>
    <w:p w14:paraId="295F20FA" w14:textId="41E73F46" w:rsidR="00042DB6" w:rsidRPr="00FE38A5" w:rsidRDefault="00042DB6" w:rsidP="000A4A19">
      <w:pPr>
        <w:spacing w:after="0" w:line="360" w:lineRule="auto"/>
        <w:jc w:val="both"/>
        <w:rPr>
          <w:rFonts w:eastAsia="Calibri" w:cs="Times New Roman"/>
          <w:szCs w:val="24"/>
          <w:lang w:val="en-ZA"/>
        </w:rPr>
      </w:pPr>
      <w:r w:rsidRPr="00FE38A5">
        <w:rPr>
          <w:rFonts w:eastAsia="Calibri" w:cs="Times New Roman"/>
          <w:b/>
          <w:szCs w:val="24"/>
          <w:lang w:val="en-ZA"/>
        </w:rPr>
        <w:t>ISCED UNIT CODE:</w:t>
      </w:r>
      <w:r w:rsidRPr="00FE38A5">
        <w:rPr>
          <w:rFonts w:eastAsia="Calibri" w:cs="Times New Roman"/>
          <w:szCs w:val="24"/>
          <w:lang w:val="en-ZA"/>
        </w:rPr>
        <w:t xml:space="preserve"> </w:t>
      </w:r>
      <w:r w:rsidRPr="00FE38A5">
        <w:rPr>
          <w:rFonts w:eastAsia="Calibri" w:cs="Times New Roman"/>
          <w:bCs/>
          <w:szCs w:val="24"/>
          <w:lang w:val="en-ZW"/>
        </w:rPr>
        <w:t xml:space="preserve">0721 451 </w:t>
      </w:r>
      <w:r w:rsidR="009D0BA9">
        <w:rPr>
          <w:rFonts w:eastAsia="Calibri" w:cs="Times New Roman"/>
          <w:bCs/>
          <w:szCs w:val="24"/>
          <w:lang w:val="en-ZW"/>
        </w:rPr>
        <w:t>12</w:t>
      </w:r>
      <w:r w:rsidR="008161DA" w:rsidRPr="00FE38A5">
        <w:rPr>
          <w:rFonts w:eastAsia="Calibri" w:cs="Times New Roman"/>
          <w:bCs/>
          <w:szCs w:val="24"/>
          <w:lang w:val="en-ZW"/>
        </w:rPr>
        <w:t>A</w:t>
      </w:r>
    </w:p>
    <w:p w14:paraId="4180D696" w14:textId="77777777" w:rsidR="00042DB6" w:rsidRPr="00FE38A5" w:rsidRDefault="00042DB6" w:rsidP="000A4A19">
      <w:pPr>
        <w:spacing w:after="0" w:line="360" w:lineRule="auto"/>
        <w:jc w:val="both"/>
        <w:rPr>
          <w:rFonts w:eastAsia="Calibri" w:cs="Times New Roman"/>
          <w:szCs w:val="24"/>
          <w:lang w:val="en-ZA"/>
        </w:rPr>
      </w:pPr>
      <w:r w:rsidRPr="00FE38A5">
        <w:rPr>
          <w:rFonts w:eastAsia="Calibri" w:cs="Times New Roman"/>
          <w:b/>
          <w:szCs w:val="24"/>
          <w:lang w:val="en-ZA"/>
        </w:rPr>
        <w:t>Relationship to Occupational Standards</w:t>
      </w:r>
    </w:p>
    <w:p w14:paraId="06B50213" w14:textId="77777777" w:rsidR="00042DB6" w:rsidRPr="00FE38A5" w:rsidRDefault="00042DB6" w:rsidP="00A20947">
      <w:pPr>
        <w:tabs>
          <w:tab w:val="left" w:pos="2880"/>
        </w:tabs>
        <w:spacing w:after="0" w:line="276" w:lineRule="auto"/>
        <w:rPr>
          <w:rFonts w:eastAsia="Calibri" w:cs="Times New Roman"/>
          <w:b/>
          <w:szCs w:val="24"/>
          <w:lang w:val="en-ZW"/>
        </w:rPr>
      </w:pPr>
      <w:r w:rsidRPr="00FE38A5">
        <w:rPr>
          <w:rFonts w:eastAsia="Calibri" w:cs="Times New Roman"/>
          <w:szCs w:val="24"/>
          <w:lang w:val="en-ZA"/>
        </w:rPr>
        <w:t xml:space="preserve">This unit addresses the Unit of Competency: </w:t>
      </w:r>
      <w:r w:rsidRPr="00FE38A5">
        <w:rPr>
          <w:rFonts w:eastAsia="Calibri" w:cs="Times New Roman"/>
          <w:b/>
          <w:szCs w:val="24"/>
          <w:lang w:val="en-ZW"/>
        </w:rPr>
        <w:t>Process meat products</w:t>
      </w:r>
    </w:p>
    <w:p w14:paraId="2543F057" w14:textId="3CBE8D8C" w:rsidR="00042DB6" w:rsidRPr="00FE38A5" w:rsidRDefault="00042DB6" w:rsidP="000A4A19">
      <w:pPr>
        <w:spacing w:before="240" w:after="0" w:line="276" w:lineRule="auto"/>
        <w:jc w:val="both"/>
        <w:rPr>
          <w:rFonts w:eastAsia="Calibri" w:cs="Times New Roman"/>
          <w:b/>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w:t>
      </w:r>
      <w:r w:rsidRPr="00FE38A5">
        <w:rPr>
          <w:rFonts w:eastAsia="Calibri" w:cs="Times New Roman"/>
          <w:b/>
          <w:szCs w:val="24"/>
          <w:lang w:val="en-ZA"/>
        </w:rPr>
        <w:t>120hours</w:t>
      </w:r>
    </w:p>
    <w:p w14:paraId="3A680343" w14:textId="77777777" w:rsidR="00042DB6" w:rsidRPr="00FE38A5" w:rsidRDefault="00042DB6" w:rsidP="000A4A19">
      <w:pPr>
        <w:tabs>
          <w:tab w:val="left" w:pos="2880"/>
        </w:tabs>
        <w:spacing w:before="240" w:after="0" w:line="276" w:lineRule="auto"/>
        <w:rPr>
          <w:rFonts w:eastAsia="Calibri" w:cs="Times New Roman"/>
          <w:b/>
          <w:szCs w:val="24"/>
          <w:lang w:val="en-ZW"/>
        </w:rPr>
      </w:pPr>
      <w:r w:rsidRPr="00FE38A5">
        <w:rPr>
          <w:rFonts w:eastAsia="Calibri" w:cs="Times New Roman"/>
          <w:b/>
          <w:szCs w:val="24"/>
          <w:lang w:val="en-ZW"/>
        </w:rPr>
        <w:t xml:space="preserve">Unit description: </w:t>
      </w:r>
    </w:p>
    <w:p w14:paraId="388BA300" w14:textId="75491AF5" w:rsidR="00042DB6" w:rsidRPr="00FE38A5" w:rsidRDefault="00042DB6" w:rsidP="00A20947">
      <w:pPr>
        <w:spacing w:after="0" w:line="276" w:lineRule="auto"/>
        <w:jc w:val="both"/>
        <w:rPr>
          <w:rFonts w:eastAsia="Calibri" w:cs="Times New Roman"/>
          <w:szCs w:val="24"/>
          <w:lang w:val="en-ZW"/>
        </w:rPr>
      </w:pPr>
      <w:bookmarkStart w:id="74" w:name="_Hlk195700284"/>
      <w:r w:rsidRPr="00FE38A5">
        <w:rPr>
          <w:rFonts w:eastAsia="Calibri" w:cs="Times New Roman"/>
          <w:szCs w:val="24"/>
          <w:lang w:val="en-ZW"/>
        </w:rPr>
        <w:t xml:space="preserve">This unit specifies the competencies required to process meat products. It involves processing </w:t>
      </w:r>
      <w:r w:rsidRPr="00FE38A5">
        <w:rPr>
          <w:rFonts w:eastAsia="Calibri" w:cs="Times New Roman"/>
          <w:bCs/>
          <w:szCs w:val="24"/>
          <w:lang w:val="en-ZW"/>
        </w:rPr>
        <w:t>beef, fish and poultry</w:t>
      </w:r>
      <w:r w:rsidRPr="00FE38A5">
        <w:rPr>
          <w:rFonts w:eastAsia="Calibri" w:cs="Times New Roman"/>
          <w:szCs w:val="24"/>
          <w:lang w:val="en-ZW"/>
        </w:rPr>
        <w:t xml:space="preserve"> products.</w:t>
      </w:r>
    </w:p>
    <w:bookmarkEnd w:id="74"/>
    <w:p w14:paraId="5FF90107" w14:textId="77777777" w:rsidR="00042DB6" w:rsidRPr="00FE38A5" w:rsidRDefault="00042DB6" w:rsidP="00A20947">
      <w:pPr>
        <w:spacing w:after="0" w:line="276" w:lineRule="auto"/>
        <w:rPr>
          <w:rFonts w:eastAsia="Calibri" w:cs="Times New Roman"/>
          <w:b/>
          <w:szCs w:val="24"/>
          <w:lang w:val="en-ZA"/>
        </w:rPr>
      </w:pPr>
      <w:r w:rsidRPr="00FE38A5">
        <w:rPr>
          <w:rFonts w:eastAsia="Calibri" w:cs="Times New Roman"/>
          <w:b/>
          <w:szCs w:val="24"/>
          <w:lang w:val="en-ZA"/>
        </w:rPr>
        <w:t>Summary of Learning Outcomes</w:t>
      </w:r>
    </w:p>
    <w:p w14:paraId="1EFBA570" w14:textId="77777777" w:rsidR="00704283" w:rsidRDefault="00704283" w:rsidP="00A20947">
      <w:pPr>
        <w:spacing w:after="0" w:line="276" w:lineRule="auto"/>
        <w:rPr>
          <w:rFonts w:eastAsia="Calibri" w:cs="Times New Roman"/>
          <w:szCs w:val="24"/>
          <w:lang w:val="en-ZW"/>
        </w:rPr>
      </w:pPr>
    </w:p>
    <w:p w14:paraId="2E1BEE89" w14:textId="77777777" w:rsidR="00704283" w:rsidRPr="00981983" w:rsidRDefault="00704283" w:rsidP="00704283">
      <w:pPr>
        <w:rPr>
          <w:bCs/>
          <w:szCs w:val="24"/>
          <w:lang w:val="en-ZA"/>
        </w:rPr>
      </w:pPr>
      <w:r w:rsidRPr="00981983">
        <w:rPr>
          <w:bCs/>
          <w:szCs w:val="24"/>
          <w:lang w:val="en-ZA"/>
        </w:rPr>
        <w:t>By the end of this unit, the learner should be able to:</w:t>
      </w:r>
    </w:p>
    <w:tbl>
      <w:tblPr>
        <w:tblStyle w:val="TableGrid"/>
        <w:tblW w:w="0" w:type="auto"/>
        <w:tblInd w:w="720" w:type="dxa"/>
        <w:tblLook w:val="04A0" w:firstRow="1" w:lastRow="0" w:firstColumn="1" w:lastColumn="0" w:noHBand="0" w:noVBand="1"/>
      </w:tblPr>
      <w:tblGrid>
        <w:gridCol w:w="1402"/>
        <w:gridCol w:w="4083"/>
        <w:gridCol w:w="2811"/>
      </w:tblGrid>
      <w:tr w:rsidR="00704283" w:rsidRPr="00FB2028" w14:paraId="3B216C6E" w14:textId="77777777" w:rsidTr="00B43BA7">
        <w:tc>
          <w:tcPr>
            <w:tcW w:w="1402" w:type="dxa"/>
          </w:tcPr>
          <w:p w14:paraId="009ABFB6" w14:textId="77777777" w:rsidR="00704283" w:rsidRPr="00761329" w:rsidRDefault="00704283" w:rsidP="00B43BA7">
            <w:pPr>
              <w:widowControl w:val="0"/>
              <w:autoSpaceDE w:val="0"/>
              <w:autoSpaceDN w:val="0"/>
              <w:spacing w:line="276" w:lineRule="auto"/>
              <w:ind w:left="294"/>
              <w:contextualSpacing/>
              <w:rPr>
                <w:b/>
              </w:rPr>
            </w:pPr>
            <w:r>
              <w:rPr>
                <w:b/>
              </w:rPr>
              <w:t xml:space="preserve">s/ no. </w:t>
            </w:r>
          </w:p>
        </w:tc>
        <w:tc>
          <w:tcPr>
            <w:tcW w:w="4083" w:type="dxa"/>
          </w:tcPr>
          <w:p w14:paraId="4BB95699"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sidRPr="00761329">
              <w:rPr>
                <w:b/>
              </w:rPr>
              <w:t>Learning Outcomes</w:t>
            </w:r>
          </w:p>
        </w:tc>
        <w:tc>
          <w:tcPr>
            <w:tcW w:w="2811" w:type="dxa"/>
          </w:tcPr>
          <w:p w14:paraId="203C0F3D"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sidRPr="00761329">
              <w:rPr>
                <w:b/>
              </w:rPr>
              <w:t>Duration (Hours)</w:t>
            </w:r>
          </w:p>
        </w:tc>
      </w:tr>
      <w:tr w:rsidR="00704283" w:rsidRPr="00FB2028" w14:paraId="66C53E43" w14:textId="77777777" w:rsidTr="00B43BA7">
        <w:tc>
          <w:tcPr>
            <w:tcW w:w="1402" w:type="dxa"/>
          </w:tcPr>
          <w:p w14:paraId="0C498690"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1.</w:t>
            </w:r>
          </w:p>
        </w:tc>
        <w:tc>
          <w:tcPr>
            <w:tcW w:w="4083" w:type="dxa"/>
          </w:tcPr>
          <w:p w14:paraId="7BBC0A8A" w14:textId="3DA5243D" w:rsidR="00704283" w:rsidRPr="00FB2028" w:rsidRDefault="00704283" w:rsidP="00704283">
            <w:pPr>
              <w:widowControl w:val="0"/>
              <w:autoSpaceDE w:val="0"/>
              <w:autoSpaceDN w:val="0"/>
              <w:spacing w:line="276" w:lineRule="auto"/>
              <w:contextualSpacing/>
              <w:rPr>
                <w:kern w:val="2"/>
                <w14:ligatures w14:val="standardContextual"/>
              </w:rPr>
            </w:pPr>
            <w:r w:rsidRPr="00881932">
              <w:rPr>
                <w:rFonts w:eastAsia="Calibri"/>
                <w:bCs/>
                <w:lang w:val="en-ZW"/>
              </w:rPr>
              <w:t>1.Process</w:t>
            </w:r>
            <w:r w:rsidRPr="00881932">
              <w:rPr>
                <w:rFonts w:eastAsia="Calibri"/>
                <w:lang w:val="en-ZW"/>
              </w:rPr>
              <w:t xml:space="preserve"> beef products</w:t>
            </w:r>
          </w:p>
        </w:tc>
        <w:tc>
          <w:tcPr>
            <w:tcW w:w="2811" w:type="dxa"/>
          </w:tcPr>
          <w:p w14:paraId="77ED543A" w14:textId="40BA57F6"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r w:rsidR="00704283" w:rsidRPr="00FB2028" w14:paraId="5A353B67" w14:textId="77777777" w:rsidTr="00B43BA7">
        <w:tc>
          <w:tcPr>
            <w:tcW w:w="1402" w:type="dxa"/>
          </w:tcPr>
          <w:p w14:paraId="37F280A8"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2.</w:t>
            </w:r>
          </w:p>
        </w:tc>
        <w:tc>
          <w:tcPr>
            <w:tcW w:w="4083" w:type="dxa"/>
          </w:tcPr>
          <w:p w14:paraId="6D3E9195" w14:textId="036BFB3A" w:rsidR="00704283" w:rsidRPr="00FB2028" w:rsidRDefault="00704283" w:rsidP="00704283">
            <w:pPr>
              <w:widowControl w:val="0"/>
              <w:autoSpaceDE w:val="0"/>
              <w:autoSpaceDN w:val="0"/>
              <w:spacing w:line="276" w:lineRule="auto"/>
              <w:contextualSpacing/>
              <w:rPr>
                <w:kern w:val="2"/>
                <w14:ligatures w14:val="standardContextual"/>
              </w:rPr>
            </w:pPr>
            <w:r w:rsidRPr="00881932">
              <w:rPr>
                <w:rFonts w:eastAsia="Calibri"/>
                <w:lang w:val="en-ZW"/>
              </w:rPr>
              <w:t xml:space="preserve">2.Process fish products </w:t>
            </w:r>
          </w:p>
        </w:tc>
        <w:tc>
          <w:tcPr>
            <w:tcW w:w="2811" w:type="dxa"/>
          </w:tcPr>
          <w:p w14:paraId="1463F831" w14:textId="28312B73"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r w:rsidR="00704283" w:rsidRPr="00FB2028" w14:paraId="3196917B" w14:textId="77777777" w:rsidTr="00B43BA7">
        <w:tc>
          <w:tcPr>
            <w:tcW w:w="1402" w:type="dxa"/>
          </w:tcPr>
          <w:p w14:paraId="4734C2D2" w14:textId="77777777"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3.</w:t>
            </w:r>
          </w:p>
        </w:tc>
        <w:tc>
          <w:tcPr>
            <w:tcW w:w="4083" w:type="dxa"/>
          </w:tcPr>
          <w:p w14:paraId="4E22DB6A" w14:textId="609182FC" w:rsidR="00704283" w:rsidRPr="00FB2028" w:rsidRDefault="00704283" w:rsidP="00704283">
            <w:pPr>
              <w:widowControl w:val="0"/>
              <w:autoSpaceDE w:val="0"/>
              <w:autoSpaceDN w:val="0"/>
              <w:spacing w:line="276" w:lineRule="auto"/>
              <w:contextualSpacing/>
              <w:rPr>
                <w:kern w:val="2"/>
                <w14:ligatures w14:val="standardContextual"/>
              </w:rPr>
            </w:pPr>
            <w:r w:rsidRPr="00881932">
              <w:rPr>
                <w:rFonts w:eastAsia="Calibri"/>
                <w:lang w:val="en-ZW"/>
              </w:rPr>
              <w:t>3.Process poultry products</w:t>
            </w:r>
          </w:p>
        </w:tc>
        <w:tc>
          <w:tcPr>
            <w:tcW w:w="2811" w:type="dxa"/>
          </w:tcPr>
          <w:p w14:paraId="2A484547" w14:textId="58BE4EC8" w:rsidR="00704283" w:rsidRPr="00FB2028" w:rsidRDefault="00704283" w:rsidP="00704283">
            <w:pPr>
              <w:widowControl w:val="0"/>
              <w:autoSpaceDE w:val="0"/>
              <w:autoSpaceDN w:val="0"/>
              <w:spacing w:line="276" w:lineRule="auto"/>
              <w:ind w:left="720"/>
              <w:contextualSpacing/>
              <w:rPr>
                <w:kern w:val="2"/>
                <w14:ligatures w14:val="standardContextual"/>
              </w:rPr>
            </w:pPr>
            <w:r>
              <w:rPr>
                <w:kern w:val="2"/>
                <w14:ligatures w14:val="standardContextual"/>
              </w:rPr>
              <w:t>40</w:t>
            </w:r>
          </w:p>
        </w:tc>
      </w:tr>
      <w:tr w:rsidR="00704283" w:rsidRPr="00FB2028" w14:paraId="12667C8C" w14:textId="77777777" w:rsidTr="00B43BA7">
        <w:tc>
          <w:tcPr>
            <w:tcW w:w="5485" w:type="dxa"/>
            <w:gridSpan w:val="2"/>
          </w:tcPr>
          <w:p w14:paraId="7857E99B" w14:textId="77777777" w:rsidR="00704283" w:rsidRPr="00FB2028" w:rsidRDefault="00704283" w:rsidP="00B43BA7">
            <w:pPr>
              <w:widowControl w:val="0"/>
              <w:autoSpaceDE w:val="0"/>
              <w:autoSpaceDN w:val="0"/>
              <w:spacing w:line="276" w:lineRule="auto"/>
              <w:ind w:left="720"/>
              <w:contextualSpacing/>
              <w:rPr>
                <w:kern w:val="2"/>
                <w14:ligatures w14:val="standardContextual"/>
              </w:rPr>
            </w:pPr>
            <w:r>
              <w:rPr>
                <w:kern w:val="2"/>
                <w14:ligatures w14:val="standardContextual"/>
              </w:rPr>
              <w:t xml:space="preserve">Total </w:t>
            </w:r>
          </w:p>
        </w:tc>
        <w:tc>
          <w:tcPr>
            <w:tcW w:w="2811" w:type="dxa"/>
          </w:tcPr>
          <w:p w14:paraId="5FA9DBEA" w14:textId="49317F21" w:rsidR="00704283" w:rsidRDefault="00704283" w:rsidP="00B43BA7">
            <w:pPr>
              <w:widowControl w:val="0"/>
              <w:autoSpaceDE w:val="0"/>
              <w:autoSpaceDN w:val="0"/>
              <w:spacing w:line="276" w:lineRule="auto"/>
              <w:ind w:left="720"/>
              <w:contextualSpacing/>
              <w:rPr>
                <w:kern w:val="2"/>
                <w14:ligatures w14:val="standardContextual"/>
              </w:rPr>
            </w:pPr>
            <w:r>
              <w:rPr>
                <w:kern w:val="2"/>
                <w14:ligatures w14:val="standardContextual"/>
              </w:rPr>
              <w:t>120</w:t>
            </w:r>
          </w:p>
        </w:tc>
      </w:tr>
    </w:tbl>
    <w:p w14:paraId="0CF87189" w14:textId="77777777" w:rsidR="00704283" w:rsidRDefault="00704283" w:rsidP="00A20947">
      <w:pPr>
        <w:spacing w:after="0" w:line="276" w:lineRule="auto"/>
        <w:rPr>
          <w:rFonts w:eastAsia="Calibri" w:cs="Times New Roman"/>
          <w:szCs w:val="24"/>
          <w:lang w:val="en-ZW"/>
        </w:rPr>
      </w:pPr>
    </w:p>
    <w:p w14:paraId="5056D450" w14:textId="77777777" w:rsidR="00704283" w:rsidRPr="00FE38A5" w:rsidRDefault="00704283" w:rsidP="00A20947">
      <w:pPr>
        <w:spacing w:after="0" w:line="276" w:lineRule="auto"/>
        <w:rPr>
          <w:rFonts w:eastAsia="Calibri" w:cs="Times New Roman"/>
          <w:szCs w:val="24"/>
          <w:lang w:val="en-ZW"/>
        </w:rPr>
      </w:pPr>
    </w:p>
    <w:p w14:paraId="6845CC2E" w14:textId="77777777" w:rsidR="00042DB6" w:rsidRPr="00FE38A5" w:rsidRDefault="00042DB6" w:rsidP="00A20947">
      <w:pPr>
        <w:spacing w:after="0" w:line="276" w:lineRule="auto"/>
        <w:ind w:left="357" w:hanging="357"/>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96"/>
        <w:gridCol w:w="2609"/>
      </w:tblGrid>
      <w:tr w:rsidR="00FE38A5" w:rsidRPr="00FE38A5" w14:paraId="567EB97A" w14:textId="77777777" w:rsidTr="00F0232E">
        <w:tc>
          <w:tcPr>
            <w:tcW w:w="1795" w:type="dxa"/>
            <w:tcBorders>
              <w:top w:val="single" w:sz="4" w:space="0" w:color="auto"/>
              <w:left w:val="single" w:sz="4" w:space="0" w:color="auto"/>
              <w:bottom w:val="single" w:sz="4" w:space="0" w:color="auto"/>
              <w:right w:val="single" w:sz="4" w:space="0" w:color="auto"/>
            </w:tcBorders>
            <w:shd w:val="clear" w:color="auto" w:fill="F2F2F2"/>
            <w:hideMark/>
          </w:tcPr>
          <w:p w14:paraId="58B6FE70" w14:textId="77777777" w:rsidR="00042DB6" w:rsidRPr="00FE38A5" w:rsidRDefault="00042DB6" w:rsidP="00A20947">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4096" w:type="dxa"/>
            <w:tcBorders>
              <w:top w:val="single" w:sz="4" w:space="0" w:color="auto"/>
              <w:left w:val="single" w:sz="4" w:space="0" w:color="auto"/>
              <w:bottom w:val="single" w:sz="4" w:space="0" w:color="auto"/>
              <w:right w:val="single" w:sz="4" w:space="0" w:color="auto"/>
            </w:tcBorders>
            <w:shd w:val="clear" w:color="auto" w:fill="F2F2F2"/>
            <w:hideMark/>
          </w:tcPr>
          <w:p w14:paraId="7F4C06F2" w14:textId="77777777" w:rsidR="00042DB6" w:rsidRPr="00FE38A5" w:rsidRDefault="00042DB6" w:rsidP="00A20947">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2609" w:type="dxa"/>
            <w:tcBorders>
              <w:top w:val="single" w:sz="4" w:space="0" w:color="auto"/>
              <w:left w:val="single" w:sz="4" w:space="0" w:color="auto"/>
              <w:bottom w:val="single" w:sz="4" w:space="0" w:color="auto"/>
              <w:right w:val="single" w:sz="4" w:space="0" w:color="auto"/>
            </w:tcBorders>
            <w:shd w:val="clear" w:color="auto" w:fill="F2F2F2"/>
            <w:hideMark/>
          </w:tcPr>
          <w:p w14:paraId="22B36036" w14:textId="77777777" w:rsidR="00042DB6" w:rsidRPr="00FE38A5" w:rsidRDefault="00042DB6" w:rsidP="00A20947">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FE38A5" w:rsidRPr="00FE38A5" w14:paraId="10859690" w14:textId="77777777" w:rsidTr="00F0232E">
        <w:trPr>
          <w:trHeight w:val="1106"/>
        </w:trPr>
        <w:tc>
          <w:tcPr>
            <w:tcW w:w="1795" w:type="dxa"/>
            <w:tcBorders>
              <w:top w:val="single" w:sz="4" w:space="0" w:color="auto"/>
              <w:left w:val="single" w:sz="4" w:space="0" w:color="auto"/>
              <w:bottom w:val="single" w:sz="4" w:space="0" w:color="auto"/>
              <w:right w:val="single" w:sz="4" w:space="0" w:color="auto"/>
            </w:tcBorders>
          </w:tcPr>
          <w:p w14:paraId="21E1A50A" w14:textId="31D792A8" w:rsidR="00F0232E" w:rsidRPr="00FE38A5" w:rsidRDefault="00F0232E" w:rsidP="00F0232E">
            <w:pPr>
              <w:pStyle w:val="ListParagraph"/>
              <w:numPr>
                <w:ilvl w:val="3"/>
                <w:numId w:val="240"/>
              </w:numPr>
              <w:spacing w:after="0" w:line="276" w:lineRule="auto"/>
              <w:ind w:left="342"/>
              <w:rPr>
                <w:rFonts w:eastAsia="Calibri" w:cs="Times New Roman"/>
                <w:bCs/>
                <w:szCs w:val="24"/>
                <w:lang w:val="en-ZW"/>
              </w:rPr>
            </w:pPr>
            <w:r w:rsidRPr="00FE38A5">
              <w:rPr>
                <w:rFonts w:eastAsia="Calibri" w:cs="Times New Roman"/>
                <w:bCs/>
                <w:szCs w:val="24"/>
                <w:lang w:val="en-ZW"/>
              </w:rPr>
              <w:t xml:space="preserve"> </w:t>
            </w:r>
            <w:r w:rsidR="00042DB6" w:rsidRPr="00FE38A5">
              <w:rPr>
                <w:rFonts w:eastAsia="Calibri" w:cs="Times New Roman"/>
                <w:bCs/>
                <w:szCs w:val="24"/>
                <w:lang w:val="en-ZW"/>
              </w:rPr>
              <w:t>Process beef products</w:t>
            </w:r>
          </w:p>
          <w:p w14:paraId="175105BA" w14:textId="77777777" w:rsidR="00042DB6" w:rsidRPr="00FE38A5" w:rsidRDefault="00042DB6" w:rsidP="00A20947">
            <w:pPr>
              <w:spacing w:after="0" w:line="276" w:lineRule="auto"/>
              <w:ind w:left="360"/>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1A557A01" w14:textId="77777777" w:rsidR="00042DB6" w:rsidRPr="00FE38A5" w:rsidRDefault="00042DB6" w:rsidP="00A20947">
            <w:pPr>
              <w:spacing w:after="0" w:line="276" w:lineRule="auto"/>
              <w:rPr>
                <w:rFonts w:eastAsia="Calibri" w:cs="Times New Roman"/>
                <w:szCs w:val="24"/>
                <w:lang w:val="en-ZW"/>
              </w:rPr>
            </w:pPr>
            <w:r w:rsidRPr="00FE38A5">
              <w:rPr>
                <w:rFonts w:eastAsia="Calibri" w:cs="Times New Roman"/>
                <w:szCs w:val="24"/>
                <w:lang w:val="en-ZW"/>
              </w:rPr>
              <w:t>1.1 Ingredients for beef products processing</w:t>
            </w:r>
          </w:p>
          <w:p w14:paraId="5C362C23" w14:textId="77777777" w:rsidR="00042DB6" w:rsidRPr="00FE38A5" w:rsidRDefault="00042DB6" w:rsidP="00A20947">
            <w:pPr>
              <w:numPr>
                <w:ilvl w:val="1"/>
                <w:numId w:val="248"/>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Beef products processing</w:t>
            </w:r>
          </w:p>
          <w:p w14:paraId="25482843" w14:textId="77777777" w:rsidR="00042DB6" w:rsidRPr="00FE38A5" w:rsidRDefault="00042DB6" w:rsidP="00A20947">
            <w:pPr>
              <w:numPr>
                <w:ilvl w:val="1"/>
                <w:numId w:val="248"/>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Analysis of beef products</w:t>
            </w:r>
          </w:p>
          <w:p w14:paraId="5C3D5B3E" w14:textId="77777777" w:rsidR="00042DB6" w:rsidRPr="00FE38A5" w:rsidRDefault="00042DB6" w:rsidP="00A20947">
            <w:pPr>
              <w:numPr>
                <w:ilvl w:val="1"/>
                <w:numId w:val="248"/>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Packaging of beef products</w:t>
            </w:r>
          </w:p>
          <w:p w14:paraId="38E24F9C" w14:textId="77777777" w:rsidR="00042DB6" w:rsidRPr="00FE38A5" w:rsidRDefault="00042DB6" w:rsidP="00A20947">
            <w:pPr>
              <w:numPr>
                <w:ilvl w:val="1"/>
                <w:numId w:val="248"/>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Beef products plant cleaning</w:t>
            </w:r>
          </w:p>
        </w:tc>
        <w:tc>
          <w:tcPr>
            <w:tcW w:w="2609" w:type="dxa"/>
            <w:tcBorders>
              <w:top w:val="single" w:sz="4" w:space="0" w:color="auto"/>
              <w:left w:val="single" w:sz="4" w:space="0" w:color="auto"/>
              <w:bottom w:val="single" w:sz="4" w:space="0" w:color="auto"/>
              <w:right w:val="single" w:sz="4" w:space="0" w:color="auto"/>
            </w:tcBorders>
          </w:tcPr>
          <w:p w14:paraId="5D14F7B3" w14:textId="77777777"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Administration of written tests</w:t>
            </w:r>
          </w:p>
          <w:p w14:paraId="086F7AAD" w14:textId="77777777"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Observation of beef products processing and cleaning process</w:t>
            </w:r>
          </w:p>
          <w:p w14:paraId="37C200DC" w14:textId="77777777"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Administration of practical tests</w:t>
            </w:r>
          </w:p>
          <w:p w14:paraId="28A7D2BD" w14:textId="77777777" w:rsidR="00042DB6" w:rsidRPr="00FE38A5" w:rsidRDefault="00042DB6" w:rsidP="00A20947">
            <w:pPr>
              <w:spacing w:after="0" w:line="276" w:lineRule="auto"/>
              <w:ind w:left="180"/>
              <w:rPr>
                <w:rFonts w:eastAsia="Calibri" w:cs="Times New Roman"/>
                <w:szCs w:val="24"/>
                <w:lang w:val="en-ZA"/>
              </w:rPr>
            </w:pPr>
          </w:p>
          <w:p w14:paraId="494C55D5" w14:textId="77777777" w:rsidR="00042DB6" w:rsidRPr="00FE38A5" w:rsidRDefault="00042DB6" w:rsidP="00A20947">
            <w:pPr>
              <w:spacing w:after="0" w:line="276" w:lineRule="auto"/>
              <w:ind w:left="720"/>
              <w:rPr>
                <w:rFonts w:eastAsia="Calibri" w:cs="Times New Roman"/>
                <w:szCs w:val="24"/>
                <w:lang w:val="en-ZA"/>
              </w:rPr>
            </w:pPr>
          </w:p>
        </w:tc>
      </w:tr>
      <w:tr w:rsidR="00FE38A5" w:rsidRPr="00FE38A5" w14:paraId="3A75C964" w14:textId="77777777" w:rsidTr="00F0232E">
        <w:trPr>
          <w:trHeight w:val="755"/>
        </w:trPr>
        <w:tc>
          <w:tcPr>
            <w:tcW w:w="1795" w:type="dxa"/>
            <w:tcBorders>
              <w:top w:val="single" w:sz="4" w:space="0" w:color="auto"/>
              <w:left w:val="single" w:sz="4" w:space="0" w:color="auto"/>
              <w:bottom w:val="single" w:sz="4" w:space="0" w:color="auto"/>
              <w:right w:val="single" w:sz="4" w:space="0" w:color="auto"/>
            </w:tcBorders>
          </w:tcPr>
          <w:p w14:paraId="6FEDBF0B" w14:textId="0E3F479A" w:rsidR="00042DB6" w:rsidRPr="00FE38A5" w:rsidRDefault="00042DB6" w:rsidP="00F0232E">
            <w:pPr>
              <w:pStyle w:val="ListParagraph"/>
              <w:numPr>
                <w:ilvl w:val="3"/>
                <w:numId w:val="240"/>
              </w:numPr>
              <w:spacing w:after="0" w:line="276" w:lineRule="auto"/>
              <w:ind w:left="342"/>
              <w:rPr>
                <w:rFonts w:eastAsia="Calibri" w:cs="Times New Roman"/>
                <w:szCs w:val="24"/>
                <w:lang w:val="en-ZW"/>
              </w:rPr>
            </w:pPr>
            <w:r w:rsidRPr="00FE38A5">
              <w:rPr>
                <w:rFonts w:eastAsia="Calibri" w:cs="Times New Roman"/>
                <w:szCs w:val="24"/>
                <w:lang w:val="en-ZW"/>
              </w:rPr>
              <w:t xml:space="preserve">Process fish products </w:t>
            </w:r>
          </w:p>
          <w:p w14:paraId="0EC6F3B3" w14:textId="77777777" w:rsidR="00042DB6" w:rsidRPr="00FE38A5" w:rsidRDefault="00042DB6" w:rsidP="00A20947">
            <w:pPr>
              <w:spacing w:after="0" w:line="276" w:lineRule="auto"/>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017FC052"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Preparation for fish products Processing</w:t>
            </w:r>
          </w:p>
          <w:p w14:paraId="1D01B64D"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Ingredients for fish products processing</w:t>
            </w:r>
          </w:p>
          <w:p w14:paraId="65BB5767"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Fish products processing</w:t>
            </w:r>
          </w:p>
          <w:p w14:paraId="5F14EEEF"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Analysis of fish products</w:t>
            </w:r>
          </w:p>
          <w:p w14:paraId="411F272F"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Packaging of fish products</w:t>
            </w:r>
          </w:p>
          <w:p w14:paraId="632F002D" w14:textId="77777777" w:rsidR="00042DB6" w:rsidRPr="00FE38A5" w:rsidRDefault="00042DB6" w:rsidP="00A20947">
            <w:pPr>
              <w:numPr>
                <w:ilvl w:val="1"/>
                <w:numId w:val="2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Fish products plant cleaning</w:t>
            </w:r>
          </w:p>
        </w:tc>
        <w:tc>
          <w:tcPr>
            <w:tcW w:w="2609" w:type="dxa"/>
            <w:tcBorders>
              <w:top w:val="single" w:sz="4" w:space="0" w:color="auto"/>
              <w:left w:val="single" w:sz="4" w:space="0" w:color="auto"/>
              <w:bottom w:val="single" w:sz="4" w:space="0" w:color="auto"/>
              <w:right w:val="single" w:sz="4" w:space="0" w:color="auto"/>
            </w:tcBorders>
          </w:tcPr>
          <w:p w14:paraId="1D26B0D7" w14:textId="77777777" w:rsidR="00042DB6" w:rsidRPr="00FE38A5" w:rsidRDefault="00042DB6" w:rsidP="00A20947">
            <w:pPr>
              <w:numPr>
                <w:ilvl w:val="0"/>
                <w:numId w:val="251"/>
              </w:numPr>
              <w:spacing w:after="0" w:line="276" w:lineRule="auto"/>
              <w:rPr>
                <w:rFonts w:eastAsia="Calibri" w:cs="Times New Roman"/>
                <w:szCs w:val="24"/>
                <w:lang w:val="en-ZA"/>
              </w:rPr>
            </w:pPr>
            <w:r w:rsidRPr="00FE38A5">
              <w:rPr>
                <w:rFonts w:eastAsia="Calibri" w:cs="Times New Roman"/>
                <w:szCs w:val="24"/>
                <w:lang w:val="en-ZA"/>
              </w:rPr>
              <w:t>Administration of written tests</w:t>
            </w:r>
          </w:p>
          <w:p w14:paraId="705AF08F" w14:textId="77777777" w:rsidR="00042DB6" w:rsidRPr="00FE38A5" w:rsidRDefault="00042DB6" w:rsidP="00A20947">
            <w:pPr>
              <w:numPr>
                <w:ilvl w:val="0"/>
                <w:numId w:val="251"/>
              </w:numPr>
              <w:spacing w:after="0" w:line="276" w:lineRule="auto"/>
              <w:rPr>
                <w:rFonts w:eastAsia="Calibri" w:cs="Times New Roman"/>
                <w:szCs w:val="24"/>
                <w:lang w:val="en-ZA"/>
              </w:rPr>
            </w:pPr>
            <w:r w:rsidRPr="00FE38A5">
              <w:rPr>
                <w:rFonts w:eastAsia="Calibri" w:cs="Times New Roman"/>
                <w:szCs w:val="24"/>
                <w:lang w:val="en-ZA"/>
              </w:rPr>
              <w:t>Observation of fish products processing and cleaning process</w:t>
            </w:r>
          </w:p>
          <w:p w14:paraId="6BCB9096" w14:textId="77777777" w:rsidR="00042DB6" w:rsidRPr="00FE38A5" w:rsidRDefault="00042DB6" w:rsidP="00A20947">
            <w:pPr>
              <w:numPr>
                <w:ilvl w:val="0"/>
                <w:numId w:val="251"/>
              </w:numPr>
              <w:spacing w:after="0" w:line="276" w:lineRule="auto"/>
              <w:rPr>
                <w:rFonts w:eastAsia="Calibri" w:cs="Times New Roman"/>
                <w:szCs w:val="24"/>
                <w:lang w:val="en-ZA"/>
              </w:rPr>
            </w:pPr>
            <w:r w:rsidRPr="00FE38A5">
              <w:rPr>
                <w:rFonts w:eastAsia="Calibri" w:cs="Times New Roman"/>
                <w:szCs w:val="24"/>
                <w:lang w:val="en-ZA"/>
              </w:rPr>
              <w:t>Administration of practical tests</w:t>
            </w:r>
          </w:p>
          <w:p w14:paraId="7B76C765" w14:textId="77777777" w:rsidR="00042DB6" w:rsidRPr="00FE38A5" w:rsidRDefault="00042DB6" w:rsidP="00A20947">
            <w:pPr>
              <w:spacing w:after="0" w:line="276" w:lineRule="auto"/>
              <w:ind w:left="540"/>
              <w:rPr>
                <w:rFonts w:eastAsia="Calibri" w:cs="Times New Roman"/>
                <w:szCs w:val="24"/>
                <w:lang w:val="en-ZA"/>
              </w:rPr>
            </w:pPr>
          </w:p>
          <w:p w14:paraId="16CC661B" w14:textId="77777777" w:rsidR="00042DB6" w:rsidRPr="00FE38A5" w:rsidRDefault="00042DB6" w:rsidP="00A20947">
            <w:pPr>
              <w:spacing w:after="0" w:line="276" w:lineRule="auto"/>
              <w:rPr>
                <w:rFonts w:eastAsia="Calibri" w:cs="Times New Roman"/>
                <w:szCs w:val="24"/>
                <w:lang w:val="en-ZA"/>
              </w:rPr>
            </w:pPr>
          </w:p>
        </w:tc>
      </w:tr>
      <w:tr w:rsidR="00042DB6" w:rsidRPr="00FE38A5" w14:paraId="1B8DD676" w14:textId="77777777" w:rsidTr="00F0232E">
        <w:trPr>
          <w:trHeight w:val="755"/>
        </w:trPr>
        <w:tc>
          <w:tcPr>
            <w:tcW w:w="1795" w:type="dxa"/>
            <w:tcBorders>
              <w:top w:val="single" w:sz="4" w:space="0" w:color="auto"/>
              <w:left w:val="single" w:sz="4" w:space="0" w:color="auto"/>
              <w:bottom w:val="single" w:sz="4" w:space="0" w:color="auto"/>
              <w:right w:val="single" w:sz="4" w:space="0" w:color="auto"/>
            </w:tcBorders>
          </w:tcPr>
          <w:p w14:paraId="53BBC1EA" w14:textId="5D3F9BD0" w:rsidR="00042DB6" w:rsidRPr="00FE38A5" w:rsidRDefault="00042DB6" w:rsidP="00F0232E">
            <w:pPr>
              <w:pStyle w:val="ListParagraph"/>
              <w:numPr>
                <w:ilvl w:val="3"/>
                <w:numId w:val="240"/>
              </w:numPr>
              <w:spacing w:after="0" w:line="276" w:lineRule="auto"/>
              <w:ind w:left="342"/>
              <w:rPr>
                <w:rFonts w:eastAsia="Calibri" w:cs="Times New Roman"/>
                <w:szCs w:val="24"/>
                <w:lang w:val="en-ZW"/>
              </w:rPr>
            </w:pPr>
            <w:r w:rsidRPr="00FE38A5">
              <w:rPr>
                <w:rFonts w:eastAsia="Calibri" w:cs="Times New Roman"/>
                <w:szCs w:val="24"/>
                <w:lang w:val="en-ZW"/>
              </w:rPr>
              <w:lastRenderedPageBreak/>
              <w:t>Process poultry products</w:t>
            </w:r>
          </w:p>
          <w:p w14:paraId="650B1DE0" w14:textId="77777777" w:rsidR="00042DB6" w:rsidRPr="00FE38A5" w:rsidRDefault="00042DB6" w:rsidP="00A20947">
            <w:pPr>
              <w:spacing w:after="0" w:line="276" w:lineRule="auto"/>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7685FB7B" w14:textId="2450E899" w:rsidR="00042DB6" w:rsidRPr="00FE38A5" w:rsidRDefault="00042DB6" w:rsidP="00A20947">
            <w:pPr>
              <w:pStyle w:val="ListParagraph"/>
              <w:numPr>
                <w:ilvl w:val="1"/>
                <w:numId w:val="350"/>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Preparation for poultry products processing</w:t>
            </w:r>
          </w:p>
          <w:p w14:paraId="0D0D871C" w14:textId="77777777" w:rsidR="00042DB6" w:rsidRPr="00FE38A5" w:rsidRDefault="00042DB6" w:rsidP="00A20947">
            <w:pPr>
              <w:numPr>
                <w:ilvl w:val="1"/>
                <w:numId w:val="3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Ingredients for poultry products processing</w:t>
            </w:r>
          </w:p>
          <w:p w14:paraId="5B050686" w14:textId="77777777" w:rsidR="00042DB6" w:rsidRPr="00FE38A5" w:rsidRDefault="00042DB6" w:rsidP="00A20947">
            <w:pPr>
              <w:numPr>
                <w:ilvl w:val="1"/>
                <w:numId w:val="350"/>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Poultry products processing</w:t>
            </w:r>
          </w:p>
          <w:p w14:paraId="6AD83C36" w14:textId="77777777" w:rsidR="00042DB6" w:rsidRPr="00FE38A5" w:rsidRDefault="00042DB6" w:rsidP="00A20947">
            <w:pPr>
              <w:pStyle w:val="ListParagraph"/>
              <w:numPr>
                <w:ilvl w:val="1"/>
                <w:numId w:val="350"/>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Analysis of poultry products</w:t>
            </w:r>
          </w:p>
          <w:p w14:paraId="048AD54A" w14:textId="77777777" w:rsidR="00042DB6" w:rsidRPr="00FE38A5" w:rsidRDefault="00042DB6" w:rsidP="00A20947">
            <w:pPr>
              <w:pStyle w:val="ListParagraph"/>
              <w:numPr>
                <w:ilvl w:val="1"/>
                <w:numId w:val="350"/>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Packaging of poultry products</w:t>
            </w:r>
          </w:p>
          <w:p w14:paraId="5D251A20" w14:textId="77777777" w:rsidR="00042DB6" w:rsidRPr="00FE38A5" w:rsidRDefault="00042DB6" w:rsidP="00A20947">
            <w:pPr>
              <w:pStyle w:val="ListParagraph"/>
              <w:numPr>
                <w:ilvl w:val="1"/>
                <w:numId w:val="350"/>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Poultry products plant cleaning</w:t>
            </w:r>
          </w:p>
        </w:tc>
        <w:tc>
          <w:tcPr>
            <w:tcW w:w="2609" w:type="dxa"/>
            <w:tcBorders>
              <w:top w:val="single" w:sz="4" w:space="0" w:color="auto"/>
              <w:left w:val="single" w:sz="4" w:space="0" w:color="auto"/>
              <w:bottom w:val="single" w:sz="4" w:space="0" w:color="auto"/>
              <w:right w:val="single" w:sz="4" w:space="0" w:color="auto"/>
            </w:tcBorders>
          </w:tcPr>
          <w:p w14:paraId="736817D6" w14:textId="77777777"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Administration of written tests</w:t>
            </w:r>
          </w:p>
          <w:p w14:paraId="7B676141" w14:textId="77777777"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Observation of poultry products processing and cleaning process</w:t>
            </w:r>
          </w:p>
          <w:p w14:paraId="652019E2" w14:textId="2CA57069" w:rsidR="00042DB6" w:rsidRPr="00FE38A5" w:rsidRDefault="00042DB6" w:rsidP="00A20947">
            <w:pPr>
              <w:numPr>
                <w:ilvl w:val="0"/>
                <w:numId w:val="249"/>
              </w:numPr>
              <w:spacing w:after="0" w:line="276" w:lineRule="auto"/>
              <w:rPr>
                <w:rFonts w:eastAsia="Calibri" w:cs="Times New Roman"/>
                <w:szCs w:val="24"/>
                <w:lang w:val="en-ZA"/>
              </w:rPr>
            </w:pPr>
            <w:r w:rsidRPr="00FE38A5">
              <w:rPr>
                <w:rFonts w:eastAsia="Calibri" w:cs="Times New Roman"/>
                <w:szCs w:val="24"/>
                <w:lang w:val="en-ZA"/>
              </w:rPr>
              <w:t>Administration of practical test</w:t>
            </w:r>
            <w:r w:rsidR="001F6873" w:rsidRPr="00FE38A5">
              <w:rPr>
                <w:rFonts w:eastAsia="Calibri" w:cs="Times New Roman"/>
                <w:szCs w:val="24"/>
                <w:lang w:val="en-ZA"/>
              </w:rPr>
              <w:t>s</w:t>
            </w:r>
          </w:p>
        </w:tc>
      </w:tr>
    </w:tbl>
    <w:p w14:paraId="2B691ACD" w14:textId="77777777" w:rsidR="00042DB6" w:rsidRPr="00FE38A5" w:rsidRDefault="00042DB6" w:rsidP="00A20947">
      <w:pPr>
        <w:spacing w:after="0" w:line="276" w:lineRule="auto"/>
        <w:rPr>
          <w:rFonts w:eastAsia="Calibri" w:cs="Times New Roman"/>
          <w:szCs w:val="24"/>
          <w:lang w:val="en-ZW"/>
        </w:rPr>
      </w:pPr>
    </w:p>
    <w:p w14:paraId="7A35EB35" w14:textId="77777777" w:rsidR="00042DB6" w:rsidRPr="00FE38A5" w:rsidRDefault="00042DB6" w:rsidP="00A20947">
      <w:pPr>
        <w:spacing w:after="0" w:line="276" w:lineRule="auto"/>
        <w:rPr>
          <w:rFonts w:eastAsia="Calibri" w:cs="Times New Roman"/>
          <w:b/>
          <w:szCs w:val="24"/>
          <w:lang w:val="en-ZW"/>
        </w:rPr>
      </w:pPr>
      <w:r w:rsidRPr="00FE38A5">
        <w:rPr>
          <w:rFonts w:eastAsia="Calibri" w:cs="Times New Roman"/>
          <w:b/>
          <w:szCs w:val="24"/>
          <w:lang w:val="en-ZW"/>
        </w:rPr>
        <w:t>Suggested Methods of Delivery:</w:t>
      </w:r>
    </w:p>
    <w:p w14:paraId="018D4E10"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 xml:space="preserve">Direct instruction </w:t>
      </w:r>
    </w:p>
    <w:p w14:paraId="24F86E64"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Project</w:t>
      </w:r>
    </w:p>
    <w:p w14:paraId="69AFBD1B"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Video clips</w:t>
      </w:r>
    </w:p>
    <w:p w14:paraId="15F6A4CB"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Field trips</w:t>
      </w:r>
    </w:p>
    <w:p w14:paraId="321CB1CD"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Discussions</w:t>
      </w:r>
    </w:p>
    <w:p w14:paraId="11DDC5D7"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Demonstration by trainer</w:t>
      </w:r>
    </w:p>
    <w:p w14:paraId="03FB7DB6"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Practice by the trainee</w:t>
      </w:r>
    </w:p>
    <w:p w14:paraId="62124FDC" w14:textId="77777777" w:rsidR="00042DB6" w:rsidRPr="00FE38A5" w:rsidRDefault="00042DB6" w:rsidP="00A20947">
      <w:pPr>
        <w:numPr>
          <w:ilvl w:val="0"/>
          <w:numId w:val="25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Industrial attachment</w:t>
      </w:r>
    </w:p>
    <w:p w14:paraId="738E9338" w14:textId="77777777" w:rsidR="00042DB6" w:rsidRPr="00FE38A5" w:rsidRDefault="00042DB6" w:rsidP="00A20947">
      <w:pPr>
        <w:spacing w:after="0" w:line="276" w:lineRule="auto"/>
        <w:ind w:left="720"/>
        <w:contextualSpacing/>
        <w:rPr>
          <w:rFonts w:eastAsia="Times New Roman" w:cs="Times New Roman"/>
          <w:szCs w:val="24"/>
          <w:lang w:val="en-ZW" w:eastAsia="zh-CN"/>
        </w:rPr>
      </w:pPr>
    </w:p>
    <w:p w14:paraId="3FB2C58D" w14:textId="77777777" w:rsidR="00042DB6" w:rsidRPr="00FE38A5" w:rsidRDefault="00042DB6" w:rsidP="00A20947">
      <w:pPr>
        <w:widowControl w:val="0"/>
        <w:kinsoku w:val="0"/>
        <w:overflowPunct w:val="0"/>
        <w:autoSpaceDE w:val="0"/>
        <w:autoSpaceDN w:val="0"/>
        <w:spacing w:after="0" w:line="276" w:lineRule="auto"/>
        <w:ind w:right="3927"/>
        <w:rPr>
          <w:rFonts w:eastAsia="Calibri" w:cs="Times New Roman"/>
          <w:b/>
          <w:szCs w:val="24"/>
          <w:lang w:eastAsia="en-GB"/>
        </w:rPr>
      </w:pPr>
      <w:r w:rsidRPr="00FE38A5">
        <w:rPr>
          <w:rFonts w:eastAsia="Calibri" w:cs="Times New Roman"/>
          <w:b/>
          <w:szCs w:val="24"/>
          <w:lang w:eastAsia="en-GB"/>
        </w:rPr>
        <w:t xml:space="preserve">Recommended Resources for 25 Trainees </w:t>
      </w:r>
    </w:p>
    <w:tbl>
      <w:tblPr>
        <w:tblStyle w:val="TableGrid15"/>
        <w:tblW w:w="9345" w:type="dxa"/>
        <w:tblInd w:w="0" w:type="dxa"/>
        <w:tblLayout w:type="fixed"/>
        <w:tblCellMar>
          <w:left w:w="144" w:type="dxa"/>
          <w:right w:w="144" w:type="dxa"/>
        </w:tblCellMar>
        <w:tblLook w:val="04A0" w:firstRow="1" w:lastRow="0" w:firstColumn="1" w:lastColumn="0" w:noHBand="0" w:noVBand="1"/>
      </w:tblPr>
      <w:tblGrid>
        <w:gridCol w:w="988"/>
        <w:gridCol w:w="3145"/>
        <w:gridCol w:w="2069"/>
        <w:gridCol w:w="1259"/>
        <w:gridCol w:w="1884"/>
      </w:tblGrid>
      <w:tr w:rsidR="00FE38A5" w:rsidRPr="00FE38A5" w14:paraId="6A2C844A"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485195F4" w14:textId="77777777" w:rsidR="00042DB6" w:rsidRPr="00FE38A5" w:rsidRDefault="00042DB6" w:rsidP="00A20947">
            <w:pPr>
              <w:spacing w:line="276" w:lineRule="auto"/>
              <w:jc w:val="center"/>
              <w:rPr>
                <w:rFonts w:eastAsia="Calibri"/>
                <w:b/>
              </w:rPr>
            </w:pPr>
            <w:r w:rsidRPr="00FE38A5">
              <w:rPr>
                <w:rFonts w:eastAsia="Calibri"/>
                <w:b/>
              </w:rPr>
              <w:t>S/No.</w:t>
            </w:r>
          </w:p>
        </w:tc>
        <w:tc>
          <w:tcPr>
            <w:tcW w:w="3147" w:type="dxa"/>
            <w:tcBorders>
              <w:top w:val="single" w:sz="4" w:space="0" w:color="auto"/>
              <w:left w:val="single" w:sz="4" w:space="0" w:color="auto"/>
              <w:bottom w:val="single" w:sz="4" w:space="0" w:color="auto"/>
              <w:right w:val="single" w:sz="4" w:space="0" w:color="auto"/>
            </w:tcBorders>
            <w:hideMark/>
          </w:tcPr>
          <w:p w14:paraId="7CF28269" w14:textId="77777777" w:rsidR="00042DB6" w:rsidRPr="00FE38A5" w:rsidRDefault="00042DB6" w:rsidP="00A20947">
            <w:pPr>
              <w:spacing w:line="276" w:lineRule="auto"/>
              <w:jc w:val="center"/>
              <w:rPr>
                <w:rFonts w:eastAsia="Calibri"/>
                <w:b/>
              </w:rPr>
            </w:pPr>
            <w:r w:rsidRPr="00FE38A5">
              <w:rPr>
                <w:rFonts w:eastAsia="Calibri"/>
                <w: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E81EF00" w14:textId="77777777" w:rsidR="00042DB6" w:rsidRPr="00FE38A5" w:rsidRDefault="00042DB6" w:rsidP="00A20947">
            <w:pPr>
              <w:spacing w:line="276" w:lineRule="auto"/>
              <w:jc w:val="center"/>
              <w:rPr>
                <w:rFonts w:eastAsia="Calibri"/>
                <w:b/>
              </w:rPr>
            </w:pPr>
            <w:r w:rsidRPr="00FE38A5">
              <w:rPr>
                <w:rFonts w:eastAsia="Calibri"/>
                <w: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9BAD2C0" w14:textId="77777777" w:rsidR="00042DB6" w:rsidRPr="00FE38A5" w:rsidRDefault="00042DB6" w:rsidP="00A20947">
            <w:pPr>
              <w:spacing w:line="276" w:lineRule="auto"/>
              <w:jc w:val="center"/>
              <w:rPr>
                <w:rFonts w:eastAsia="Calibri"/>
                <w:b/>
              </w:rPr>
            </w:pPr>
            <w:r w:rsidRPr="00FE38A5">
              <w:rPr>
                <w:rFonts w:eastAsia="Calibri"/>
                <w:b/>
              </w:rPr>
              <w:t>Quantity</w:t>
            </w:r>
          </w:p>
        </w:tc>
        <w:tc>
          <w:tcPr>
            <w:tcW w:w="1885" w:type="dxa"/>
            <w:tcBorders>
              <w:top w:val="single" w:sz="4" w:space="0" w:color="auto"/>
              <w:left w:val="single" w:sz="4" w:space="0" w:color="auto"/>
              <w:bottom w:val="single" w:sz="4" w:space="0" w:color="auto"/>
              <w:right w:val="single" w:sz="4" w:space="0" w:color="auto"/>
            </w:tcBorders>
            <w:hideMark/>
          </w:tcPr>
          <w:p w14:paraId="6F340469" w14:textId="77777777" w:rsidR="00042DB6" w:rsidRPr="00FE38A5" w:rsidRDefault="00042DB6" w:rsidP="00A20947">
            <w:pPr>
              <w:spacing w:line="276" w:lineRule="auto"/>
              <w:jc w:val="center"/>
              <w:rPr>
                <w:rFonts w:eastAsia="Calibri"/>
                <w:b/>
              </w:rPr>
            </w:pPr>
            <w:r w:rsidRPr="00FE38A5">
              <w:rPr>
                <w:rFonts w:eastAsia="Calibri"/>
                <w:b/>
              </w:rPr>
              <w:t>Recommended Ratio</w:t>
            </w:r>
          </w:p>
          <w:p w14:paraId="399A293B" w14:textId="77777777" w:rsidR="00042DB6" w:rsidRPr="00FE38A5" w:rsidRDefault="00042DB6" w:rsidP="00A20947">
            <w:pPr>
              <w:spacing w:line="276" w:lineRule="auto"/>
              <w:jc w:val="center"/>
              <w:rPr>
                <w:rFonts w:eastAsia="Calibri"/>
                <w:bCs/>
              </w:rPr>
            </w:pPr>
            <w:r w:rsidRPr="00FE38A5">
              <w:rPr>
                <w:rFonts w:eastAsia="Calibri"/>
                <w:bCs/>
              </w:rPr>
              <w:t>(Item: Trainee)</w:t>
            </w:r>
          </w:p>
        </w:tc>
      </w:tr>
      <w:tr w:rsidR="00FE38A5" w:rsidRPr="00FE38A5" w14:paraId="4A99AA4E"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48DBEC24" w14:textId="77777777" w:rsidR="00042DB6" w:rsidRPr="00FE38A5" w:rsidRDefault="00042DB6" w:rsidP="00A20947">
            <w:pPr>
              <w:spacing w:line="276" w:lineRule="auto"/>
              <w:rPr>
                <w:rFonts w:eastAsia="Calibri"/>
                <w:b/>
              </w:rPr>
            </w:pPr>
            <w:r w:rsidRPr="00FE38A5">
              <w:rPr>
                <w:rFonts w:eastAsia="Calibri"/>
                <w:b/>
              </w:rPr>
              <w:t>A</w:t>
            </w:r>
          </w:p>
        </w:tc>
        <w:tc>
          <w:tcPr>
            <w:tcW w:w="8362" w:type="dxa"/>
            <w:gridSpan w:val="4"/>
            <w:tcBorders>
              <w:top w:val="single" w:sz="4" w:space="0" w:color="auto"/>
              <w:left w:val="single" w:sz="4" w:space="0" w:color="auto"/>
              <w:bottom w:val="single" w:sz="4" w:space="0" w:color="auto"/>
              <w:right w:val="single" w:sz="4" w:space="0" w:color="auto"/>
            </w:tcBorders>
            <w:hideMark/>
          </w:tcPr>
          <w:p w14:paraId="37FEF214" w14:textId="77777777" w:rsidR="00042DB6" w:rsidRPr="00FE38A5" w:rsidRDefault="00042DB6" w:rsidP="00A20947">
            <w:pPr>
              <w:spacing w:line="276" w:lineRule="auto"/>
              <w:rPr>
                <w:rFonts w:eastAsia="Calibri"/>
                <w:b/>
              </w:rPr>
            </w:pPr>
            <w:r w:rsidRPr="00FE38A5">
              <w:rPr>
                <w:rFonts w:eastAsia="Calibri"/>
                <w:b/>
              </w:rPr>
              <w:t xml:space="preserve">Learning Materials </w:t>
            </w:r>
          </w:p>
        </w:tc>
      </w:tr>
      <w:tr w:rsidR="00FE38A5" w:rsidRPr="00FE38A5" w14:paraId="0ED5FCA7"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04273F4B" w14:textId="77777777" w:rsidR="00042DB6" w:rsidRPr="00FE38A5" w:rsidRDefault="00042DB6" w:rsidP="00A20947">
            <w:pPr>
              <w:numPr>
                <w:ilvl w:val="3"/>
                <w:numId w:val="254"/>
              </w:numPr>
              <w:spacing w:line="276" w:lineRule="auto"/>
              <w:contextualSpacing/>
              <w:rPr>
                <w:rFonts w:eastAsia="Calibri"/>
                <w:bCs/>
              </w:rPr>
            </w:pPr>
            <w:r w:rsidRPr="00FE38A5">
              <w:rPr>
                <w:rFonts w:eastAsia="Calibri"/>
                <w:bCs/>
              </w:rPr>
              <w:t xml:space="preserve"> </w:t>
            </w:r>
          </w:p>
        </w:tc>
        <w:tc>
          <w:tcPr>
            <w:tcW w:w="3147" w:type="dxa"/>
            <w:tcBorders>
              <w:top w:val="single" w:sz="4" w:space="0" w:color="auto"/>
              <w:left w:val="single" w:sz="4" w:space="0" w:color="auto"/>
              <w:bottom w:val="single" w:sz="4" w:space="0" w:color="auto"/>
              <w:right w:val="single" w:sz="4" w:space="0" w:color="auto"/>
            </w:tcBorders>
            <w:hideMark/>
          </w:tcPr>
          <w:p w14:paraId="70B3C243" w14:textId="77777777" w:rsidR="00042DB6" w:rsidRPr="00FE38A5" w:rsidRDefault="00042DB6" w:rsidP="00A20947">
            <w:pPr>
              <w:spacing w:line="276" w:lineRule="auto"/>
              <w:rPr>
                <w:rFonts w:eastAsia="Calibri"/>
                <w:bCs/>
              </w:rPr>
            </w:pPr>
            <w:r w:rsidRPr="00FE38A5">
              <w:rPr>
                <w:rFonts w:eastAsia="Calibri"/>
                <w:bCs/>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3B307003" w14:textId="77777777" w:rsidR="00042DB6" w:rsidRPr="00FE38A5" w:rsidRDefault="00042DB6" w:rsidP="00A20947">
            <w:pPr>
              <w:spacing w:line="276" w:lineRule="auto"/>
              <w:rPr>
                <w:rFonts w:eastAsia="Calibri"/>
                <w:bCs/>
              </w:rPr>
            </w:pPr>
            <w:r w:rsidRPr="00FE38A5">
              <w:rPr>
                <w:rFonts w:eastAsia="Calibri"/>
                <w:bCs/>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C45FDAD"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3421C6D7"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7D6A016" w14:textId="77777777" w:rsidTr="00042DB6">
        <w:tc>
          <w:tcPr>
            <w:tcW w:w="988" w:type="dxa"/>
            <w:tcBorders>
              <w:top w:val="single" w:sz="4" w:space="0" w:color="auto"/>
              <w:left w:val="single" w:sz="4" w:space="0" w:color="auto"/>
              <w:bottom w:val="single" w:sz="4" w:space="0" w:color="auto"/>
              <w:right w:val="single" w:sz="4" w:space="0" w:color="auto"/>
            </w:tcBorders>
          </w:tcPr>
          <w:p w14:paraId="424A3E47" w14:textId="77777777" w:rsidR="00042DB6" w:rsidRPr="00FE38A5" w:rsidRDefault="00042DB6" w:rsidP="00A20947">
            <w:pPr>
              <w:numPr>
                <w:ilvl w:val="3"/>
                <w:numId w:val="254"/>
              </w:numPr>
              <w:spacing w:line="276" w:lineRule="auto"/>
              <w:contextualSpacing/>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3543F8B2" w14:textId="77777777" w:rsidR="00042DB6" w:rsidRPr="00FE38A5" w:rsidRDefault="00042DB6" w:rsidP="00A20947">
            <w:pPr>
              <w:spacing w:line="276" w:lineRule="auto"/>
              <w:rPr>
                <w:rFonts w:eastAsia="Calibri"/>
                <w:bCs/>
              </w:rPr>
            </w:pPr>
            <w:r w:rsidRPr="00FE38A5">
              <w:rPr>
                <w:rFonts w:eastAsia="Calibri"/>
                <w:lang w:val="en-US"/>
              </w:rPr>
              <w:t xml:space="preserve">Projector </w:t>
            </w:r>
          </w:p>
        </w:tc>
        <w:tc>
          <w:tcPr>
            <w:tcW w:w="2070" w:type="dxa"/>
            <w:tcBorders>
              <w:top w:val="single" w:sz="4" w:space="0" w:color="auto"/>
              <w:left w:val="single" w:sz="4" w:space="0" w:color="auto"/>
              <w:bottom w:val="single" w:sz="4" w:space="0" w:color="auto"/>
              <w:right w:val="single" w:sz="4" w:space="0" w:color="auto"/>
            </w:tcBorders>
            <w:hideMark/>
          </w:tcPr>
          <w:p w14:paraId="0BA88269" w14:textId="77777777" w:rsidR="00042DB6" w:rsidRPr="00FE38A5" w:rsidRDefault="00042DB6" w:rsidP="00A20947">
            <w:pPr>
              <w:spacing w:line="276" w:lineRule="auto"/>
              <w:rPr>
                <w:rFonts w:eastAsia="Calibri"/>
                <w:bCs/>
              </w:rPr>
            </w:pPr>
            <w:r w:rsidRPr="00FE38A5">
              <w:rPr>
                <w:rFonts w:eastAsia="Calibri"/>
                <w:lang w:val="en-US"/>
              </w:rPr>
              <w:t>LCD</w:t>
            </w:r>
          </w:p>
        </w:tc>
        <w:tc>
          <w:tcPr>
            <w:tcW w:w="1260" w:type="dxa"/>
            <w:tcBorders>
              <w:top w:val="single" w:sz="4" w:space="0" w:color="auto"/>
              <w:left w:val="single" w:sz="4" w:space="0" w:color="auto"/>
              <w:bottom w:val="single" w:sz="4" w:space="0" w:color="auto"/>
              <w:right w:val="single" w:sz="4" w:space="0" w:color="auto"/>
            </w:tcBorders>
            <w:hideMark/>
          </w:tcPr>
          <w:p w14:paraId="5A9F9D08"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38582029"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9B2D900"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6FC821A3" w14:textId="77777777" w:rsidR="00042DB6" w:rsidRPr="00FE38A5" w:rsidRDefault="00042DB6" w:rsidP="00A20947">
            <w:pPr>
              <w:spacing w:line="276" w:lineRule="auto"/>
              <w:rPr>
                <w:rFonts w:eastAsia="Calibri"/>
                <w:b/>
              </w:rPr>
            </w:pPr>
            <w:r w:rsidRPr="00FE38A5">
              <w:rPr>
                <w:rFonts w:eastAsia="Calibri"/>
                <w:b/>
              </w:rPr>
              <w:t>B</w:t>
            </w:r>
          </w:p>
        </w:tc>
        <w:tc>
          <w:tcPr>
            <w:tcW w:w="8362" w:type="dxa"/>
            <w:gridSpan w:val="4"/>
            <w:tcBorders>
              <w:top w:val="single" w:sz="4" w:space="0" w:color="auto"/>
              <w:left w:val="single" w:sz="4" w:space="0" w:color="auto"/>
              <w:bottom w:val="single" w:sz="4" w:space="0" w:color="auto"/>
              <w:right w:val="single" w:sz="4" w:space="0" w:color="auto"/>
            </w:tcBorders>
            <w:hideMark/>
          </w:tcPr>
          <w:p w14:paraId="6BBF6C83" w14:textId="77777777" w:rsidR="00042DB6" w:rsidRPr="00FE38A5" w:rsidRDefault="00042DB6" w:rsidP="00A20947">
            <w:pPr>
              <w:spacing w:line="276" w:lineRule="auto"/>
              <w:rPr>
                <w:rFonts w:eastAsia="Calibri"/>
                <w:b/>
              </w:rPr>
            </w:pPr>
            <w:r w:rsidRPr="00FE38A5">
              <w:rPr>
                <w:rFonts w:eastAsia="Calibri"/>
                <w:b/>
              </w:rPr>
              <w:t>Learning Facilities &amp; infrastructure</w:t>
            </w:r>
          </w:p>
        </w:tc>
      </w:tr>
      <w:tr w:rsidR="00FE38A5" w:rsidRPr="00FE38A5" w14:paraId="15E4A64F" w14:textId="77777777" w:rsidTr="00042DB6">
        <w:tc>
          <w:tcPr>
            <w:tcW w:w="988" w:type="dxa"/>
            <w:tcBorders>
              <w:top w:val="single" w:sz="4" w:space="0" w:color="auto"/>
              <w:left w:val="single" w:sz="4" w:space="0" w:color="auto"/>
              <w:bottom w:val="single" w:sz="4" w:space="0" w:color="auto"/>
              <w:right w:val="single" w:sz="4" w:space="0" w:color="auto"/>
            </w:tcBorders>
          </w:tcPr>
          <w:p w14:paraId="4D3B8EC5" w14:textId="77777777" w:rsidR="00042DB6" w:rsidRPr="00FE38A5" w:rsidRDefault="00042DB6" w:rsidP="00A20947">
            <w:pPr>
              <w:numPr>
                <w:ilvl w:val="3"/>
                <w:numId w:val="254"/>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00E0F722" w14:textId="77777777" w:rsidR="00042DB6" w:rsidRPr="00FE38A5" w:rsidRDefault="00042DB6" w:rsidP="00A20947">
            <w:pPr>
              <w:spacing w:line="276" w:lineRule="auto"/>
              <w:rPr>
                <w:rFonts w:eastAsia="Calibri"/>
                <w:bCs/>
              </w:rPr>
            </w:pPr>
            <w:r w:rsidRPr="00FE38A5">
              <w:rPr>
                <w:rFonts w:eastAsia="Calibri"/>
                <w:bCs/>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175857A" w14:textId="77777777" w:rsidR="00042DB6" w:rsidRPr="00FE38A5" w:rsidRDefault="00042DB6" w:rsidP="00A20947">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248E8705"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0ADE86C3"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327BCF7" w14:textId="77777777" w:rsidTr="00042DB6">
        <w:tc>
          <w:tcPr>
            <w:tcW w:w="988" w:type="dxa"/>
            <w:tcBorders>
              <w:top w:val="single" w:sz="4" w:space="0" w:color="auto"/>
              <w:left w:val="single" w:sz="4" w:space="0" w:color="auto"/>
              <w:bottom w:val="single" w:sz="4" w:space="0" w:color="auto"/>
              <w:right w:val="single" w:sz="4" w:space="0" w:color="auto"/>
            </w:tcBorders>
          </w:tcPr>
          <w:p w14:paraId="7FCCD267" w14:textId="77777777" w:rsidR="00042DB6" w:rsidRPr="00FE38A5" w:rsidRDefault="00042DB6" w:rsidP="00A20947">
            <w:pPr>
              <w:numPr>
                <w:ilvl w:val="3"/>
                <w:numId w:val="254"/>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6FB0B1FA" w14:textId="77777777" w:rsidR="00042DB6" w:rsidRPr="00FE38A5" w:rsidRDefault="00042DB6" w:rsidP="00A20947">
            <w:pPr>
              <w:spacing w:line="276" w:lineRule="auto"/>
              <w:rPr>
                <w:rFonts w:eastAsia="Calibri"/>
                <w:bCs/>
              </w:rPr>
            </w:pPr>
            <w:r w:rsidRPr="00FE38A5">
              <w:rPr>
                <w:lang w:val="en-US"/>
              </w:rPr>
              <w:t xml:space="preserve">Food workshop </w:t>
            </w:r>
          </w:p>
        </w:tc>
        <w:tc>
          <w:tcPr>
            <w:tcW w:w="2070" w:type="dxa"/>
            <w:tcBorders>
              <w:top w:val="single" w:sz="4" w:space="0" w:color="auto"/>
              <w:left w:val="single" w:sz="4" w:space="0" w:color="auto"/>
              <w:bottom w:val="single" w:sz="4" w:space="0" w:color="auto"/>
              <w:right w:val="single" w:sz="4" w:space="0" w:color="auto"/>
            </w:tcBorders>
            <w:hideMark/>
          </w:tcPr>
          <w:p w14:paraId="68A8A7B3" w14:textId="77777777" w:rsidR="00042DB6" w:rsidRPr="00FE38A5" w:rsidRDefault="00042DB6" w:rsidP="00A20947">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29365CD0"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259368C9"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697C95B2" w14:textId="77777777" w:rsidTr="00042DB6">
        <w:tc>
          <w:tcPr>
            <w:tcW w:w="988" w:type="dxa"/>
            <w:tcBorders>
              <w:top w:val="single" w:sz="4" w:space="0" w:color="auto"/>
              <w:left w:val="single" w:sz="4" w:space="0" w:color="auto"/>
              <w:bottom w:val="single" w:sz="4" w:space="0" w:color="auto"/>
              <w:right w:val="single" w:sz="4" w:space="0" w:color="auto"/>
            </w:tcBorders>
          </w:tcPr>
          <w:p w14:paraId="46891052" w14:textId="77777777" w:rsidR="00042DB6" w:rsidRPr="00FE38A5" w:rsidRDefault="00042DB6" w:rsidP="00A20947">
            <w:pPr>
              <w:numPr>
                <w:ilvl w:val="3"/>
                <w:numId w:val="254"/>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1343E34C" w14:textId="77777777" w:rsidR="00042DB6" w:rsidRPr="00FE38A5" w:rsidRDefault="00042DB6" w:rsidP="00A20947">
            <w:pPr>
              <w:spacing w:line="276" w:lineRule="auto"/>
              <w:rPr>
                <w:rFonts w:eastAsia="Calibri"/>
                <w:bCs/>
              </w:rPr>
            </w:pPr>
            <w:r w:rsidRPr="00FE38A5">
              <w:rPr>
                <w:lang w:val="en-US"/>
              </w:rPr>
              <w:t>Food microbiological laboratory</w:t>
            </w:r>
          </w:p>
        </w:tc>
        <w:tc>
          <w:tcPr>
            <w:tcW w:w="2070" w:type="dxa"/>
            <w:tcBorders>
              <w:top w:val="single" w:sz="4" w:space="0" w:color="auto"/>
              <w:left w:val="single" w:sz="4" w:space="0" w:color="auto"/>
              <w:bottom w:val="single" w:sz="4" w:space="0" w:color="auto"/>
              <w:right w:val="single" w:sz="4" w:space="0" w:color="auto"/>
            </w:tcBorders>
            <w:hideMark/>
          </w:tcPr>
          <w:p w14:paraId="2E73955B" w14:textId="77777777" w:rsidR="00042DB6" w:rsidRPr="00FE38A5" w:rsidRDefault="00042DB6" w:rsidP="00A20947">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2335871F"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578D798A"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3EE8FBD" w14:textId="77777777" w:rsidTr="00042DB6">
        <w:tc>
          <w:tcPr>
            <w:tcW w:w="988" w:type="dxa"/>
            <w:tcBorders>
              <w:top w:val="single" w:sz="4" w:space="0" w:color="auto"/>
              <w:left w:val="single" w:sz="4" w:space="0" w:color="auto"/>
              <w:bottom w:val="single" w:sz="4" w:space="0" w:color="auto"/>
              <w:right w:val="single" w:sz="4" w:space="0" w:color="auto"/>
            </w:tcBorders>
          </w:tcPr>
          <w:p w14:paraId="6B87C373" w14:textId="77777777" w:rsidR="00042DB6" w:rsidRPr="00FE38A5" w:rsidRDefault="00042DB6" w:rsidP="00A20947">
            <w:pPr>
              <w:numPr>
                <w:ilvl w:val="3"/>
                <w:numId w:val="254"/>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5262014C" w14:textId="77777777" w:rsidR="00042DB6" w:rsidRPr="00FE38A5" w:rsidRDefault="00042DB6" w:rsidP="00A20947">
            <w:pPr>
              <w:spacing w:line="276" w:lineRule="auto"/>
              <w:rPr>
                <w:rFonts w:eastAsia="Calibri"/>
                <w:bCs/>
              </w:rPr>
            </w:pPr>
            <w:r w:rsidRPr="00FE38A5">
              <w:rPr>
                <w:lang w:val="en-US"/>
              </w:rPr>
              <w:t>Food chemistry laboratory</w:t>
            </w:r>
          </w:p>
        </w:tc>
        <w:tc>
          <w:tcPr>
            <w:tcW w:w="2070" w:type="dxa"/>
            <w:tcBorders>
              <w:top w:val="single" w:sz="4" w:space="0" w:color="auto"/>
              <w:left w:val="single" w:sz="4" w:space="0" w:color="auto"/>
              <w:bottom w:val="single" w:sz="4" w:space="0" w:color="auto"/>
              <w:right w:val="single" w:sz="4" w:space="0" w:color="auto"/>
            </w:tcBorders>
          </w:tcPr>
          <w:p w14:paraId="14D89774" w14:textId="77777777" w:rsidR="00042DB6" w:rsidRPr="00FE38A5" w:rsidRDefault="00042DB6" w:rsidP="00A20947">
            <w:pPr>
              <w:spacing w:line="276" w:lineRule="auto"/>
              <w:rPr>
                <w:rFonts w:eastAsia="Calibri"/>
                <w:b/>
              </w:rPr>
            </w:pPr>
          </w:p>
        </w:tc>
        <w:tc>
          <w:tcPr>
            <w:tcW w:w="1260" w:type="dxa"/>
            <w:tcBorders>
              <w:top w:val="single" w:sz="4" w:space="0" w:color="auto"/>
              <w:left w:val="single" w:sz="4" w:space="0" w:color="auto"/>
              <w:bottom w:val="single" w:sz="4" w:space="0" w:color="auto"/>
              <w:right w:val="single" w:sz="4" w:space="0" w:color="auto"/>
            </w:tcBorders>
            <w:hideMark/>
          </w:tcPr>
          <w:p w14:paraId="5437049F"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5DB92C8A"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716F13CF" w14:textId="77777777" w:rsidTr="00042DB6">
        <w:tc>
          <w:tcPr>
            <w:tcW w:w="988" w:type="dxa"/>
            <w:tcBorders>
              <w:top w:val="single" w:sz="4" w:space="0" w:color="auto"/>
              <w:left w:val="single" w:sz="4" w:space="0" w:color="auto"/>
              <w:bottom w:val="single" w:sz="4" w:space="0" w:color="auto"/>
              <w:right w:val="single" w:sz="4" w:space="0" w:color="auto"/>
            </w:tcBorders>
          </w:tcPr>
          <w:p w14:paraId="120D04D4" w14:textId="77777777" w:rsidR="00042DB6" w:rsidRPr="00FE38A5" w:rsidRDefault="00042DB6" w:rsidP="00A20947">
            <w:pPr>
              <w:numPr>
                <w:ilvl w:val="3"/>
                <w:numId w:val="254"/>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187EF137" w14:textId="77777777" w:rsidR="00042DB6" w:rsidRPr="00FE38A5" w:rsidRDefault="00042DB6" w:rsidP="00A20947">
            <w:pPr>
              <w:spacing w:line="276" w:lineRule="auto"/>
              <w:rPr>
                <w:lang w:val="en-US"/>
              </w:rPr>
            </w:pPr>
            <w:r w:rsidRPr="00FE38A5">
              <w:rPr>
                <w:lang w:val="en-US"/>
              </w:rPr>
              <w:t xml:space="preserve">Cold room </w:t>
            </w:r>
          </w:p>
        </w:tc>
        <w:tc>
          <w:tcPr>
            <w:tcW w:w="2070" w:type="dxa"/>
            <w:tcBorders>
              <w:top w:val="single" w:sz="4" w:space="0" w:color="auto"/>
              <w:left w:val="single" w:sz="4" w:space="0" w:color="auto"/>
              <w:bottom w:val="single" w:sz="4" w:space="0" w:color="auto"/>
              <w:right w:val="single" w:sz="4" w:space="0" w:color="auto"/>
            </w:tcBorders>
            <w:hideMark/>
          </w:tcPr>
          <w:p w14:paraId="58F8874C" w14:textId="77777777" w:rsidR="00042DB6" w:rsidRPr="00FE38A5" w:rsidRDefault="00042DB6" w:rsidP="00A20947">
            <w:pPr>
              <w:spacing w:line="276" w:lineRule="auto"/>
              <w:rPr>
                <w:rFonts w:eastAsia="Calibri"/>
                <w:b/>
              </w:rPr>
            </w:pPr>
            <w:r w:rsidRPr="00FE38A5">
              <w:rPr>
                <w:rFonts w:eastAsia="Calibri"/>
                <w:b/>
              </w:rPr>
              <w:t>22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516B50EA"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D0C06D6"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0C448325" w14:textId="77777777" w:rsidTr="00042DB6">
        <w:tc>
          <w:tcPr>
            <w:tcW w:w="988" w:type="dxa"/>
            <w:tcBorders>
              <w:top w:val="single" w:sz="4" w:space="0" w:color="auto"/>
              <w:left w:val="single" w:sz="4" w:space="0" w:color="auto"/>
              <w:bottom w:val="single" w:sz="4" w:space="0" w:color="auto"/>
              <w:right w:val="single" w:sz="4" w:space="0" w:color="auto"/>
            </w:tcBorders>
          </w:tcPr>
          <w:p w14:paraId="4D57E4C2" w14:textId="77777777" w:rsidR="00042DB6" w:rsidRPr="00FE38A5" w:rsidRDefault="00042DB6" w:rsidP="00A20947">
            <w:pPr>
              <w:spacing w:line="276" w:lineRule="auto"/>
              <w:rPr>
                <w:rFonts w:eastAsia="Calibri"/>
                <w:b/>
              </w:rPr>
            </w:pPr>
          </w:p>
        </w:tc>
        <w:tc>
          <w:tcPr>
            <w:tcW w:w="3147" w:type="dxa"/>
            <w:tcBorders>
              <w:top w:val="single" w:sz="4" w:space="0" w:color="auto"/>
              <w:left w:val="single" w:sz="4" w:space="0" w:color="auto"/>
              <w:bottom w:val="single" w:sz="4" w:space="0" w:color="auto"/>
              <w:right w:val="single" w:sz="4" w:space="0" w:color="auto"/>
            </w:tcBorders>
          </w:tcPr>
          <w:p w14:paraId="3FEFCA5B" w14:textId="77777777" w:rsidR="00042DB6" w:rsidRPr="00FE38A5" w:rsidRDefault="00042DB6" w:rsidP="00A20947">
            <w:pPr>
              <w:spacing w:line="276" w:lineRule="auto"/>
              <w:rPr>
                <w:lang w:val="en-US"/>
              </w:rPr>
            </w:pPr>
          </w:p>
        </w:tc>
        <w:tc>
          <w:tcPr>
            <w:tcW w:w="2070" w:type="dxa"/>
            <w:tcBorders>
              <w:top w:val="single" w:sz="4" w:space="0" w:color="auto"/>
              <w:left w:val="single" w:sz="4" w:space="0" w:color="auto"/>
              <w:bottom w:val="single" w:sz="4" w:space="0" w:color="auto"/>
              <w:right w:val="single" w:sz="4" w:space="0" w:color="auto"/>
            </w:tcBorders>
          </w:tcPr>
          <w:p w14:paraId="6D32E3C4" w14:textId="77777777" w:rsidR="00042DB6" w:rsidRPr="00FE38A5" w:rsidRDefault="00042DB6" w:rsidP="00A20947">
            <w:pPr>
              <w:spacing w:line="276" w:lineRule="auto"/>
              <w:rPr>
                <w:rFonts w:eastAsia="Calibri"/>
                <w:b/>
              </w:rPr>
            </w:pPr>
          </w:p>
        </w:tc>
        <w:tc>
          <w:tcPr>
            <w:tcW w:w="1260" w:type="dxa"/>
            <w:tcBorders>
              <w:top w:val="single" w:sz="4" w:space="0" w:color="auto"/>
              <w:left w:val="single" w:sz="4" w:space="0" w:color="auto"/>
              <w:bottom w:val="single" w:sz="4" w:space="0" w:color="auto"/>
              <w:right w:val="single" w:sz="4" w:space="0" w:color="auto"/>
            </w:tcBorders>
          </w:tcPr>
          <w:p w14:paraId="5458C6D2" w14:textId="77777777" w:rsidR="00042DB6" w:rsidRPr="00FE38A5" w:rsidRDefault="00042DB6" w:rsidP="00A20947">
            <w:pPr>
              <w:spacing w:line="276" w:lineRule="auto"/>
              <w:rPr>
                <w:rFonts w:eastAsia="Calibri"/>
                <w:bCs/>
              </w:rPr>
            </w:pPr>
          </w:p>
        </w:tc>
        <w:tc>
          <w:tcPr>
            <w:tcW w:w="1885" w:type="dxa"/>
            <w:tcBorders>
              <w:top w:val="single" w:sz="4" w:space="0" w:color="auto"/>
              <w:left w:val="single" w:sz="4" w:space="0" w:color="auto"/>
              <w:bottom w:val="single" w:sz="4" w:space="0" w:color="auto"/>
              <w:right w:val="single" w:sz="4" w:space="0" w:color="auto"/>
            </w:tcBorders>
          </w:tcPr>
          <w:p w14:paraId="6CD0406D" w14:textId="77777777" w:rsidR="00042DB6" w:rsidRPr="00FE38A5" w:rsidRDefault="00042DB6" w:rsidP="00A20947">
            <w:pPr>
              <w:spacing w:line="276" w:lineRule="auto"/>
              <w:rPr>
                <w:rFonts w:eastAsia="Calibri"/>
                <w:bCs/>
              </w:rPr>
            </w:pPr>
          </w:p>
        </w:tc>
      </w:tr>
      <w:tr w:rsidR="00FE38A5" w:rsidRPr="00FE38A5" w14:paraId="63D621E5"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3B67EB7F" w14:textId="77777777" w:rsidR="00042DB6" w:rsidRPr="00FE38A5" w:rsidRDefault="00042DB6" w:rsidP="00A20947">
            <w:pPr>
              <w:spacing w:line="276" w:lineRule="auto"/>
              <w:rPr>
                <w:rFonts w:eastAsia="Calibri"/>
                <w:b/>
              </w:rPr>
            </w:pPr>
            <w:r w:rsidRPr="00FE38A5">
              <w:rPr>
                <w:rFonts w:eastAsia="Calibri"/>
                <w:b/>
              </w:rPr>
              <w:t>C</w:t>
            </w:r>
          </w:p>
        </w:tc>
        <w:tc>
          <w:tcPr>
            <w:tcW w:w="8362" w:type="dxa"/>
            <w:gridSpan w:val="4"/>
            <w:tcBorders>
              <w:top w:val="single" w:sz="4" w:space="0" w:color="auto"/>
              <w:left w:val="single" w:sz="4" w:space="0" w:color="auto"/>
              <w:bottom w:val="single" w:sz="4" w:space="0" w:color="auto"/>
              <w:right w:val="single" w:sz="4" w:space="0" w:color="auto"/>
            </w:tcBorders>
            <w:hideMark/>
          </w:tcPr>
          <w:p w14:paraId="1CC244CD" w14:textId="77777777" w:rsidR="00042DB6" w:rsidRPr="00FE38A5" w:rsidRDefault="00042DB6" w:rsidP="00A20947">
            <w:pPr>
              <w:spacing w:line="276" w:lineRule="auto"/>
              <w:rPr>
                <w:rFonts w:eastAsia="Calibri"/>
                <w:b/>
              </w:rPr>
            </w:pPr>
            <w:r w:rsidRPr="00FE38A5">
              <w:rPr>
                <w:rFonts w:eastAsia="Calibri"/>
                <w:b/>
              </w:rPr>
              <w:t>Consumable materials</w:t>
            </w:r>
          </w:p>
        </w:tc>
      </w:tr>
      <w:tr w:rsidR="00FE38A5" w:rsidRPr="00FE38A5" w14:paraId="230C1AFE" w14:textId="77777777" w:rsidTr="00042DB6">
        <w:tc>
          <w:tcPr>
            <w:tcW w:w="988" w:type="dxa"/>
            <w:tcBorders>
              <w:top w:val="single" w:sz="4" w:space="0" w:color="auto"/>
              <w:left w:val="single" w:sz="4" w:space="0" w:color="auto"/>
              <w:bottom w:val="single" w:sz="4" w:space="0" w:color="auto"/>
              <w:right w:val="single" w:sz="4" w:space="0" w:color="auto"/>
            </w:tcBorders>
          </w:tcPr>
          <w:p w14:paraId="28DF3B97" w14:textId="77777777" w:rsidR="00042DB6" w:rsidRPr="00FE38A5" w:rsidRDefault="00042DB6" w:rsidP="00A20947">
            <w:pPr>
              <w:numPr>
                <w:ilvl w:val="0"/>
                <w:numId w:val="255"/>
              </w:numPr>
              <w:spacing w:line="276" w:lineRule="auto"/>
              <w:contextualSpacing/>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6FDCAD4" w14:textId="77777777" w:rsidR="00042DB6" w:rsidRPr="00FE38A5" w:rsidRDefault="00042DB6" w:rsidP="00A20947">
            <w:pPr>
              <w:spacing w:line="276" w:lineRule="auto"/>
              <w:rPr>
                <w:rFonts w:eastAsia="Calibri"/>
                <w:bCs/>
              </w:rPr>
            </w:pPr>
            <w:r w:rsidRPr="00FE38A5">
              <w:rPr>
                <w:rFonts w:eastAsia="Calibri"/>
                <w:bCs/>
                <w:lang w:val="en-US"/>
              </w:rPr>
              <w:t>Artificial casings</w:t>
            </w:r>
          </w:p>
        </w:tc>
        <w:tc>
          <w:tcPr>
            <w:tcW w:w="2070" w:type="dxa"/>
            <w:tcBorders>
              <w:top w:val="single" w:sz="4" w:space="0" w:color="auto"/>
              <w:left w:val="single" w:sz="4" w:space="0" w:color="auto"/>
              <w:bottom w:val="single" w:sz="4" w:space="0" w:color="auto"/>
              <w:right w:val="single" w:sz="4" w:space="0" w:color="auto"/>
            </w:tcBorders>
          </w:tcPr>
          <w:p w14:paraId="215AD89F"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53508AE"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4E9AC889"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38A8DC51" w14:textId="77777777" w:rsidTr="00042DB6">
        <w:tc>
          <w:tcPr>
            <w:tcW w:w="988" w:type="dxa"/>
            <w:tcBorders>
              <w:top w:val="single" w:sz="4" w:space="0" w:color="auto"/>
              <w:left w:val="single" w:sz="4" w:space="0" w:color="auto"/>
              <w:bottom w:val="single" w:sz="4" w:space="0" w:color="auto"/>
              <w:right w:val="single" w:sz="4" w:space="0" w:color="auto"/>
            </w:tcBorders>
          </w:tcPr>
          <w:p w14:paraId="22745958"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4943AFD" w14:textId="77777777" w:rsidR="00042DB6" w:rsidRPr="00FE38A5" w:rsidRDefault="00042DB6" w:rsidP="00A20947">
            <w:pPr>
              <w:spacing w:line="276" w:lineRule="auto"/>
              <w:rPr>
                <w:rFonts w:eastAsia="Calibri"/>
                <w:bCs/>
              </w:rPr>
            </w:pPr>
            <w:r w:rsidRPr="00FE38A5">
              <w:rPr>
                <w:rFonts w:eastAsia="Calibri"/>
                <w:lang w:val="en-US"/>
              </w:rPr>
              <w:t xml:space="preserve"> Curing salts </w:t>
            </w:r>
          </w:p>
        </w:tc>
        <w:tc>
          <w:tcPr>
            <w:tcW w:w="2070" w:type="dxa"/>
            <w:tcBorders>
              <w:top w:val="single" w:sz="4" w:space="0" w:color="auto"/>
              <w:left w:val="single" w:sz="4" w:space="0" w:color="auto"/>
              <w:bottom w:val="single" w:sz="4" w:space="0" w:color="auto"/>
              <w:right w:val="single" w:sz="4" w:space="0" w:color="auto"/>
            </w:tcBorders>
            <w:hideMark/>
          </w:tcPr>
          <w:p w14:paraId="25A7FAB1" w14:textId="77777777" w:rsidR="00042DB6" w:rsidRPr="00FE38A5" w:rsidRDefault="00042DB6" w:rsidP="00A20947">
            <w:pPr>
              <w:spacing w:line="276" w:lineRule="auto"/>
              <w:rPr>
                <w:rFonts w:eastAsia="Calibri"/>
                <w:bCs/>
              </w:rPr>
            </w:pPr>
            <w:r w:rsidRPr="00FE38A5">
              <w:rPr>
                <w:rFonts w:eastAsia="Calibri"/>
                <w:lang w:val="en-US"/>
              </w:rPr>
              <w:t>(enough)</w:t>
            </w:r>
          </w:p>
        </w:tc>
        <w:tc>
          <w:tcPr>
            <w:tcW w:w="1260" w:type="dxa"/>
            <w:tcBorders>
              <w:top w:val="single" w:sz="4" w:space="0" w:color="auto"/>
              <w:left w:val="single" w:sz="4" w:space="0" w:color="auto"/>
              <w:bottom w:val="single" w:sz="4" w:space="0" w:color="auto"/>
              <w:right w:val="single" w:sz="4" w:space="0" w:color="auto"/>
            </w:tcBorders>
            <w:hideMark/>
          </w:tcPr>
          <w:p w14:paraId="384918AA" w14:textId="77777777" w:rsidR="00042DB6" w:rsidRPr="00FE38A5" w:rsidRDefault="00042DB6" w:rsidP="00A20947">
            <w:pPr>
              <w:spacing w:line="276" w:lineRule="auto"/>
              <w:rPr>
                <w:rFonts w:eastAsia="Calibri"/>
                <w:bCs/>
              </w:rPr>
            </w:pPr>
            <w:r w:rsidRPr="00FE38A5">
              <w:rPr>
                <w:rFonts w:eastAsia="Calibri"/>
                <w:bCs/>
              </w:rPr>
              <w:t xml:space="preserve">Various </w:t>
            </w:r>
          </w:p>
        </w:tc>
        <w:tc>
          <w:tcPr>
            <w:tcW w:w="1885" w:type="dxa"/>
            <w:tcBorders>
              <w:top w:val="single" w:sz="4" w:space="0" w:color="auto"/>
              <w:left w:val="single" w:sz="4" w:space="0" w:color="auto"/>
              <w:bottom w:val="single" w:sz="4" w:space="0" w:color="auto"/>
              <w:right w:val="single" w:sz="4" w:space="0" w:color="auto"/>
            </w:tcBorders>
          </w:tcPr>
          <w:p w14:paraId="67440CB8" w14:textId="77777777" w:rsidR="00042DB6" w:rsidRPr="00FE38A5" w:rsidRDefault="00042DB6" w:rsidP="00A20947">
            <w:pPr>
              <w:spacing w:line="276" w:lineRule="auto"/>
              <w:rPr>
                <w:rFonts w:eastAsia="Calibri"/>
                <w:bCs/>
              </w:rPr>
            </w:pPr>
          </w:p>
        </w:tc>
      </w:tr>
      <w:tr w:rsidR="00FE38A5" w:rsidRPr="00FE38A5" w14:paraId="62114D95" w14:textId="77777777" w:rsidTr="00042DB6">
        <w:tc>
          <w:tcPr>
            <w:tcW w:w="988" w:type="dxa"/>
            <w:tcBorders>
              <w:top w:val="single" w:sz="4" w:space="0" w:color="auto"/>
              <w:left w:val="single" w:sz="4" w:space="0" w:color="auto"/>
              <w:bottom w:val="single" w:sz="4" w:space="0" w:color="auto"/>
              <w:right w:val="single" w:sz="4" w:space="0" w:color="auto"/>
            </w:tcBorders>
          </w:tcPr>
          <w:p w14:paraId="4118D15D"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024B0A1" w14:textId="77777777" w:rsidR="00042DB6" w:rsidRPr="00FE38A5" w:rsidRDefault="00042DB6" w:rsidP="00A20947">
            <w:pPr>
              <w:spacing w:line="276" w:lineRule="auto"/>
              <w:rPr>
                <w:rFonts w:eastAsia="Calibri"/>
                <w:bCs/>
              </w:rPr>
            </w:pPr>
            <w:r w:rsidRPr="00FE38A5">
              <w:rPr>
                <w:rFonts w:eastAsia="Calibri"/>
                <w:lang w:val="en-US"/>
              </w:rPr>
              <w:t>Microbiological Test Kits</w:t>
            </w:r>
          </w:p>
        </w:tc>
        <w:tc>
          <w:tcPr>
            <w:tcW w:w="2070" w:type="dxa"/>
            <w:tcBorders>
              <w:top w:val="single" w:sz="4" w:space="0" w:color="auto"/>
              <w:left w:val="single" w:sz="4" w:space="0" w:color="auto"/>
              <w:bottom w:val="single" w:sz="4" w:space="0" w:color="auto"/>
              <w:right w:val="single" w:sz="4" w:space="0" w:color="auto"/>
            </w:tcBorders>
          </w:tcPr>
          <w:p w14:paraId="4A98F425"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8DAF965"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339E7C3F"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5149C138" w14:textId="77777777" w:rsidTr="00042DB6">
        <w:tc>
          <w:tcPr>
            <w:tcW w:w="988" w:type="dxa"/>
            <w:tcBorders>
              <w:top w:val="single" w:sz="4" w:space="0" w:color="auto"/>
              <w:left w:val="single" w:sz="4" w:space="0" w:color="auto"/>
              <w:bottom w:val="single" w:sz="4" w:space="0" w:color="auto"/>
              <w:right w:val="single" w:sz="4" w:space="0" w:color="auto"/>
            </w:tcBorders>
          </w:tcPr>
          <w:p w14:paraId="4CDA3F05"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BB08040" w14:textId="77777777" w:rsidR="00042DB6" w:rsidRPr="00FE38A5" w:rsidRDefault="00042DB6" w:rsidP="00A20947">
            <w:pPr>
              <w:spacing w:line="276" w:lineRule="auto"/>
              <w:rPr>
                <w:rFonts w:eastAsia="Calibri"/>
                <w:lang w:val="en-US"/>
              </w:rPr>
            </w:pPr>
            <w:r w:rsidRPr="00FE38A5">
              <w:rPr>
                <w:rFonts w:eastAsia="Calibri"/>
                <w:lang w:val="en-US"/>
              </w:rPr>
              <w:t xml:space="preserve">Meat </w:t>
            </w:r>
          </w:p>
        </w:tc>
        <w:tc>
          <w:tcPr>
            <w:tcW w:w="2070" w:type="dxa"/>
            <w:tcBorders>
              <w:top w:val="single" w:sz="4" w:space="0" w:color="auto"/>
              <w:left w:val="single" w:sz="4" w:space="0" w:color="auto"/>
              <w:bottom w:val="single" w:sz="4" w:space="0" w:color="auto"/>
              <w:right w:val="single" w:sz="4" w:space="0" w:color="auto"/>
            </w:tcBorders>
          </w:tcPr>
          <w:p w14:paraId="6D35047E"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5FA4FAF" w14:textId="77777777" w:rsidR="00042DB6" w:rsidRPr="00FE38A5" w:rsidRDefault="00042DB6" w:rsidP="00A20947">
            <w:pPr>
              <w:spacing w:line="276" w:lineRule="auto"/>
              <w:rPr>
                <w:rFonts w:eastAsia="Calibri"/>
                <w:bCs/>
              </w:rPr>
            </w:pPr>
            <w:r w:rsidRPr="00FE38A5">
              <w:rPr>
                <w:rFonts w:eastAsia="Calibri"/>
                <w:bCs/>
              </w:rPr>
              <w:t>10kg</w:t>
            </w:r>
          </w:p>
        </w:tc>
        <w:tc>
          <w:tcPr>
            <w:tcW w:w="1885" w:type="dxa"/>
            <w:tcBorders>
              <w:top w:val="single" w:sz="4" w:space="0" w:color="auto"/>
              <w:left w:val="single" w:sz="4" w:space="0" w:color="auto"/>
              <w:bottom w:val="single" w:sz="4" w:space="0" w:color="auto"/>
              <w:right w:val="single" w:sz="4" w:space="0" w:color="auto"/>
            </w:tcBorders>
            <w:hideMark/>
          </w:tcPr>
          <w:p w14:paraId="0ECFB46F" w14:textId="77777777" w:rsidR="00042DB6" w:rsidRPr="00FE38A5" w:rsidRDefault="00042DB6" w:rsidP="00A20947">
            <w:pPr>
              <w:spacing w:line="276" w:lineRule="auto"/>
              <w:rPr>
                <w:rFonts w:eastAsia="Calibri"/>
                <w:bCs/>
              </w:rPr>
            </w:pPr>
            <w:r w:rsidRPr="00FE38A5">
              <w:rPr>
                <w:rFonts w:eastAsia="Calibri"/>
                <w:bCs/>
              </w:rPr>
              <w:t>10:25</w:t>
            </w:r>
          </w:p>
        </w:tc>
      </w:tr>
      <w:tr w:rsidR="00FE38A5" w:rsidRPr="00FE38A5" w14:paraId="0C4008AE" w14:textId="77777777" w:rsidTr="00042DB6">
        <w:tc>
          <w:tcPr>
            <w:tcW w:w="988" w:type="dxa"/>
            <w:tcBorders>
              <w:top w:val="single" w:sz="4" w:space="0" w:color="auto"/>
              <w:left w:val="single" w:sz="4" w:space="0" w:color="auto"/>
              <w:bottom w:val="single" w:sz="4" w:space="0" w:color="auto"/>
              <w:right w:val="single" w:sz="4" w:space="0" w:color="auto"/>
            </w:tcBorders>
            <w:hideMark/>
          </w:tcPr>
          <w:p w14:paraId="15865258" w14:textId="77777777" w:rsidR="00042DB6" w:rsidRPr="00FE38A5" w:rsidRDefault="00042DB6" w:rsidP="00A20947">
            <w:pPr>
              <w:spacing w:line="276" w:lineRule="auto"/>
              <w:rPr>
                <w:rFonts w:eastAsia="Calibri"/>
                <w:b/>
              </w:rPr>
            </w:pPr>
            <w:r w:rsidRPr="00FE38A5">
              <w:rPr>
                <w:rFonts w:eastAsia="Calibri"/>
                <w:b/>
              </w:rPr>
              <w:lastRenderedPageBreak/>
              <w:t>D</w:t>
            </w:r>
          </w:p>
        </w:tc>
        <w:tc>
          <w:tcPr>
            <w:tcW w:w="8362" w:type="dxa"/>
            <w:gridSpan w:val="4"/>
            <w:tcBorders>
              <w:top w:val="single" w:sz="4" w:space="0" w:color="auto"/>
              <w:left w:val="single" w:sz="4" w:space="0" w:color="auto"/>
              <w:bottom w:val="single" w:sz="4" w:space="0" w:color="auto"/>
              <w:right w:val="single" w:sz="4" w:space="0" w:color="auto"/>
            </w:tcBorders>
            <w:hideMark/>
          </w:tcPr>
          <w:p w14:paraId="5D11BB01" w14:textId="77777777" w:rsidR="00042DB6" w:rsidRPr="00FE38A5" w:rsidRDefault="00042DB6" w:rsidP="00A20947">
            <w:pPr>
              <w:spacing w:line="276" w:lineRule="auto"/>
              <w:rPr>
                <w:rFonts w:eastAsia="Calibri"/>
                <w:b/>
              </w:rPr>
            </w:pPr>
            <w:r w:rsidRPr="00FE38A5">
              <w:rPr>
                <w:rFonts w:eastAsia="Calibri"/>
                <w:b/>
              </w:rPr>
              <w:t>Tools and Equipment</w:t>
            </w:r>
          </w:p>
        </w:tc>
      </w:tr>
      <w:tr w:rsidR="00FE38A5" w:rsidRPr="00FE38A5" w14:paraId="7E01B8B5" w14:textId="77777777" w:rsidTr="00042DB6">
        <w:tc>
          <w:tcPr>
            <w:tcW w:w="988" w:type="dxa"/>
            <w:tcBorders>
              <w:top w:val="single" w:sz="4" w:space="0" w:color="auto"/>
              <w:left w:val="single" w:sz="4" w:space="0" w:color="auto"/>
              <w:bottom w:val="single" w:sz="4" w:space="0" w:color="auto"/>
              <w:right w:val="single" w:sz="4" w:space="0" w:color="auto"/>
            </w:tcBorders>
          </w:tcPr>
          <w:p w14:paraId="0F99C398"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8F16388" w14:textId="77777777" w:rsidR="00042DB6" w:rsidRPr="00FE38A5" w:rsidRDefault="00042DB6" w:rsidP="00A20947">
            <w:pPr>
              <w:spacing w:line="276" w:lineRule="auto"/>
              <w:rPr>
                <w:rFonts w:eastAsia="Calibri"/>
                <w:bCs/>
              </w:rPr>
            </w:pPr>
            <w:r w:rsidRPr="00FE38A5">
              <w:rPr>
                <w:rFonts w:eastAsia="Calibri"/>
                <w:bCs/>
                <w:lang w:val="en-ZW"/>
              </w:rPr>
              <w:t xml:space="preserve"> Water bath</w:t>
            </w:r>
          </w:p>
        </w:tc>
        <w:tc>
          <w:tcPr>
            <w:tcW w:w="2070" w:type="dxa"/>
            <w:tcBorders>
              <w:top w:val="single" w:sz="4" w:space="0" w:color="auto"/>
              <w:left w:val="single" w:sz="4" w:space="0" w:color="auto"/>
              <w:bottom w:val="single" w:sz="4" w:space="0" w:color="auto"/>
              <w:right w:val="single" w:sz="4" w:space="0" w:color="auto"/>
            </w:tcBorders>
          </w:tcPr>
          <w:p w14:paraId="7F840C8E"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7E28D9D"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195F746A"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2B47069A" w14:textId="77777777" w:rsidTr="00042DB6">
        <w:tc>
          <w:tcPr>
            <w:tcW w:w="988" w:type="dxa"/>
            <w:tcBorders>
              <w:top w:val="single" w:sz="4" w:space="0" w:color="auto"/>
              <w:left w:val="single" w:sz="4" w:space="0" w:color="auto"/>
              <w:bottom w:val="single" w:sz="4" w:space="0" w:color="auto"/>
              <w:right w:val="single" w:sz="4" w:space="0" w:color="auto"/>
            </w:tcBorders>
          </w:tcPr>
          <w:p w14:paraId="2317EC6B"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7D597AA" w14:textId="77777777" w:rsidR="00042DB6" w:rsidRPr="00FE38A5" w:rsidRDefault="00042DB6" w:rsidP="00A20947">
            <w:pPr>
              <w:widowControl w:val="0"/>
              <w:autoSpaceDE w:val="0"/>
              <w:autoSpaceDN w:val="0"/>
              <w:spacing w:line="276" w:lineRule="auto"/>
              <w:rPr>
                <w:lang w:val="en-US"/>
              </w:rPr>
            </w:pPr>
            <w:r w:rsidRPr="00FE38A5">
              <w:rPr>
                <w:rFonts w:eastAsia="Calibri"/>
                <w:bCs/>
                <w:lang w:val="en-ZW"/>
              </w:rPr>
              <w:t>Food-grade thermometers</w:t>
            </w:r>
          </w:p>
        </w:tc>
        <w:tc>
          <w:tcPr>
            <w:tcW w:w="2070" w:type="dxa"/>
            <w:tcBorders>
              <w:top w:val="single" w:sz="4" w:space="0" w:color="auto"/>
              <w:left w:val="single" w:sz="4" w:space="0" w:color="auto"/>
              <w:bottom w:val="single" w:sz="4" w:space="0" w:color="auto"/>
              <w:right w:val="single" w:sz="4" w:space="0" w:color="auto"/>
            </w:tcBorders>
          </w:tcPr>
          <w:p w14:paraId="082849F3"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CA9A60E"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63541218"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2A1D76E9" w14:textId="77777777" w:rsidTr="00042DB6">
        <w:tc>
          <w:tcPr>
            <w:tcW w:w="988" w:type="dxa"/>
            <w:tcBorders>
              <w:top w:val="single" w:sz="4" w:space="0" w:color="auto"/>
              <w:left w:val="single" w:sz="4" w:space="0" w:color="auto"/>
              <w:bottom w:val="single" w:sz="4" w:space="0" w:color="auto"/>
              <w:right w:val="single" w:sz="4" w:space="0" w:color="auto"/>
            </w:tcBorders>
          </w:tcPr>
          <w:p w14:paraId="5ED4FA4A"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B92D980" w14:textId="77777777" w:rsidR="00042DB6" w:rsidRPr="00FE38A5" w:rsidRDefault="00042DB6" w:rsidP="00A20947">
            <w:pPr>
              <w:spacing w:line="276" w:lineRule="auto"/>
              <w:rPr>
                <w:rFonts w:eastAsia="Calibri"/>
                <w:lang w:val="en-US"/>
              </w:rPr>
            </w:pPr>
            <w:r w:rsidRPr="00FE38A5">
              <w:rPr>
                <w:rFonts w:eastAsia="Calibri"/>
                <w:bCs/>
                <w:lang w:val="en-ZW"/>
              </w:rPr>
              <w:t xml:space="preserve">aprons/ white lab coats </w:t>
            </w:r>
          </w:p>
        </w:tc>
        <w:tc>
          <w:tcPr>
            <w:tcW w:w="2070" w:type="dxa"/>
            <w:tcBorders>
              <w:top w:val="single" w:sz="4" w:space="0" w:color="auto"/>
              <w:left w:val="single" w:sz="4" w:space="0" w:color="auto"/>
              <w:bottom w:val="single" w:sz="4" w:space="0" w:color="auto"/>
              <w:right w:val="single" w:sz="4" w:space="0" w:color="auto"/>
            </w:tcBorders>
          </w:tcPr>
          <w:p w14:paraId="3BAEDD90"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E76C3E4" w14:textId="77777777" w:rsidR="00042DB6" w:rsidRPr="00FE38A5" w:rsidRDefault="00042DB6" w:rsidP="00A20947">
            <w:pPr>
              <w:spacing w:line="276" w:lineRule="auto"/>
              <w:rPr>
                <w:rFonts w:eastAsia="Calibri"/>
                <w:bCs/>
              </w:rPr>
            </w:pPr>
            <w:r w:rsidRPr="00FE38A5">
              <w:rPr>
                <w:rFonts w:eastAsia="Calibri"/>
                <w:bCs/>
              </w:rPr>
              <w:t>25</w:t>
            </w:r>
          </w:p>
        </w:tc>
        <w:tc>
          <w:tcPr>
            <w:tcW w:w="1885" w:type="dxa"/>
            <w:tcBorders>
              <w:top w:val="single" w:sz="4" w:space="0" w:color="auto"/>
              <w:left w:val="single" w:sz="4" w:space="0" w:color="auto"/>
              <w:bottom w:val="single" w:sz="4" w:space="0" w:color="auto"/>
              <w:right w:val="single" w:sz="4" w:space="0" w:color="auto"/>
            </w:tcBorders>
            <w:hideMark/>
          </w:tcPr>
          <w:p w14:paraId="6D45CEDA"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3CE2B87D" w14:textId="77777777" w:rsidTr="00042DB6">
        <w:tc>
          <w:tcPr>
            <w:tcW w:w="988" w:type="dxa"/>
            <w:tcBorders>
              <w:top w:val="single" w:sz="4" w:space="0" w:color="auto"/>
              <w:left w:val="single" w:sz="4" w:space="0" w:color="auto"/>
              <w:bottom w:val="single" w:sz="4" w:space="0" w:color="auto"/>
              <w:right w:val="single" w:sz="4" w:space="0" w:color="auto"/>
            </w:tcBorders>
          </w:tcPr>
          <w:p w14:paraId="476789E8"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A226B23" w14:textId="77777777" w:rsidR="00042DB6" w:rsidRPr="00FE38A5" w:rsidRDefault="00042DB6" w:rsidP="00A20947">
            <w:pPr>
              <w:spacing w:line="276" w:lineRule="auto"/>
              <w:rPr>
                <w:rFonts w:eastAsia="Calibri"/>
                <w:bCs/>
                <w:lang w:val="en-ZW"/>
              </w:rPr>
            </w:pPr>
            <w:r w:rsidRPr="00FE38A5">
              <w:rPr>
                <w:rFonts w:eastAsia="Calibri"/>
                <w:bCs/>
                <w:lang w:val="en-ZW"/>
              </w:rPr>
              <w:t xml:space="preserve">First aid kit </w:t>
            </w:r>
          </w:p>
        </w:tc>
        <w:tc>
          <w:tcPr>
            <w:tcW w:w="2070" w:type="dxa"/>
            <w:tcBorders>
              <w:top w:val="single" w:sz="4" w:space="0" w:color="auto"/>
              <w:left w:val="single" w:sz="4" w:space="0" w:color="auto"/>
              <w:bottom w:val="single" w:sz="4" w:space="0" w:color="auto"/>
              <w:right w:val="single" w:sz="4" w:space="0" w:color="auto"/>
            </w:tcBorders>
          </w:tcPr>
          <w:p w14:paraId="45750018"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4918584"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4DBBE8E7"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6EB29335" w14:textId="77777777" w:rsidTr="00042DB6">
        <w:tc>
          <w:tcPr>
            <w:tcW w:w="988" w:type="dxa"/>
            <w:tcBorders>
              <w:top w:val="single" w:sz="4" w:space="0" w:color="auto"/>
              <w:left w:val="single" w:sz="4" w:space="0" w:color="auto"/>
              <w:bottom w:val="single" w:sz="4" w:space="0" w:color="auto"/>
              <w:right w:val="single" w:sz="4" w:space="0" w:color="auto"/>
            </w:tcBorders>
          </w:tcPr>
          <w:p w14:paraId="60CC73B1"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E7F36CD" w14:textId="77777777" w:rsidR="00042DB6" w:rsidRPr="00FE38A5" w:rsidRDefault="00042DB6" w:rsidP="00A20947">
            <w:pPr>
              <w:spacing w:line="276" w:lineRule="auto"/>
              <w:rPr>
                <w:rFonts w:eastAsia="Calibri"/>
                <w:bCs/>
                <w:lang w:val="en-ZW"/>
              </w:rPr>
            </w:pPr>
            <w:r w:rsidRPr="00FE38A5">
              <w:rPr>
                <w:rFonts w:eastAsia="Calibri"/>
                <w:bCs/>
                <w:lang w:val="en-ZW"/>
              </w:rPr>
              <w:t xml:space="preserve"> Mincer /meat grinder </w:t>
            </w:r>
          </w:p>
        </w:tc>
        <w:tc>
          <w:tcPr>
            <w:tcW w:w="2070" w:type="dxa"/>
            <w:tcBorders>
              <w:top w:val="single" w:sz="4" w:space="0" w:color="auto"/>
              <w:left w:val="single" w:sz="4" w:space="0" w:color="auto"/>
              <w:bottom w:val="single" w:sz="4" w:space="0" w:color="auto"/>
              <w:right w:val="single" w:sz="4" w:space="0" w:color="auto"/>
            </w:tcBorders>
          </w:tcPr>
          <w:p w14:paraId="116626B9"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6E84F4A"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693699AE"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6E6ADA09" w14:textId="77777777" w:rsidTr="00042DB6">
        <w:tc>
          <w:tcPr>
            <w:tcW w:w="988" w:type="dxa"/>
            <w:tcBorders>
              <w:top w:val="single" w:sz="4" w:space="0" w:color="auto"/>
              <w:left w:val="single" w:sz="4" w:space="0" w:color="auto"/>
              <w:bottom w:val="single" w:sz="4" w:space="0" w:color="auto"/>
              <w:right w:val="single" w:sz="4" w:space="0" w:color="auto"/>
            </w:tcBorders>
          </w:tcPr>
          <w:p w14:paraId="53C640C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7AFFB1D" w14:textId="77777777" w:rsidR="00042DB6" w:rsidRPr="00FE38A5" w:rsidRDefault="00042DB6" w:rsidP="00A20947">
            <w:pPr>
              <w:spacing w:line="276" w:lineRule="auto"/>
              <w:rPr>
                <w:rFonts w:eastAsia="Calibri"/>
                <w:bCs/>
                <w:lang w:val="en-ZW"/>
              </w:rPr>
            </w:pPr>
            <w:r w:rsidRPr="00FE38A5">
              <w:rPr>
                <w:rFonts w:eastAsia="Calibri"/>
                <w:bCs/>
                <w:lang w:val="en-ZW"/>
              </w:rPr>
              <w:t>Sausage filler</w:t>
            </w:r>
          </w:p>
        </w:tc>
        <w:tc>
          <w:tcPr>
            <w:tcW w:w="2070" w:type="dxa"/>
            <w:tcBorders>
              <w:top w:val="single" w:sz="4" w:space="0" w:color="auto"/>
              <w:left w:val="single" w:sz="4" w:space="0" w:color="auto"/>
              <w:bottom w:val="single" w:sz="4" w:space="0" w:color="auto"/>
              <w:right w:val="single" w:sz="4" w:space="0" w:color="auto"/>
            </w:tcBorders>
          </w:tcPr>
          <w:p w14:paraId="35418C29"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EAAC7DA"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68C1D08F"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43F6BF9B" w14:textId="77777777" w:rsidTr="00042DB6">
        <w:tc>
          <w:tcPr>
            <w:tcW w:w="988" w:type="dxa"/>
            <w:tcBorders>
              <w:top w:val="single" w:sz="4" w:space="0" w:color="auto"/>
              <w:left w:val="single" w:sz="4" w:space="0" w:color="auto"/>
              <w:bottom w:val="single" w:sz="4" w:space="0" w:color="auto"/>
              <w:right w:val="single" w:sz="4" w:space="0" w:color="auto"/>
            </w:tcBorders>
          </w:tcPr>
          <w:p w14:paraId="143B6E2E"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6FE8532" w14:textId="77777777" w:rsidR="00042DB6" w:rsidRPr="00FE38A5" w:rsidRDefault="00042DB6" w:rsidP="00A20947">
            <w:pPr>
              <w:spacing w:line="276" w:lineRule="auto"/>
              <w:rPr>
                <w:rFonts w:eastAsia="Calibri"/>
                <w:bCs/>
                <w:lang w:val="en-ZW"/>
              </w:rPr>
            </w:pPr>
            <w:r w:rsidRPr="00FE38A5">
              <w:rPr>
                <w:rFonts w:eastAsia="Calibri"/>
                <w:bCs/>
                <w:lang w:val="en-ZW"/>
              </w:rPr>
              <w:t>Bowl chopper</w:t>
            </w:r>
          </w:p>
        </w:tc>
        <w:tc>
          <w:tcPr>
            <w:tcW w:w="2070" w:type="dxa"/>
            <w:tcBorders>
              <w:top w:val="single" w:sz="4" w:space="0" w:color="auto"/>
              <w:left w:val="single" w:sz="4" w:space="0" w:color="auto"/>
              <w:bottom w:val="single" w:sz="4" w:space="0" w:color="auto"/>
              <w:right w:val="single" w:sz="4" w:space="0" w:color="auto"/>
            </w:tcBorders>
          </w:tcPr>
          <w:p w14:paraId="2D48A8A1"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779FDAE" w14:textId="77777777" w:rsidR="00042DB6" w:rsidRPr="00FE38A5" w:rsidRDefault="00042DB6" w:rsidP="00A20947">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7E05EA34" w14:textId="77777777" w:rsidR="00042DB6" w:rsidRPr="00FE38A5" w:rsidRDefault="00042DB6" w:rsidP="00A20947">
            <w:pPr>
              <w:spacing w:line="276" w:lineRule="auto"/>
              <w:rPr>
                <w:rFonts w:eastAsia="Calibri"/>
                <w:bCs/>
              </w:rPr>
            </w:pPr>
            <w:r w:rsidRPr="00FE38A5">
              <w:rPr>
                <w:rFonts w:eastAsia="Calibri"/>
                <w:bCs/>
              </w:rPr>
              <w:t>1:13</w:t>
            </w:r>
          </w:p>
        </w:tc>
      </w:tr>
      <w:tr w:rsidR="00FE38A5" w:rsidRPr="00FE38A5" w14:paraId="47705719" w14:textId="77777777" w:rsidTr="00042DB6">
        <w:tc>
          <w:tcPr>
            <w:tcW w:w="988" w:type="dxa"/>
            <w:tcBorders>
              <w:top w:val="single" w:sz="4" w:space="0" w:color="auto"/>
              <w:left w:val="single" w:sz="4" w:space="0" w:color="auto"/>
              <w:bottom w:val="single" w:sz="4" w:space="0" w:color="auto"/>
              <w:right w:val="single" w:sz="4" w:space="0" w:color="auto"/>
            </w:tcBorders>
          </w:tcPr>
          <w:p w14:paraId="6C217ABE"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5B6EB844" w14:textId="77777777" w:rsidR="00042DB6" w:rsidRPr="00FE38A5" w:rsidRDefault="00042DB6" w:rsidP="00A20947">
            <w:pPr>
              <w:spacing w:line="276" w:lineRule="auto"/>
              <w:rPr>
                <w:rFonts w:eastAsia="Calibri"/>
                <w:bCs/>
                <w:lang w:val="en-ZW"/>
              </w:rPr>
            </w:pPr>
            <w:r w:rsidRPr="00FE38A5">
              <w:rPr>
                <w:rFonts w:eastAsia="Calibri"/>
                <w:bCs/>
                <w:lang w:val="en-ZW"/>
              </w:rPr>
              <w:t xml:space="preserve"> Vacuum packaging equipment</w:t>
            </w:r>
          </w:p>
        </w:tc>
        <w:tc>
          <w:tcPr>
            <w:tcW w:w="2070" w:type="dxa"/>
            <w:tcBorders>
              <w:top w:val="single" w:sz="4" w:space="0" w:color="auto"/>
              <w:left w:val="single" w:sz="4" w:space="0" w:color="auto"/>
              <w:bottom w:val="single" w:sz="4" w:space="0" w:color="auto"/>
              <w:right w:val="single" w:sz="4" w:space="0" w:color="auto"/>
            </w:tcBorders>
          </w:tcPr>
          <w:p w14:paraId="41A0029D"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29108D1"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010C1438"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8860D7C" w14:textId="77777777" w:rsidTr="00042DB6">
        <w:tc>
          <w:tcPr>
            <w:tcW w:w="988" w:type="dxa"/>
            <w:tcBorders>
              <w:top w:val="single" w:sz="4" w:space="0" w:color="auto"/>
              <w:left w:val="single" w:sz="4" w:space="0" w:color="auto"/>
              <w:bottom w:val="single" w:sz="4" w:space="0" w:color="auto"/>
              <w:right w:val="single" w:sz="4" w:space="0" w:color="auto"/>
            </w:tcBorders>
          </w:tcPr>
          <w:p w14:paraId="3BCA411C"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5930AB1C" w14:textId="77777777" w:rsidR="00042DB6" w:rsidRPr="00FE38A5" w:rsidRDefault="00042DB6" w:rsidP="00A20947">
            <w:pPr>
              <w:spacing w:line="276" w:lineRule="auto"/>
              <w:rPr>
                <w:rFonts w:eastAsia="Calibri"/>
                <w:bCs/>
                <w:lang w:val="en-ZW"/>
              </w:rPr>
            </w:pPr>
            <w:r w:rsidRPr="00FE38A5">
              <w:rPr>
                <w:rFonts w:eastAsia="Calibri"/>
                <w:bCs/>
                <w:lang w:val="en-ZW"/>
              </w:rPr>
              <w:t>Smoking chamber</w:t>
            </w:r>
          </w:p>
        </w:tc>
        <w:tc>
          <w:tcPr>
            <w:tcW w:w="2070" w:type="dxa"/>
            <w:tcBorders>
              <w:top w:val="single" w:sz="4" w:space="0" w:color="auto"/>
              <w:left w:val="single" w:sz="4" w:space="0" w:color="auto"/>
              <w:bottom w:val="single" w:sz="4" w:space="0" w:color="auto"/>
              <w:right w:val="single" w:sz="4" w:space="0" w:color="auto"/>
            </w:tcBorders>
          </w:tcPr>
          <w:p w14:paraId="3B212624"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1C10C2C"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65FCA656"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3D0E6E84" w14:textId="77777777" w:rsidTr="00042DB6">
        <w:tc>
          <w:tcPr>
            <w:tcW w:w="988" w:type="dxa"/>
            <w:tcBorders>
              <w:top w:val="single" w:sz="4" w:space="0" w:color="auto"/>
              <w:left w:val="single" w:sz="4" w:space="0" w:color="auto"/>
              <w:bottom w:val="single" w:sz="4" w:space="0" w:color="auto"/>
              <w:right w:val="single" w:sz="4" w:space="0" w:color="auto"/>
            </w:tcBorders>
          </w:tcPr>
          <w:p w14:paraId="39C0092A"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72C762A" w14:textId="77777777" w:rsidR="00042DB6" w:rsidRPr="00FE38A5" w:rsidRDefault="00042DB6" w:rsidP="00A20947">
            <w:pPr>
              <w:spacing w:line="276" w:lineRule="auto"/>
              <w:rPr>
                <w:rFonts w:eastAsia="Calibri"/>
                <w:bCs/>
                <w:lang w:val="en-ZW"/>
              </w:rPr>
            </w:pPr>
            <w:r w:rsidRPr="00FE38A5">
              <w:rPr>
                <w:rFonts w:eastAsia="Calibri"/>
                <w:bCs/>
                <w:lang w:val="en-ZW"/>
              </w:rPr>
              <w:t>4 Baking oven</w:t>
            </w:r>
          </w:p>
        </w:tc>
        <w:tc>
          <w:tcPr>
            <w:tcW w:w="2070" w:type="dxa"/>
            <w:tcBorders>
              <w:top w:val="single" w:sz="4" w:space="0" w:color="auto"/>
              <w:left w:val="single" w:sz="4" w:space="0" w:color="auto"/>
              <w:bottom w:val="single" w:sz="4" w:space="0" w:color="auto"/>
              <w:right w:val="single" w:sz="4" w:space="0" w:color="auto"/>
            </w:tcBorders>
          </w:tcPr>
          <w:p w14:paraId="1FBDDDEF"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1F7E7E6"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2E8846BC"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00928E61" w14:textId="77777777" w:rsidTr="00042DB6">
        <w:tc>
          <w:tcPr>
            <w:tcW w:w="988" w:type="dxa"/>
            <w:tcBorders>
              <w:top w:val="single" w:sz="4" w:space="0" w:color="auto"/>
              <w:left w:val="single" w:sz="4" w:space="0" w:color="auto"/>
              <w:bottom w:val="single" w:sz="4" w:space="0" w:color="auto"/>
              <w:right w:val="single" w:sz="4" w:space="0" w:color="auto"/>
            </w:tcBorders>
          </w:tcPr>
          <w:p w14:paraId="6DB29E15"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8678D8D" w14:textId="77777777" w:rsidR="00042DB6" w:rsidRPr="00FE38A5" w:rsidRDefault="00042DB6" w:rsidP="00A20947">
            <w:pPr>
              <w:spacing w:line="276" w:lineRule="auto"/>
              <w:rPr>
                <w:rFonts w:eastAsia="Calibri"/>
                <w:bCs/>
                <w:lang w:val="en-ZW"/>
              </w:rPr>
            </w:pPr>
            <w:r w:rsidRPr="00FE38A5">
              <w:rPr>
                <w:rFonts w:eastAsia="Calibri"/>
                <w:bCs/>
                <w:lang w:val="en-ZW"/>
              </w:rPr>
              <w:t xml:space="preserve"> Freezers</w:t>
            </w:r>
          </w:p>
        </w:tc>
        <w:tc>
          <w:tcPr>
            <w:tcW w:w="2070" w:type="dxa"/>
            <w:tcBorders>
              <w:top w:val="single" w:sz="4" w:space="0" w:color="auto"/>
              <w:left w:val="single" w:sz="4" w:space="0" w:color="auto"/>
              <w:bottom w:val="single" w:sz="4" w:space="0" w:color="auto"/>
              <w:right w:val="single" w:sz="4" w:space="0" w:color="auto"/>
            </w:tcBorders>
          </w:tcPr>
          <w:p w14:paraId="37AE593A"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6A1DB6A"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7A6B4713"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3AA8AC1F" w14:textId="77777777" w:rsidTr="00042DB6">
        <w:tc>
          <w:tcPr>
            <w:tcW w:w="988" w:type="dxa"/>
            <w:tcBorders>
              <w:top w:val="single" w:sz="4" w:space="0" w:color="auto"/>
              <w:left w:val="single" w:sz="4" w:space="0" w:color="auto"/>
              <w:bottom w:val="single" w:sz="4" w:space="0" w:color="auto"/>
              <w:right w:val="single" w:sz="4" w:space="0" w:color="auto"/>
            </w:tcBorders>
          </w:tcPr>
          <w:p w14:paraId="116CD710"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78340A8" w14:textId="77777777" w:rsidR="00042DB6" w:rsidRPr="00FE38A5" w:rsidRDefault="00042DB6" w:rsidP="00A20947">
            <w:pPr>
              <w:spacing w:line="276" w:lineRule="auto"/>
              <w:rPr>
                <w:rFonts w:eastAsia="Calibri"/>
                <w:bCs/>
                <w:lang w:val="en-ZW"/>
              </w:rPr>
            </w:pPr>
            <w:r w:rsidRPr="00FE38A5">
              <w:rPr>
                <w:rFonts w:eastAsia="Calibri"/>
                <w:bCs/>
                <w:lang w:val="en-ZW"/>
              </w:rPr>
              <w:t>1 UV sterilisers</w:t>
            </w:r>
          </w:p>
        </w:tc>
        <w:tc>
          <w:tcPr>
            <w:tcW w:w="2070" w:type="dxa"/>
            <w:tcBorders>
              <w:top w:val="single" w:sz="4" w:space="0" w:color="auto"/>
              <w:left w:val="single" w:sz="4" w:space="0" w:color="auto"/>
              <w:bottom w:val="single" w:sz="4" w:space="0" w:color="auto"/>
              <w:right w:val="single" w:sz="4" w:space="0" w:color="auto"/>
            </w:tcBorders>
          </w:tcPr>
          <w:p w14:paraId="215422B8"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3C4B916"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CFD40B9"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7A9BCA06" w14:textId="77777777" w:rsidTr="00042DB6">
        <w:tc>
          <w:tcPr>
            <w:tcW w:w="988" w:type="dxa"/>
            <w:tcBorders>
              <w:top w:val="single" w:sz="4" w:space="0" w:color="auto"/>
              <w:left w:val="single" w:sz="4" w:space="0" w:color="auto"/>
              <w:bottom w:val="single" w:sz="4" w:space="0" w:color="auto"/>
              <w:right w:val="single" w:sz="4" w:space="0" w:color="auto"/>
            </w:tcBorders>
          </w:tcPr>
          <w:p w14:paraId="73DFF83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2423B22" w14:textId="77777777" w:rsidR="00042DB6" w:rsidRPr="00FE38A5" w:rsidRDefault="00042DB6" w:rsidP="00A20947">
            <w:pPr>
              <w:spacing w:line="276" w:lineRule="auto"/>
              <w:rPr>
                <w:rFonts w:eastAsia="Calibri"/>
                <w:bCs/>
                <w:lang w:val="en-ZW"/>
              </w:rPr>
            </w:pPr>
            <w:r w:rsidRPr="00FE38A5">
              <w:rPr>
                <w:rFonts w:eastAsia="Calibri"/>
                <w:bCs/>
                <w:lang w:val="en-ZW"/>
              </w:rPr>
              <w:t>5 meat hooks</w:t>
            </w:r>
          </w:p>
        </w:tc>
        <w:tc>
          <w:tcPr>
            <w:tcW w:w="2070" w:type="dxa"/>
            <w:tcBorders>
              <w:top w:val="single" w:sz="4" w:space="0" w:color="auto"/>
              <w:left w:val="single" w:sz="4" w:space="0" w:color="auto"/>
              <w:bottom w:val="single" w:sz="4" w:space="0" w:color="auto"/>
              <w:right w:val="single" w:sz="4" w:space="0" w:color="auto"/>
            </w:tcBorders>
            <w:hideMark/>
          </w:tcPr>
          <w:p w14:paraId="71E36994" w14:textId="77777777" w:rsidR="00042DB6" w:rsidRPr="00FE38A5" w:rsidRDefault="00042DB6" w:rsidP="00A20947">
            <w:pPr>
              <w:spacing w:line="276" w:lineRule="auto"/>
              <w:rPr>
                <w:rFonts w:eastAsia="Calibri"/>
                <w:bCs/>
              </w:rPr>
            </w:pPr>
            <w:r w:rsidRPr="00FE38A5">
              <w:rPr>
                <w:rFonts w:eastAsia="Calibri"/>
                <w:bCs/>
                <w:lang w:val="en-ZW"/>
              </w:rPr>
              <w:t>Stainless steel</w:t>
            </w:r>
          </w:p>
        </w:tc>
        <w:tc>
          <w:tcPr>
            <w:tcW w:w="1260" w:type="dxa"/>
            <w:tcBorders>
              <w:top w:val="single" w:sz="4" w:space="0" w:color="auto"/>
              <w:left w:val="single" w:sz="4" w:space="0" w:color="auto"/>
              <w:bottom w:val="single" w:sz="4" w:space="0" w:color="auto"/>
              <w:right w:val="single" w:sz="4" w:space="0" w:color="auto"/>
            </w:tcBorders>
            <w:hideMark/>
          </w:tcPr>
          <w:p w14:paraId="3C565810"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577D3D0C"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60EBC0F0" w14:textId="77777777" w:rsidTr="00042DB6">
        <w:tc>
          <w:tcPr>
            <w:tcW w:w="988" w:type="dxa"/>
            <w:tcBorders>
              <w:top w:val="single" w:sz="4" w:space="0" w:color="auto"/>
              <w:left w:val="single" w:sz="4" w:space="0" w:color="auto"/>
              <w:bottom w:val="single" w:sz="4" w:space="0" w:color="auto"/>
              <w:right w:val="single" w:sz="4" w:space="0" w:color="auto"/>
            </w:tcBorders>
          </w:tcPr>
          <w:p w14:paraId="45A2521F"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F355888" w14:textId="77777777" w:rsidR="00042DB6" w:rsidRPr="00FE38A5" w:rsidRDefault="00042DB6" w:rsidP="00A20947">
            <w:pPr>
              <w:spacing w:line="276" w:lineRule="auto"/>
              <w:rPr>
                <w:rFonts w:eastAsia="Calibri"/>
                <w:bCs/>
                <w:lang w:val="en-ZW"/>
              </w:rPr>
            </w:pPr>
            <w:r w:rsidRPr="00FE38A5">
              <w:rPr>
                <w:rFonts w:eastAsia="Calibri"/>
                <w:bCs/>
                <w:lang w:val="en-ZW"/>
              </w:rPr>
              <w:t>Dehydrator</w:t>
            </w:r>
          </w:p>
        </w:tc>
        <w:tc>
          <w:tcPr>
            <w:tcW w:w="2070" w:type="dxa"/>
            <w:tcBorders>
              <w:top w:val="single" w:sz="4" w:space="0" w:color="auto"/>
              <w:left w:val="single" w:sz="4" w:space="0" w:color="auto"/>
              <w:bottom w:val="single" w:sz="4" w:space="0" w:color="auto"/>
              <w:right w:val="single" w:sz="4" w:space="0" w:color="auto"/>
            </w:tcBorders>
            <w:hideMark/>
          </w:tcPr>
          <w:p w14:paraId="3C92617A" w14:textId="77777777" w:rsidR="00042DB6" w:rsidRPr="00FE38A5" w:rsidRDefault="00042DB6" w:rsidP="00A20947">
            <w:pPr>
              <w:spacing w:line="276" w:lineRule="auto"/>
              <w:rPr>
                <w:rFonts w:eastAsia="Calibri"/>
                <w:bCs/>
              </w:rPr>
            </w:pPr>
            <w:r w:rsidRPr="00FE38A5">
              <w:rPr>
                <w:rFonts w:eastAsia="Calibri"/>
                <w:bCs/>
              </w:rPr>
              <w:t xml:space="preserve">Commercial </w:t>
            </w:r>
          </w:p>
        </w:tc>
        <w:tc>
          <w:tcPr>
            <w:tcW w:w="1260" w:type="dxa"/>
            <w:tcBorders>
              <w:top w:val="single" w:sz="4" w:space="0" w:color="auto"/>
              <w:left w:val="single" w:sz="4" w:space="0" w:color="auto"/>
              <w:bottom w:val="single" w:sz="4" w:space="0" w:color="auto"/>
              <w:right w:val="single" w:sz="4" w:space="0" w:color="auto"/>
            </w:tcBorders>
            <w:hideMark/>
          </w:tcPr>
          <w:p w14:paraId="56B259C3"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32A82E2"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26A393C5" w14:textId="77777777" w:rsidTr="00042DB6">
        <w:tc>
          <w:tcPr>
            <w:tcW w:w="988" w:type="dxa"/>
            <w:tcBorders>
              <w:top w:val="single" w:sz="4" w:space="0" w:color="auto"/>
              <w:left w:val="single" w:sz="4" w:space="0" w:color="auto"/>
              <w:bottom w:val="single" w:sz="4" w:space="0" w:color="auto"/>
              <w:right w:val="single" w:sz="4" w:space="0" w:color="auto"/>
            </w:tcBorders>
          </w:tcPr>
          <w:p w14:paraId="4F5590CD"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0A0EB9B" w14:textId="77777777" w:rsidR="00042DB6" w:rsidRPr="00FE38A5" w:rsidRDefault="00042DB6" w:rsidP="00A20947">
            <w:pPr>
              <w:spacing w:line="276" w:lineRule="auto"/>
              <w:rPr>
                <w:rFonts w:eastAsia="Calibri"/>
                <w:bCs/>
                <w:lang w:val="en-ZW"/>
              </w:rPr>
            </w:pPr>
            <w:r w:rsidRPr="00FE38A5">
              <w:rPr>
                <w:rFonts w:eastAsia="Calibri"/>
                <w:bCs/>
                <w:lang w:val="en-ZW"/>
              </w:rPr>
              <w:t>Bone Saw</w:t>
            </w:r>
          </w:p>
        </w:tc>
        <w:tc>
          <w:tcPr>
            <w:tcW w:w="2070" w:type="dxa"/>
            <w:tcBorders>
              <w:top w:val="single" w:sz="4" w:space="0" w:color="auto"/>
              <w:left w:val="single" w:sz="4" w:space="0" w:color="auto"/>
              <w:bottom w:val="single" w:sz="4" w:space="0" w:color="auto"/>
              <w:right w:val="single" w:sz="4" w:space="0" w:color="auto"/>
            </w:tcBorders>
          </w:tcPr>
          <w:p w14:paraId="587B58B2"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F069822"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0B07004F"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051D8615" w14:textId="77777777" w:rsidTr="00042DB6">
        <w:tc>
          <w:tcPr>
            <w:tcW w:w="988" w:type="dxa"/>
            <w:tcBorders>
              <w:top w:val="single" w:sz="4" w:space="0" w:color="auto"/>
              <w:left w:val="single" w:sz="4" w:space="0" w:color="auto"/>
              <w:bottom w:val="single" w:sz="4" w:space="0" w:color="auto"/>
              <w:right w:val="single" w:sz="4" w:space="0" w:color="auto"/>
            </w:tcBorders>
          </w:tcPr>
          <w:p w14:paraId="6C68A17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05073537" w14:textId="77777777" w:rsidR="00042DB6" w:rsidRPr="00FE38A5" w:rsidRDefault="00042DB6" w:rsidP="00A20947">
            <w:pPr>
              <w:spacing w:line="276" w:lineRule="auto"/>
              <w:rPr>
                <w:rFonts w:eastAsia="Calibri"/>
                <w:bCs/>
                <w:lang w:val="en-ZW"/>
              </w:rPr>
            </w:pPr>
            <w:r w:rsidRPr="00FE38A5">
              <w:rPr>
                <w:rFonts w:eastAsia="Calibri"/>
                <w:lang w:val="en-US"/>
              </w:rPr>
              <w:t>Handwashing Stations</w:t>
            </w:r>
          </w:p>
        </w:tc>
        <w:tc>
          <w:tcPr>
            <w:tcW w:w="2070" w:type="dxa"/>
            <w:tcBorders>
              <w:top w:val="single" w:sz="4" w:space="0" w:color="auto"/>
              <w:left w:val="single" w:sz="4" w:space="0" w:color="auto"/>
              <w:bottom w:val="single" w:sz="4" w:space="0" w:color="auto"/>
              <w:right w:val="single" w:sz="4" w:space="0" w:color="auto"/>
            </w:tcBorders>
          </w:tcPr>
          <w:p w14:paraId="00913083"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CFEC789" w14:textId="77777777" w:rsidR="00042DB6" w:rsidRPr="00FE38A5" w:rsidRDefault="00042DB6" w:rsidP="00A20947">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3539CA95" w14:textId="77777777" w:rsidR="00042DB6" w:rsidRPr="00FE38A5" w:rsidRDefault="00042DB6" w:rsidP="00A20947">
            <w:pPr>
              <w:spacing w:line="276" w:lineRule="auto"/>
              <w:rPr>
                <w:rFonts w:eastAsia="Calibri"/>
                <w:bCs/>
              </w:rPr>
            </w:pPr>
            <w:r w:rsidRPr="00FE38A5">
              <w:rPr>
                <w:rFonts w:eastAsia="Calibri"/>
                <w:bCs/>
              </w:rPr>
              <w:t>1:12.5</w:t>
            </w:r>
          </w:p>
        </w:tc>
      </w:tr>
      <w:tr w:rsidR="00FE38A5" w:rsidRPr="00FE38A5" w14:paraId="25D48315" w14:textId="77777777" w:rsidTr="00042DB6">
        <w:tc>
          <w:tcPr>
            <w:tcW w:w="988" w:type="dxa"/>
            <w:tcBorders>
              <w:top w:val="single" w:sz="4" w:space="0" w:color="auto"/>
              <w:left w:val="single" w:sz="4" w:space="0" w:color="auto"/>
              <w:bottom w:val="single" w:sz="4" w:space="0" w:color="auto"/>
              <w:right w:val="single" w:sz="4" w:space="0" w:color="auto"/>
            </w:tcBorders>
          </w:tcPr>
          <w:p w14:paraId="58AD7FD6"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30E1507" w14:textId="77777777" w:rsidR="00042DB6" w:rsidRPr="00FE38A5" w:rsidRDefault="00042DB6" w:rsidP="00A20947">
            <w:pPr>
              <w:spacing w:line="276" w:lineRule="auto"/>
              <w:rPr>
                <w:rFonts w:eastAsia="Calibri"/>
                <w:lang w:val="en-US"/>
              </w:rPr>
            </w:pPr>
            <w:r w:rsidRPr="00FE38A5">
              <w:rPr>
                <w:rFonts w:eastAsia="Calibri"/>
                <w:lang w:val="en-US"/>
              </w:rPr>
              <w:t>Sanitizing Station</w:t>
            </w:r>
          </w:p>
        </w:tc>
        <w:tc>
          <w:tcPr>
            <w:tcW w:w="2070" w:type="dxa"/>
            <w:tcBorders>
              <w:top w:val="single" w:sz="4" w:space="0" w:color="auto"/>
              <w:left w:val="single" w:sz="4" w:space="0" w:color="auto"/>
              <w:bottom w:val="single" w:sz="4" w:space="0" w:color="auto"/>
              <w:right w:val="single" w:sz="4" w:space="0" w:color="auto"/>
            </w:tcBorders>
            <w:hideMark/>
          </w:tcPr>
          <w:p w14:paraId="1E4970AE" w14:textId="77777777" w:rsidR="00042DB6" w:rsidRPr="00FE38A5" w:rsidRDefault="00042DB6" w:rsidP="00A20947">
            <w:pPr>
              <w:spacing w:line="276" w:lineRule="auto"/>
              <w:rPr>
                <w:rFonts w:eastAsia="Calibri"/>
                <w:bCs/>
              </w:rPr>
            </w:pPr>
            <w:r w:rsidRPr="00FE38A5">
              <w:rPr>
                <w:rFonts w:eastAsia="Calibri"/>
                <w:bCs/>
              </w:rPr>
              <w:t xml:space="preserve">Automatic </w:t>
            </w:r>
          </w:p>
        </w:tc>
        <w:tc>
          <w:tcPr>
            <w:tcW w:w="1260" w:type="dxa"/>
            <w:tcBorders>
              <w:top w:val="single" w:sz="4" w:space="0" w:color="auto"/>
              <w:left w:val="single" w:sz="4" w:space="0" w:color="auto"/>
              <w:bottom w:val="single" w:sz="4" w:space="0" w:color="auto"/>
              <w:right w:val="single" w:sz="4" w:space="0" w:color="auto"/>
            </w:tcBorders>
            <w:hideMark/>
          </w:tcPr>
          <w:p w14:paraId="02749377" w14:textId="77777777" w:rsidR="00042DB6" w:rsidRPr="00FE38A5" w:rsidRDefault="00042DB6" w:rsidP="00A20947">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4D49DDF3" w14:textId="77777777" w:rsidR="00042DB6" w:rsidRPr="00FE38A5" w:rsidRDefault="00042DB6" w:rsidP="00A20947">
            <w:pPr>
              <w:spacing w:line="276" w:lineRule="auto"/>
              <w:rPr>
                <w:rFonts w:eastAsia="Calibri"/>
                <w:bCs/>
              </w:rPr>
            </w:pPr>
            <w:r w:rsidRPr="00FE38A5">
              <w:rPr>
                <w:rFonts w:eastAsia="Calibri"/>
                <w:bCs/>
              </w:rPr>
              <w:t>1:12.5</w:t>
            </w:r>
          </w:p>
        </w:tc>
      </w:tr>
      <w:tr w:rsidR="00FE38A5" w:rsidRPr="00FE38A5" w14:paraId="2E98D7C2" w14:textId="77777777" w:rsidTr="00042DB6">
        <w:tc>
          <w:tcPr>
            <w:tcW w:w="988" w:type="dxa"/>
            <w:tcBorders>
              <w:top w:val="single" w:sz="4" w:space="0" w:color="auto"/>
              <w:left w:val="single" w:sz="4" w:space="0" w:color="auto"/>
              <w:bottom w:val="single" w:sz="4" w:space="0" w:color="auto"/>
              <w:right w:val="single" w:sz="4" w:space="0" w:color="auto"/>
            </w:tcBorders>
          </w:tcPr>
          <w:p w14:paraId="64B571E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FDF8A61" w14:textId="77777777" w:rsidR="00042DB6" w:rsidRPr="00FE38A5" w:rsidRDefault="00042DB6" w:rsidP="00A20947">
            <w:pPr>
              <w:spacing w:line="276" w:lineRule="auto"/>
              <w:rPr>
                <w:rFonts w:eastAsia="Calibri"/>
                <w:lang w:val="en-US"/>
              </w:rPr>
            </w:pPr>
            <w:r w:rsidRPr="00FE38A5">
              <w:rPr>
                <w:rFonts w:eastAsia="Calibri"/>
                <w:lang w:val="en-US"/>
              </w:rPr>
              <w:t xml:space="preserve"> Honing Steel and Sharpeners</w:t>
            </w:r>
          </w:p>
        </w:tc>
        <w:tc>
          <w:tcPr>
            <w:tcW w:w="2070" w:type="dxa"/>
            <w:tcBorders>
              <w:top w:val="single" w:sz="4" w:space="0" w:color="auto"/>
              <w:left w:val="single" w:sz="4" w:space="0" w:color="auto"/>
              <w:bottom w:val="single" w:sz="4" w:space="0" w:color="auto"/>
              <w:right w:val="single" w:sz="4" w:space="0" w:color="auto"/>
            </w:tcBorders>
          </w:tcPr>
          <w:p w14:paraId="5DCC6E73"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6B608FF" w14:textId="77777777" w:rsidR="00042DB6" w:rsidRPr="00FE38A5" w:rsidRDefault="00042DB6" w:rsidP="00A20947">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1083E29A" w14:textId="77777777" w:rsidR="00042DB6" w:rsidRPr="00FE38A5" w:rsidRDefault="00042DB6" w:rsidP="00A20947">
            <w:pPr>
              <w:spacing w:line="276" w:lineRule="auto"/>
              <w:rPr>
                <w:rFonts w:eastAsia="Calibri"/>
                <w:bCs/>
              </w:rPr>
            </w:pPr>
            <w:r w:rsidRPr="00FE38A5">
              <w:rPr>
                <w:rFonts w:eastAsia="Calibri"/>
                <w:bCs/>
              </w:rPr>
              <w:t>1:12.5</w:t>
            </w:r>
          </w:p>
        </w:tc>
      </w:tr>
      <w:tr w:rsidR="00FE38A5" w:rsidRPr="00FE38A5" w14:paraId="178FF7DF" w14:textId="77777777" w:rsidTr="00042DB6">
        <w:tc>
          <w:tcPr>
            <w:tcW w:w="988" w:type="dxa"/>
            <w:tcBorders>
              <w:top w:val="single" w:sz="4" w:space="0" w:color="auto"/>
              <w:left w:val="single" w:sz="4" w:space="0" w:color="auto"/>
              <w:bottom w:val="single" w:sz="4" w:space="0" w:color="auto"/>
              <w:right w:val="single" w:sz="4" w:space="0" w:color="auto"/>
            </w:tcBorders>
          </w:tcPr>
          <w:p w14:paraId="3899EE9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0462EAC7" w14:textId="77777777" w:rsidR="00042DB6" w:rsidRPr="00FE38A5" w:rsidRDefault="00042DB6" w:rsidP="00A20947">
            <w:pPr>
              <w:spacing w:line="276" w:lineRule="auto"/>
              <w:rPr>
                <w:rFonts w:eastAsia="Calibri"/>
                <w:lang w:val="en-US"/>
              </w:rPr>
            </w:pPr>
            <w:r w:rsidRPr="00FE38A5">
              <w:rPr>
                <w:rFonts w:eastAsia="Calibri"/>
                <w:lang w:val="en-US"/>
              </w:rPr>
              <w:t>Boning Hooks</w:t>
            </w:r>
          </w:p>
        </w:tc>
        <w:tc>
          <w:tcPr>
            <w:tcW w:w="2070" w:type="dxa"/>
            <w:tcBorders>
              <w:top w:val="single" w:sz="4" w:space="0" w:color="auto"/>
              <w:left w:val="single" w:sz="4" w:space="0" w:color="auto"/>
              <w:bottom w:val="single" w:sz="4" w:space="0" w:color="auto"/>
              <w:right w:val="single" w:sz="4" w:space="0" w:color="auto"/>
            </w:tcBorders>
            <w:hideMark/>
          </w:tcPr>
          <w:p w14:paraId="61D5988D" w14:textId="77777777" w:rsidR="00042DB6" w:rsidRPr="00FE38A5" w:rsidRDefault="00042DB6" w:rsidP="00A20947">
            <w:pPr>
              <w:spacing w:line="276" w:lineRule="auto"/>
              <w:rPr>
                <w:rFonts w:eastAsia="Calibri"/>
                <w:bCs/>
              </w:rPr>
            </w:pPr>
            <w:r w:rsidRPr="00FE38A5">
              <w:rPr>
                <w:rFonts w:eastAsia="Calibri"/>
                <w:lang w:val="en-US"/>
              </w:rPr>
              <w:t>For handling larger cuts of meat.</w:t>
            </w:r>
          </w:p>
        </w:tc>
        <w:tc>
          <w:tcPr>
            <w:tcW w:w="1260" w:type="dxa"/>
            <w:tcBorders>
              <w:top w:val="single" w:sz="4" w:space="0" w:color="auto"/>
              <w:left w:val="single" w:sz="4" w:space="0" w:color="auto"/>
              <w:bottom w:val="single" w:sz="4" w:space="0" w:color="auto"/>
              <w:right w:val="single" w:sz="4" w:space="0" w:color="auto"/>
            </w:tcBorders>
            <w:hideMark/>
          </w:tcPr>
          <w:p w14:paraId="5A4A4545"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6E503F0E"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2288825C" w14:textId="77777777" w:rsidTr="00042DB6">
        <w:tc>
          <w:tcPr>
            <w:tcW w:w="988" w:type="dxa"/>
            <w:tcBorders>
              <w:top w:val="single" w:sz="4" w:space="0" w:color="auto"/>
              <w:left w:val="single" w:sz="4" w:space="0" w:color="auto"/>
              <w:bottom w:val="single" w:sz="4" w:space="0" w:color="auto"/>
              <w:right w:val="single" w:sz="4" w:space="0" w:color="auto"/>
            </w:tcBorders>
          </w:tcPr>
          <w:p w14:paraId="0924DC30"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61FDD6D" w14:textId="77777777" w:rsidR="00042DB6" w:rsidRPr="00FE38A5" w:rsidRDefault="00042DB6" w:rsidP="00A20947">
            <w:pPr>
              <w:spacing w:line="276" w:lineRule="auto"/>
              <w:rPr>
                <w:rFonts w:eastAsia="Calibri"/>
                <w:lang w:val="en-US"/>
              </w:rPr>
            </w:pPr>
            <w:r w:rsidRPr="00FE38A5">
              <w:rPr>
                <w:rFonts w:eastAsia="Calibri"/>
                <w:lang w:val="en-US"/>
              </w:rPr>
              <w:t>Meat Mallets</w:t>
            </w:r>
          </w:p>
        </w:tc>
        <w:tc>
          <w:tcPr>
            <w:tcW w:w="2070" w:type="dxa"/>
            <w:tcBorders>
              <w:top w:val="single" w:sz="4" w:space="0" w:color="auto"/>
              <w:left w:val="single" w:sz="4" w:space="0" w:color="auto"/>
              <w:bottom w:val="single" w:sz="4" w:space="0" w:color="auto"/>
              <w:right w:val="single" w:sz="4" w:space="0" w:color="auto"/>
            </w:tcBorders>
          </w:tcPr>
          <w:p w14:paraId="6F7E7D14"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2916A57"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7FA97207"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6739AEA6" w14:textId="77777777" w:rsidTr="00042DB6">
        <w:tc>
          <w:tcPr>
            <w:tcW w:w="988" w:type="dxa"/>
            <w:tcBorders>
              <w:top w:val="single" w:sz="4" w:space="0" w:color="auto"/>
              <w:left w:val="single" w:sz="4" w:space="0" w:color="auto"/>
              <w:bottom w:val="single" w:sz="4" w:space="0" w:color="auto"/>
              <w:right w:val="single" w:sz="4" w:space="0" w:color="auto"/>
            </w:tcBorders>
          </w:tcPr>
          <w:p w14:paraId="69FDDB29"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ACDA8A2" w14:textId="77777777" w:rsidR="00042DB6" w:rsidRPr="00FE38A5" w:rsidRDefault="00042DB6" w:rsidP="00A20947">
            <w:pPr>
              <w:spacing w:line="276" w:lineRule="auto"/>
              <w:rPr>
                <w:rFonts w:eastAsia="Calibri"/>
                <w:lang w:val="en-US"/>
              </w:rPr>
            </w:pPr>
            <w:r w:rsidRPr="00FE38A5">
              <w:rPr>
                <w:rFonts w:eastAsia="Calibri"/>
                <w:lang w:val="en-US"/>
              </w:rPr>
              <w:t>Water Activity Meter</w:t>
            </w:r>
          </w:p>
        </w:tc>
        <w:tc>
          <w:tcPr>
            <w:tcW w:w="2070" w:type="dxa"/>
            <w:tcBorders>
              <w:top w:val="single" w:sz="4" w:space="0" w:color="auto"/>
              <w:left w:val="single" w:sz="4" w:space="0" w:color="auto"/>
              <w:bottom w:val="single" w:sz="4" w:space="0" w:color="auto"/>
              <w:right w:val="single" w:sz="4" w:space="0" w:color="auto"/>
            </w:tcBorders>
          </w:tcPr>
          <w:p w14:paraId="4ECB288A"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2DF203B"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24E45911"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2D1DB227" w14:textId="77777777" w:rsidTr="00042DB6">
        <w:tc>
          <w:tcPr>
            <w:tcW w:w="988" w:type="dxa"/>
            <w:tcBorders>
              <w:top w:val="single" w:sz="4" w:space="0" w:color="auto"/>
              <w:left w:val="single" w:sz="4" w:space="0" w:color="auto"/>
              <w:bottom w:val="single" w:sz="4" w:space="0" w:color="auto"/>
              <w:right w:val="single" w:sz="4" w:space="0" w:color="auto"/>
            </w:tcBorders>
          </w:tcPr>
          <w:p w14:paraId="2AEE0F7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09D4170F" w14:textId="77777777" w:rsidR="00042DB6" w:rsidRPr="00FE38A5" w:rsidRDefault="00042DB6" w:rsidP="00A20947">
            <w:pPr>
              <w:spacing w:line="276" w:lineRule="auto"/>
              <w:rPr>
                <w:rFonts w:eastAsia="Calibri"/>
                <w:lang w:val="en-US"/>
              </w:rPr>
            </w:pPr>
            <w:r w:rsidRPr="00FE38A5">
              <w:rPr>
                <w:rFonts w:eastAsia="Calibri"/>
                <w:lang w:val="en-US"/>
              </w:rPr>
              <w:t>Carts and Trolleys</w:t>
            </w:r>
          </w:p>
        </w:tc>
        <w:tc>
          <w:tcPr>
            <w:tcW w:w="2070" w:type="dxa"/>
            <w:tcBorders>
              <w:top w:val="single" w:sz="4" w:space="0" w:color="auto"/>
              <w:left w:val="single" w:sz="4" w:space="0" w:color="auto"/>
              <w:bottom w:val="single" w:sz="4" w:space="0" w:color="auto"/>
              <w:right w:val="single" w:sz="4" w:space="0" w:color="auto"/>
            </w:tcBorders>
          </w:tcPr>
          <w:p w14:paraId="28855139"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D89C915"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49F3E825" w14:textId="77777777" w:rsidR="00042DB6" w:rsidRPr="00FE38A5" w:rsidRDefault="00042DB6" w:rsidP="00A20947">
            <w:pPr>
              <w:spacing w:line="276" w:lineRule="auto"/>
              <w:rPr>
                <w:rFonts w:eastAsia="Calibri"/>
                <w:bCs/>
              </w:rPr>
            </w:pPr>
            <w:r w:rsidRPr="00FE38A5">
              <w:rPr>
                <w:rFonts w:eastAsia="Calibri"/>
                <w:bCs/>
              </w:rPr>
              <w:t>1:25</w:t>
            </w:r>
          </w:p>
        </w:tc>
      </w:tr>
      <w:tr w:rsidR="00FE38A5" w:rsidRPr="00FE38A5" w14:paraId="57303E51" w14:textId="77777777" w:rsidTr="00042DB6">
        <w:tc>
          <w:tcPr>
            <w:tcW w:w="988" w:type="dxa"/>
            <w:tcBorders>
              <w:top w:val="single" w:sz="4" w:space="0" w:color="auto"/>
              <w:left w:val="single" w:sz="4" w:space="0" w:color="auto"/>
              <w:bottom w:val="single" w:sz="4" w:space="0" w:color="auto"/>
              <w:right w:val="single" w:sz="4" w:space="0" w:color="auto"/>
            </w:tcBorders>
          </w:tcPr>
          <w:p w14:paraId="67484C6B"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5BA8A54C" w14:textId="77777777" w:rsidR="00042DB6" w:rsidRPr="00FE38A5" w:rsidRDefault="00042DB6" w:rsidP="00A20947">
            <w:pPr>
              <w:spacing w:line="276" w:lineRule="auto"/>
              <w:rPr>
                <w:rFonts w:eastAsia="Calibri"/>
                <w:lang w:val="en-US"/>
              </w:rPr>
            </w:pPr>
            <w:r w:rsidRPr="00FE38A5">
              <w:rPr>
                <w:rFonts w:eastAsia="Calibri"/>
                <w:lang w:val="en-US"/>
              </w:rPr>
              <w:t>Storage Racks</w:t>
            </w:r>
          </w:p>
        </w:tc>
        <w:tc>
          <w:tcPr>
            <w:tcW w:w="2070" w:type="dxa"/>
            <w:tcBorders>
              <w:top w:val="single" w:sz="4" w:space="0" w:color="auto"/>
              <w:left w:val="single" w:sz="4" w:space="0" w:color="auto"/>
              <w:bottom w:val="single" w:sz="4" w:space="0" w:color="auto"/>
              <w:right w:val="single" w:sz="4" w:space="0" w:color="auto"/>
            </w:tcBorders>
          </w:tcPr>
          <w:p w14:paraId="6FDA3B2F"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21D6D77"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5DFD3D94"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05A87D8B" w14:textId="77777777" w:rsidTr="00042DB6">
        <w:tc>
          <w:tcPr>
            <w:tcW w:w="988" w:type="dxa"/>
            <w:tcBorders>
              <w:top w:val="single" w:sz="4" w:space="0" w:color="auto"/>
              <w:left w:val="single" w:sz="4" w:space="0" w:color="auto"/>
              <w:bottom w:val="single" w:sz="4" w:space="0" w:color="auto"/>
              <w:right w:val="single" w:sz="4" w:space="0" w:color="auto"/>
            </w:tcBorders>
          </w:tcPr>
          <w:p w14:paraId="70D38450"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D87D790" w14:textId="77777777" w:rsidR="00042DB6" w:rsidRPr="00FE38A5" w:rsidRDefault="00042DB6" w:rsidP="00A20947">
            <w:pPr>
              <w:spacing w:line="276" w:lineRule="auto"/>
              <w:rPr>
                <w:rFonts w:eastAsia="Calibri"/>
                <w:lang w:val="en-US"/>
              </w:rPr>
            </w:pPr>
            <w:r w:rsidRPr="00FE38A5">
              <w:rPr>
                <w:rFonts w:eastAsia="Calibri"/>
                <w:lang w:val="en-US"/>
              </w:rPr>
              <w:t xml:space="preserve">Fire extinguishers </w:t>
            </w:r>
          </w:p>
        </w:tc>
        <w:tc>
          <w:tcPr>
            <w:tcW w:w="2070" w:type="dxa"/>
            <w:tcBorders>
              <w:top w:val="single" w:sz="4" w:space="0" w:color="auto"/>
              <w:left w:val="single" w:sz="4" w:space="0" w:color="auto"/>
              <w:bottom w:val="single" w:sz="4" w:space="0" w:color="auto"/>
              <w:right w:val="single" w:sz="4" w:space="0" w:color="auto"/>
            </w:tcBorders>
          </w:tcPr>
          <w:p w14:paraId="5F659BBB"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8144ED7" w14:textId="77777777" w:rsidR="00042DB6" w:rsidRPr="00FE38A5" w:rsidRDefault="00042DB6" w:rsidP="00A20947">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1E217C41" w14:textId="77777777" w:rsidR="00042DB6" w:rsidRPr="00FE38A5" w:rsidRDefault="00042DB6" w:rsidP="00A20947">
            <w:pPr>
              <w:spacing w:line="276" w:lineRule="auto"/>
              <w:rPr>
                <w:rFonts w:eastAsia="Calibri"/>
                <w:bCs/>
              </w:rPr>
            </w:pPr>
            <w:r w:rsidRPr="00FE38A5">
              <w:rPr>
                <w:rFonts w:eastAsia="Calibri"/>
                <w:bCs/>
              </w:rPr>
              <w:t>1:5</w:t>
            </w:r>
          </w:p>
        </w:tc>
      </w:tr>
      <w:tr w:rsidR="00FE38A5" w:rsidRPr="00FE38A5" w14:paraId="5259706B" w14:textId="77777777" w:rsidTr="00042DB6">
        <w:tc>
          <w:tcPr>
            <w:tcW w:w="988" w:type="dxa"/>
            <w:tcBorders>
              <w:top w:val="single" w:sz="4" w:space="0" w:color="auto"/>
              <w:left w:val="single" w:sz="4" w:space="0" w:color="auto"/>
              <w:bottom w:val="single" w:sz="4" w:space="0" w:color="auto"/>
              <w:right w:val="single" w:sz="4" w:space="0" w:color="auto"/>
            </w:tcBorders>
          </w:tcPr>
          <w:p w14:paraId="2BE4EC41"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08483A48" w14:textId="77777777" w:rsidR="00042DB6" w:rsidRPr="00FE38A5" w:rsidRDefault="00042DB6" w:rsidP="00A20947">
            <w:pPr>
              <w:spacing w:line="276" w:lineRule="auto"/>
              <w:rPr>
                <w:rFonts w:eastAsia="Calibri"/>
                <w:lang w:val="en-US"/>
              </w:rPr>
            </w:pPr>
            <w:r w:rsidRPr="00FE38A5">
              <w:rPr>
                <w:rFonts w:eastAsia="Calibri"/>
                <w:lang w:val="en-US"/>
              </w:rPr>
              <w:t>Baking tins</w:t>
            </w:r>
          </w:p>
        </w:tc>
        <w:tc>
          <w:tcPr>
            <w:tcW w:w="2070" w:type="dxa"/>
            <w:tcBorders>
              <w:top w:val="single" w:sz="4" w:space="0" w:color="auto"/>
              <w:left w:val="single" w:sz="4" w:space="0" w:color="auto"/>
              <w:bottom w:val="single" w:sz="4" w:space="0" w:color="auto"/>
              <w:right w:val="single" w:sz="4" w:space="0" w:color="auto"/>
            </w:tcBorders>
            <w:hideMark/>
          </w:tcPr>
          <w:p w14:paraId="55F08644" w14:textId="77777777" w:rsidR="00042DB6" w:rsidRPr="00FE38A5" w:rsidRDefault="00042DB6" w:rsidP="00A20947">
            <w:pPr>
              <w:spacing w:line="276" w:lineRule="auto"/>
              <w:rPr>
                <w:rFonts w:eastAsia="Calibri"/>
                <w:bCs/>
              </w:rPr>
            </w:pPr>
            <w:r w:rsidRPr="00FE38A5">
              <w:rPr>
                <w:rFonts w:eastAsia="Calibri"/>
                <w:bCs/>
              </w:rPr>
              <w:t xml:space="preserve">Stainless steel </w:t>
            </w:r>
          </w:p>
        </w:tc>
        <w:tc>
          <w:tcPr>
            <w:tcW w:w="1260" w:type="dxa"/>
            <w:tcBorders>
              <w:top w:val="single" w:sz="4" w:space="0" w:color="auto"/>
              <w:left w:val="single" w:sz="4" w:space="0" w:color="auto"/>
              <w:bottom w:val="single" w:sz="4" w:space="0" w:color="auto"/>
              <w:right w:val="single" w:sz="4" w:space="0" w:color="auto"/>
            </w:tcBorders>
            <w:hideMark/>
          </w:tcPr>
          <w:p w14:paraId="075BBBB1" w14:textId="77777777" w:rsidR="00042DB6" w:rsidRPr="00FE38A5" w:rsidRDefault="00042DB6" w:rsidP="00A20947">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653C38BC" w14:textId="77777777" w:rsidR="00042DB6" w:rsidRPr="00FE38A5" w:rsidRDefault="00042DB6" w:rsidP="00A20947">
            <w:pPr>
              <w:spacing w:line="276" w:lineRule="auto"/>
              <w:rPr>
                <w:rFonts w:eastAsia="Calibri"/>
                <w:bCs/>
              </w:rPr>
            </w:pPr>
            <w:r w:rsidRPr="00FE38A5">
              <w:rPr>
                <w:rFonts w:eastAsia="Calibri"/>
                <w:bCs/>
              </w:rPr>
              <w:t>1:12.5</w:t>
            </w:r>
          </w:p>
        </w:tc>
      </w:tr>
      <w:tr w:rsidR="00FE38A5" w:rsidRPr="00FE38A5" w14:paraId="6EFFCF59" w14:textId="77777777" w:rsidTr="00042DB6">
        <w:tc>
          <w:tcPr>
            <w:tcW w:w="988" w:type="dxa"/>
            <w:tcBorders>
              <w:top w:val="single" w:sz="4" w:space="0" w:color="auto"/>
              <w:left w:val="single" w:sz="4" w:space="0" w:color="auto"/>
              <w:bottom w:val="single" w:sz="4" w:space="0" w:color="auto"/>
              <w:right w:val="single" w:sz="4" w:space="0" w:color="auto"/>
            </w:tcBorders>
          </w:tcPr>
          <w:p w14:paraId="4C3A96D5"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EB93AAC" w14:textId="77777777" w:rsidR="00042DB6" w:rsidRPr="00FE38A5" w:rsidRDefault="00042DB6" w:rsidP="00A20947">
            <w:pPr>
              <w:spacing w:line="276" w:lineRule="auto"/>
              <w:rPr>
                <w:rFonts w:eastAsia="Calibri"/>
                <w:lang w:val="en-US"/>
              </w:rPr>
            </w:pPr>
            <w:r w:rsidRPr="00FE38A5">
              <w:rPr>
                <w:rFonts w:eastAsia="Calibri"/>
                <w:lang w:val="en-US"/>
              </w:rPr>
              <w:t>Captive bolt stunning gun</w:t>
            </w:r>
          </w:p>
        </w:tc>
        <w:tc>
          <w:tcPr>
            <w:tcW w:w="2070" w:type="dxa"/>
            <w:tcBorders>
              <w:top w:val="single" w:sz="4" w:space="0" w:color="auto"/>
              <w:left w:val="single" w:sz="4" w:space="0" w:color="auto"/>
              <w:bottom w:val="single" w:sz="4" w:space="0" w:color="auto"/>
              <w:right w:val="single" w:sz="4" w:space="0" w:color="auto"/>
            </w:tcBorders>
          </w:tcPr>
          <w:p w14:paraId="230CDBC3"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F57844F" w14:textId="77777777" w:rsidR="00042DB6" w:rsidRPr="00FE38A5" w:rsidRDefault="00042DB6" w:rsidP="00A20947">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B7B9495" w14:textId="77777777" w:rsidR="00042DB6" w:rsidRPr="00FE38A5" w:rsidRDefault="00042DB6" w:rsidP="00A20947">
            <w:pPr>
              <w:spacing w:line="276" w:lineRule="auto"/>
              <w:rPr>
                <w:rFonts w:eastAsia="Calibri"/>
                <w:bCs/>
              </w:rPr>
            </w:pPr>
            <w:r w:rsidRPr="00FE38A5">
              <w:rPr>
                <w:rFonts w:eastAsia="Calibri"/>
                <w:bCs/>
              </w:rPr>
              <w:t>1:12</w:t>
            </w:r>
          </w:p>
        </w:tc>
      </w:tr>
      <w:tr w:rsidR="00FE38A5" w:rsidRPr="00FE38A5" w14:paraId="2DD0621B" w14:textId="77777777" w:rsidTr="00042DB6">
        <w:tc>
          <w:tcPr>
            <w:tcW w:w="988" w:type="dxa"/>
            <w:tcBorders>
              <w:top w:val="single" w:sz="4" w:space="0" w:color="auto"/>
              <w:left w:val="single" w:sz="4" w:space="0" w:color="auto"/>
              <w:bottom w:val="single" w:sz="4" w:space="0" w:color="auto"/>
              <w:right w:val="single" w:sz="4" w:space="0" w:color="auto"/>
            </w:tcBorders>
          </w:tcPr>
          <w:p w14:paraId="66C28483"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F62871B" w14:textId="77777777" w:rsidR="00042DB6" w:rsidRPr="00FE38A5" w:rsidRDefault="00042DB6" w:rsidP="00A20947">
            <w:pPr>
              <w:spacing w:line="276" w:lineRule="auto"/>
              <w:rPr>
                <w:rFonts w:eastAsia="Calibri"/>
                <w:lang w:val="en-US"/>
              </w:rPr>
            </w:pPr>
            <w:r w:rsidRPr="00FE38A5">
              <w:rPr>
                <w:rFonts w:eastAsia="Calibri"/>
                <w:lang w:val="en-US"/>
              </w:rPr>
              <w:t xml:space="preserve"> Butcher Knives </w:t>
            </w:r>
          </w:p>
        </w:tc>
        <w:tc>
          <w:tcPr>
            <w:tcW w:w="2070" w:type="dxa"/>
            <w:tcBorders>
              <w:top w:val="single" w:sz="4" w:space="0" w:color="auto"/>
              <w:left w:val="single" w:sz="4" w:space="0" w:color="auto"/>
              <w:bottom w:val="single" w:sz="4" w:space="0" w:color="auto"/>
              <w:right w:val="single" w:sz="4" w:space="0" w:color="auto"/>
            </w:tcBorders>
            <w:hideMark/>
          </w:tcPr>
          <w:p w14:paraId="11E5F7C5" w14:textId="77777777" w:rsidR="00042DB6" w:rsidRPr="00FE38A5" w:rsidRDefault="00042DB6" w:rsidP="00A20947">
            <w:pPr>
              <w:spacing w:line="276" w:lineRule="auto"/>
              <w:rPr>
                <w:rFonts w:eastAsia="Calibri"/>
                <w:bCs/>
              </w:rPr>
            </w:pPr>
            <w:r w:rsidRPr="00FE38A5">
              <w:rPr>
                <w:rFonts w:eastAsia="Calibri"/>
                <w:lang w:val="en-US"/>
              </w:rPr>
              <w:t>(Various Types)</w:t>
            </w:r>
          </w:p>
        </w:tc>
        <w:tc>
          <w:tcPr>
            <w:tcW w:w="1260" w:type="dxa"/>
            <w:tcBorders>
              <w:top w:val="single" w:sz="4" w:space="0" w:color="auto"/>
              <w:left w:val="single" w:sz="4" w:space="0" w:color="auto"/>
              <w:bottom w:val="single" w:sz="4" w:space="0" w:color="auto"/>
              <w:right w:val="single" w:sz="4" w:space="0" w:color="auto"/>
            </w:tcBorders>
            <w:hideMark/>
          </w:tcPr>
          <w:p w14:paraId="3E5EF5B1" w14:textId="77777777" w:rsidR="00042DB6" w:rsidRPr="00FE38A5" w:rsidRDefault="00042DB6" w:rsidP="00A20947">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5C0458D2" w14:textId="77777777" w:rsidR="00042DB6" w:rsidRPr="00FE38A5" w:rsidRDefault="00042DB6" w:rsidP="00A20947">
            <w:pPr>
              <w:spacing w:line="276" w:lineRule="auto"/>
              <w:rPr>
                <w:rFonts w:eastAsia="Calibri"/>
                <w:bCs/>
              </w:rPr>
            </w:pPr>
            <w:r w:rsidRPr="00FE38A5">
              <w:rPr>
                <w:rFonts w:eastAsia="Calibri"/>
                <w:bCs/>
              </w:rPr>
              <w:t>1:12.5</w:t>
            </w:r>
          </w:p>
        </w:tc>
      </w:tr>
      <w:tr w:rsidR="00042DB6" w:rsidRPr="00FE38A5" w14:paraId="0A7A46E6" w14:textId="77777777" w:rsidTr="00042DB6">
        <w:tc>
          <w:tcPr>
            <w:tcW w:w="988" w:type="dxa"/>
            <w:tcBorders>
              <w:top w:val="single" w:sz="4" w:space="0" w:color="auto"/>
              <w:left w:val="single" w:sz="4" w:space="0" w:color="auto"/>
              <w:bottom w:val="single" w:sz="4" w:space="0" w:color="auto"/>
              <w:right w:val="single" w:sz="4" w:space="0" w:color="auto"/>
            </w:tcBorders>
          </w:tcPr>
          <w:p w14:paraId="2E507C47" w14:textId="77777777" w:rsidR="00042DB6" w:rsidRPr="00FE38A5" w:rsidRDefault="00042DB6" w:rsidP="00A20947">
            <w:pPr>
              <w:numPr>
                <w:ilvl w:val="0"/>
                <w:numId w:val="255"/>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0BC7ACB" w14:textId="77777777" w:rsidR="00042DB6" w:rsidRPr="00FE38A5" w:rsidRDefault="00042DB6" w:rsidP="00A20947">
            <w:pPr>
              <w:spacing w:line="276" w:lineRule="auto"/>
              <w:rPr>
                <w:rFonts w:eastAsia="Calibri"/>
                <w:lang w:val="en-US"/>
              </w:rPr>
            </w:pPr>
            <w:r w:rsidRPr="00FE38A5">
              <w:rPr>
                <w:rFonts w:eastAsia="Calibri"/>
                <w:lang w:val="en-US"/>
              </w:rPr>
              <w:t>Cutting Boards</w:t>
            </w:r>
          </w:p>
        </w:tc>
        <w:tc>
          <w:tcPr>
            <w:tcW w:w="2070" w:type="dxa"/>
            <w:tcBorders>
              <w:top w:val="single" w:sz="4" w:space="0" w:color="auto"/>
              <w:left w:val="single" w:sz="4" w:space="0" w:color="auto"/>
              <w:bottom w:val="single" w:sz="4" w:space="0" w:color="auto"/>
              <w:right w:val="single" w:sz="4" w:space="0" w:color="auto"/>
            </w:tcBorders>
          </w:tcPr>
          <w:p w14:paraId="39BFB721" w14:textId="77777777" w:rsidR="00042DB6" w:rsidRPr="00FE38A5" w:rsidRDefault="00042DB6" w:rsidP="00A20947">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AE150B9" w14:textId="77777777" w:rsidR="00042DB6" w:rsidRPr="00FE38A5" w:rsidRDefault="00042DB6" w:rsidP="00A20947">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00E2739F" w14:textId="77777777" w:rsidR="00042DB6" w:rsidRPr="00FE38A5" w:rsidRDefault="00042DB6" w:rsidP="00A20947">
            <w:pPr>
              <w:spacing w:line="276" w:lineRule="auto"/>
              <w:rPr>
                <w:rFonts w:eastAsia="Calibri"/>
                <w:bCs/>
              </w:rPr>
            </w:pPr>
            <w:r w:rsidRPr="00FE38A5">
              <w:rPr>
                <w:rFonts w:eastAsia="Calibri"/>
                <w:bCs/>
              </w:rPr>
              <w:t>1:12.5</w:t>
            </w:r>
          </w:p>
        </w:tc>
      </w:tr>
      <w:bookmarkEnd w:id="68"/>
    </w:tbl>
    <w:p w14:paraId="1226FF4E" w14:textId="77777777" w:rsidR="005D153B" w:rsidRPr="00FE38A5" w:rsidRDefault="005D153B" w:rsidP="00A20947">
      <w:pPr>
        <w:spacing w:after="0" w:line="276" w:lineRule="auto"/>
        <w:rPr>
          <w:rFonts w:eastAsia="Calibri" w:cs="Times New Roman"/>
          <w:szCs w:val="24"/>
          <w:lang w:val="en-US"/>
        </w:rPr>
      </w:pPr>
    </w:p>
    <w:p w14:paraId="024F7945" w14:textId="77777777" w:rsidR="00483A9C" w:rsidRPr="00FE38A5" w:rsidRDefault="00483A9C" w:rsidP="00A20947">
      <w:pPr>
        <w:spacing w:after="0" w:line="276" w:lineRule="auto"/>
        <w:rPr>
          <w:rFonts w:eastAsia="Calibri" w:cs="Times New Roman"/>
          <w:b/>
          <w:szCs w:val="24"/>
          <w:lang w:val="en-ZW"/>
        </w:rPr>
      </w:pPr>
    </w:p>
    <w:bookmarkEnd w:id="0"/>
    <w:bookmarkEnd w:id="1"/>
    <w:p w14:paraId="6CB7AA5C" w14:textId="332D9DB1" w:rsidR="00B268DA" w:rsidRPr="00FE38A5" w:rsidRDefault="00B268DA" w:rsidP="00A20947">
      <w:pPr>
        <w:spacing w:after="0" w:line="276" w:lineRule="auto"/>
        <w:rPr>
          <w:rFonts w:eastAsia="Calibri" w:cs="Times New Roman"/>
          <w:b/>
          <w:szCs w:val="24"/>
          <w:lang w:val="en-ZW"/>
        </w:rPr>
      </w:pPr>
    </w:p>
    <w:sectPr w:rsidR="00B268DA" w:rsidRPr="00FE38A5" w:rsidSect="006E19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5633D" w14:textId="77777777" w:rsidR="0054005F" w:rsidRDefault="0054005F" w:rsidP="006D0EBE">
      <w:pPr>
        <w:spacing w:after="0" w:line="240" w:lineRule="auto"/>
      </w:pPr>
      <w:r>
        <w:separator/>
      </w:r>
    </w:p>
  </w:endnote>
  <w:endnote w:type="continuationSeparator" w:id="0">
    <w:p w14:paraId="3E053724" w14:textId="77777777" w:rsidR="0054005F" w:rsidRDefault="0054005F" w:rsidP="006D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085834"/>
      <w:docPartObj>
        <w:docPartGallery w:val="Page Numbers (Bottom of Page)"/>
        <w:docPartUnique/>
      </w:docPartObj>
    </w:sdtPr>
    <w:sdtEndPr>
      <w:rPr>
        <w:noProof/>
      </w:rPr>
    </w:sdtEndPr>
    <w:sdtContent>
      <w:p w14:paraId="7987BB44" w14:textId="0A9FDCAB" w:rsidR="00952D5E" w:rsidRDefault="00952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F9AC3" w14:textId="38C7FBC4" w:rsidR="009805AB" w:rsidRPr="009805AB" w:rsidRDefault="003A25B2" w:rsidP="009C06CA">
    <w:pPr>
      <w:pStyle w:val="Footer"/>
      <w:rPr>
        <w:lang w:val="en-US"/>
      </w:rPr>
    </w:pPr>
    <w:r>
      <w:rPr>
        <w:lang w:val="en-US"/>
      </w:rPr>
      <w:t>©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3A25B2" w14:paraId="570711DB" w14:textId="77777777" w:rsidTr="00AD7B97">
      <w:trPr>
        <w:trHeight w:hRule="exact" w:val="115"/>
        <w:jc w:val="center"/>
      </w:trPr>
      <w:tc>
        <w:tcPr>
          <w:tcW w:w="4686" w:type="dxa"/>
          <w:shd w:val="clear" w:color="auto" w:fill="156082" w:themeFill="accent1"/>
          <w:tcMar>
            <w:top w:w="0" w:type="dxa"/>
            <w:bottom w:w="0" w:type="dxa"/>
          </w:tcMar>
        </w:tcPr>
        <w:p w14:paraId="2B2F7778" w14:textId="77777777" w:rsidR="003A25B2" w:rsidRDefault="003A25B2" w:rsidP="003A25B2">
          <w:pPr>
            <w:pStyle w:val="Header"/>
            <w:rPr>
              <w:caps/>
              <w:sz w:val="18"/>
            </w:rPr>
          </w:pPr>
        </w:p>
      </w:tc>
    </w:tr>
    <w:tr w:rsidR="003A25B2" w:rsidRPr="0053029E" w14:paraId="7E8D42F2" w14:textId="77777777" w:rsidTr="00AD7B97">
      <w:trPr>
        <w:jc w:val="center"/>
      </w:trPr>
      <w:tc>
        <w:tcPr>
          <w:tcW w:w="4686" w:type="dxa"/>
          <w:shd w:val="clear" w:color="auto" w:fill="auto"/>
          <w:vAlign w:val="center"/>
        </w:tcPr>
        <w:p w14:paraId="4544E18A" w14:textId="3125F98D" w:rsidR="003A25B2" w:rsidRPr="0053029E" w:rsidRDefault="003A25B2" w:rsidP="003A25B2">
          <w:pPr>
            <w:pStyle w:val="Footer"/>
            <w:rPr>
              <w:caps/>
              <w:color w:val="808080" w:themeColor="background1" w:themeShade="80"/>
              <w:szCs w:val="24"/>
            </w:rPr>
          </w:pPr>
          <w:r>
            <w:rPr>
              <w:caps/>
              <w:color w:val="FF0000"/>
              <w:szCs w:val="24"/>
            </w:rPr>
            <w:t>© qai 2025</w:t>
          </w:r>
        </w:p>
      </w:tc>
    </w:tr>
  </w:tbl>
  <w:p w14:paraId="5E3E8CD3" w14:textId="77777777" w:rsidR="006E1937" w:rsidRDefault="006E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0900F" w14:textId="77777777" w:rsidR="0054005F" w:rsidRDefault="0054005F" w:rsidP="006D0EBE">
      <w:pPr>
        <w:spacing w:after="0" w:line="240" w:lineRule="auto"/>
      </w:pPr>
      <w:r>
        <w:separator/>
      </w:r>
    </w:p>
  </w:footnote>
  <w:footnote w:type="continuationSeparator" w:id="0">
    <w:p w14:paraId="43E1E04D" w14:textId="77777777" w:rsidR="0054005F" w:rsidRDefault="0054005F" w:rsidP="006D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2"/>
    <w:multiLevelType w:val="multilevel"/>
    <w:tmpl w:val="00000002"/>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527E04"/>
    <w:multiLevelType w:val="hybridMultilevel"/>
    <w:tmpl w:val="76B2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5A392E"/>
    <w:multiLevelType w:val="hybridMultilevel"/>
    <w:tmpl w:val="364C8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0B71067"/>
    <w:multiLevelType w:val="multilevel"/>
    <w:tmpl w:val="35BAACA0"/>
    <w:styleLink w:val="CurrentList1"/>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13B72DD"/>
    <w:multiLevelType w:val="multilevel"/>
    <w:tmpl w:val="013B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146774A"/>
    <w:multiLevelType w:val="multilevel"/>
    <w:tmpl w:val="CF2E93D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2D14A8A"/>
    <w:multiLevelType w:val="multilevel"/>
    <w:tmpl w:val="33A475C2"/>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3A200AE"/>
    <w:multiLevelType w:val="multilevel"/>
    <w:tmpl w:val="1CA66FE8"/>
    <w:lvl w:ilvl="0">
      <w:start w:val="1"/>
      <w:numFmt w:val="decimal"/>
      <w:lvlText w:val="3.%1"/>
      <w:lvlJc w:val="left"/>
      <w:pPr>
        <w:ind w:left="360" w:hanging="360"/>
      </w:pPr>
      <w:rPr>
        <w:rFonts w:hint="default"/>
        <w:i w:val="0"/>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3DC4AA5"/>
    <w:multiLevelType w:val="hybridMultilevel"/>
    <w:tmpl w:val="BA40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4026700"/>
    <w:multiLevelType w:val="multilevel"/>
    <w:tmpl w:val="04026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5023C61"/>
    <w:multiLevelType w:val="multilevel"/>
    <w:tmpl w:val="700257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05861AF9"/>
    <w:multiLevelType w:val="multilevel"/>
    <w:tmpl w:val="05861A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5890981"/>
    <w:multiLevelType w:val="multilevel"/>
    <w:tmpl w:val="05890981"/>
    <w:lvl w:ilvl="0">
      <w:start w:val="1"/>
      <w:numFmt w:val="bullet"/>
      <w:lvlText w:val=""/>
      <w:lvlJc w:val="left"/>
      <w:pPr>
        <w:ind w:left="1800" w:hanging="360"/>
      </w:pPr>
      <w:rPr>
        <w:rFonts w:ascii="Symbol" w:hAnsi="Symbol"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059C6415"/>
    <w:multiLevelType w:val="multilevel"/>
    <w:tmpl w:val="3144578A"/>
    <w:lvl w:ilvl="0">
      <w:start w:val="1"/>
      <w:numFmt w:val="decimal"/>
      <w:lvlText w:val="6.%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5F37AB4"/>
    <w:multiLevelType w:val="hybridMultilevel"/>
    <w:tmpl w:val="4F38AA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6BE4B5E"/>
    <w:multiLevelType w:val="hybridMultilevel"/>
    <w:tmpl w:val="26A6157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6D83A32"/>
    <w:multiLevelType w:val="multilevel"/>
    <w:tmpl w:val="34948604"/>
    <w:lvl w:ilvl="0">
      <w:start w:val="1"/>
      <w:numFmt w:val="decimal"/>
      <w:lvlText w:val="6.%1"/>
      <w:lvlJc w:val="left"/>
      <w:pPr>
        <w:ind w:left="502" w:hanging="360"/>
      </w:pPr>
      <w:rPr>
        <w:rFonts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28" w15:restartNumberingAfterBreak="0">
    <w:nsid w:val="075505B4"/>
    <w:multiLevelType w:val="hybridMultilevel"/>
    <w:tmpl w:val="8054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75E5BDD"/>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075F7284"/>
    <w:multiLevelType w:val="multilevel"/>
    <w:tmpl w:val="EA6A6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85F55A3"/>
    <w:multiLevelType w:val="multilevel"/>
    <w:tmpl w:val="085F55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93605FE"/>
    <w:multiLevelType w:val="hybridMultilevel"/>
    <w:tmpl w:val="4C46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09E00238"/>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9FA7F3A"/>
    <w:multiLevelType w:val="multilevel"/>
    <w:tmpl w:val="09FA7F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0A615565"/>
    <w:multiLevelType w:val="hybridMultilevel"/>
    <w:tmpl w:val="22B621B2"/>
    <w:lvl w:ilvl="0" w:tplc="0958F922">
      <w:start w:val="1"/>
      <w:numFmt w:val="decimal"/>
      <w:lvlText w:val="4.%1"/>
      <w:lvlJc w:val="left"/>
      <w:pPr>
        <w:ind w:left="502" w:hanging="360"/>
      </w:pPr>
      <w:rPr>
        <w:b w:val="0"/>
        <w:bCs w:val="0"/>
        <w:i w:val="0"/>
        <w:color w:val="auto"/>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0B172477"/>
    <w:multiLevelType w:val="multilevel"/>
    <w:tmpl w:val="3BC2122E"/>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B613894"/>
    <w:multiLevelType w:val="hybridMultilevel"/>
    <w:tmpl w:val="7950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0BB26EE5"/>
    <w:multiLevelType w:val="multilevel"/>
    <w:tmpl w:val="41D8713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0BC24F96"/>
    <w:multiLevelType w:val="hybridMultilevel"/>
    <w:tmpl w:val="FD92682E"/>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360"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start w:val="1"/>
      <w:numFmt w:val="bullet"/>
      <w:lvlText w:val=""/>
      <w:lvlJc w:val="left"/>
      <w:pPr>
        <w:ind w:left="121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0C926DD3"/>
    <w:multiLevelType w:val="hybridMultilevel"/>
    <w:tmpl w:val="EF66DF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CA84367"/>
    <w:multiLevelType w:val="multilevel"/>
    <w:tmpl w:val="0CA84367"/>
    <w:lvl w:ilvl="0">
      <w:start w:val="1"/>
      <w:numFmt w:val="bullet"/>
      <w:lvlText w:val=""/>
      <w:lvlJc w:val="left"/>
      <w:pPr>
        <w:ind w:left="540" w:hanging="360"/>
      </w:pPr>
      <w:rPr>
        <w:rFonts w:ascii="Symbol" w:hAnsi="Symbol" w:hint="default"/>
      </w:rPr>
    </w:lvl>
    <w:lvl w:ilvl="1">
      <w:start w:val="1"/>
      <w:numFmt w:val="bullet"/>
      <w:lvlText w:val=""/>
      <w:lvlJc w:val="left"/>
      <w:pPr>
        <w:ind w:left="540" w:hanging="360"/>
      </w:pPr>
      <w:rPr>
        <w:rFonts w:ascii="Symbol" w:hAnsi="Symbol" w:hint="default"/>
        <w:sz w:val="24"/>
        <w:szCs w:val="24"/>
      </w:rPr>
    </w:lvl>
    <w:lvl w:ilvl="2">
      <w:start w:val="1"/>
      <w:numFmt w:val="bullet"/>
      <w:lvlText w:val=""/>
      <w:lvlJc w:val="left"/>
      <w:pPr>
        <w:ind w:left="135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CD60CC2"/>
    <w:multiLevelType w:val="multilevel"/>
    <w:tmpl w:val="599E91EA"/>
    <w:lvl w:ilvl="0">
      <w:start w:val="1"/>
      <w:numFmt w:val="decimal"/>
      <w:lvlText w:val="2.%1"/>
      <w:lvlJc w:val="left"/>
      <w:pPr>
        <w:ind w:left="720" w:hanging="360"/>
      </w:pPr>
      <w:rPr>
        <w:rFonts w:hint="default"/>
        <w:i w:val="0"/>
      </w:rPr>
    </w:lvl>
    <w:lvl w:ilvl="1">
      <w:start w:val="1"/>
      <w:numFmt w:val="decimal"/>
      <w:lvlText w:val="2.1.%2"/>
      <w:lvlJc w:val="left"/>
      <w:pPr>
        <w:ind w:left="72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0D22798A"/>
    <w:multiLevelType w:val="hybridMultilevel"/>
    <w:tmpl w:val="E6142064"/>
    <w:lvl w:ilvl="0" w:tplc="57D0333C">
      <w:start w:val="1"/>
      <w:numFmt w:val="decimal"/>
      <w:lvlText w:val="3.%1"/>
      <w:lvlJc w:val="left"/>
      <w:pPr>
        <w:ind w:left="360" w:hanging="360"/>
      </w:pPr>
      <w:rPr>
        <w:rFonts w:hint="default"/>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0D4544BB"/>
    <w:multiLevelType w:val="multilevel"/>
    <w:tmpl w:val="1BDC17B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0DB342D1"/>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7" w15:restartNumberingAfterBreak="0">
    <w:nsid w:val="0EF4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0F184C58"/>
    <w:multiLevelType w:val="multilevel"/>
    <w:tmpl w:val="09126B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0F514E9C"/>
    <w:multiLevelType w:val="multilevel"/>
    <w:tmpl w:val="FA3C8758"/>
    <w:lvl w:ilvl="0">
      <w:start w:val="4"/>
      <w:numFmt w:val="decimal"/>
      <w:lvlText w:val="%1"/>
      <w:lvlJc w:val="left"/>
      <w:pPr>
        <w:ind w:left="480" w:hanging="480"/>
      </w:pPr>
      <w:rPr>
        <w:rFonts w:eastAsia="Times New Roman" w:hint="default"/>
      </w:rPr>
    </w:lvl>
    <w:lvl w:ilvl="1">
      <w:start w:val="3"/>
      <w:numFmt w:val="decimal"/>
      <w:lvlText w:val="%1.%2"/>
      <w:lvlJc w:val="left"/>
      <w:pPr>
        <w:ind w:left="480" w:hanging="48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0" w15:restartNumberingAfterBreak="0">
    <w:nsid w:val="0FA976A1"/>
    <w:multiLevelType w:val="hybridMultilevel"/>
    <w:tmpl w:val="88B4E638"/>
    <w:lvl w:ilvl="0" w:tplc="FFFFFFFF">
      <w:start w:val="1"/>
      <w:numFmt w:val="decimal"/>
      <w:lvlText w:val="%1."/>
      <w:lvlJc w:val="left"/>
      <w:pPr>
        <w:ind w:left="664" w:hanging="360"/>
      </w:pPr>
    </w:lvl>
    <w:lvl w:ilvl="1" w:tplc="FFFFFFFF">
      <w:start w:val="1"/>
      <w:numFmt w:val="decimal"/>
      <w:lvlText w:val="%2."/>
      <w:lvlJc w:val="left"/>
      <w:pPr>
        <w:ind w:left="1384" w:hanging="360"/>
      </w:pPr>
      <w:rPr>
        <w:rFonts w:hint="default"/>
      </w:rPr>
    </w:lvl>
    <w:lvl w:ilvl="2" w:tplc="FFFFFFFF" w:tentative="1">
      <w:start w:val="1"/>
      <w:numFmt w:val="lowerRoman"/>
      <w:lvlText w:val="%3."/>
      <w:lvlJc w:val="right"/>
      <w:pPr>
        <w:ind w:left="2104" w:hanging="180"/>
      </w:pPr>
    </w:lvl>
    <w:lvl w:ilvl="3" w:tplc="FFFFFFFF" w:tentative="1">
      <w:start w:val="1"/>
      <w:numFmt w:val="decimal"/>
      <w:lvlText w:val="%4."/>
      <w:lvlJc w:val="left"/>
      <w:pPr>
        <w:ind w:left="2824" w:hanging="360"/>
      </w:pPr>
    </w:lvl>
    <w:lvl w:ilvl="4" w:tplc="FFFFFFFF" w:tentative="1">
      <w:start w:val="1"/>
      <w:numFmt w:val="lowerLetter"/>
      <w:lvlText w:val="%5."/>
      <w:lvlJc w:val="left"/>
      <w:pPr>
        <w:ind w:left="3544" w:hanging="360"/>
      </w:pPr>
    </w:lvl>
    <w:lvl w:ilvl="5" w:tplc="FFFFFFFF" w:tentative="1">
      <w:start w:val="1"/>
      <w:numFmt w:val="lowerRoman"/>
      <w:lvlText w:val="%6."/>
      <w:lvlJc w:val="right"/>
      <w:pPr>
        <w:ind w:left="4264" w:hanging="180"/>
      </w:pPr>
    </w:lvl>
    <w:lvl w:ilvl="6" w:tplc="FFFFFFFF" w:tentative="1">
      <w:start w:val="1"/>
      <w:numFmt w:val="decimal"/>
      <w:lvlText w:val="%7."/>
      <w:lvlJc w:val="left"/>
      <w:pPr>
        <w:ind w:left="4984" w:hanging="360"/>
      </w:pPr>
    </w:lvl>
    <w:lvl w:ilvl="7" w:tplc="FFFFFFFF" w:tentative="1">
      <w:start w:val="1"/>
      <w:numFmt w:val="lowerLetter"/>
      <w:lvlText w:val="%8."/>
      <w:lvlJc w:val="left"/>
      <w:pPr>
        <w:ind w:left="5704" w:hanging="360"/>
      </w:pPr>
    </w:lvl>
    <w:lvl w:ilvl="8" w:tplc="FFFFFFFF" w:tentative="1">
      <w:start w:val="1"/>
      <w:numFmt w:val="lowerRoman"/>
      <w:lvlText w:val="%9."/>
      <w:lvlJc w:val="right"/>
      <w:pPr>
        <w:ind w:left="6424" w:hanging="180"/>
      </w:pPr>
    </w:lvl>
  </w:abstractNum>
  <w:abstractNum w:abstractNumId="51" w15:restartNumberingAfterBreak="0">
    <w:nsid w:val="0FDD34CA"/>
    <w:multiLevelType w:val="multilevel"/>
    <w:tmpl w:val="0FDD34CA"/>
    <w:lvl w:ilvl="0">
      <w:start w:val="1"/>
      <w:numFmt w:val="bullet"/>
      <w:lvlText w:val=""/>
      <w:lvlJc w:val="left"/>
      <w:pPr>
        <w:ind w:left="720" w:hanging="360"/>
      </w:pPr>
      <w:rPr>
        <w:rFonts w:ascii="Symbol" w:hAnsi="Symbol" w:hint="default"/>
        <w:sz w:val="24"/>
      </w:rPr>
    </w:lvl>
    <w:lvl w:ilvl="1">
      <w:start w:val="1"/>
      <w:numFmt w:val="bullet"/>
      <w:lvlText w:val=""/>
      <w:lvlJc w:val="left"/>
      <w:pPr>
        <w:ind w:left="643" w:hanging="360"/>
      </w:pPr>
      <w:rPr>
        <w:rFonts w:ascii="Symbol" w:hAnsi="Symbol" w:hint="default"/>
        <w:sz w:val="24"/>
      </w:rPr>
    </w:lvl>
    <w:lvl w:ilvl="2">
      <w:start w:val="1"/>
      <w:numFmt w:val="bullet"/>
      <w:lvlText w:val=""/>
      <w:lvlJc w:val="left"/>
      <w:pPr>
        <w:ind w:left="1635"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11720651"/>
    <w:multiLevelType w:val="multilevel"/>
    <w:tmpl w:val="0A5253B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1C85319"/>
    <w:multiLevelType w:val="multilevel"/>
    <w:tmpl w:val="9D7C1F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13332EF1"/>
    <w:multiLevelType w:val="multilevel"/>
    <w:tmpl w:val="13332EF1"/>
    <w:lvl w:ilvl="0">
      <w:start w:val="1"/>
      <w:numFmt w:val="decimal"/>
      <w:lvlText w:val="%1."/>
      <w:lvlJc w:val="left"/>
      <w:pPr>
        <w:ind w:left="664" w:hanging="360"/>
      </w:pPr>
    </w:lvl>
    <w:lvl w:ilvl="1">
      <w:start w:val="1"/>
      <w:numFmt w:val="decimal"/>
      <w:lvlText w:val="%2."/>
      <w:lvlJc w:val="left"/>
      <w:pPr>
        <w:ind w:left="1384" w:hanging="360"/>
      </w:pPr>
    </w:lvl>
    <w:lvl w:ilvl="2">
      <w:start w:val="1"/>
      <w:numFmt w:val="lowerRoman"/>
      <w:lvlText w:val="%3."/>
      <w:lvlJc w:val="right"/>
      <w:pPr>
        <w:ind w:left="2104" w:hanging="180"/>
      </w:pPr>
    </w:lvl>
    <w:lvl w:ilvl="3">
      <w:start w:val="1"/>
      <w:numFmt w:val="decimal"/>
      <w:lvlText w:val="%4."/>
      <w:lvlJc w:val="left"/>
      <w:pPr>
        <w:ind w:left="2824" w:hanging="360"/>
      </w:pPr>
    </w:lvl>
    <w:lvl w:ilvl="4">
      <w:start w:val="1"/>
      <w:numFmt w:val="lowerLetter"/>
      <w:lvlText w:val="%5."/>
      <w:lvlJc w:val="left"/>
      <w:pPr>
        <w:ind w:left="3544" w:hanging="360"/>
      </w:pPr>
    </w:lvl>
    <w:lvl w:ilvl="5">
      <w:start w:val="1"/>
      <w:numFmt w:val="lowerRoman"/>
      <w:lvlText w:val="%6."/>
      <w:lvlJc w:val="right"/>
      <w:pPr>
        <w:ind w:left="4264" w:hanging="180"/>
      </w:pPr>
    </w:lvl>
    <w:lvl w:ilvl="6">
      <w:start w:val="1"/>
      <w:numFmt w:val="decimal"/>
      <w:lvlText w:val="%7."/>
      <w:lvlJc w:val="left"/>
      <w:pPr>
        <w:ind w:left="4984" w:hanging="360"/>
      </w:pPr>
    </w:lvl>
    <w:lvl w:ilvl="7">
      <w:start w:val="1"/>
      <w:numFmt w:val="lowerLetter"/>
      <w:lvlText w:val="%8."/>
      <w:lvlJc w:val="left"/>
      <w:pPr>
        <w:ind w:left="5704" w:hanging="360"/>
      </w:pPr>
    </w:lvl>
    <w:lvl w:ilvl="8">
      <w:start w:val="1"/>
      <w:numFmt w:val="lowerRoman"/>
      <w:lvlText w:val="%9."/>
      <w:lvlJc w:val="right"/>
      <w:pPr>
        <w:ind w:left="6424" w:hanging="180"/>
      </w:pPr>
    </w:lvl>
  </w:abstractNum>
  <w:abstractNum w:abstractNumId="56" w15:restartNumberingAfterBreak="0">
    <w:nsid w:val="138F0887"/>
    <w:multiLevelType w:val="hybridMultilevel"/>
    <w:tmpl w:val="DC88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3DF7954"/>
    <w:multiLevelType w:val="multilevel"/>
    <w:tmpl w:val="13DF79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42F12FE"/>
    <w:multiLevelType w:val="hybridMultilevel"/>
    <w:tmpl w:val="B78E5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4924F8F"/>
    <w:multiLevelType w:val="hybridMultilevel"/>
    <w:tmpl w:val="B9A43DC0"/>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360"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153A1132"/>
    <w:multiLevelType w:val="hybridMultilevel"/>
    <w:tmpl w:val="8DEE4C12"/>
    <w:lvl w:ilvl="0" w:tplc="15EC82D8">
      <w:start w:val="1"/>
      <w:numFmt w:val="bullet"/>
      <w:lvlText w:val="•"/>
      <w:lvlJc w:val="left"/>
      <w:pPr>
        <w:ind w:left="186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1" w15:restartNumberingAfterBreak="0">
    <w:nsid w:val="15407564"/>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15BD3B42"/>
    <w:multiLevelType w:val="multilevel"/>
    <w:tmpl w:val="15BD3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15E76ECB"/>
    <w:multiLevelType w:val="hybridMultilevel"/>
    <w:tmpl w:val="5412B3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15EF150E"/>
    <w:multiLevelType w:val="multilevel"/>
    <w:tmpl w:val="15EF1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6" w15:restartNumberingAfterBreak="0">
    <w:nsid w:val="167826D1"/>
    <w:multiLevelType w:val="hybridMultilevel"/>
    <w:tmpl w:val="9EAE0EBC"/>
    <w:lvl w:ilvl="0" w:tplc="A434CEA0">
      <w:start w:val="1"/>
      <w:numFmt w:val="decimal"/>
      <w:lvlText w:val="1.%1"/>
      <w:lvlJc w:val="left"/>
      <w:pPr>
        <w:ind w:left="502" w:hanging="360"/>
      </w:pPr>
      <w:rPr>
        <w:rFonts w:hint="default"/>
        <w:i w:val="0"/>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16846B3A"/>
    <w:multiLevelType w:val="hybridMultilevel"/>
    <w:tmpl w:val="4B44C81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36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16F8660B"/>
    <w:multiLevelType w:val="hybridMultilevel"/>
    <w:tmpl w:val="E5465ED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17775439"/>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18872DC3"/>
    <w:multiLevelType w:val="multilevel"/>
    <w:tmpl w:val="7250E1BE"/>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18C450CB"/>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8D84335"/>
    <w:multiLevelType w:val="hybridMultilevel"/>
    <w:tmpl w:val="0A802594"/>
    <w:lvl w:ilvl="0" w:tplc="0409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192A0583"/>
    <w:multiLevelType w:val="hybridMultilevel"/>
    <w:tmpl w:val="581A48D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5" w15:restartNumberingAfterBreak="0">
    <w:nsid w:val="19E04C48"/>
    <w:multiLevelType w:val="multilevel"/>
    <w:tmpl w:val="69566E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1A49281A"/>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77" w15:restartNumberingAfterBreak="0">
    <w:nsid w:val="1A705FB1"/>
    <w:multiLevelType w:val="multilevel"/>
    <w:tmpl w:val="492EF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1AAA2654"/>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1BDC7731"/>
    <w:multiLevelType w:val="hybridMultilevel"/>
    <w:tmpl w:val="102A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896F92"/>
    <w:multiLevelType w:val="multilevel"/>
    <w:tmpl w:val="061EE6DC"/>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440"/>
      </w:pPr>
      <w:rPr>
        <w:rFonts w:hint="default"/>
      </w:rPr>
    </w:lvl>
  </w:abstractNum>
  <w:abstractNum w:abstractNumId="82" w15:restartNumberingAfterBreak="0">
    <w:nsid w:val="1D062A3F"/>
    <w:multiLevelType w:val="multilevel"/>
    <w:tmpl w:val="C6043E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1E7C29BC"/>
    <w:multiLevelType w:val="hybridMultilevel"/>
    <w:tmpl w:val="BB60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F287A32"/>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85" w15:restartNumberingAfterBreak="0">
    <w:nsid w:val="20301182"/>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05A518B"/>
    <w:multiLevelType w:val="multilevel"/>
    <w:tmpl w:val="2870D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20970B71"/>
    <w:multiLevelType w:val="multilevel"/>
    <w:tmpl w:val="01E2941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20B31EF2"/>
    <w:multiLevelType w:val="hybridMultilevel"/>
    <w:tmpl w:val="CAB29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21612EEA"/>
    <w:multiLevelType w:val="multilevel"/>
    <w:tmpl w:val="39B076B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21C7129A"/>
    <w:multiLevelType w:val="multilevel"/>
    <w:tmpl w:val="52C81A2E"/>
    <w:lvl w:ilvl="0">
      <w:start w:val="1"/>
      <w:numFmt w:val="decimal"/>
      <w:lvlText w:val="3.%1"/>
      <w:lvlJc w:val="left"/>
      <w:pPr>
        <w:ind w:left="360" w:hanging="360"/>
      </w:pPr>
      <w:rPr>
        <w:rFonts w:hint="default"/>
        <w:i w:val="0"/>
      </w:rPr>
    </w:lvl>
    <w:lvl w:ilvl="1">
      <w:start w:val="1"/>
      <w:numFmt w:val="decimal"/>
      <w:lvlText w:val="3.1..%2"/>
      <w:lvlJc w:val="left"/>
      <w:pPr>
        <w:ind w:left="1560" w:hanging="360"/>
      </w:pPr>
      <w:rPr>
        <w:rFonts w:hint="default"/>
        <w:i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1" w15:restartNumberingAfterBreak="0">
    <w:nsid w:val="21D80F19"/>
    <w:multiLevelType w:val="multilevel"/>
    <w:tmpl w:val="21D80F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225251F1"/>
    <w:multiLevelType w:val="hybridMultilevel"/>
    <w:tmpl w:val="A3BE3326"/>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3" w15:restartNumberingAfterBreak="0">
    <w:nsid w:val="229202E2"/>
    <w:multiLevelType w:val="hybridMultilevel"/>
    <w:tmpl w:val="68D40088"/>
    <w:lvl w:ilvl="0" w:tplc="15EC82D8">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2A07A4E"/>
    <w:multiLevelType w:val="multilevel"/>
    <w:tmpl w:val="D870E8E2"/>
    <w:lvl w:ilvl="0">
      <w:start w:val="1"/>
      <w:numFmt w:val="decimal"/>
      <w:lvlText w:val="3.%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2380112B"/>
    <w:multiLevelType w:val="multilevel"/>
    <w:tmpl w:val="238011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23E95CBB"/>
    <w:multiLevelType w:val="hybridMultilevel"/>
    <w:tmpl w:val="90126440"/>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7" w15:restartNumberingAfterBreak="0">
    <w:nsid w:val="24656AE9"/>
    <w:multiLevelType w:val="multilevel"/>
    <w:tmpl w:val="940AB80C"/>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24A044D6"/>
    <w:multiLevelType w:val="multilevel"/>
    <w:tmpl w:val="AD308DFC"/>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25016382"/>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25600BFA"/>
    <w:multiLevelType w:val="multilevel"/>
    <w:tmpl w:val="C1B8501E"/>
    <w:lvl w:ilvl="0">
      <w:start w:val="1"/>
      <w:numFmt w:val="decimal"/>
      <w:lvlText w:val="4.%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5765BEC"/>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25D06516"/>
    <w:multiLevelType w:val="hybridMultilevel"/>
    <w:tmpl w:val="89365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5EC10FF"/>
    <w:multiLevelType w:val="hybridMultilevel"/>
    <w:tmpl w:val="55B4431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26444B26"/>
    <w:multiLevelType w:val="hybridMultilevel"/>
    <w:tmpl w:val="A5DA232E"/>
    <w:lvl w:ilvl="0" w:tplc="15EC82D8">
      <w:start w:val="1"/>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15:restartNumberingAfterBreak="0">
    <w:nsid w:val="268D2143"/>
    <w:multiLevelType w:val="hybridMultilevel"/>
    <w:tmpl w:val="7D720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26AE0D35"/>
    <w:multiLevelType w:val="hybridMultilevel"/>
    <w:tmpl w:val="9A02DAEE"/>
    <w:lvl w:ilvl="0" w:tplc="9A74CB14">
      <w:start w:val="1"/>
      <w:numFmt w:val="decimal"/>
      <w:lvlText w:val="1.%1"/>
      <w:lvlJc w:val="left"/>
      <w:pPr>
        <w:ind w:left="1080" w:hanging="360"/>
      </w:pPr>
      <w:rPr>
        <w:rFonts w:ascii="Footlight MT Light" w:hAnsi="Footlight MT Light" w:hint="default"/>
        <w:b w:val="0"/>
        <w:i w:val="0"/>
        <w:sz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8" w15:restartNumberingAfterBreak="0">
    <w:nsid w:val="26B069BA"/>
    <w:multiLevelType w:val="multilevel"/>
    <w:tmpl w:val="57E0AB8C"/>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7.%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271C2548"/>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75D66E6"/>
    <w:multiLevelType w:val="hybridMultilevel"/>
    <w:tmpl w:val="8DDA8E54"/>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12" w15:restartNumberingAfterBreak="0">
    <w:nsid w:val="27E074A3"/>
    <w:multiLevelType w:val="multilevel"/>
    <w:tmpl w:val="5D0E6BF8"/>
    <w:lvl w:ilvl="0">
      <w:start w:val="1"/>
      <w:numFmt w:val="decimal"/>
      <w:lvlText w:val="%1."/>
      <w:lvlJc w:val="left"/>
      <w:pPr>
        <w:ind w:left="360" w:hanging="360"/>
      </w:pPr>
      <w:rPr>
        <w:rFonts w:hint="default"/>
        <w:b w:val="0"/>
        <w:i w:val="0"/>
        <w:sz w:val="24"/>
      </w:rPr>
    </w:lvl>
    <w:lvl w:ilvl="1">
      <w:start w:val="1"/>
      <w:numFmt w:val="bullet"/>
      <w:lvlText w:val=""/>
      <w:lvlJc w:val="left"/>
      <w:pPr>
        <w:ind w:left="630" w:hanging="360"/>
      </w:pPr>
      <w:rPr>
        <w:rFonts w:ascii="Symbol" w:hAnsi="Symbol" w:hint="default"/>
      </w:rPr>
    </w:lvl>
    <w:lvl w:ilvl="2">
      <w:start w:val="1"/>
      <w:numFmt w:val="bullet"/>
      <w:lvlText w:val=""/>
      <w:lvlJc w:val="left"/>
      <w:pPr>
        <w:ind w:left="1854" w:hanging="720"/>
      </w:pPr>
      <w:rPr>
        <w:rFonts w:ascii="Symbol" w:hAnsi="Symbol"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13" w15:restartNumberingAfterBreak="0">
    <w:nsid w:val="27F34CB9"/>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7FB1185"/>
    <w:multiLevelType w:val="multilevel"/>
    <w:tmpl w:val="27FB1185"/>
    <w:lvl w:ilvl="0">
      <w:start w:val="1"/>
      <w:numFmt w:val="bullet"/>
      <w:lvlText w:val=""/>
      <w:lvlJc w:val="left"/>
      <w:pPr>
        <w:ind w:left="1493" w:hanging="360"/>
      </w:pPr>
      <w:rPr>
        <w:rFonts w:ascii="Symbol" w:hAnsi="Symbol" w:hint="default"/>
      </w:rPr>
    </w:lvl>
    <w:lvl w:ilvl="1">
      <w:start w:val="1"/>
      <w:numFmt w:val="bullet"/>
      <w:lvlText w:val="o"/>
      <w:lvlJc w:val="left"/>
      <w:pPr>
        <w:ind w:left="2213" w:hanging="360"/>
      </w:pPr>
      <w:rPr>
        <w:rFonts w:ascii="Courier New" w:hAnsi="Courier New" w:cs="Courier New" w:hint="default"/>
      </w:rPr>
    </w:lvl>
    <w:lvl w:ilvl="2">
      <w:start w:val="1"/>
      <w:numFmt w:val="bullet"/>
      <w:lvlText w:val=""/>
      <w:lvlJc w:val="left"/>
      <w:pPr>
        <w:ind w:left="2933" w:hanging="360"/>
      </w:pPr>
      <w:rPr>
        <w:rFonts w:ascii="Wingdings" w:hAnsi="Wingdings" w:hint="default"/>
      </w:rPr>
    </w:lvl>
    <w:lvl w:ilvl="3">
      <w:start w:val="1"/>
      <w:numFmt w:val="bullet"/>
      <w:lvlText w:val=""/>
      <w:lvlJc w:val="left"/>
      <w:pPr>
        <w:ind w:left="3653" w:hanging="360"/>
      </w:pPr>
      <w:rPr>
        <w:rFonts w:ascii="Symbol" w:hAnsi="Symbol" w:hint="default"/>
      </w:rPr>
    </w:lvl>
    <w:lvl w:ilvl="4">
      <w:start w:val="1"/>
      <w:numFmt w:val="bullet"/>
      <w:lvlText w:val="o"/>
      <w:lvlJc w:val="left"/>
      <w:pPr>
        <w:ind w:left="4373" w:hanging="360"/>
      </w:pPr>
      <w:rPr>
        <w:rFonts w:ascii="Courier New" w:hAnsi="Courier New" w:cs="Courier New" w:hint="default"/>
      </w:rPr>
    </w:lvl>
    <w:lvl w:ilvl="5">
      <w:start w:val="1"/>
      <w:numFmt w:val="bullet"/>
      <w:lvlText w:val=""/>
      <w:lvlJc w:val="left"/>
      <w:pPr>
        <w:ind w:left="5093" w:hanging="360"/>
      </w:pPr>
      <w:rPr>
        <w:rFonts w:ascii="Wingdings" w:hAnsi="Wingdings" w:hint="default"/>
      </w:rPr>
    </w:lvl>
    <w:lvl w:ilvl="6">
      <w:start w:val="1"/>
      <w:numFmt w:val="bullet"/>
      <w:lvlText w:val=""/>
      <w:lvlJc w:val="left"/>
      <w:pPr>
        <w:ind w:left="5813" w:hanging="360"/>
      </w:pPr>
      <w:rPr>
        <w:rFonts w:ascii="Symbol" w:hAnsi="Symbol" w:hint="default"/>
      </w:rPr>
    </w:lvl>
    <w:lvl w:ilvl="7">
      <w:start w:val="1"/>
      <w:numFmt w:val="bullet"/>
      <w:lvlText w:val="o"/>
      <w:lvlJc w:val="left"/>
      <w:pPr>
        <w:ind w:left="6533" w:hanging="360"/>
      </w:pPr>
      <w:rPr>
        <w:rFonts w:ascii="Courier New" w:hAnsi="Courier New" w:cs="Courier New" w:hint="default"/>
      </w:rPr>
    </w:lvl>
    <w:lvl w:ilvl="8">
      <w:start w:val="1"/>
      <w:numFmt w:val="bullet"/>
      <w:lvlText w:val=""/>
      <w:lvlJc w:val="left"/>
      <w:pPr>
        <w:ind w:left="7253" w:hanging="360"/>
      </w:pPr>
      <w:rPr>
        <w:rFonts w:ascii="Wingdings" w:hAnsi="Wingdings" w:hint="default"/>
      </w:rPr>
    </w:lvl>
  </w:abstractNum>
  <w:abstractNum w:abstractNumId="115" w15:restartNumberingAfterBreak="0">
    <w:nsid w:val="281035A7"/>
    <w:multiLevelType w:val="multilevel"/>
    <w:tmpl w:val="F93C2A3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28742F2A"/>
    <w:multiLevelType w:val="multilevel"/>
    <w:tmpl w:val="39B076B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289472BC"/>
    <w:multiLevelType w:val="multilevel"/>
    <w:tmpl w:val="DF788B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28A5038E"/>
    <w:multiLevelType w:val="multilevel"/>
    <w:tmpl w:val="28A50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28F7377A"/>
    <w:multiLevelType w:val="multilevel"/>
    <w:tmpl w:val="28F737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29D62501"/>
    <w:multiLevelType w:val="multilevel"/>
    <w:tmpl w:val="813093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1" w15:restartNumberingAfterBreak="0">
    <w:nsid w:val="29F605A7"/>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A3A23DC"/>
    <w:multiLevelType w:val="hybridMultilevel"/>
    <w:tmpl w:val="BE429C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3" w15:restartNumberingAfterBreak="0">
    <w:nsid w:val="2A3C0623"/>
    <w:multiLevelType w:val="hybridMultilevel"/>
    <w:tmpl w:val="55A06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2A3E4C95"/>
    <w:multiLevelType w:val="multilevel"/>
    <w:tmpl w:val="BD44646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5" w15:restartNumberingAfterBreak="0">
    <w:nsid w:val="2A466E79"/>
    <w:multiLevelType w:val="multilevel"/>
    <w:tmpl w:val="2A466E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2A5E14EB"/>
    <w:multiLevelType w:val="multilevel"/>
    <w:tmpl w:val="7456A436"/>
    <w:lvl w:ilvl="0">
      <w:start w:val="1"/>
      <w:numFmt w:val="decimal"/>
      <w:lvlText w:val="3.%1"/>
      <w:lvlJc w:val="left"/>
      <w:pPr>
        <w:ind w:left="720" w:hanging="360"/>
      </w:pPr>
      <w:rPr>
        <w:rFonts w:hint="default"/>
        <w:i w:val="0"/>
      </w:rPr>
    </w:lvl>
    <w:lvl w:ilvl="1">
      <w:start w:val="1"/>
      <w:numFmt w:val="decimal"/>
      <w:isLgl/>
      <w:lvlText w:val="6.%2"/>
      <w:lvlJc w:val="left"/>
      <w:pPr>
        <w:ind w:left="720" w:hanging="360"/>
      </w:pPr>
      <w:rPr>
        <w:rFonts w:hint="default"/>
      </w:rPr>
    </w:lvl>
    <w:lvl w:ilvl="2">
      <w:start w:val="1"/>
      <w:numFmt w:val="decimal"/>
      <w:isLgl/>
      <w:lvlText w:val="6.%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webHidden w:val="0"/>
        <w:color w:val="000000"/>
        <w:spacing w:val="0"/>
        <w:sz w:val="24"/>
        <w:u w:val="none"/>
        <w:effect w:val="none"/>
        <w:vertAlign w:val="baseline"/>
        <w:specVanish w:val="0"/>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8" w15:restartNumberingAfterBreak="0">
    <w:nsid w:val="2A87471F"/>
    <w:multiLevelType w:val="multilevel"/>
    <w:tmpl w:val="2A8747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2C1A0DA7"/>
    <w:multiLevelType w:val="hybridMultilevel"/>
    <w:tmpl w:val="2B2A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2C9E73B7"/>
    <w:multiLevelType w:val="hybridMultilevel"/>
    <w:tmpl w:val="77E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C54277"/>
    <w:multiLevelType w:val="hybridMultilevel"/>
    <w:tmpl w:val="3816FD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2CDE7BA6"/>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2D444B41"/>
    <w:multiLevelType w:val="hybridMultilevel"/>
    <w:tmpl w:val="8F8453F4"/>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4" w15:restartNumberingAfterBreak="0">
    <w:nsid w:val="2D90260A"/>
    <w:multiLevelType w:val="hybridMultilevel"/>
    <w:tmpl w:val="095EB50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5" w15:restartNumberingAfterBreak="0">
    <w:nsid w:val="2EB052C7"/>
    <w:multiLevelType w:val="hybridMultilevel"/>
    <w:tmpl w:val="7C36B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EB46CB8"/>
    <w:multiLevelType w:val="hybridMultilevel"/>
    <w:tmpl w:val="611281C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7" w15:restartNumberingAfterBreak="0">
    <w:nsid w:val="2F4B0B1D"/>
    <w:multiLevelType w:val="multilevel"/>
    <w:tmpl w:val="30629414"/>
    <w:lvl w:ilvl="0">
      <w:start w:val="1"/>
      <w:numFmt w:val="bullet"/>
      <w:lvlText w:val=""/>
      <w:lvlJc w:val="left"/>
      <w:pPr>
        <w:ind w:left="720" w:hanging="360"/>
      </w:pPr>
      <w:rPr>
        <w:rFonts w:ascii="Symbol" w:hAnsi="Symbol"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2FCE1CD0"/>
    <w:multiLevelType w:val="hybridMultilevel"/>
    <w:tmpl w:val="2124ABE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301A1D07"/>
    <w:multiLevelType w:val="hybridMultilevel"/>
    <w:tmpl w:val="A6602F20"/>
    <w:lvl w:ilvl="0" w:tplc="634E4202">
      <w:start w:val="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0" w15:restartNumberingAfterBreak="0">
    <w:nsid w:val="3028357D"/>
    <w:multiLevelType w:val="hybridMultilevel"/>
    <w:tmpl w:val="67B4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306719FC"/>
    <w:multiLevelType w:val="multilevel"/>
    <w:tmpl w:val="BD44646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2" w15:restartNumberingAfterBreak="0">
    <w:nsid w:val="31071143"/>
    <w:multiLevelType w:val="multilevel"/>
    <w:tmpl w:val="B58434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31F1231F"/>
    <w:multiLevelType w:val="multilevel"/>
    <w:tmpl w:val="A11E6E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321513B9"/>
    <w:multiLevelType w:val="multilevel"/>
    <w:tmpl w:val="11320936"/>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332B491F"/>
    <w:multiLevelType w:val="multilevel"/>
    <w:tmpl w:val="332B491F"/>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33697C48"/>
    <w:multiLevelType w:val="hybridMultilevel"/>
    <w:tmpl w:val="719A8ECA"/>
    <w:lvl w:ilvl="0" w:tplc="04090001">
      <w:start w:val="1"/>
      <w:numFmt w:val="bullet"/>
      <w:lvlText w:val=""/>
      <w:lvlJc w:val="left"/>
      <w:pPr>
        <w:ind w:left="360" w:hanging="360"/>
      </w:pPr>
      <w:rPr>
        <w:rFonts w:ascii="Symbol" w:hAnsi="Symbol" w:hint="default"/>
        <w:color w:val="auto"/>
        <w:sz w:val="24"/>
      </w:rPr>
    </w:lvl>
    <w:lvl w:ilvl="1" w:tplc="04090003">
      <w:start w:val="1"/>
      <w:numFmt w:val="bullet"/>
      <w:lvlText w:val="o"/>
      <w:lvlJc w:val="left"/>
      <w:pPr>
        <w:ind w:left="70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D2EC4504">
      <w:start w:val="1"/>
      <w:numFmt w:val="bullet"/>
      <w:lvlText w:val=""/>
      <w:lvlJc w:val="left"/>
      <w:pPr>
        <w:ind w:left="1080" w:hanging="360"/>
      </w:pPr>
      <w:rPr>
        <w:rFonts w:ascii="Wingdings" w:hAnsi="Wingdings" w:hint="default"/>
        <w:color w:val="auto"/>
        <w:sz w:val="16"/>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336B52E1"/>
    <w:multiLevelType w:val="multilevel"/>
    <w:tmpl w:val="C59C86AA"/>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48" w15:restartNumberingAfterBreak="0">
    <w:nsid w:val="338D590A"/>
    <w:multiLevelType w:val="hybridMultilevel"/>
    <w:tmpl w:val="3196C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339F0CEE"/>
    <w:multiLevelType w:val="multilevel"/>
    <w:tmpl w:val="339F0CE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0" w15:restartNumberingAfterBreak="0">
    <w:nsid w:val="33FF7027"/>
    <w:multiLevelType w:val="multilevel"/>
    <w:tmpl w:val="C83051A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1" w15:restartNumberingAfterBreak="0">
    <w:nsid w:val="34E87281"/>
    <w:multiLevelType w:val="multilevel"/>
    <w:tmpl w:val="128CCD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2" w15:restartNumberingAfterBreak="0">
    <w:nsid w:val="356B1435"/>
    <w:multiLevelType w:val="multilevel"/>
    <w:tmpl w:val="35BAACA0"/>
    <w:numStyleLink w:val="CurrentList1"/>
  </w:abstractNum>
  <w:abstractNum w:abstractNumId="153" w15:restartNumberingAfterBreak="0">
    <w:nsid w:val="363E371E"/>
    <w:multiLevelType w:val="hybridMultilevel"/>
    <w:tmpl w:val="3E2C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76F6E9E"/>
    <w:multiLevelType w:val="hybridMultilevel"/>
    <w:tmpl w:val="B1E89E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5" w15:restartNumberingAfterBreak="0">
    <w:nsid w:val="377D65AF"/>
    <w:multiLevelType w:val="multilevel"/>
    <w:tmpl w:val="827680A0"/>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6" w15:restartNumberingAfterBreak="0">
    <w:nsid w:val="37D81034"/>
    <w:multiLevelType w:val="multilevel"/>
    <w:tmpl w:val="37D810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37DE0807"/>
    <w:multiLevelType w:val="hybridMultilevel"/>
    <w:tmpl w:val="4C6AF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381C5B50"/>
    <w:multiLevelType w:val="multilevel"/>
    <w:tmpl w:val="A0428DC4"/>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393326ED"/>
    <w:multiLevelType w:val="multilevel"/>
    <w:tmpl w:val="BDF03110"/>
    <w:lvl w:ilvl="0">
      <w:start w:val="1"/>
      <w:numFmt w:val="decimal"/>
      <w:lvlText w:val="3.%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39634D45"/>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9B924A4"/>
    <w:multiLevelType w:val="multilevel"/>
    <w:tmpl w:val="5D0E6BF8"/>
    <w:lvl w:ilvl="0">
      <w:start w:val="1"/>
      <w:numFmt w:val="decimal"/>
      <w:lvlText w:val="%1."/>
      <w:lvlJc w:val="left"/>
      <w:pPr>
        <w:ind w:left="360" w:hanging="360"/>
      </w:pPr>
      <w:rPr>
        <w:rFonts w:hint="default"/>
        <w:b w:val="0"/>
        <w:i w:val="0"/>
        <w:sz w:val="24"/>
      </w:rPr>
    </w:lvl>
    <w:lvl w:ilvl="1">
      <w:start w:val="1"/>
      <w:numFmt w:val="bullet"/>
      <w:lvlText w:val=""/>
      <w:lvlJc w:val="left"/>
      <w:pPr>
        <w:ind w:left="630" w:hanging="360"/>
      </w:pPr>
      <w:rPr>
        <w:rFonts w:ascii="Symbol" w:hAnsi="Symbol" w:hint="default"/>
      </w:rPr>
    </w:lvl>
    <w:lvl w:ilvl="2">
      <w:start w:val="1"/>
      <w:numFmt w:val="bullet"/>
      <w:lvlText w:val=""/>
      <w:lvlJc w:val="left"/>
      <w:pPr>
        <w:ind w:left="2880" w:hanging="720"/>
      </w:pPr>
      <w:rPr>
        <w:rFonts w:ascii="Symbol" w:hAnsi="Symbol"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62" w15:restartNumberingAfterBreak="0">
    <w:nsid w:val="39D569FB"/>
    <w:multiLevelType w:val="multilevel"/>
    <w:tmpl w:val="EB141052"/>
    <w:lvl w:ilvl="0">
      <w:start w:val="1"/>
      <w:numFmt w:val="decimal"/>
      <w:lvlText w:val="2.%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39E958EC"/>
    <w:multiLevelType w:val="multilevel"/>
    <w:tmpl w:val="E328F942"/>
    <w:lvl w:ilvl="0">
      <w:start w:val="1"/>
      <w:numFmt w:val="bullet"/>
      <w:lvlText w:val=""/>
      <w:lvlJc w:val="left"/>
      <w:pPr>
        <w:ind w:left="720" w:hanging="360"/>
      </w:pPr>
      <w:rPr>
        <w:rFonts w:ascii="Symbol" w:hAnsi="Symbol"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4" w15:restartNumberingAfterBreak="0">
    <w:nsid w:val="3A080AD0"/>
    <w:multiLevelType w:val="multilevel"/>
    <w:tmpl w:val="1244046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3AE51529"/>
    <w:multiLevelType w:val="multilevel"/>
    <w:tmpl w:val="40A0CFD0"/>
    <w:lvl w:ilvl="0">
      <w:start w:val="1"/>
      <w:numFmt w:val="decimal"/>
      <w:lvlText w:val="5.%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3AE92B38"/>
    <w:multiLevelType w:val="multilevel"/>
    <w:tmpl w:val="8A30DF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15:restartNumberingAfterBreak="0">
    <w:nsid w:val="3B185032"/>
    <w:multiLevelType w:val="multilevel"/>
    <w:tmpl w:val="3B185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3B2C3CC7"/>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B865326"/>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0" w15:restartNumberingAfterBreak="0">
    <w:nsid w:val="3BA01BDB"/>
    <w:multiLevelType w:val="multilevel"/>
    <w:tmpl w:val="4AC85F02"/>
    <w:lvl w:ilvl="0">
      <w:start w:val="1"/>
      <w:numFmt w:val="decimal"/>
      <w:lvlText w:val="6.%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3BE27CBE"/>
    <w:multiLevelType w:val="hybridMultilevel"/>
    <w:tmpl w:val="E2207E0A"/>
    <w:lvl w:ilvl="0" w:tplc="15EC82D8">
      <w:start w:val="1"/>
      <w:numFmt w:val="bullet"/>
      <w:lvlText w:val="•"/>
      <w:lvlJc w:val="left"/>
      <w:pPr>
        <w:ind w:left="2220" w:hanging="360"/>
      </w:pPr>
      <w:rPr>
        <w:rFonts w:ascii="Times New Roman" w:eastAsia="Calibri"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2" w15:restartNumberingAfterBreak="0">
    <w:nsid w:val="3C154303"/>
    <w:multiLevelType w:val="multilevel"/>
    <w:tmpl w:val="E9168412"/>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3C303422"/>
    <w:multiLevelType w:val="hybridMultilevel"/>
    <w:tmpl w:val="5A9C9FBA"/>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3CC51564"/>
    <w:multiLevelType w:val="hybridMultilevel"/>
    <w:tmpl w:val="A8509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15:restartNumberingAfterBreak="0">
    <w:nsid w:val="3CF247D8"/>
    <w:multiLevelType w:val="multilevel"/>
    <w:tmpl w:val="357E84D8"/>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6" w15:restartNumberingAfterBreak="0">
    <w:nsid w:val="3D2D2948"/>
    <w:multiLevelType w:val="multilevel"/>
    <w:tmpl w:val="B02E71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8" w15:restartNumberingAfterBreak="0">
    <w:nsid w:val="3DA404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9" w15:restartNumberingAfterBreak="0">
    <w:nsid w:val="3DC32C2F"/>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3EAA5374"/>
    <w:multiLevelType w:val="multilevel"/>
    <w:tmpl w:val="164A93F4"/>
    <w:lvl w:ilvl="0">
      <w:start w:val="1"/>
      <w:numFmt w:val="decimal"/>
      <w:lvlText w:val="%1."/>
      <w:lvlJc w:val="left"/>
      <w:pPr>
        <w:ind w:left="720" w:hanging="360"/>
      </w:p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lvlText w:val="%4"/>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15:restartNumberingAfterBreak="0">
    <w:nsid w:val="3ECB3707"/>
    <w:multiLevelType w:val="hybridMultilevel"/>
    <w:tmpl w:val="9EAEE806"/>
    <w:lvl w:ilvl="0" w:tplc="2C9229FC">
      <w:start w:val="1"/>
      <w:numFmt w:val="decimal"/>
      <w:lvlText w:val="1.4.%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3F4924B3"/>
    <w:multiLevelType w:val="multilevel"/>
    <w:tmpl w:val="2F32E6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3" w15:restartNumberingAfterBreak="0">
    <w:nsid w:val="3F957DE7"/>
    <w:multiLevelType w:val="multilevel"/>
    <w:tmpl w:val="1E90FF5A"/>
    <w:lvl w:ilvl="0">
      <w:start w:val="1"/>
      <w:numFmt w:val="decimal"/>
      <w:lvlText w:val="%1."/>
      <w:lvlJc w:val="left"/>
      <w:pPr>
        <w:ind w:left="360" w:hanging="360"/>
      </w:pPr>
      <w:rPr>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184" w15:restartNumberingAfterBreak="0">
    <w:nsid w:val="403D3718"/>
    <w:multiLevelType w:val="multilevel"/>
    <w:tmpl w:val="403D371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5" w15:restartNumberingAfterBreak="0">
    <w:nsid w:val="40DD169A"/>
    <w:multiLevelType w:val="hybridMultilevel"/>
    <w:tmpl w:val="BA6A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1924D5F"/>
    <w:multiLevelType w:val="hybridMultilevel"/>
    <w:tmpl w:val="0556F3E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7" w15:restartNumberingAfterBreak="0">
    <w:nsid w:val="42156C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8" w15:restartNumberingAfterBreak="0">
    <w:nsid w:val="427254BE"/>
    <w:multiLevelType w:val="hybridMultilevel"/>
    <w:tmpl w:val="99EA3532"/>
    <w:lvl w:ilvl="0" w:tplc="ECDE9084">
      <w:start w:val="1"/>
      <w:numFmt w:val="decimal"/>
      <w:lvlText w:val="1.%1"/>
      <w:lvlJc w:val="left"/>
      <w:pPr>
        <w:ind w:left="720" w:hanging="360"/>
      </w:pPr>
      <w:rPr>
        <w:rFonts w:ascii="Footlight MT Light" w:hAnsi="Footlight MT Light"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429A4B39"/>
    <w:multiLevelType w:val="multilevel"/>
    <w:tmpl w:val="C51AEED2"/>
    <w:lvl w:ilvl="0">
      <w:start w:val="1"/>
      <w:numFmt w:val="decimal"/>
      <w:lvlText w:val="%1."/>
      <w:lvlJc w:val="left"/>
      <w:pPr>
        <w:ind w:left="720" w:hanging="360"/>
      </w:p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lvlText w:val="%4."/>
      <w:lvlJc w:val="left"/>
      <w:pPr>
        <w:ind w:left="720" w:hanging="36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0" w15:restartNumberingAfterBreak="0">
    <w:nsid w:val="434C6E75"/>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34E375B"/>
    <w:multiLevelType w:val="multilevel"/>
    <w:tmpl w:val="C38C72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436B1904"/>
    <w:multiLevelType w:val="hybridMultilevel"/>
    <w:tmpl w:val="00F0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3F265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43FE3A83"/>
    <w:multiLevelType w:val="multilevel"/>
    <w:tmpl w:val="E98C4272"/>
    <w:lvl w:ilvl="0">
      <w:start w:val="1"/>
      <w:numFmt w:val="decimal"/>
      <w:lvlText w:val="%1."/>
      <w:lvlJc w:val="left"/>
      <w:pPr>
        <w:ind w:left="720" w:hanging="360"/>
      </w:pPr>
    </w:lvl>
    <w:lvl w:ilvl="1">
      <w:start w:val="2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15:restartNumberingAfterBreak="0">
    <w:nsid w:val="44082C85"/>
    <w:multiLevelType w:val="multilevel"/>
    <w:tmpl w:val="25D240A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44AA6F37"/>
    <w:multiLevelType w:val="hybridMultilevel"/>
    <w:tmpl w:val="BA6A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4F814F6"/>
    <w:multiLevelType w:val="hybridMultilevel"/>
    <w:tmpl w:val="B78E5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451734BB"/>
    <w:multiLevelType w:val="multilevel"/>
    <w:tmpl w:val="486239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458F3098"/>
    <w:multiLevelType w:val="multilevel"/>
    <w:tmpl w:val="E66C6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460E5AC3"/>
    <w:multiLevelType w:val="hybridMultilevel"/>
    <w:tmpl w:val="73308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467B2E32"/>
    <w:multiLevelType w:val="multilevel"/>
    <w:tmpl w:val="467B2E3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3" w15:restartNumberingAfterBreak="0">
    <w:nsid w:val="468656D7"/>
    <w:multiLevelType w:val="hybridMultilevel"/>
    <w:tmpl w:val="AD121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46EF728C"/>
    <w:multiLevelType w:val="hybridMultilevel"/>
    <w:tmpl w:val="6CD009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15:restartNumberingAfterBreak="0">
    <w:nsid w:val="473169E4"/>
    <w:multiLevelType w:val="hybridMultilevel"/>
    <w:tmpl w:val="38D80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15:restartNumberingAfterBreak="0">
    <w:nsid w:val="47A257D4"/>
    <w:multiLevelType w:val="multilevel"/>
    <w:tmpl w:val="47A257D4"/>
    <w:lvl w:ilvl="0">
      <w:start w:val="1"/>
      <w:numFmt w:val="decimal"/>
      <w:lvlText w:val="%1."/>
      <w:lvlJc w:val="left"/>
      <w:pPr>
        <w:ind w:left="-1058"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4974" w:hanging="72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170" w:hanging="108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366" w:hanging="1440"/>
      </w:pPr>
      <w:rPr>
        <w:rFonts w:hint="default"/>
      </w:rPr>
    </w:lvl>
  </w:abstractNum>
  <w:abstractNum w:abstractNumId="208" w15:restartNumberingAfterBreak="0">
    <w:nsid w:val="47CF1D73"/>
    <w:multiLevelType w:val="multilevel"/>
    <w:tmpl w:val="47CF1D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15:restartNumberingAfterBreak="0">
    <w:nsid w:val="47EB4BC5"/>
    <w:multiLevelType w:val="multilevel"/>
    <w:tmpl w:val="8528EF6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0" w15:restartNumberingAfterBreak="0">
    <w:nsid w:val="47FA052C"/>
    <w:multiLevelType w:val="multilevel"/>
    <w:tmpl w:val="AD3EAE8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47FE13BB"/>
    <w:multiLevelType w:val="multilevel"/>
    <w:tmpl w:val="15E2CF72"/>
    <w:lvl w:ilvl="0">
      <w:start w:val="1"/>
      <w:numFmt w:val="decimal"/>
      <w:lvlText w:val="2.%1"/>
      <w:lvlJc w:val="left"/>
      <w:pPr>
        <w:ind w:left="720" w:hanging="360"/>
      </w:pPr>
      <w:rPr>
        <w:rFonts w:hint="default"/>
        <w:i w:val="0"/>
      </w:rPr>
    </w:lvl>
    <w:lvl w:ilvl="1">
      <w:start w:val="1"/>
      <w:numFmt w:val="decimal"/>
      <w:isLgl/>
      <w:lvlText w:val="2.%2"/>
      <w:lvlJc w:val="left"/>
      <w:pPr>
        <w:ind w:left="720" w:hanging="360"/>
      </w:pPr>
      <w:rPr>
        <w:rFonts w:hint="default"/>
      </w:rPr>
    </w:lvl>
    <w:lvl w:ilvl="2">
      <w:start w:val="1"/>
      <w:numFmt w:val="decimal"/>
      <w:isLgl/>
      <w:lvlText w:val="2.%1.%3"/>
      <w:lvlJc w:val="left"/>
      <w:pPr>
        <w:ind w:left="1080" w:hanging="720"/>
      </w:pPr>
      <w:rPr>
        <w:rFonts w:hint="default"/>
      </w:rPr>
    </w:lvl>
    <w:lvl w:ilvl="3">
      <w:start w:val="1"/>
      <w:numFmt w:val="decimal"/>
      <w:isLgl/>
      <w:lvlText w:val="2.%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2" w15:restartNumberingAfterBreak="0">
    <w:nsid w:val="48232AED"/>
    <w:multiLevelType w:val="multilevel"/>
    <w:tmpl w:val="1318E2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3" w15:restartNumberingAfterBreak="0">
    <w:nsid w:val="48714E91"/>
    <w:multiLevelType w:val="multilevel"/>
    <w:tmpl w:val="48714E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492A2411"/>
    <w:multiLevelType w:val="hybridMultilevel"/>
    <w:tmpl w:val="C4126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966225E"/>
    <w:multiLevelType w:val="hybridMultilevel"/>
    <w:tmpl w:val="43D4802E"/>
    <w:lvl w:ilvl="0" w:tplc="04090001">
      <w:start w:val="1"/>
      <w:numFmt w:val="bullet"/>
      <w:lvlText w:val=""/>
      <w:lvlJc w:val="left"/>
      <w:pPr>
        <w:ind w:left="12" w:hanging="360"/>
      </w:pPr>
      <w:rPr>
        <w:rFonts w:ascii="Symbol" w:hAnsi="Symbol"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216" w15:restartNumberingAfterBreak="0">
    <w:nsid w:val="498126D9"/>
    <w:multiLevelType w:val="multilevel"/>
    <w:tmpl w:val="F758895E"/>
    <w:lvl w:ilvl="0">
      <w:start w:val="1"/>
      <w:numFmt w:val="decimal"/>
      <w:lvlText w:val="4.%1"/>
      <w:lvlJc w:val="left"/>
      <w:pPr>
        <w:ind w:left="36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15:restartNumberingAfterBreak="0">
    <w:nsid w:val="498A66C8"/>
    <w:multiLevelType w:val="hybridMultilevel"/>
    <w:tmpl w:val="6C323C7A"/>
    <w:lvl w:ilvl="0" w:tplc="BDB6AA52">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8" w15:restartNumberingAfterBreak="0">
    <w:nsid w:val="49DC3E31"/>
    <w:multiLevelType w:val="hybridMultilevel"/>
    <w:tmpl w:val="24B8FF9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9" w15:restartNumberingAfterBreak="0">
    <w:nsid w:val="49EF1F3B"/>
    <w:multiLevelType w:val="multilevel"/>
    <w:tmpl w:val="48DCA00E"/>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8.%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49F92A14"/>
    <w:multiLevelType w:val="hybridMultilevel"/>
    <w:tmpl w:val="0C02F368"/>
    <w:lvl w:ilvl="0" w:tplc="22D0F440">
      <w:start w:val="1"/>
      <w:numFmt w:val="decimal"/>
      <w:lvlText w:val="2.%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4A4908F3"/>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4A8B0151"/>
    <w:multiLevelType w:val="multilevel"/>
    <w:tmpl w:val="DD2A31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23" w15:restartNumberingAfterBreak="0">
    <w:nsid w:val="4AB55420"/>
    <w:multiLevelType w:val="multilevel"/>
    <w:tmpl w:val="246EF8F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4" w15:restartNumberingAfterBreak="0">
    <w:nsid w:val="4AD76A40"/>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B245C13"/>
    <w:multiLevelType w:val="hybridMultilevel"/>
    <w:tmpl w:val="299CA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27" w15:restartNumberingAfterBreak="0">
    <w:nsid w:val="4C232E0B"/>
    <w:multiLevelType w:val="multilevel"/>
    <w:tmpl w:val="4C232E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4CE82B96"/>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D2C4928"/>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0" w15:restartNumberingAfterBreak="0">
    <w:nsid w:val="4D322E85"/>
    <w:multiLevelType w:val="multilevel"/>
    <w:tmpl w:val="4D322E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1" w15:restartNumberingAfterBreak="0">
    <w:nsid w:val="4D3D7310"/>
    <w:multiLevelType w:val="multilevel"/>
    <w:tmpl w:val="1D12BAC8"/>
    <w:lvl w:ilvl="0">
      <w:start w:val="1"/>
      <w:numFmt w:val="decimal"/>
      <w:lvlText w:val="2.%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4D712624"/>
    <w:multiLevelType w:val="hybridMultilevel"/>
    <w:tmpl w:val="BAAABE9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15:restartNumberingAfterBreak="0">
    <w:nsid w:val="4D8F1CC4"/>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4DAD21F2"/>
    <w:multiLevelType w:val="hybridMultilevel"/>
    <w:tmpl w:val="963E47E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4E1E19B8"/>
    <w:multiLevelType w:val="hybridMultilevel"/>
    <w:tmpl w:val="CAD03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4E4867E9"/>
    <w:multiLevelType w:val="hybridMultilevel"/>
    <w:tmpl w:val="2FA2B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E97F091"/>
    <w:multiLevelType w:val="singleLevel"/>
    <w:tmpl w:val="4E97F091"/>
    <w:lvl w:ilvl="0">
      <w:start w:val="1"/>
      <w:numFmt w:val="decimal"/>
      <w:lvlText w:val="%1."/>
      <w:lvlJc w:val="left"/>
      <w:pPr>
        <w:tabs>
          <w:tab w:val="left" w:pos="425"/>
        </w:tabs>
        <w:ind w:left="425" w:hanging="425"/>
      </w:pPr>
    </w:lvl>
  </w:abstractNum>
  <w:abstractNum w:abstractNumId="238" w15:restartNumberingAfterBreak="0">
    <w:nsid w:val="4ED90E2C"/>
    <w:multiLevelType w:val="multilevel"/>
    <w:tmpl w:val="B2948D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4FB92695"/>
    <w:multiLevelType w:val="multilevel"/>
    <w:tmpl w:val="FA4AAFF0"/>
    <w:lvl w:ilvl="0">
      <w:start w:val="1"/>
      <w:numFmt w:val="none"/>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0" w15:restartNumberingAfterBreak="0">
    <w:nsid w:val="5023137C"/>
    <w:multiLevelType w:val="multilevel"/>
    <w:tmpl w:val="643832EA"/>
    <w:lvl w:ilvl="0">
      <w:start w:val="1"/>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503A03B2"/>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50702EF0"/>
    <w:multiLevelType w:val="hybridMultilevel"/>
    <w:tmpl w:val="D476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08015F4"/>
    <w:multiLevelType w:val="hybridMultilevel"/>
    <w:tmpl w:val="EF0E9E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15:restartNumberingAfterBreak="0">
    <w:nsid w:val="50935881"/>
    <w:multiLevelType w:val="hybridMultilevel"/>
    <w:tmpl w:val="4D483C06"/>
    <w:lvl w:ilvl="0" w:tplc="7FB4AA52">
      <w:start w:val="1"/>
      <w:numFmt w:val="decimal"/>
      <w:lvlText w:val="5.1 %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5" w15:restartNumberingAfterBreak="0">
    <w:nsid w:val="50F21EA4"/>
    <w:multiLevelType w:val="hybridMultilevel"/>
    <w:tmpl w:val="6B0AC38A"/>
    <w:lvl w:ilvl="0" w:tplc="15EC82D8">
      <w:start w:val="1"/>
      <w:numFmt w:val="bullet"/>
      <w:lvlText w:val="•"/>
      <w:lvlJc w:val="left"/>
      <w:pPr>
        <w:ind w:left="1920" w:hanging="360"/>
      </w:pPr>
      <w:rPr>
        <w:rFonts w:ascii="Times New Roman" w:eastAsia="Calibr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6" w15:restartNumberingAfterBreak="0">
    <w:nsid w:val="51394D2E"/>
    <w:multiLevelType w:val="multilevel"/>
    <w:tmpl w:val="ED347A54"/>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7" w15:restartNumberingAfterBreak="0">
    <w:nsid w:val="51DD5176"/>
    <w:multiLevelType w:val="multilevel"/>
    <w:tmpl w:val="A3963768"/>
    <w:lvl w:ilvl="0">
      <w:start w:val="1"/>
      <w:numFmt w:val="decimal"/>
      <w:lvlText w:val="%1."/>
      <w:lvlJc w:val="left"/>
      <w:pPr>
        <w:ind w:left="720" w:hanging="360"/>
      </w:pPr>
      <w:rPr>
        <w:rFonts w:hint="default"/>
        <w:b w:val="0"/>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8" w15:restartNumberingAfterBreak="0">
    <w:nsid w:val="521536A7"/>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52710F30"/>
    <w:multiLevelType w:val="hybridMultilevel"/>
    <w:tmpl w:val="C23E6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0" w15:restartNumberingAfterBreak="0">
    <w:nsid w:val="527A4E95"/>
    <w:multiLevelType w:val="hybridMultilevel"/>
    <w:tmpl w:val="D8E45088"/>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51" w15:restartNumberingAfterBreak="0">
    <w:nsid w:val="52AA77F7"/>
    <w:multiLevelType w:val="multilevel"/>
    <w:tmpl w:val="6A4A35A8"/>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532C0A7C"/>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3" w15:restartNumberingAfterBreak="0">
    <w:nsid w:val="53A94D41"/>
    <w:multiLevelType w:val="hybridMultilevel"/>
    <w:tmpl w:val="C3621EF2"/>
    <w:lvl w:ilvl="0" w:tplc="959296D4">
      <w:start w:val="1"/>
      <w:numFmt w:val="decimal"/>
      <w:lvlText w:val="2.%1"/>
      <w:lvlJc w:val="left"/>
      <w:pPr>
        <w:ind w:left="1080" w:hanging="360"/>
      </w:pPr>
      <w:rPr>
        <w:rFonts w:hint="default"/>
        <w:b w:val="0"/>
        <w:i w:val="0"/>
        <w:color w:val="auto"/>
        <w:sz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4" w15:restartNumberingAfterBreak="0">
    <w:nsid w:val="53C735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53F52CFE"/>
    <w:multiLevelType w:val="hybridMultilevel"/>
    <w:tmpl w:val="88EE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6" w15:restartNumberingAfterBreak="0">
    <w:nsid w:val="541F0210"/>
    <w:multiLevelType w:val="hybridMultilevel"/>
    <w:tmpl w:val="A4DE8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7" w15:restartNumberingAfterBreak="0">
    <w:nsid w:val="543F3B7E"/>
    <w:multiLevelType w:val="hybridMultilevel"/>
    <w:tmpl w:val="12EC2A44"/>
    <w:lvl w:ilvl="0" w:tplc="15EC82D8">
      <w:start w:val="1"/>
      <w:numFmt w:val="bullet"/>
      <w:lvlText w:val="•"/>
      <w:lvlJc w:val="left"/>
      <w:pPr>
        <w:ind w:left="1740" w:hanging="360"/>
      </w:pPr>
      <w:rPr>
        <w:rFonts w:ascii="Times New Roman" w:eastAsia="Calibr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8" w15:restartNumberingAfterBreak="0">
    <w:nsid w:val="548B1AFE"/>
    <w:multiLevelType w:val="multilevel"/>
    <w:tmpl w:val="3AA89E8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9" w15:restartNumberingAfterBreak="0">
    <w:nsid w:val="564B4324"/>
    <w:multiLevelType w:val="hybridMultilevel"/>
    <w:tmpl w:val="EB247B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0"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1" w15:restartNumberingAfterBreak="0">
    <w:nsid w:val="56A71127"/>
    <w:multiLevelType w:val="hybridMultilevel"/>
    <w:tmpl w:val="84AEAC4C"/>
    <w:lvl w:ilvl="0" w:tplc="0409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2" w15:restartNumberingAfterBreak="0">
    <w:nsid w:val="56F130CF"/>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4" w15:restartNumberingAfterBreak="0">
    <w:nsid w:val="57674D86"/>
    <w:multiLevelType w:val="multilevel"/>
    <w:tmpl w:val="32626794"/>
    <w:lvl w:ilvl="0">
      <w:start w:val="1"/>
      <w:numFmt w:val="decimal"/>
      <w:lvlText w:val="3.%1"/>
      <w:lvlJc w:val="left"/>
      <w:pPr>
        <w:ind w:left="360" w:hanging="360"/>
      </w:pPr>
      <w:rPr>
        <w:rFonts w:hint="default"/>
        <w:i w:val="0"/>
      </w:rPr>
    </w:lvl>
    <w:lvl w:ilvl="1">
      <w:start w:val="1"/>
      <w:numFmt w:val="decimal"/>
      <w:lvlText w:val="4.%2"/>
      <w:lvlJc w:val="left"/>
      <w:pPr>
        <w:ind w:left="360" w:hanging="360"/>
      </w:pPr>
      <w:rPr>
        <w:rFonts w:hint="default"/>
      </w:rPr>
    </w:lvl>
    <w:lvl w:ilvl="2">
      <w:start w:val="1"/>
      <w:numFmt w:val="decimal"/>
      <w:lvlText w:val="4.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57702156"/>
    <w:multiLevelType w:val="hybridMultilevel"/>
    <w:tmpl w:val="5B84685C"/>
    <w:lvl w:ilvl="0" w:tplc="04090001">
      <w:start w:val="1"/>
      <w:numFmt w:val="bullet"/>
      <w:lvlText w:val=""/>
      <w:lvlJc w:val="left"/>
      <w:pPr>
        <w:ind w:left="720" w:hanging="360"/>
      </w:pPr>
      <w:rPr>
        <w:rFonts w:ascii="Symbol" w:hAnsi="Symbol" w:hint="default"/>
      </w:rPr>
    </w:lvl>
    <w:lvl w:ilvl="1" w:tplc="15EC82D8">
      <w:start w:val="1"/>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78D04B9"/>
    <w:multiLevelType w:val="hybridMultilevel"/>
    <w:tmpl w:val="20B04A66"/>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786" w:hanging="360"/>
      </w:pPr>
      <w:rPr>
        <w:rFonts w:ascii="Symbol" w:hAnsi="Symbol" w:hint="default"/>
        <w:sz w:val="24"/>
      </w:rPr>
    </w:lvl>
    <w:lvl w:ilvl="2" w:tplc="15EC82D8">
      <w:start w:val="1"/>
      <w:numFmt w:val="bullet"/>
      <w:lvlText w:val="•"/>
      <w:lvlJc w:val="left"/>
      <w:pPr>
        <w:ind w:left="1211" w:hanging="360"/>
      </w:pPr>
      <w:rPr>
        <w:rFonts w:ascii="Times New Roman" w:eastAsia="Calibri" w:hAnsi="Times New Roman" w:cs="Times New Roman"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7" w15:restartNumberingAfterBreak="0">
    <w:nsid w:val="57FE67BF"/>
    <w:multiLevelType w:val="multilevel"/>
    <w:tmpl w:val="AF00455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586B42C0"/>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269" w15:restartNumberingAfterBreak="0">
    <w:nsid w:val="591F3ABA"/>
    <w:multiLevelType w:val="hybridMultilevel"/>
    <w:tmpl w:val="BA280BC4"/>
    <w:lvl w:ilvl="0" w:tplc="15EC82D8">
      <w:start w:val="1"/>
      <w:numFmt w:val="bullet"/>
      <w:lvlText w:val="•"/>
      <w:lvlJc w:val="left"/>
      <w:pPr>
        <w:ind w:left="1740" w:hanging="360"/>
      </w:pPr>
      <w:rPr>
        <w:rFonts w:ascii="Times New Roman" w:eastAsia="Calibr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70" w15:restartNumberingAfterBreak="0">
    <w:nsid w:val="593C08A9"/>
    <w:multiLevelType w:val="multilevel"/>
    <w:tmpl w:val="593C08A9"/>
    <w:lvl w:ilvl="0">
      <w:start w:val="1"/>
      <w:numFmt w:val="decimal"/>
      <w:lvlText w:val="%1."/>
      <w:lvlJc w:val="left"/>
      <w:pPr>
        <w:ind w:left="720" w:hanging="360"/>
      </w:pPr>
      <w:rPr>
        <w:b w:val="0"/>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1" w15:restartNumberingAfterBreak="0">
    <w:nsid w:val="599627F6"/>
    <w:multiLevelType w:val="hybridMultilevel"/>
    <w:tmpl w:val="A8184D1A"/>
    <w:lvl w:ilvl="0" w:tplc="04090001">
      <w:start w:val="1"/>
      <w:numFmt w:val="bullet"/>
      <w:lvlText w:val=""/>
      <w:lvlJc w:val="left"/>
      <w:pPr>
        <w:ind w:left="502"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15:restartNumberingAfterBreak="0">
    <w:nsid w:val="59A71BA2"/>
    <w:multiLevelType w:val="hybridMultilevel"/>
    <w:tmpl w:val="733C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9AC5A3A"/>
    <w:multiLevelType w:val="multilevel"/>
    <w:tmpl w:val="4CA0127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4" w15:restartNumberingAfterBreak="0">
    <w:nsid w:val="59CB13C6"/>
    <w:multiLevelType w:val="hybridMultilevel"/>
    <w:tmpl w:val="D520CCDA"/>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5" w15:restartNumberingAfterBreak="0">
    <w:nsid w:val="59ED3411"/>
    <w:multiLevelType w:val="multilevel"/>
    <w:tmpl w:val="5464D128"/>
    <w:lvl w:ilvl="0">
      <w:start w:val="1"/>
      <w:numFmt w:val="decimal"/>
      <w:lvlText w:val="2.%1"/>
      <w:lvlJc w:val="left"/>
      <w:pPr>
        <w:ind w:left="720" w:hanging="360"/>
      </w:pPr>
      <w:rPr>
        <w:rFonts w:hint="default"/>
        <w:i w:val="0"/>
      </w:rPr>
    </w:lvl>
    <w:lvl w:ilvl="1">
      <w:start w:val="1"/>
      <w:numFmt w:val="decimal"/>
      <w:lvlText w:val="2.1.%2"/>
      <w:lvlJc w:val="left"/>
      <w:pPr>
        <w:ind w:left="72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6" w15:restartNumberingAfterBreak="0">
    <w:nsid w:val="5A303BD8"/>
    <w:multiLevelType w:val="multilevel"/>
    <w:tmpl w:val="5A303BD8"/>
    <w:lvl w:ilvl="0">
      <w:start w:val="1"/>
      <w:numFmt w:val="bullet"/>
      <w:lvlText w:val=""/>
      <w:lvlJc w:val="left"/>
      <w:pPr>
        <w:ind w:left="360" w:hanging="360"/>
      </w:pPr>
      <w:rPr>
        <w:rFonts w:ascii="Symbol" w:hAnsi="Symbol" w:hint="default"/>
        <w:color w:val="auto"/>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7" w15:restartNumberingAfterBreak="0">
    <w:nsid w:val="5A537C66"/>
    <w:multiLevelType w:val="hybridMultilevel"/>
    <w:tmpl w:val="36F01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A792F9D"/>
    <w:multiLevelType w:val="hybridMultilevel"/>
    <w:tmpl w:val="88F2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A8B5D28"/>
    <w:multiLevelType w:val="hybridMultilevel"/>
    <w:tmpl w:val="67F46B0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0" w15:restartNumberingAfterBreak="0">
    <w:nsid w:val="5AF66352"/>
    <w:multiLevelType w:val="multilevel"/>
    <w:tmpl w:val="334AF16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5B3F47D3"/>
    <w:multiLevelType w:val="multilevel"/>
    <w:tmpl w:val="5B3F47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5B535230"/>
    <w:multiLevelType w:val="multilevel"/>
    <w:tmpl w:val="D85E2F78"/>
    <w:lvl w:ilvl="0">
      <w:start w:val="1"/>
      <w:numFmt w:val="decimal"/>
      <w:lvlText w:val="1.%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4" w15:restartNumberingAfterBreak="0">
    <w:nsid w:val="5B5D4B85"/>
    <w:multiLevelType w:val="multilevel"/>
    <w:tmpl w:val="9FBC718C"/>
    <w:lvl w:ilvl="0">
      <w:start w:val="1"/>
      <w:numFmt w:val="decimal"/>
      <w:lvlText w:val="5.%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15:restartNumberingAfterBreak="0">
    <w:nsid w:val="5BAB058F"/>
    <w:multiLevelType w:val="hybridMultilevel"/>
    <w:tmpl w:val="9868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5BC02155"/>
    <w:multiLevelType w:val="hybridMultilevel"/>
    <w:tmpl w:val="9626CDA0"/>
    <w:lvl w:ilvl="0" w:tplc="15EC82D8">
      <w:start w:val="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7" w15:restartNumberingAfterBreak="0">
    <w:nsid w:val="5C27192D"/>
    <w:multiLevelType w:val="multilevel"/>
    <w:tmpl w:val="5C27192D"/>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o"/>
      <w:lvlJc w:val="left"/>
      <w:pPr>
        <w:ind w:left="1440" w:hanging="36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8" w15:restartNumberingAfterBreak="0">
    <w:nsid w:val="5C3C263D"/>
    <w:multiLevelType w:val="multilevel"/>
    <w:tmpl w:val="5C3C263D"/>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C614C76"/>
    <w:multiLevelType w:val="hybridMultilevel"/>
    <w:tmpl w:val="0F3A62FE"/>
    <w:lvl w:ilvl="0" w:tplc="B950E6EE">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CA86227"/>
    <w:multiLevelType w:val="multilevel"/>
    <w:tmpl w:val="46A6AC8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bullet"/>
      <w:lvlText w:val="o"/>
      <w:lvlJc w:val="left"/>
      <w:pPr>
        <w:ind w:left="1440" w:hanging="36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1" w15:restartNumberingAfterBreak="0">
    <w:nsid w:val="5D3B6241"/>
    <w:multiLevelType w:val="multilevel"/>
    <w:tmpl w:val="5D3B6241"/>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2" w15:restartNumberingAfterBreak="0">
    <w:nsid w:val="5E1E7A47"/>
    <w:multiLevelType w:val="multilevel"/>
    <w:tmpl w:val="609497F2"/>
    <w:lvl w:ilvl="0">
      <w:start w:val="1"/>
      <w:numFmt w:val="decimal"/>
      <w:lvlText w:val="4.%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5E702DF3"/>
    <w:multiLevelType w:val="multilevel"/>
    <w:tmpl w:val="3842CDAE"/>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15:restartNumberingAfterBreak="0">
    <w:nsid w:val="5F290190"/>
    <w:multiLevelType w:val="multilevel"/>
    <w:tmpl w:val="5F290190"/>
    <w:lvl w:ilvl="0">
      <w:start w:val="1"/>
      <w:numFmt w:val="bullet"/>
      <w:lvlText w:val=""/>
      <w:lvlJc w:val="left"/>
      <w:pPr>
        <w:ind w:left="720" w:hanging="360"/>
      </w:pPr>
      <w:rPr>
        <w:rFonts w:ascii="Symbol" w:hAnsi="Symbol" w:hint="default"/>
        <w:sz w:val="24"/>
      </w:rPr>
    </w:lvl>
    <w:lvl w:ilvl="1">
      <w:start w:val="1"/>
      <w:numFmt w:val="bullet"/>
      <w:lvlText w:val=""/>
      <w:lvlJc w:val="left"/>
      <w:pPr>
        <w:ind w:left="785" w:hanging="360"/>
      </w:pPr>
      <w:rPr>
        <w:rFonts w:ascii="Symbol" w:hAnsi="Symbol" w:hint="default"/>
      </w:rPr>
    </w:lvl>
    <w:lvl w:ilvl="2">
      <w:start w:val="1"/>
      <w:numFmt w:val="bullet"/>
      <w:lvlText w:val=""/>
      <w:lvlJc w:val="left"/>
      <w:pPr>
        <w:ind w:left="1635"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5" w15:restartNumberingAfterBreak="0">
    <w:nsid w:val="5F4F3109"/>
    <w:multiLevelType w:val="hybridMultilevel"/>
    <w:tmpl w:val="0922CB18"/>
    <w:lvl w:ilvl="0" w:tplc="15EC82D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6" w15:restartNumberingAfterBreak="0">
    <w:nsid w:val="5FB028F9"/>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7" w15:restartNumberingAfterBreak="0">
    <w:nsid w:val="5FB90B1E"/>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15:restartNumberingAfterBreak="0">
    <w:nsid w:val="607F289E"/>
    <w:multiLevelType w:val="multilevel"/>
    <w:tmpl w:val="607F28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9" w15:restartNumberingAfterBreak="0">
    <w:nsid w:val="60A2049F"/>
    <w:multiLevelType w:val="multilevel"/>
    <w:tmpl w:val="EF1CC8DC"/>
    <w:lvl w:ilvl="0">
      <w:start w:val="1"/>
      <w:numFmt w:val="decimal"/>
      <w:lvlText w:val="1.%1"/>
      <w:lvlJc w:val="left"/>
      <w:pPr>
        <w:ind w:left="720" w:hanging="360"/>
      </w:pPr>
      <w:rPr>
        <w:i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60B12C4F"/>
    <w:multiLevelType w:val="multilevel"/>
    <w:tmpl w:val="93443CBA"/>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1" w15:restartNumberingAfterBreak="0">
    <w:nsid w:val="60E21A95"/>
    <w:multiLevelType w:val="multilevel"/>
    <w:tmpl w:val="60E21A95"/>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02" w15:restartNumberingAfterBreak="0">
    <w:nsid w:val="6185771B"/>
    <w:multiLevelType w:val="multilevel"/>
    <w:tmpl w:val="6185771B"/>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3" w15:restartNumberingAfterBreak="0">
    <w:nsid w:val="61AE291B"/>
    <w:multiLevelType w:val="multilevel"/>
    <w:tmpl w:val="7ACAF3C0"/>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4"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5" w15:restartNumberingAfterBreak="0">
    <w:nsid w:val="61EB4683"/>
    <w:multiLevelType w:val="hybridMultilevel"/>
    <w:tmpl w:val="DD3CED3C"/>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502"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6" w15:restartNumberingAfterBreak="0">
    <w:nsid w:val="62A759A3"/>
    <w:multiLevelType w:val="hybridMultilevel"/>
    <w:tmpl w:val="A9B4D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7"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8" w15:restartNumberingAfterBreak="0">
    <w:nsid w:val="64170C6A"/>
    <w:multiLevelType w:val="hybridMultilevel"/>
    <w:tmpl w:val="E6CA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4391A2F"/>
    <w:multiLevelType w:val="hybridMultilevel"/>
    <w:tmpl w:val="ED2C73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0" w15:restartNumberingAfterBreak="0">
    <w:nsid w:val="644452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64695ADA"/>
    <w:multiLevelType w:val="multilevel"/>
    <w:tmpl w:val="87624E72"/>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3" w15:restartNumberingAfterBreak="0">
    <w:nsid w:val="65151B7C"/>
    <w:multiLevelType w:val="hybridMultilevel"/>
    <w:tmpl w:val="54B63522"/>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4" w15:restartNumberingAfterBreak="0">
    <w:nsid w:val="65425129"/>
    <w:multiLevelType w:val="multilevel"/>
    <w:tmpl w:val="3C5642CC"/>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5" w15:restartNumberingAfterBreak="0">
    <w:nsid w:val="65C029A8"/>
    <w:multiLevelType w:val="singleLevel"/>
    <w:tmpl w:val="65C029A8"/>
    <w:lvl w:ilvl="0">
      <w:start w:val="1"/>
      <w:numFmt w:val="bullet"/>
      <w:lvlText w:val=""/>
      <w:lvlJc w:val="left"/>
      <w:pPr>
        <w:tabs>
          <w:tab w:val="left" w:pos="420"/>
        </w:tabs>
        <w:ind w:left="420" w:hanging="420"/>
      </w:pPr>
      <w:rPr>
        <w:rFonts w:ascii="Wingdings" w:hAnsi="Wingdings" w:hint="default"/>
      </w:rPr>
    </w:lvl>
  </w:abstractNum>
  <w:abstractNum w:abstractNumId="316" w15:restartNumberingAfterBreak="0">
    <w:nsid w:val="66A20EA9"/>
    <w:multiLevelType w:val="multilevel"/>
    <w:tmpl w:val="4170B5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7" w15:restartNumberingAfterBreak="0">
    <w:nsid w:val="671B33C4"/>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7450A90"/>
    <w:multiLevelType w:val="multilevel"/>
    <w:tmpl w:val="67450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675E55B8"/>
    <w:multiLevelType w:val="multilevel"/>
    <w:tmpl w:val="675E55B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20" w15:restartNumberingAfterBreak="0">
    <w:nsid w:val="67656199"/>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676F6B7C"/>
    <w:multiLevelType w:val="multilevel"/>
    <w:tmpl w:val="35AA26C8"/>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2" w15:restartNumberingAfterBreak="0">
    <w:nsid w:val="67F86584"/>
    <w:multiLevelType w:val="multilevel"/>
    <w:tmpl w:val="A8126A1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23" w15:restartNumberingAfterBreak="0">
    <w:nsid w:val="68C6344D"/>
    <w:multiLevelType w:val="hybridMultilevel"/>
    <w:tmpl w:val="389A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69DF5D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5" w15:restartNumberingAfterBreak="0">
    <w:nsid w:val="6AED5934"/>
    <w:multiLevelType w:val="multilevel"/>
    <w:tmpl w:val="6AED59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6" w15:restartNumberingAfterBreak="0">
    <w:nsid w:val="6AF74C8A"/>
    <w:multiLevelType w:val="multilevel"/>
    <w:tmpl w:val="39BE77EE"/>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7" w15:restartNumberingAfterBreak="0">
    <w:nsid w:val="6B3F14E2"/>
    <w:multiLevelType w:val="multilevel"/>
    <w:tmpl w:val="6B3F14E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8" w15:restartNumberingAfterBreak="0">
    <w:nsid w:val="6B555E00"/>
    <w:multiLevelType w:val="multilevel"/>
    <w:tmpl w:val="6B555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6BCC3D5F"/>
    <w:multiLevelType w:val="hybridMultilevel"/>
    <w:tmpl w:val="3F24975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0" w15:restartNumberingAfterBreak="0">
    <w:nsid w:val="6BCC3F17"/>
    <w:multiLevelType w:val="multilevel"/>
    <w:tmpl w:val="094E647A"/>
    <w:lvl w:ilvl="0">
      <w:start w:val="1"/>
      <w:numFmt w:val="decimal"/>
      <w:lvlText w:val="2.5.%1"/>
      <w:lvlJc w:val="left"/>
      <w:pPr>
        <w:ind w:left="786" w:hanging="360"/>
      </w:pPr>
      <w:rPr>
        <w:rFonts w:hint="default"/>
        <w:i w:val="0"/>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31" w15:restartNumberingAfterBreak="0">
    <w:nsid w:val="6C524B64"/>
    <w:multiLevelType w:val="multilevel"/>
    <w:tmpl w:val="6C524B6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32" w15:restartNumberingAfterBreak="0">
    <w:nsid w:val="6C63683D"/>
    <w:multiLevelType w:val="hybridMultilevel"/>
    <w:tmpl w:val="916C7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3" w15:restartNumberingAfterBreak="0">
    <w:nsid w:val="6DB75CA5"/>
    <w:multiLevelType w:val="multilevel"/>
    <w:tmpl w:val="6DB75CA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4" w15:restartNumberingAfterBreak="0">
    <w:nsid w:val="6DCA2292"/>
    <w:multiLevelType w:val="multilevel"/>
    <w:tmpl w:val="6DCA229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5" w15:restartNumberingAfterBreak="0">
    <w:nsid w:val="6EBF55FD"/>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6" w15:restartNumberingAfterBreak="0">
    <w:nsid w:val="6EC67BF2"/>
    <w:multiLevelType w:val="multilevel"/>
    <w:tmpl w:val="C504BDA0"/>
    <w:lvl w:ilvl="0">
      <w:start w:val="1"/>
      <w:numFmt w:val="decimal"/>
      <w:lvlText w:val="%1."/>
      <w:lvlJc w:val="left"/>
      <w:pPr>
        <w:ind w:left="720" w:hanging="360"/>
      </w:pPr>
      <w:rPr>
        <w:b w:val="0"/>
      </w:rPr>
    </w:lvl>
    <w:lvl w:ilvl="1">
      <w:start w:val="2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7" w15:restartNumberingAfterBreak="0">
    <w:nsid w:val="6F0566FD"/>
    <w:multiLevelType w:val="multilevel"/>
    <w:tmpl w:val="B70CD7C4"/>
    <w:lvl w:ilvl="0">
      <w:start w:val="1"/>
      <w:numFmt w:val="decimal"/>
      <w:lvlText w:val="1.%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6F7071FC"/>
    <w:multiLevelType w:val="multilevel"/>
    <w:tmpl w:val="7DDCD1A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bullet"/>
      <w:lvlText w:val=""/>
      <w:lvlJc w:val="left"/>
      <w:pPr>
        <w:ind w:left="0" w:hanging="36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bullet"/>
      <w:lvlText w:val=""/>
      <w:lvlJc w:val="left"/>
      <w:pPr>
        <w:ind w:left="360" w:hanging="360"/>
      </w:pPr>
      <w:rPr>
        <w:rFonts w:ascii="Wingdings" w:hAnsi="Wingding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9" w15:restartNumberingAfterBreak="0">
    <w:nsid w:val="6F986152"/>
    <w:multiLevelType w:val="multilevel"/>
    <w:tmpl w:val="83B07016"/>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0" w15:restartNumberingAfterBreak="0">
    <w:nsid w:val="6FBE19CA"/>
    <w:multiLevelType w:val="hybridMultilevel"/>
    <w:tmpl w:val="2EB09800"/>
    <w:lvl w:ilvl="0" w:tplc="15EC82D8">
      <w:start w:val="1"/>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1" w15:restartNumberingAfterBreak="0">
    <w:nsid w:val="703C71B8"/>
    <w:multiLevelType w:val="hybridMultilevel"/>
    <w:tmpl w:val="EC60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047264A"/>
    <w:multiLevelType w:val="hybridMultilevel"/>
    <w:tmpl w:val="2020AF36"/>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3" w15:restartNumberingAfterBreak="0">
    <w:nsid w:val="705B3254"/>
    <w:multiLevelType w:val="multilevel"/>
    <w:tmpl w:val="037C116E"/>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4" w15:restartNumberingAfterBreak="0">
    <w:nsid w:val="706235F7"/>
    <w:multiLevelType w:val="multilevel"/>
    <w:tmpl w:val="3788EB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5" w15:restartNumberingAfterBreak="0">
    <w:nsid w:val="71577203"/>
    <w:multiLevelType w:val="multilevel"/>
    <w:tmpl w:val="7B806FF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3.%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6" w15:restartNumberingAfterBreak="0">
    <w:nsid w:val="72EB7650"/>
    <w:multiLevelType w:val="multilevel"/>
    <w:tmpl w:val="8C1EE69A"/>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6.%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7" w15:restartNumberingAfterBreak="0">
    <w:nsid w:val="730310CA"/>
    <w:multiLevelType w:val="multilevel"/>
    <w:tmpl w:val="B57CE3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8" w15:restartNumberingAfterBreak="0">
    <w:nsid w:val="73AB3C8D"/>
    <w:multiLevelType w:val="hybridMultilevel"/>
    <w:tmpl w:val="C1D0BD12"/>
    <w:lvl w:ilvl="0" w:tplc="638A0588">
      <w:start w:val="1"/>
      <w:numFmt w:val="decimal"/>
      <w:lvlText w:val="1.1.%1"/>
      <w:lvlJc w:val="left"/>
      <w:pPr>
        <w:ind w:left="720" w:hanging="360"/>
      </w:pPr>
      <w:rPr>
        <w:rFonts w:ascii="Footlight MT Light" w:hAnsi="Footlight MT Light" w:hint="default"/>
        <w:b w:val="0"/>
        <w:i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9" w15:restartNumberingAfterBreak="0">
    <w:nsid w:val="73CA4C49"/>
    <w:multiLevelType w:val="multilevel"/>
    <w:tmpl w:val="B730198C"/>
    <w:lvl w:ilvl="0">
      <w:start w:val="2"/>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0" w15:restartNumberingAfterBreak="0">
    <w:nsid w:val="74146234"/>
    <w:multiLevelType w:val="multilevel"/>
    <w:tmpl w:val="7BECB1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1" w15:restartNumberingAfterBreak="0">
    <w:nsid w:val="742E602D"/>
    <w:multiLevelType w:val="multilevel"/>
    <w:tmpl w:val="742E602D"/>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2" w15:restartNumberingAfterBreak="0">
    <w:nsid w:val="745A67CD"/>
    <w:multiLevelType w:val="hybridMultilevel"/>
    <w:tmpl w:val="A4AC02B2"/>
    <w:lvl w:ilvl="0" w:tplc="529A77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3" w15:restartNumberingAfterBreak="0">
    <w:nsid w:val="74CD31D7"/>
    <w:multiLevelType w:val="multilevel"/>
    <w:tmpl w:val="704C98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4"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55" w15:restartNumberingAfterBreak="0">
    <w:nsid w:val="75743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75BB58CC"/>
    <w:multiLevelType w:val="multilevel"/>
    <w:tmpl w:val="6820F820"/>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7" w15:restartNumberingAfterBreak="0">
    <w:nsid w:val="768C3B1A"/>
    <w:multiLevelType w:val="multilevel"/>
    <w:tmpl w:val="768C3B1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8" w15:restartNumberingAfterBreak="0">
    <w:nsid w:val="76FD1017"/>
    <w:multiLevelType w:val="multilevel"/>
    <w:tmpl w:val="76FD101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9" w15:restartNumberingAfterBreak="0">
    <w:nsid w:val="77787C43"/>
    <w:multiLevelType w:val="multilevel"/>
    <w:tmpl w:val="9446AEDA"/>
    <w:lvl w:ilvl="0">
      <w:start w:val="4"/>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0" w15:restartNumberingAfterBreak="0">
    <w:nsid w:val="77A95EE4"/>
    <w:multiLevelType w:val="multilevel"/>
    <w:tmpl w:val="D9924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1" w15:restartNumberingAfterBreak="0">
    <w:nsid w:val="77F65F8E"/>
    <w:multiLevelType w:val="hybridMultilevel"/>
    <w:tmpl w:val="29D8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812225C"/>
    <w:multiLevelType w:val="multilevel"/>
    <w:tmpl w:val="E5C2FBB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3" w15:restartNumberingAfterBreak="0">
    <w:nsid w:val="786643FB"/>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8743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787E48BD"/>
    <w:multiLevelType w:val="hybridMultilevel"/>
    <w:tmpl w:val="74EAD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6" w15:restartNumberingAfterBreak="0">
    <w:nsid w:val="788B3683"/>
    <w:multiLevelType w:val="multilevel"/>
    <w:tmpl w:val="788B3683"/>
    <w:lvl w:ilvl="0">
      <w:start w:val="1"/>
      <w:numFmt w:val="bullet"/>
      <w:lvlText w:val=""/>
      <w:lvlJc w:val="left"/>
      <w:pPr>
        <w:ind w:left="720" w:hanging="360"/>
      </w:pPr>
      <w:rPr>
        <w:rFonts w:ascii="Symbol" w:hAnsi="Symbol" w:hint="default"/>
        <w:sz w:val="24"/>
      </w:rPr>
    </w:lvl>
    <w:lvl w:ilvl="1">
      <w:start w:val="1"/>
      <w:numFmt w:val="bullet"/>
      <w:lvlText w:val=""/>
      <w:lvlJc w:val="left"/>
      <w:pPr>
        <w:ind w:left="36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7" w15:restartNumberingAfterBreak="0">
    <w:nsid w:val="79D82F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7B280A7A"/>
    <w:multiLevelType w:val="multilevel"/>
    <w:tmpl w:val="7B280A7A"/>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9" w15:restartNumberingAfterBreak="0">
    <w:nsid w:val="7B374DB9"/>
    <w:multiLevelType w:val="hybridMultilevel"/>
    <w:tmpl w:val="EB30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B4E39F2"/>
    <w:multiLevelType w:val="hybridMultilevel"/>
    <w:tmpl w:val="4EC2FA42"/>
    <w:lvl w:ilvl="0" w:tplc="D75435B0">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7BC2020F"/>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2" w15:restartNumberingAfterBreak="0">
    <w:nsid w:val="7C3137F2"/>
    <w:multiLevelType w:val="multilevel"/>
    <w:tmpl w:val="A5C62E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3" w15:restartNumberingAfterBreak="0">
    <w:nsid w:val="7C790D73"/>
    <w:multiLevelType w:val="multilevel"/>
    <w:tmpl w:val="051433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4" w15:restartNumberingAfterBreak="0">
    <w:nsid w:val="7C8A07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7D172E4E"/>
    <w:multiLevelType w:val="hybridMultilevel"/>
    <w:tmpl w:val="6F020016"/>
    <w:lvl w:ilvl="0" w:tplc="15EC82D8">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15:restartNumberingAfterBreak="0">
    <w:nsid w:val="7D684804"/>
    <w:multiLevelType w:val="hybridMultilevel"/>
    <w:tmpl w:val="175CA14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7"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7FD976A6"/>
    <w:multiLevelType w:val="multilevel"/>
    <w:tmpl w:val="87820F2C"/>
    <w:lvl w:ilvl="0">
      <w:start w:val="1"/>
      <w:numFmt w:val="decimal"/>
      <w:lvlText w:val="2.%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9" w15:restartNumberingAfterBreak="0">
    <w:nsid w:val="7FE36A2E"/>
    <w:multiLevelType w:val="multilevel"/>
    <w:tmpl w:val="49F6C08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96229166">
    <w:abstractNumId w:val="265"/>
  </w:num>
  <w:num w:numId="2" w16cid:durableId="839928180">
    <w:abstractNumId w:val="150"/>
  </w:num>
  <w:num w:numId="3" w16cid:durableId="932588403">
    <w:abstractNumId w:val="268"/>
  </w:num>
  <w:num w:numId="4" w16cid:durableId="1989282742">
    <w:abstractNumId w:val="373"/>
  </w:num>
  <w:num w:numId="5" w16cid:durableId="474032521">
    <w:abstractNumId w:val="139"/>
  </w:num>
  <w:num w:numId="6" w16cid:durableId="1199273809">
    <w:abstractNumId w:val="314"/>
  </w:num>
  <w:num w:numId="7" w16cid:durableId="603657339">
    <w:abstractNumId w:val="290"/>
  </w:num>
  <w:num w:numId="8" w16cid:durableId="1994523109">
    <w:abstractNumId w:val="48"/>
  </w:num>
  <w:num w:numId="9" w16cid:durableId="1199472227">
    <w:abstractNumId w:val="296"/>
  </w:num>
  <w:num w:numId="10" w16cid:durableId="347484450">
    <w:abstractNumId w:val="86"/>
  </w:num>
  <w:num w:numId="11" w16cid:durableId="118405076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1101040">
    <w:abstractNumId w:val="349"/>
  </w:num>
  <w:num w:numId="13" w16cid:durableId="1763257300">
    <w:abstractNumId w:val="75"/>
  </w:num>
  <w:num w:numId="14" w16cid:durableId="1416628676">
    <w:abstractNumId w:val="66"/>
  </w:num>
  <w:num w:numId="15" w16cid:durableId="187528463">
    <w:abstractNumId w:val="200"/>
  </w:num>
  <w:num w:numId="16" w16cid:durableId="79374743">
    <w:abstractNumId w:val="320"/>
  </w:num>
  <w:num w:numId="17" w16cid:durableId="769355671">
    <w:abstractNumId w:val="148"/>
  </w:num>
  <w:num w:numId="18" w16cid:durableId="254825589">
    <w:abstractNumId w:val="249"/>
  </w:num>
  <w:num w:numId="19" w16cid:durableId="97992425">
    <w:abstractNumId w:val="174"/>
  </w:num>
  <w:num w:numId="20" w16cid:durableId="1647969750">
    <w:abstractNumId w:val="144"/>
  </w:num>
  <w:num w:numId="21" w16cid:durableId="1565795641">
    <w:abstractNumId w:val="187"/>
  </w:num>
  <w:num w:numId="22" w16cid:durableId="1777796815">
    <w:abstractNumId w:val="29"/>
  </w:num>
  <w:num w:numId="23" w16cid:durableId="2039886977">
    <w:abstractNumId w:val="352"/>
  </w:num>
  <w:num w:numId="24" w16cid:durableId="1688673814">
    <w:abstractNumId w:val="274"/>
  </w:num>
  <w:num w:numId="25" w16cid:durableId="590160894">
    <w:abstractNumId w:val="123"/>
  </w:num>
  <w:num w:numId="26" w16cid:durableId="2108385479">
    <w:abstractNumId w:val="173"/>
  </w:num>
  <w:num w:numId="27" w16cid:durableId="1195770969">
    <w:abstractNumId w:val="365"/>
  </w:num>
  <w:num w:numId="28" w16cid:durableId="790829340">
    <w:abstractNumId w:val="350"/>
  </w:num>
  <w:num w:numId="29" w16cid:durableId="1881549052">
    <w:abstractNumId w:val="374"/>
  </w:num>
  <w:num w:numId="30" w16cid:durableId="400296751">
    <w:abstractNumId w:val="193"/>
  </w:num>
  <w:num w:numId="31" w16cid:durableId="1664580508">
    <w:abstractNumId w:val="310"/>
  </w:num>
  <w:num w:numId="32" w16cid:durableId="1799952200">
    <w:abstractNumId w:val="231"/>
  </w:num>
  <w:num w:numId="33" w16cid:durableId="623461401">
    <w:abstractNumId w:val="212"/>
  </w:num>
  <w:num w:numId="34" w16cid:durableId="1693604505">
    <w:abstractNumId w:val="132"/>
  </w:num>
  <w:num w:numId="35" w16cid:durableId="768546505">
    <w:abstractNumId w:val="209"/>
  </w:num>
  <w:num w:numId="36" w16cid:durableId="1394037966">
    <w:abstractNumId w:val="180"/>
  </w:num>
  <w:num w:numId="37" w16cid:durableId="1808862200">
    <w:abstractNumId w:val="176"/>
  </w:num>
  <w:num w:numId="38" w16cid:durableId="1075594792">
    <w:abstractNumId w:val="356"/>
  </w:num>
  <w:num w:numId="39" w16cid:durableId="706565694">
    <w:abstractNumId w:val="311"/>
  </w:num>
  <w:num w:numId="40" w16cid:durableId="1200969183">
    <w:abstractNumId w:val="321"/>
  </w:num>
  <w:num w:numId="41" w16cid:durableId="1045369689">
    <w:abstractNumId w:val="179"/>
  </w:num>
  <w:num w:numId="42" w16cid:durableId="14696473">
    <w:abstractNumId w:val="181"/>
  </w:num>
  <w:num w:numId="43" w16cid:durableId="239172813">
    <w:abstractNumId w:val="330"/>
  </w:num>
  <w:num w:numId="44" w16cid:durableId="1134106537">
    <w:abstractNumId w:val="311"/>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3.%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45" w16cid:durableId="679888726">
    <w:abstractNumId w:val="311"/>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4.%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46" w16cid:durableId="665938096">
    <w:abstractNumId w:val="311"/>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5.%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47" w16cid:durableId="1843201328">
    <w:abstractNumId w:val="311"/>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6.%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48" w16cid:durableId="2101752630">
    <w:abstractNumId w:val="311"/>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7.%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49" w16cid:durableId="1224147519">
    <w:abstractNumId w:val="203"/>
  </w:num>
  <w:num w:numId="50" w16cid:durableId="680158280">
    <w:abstractNumId w:val="332"/>
  </w:num>
  <w:num w:numId="51" w16cid:durableId="338780476">
    <w:abstractNumId w:val="101"/>
  </w:num>
  <w:num w:numId="52" w16cid:durableId="1842156265">
    <w:abstractNumId w:val="308"/>
  </w:num>
  <w:num w:numId="53" w16cid:durableId="1378891317">
    <w:abstractNumId w:val="33"/>
  </w:num>
  <w:num w:numId="54" w16cid:durableId="738019448">
    <w:abstractNumId w:val="241"/>
  </w:num>
  <w:num w:numId="55" w16cid:durableId="1170101390">
    <w:abstractNumId w:val="370"/>
  </w:num>
  <w:num w:numId="56" w16cid:durableId="944726439">
    <w:abstractNumId w:val="275"/>
  </w:num>
  <w:num w:numId="57" w16cid:durableId="860826395">
    <w:abstractNumId w:val="97"/>
  </w:num>
  <w:num w:numId="58" w16cid:durableId="226235174">
    <w:abstractNumId w:val="229"/>
  </w:num>
  <w:num w:numId="59" w16cid:durableId="2002611250">
    <w:abstractNumId w:val="69"/>
  </w:num>
  <w:num w:numId="60" w16cid:durableId="570505559">
    <w:abstractNumId w:val="371"/>
  </w:num>
  <w:num w:numId="61" w16cid:durableId="1683702025">
    <w:abstractNumId w:val="225"/>
  </w:num>
  <w:num w:numId="62" w16cid:durableId="1769038352">
    <w:abstractNumId w:val="344"/>
  </w:num>
  <w:num w:numId="63" w16cid:durableId="1144352550">
    <w:abstractNumId w:val="273"/>
  </w:num>
  <w:num w:numId="64" w16cid:durableId="585112389">
    <w:abstractNumId w:val="162"/>
  </w:num>
  <w:num w:numId="65" w16cid:durableId="1667321988">
    <w:abstractNumId w:val="239"/>
  </w:num>
  <w:num w:numId="66" w16cid:durableId="309408818">
    <w:abstractNumId w:val="117"/>
  </w:num>
  <w:num w:numId="67" w16cid:durableId="1030571068">
    <w:abstractNumId w:val="247"/>
  </w:num>
  <w:num w:numId="68" w16cid:durableId="282812656">
    <w:abstractNumId w:val="99"/>
  </w:num>
  <w:num w:numId="69" w16cid:durableId="697004870">
    <w:abstractNumId w:val="363"/>
  </w:num>
  <w:num w:numId="70" w16cid:durableId="767580396">
    <w:abstractNumId w:val="168"/>
  </w:num>
  <w:num w:numId="71" w16cid:durableId="1586381267">
    <w:abstractNumId w:val="43"/>
  </w:num>
  <w:num w:numId="72" w16cid:durableId="960651881">
    <w:abstractNumId w:val="104"/>
  </w:num>
  <w:num w:numId="73" w16cid:durableId="765346781">
    <w:abstractNumId w:val="220"/>
  </w:num>
  <w:num w:numId="74" w16cid:durableId="262954047">
    <w:abstractNumId w:val="42"/>
  </w:num>
  <w:num w:numId="75" w16cid:durableId="1658535941">
    <w:abstractNumId w:val="90"/>
  </w:num>
  <w:num w:numId="76" w16cid:durableId="417214358">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4..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77" w16cid:durableId="2002074716">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5..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78" w16cid:durableId="301891264">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5..2"/>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79" w16cid:durableId="279800185">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5..3"/>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80" w16cid:durableId="1603876374">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6..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81" w16cid:durableId="632950157">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7..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82" w16cid:durableId="304088800">
    <w:abstractNumId w:val="90"/>
    <w:lvlOverride w:ilvl="0">
      <w:lvl w:ilvl="0">
        <w:start w:val="1"/>
        <w:numFmt w:val="decimal"/>
        <w:lvlText w:val="3.%1"/>
        <w:lvlJc w:val="left"/>
        <w:pPr>
          <w:ind w:left="360" w:hanging="360"/>
        </w:pPr>
        <w:rPr>
          <w:rFonts w:hint="default"/>
          <w:i w:val="0"/>
        </w:rPr>
      </w:lvl>
    </w:lvlOverride>
    <w:lvlOverride w:ilvl="1">
      <w:lvl w:ilvl="1">
        <w:start w:val="1"/>
        <w:numFmt w:val="none"/>
        <w:lvlText w:val="3.7..2"/>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83" w16cid:durableId="57434784">
    <w:abstractNumId w:val="14"/>
  </w:num>
  <w:num w:numId="84" w16cid:durableId="1751385751">
    <w:abstractNumId w:val="335"/>
  </w:num>
  <w:num w:numId="85" w16cid:durableId="224724236">
    <w:abstractNumId w:val="221"/>
  </w:num>
  <w:num w:numId="86" w16cid:durableId="1717581154">
    <w:abstractNumId w:val="155"/>
  </w:num>
  <w:num w:numId="87" w16cid:durableId="1901402255">
    <w:abstractNumId w:val="271"/>
  </w:num>
  <w:num w:numId="88" w16cid:durableId="433403265">
    <w:abstractNumId w:val="338"/>
  </w:num>
  <w:num w:numId="89" w16cid:durableId="1574198617">
    <w:abstractNumId w:val="81"/>
  </w:num>
  <w:num w:numId="90" w16cid:durableId="11105744">
    <w:abstractNumId w:val="215"/>
  </w:num>
  <w:num w:numId="91" w16cid:durableId="168105925">
    <w:abstractNumId w:val="88"/>
  </w:num>
  <w:num w:numId="92" w16cid:durableId="379598095">
    <w:abstractNumId w:val="58"/>
  </w:num>
  <w:num w:numId="93" w16cid:durableId="333071274">
    <w:abstractNumId w:val="194"/>
  </w:num>
  <w:num w:numId="94" w16cid:durableId="1846240390">
    <w:abstractNumId w:val="336"/>
  </w:num>
  <w:num w:numId="95" w16cid:durableId="1822770404">
    <w:abstractNumId w:val="258"/>
  </w:num>
  <w:num w:numId="96" w16cid:durableId="958029301">
    <w:abstractNumId w:val="190"/>
  </w:num>
  <w:num w:numId="97" w16cid:durableId="942493386">
    <w:abstractNumId w:val="39"/>
  </w:num>
  <w:num w:numId="98" w16cid:durableId="1856651160">
    <w:abstractNumId w:val="199"/>
  </w:num>
  <w:num w:numId="99" w16cid:durableId="1582791603">
    <w:abstractNumId w:val="235"/>
  </w:num>
  <w:num w:numId="100" w16cid:durableId="78451437">
    <w:abstractNumId w:val="303"/>
  </w:num>
  <w:num w:numId="101" w16cid:durableId="1204950749">
    <w:abstractNumId w:val="262"/>
  </w:num>
  <w:num w:numId="102" w16cid:durableId="964385019">
    <w:abstractNumId w:val="113"/>
  </w:num>
  <w:num w:numId="103" w16cid:durableId="1876235614">
    <w:abstractNumId w:val="289"/>
  </w:num>
  <w:num w:numId="104" w16cid:durableId="1608003479">
    <w:abstractNumId w:val="279"/>
  </w:num>
  <w:num w:numId="105" w16cid:durableId="743332269">
    <w:abstractNumId w:val="342"/>
  </w:num>
  <w:num w:numId="106" w16cid:durableId="1076394189">
    <w:abstractNumId w:val="329"/>
  </w:num>
  <w:num w:numId="107" w16cid:durableId="553080571">
    <w:abstractNumId w:val="59"/>
  </w:num>
  <w:num w:numId="108" w16cid:durableId="1769690054">
    <w:abstractNumId w:val="307"/>
  </w:num>
  <w:num w:numId="109" w16cid:durableId="1250499473">
    <w:abstractNumId w:val="266"/>
  </w:num>
  <w:num w:numId="110" w16cid:durableId="1330719145">
    <w:abstractNumId w:val="354"/>
  </w:num>
  <w:num w:numId="111" w16cid:durableId="285934880">
    <w:abstractNumId w:val="304"/>
  </w:num>
  <w:num w:numId="112" w16cid:durableId="1759449658">
    <w:abstractNumId w:val="102"/>
  </w:num>
  <w:num w:numId="113" w16cid:durableId="67271823">
    <w:abstractNumId w:val="261"/>
  </w:num>
  <w:num w:numId="114" w16cid:durableId="2033141334">
    <w:abstractNumId w:val="359"/>
  </w:num>
  <w:num w:numId="115" w16cid:durableId="628630079">
    <w:abstractNumId w:val="146"/>
  </w:num>
  <w:num w:numId="116" w16cid:durableId="140931717">
    <w:abstractNumId w:val="50"/>
  </w:num>
  <w:num w:numId="117" w16cid:durableId="1889410899">
    <w:abstractNumId w:val="44"/>
  </w:num>
  <w:num w:numId="118" w16cid:durableId="2070961333">
    <w:abstractNumId w:val="121"/>
  </w:num>
  <w:num w:numId="119" w16cid:durableId="557131240">
    <w:abstractNumId w:val="228"/>
  </w:num>
  <w:num w:numId="120" w16cid:durableId="150758651">
    <w:abstractNumId w:val="305"/>
  </w:num>
  <w:num w:numId="121" w16cid:durableId="1657298954">
    <w:abstractNumId w:val="12"/>
  </w:num>
  <w:num w:numId="122" w16cid:durableId="852689812">
    <w:abstractNumId w:val="223"/>
  </w:num>
  <w:num w:numId="123" w16cid:durableId="1947077881">
    <w:abstractNumId w:val="157"/>
  </w:num>
  <w:num w:numId="124" w16cid:durableId="151797697">
    <w:abstractNumId w:val="243"/>
  </w:num>
  <w:num w:numId="125" w16cid:durableId="373315972">
    <w:abstractNumId w:val="259"/>
  </w:num>
  <w:num w:numId="126" w16cid:durableId="1669672633">
    <w:abstractNumId w:val="218"/>
  </w:num>
  <w:num w:numId="127" w16cid:durableId="7174610">
    <w:abstractNumId w:val="56"/>
  </w:num>
  <w:num w:numId="128" w16cid:durableId="1948267045">
    <w:abstractNumId w:val="309"/>
  </w:num>
  <w:num w:numId="129" w16cid:durableId="2059040861">
    <w:abstractNumId w:val="256"/>
  </w:num>
  <w:num w:numId="130" w16cid:durableId="1232813884">
    <w:abstractNumId w:val="313"/>
  </w:num>
  <w:num w:numId="131" w16cid:durableId="1080323044">
    <w:abstractNumId w:val="74"/>
  </w:num>
  <w:num w:numId="132" w16cid:durableId="149295650">
    <w:abstractNumId w:val="32"/>
  </w:num>
  <w:num w:numId="133" w16cid:durableId="1250579389">
    <w:abstractNumId w:val="73"/>
  </w:num>
  <w:num w:numId="134" w16cid:durableId="1944730494">
    <w:abstractNumId w:val="77"/>
  </w:num>
  <w:num w:numId="135" w16cid:durableId="342360800">
    <w:abstractNumId w:val="80"/>
  </w:num>
  <w:num w:numId="136" w16cid:durableId="1206404040">
    <w:abstractNumId w:val="120"/>
  </w:num>
  <w:num w:numId="137" w16cid:durableId="1773746416">
    <w:abstractNumId w:val="198"/>
  </w:num>
  <w:num w:numId="138" w16cid:durableId="345251227">
    <w:abstractNumId w:val="143"/>
  </w:num>
  <w:num w:numId="139" w16cid:durableId="1200438098">
    <w:abstractNumId w:val="238"/>
  </w:num>
  <w:num w:numId="140" w16cid:durableId="1003822790">
    <w:abstractNumId w:val="206"/>
  </w:num>
  <w:num w:numId="141" w16cid:durableId="150221011">
    <w:abstractNumId w:val="96"/>
  </w:num>
  <w:num w:numId="142" w16cid:durableId="1330908765">
    <w:abstractNumId w:val="205"/>
  </w:num>
  <w:num w:numId="143" w16cid:durableId="1114399528">
    <w:abstractNumId w:val="129"/>
  </w:num>
  <w:num w:numId="144" w16cid:durableId="343676004">
    <w:abstractNumId w:val="133"/>
  </w:num>
  <w:num w:numId="145" w16cid:durableId="826016426">
    <w:abstractNumId w:val="110"/>
  </w:num>
  <w:num w:numId="146" w16cid:durableId="1756585137">
    <w:abstractNumId w:val="19"/>
  </w:num>
  <w:num w:numId="147" w16cid:durableId="835342153">
    <w:abstractNumId w:val="134"/>
  </w:num>
  <w:num w:numId="148" w16cid:durableId="1729374011">
    <w:abstractNumId w:val="106"/>
  </w:num>
  <w:num w:numId="149" w16cid:durableId="1924338479">
    <w:abstractNumId w:val="154"/>
  </w:num>
  <w:num w:numId="150" w16cid:durableId="786780233">
    <w:abstractNumId w:val="92"/>
  </w:num>
  <w:num w:numId="151" w16cid:durableId="136993051">
    <w:abstractNumId w:val="63"/>
  </w:num>
  <w:num w:numId="152" w16cid:durableId="718743778">
    <w:abstractNumId w:val="153"/>
  </w:num>
  <w:num w:numId="153" w16cid:durableId="1871604173">
    <w:abstractNumId w:val="375"/>
  </w:num>
  <w:num w:numId="154" w16cid:durableId="1159267499">
    <w:abstractNumId w:val="105"/>
  </w:num>
  <w:num w:numId="155" w16cid:durableId="1951551558">
    <w:abstractNumId w:val="257"/>
  </w:num>
  <w:num w:numId="156" w16cid:durableId="1106774670">
    <w:abstractNumId w:val="28"/>
  </w:num>
  <w:num w:numId="157" w16cid:durableId="1565800018">
    <w:abstractNumId w:val="286"/>
  </w:num>
  <w:num w:numId="158" w16cid:durableId="477957795">
    <w:abstractNumId w:val="278"/>
  </w:num>
  <w:num w:numId="159" w16cid:durableId="1423379108">
    <w:abstractNumId w:val="369"/>
  </w:num>
  <w:num w:numId="160" w16cid:durableId="193538928">
    <w:abstractNumId w:val="130"/>
  </w:num>
  <w:num w:numId="161" w16cid:durableId="1708943950">
    <w:abstractNumId w:val="93"/>
  </w:num>
  <w:num w:numId="162" w16cid:durableId="676808887">
    <w:abstractNumId w:val="83"/>
  </w:num>
  <w:num w:numId="163" w16cid:durableId="1541933904">
    <w:abstractNumId w:val="295"/>
  </w:num>
  <w:num w:numId="164" w16cid:durableId="1513834821">
    <w:abstractNumId w:val="60"/>
  </w:num>
  <w:num w:numId="165" w16cid:durableId="854272085">
    <w:abstractNumId w:val="192"/>
  </w:num>
  <w:num w:numId="166" w16cid:durableId="909267522">
    <w:abstractNumId w:val="269"/>
  </w:num>
  <w:num w:numId="167" w16cid:durableId="2016686548">
    <w:abstractNumId w:val="341"/>
  </w:num>
  <w:num w:numId="168" w16cid:durableId="28799263">
    <w:abstractNumId w:val="245"/>
  </w:num>
  <w:num w:numId="169" w16cid:durableId="42481528">
    <w:abstractNumId w:val="40"/>
  </w:num>
  <w:num w:numId="170" w16cid:durableId="1780830097">
    <w:abstractNumId w:val="171"/>
  </w:num>
  <w:num w:numId="171" w16cid:durableId="503781961">
    <w:abstractNumId w:val="340"/>
  </w:num>
  <w:num w:numId="172" w16cid:durableId="1323663131">
    <w:abstractNumId w:val="285"/>
  </w:num>
  <w:num w:numId="173" w16cid:durableId="37946609">
    <w:abstractNumId w:val="232"/>
  </w:num>
  <w:num w:numId="174" w16cid:durableId="2047021729">
    <w:abstractNumId w:val="138"/>
  </w:num>
  <w:num w:numId="175" w16cid:durableId="1232470725">
    <w:abstractNumId w:val="37"/>
  </w:num>
  <w:num w:numId="176" w16cid:durableId="2068843713">
    <w:abstractNumId w:val="255"/>
  </w:num>
  <w:num w:numId="177" w16cid:durableId="1992980520">
    <w:abstractNumId w:val="131"/>
  </w:num>
  <w:num w:numId="178" w16cid:durableId="1733694712">
    <w:abstractNumId w:val="140"/>
  </w:num>
  <w:num w:numId="179" w16cid:durableId="1657611610">
    <w:abstractNumId w:val="68"/>
  </w:num>
  <w:num w:numId="180" w16cid:durableId="228923940">
    <w:abstractNumId w:val="201"/>
  </w:num>
  <w:num w:numId="181" w16cid:durableId="1377390313">
    <w:abstractNumId w:val="26"/>
  </w:num>
  <w:num w:numId="182" w16cid:durableId="99881870">
    <w:abstractNumId w:val="355"/>
  </w:num>
  <w:num w:numId="183" w16cid:durableId="1384525721">
    <w:abstractNumId w:val="211"/>
  </w:num>
  <w:num w:numId="184" w16cid:durableId="924147533">
    <w:abstractNumId w:val="233"/>
  </w:num>
  <w:num w:numId="185" w16cid:durableId="1998068229">
    <w:abstractNumId w:val="264"/>
  </w:num>
  <w:num w:numId="186" w16cid:durableId="1804958188">
    <w:abstractNumId w:val="94"/>
  </w:num>
  <w:num w:numId="187" w16cid:durableId="1413047966">
    <w:abstractNumId w:val="24"/>
  </w:num>
  <w:num w:numId="188" w16cid:durableId="1406875046">
    <w:abstractNumId w:val="254"/>
  </w:num>
  <w:num w:numId="189" w16cid:durableId="1174807042">
    <w:abstractNumId w:val="337"/>
  </w:num>
  <w:num w:numId="190" w16cid:durableId="1178542005">
    <w:abstractNumId w:val="124"/>
  </w:num>
  <w:num w:numId="191" w16cid:durableId="1654023992">
    <w:abstractNumId w:val="54"/>
  </w:num>
  <w:num w:numId="192" w16cid:durableId="1108426597">
    <w:abstractNumId w:val="222"/>
  </w:num>
  <w:num w:numId="193" w16cid:durableId="787771765">
    <w:abstractNumId w:val="362"/>
  </w:num>
  <w:num w:numId="194" w16cid:durableId="1465735841">
    <w:abstractNumId w:val="87"/>
  </w:num>
  <w:num w:numId="195" w16cid:durableId="1052653212">
    <w:abstractNumId w:val="141"/>
  </w:num>
  <w:num w:numId="196" w16cid:durableId="470562186">
    <w:abstractNumId w:val="170"/>
  </w:num>
  <w:num w:numId="197" w16cid:durableId="341712696">
    <w:abstractNumId w:val="283"/>
  </w:num>
  <w:num w:numId="198" w16cid:durableId="1413813589">
    <w:abstractNumId w:val="18"/>
  </w:num>
  <w:num w:numId="199" w16cid:durableId="785004012">
    <w:abstractNumId w:val="248"/>
  </w:num>
  <w:num w:numId="200" w16cid:durableId="716205190">
    <w:abstractNumId w:val="100"/>
  </w:num>
  <w:num w:numId="201" w16cid:durableId="662127989">
    <w:abstractNumId w:val="284"/>
  </w:num>
  <w:num w:numId="202" w16cid:durableId="2096784252">
    <w:abstractNumId w:val="219"/>
  </w:num>
  <w:num w:numId="203" w16cid:durableId="1219584102">
    <w:abstractNumId w:val="346"/>
  </w:num>
  <w:num w:numId="204" w16cid:durableId="921645406">
    <w:abstractNumId w:val="108"/>
  </w:num>
  <w:num w:numId="205" w16cid:durableId="1935476610">
    <w:abstractNumId w:val="158"/>
  </w:num>
  <w:num w:numId="206" w16cid:durableId="945775345">
    <w:abstractNumId w:val="17"/>
  </w:num>
  <w:num w:numId="207" w16cid:durableId="974794189">
    <w:abstractNumId w:val="297"/>
  </w:num>
  <w:num w:numId="208" w16cid:durableId="1599752749">
    <w:abstractNumId w:val="251"/>
  </w:num>
  <w:num w:numId="209" w16cid:durableId="2099516380">
    <w:abstractNumId w:val="71"/>
  </w:num>
  <w:num w:numId="210" w16cid:durableId="1905023319">
    <w:abstractNumId w:val="109"/>
  </w:num>
  <w:num w:numId="211" w16cid:durableId="1110392768">
    <w:abstractNumId w:val="292"/>
  </w:num>
  <w:num w:numId="212" w16cid:durableId="815873954">
    <w:abstractNumId w:val="293"/>
  </w:num>
  <w:num w:numId="213" w16cid:durableId="2052000138">
    <w:abstractNumId w:val="98"/>
  </w:num>
  <w:num w:numId="214" w16cid:durableId="479157411">
    <w:abstractNumId w:val="72"/>
  </w:num>
  <w:num w:numId="215" w16cid:durableId="235865636">
    <w:abstractNumId w:val="9"/>
  </w:num>
  <w:num w:numId="216" w16cid:durableId="974874829">
    <w:abstractNumId w:val="8"/>
    <w:lvlOverride w:ilvl="0">
      <w:startOverride w:val="1"/>
    </w:lvlOverride>
  </w:num>
  <w:num w:numId="217" w16cid:durableId="166942184">
    <w:abstractNumId w:val="7"/>
  </w:num>
  <w:num w:numId="218" w16cid:durableId="408236990">
    <w:abstractNumId w:val="6"/>
  </w:num>
  <w:num w:numId="219" w16cid:durableId="1640571874">
    <w:abstractNumId w:val="5"/>
  </w:num>
  <w:num w:numId="220" w16cid:durableId="204101124">
    <w:abstractNumId w:val="4"/>
  </w:num>
  <w:num w:numId="221" w16cid:durableId="483395103">
    <w:abstractNumId w:val="3"/>
    <w:lvlOverride w:ilvl="0">
      <w:startOverride w:val="1"/>
    </w:lvlOverride>
  </w:num>
  <w:num w:numId="222" w16cid:durableId="2137480509">
    <w:abstractNumId w:val="2"/>
    <w:lvlOverride w:ilvl="0">
      <w:startOverride w:val="1"/>
    </w:lvlOverride>
  </w:num>
  <w:num w:numId="223" w16cid:durableId="1830947216">
    <w:abstractNumId w:val="1"/>
    <w:lvlOverride w:ilvl="0">
      <w:startOverride w:val="1"/>
    </w:lvlOverride>
  </w:num>
  <w:num w:numId="224" w16cid:durableId="1246065009">
    <w:abstractNumId w:val="0"/>
    <w:lvlOverride w:ilvl="0">
      <w:startOverride w:val="1"/>
    </w:lvlOverride>
  </w:num>
  <w:num w:numId="225" w16cid:durableId="73435406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391344277">
    <w:abstractNumId w:val="127"/>
  </w:num>
  <w:num w:numId="227" w16cid:durableId="1015421096">
    <w:abstractNumId w:val="315"/>
  </w:num>
  <w:num w:numId="228" w16cid:durableId="1547252669">
    <w:abstractNumId w:val="51"/>
  </w:num>
  <w:num w:numId="229" w16cid:durableId="1021124860">
    <w:abstractNumId w:val="271"/>
  </w:num>
  <w:num w:numId="230" w16cid:durableId="1101492205">
    <w:abstractNumId w:val="3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320544672">
    <w:abstractNumId w:val="294"/>
  </w:num>
  <w:num w:numId="232" w16cid:durableId="1773620961">
    <w:abstractNumId w:val="265"/>
  </w:num>
  <w:num w:numId="233" w16cid:durableId="180423344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230964140">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373584201">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842503642">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439298279">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811026478">
    <w:abstractNumId w:val="128"/>
  </w:num>
  <w:num w:numId="239" w16cid:durableId="12816927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307363981">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682588309">
    <w:abstractNumId w:val="366"/>
  </w:num>
  <w:num w:numId="242" w16cid:durableId="302737276">
    <w:abstractNumId w:val="184"/>
  </w:num>
  <w:num w:numId="243" w16cid:durableId="1761171811">
    <w:abstractNumId w:val="338"/>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44" w16cid:durableId="1473333080">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89426743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798841352">
    <w:abstractNumId w:val="237"/>
    <w:lvlOverride w:ilvl="0">
      <w:startOverride w:val="1"/>
    </w:lvlOverride>
  </w:num>
  <w:num w:numId="247" w16cid:durableId="1290358338">
    <w:abstractNumId w:val="37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624580108">
    <w:abstractNumId w:val="20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689602006">
    <w:abstractNumId w:val="41"/>
  </w:num>
  <w:num w:numId="250" w16cid:durableId="1618414982">
    <w:abstractNumId w:val="3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603923549">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892691504">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217666568">
    <w:abstractNumId w:val="260"/>
  </w:num>
  <w:num w:numId="254" w16cid:durableId="33501417">
    <w:abstractNumId w:val="1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2341688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370152588">
    <w:abstractNumId w:val="145"/>
  </w:num>
  <w:num w:numId="257" w16cid:durableId="811680860">
    <w:abstractNumId w:val="95"/>
  </w:num>
  <w:num w:numId="258" w16cid:durableId="564027881">
    <w:abstractNumId w:val="368"/>
  </w:num>
  <w:num w:numId="259" w16cid:durableId="2009670965">
    <w:abstractNumId w:val="114"/>
  </w:num>
  <w:num w:numId="260" w16cid:durableId="463080236">
    <w:abstractNumId w:val="125"/>
  </w:num>
  <w:num w:numId="261" w16cid:durableId="1129201038">
    <w:abstractNumId w:val="291"/>
  </w:num>
  <w:num w:numId="262" w16cid:durableId="54403160">
    <w:abstractNumId w:val="327"/>
  </w:num>
  <w:num w:numId="263" w16cid:durableId="693656099">
    <w:abstractNumId w:val="22"/>
  </w:num>
  <w:num w:numId="264" w16cid:durableId="1605654522">
    <w:abstractNumId w:val="302"/>
  </w:num>
  <w:num w:numId="265" w16cid:durableId="358241328">
    <w:abstractNumId w:val="149"/>
  </w:num>
  <w:num w:numId="266" w16cid:durableId="624434237">
    <w:abstractNumId w:val="207"/>
  </w:num>
  <w:num w:numId="267" w16cid:durableId="660503787">
    <w:abstractNumId w:val="227"/>
  </w:num>
  <w:num w:numId="268" w16cid:durableId="1410074043">
    <w:abstractNumId w:val="20"/>
  </w:num>
  <w:num w:numId="269" w16cid:durableId="400179903">
    <w:abstractNumId w:val="31"/>
  </w:num>
  <w:num w:numId="270" w16cid:durableId="550655919">
    <w:abstractNumId w:val="230"/>
  </w:num>
  <w:num w:numId="271" w16cid:durableId="340817267">
    <w:abstractNumId w:val="62"/>
  </w:num>
  <w:num w:numId="272" w16cid:durableId="1243686482">
    <w:abstractNumId w:val="156"/>
  </w:num>
  <w:num w:numId="273" w16cid:durableId="2136672132">
    <w:abstractNumId w:val="91"/>
  </w:num>
  <w:num w:numId="274" w16cid:durableId="1665431810">
    <w:abstractNumId w:val="287"/>
  </w:num>
  <w:num w:numId="275" w16cid:durableId="1957833577">
    <w:abstractNumId w:val="298"/>
  </w:num>
  <w:num w:numId="276" w16cid:durableId="1223448195">
    <w:abstractNumId w:val="119"/>
  </w:num>
  <w:num w:numId="277" w16cid:durableId="179664671">
    <w:abstractNumId w:val="118"/>
  </w:num>
  <w:num w:numId="278" w16cid:durableId="1320812738">
    <w:abstractNumId w:val="213"/>
  </w:num>
  <w:num w:numId="279" w16cid:durableId="1154418493">
    <w:abstractNumId w:val="282"/>
  </w:num>
  <w:num w:numId="280" w16cid:durableId="845939778">
    <w:abstractNumId w:val="64"/>
  </w:num>
  <w:num w:numId="281" w16cid:durableId="1319459365">
    <w:abstractNumId w:val="325"/>
  </w:num>
  <w:num w:numId="282" w16cid:durableId="1072047615">
    <w:abstractNumId w:val="15"/>
  </w:num>
  <w:num w:numId="283" w16cid:durableId="496963467">
    <w:abstractNumId w:val="34"/>
  </w:num>
  <w:num w:numId="284" w16cid:durableId="696005419">
    <w:abstractNumId w:val="30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129670044">
    <w:abstractNumId w:val="316"/>
  </w:num>
  <w:num w:numId="286" w16cid:durableId="449907378">
    <w:abstractNumId w:val="357"/>
  </w:num>
  <w:num w:numId="287" w16cid:durableId="1937521689">
    <w:abstractNumId w:val="208"/>
  </w:num>
  <w:num w:numId="288" w16cid:durableId="335353569">
    <w:abstractNumId w:val="167"/>
  </w:num>
  <w:num w:numId="289" w16cid:durableId="464202262">
    <w:abstractNumId w:val="23"/>
  </w:num>
  <w:num w:numId="290" w16cid:durableId="365375943">
    <w:abstractNumId w:val="358"/>
  </w:num>
  <w:num w:numId="291" w16cid:durableId="1995916312">
    <w:abstractNumId w:val="301"/>
  </w:num>
  <w:num w:numId="292" w16cid:durableId="1385249860">
    <w:abstractNumId w:val="333"/>
  </w:num>
  <w:num w:numId="293" w16cid:durableId="242570640">
    <w:abstractNumId w:val="334"/>
  </w:num>
  <w:num w:numId="294" w16cid:durableId="1731346225">
    <w:abstractNumId w:val="115"/>
  </w:num>
  <w:num w:numId="295" w16cid:durableId="1427194926">
    <w:abstractNumId w:val="49"/>
  </w:num>
  <w:num w:numId="296" w16cid:durableId="1240672475">
    <w:abstractNumId w:val="339"/>
  </w:num>
  <w:num w:numId="297" w16cid:durableId="428816720">
    <w:abstractNumId w:val="265"/>
  </w:num>
  <w:num w:numId="298" w16cid:durableId="20581607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37889523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675184246">
    <w:abstractNumId w:val="308"/>
  </w:num>
  <w:num w:numId="301" w16cid:durableId="48386823">
    <w:abstractNumId w:val="360"/>
  </w:num>
  <w:num w:numId="302" w16cid:durableId="2050064056">
    <w:abstractNumId w:val="84"/>
  </w:num>
  <w:num w:numId="303" w16cid:durableId="1609652449">
    <w:abstractNumId w:val="360"/>
  </w:num>
  <w:num w:numId="304" w16cid:durableId="199171750">
    <w:abstractNumId w:val="360"/>
  </w:num>
  <w:num w:numId="305" w16cid:durableId="302780646">
    <w:abstractNumId w:val="360"/>
  </w:num>
  <w:num w:numId="306" w16cid:durableId="1556816713">
    <w:abstractNumId w:val="324"/>
  </w:num>
  <w:num w:numId="307" w16cid:durableId="235864514">
    <w:abstractNumId w:val="3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211768906">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1097823359">
    <w:abstractNumId w:val="35"/>
    <w:lvlOverride w:ilvl="0">
      <w:startOverride w:val="1"/>
    </w:lvlOverride>
    <w:lvlOverride w:ilvl="1"/>
    <w:lvlOverride w:ilvl="2"/>
    <w:lvlOverride w:ilvl="3"/>
    <w:lvlOverride w:ilvl="4"/>
    <w:lvlOverride w:ilvl="5"/>
    <w:lvlOverride w:ilvl="6"/>
    <w:lvlOverride w:ilvl="7"/>
    <w:lvlOverride w:ilvl="8"/>
  </w:num>
  <w:num w:numId="310" w16cid:durableId="628438920">
    <w:abstractNumId w:val="76"/>
  </w:num>
  <w:num w:numId="311" w16cid:durableId="1428843422">
    <w:abstractNumId w:val="30"/>
  </w:num>
  <w:num w:numId="312" w16cid:durableId="1141996562">
    <w:abstractNumId w:val="25"/>
  </w:num>
  <w:num w:numId="313" w16cid:durableId="1873759468">
    <w:abstractNumId w:val="136"/>
  </w:num>
  <w:num w:numId="314" w16cid:durableId="195394763">
    <w:abstractNumId w:val="236"/>
  </w:num>
  <w:num w:numId="315" w16cid:durableId="2113937605">
    <w:abstractNumId w:val="234"/>
  </w:num>
  <w:num w:numId="316" w16cid:durableId="374238520">
    <w:abstractNumId w:val="345"/>
  </w:num>
  <w:num w:numId="317" w16cid:durableId="1985544385">
    <w:abstractNumId w:val="47"/>
  </w:num>
  <w:num w:numId="318" w16cid:durableId="839008394">
    <w:abstractNumId w:val="152"/>
  </w:num>
  <w:num w:numId="319" w16cid:durableId="165445570">
    <w:abstractNumId w:val="364"/>
  </w:num>
  <w:num w:numId="320" w16cid:durableId="1634751793">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16cid:durableId="4321439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446125816">
    <w:abstractNumId w:val="122"/>
  </w:num>
  <w:num w:numId="323" w16cid:durableId="1122186861">
    <w:abstractNumId w:val="178"/>
  </w:num>
  <w:num w:numId="324" w16cid:durableId="1491015992">
    <w:abstractNumId w:val="178"/>
  </w:num>
  <w:num w:numId="325" w16cid:durableId="2088380837">
    <w:abstractNumId w:val="178"/>
  </w:num>
  <w:num w:numId="326" w16cid:durableId="1712417258">
    <w:abstractNumId w:val="142"/>
  </w:num>
  <w:num w:numId="327" w16cid:durableId="1466580400">
    <w:abstractNumId w:val="214"/>
  </w:num>
  <w:num w:numId="328" w16cid:durableId="304625196">
    <w:abstractNumId w:val="163"/>
  </w:num>
  <w:num w:numId="329" w16cid:durableId="460196157">
    <w:abstractNumId w:val="137"/>
  </w:num>
  <w:num w:numId="330" w16cid:durableId="1233470254">
    <w:abstractNumId w:val="367"/>
  </w:num>
  <w:num w:numId="331" w16cid:durableId="664629088">
    <w:abstractNumId w:val="246"/>
  </w:num>
  <w:num w:numId="332" w16cid:durableId="1677801582">
    <w:abstractNumId w:val="175"/>
  </w:num>
  <w:num w:numId="333" w16cid:durableId="1922522135">
    <w:abstractNumId w:val="191"/>
  </w:num>
  <w:num w:numId="334" w16cid:durableId="1945112684">
    <w:abstractNumId w:val="126"/>
  </w:num>
  <w:num w:numId="335" w16cid:durableId="1625385762">
    <w:abstractNumId w:val="36"/>
  </w:num>
  <w:num w:numId="336" w16cid:durableId="1914659662">
    <w:abstractNumId w:val="343"/>
  </w:num>
  <w:num w:numId="337" w16cid:durableId="1097363265">
    <w:abstractNumId w:val="277"/>
  </w:num>
  <w:num w:numId="338" w16cid:durableId="1188761855">
    <w:abstractNumId w:val="10"/>
  </w:num>
  <w:num w:numId="339" w16cid:durableId="238566372">
    <w:abstractNumId w:val="11"/>
  </w:num>
  <w:num w:numId="340" w16cid:durableId="1577014538">
    <w:abstractNumId w:val="377"/>
  </w:num>
  <w:num w:numId="341" w16cid:durableId="694384920">
    <w:abstractNumId w:val="46"/>
  </w:num>
  <w:num w:numId="342" w16cid:durableId="1264607721">
    <w:abstractNumId w:val="312"/>
  </w:num>
  <w:num w:numId="343" w16cid:durableId="1295061910">
    <w:abstractNumId w:val="281"/>
  </w:num>
  <w:num w:numId="344" w16cid:durableId="2082871697">
    <w:abstractNumId w:val="250"/>
  </w:num>
  <w:num w:numId="345" w16cid:durableId="1993756984">
    <w:abstractNumId w:val="103"/>
  </w:num>
  <w:num w:numId="346" w16cid:durableId="679359338">
    <w:abstractNumId w:val="164"/>
  </w:num>
  <w:num w:numId="347" w16cid:durableId="216667709">
    <w:abstractNumId w:val="210"/>
  </w:num>
  <w:num w:numId="348" w16cid:durableId="1634168541">
    <w:abstractNumId w:val="240"/>
  </w:num>
  <w:num w:numId="349" w16cid:durableId="1296135579">
    <w:abstractNumId w:val="267"/>
  </w:num>
  <w:num w:numId="350" w16cid:durableId="1883592680">
    <w:abstractNumId w:val="116"/>
  </w:num>
  <w:num w:numId="351" w16cid:durableId="722673696">
    <w:abstractNumId w:val="89"/>
  </w:num>
  <w:num w:numId="352" w16cid:durableId="1237744027">
    <w:abstractNumId w:val="361"/>
  </w:num>
  <w:num w:numId="353" w16cid:durableId="1327130771">
    <w:abstractNumId w:val="13"/>
  </w:num>
  <w:num w:numId="354" w16cid:durableId="1465540738">
    <w:abstractNumId w:val="67"/>
  </w:num>
  <w:num w:numId="355" w16cid:durableId="2089690357">
    <w:abstractNumId w:val="306"/>
  </w:num>
  <w:num w:numId="356" w16cid:durableId="425879839">
    <w:abstractNumId w:val="280"/>
  </w:num>
  <w:num w:numId="357" w16cid:durableId="442191358">
    <w:abstractNumId w:val="161"/>
  </w:num>
  <w:num w:numId="358" w16cid:durableId="1521627218">
    <w:abstractNumId w:val="112"/>
  </w:num>
  <w:num w:numId="359" w16cid:durableId="1561793976">
    <w:abstractNumId w:val="217"/>
  </w:num>
  <w:num w:numId="360" w16cid:durableId="1264652902">
    <w:abstractNumId w:val="195"/>
  </w:num>
  <w:num w:numId="361" w16cid:durableId="101918460">
    <w:abstractNumId w:val="242"/>
  </w:num>
  <w:num w:numId="362" w16cid:durableId="329330513">
    <w:abstractNumId w:val="189"/>
  </w:num>
  <w:num w:numId="363" w16cid:durableId="1731072726">
    <w:abstractNumId w:val="135"/>
  </w:num>
  <w:num w:numId="364" w16cid:durableId="1908999300">
    <w:abstractNumId w:val="272"/>
  </w:num>
  <w:num w:numId="365" w16cid:durableId="55393567">
    <w:abstractNumId w:val="376"/>
  </w:num>
  <w:num w:numId="366" w16cid:durableId="438261381">
    <w:abstractNumId w:val="16"/>
  </w:num>
  <w:num w:numId="367" w16cid:durableId="1623074084">
    <w:abstractNumId w:val="183"/>
  </w:num>
  <w:num w:numId="368" w16cid:durableId="773599034">
    <w:abstractNumId w:val="178"/>
  </w:num>
  <w:num w:numId="369" w16cid:durableId="1550413261">
    <w:abstractNumId w:val="197"/>
  </w:num>
  <w:num w:numId="370" w16cid:durableId="1670717781">
    <w:abstractNumId w:val="323"/>
  </w:num>
  <w:num w:numId="371" w16cid:durableId="169518471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74588255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1514806651">
    <w:abstractNumId w:val="263"/>
  </w:num>
  <w:num w:numId="374" w16cid:durableId="1986932667">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63106342">
    <w:abstractNumId w:val="177"/>
  </w:num>
  <w:num w:numId="376" w16cid:durableId="294874134">
    <w:abstractNumId w:val="185"/>
  </w:num>
  <w:num w:numId="377" w16cid:durableId="1292638177">
    <w:abstractNumId w:val="160"/>
  </w:num>
  <w:num w:numId="378" w16cid:durableId="1836459764">
    <w:abstractNumId w:val="78"/>
  </w:num>
  <w:num w:numId="379" w16cid:durableId="8877142">
    <w:abstractNumId w:val="172"/>
  </w:num>
  <w:num w:numId="380" w16cid:durableId="1972782689">
    <w:abstractNumId w:val="52"/>
  </w:num>
  <w:num w:numId="381" w16cid:durableId="1813404823">
    <w:abstractNumId w:val="107"/>
  </w:num>
  <w:num w:numId="382" w16cid:durableId="141237839">
    <w:abstractNumId w:val="253"/>
  </w:num>
  <w:num w:numId="383" w16cid:durableId="531387349">
    <w:abstractNumId w:val="151"/>
  </w:num>
  <w:num w:numId="384" w16cid:durableId="1618751447">
    <w:abstractNumId w:val="353"/>
  </w:num>
  <w:num w:numId="385" w16cid:durableId="1330408370">
    <w:abstractNumId w:val="244"/>
  </w:num>
  <w:num w:numId="386" w16cid:durableId="31394661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327780529">
    <w:abstractNumId w:val="45"/>
  </w:num>
  <w:num w:numId="388" w16cid:durableId="1576084760">
    <w:abstractNumId w:val="21"/>
  </w:num>
  <w:num w:numId="389" w16cid:durableId="1421026226">
    <w:abstractNumId w:val="85"/>
  </w:num>
  <w:num w:numId="390" w16cid:durableId="1309625045">
    <w:abstractNumId w:val="27"/>
  </w:num>
  <w:num w:numId="391" w16cid:durableId="1796021370">
    <w:abstractNumId w:val="165"/>
  </w:num>
  <w:num w:numId="392" w16cid:durableId="32193392">
    <w:abstractNumId w:val="216"/>
  </w:num>
  <w:num w:numId="393" w16cid:durableId="236398910">
    <w:abstractNumId w:val="159"/>
  </w:num>
  <w:num w:numId="394" w16cid:durableId="21131583">
    <w:abstractNumId w:val="378"/>
  </w:num>
  <w:num w:numId="395" w16cid:durableId="1137841598">
    <w:abstractNumId w:val="188"/>
  </w:num>
  <w:num w:numId="396" w16cid:durableId="1241522916">
    <w:abstractNumId w:val="226"/>
    <w:lvlOverride w:ilvl="0">
      <w:startOverride w:val="1"/>
    </w:lvlOverride>
    <w:lvlOverride w:ilvl="1"/>
    <w:lvlOverride w:ilvl="2"/>
    <w:lvlOverride w:ilvl="3"/>
    <w:lvlOverride w:ilvl="4"/>
    <w:lvlOverride w:ilvl="5"/>
    <w:lvlOverride w:ilvl="6"/>
    <w:lvlOverride w:ilvl="7"/>
    <w:lvlOverride w:ilvl="8"/>
  </w:num>
  <w:num w:numId="397" w16cid:durableId="769081549">
    <w:abstractNumId w:val="65"/>
  </w:num>
  <w:num w:numId="398" w16cid:durableId="519974409">
    <w:abstractNumId w:val="224"/>
  </w:num>
  <w:num w:numId="399" w16cid:durableId="1062366100">
    <w:abstractNumId w:val="196"/>
  </w:num>
  <w:num w:numId="400" w16cid:durableId="174619344">
    <w:abstractNumId w:val="317"/>
  </w:num>
  <w:num w:numId="401" w16cid:durableId="1121919006">
    <w:abstractNumId w:val="166"/>
  </w:num>
  <w:num w:numId="402" w16cid:durableId="1157837881">
    <w:abstractNumId w:val="147"/>
  </w:num>
  <w:num w:numId="403" w16cid:durableId="1650940059">
    <w:abstractNumId w:val="252"/>
  </w:num>
  <w:num w:numId="404" w16cid:durableId="364060421">
    <w:abstractNumId w:val="169"/>
  </w:num>
  <w:num w:numId="405" w16cid:durableId="1138180367">
    <w:abstractNumId w:val="61"/>
  </w:num>
  <w:num w:numId="406" w16cid:durableId="1577934949">
    <w:abstractNumId w:val="347"/>
  </w:num>
  <w:num w:numId="407" w16cid:durableId="635379109">
    <w:abstractNumId w:val="326"/>
  </w:num>
  <w:num w:numId="408" w16cid:durableId="1736857420">
    <w:abstractNumId w:val="82"/>
  </w:num>
  <w:num w:numId="409" w16cid:durableId="1934436258">
    <w:abstractNumId w:val="322"/>
  </w:num>
  <w:num w:numId="410" w16cid:durableId="1903908639">
    <w:abstractNumId w:val="53"/>
  </w:num>
  <w:num w:numId="411" w16cid:durableId="75516222">
    <w:abstractNumId w:val="186"/>
  </w:num>
  <w:num w:numId="412" w16cid:durableId="841744923">
    <w:abstractNumId w:val="300"/>
  </w:num>
  <w:num w:numId="413" w16cid:durableId="175116041">
    <w:abstractNumId w:val="319"/>
  </w:num>
  <w:num w:numId="414" w16cid:durableId="679625751">
    <w:abstractNumId w:val="372"/>
  </w:num>
  <w:num w:numId="415" w16cid:durableId="1750926645">
    <w:abstractNumId w:val="348"/>
  </w:num>
  <w:num w:numId="416" w16cid:durableId="1001808832">
    <w:abstractNumId w:val="35"/>
  </w:num>
  <w:num w:numId="417" w16cid:durableId="1252852643">
    <w:abstractNumId w:val="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4F"/>
    <w:rsid w:val="00005AB4"/>
    <w:rsid w:val="00011118"/>
    <w:rsid w:val="00015E9D"/>
    <w:rsid w:val="00015EB4"/>
    <w:rsid w:val="000226F4"/>
    <w:rsid w:val="00032B05"/>
    <w:rsid w:val="00042DB6"/>
    <w:rsid w:val="00046084"/>
    <w:rsid w:val="0006741D"/>
    <w:rsid w:val="00070EE5"/>
    <w:rsid w:val="00071969"/>
    <w:rsid w:val="00075237"/>
    <w:rsid w:val="00076DBF"/>
    <w:rsid w:val="00085FED"/>
    <w:rsid w:val="000A4A19"/>
    <w:rsid w:val="000B03FD"/>
    <w:rsid w:val="000C014B"/>
    <w:rsid w:val="000C495D"/>
    <w:rsid w:val="000D3436"/>
    <w:rsid w:val="000D3D32"/>
    <w:rsid w:val="000E0640"/>
    <w:rsid w:val="000F18E4"/>
    <w:rsid w:val="000F3253"/>
    <w:rsid w:val="000F4FFE"/>
    <w:rsid w:val="00121B8C"/>
    <w:rsid w:val="001276EB"/>
    <w:rsid w:val="00130733"/>
    <w:rsid w:val="001431B9"/>
    <w:rsid w:val="0014593A"/>
    <w:rsid w:val="00160CDA"/>
    <w:rsid w:val="00165DBB"/>
    <w:rsid w:val="0017781C"/>
    <w:rsid w:val="00186681"/>
    <w:rsid w:val="0019062D"/>
    <w:rsid w:val="00191559"/>
    <w:rsid w:val="00195ACE"/>
    <w:rsid w:val="001A465E"/>
    <w:rsid w:val="001B3C71"/>
    <w:rsid w:val="001B6E1D"/>
    <w:rsid w:val="001D44CC"/>
    <w:rsid w:val="001E2719"/>
    <w:rsid w:val="001F0C3E"/>
    <w:rsid w:val="001F10DA"/>
    <w:rsid w:val="001F1C19"/>
    <w:rsid w:val="001F6873"/>
    <w:rsid w:val="002137FF"/>
    <w:rsid w:val="002157BD"/>
    <w:rsid w:val="00216BA6"/>
    <w:rsid w:val="002318BC"/>
    <w:rsid w:val="0024033F"/>
    <w:rsid w:val="00250C39"/>
    <w:rsid w:val="002722CC"/>
    <w:rsid w:val="00273181"/>
    <w:rsid w:val="00273BC0"/>
    <w:rsid w:val="002768EC"/>
    <w:rsid w:val="00285FCE"/>
    <w:rsid w:val="00290FBD"/>
    <w:rsid w:val="002A28FE"/>
    <w:rsid w:val="002D1982"/>
    <w:rsid w:val="002E394C"/>
    <w:rsid w:val="002E3CD8"/>
    <w:rsid w:val="002E6E88"/>
    <w:rsid w:val="002E740E"/>
    <w:rsid w:val="002F72F9"/>
    <w:rsid w:val="00302C40"/>
    <w:rsid w:val="00311179"/>
    <w:rsid w:val="00347CE8"/>
    <w:rsid w:val="00350A16"/>
    <w:rsid w:val="00360CB0"/>
    <w:rsid w:val="00362F56"/>
    <w:rsid w:val="00367905"/>
    <w:rsid w:val="003751E3"/>
    <w:rsid w:val="00394123"/>
    <w:rsid w:val="00394AC0"/>
    <w:rsid w:val="003A25B2"/>
    <w:rsid w:val="003A6104"/>
    <w:rsid w:val="003C05C7"/>
    <w:rsid w:val="003C4DE7"/>
    <w:rsid w:val="003C70A7"/>
    <w:rsid w:val="003D0C3D"/>
    <w:rsid w:val="003E474A"/>
    <w:rsid w:val="003F34BA"/>
    <w:rsid w:val="00406964"/>
    <w:rsid w:val="0040780F"/>
    <w:rsid w:val="004328B4"/>
    <w:rsid w:val="00441C33"/>
    <w:rsid w:val="0045344E"/>
    <w:rsid w:val="00461F0A"/>
    <w:rsid w:val="00467E50"/>
    <w:rsid w:val="00483A9C"/>
    <w:rsid w:val="004857B8"/>
    <w:rsid w:val="004B06C2"/>
    <w:rsid w:val="004C2D35"/>
    <w:rsid w:val="004D0AF5"/>
    <w:rsid w:val="004D1659"/>
    <w:rsid w:val="004E3D24"/>
    <w:rsid w:val="004E5988"/>
    <w:rsid w:val="004F064D"/>
    <w:rsid w:val="004F6B7B"/>
    <w:rsid w:val="00506FF8"/>
    <w:rsid w:val="0052041E"/>
    <w:rsid w:val="00523B0C"/>
    <w:rsid w:val="005330A3"/>
    <w:rsid w:val="0054005F"/>
    <w:rsid w:val="0055157F"/>
    <w:rsid w:val="00562A8B"/>
    <w:rsid w:val="00575C49"/>
    <w:rsid w:val="00575E46"/>
    <w:rsid w:val="00596CE1"/>
    <w:rsid w:val="005B7ACF"/>
    <w:rsid w:val="005D153B"/>
    <w:rsid w:val="005D3C72"/>
    <w:rsid w:val="005D5223"/>
    <w:rsid w:val="005E00BE"/>
    <w:rsid w:val="00621B25"/>
    <w:rsid w:val="00630221"/>
    <w:rsid w:val="00661B11"/>
    <w:rsid w:val="0066311D"/>
    <w:rsid w:val="006731B6"/>
    <w:rsid w:val="00683D0B"/>
    <w:rsid w:val="006932A4"/>
    <w:rsid w:val="006A1E01"/>
    <w:rsid w:val="006A3155"/>
    <w:rsid w:val="006D0EBE"/>
    <w:rsid w:val="006D1FD9"/>
    <w:rsid w:val="006D4A8C"/>
    <w:rsid w:val="006E1937"/>
    <w:rsid w:val="006F1C99"/>
    <w:rsid w:val="006F2A52"/>
    <w:rsid w:val="00701C32"/>
    <w:rsid w:val="00704283"/>
    <w:rsid w:val="00704BF7"/>
    <w:rsid w:val="007107FB"/>
    <w:rsid w:val="00734795"/>
    <w:rsid w:val="007471AD"/>
    <w:rsid w:val="007532F7"/>
    <w:rsid w:val="00760234"/>
    <w:rsid w:val="00761636"/>
    <w:rsid w:val="0079076F"/>
    <w:rsid w:val="00790A67"/>
    <w:rsid w:val="00794D77"/>
    <w:rsid w:val="007959CE"/>
    <w:rsid w:val="007A447A"/>
    <w:rsid w:val="007A72CB"/>
    <w:rsid w:val="007C00B6"/>
    <w:rsid w:val="007C1E7D"/>
    <w:rsid w:val="007D130C"/>
    <w:rsid w:val="007E01E4"/>
    <w:rsid w:val="007E09F8"/>
    <w:rsid w:val="007E6997"/>
    <w:rsid w:val="007F7E51"/>
    <w:rsid w:val="008019A8"/>
    <w:rsid w:val="008040D0"/>
    <w:rsid w:val="008161DA"/>
    <w:rsid w:val="00827563"/>
    <w:rsid w:val="00833D51"/>
    <w:rsid w:val="00836E19"/>
    <w:rsid w:val="00840496"/>
    <w:rsid w:val="008421BE"/>
    <w:rsid w:val="0085021D"/>
    <w:rsid w:val="00856DA5"/>
    <w:rsid w:val="0086702A"/>
    <w:rsid w:val="008739EE"/>
    <w:rsid w:val="008809B4"/>
    <w:rsid w:val="00887DD4"/>
    <w:rsid w:val="00890A55"/>
    <w:rsid w:val="0089567E"/>
    <w:rsid w:val="008A014D"/>
    <w:rsid w:val="008B0AF6"/>
    <w:rsid w:val="008D1DAE"/>
    <w:rsid w:val="008E2523"/>
    <w:rsid w:val="008E4512"/>
    <w:rsid w:val="008E7775"/>
    <w:rsid w:val="008E7CC7"/>
    <w:rsid w:val="008F4A38"/>
    <w:rsid w:val="008F4DC8"/>
    <w:rsid w:val="009023FE"/>
    <w:rsid w:val="00915E16"/>
    <w:rsid w:val="009224F9"/>
    <w:rsid w:val="00952D5E"/>
    <w:rsid w:val="00967EEB"/>
    <w:rsid w:val="00974E49"/>
    <w:rsid w:val="009805AB"/>
    <w:rsid w:val="00981983"/>
    <w:rsid w:val="00983587"/>
    <w:rsid w:val="0098569C"/>
    <w:rsid w:val="009A09B3"/>
    <w:rsid w:val="009A73C1"/>
    <w:rsid w:val="009B09B3"/>
    <w:rsid w:val="009B1099"/>
    <w:rsid w:val="009C06CA"/>
    <w:rsid w:val="009C38B6"/>
    <w:rsid w:val="009D0BA9"/>
    <w:rsid w:val="009D6E77"/>
    <w:rsid w:val="009F353E"/>
    <w:rsid w:val="009F723A"/>
    <w:rsid w:val="00A044CA"/>
    <w:rsid w:val="00A14972"/>
    <w:rsid w:val="00A20146"/>
    <w:rsid w:val="00A20947"/>
    <w:rsid w:val="00A31FEF"/>
    <w:rsid w:val="00A342F6"/>
    <w:rsid w:val="00A452B2"/>
    <w:rsid w:val="00A617F3"/>
    <w:rsid w:val="00A762F0"/>
    <w:rsid w:val="00A87AAA"/>
    <w:rsid w:val="00AA77FA"/>
    <w:rsid w:val="00AB4CCC"/>
    <w:rsid w:val="00AB7830"/>
    <w:rsid w:val="00AD3C33"/>
    <w:rsid w:val="00AD52CF"/>
    <w:rsid w:val="00AE2F8D"/>
    <w:rsid w:val="00AE5FCB"/>
    <w:rsid w:val="00B23A48"/>
    <w:rsid w:val="00B268DA"/>
    <w:rsid w:val="00B33DB2"/>
    <w:rsid w:val="00B55010"/>
    <w:rsid w:val="00B62DF8"/>
    <w:rsid w:val="00B64E51"/>
    <w:rsid w:val="00B72A2F"/>
    <w:rsid w:val="00B8241D"/>
    <w:rsid w:val="00B95325"/>
    <w:rsid w:val="00BA6A3A"/>
    <w:rsid w:val="00BC0C66"/>
    <w:rsid w:val="00BC7556"/>
    <w:rsid w:val="00BD1D47"/>
    <w:rsid w:val="00BE210C"/>
    <w:rsid w:val="00BE5BCD"/>
    <w:rsid w:val="00C01DFB"/>
    <w:rsid w:val="00C2749E"/>
    <w:rsid w:val="00C33DC1"/>
    <w:rsid w:val="00C43CD1"/>
    <w:rsid w:val="00C52A61"/>
    <w:rsid w:val="00C54B95"/>
    <w:rsid w:val="00C55A76"/>
    <w:rsid w:val="00C735D3"/>
    <w:rsid w:val="00C87F59"/>
    <w:rsid w:val="00CA0027"/>
    <w:rsid w:val="00CB0319"/>
    <w:rsid w:val="00CB17C6"/>
    <w:rsid w:val="00CB291F"/>
    <w:rsid w:val="00CC1E0B"/>
    <w:rsid w:val="00CD6F37"/>
    <w:rsid w:val="00CD6FAA"/>
    <w:rsid w:val="00CE0DFF"/>
    <w:rsid w:val="00D02489"/>
    <w:rsid w:val="00D12C1B"/>
    <w:rsid w:val="00D15D54"/>
    <w:rsid w:val="00D17175"/>
    <w:rsid w:val="00D37D89"/>
    <w:rsid w:val="00D64783"/>
    <w:rsid w:val="00D748BD"/>
    <w:rsid w:val="00D81278"/>
    <w:rsid w:val="00D850BF"/>
    <w:rsid w:val="00D90BA1"/>
    <w:rsid w:val="00DA1F01"/>
    <w:rsid w:val="00DB0664"/>
    <w:rsid w:val="00DC728C"/>
    <w:rsid w:val="00DD7F76"/>
    <w:rsid w:val="00DE45AC"/>
    <w:rsid w:val="00DF5440"/>
    <w:rsid w:val="00E2031D"/>
    <w:rsid w:val="00E30768"/>
    <w:rsid w:val="00E31815"/>
    <w:rsid w:val="00E31F4F"/>
    <w:rsid w:val="00E340AB"/>
    <w:rsid w:val="00E41C30"/>
    <w:rsid w:val="00E428AC"/>
    <w:rsid w:val="00E55D37"/>
    <w:rsid w:val="00E8642F"/>
    <w:rsid w:val="00EA4C49"/>
    <w:rsid w:val="00EA6615"/>
    <w:rsid w:val="00EB18E4"/>
    <w:rsid w:val="00ED59F5"/>
    <w:rsid w:val="00ED5E61"/>
    <w:rsid w:val="00ED7109"/>
    <w:rsid w:val="00EE1976"/>
    <w:rsid w:val="00EE2EAF"/>
    <w:rsid w:val="00EE4238"/>
    <w:rsid w:val="00F0232E"/>
    <w:rsid w:val="00F06260"/>
    <w:rsid w:val="00F276DE"/>
    <w:rsid w:val="00F400E7"/>
    <w:rsid w:val="00F40D4B"/>
    <w:rsid w:val="00F578EA"/>
    <w:rsid w:val="00F74850"/>
    <w:rsid w:val="00F87A0B"/>
    <w:rsid w:val="00F95192"/>
    <w:rsid w:val="00FA1C25"/>
    <w:rsid w:val="00FB2028"/>
    <w:rsid w:val="00FB5681"/>
    <w:rsid w:val="00FC4E62"/>
    <w:rsid w:val="00FC61E0"/>
    <w:rsid w:val="00FE38A5"/>
    <w:rsid w:val="00FE4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D925"/>
  <w15:chartTrackingRefBased/>
  <w15:docId w15:val="{DA893174-89EC-4678-A2FE-5328D84D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qFormat="1"/>
    <w:lsdException w:name="List 5" w:semiHidden="1" w:unhideWhenUsed="1" w:qFormat="1"/>
    <w:lsdException w:name="List Bullet 2" w:semiHidden="1" w:unhideWhenUsed="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qFormat="1"/>
    <w:lsdException w:name="Table 3D effects 2" w:semiHidden="1" w:uiPriority="0" w:unhideWhenUsed="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30"/>
    <w:rPr>
      <w:rFonts w:ascii="Times New Roman" w:hAnsi="Times New Roman"/>
      <w:sz w:val="24"/>
    </w:rPr>
  </w:style>
  <w:style w:type="paragraph" w:styleId="Heading1">
    <w:name w:val="heading 1"/>
    <w:basedOn w:val="Normal"/>
    <w:next w:val="Normal"/>
    <w:link w:val="Heading1Char"/>
    <w:uiPriority w:val="9"/>
    <w:qFormat/>
    <w:rsid w:val="00AB7830"/>
    <w:pPr>
      <w:keepNext/>
      <w:keepLines/>
      <w:numPr>
        <w:numId w:val="323"/>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31F4F"/>
    <w:pPr>
      <w:keepNext/>
      <w:keepLines/>
      <w:numPr>
        <w:ilvl w:val="1"/>
        <w:numId w:val="32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F4F"/>
    <w:pPr>
      <w:keepNext/>
      <w:keepLines/>
      <w:numPr>
        <w:ilvl w:val="2"/>
        <w:numId w:val="32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F4F"/>
    <w:pPr>
      <w:keepNext/>
      <w:keepLines/>
      <w:numPr>
        <w:ilvl w:val="3"/>
        <w:numId w:val="32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F4F"/>
    <w:pPr>
      <w:keepNext/>
      <w:keepLines/>
      <w:numPr>
        <w:ilvl w:val="4"/>
        <w:numId w:val="32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F4F"/>
    <w:pPr>
      <w:keepNext/>
      <w:keepLines/>
      <w:numPr>
        <w:ilvl w:val="5"/>
        <w:numId w:val="32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F4F"/>
    <w:pPr>
      <w:keepNext/>
      <w:keepLines/>
      <w:numPr>
        <w:ilvl w:val="6"/>
        <w:numId w:val="32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F4F"/>
    <w:pPr>
      <w:keepNext/>
      <w:keepLines/>
      <w:numPr>
        <w:ilvl w:val="7"/>
        <w:numId w:val="32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F4F"/>
    <w:pPr>
      <w:keepNext/>
      <w:keepLines/>
      <w:numPr>
        <w:ilvl w:val="8"/>
        <w:numId w:val="32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7830"/>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qFormat/>
    <w:rsid w:val="00E31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E31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31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31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31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31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31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31F4F"/>
    <w:rPr>
      <w:rFonts w:eastAsiaTheme="majorEastAsia" w:cstheme="majorBidi"/>
      <w:color w:val="272727" w:themeColor="text1" w:themeTint="D8"/>
    </w:rPr>
  </w:style>
  <w:style w:type="paragraph" w:styleId="Title">
    <w:name w:val="Title"/>
    <w:basedOn w:val="Normal"/>
    <w:next w:val="Normal"/>
    <w:link w:val="TitleChar"/>
    <w:uiPriority w:val="10"/>
    <w:qFormat/>
    <w:rsid w:val="00E31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E31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E31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F4F"/>
    <w:pPr>
      <w:spacing w:before="160"/>
      <w:jc w:val="center"/>
    </w:pPr>
    <w:rPr>
      <w:i/>
      <w:iCs/>
      <w:color w:val="404040" w:themeColor="text1" w:themeTint="BF"/>
    </w:rPr>
  </w:style>
  <w:style w:type="character" w:customStyle="1" w:styleId="QuoteChar">
    <w:name w:val="Quote Char"/>
    <w:basedOn w:val="DefaultParagraphFont"/>
    <w:link w:val="Quote"/>
    <w:uiPriority w:val="29"/>
    <w:rsid w:val="00E31F4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31F4F"/>
    <w:pPr>
      <w:ind w:left="720"/>
      <w:contextualSpacing/>
    </w:pPr>
  </w:style>
  <w:style w:type="character" w:styleId="IntenseEmphasis">
    <w:name w:val="Intense Emphasis"/>
    <w:basedOn w:val="DefaultParagraphFont"/>
    <w:uiPriority w:val="21"/>
    <w:qFormat/>
    <w:rsid w:val="00E31F4F"/>
    <w:rPr>
      <w:i/>
      <w:iCs/>
      <w:color w:val="0F4761" w:themeColor="accent1" w:themeShade="BF"/>
    </w:rPr>
  </w:style>
  <w:style w:type="paragraph" w:styleId="IntenseQuote">
    <w:name w:val="Intense Quote"/>
    <w:basedOn w:val="Normal"/>
    <w:next w:val="Normal"/>
    <w:link w:val="IntenseQuoteChar"/>
    <w:uiPriority w:val="30"/>
    <w:qFormat/>
    <w:rsid w:val="00E31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F4F"/>
    <w:rPr>
      <w:i/>
      <w:iCs/>
      <w:color w:val="0F4761" w:themeColor="accent1" w:themeShade="BF"/>
    </w:rPr>
  </w:style>
  <w:style w:type="character" w:styleId="IntenseReference">
    <w:name w:val="Intense Reference"/>
    <w:basedOn w:val="DefaultParagraphFont"/>
    <w:uiPriority w:val="32"/>
    <w:qFormat/>
    <w:rsid w:val="00E31F4F"/>
    <w:rPr>
      <w:b/>
      <w:bCs/>
      <w:smallCaps/>
      <w:color w:val="0F4761" w:themeColor="accent1" w:themeShade="BF"/>
      <w:spacing w:val="5"/>
    </w:rPr>
  </w:style>
  <w:style w:type="table" w:styleId="TableGrid">
    <w:name w:val="Table Grid"/>
    <w:basedOn w:val="TableNormal"/>
    <w:uiPriority w:val="39"/>
    <w:qFormat/>
    <w:rsid w:val="00E31F4F"/>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4593A"/>
  </w:style>
  <w:style w:type="numbering" w:customStyle="1" w:styleId="CurrentList1">
    <w:name w:val="Current List1"/>
    <w:uiPriority w:val="99"/>
    <w:rsid w:val="002F72F9"/>
    <w:pPr>
      <w:numPr>
        <w:numId w:val="83"/>
      </w:numPr>
    </w:pPr>
  </w:style>
  <w:style w:type="table" w:customStyle="1" w:styleId="TableGrid7">
    <w:name w:val="Table Grid7"/>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2DB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qFormat/>
    <w:rsid w:val="00042DB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42DB6"/>
  </w:style>
  <w:style w:type="character" w:styleId="Hyperlink">
    <w:name w:val="Hyperlink"/>
    <w:basedOn w:val="DefaultParagraphFont"/>
    <w:uiPriority w:val="99"/>
    <w:unhideWhenUsed/>
    <w:qFormat/>
    <w:rsid w:val="00042DB6"/>
    <w:rPr>
      <w:color w:val="0000FF"/>
      <w:u w:val="single"/>
    </w:rPr>
  </w:style>
  <w:style w:type="character" w:styleId="FollowedHyperlink">
    <w:name w:val="FollowedHyperlink"/>
    <w:basedOn w:val="DefaultParagraphFont"/>
    <w:uiPriority w:val="99"/>
    <w:semiHidden/>
    <w:unhideWhenUsed/>
    <w:qFormat/>
    <w:rsid w:val="00042DB6"/>
    <w:rPr>
      <w:color w:val="800080"/>
      <w:u w:val="single"/>
    </w:rPr>
  </w:style>
  <w:style w:type="paragraph" w:styleId="HTMLAddress">
    <w:name w:val="HTML Address"/>
    <w:basedOn w:val="Normal"/>
    <w:link w:val="HTMLAddressChar"/>
    <w:uiPriority w:val="99"/>
    <w:semiHidden/>
    <w:unhideWhenUsed/>
    <w:qFormat/>
    <w:rsid w:val="00042DB6"/>
    <w:pPr>
      <w:spacing w:line="256" w:lineRule="auto"/>
    </w:pPr>
    <w:rPr>
      <w:rFonts w:eastAsia="Calibri" w:cs="Times New Roman"/>
      <w:i/>
      <w:iCs/>
      <w:lang w:val="en-ZW"/>
    </w:rPr>
  </w:style>
  <w:style w:type="character" w:customStyle="1" w:styleId="HTMLAddressChar">
    <w:name w:val="HTML Address Char"/>
    <w:basedOn w:val="DefaultParagraphFont"/>
    <w:link w:val="HTMLAddress"/>
    <w:uiPriority w:val="99"/>
    <w:semiHidden/>
    <w:qFormat/>
    <w:rsid w:val="00042DB6"/>
    <w:rPr>
      <w:rFonts w:ascii="Times New Roman" w:eastAsia="Calibri" w:hAnsi="Times New Roman" w:cs="Times New Roman"/>
      <w:i/>
      <w:iCs/>
      <w:sz w:val="24"/>
      <w:lang w:val="en-ZW"/>
    </w:rPr>
  </w:style>
  <w:style w:type="character" w:styleId="HTMLCode">
    <w:name w:val="HTML Code"/>
    <w:basedOn w:val="DefaultParagraphFont"/>
    <w:uiPriority w:val="99"/>
    <w:semiHidden/>
    <w:unhideWhenUsed/>
    <w:qFormat/>
    <w:rsid w:val="00042DB6"/>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qFormat/>
    <w:rsid w:val="00042DB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qFormat/>
    <w:rsid w:val="0004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Courier New" w:eastAsia="Calibri" w:hAnsi="Courier New" w:cs="Courier New"/>
      <w:sz w:val="20"/>
      <w:szCs w:val="20"/>
      <w:lang w:val="en-ZW"/>
    </w:rPr>
  </w:style>
  <w:style w:type="character" w:customStyle="1" w:styleId="HTMLPreformattedChar">
    <w:name w:val="HTML Preformatted Char"/>
    <w:basedOn w:val="DefaultParagraphFont"/>
    <w:link w:val="HTMLPreformatted"/>
    <w:uiPriority w:val="99"/>
    <w:semiHidden/>
    <w:qFormat/>
    <w:rsid w:val="00042DB6"/>
    <w:rPr>
      <w:rFonts w:ascii="Courier New" w:eastAsia="Calibri" w:hAnsi="Courier New" w:cs="Courier New"/>
      <w:sz w:val="20"/>
      <w:szCs w:val="20"/>
      <w:lang w:val="en-ZW"/>
    </w:rPr>
  </w:style>
  <w:style w:type="character" w:styleId="HTMLSample">
    <w:name w:val="HTML Sample"/>
    <w:basedOn w:val="DefaultParagraphFont"/>
    <w:uiPriority w:val="99"/>
    <w:semiHidden/>
    <w:unhideWhenUsed/>
    <w:qFormat/>
    <w:rsid w:val="00042DB6"/>
    <w:rPr>
      <w:rFonts w:ascii="Courier New" w:eastAsia="Times New Roman" w:hAnsi="Courier New" w:cs="Courier New" w:hint="default"/>
    </w:rPr>
  </w:style>
  <w:style w:type="character" w:styleId="HTMLTypewriter">
    <w:name w:val="HTML Typewriter"/>
    <w:basedOn w:val="DefaultParagraphFont"/>
    <w:uiPriority w:val="99"/>
    <w:semiHidden/>
    <w:unhideWhenUsed/>
    <w:qFormat/>
    <w:rsid w:val="00042DB6"/>
    <w:rPr>
      <w:rFonts w:ascii="Courier New" w:eastAsia="Times New Roman" w:hAnsi="Courier New" w:cs="Courier New" w:hint="default"/>
      <w:sz w:val="20"/>
      <w:szCs w:val="20"/>
    </w:rPr>
  </w:style>
  <w:style w:type="paragraph" w:customStyle="1" w:styleId="msonormal0">
    <w:name w:val="msonormal"/>
    <w:basedOn w:val="Normal"/>
    <w:uiPriority w:val="99"/>
    <w:rsid w:val="00042DB6"/>
    <w:pPr>
      <w:spacing w:line="256" w:lineRule="auto"/>
    </w:pPr>
    <w:rPr>
      <w:rFonts w:eastAsia="Calibri" w:cs="Times New Roman"/>
      <w:lang w:val="en-ZW"/>
    </w:rPr>
  </w:style>
  <w:style w:type="paragraph" w:styleId="NormalWeb">
    <w:name w:val="Normal (Web)"/>
    <w:basedOn w:val="Normal"/>
    <w:uiPriority w:val="99"/>
    <w:semiHidden/>
    <w:unhideWhenUsed/>
    <w:rsid w:val="00042DB6"/>
    <w:pPr>
      <w:spacing w:line="256" w:lineRule="auto"/>
    </w:pPr>
    <w:rPr>
      <w:rFonts w:eastAsia="Calibri" w:cs="Times New Roman"/>
      <w:lang w:val="en-ZW"/>
    </w:rPr>
  </w:style>
  <w:style w:type="paragraph" w:styleId="Index1">
    <w:name w:val="index 1"/>
    <w:basedOn w:val="Normal"/>
    <w:next w:val="Normal"/>
    <w:autoRedefine/>
    <w:uiPriority w:val="99"/>
    <w:semiHidden/>
    <w:unhideWhenUsed/>
    <w:qFormat/>
    <w:rsid w:val="00042DB6"/>
    <w:pPr>
      <w:spacing w:line="256" w:lineRule="auto"/>
      <w:ind w:left="240" w:hanging="240"/>
    </w:pPr>
    <w:rPr>
      <w:rFonts w:eastAsia="Calibri" w:cs="Times New Roman"/>
      <w:lang w:val="en-ZW"/>
    </w:rPr>
  </w:style>
  <w:style w:type="paragraph" w:styleId="Index2">
    <w:name w:val="index 2"/>
    <w:basedOn w:val="Normal"/>
    <w:next w:val="Normal"/>
    <w:autoRedefine/>
    <w:uiPriority w:val="99"/>
    <w:semiHidden/>
    <w:unhideWhenUsed/>
    <w:qFormat/>
    <w:rsid w:val="00042DB6"/>
    <w:pPr>
      <w:spacing w:line="256" w:lineRule="auto"/>
      <w:ind w:left="480" w:hanging="240"/>
    </w:pPr>
    <w:rPr>
      <w:rFonts w:eastAsia="Calibri" w:cs="Times New Roman"/>
      <w:lang w:val="en-ZW"/>
    </w:rPr>
  </w:style>
  <w:style w:type="paragraph" w:styleId="Index3">
    <w:name w:val="index 3"/>
    <w:basedOn w:val="Normal"/>
    <w:next w:val="Normal"/>
    <w:autoRedefine/>
    <w:uiPriority w:val="99"/>
    <w:semiHidden/>
    <w:unhideWhenUsed/>
    <w:qFormat/>
    <w:rsid w:val="00042DB6"/>
    <w:pPr>
      <w:spacing w:line="256" w:lineRule="auto"/>
      <w:ind w:left="720" w:hanging="240"/>
    </w:pPr>
    <w:rPr>
      <w:rFonts w:eastAsia="Calibri" w:cs="Times New Roman"/>
      <w:lang w:val="en-ZW"/>
    </w:rPr>
  </w:style>
  <w:style w:type="paragraph" w:styleId="Index4">
    <w:name w:val="index 4"/>
    <w:basedOn w:val="Normal"/>
    <w:next w:val="Normal"/>
    <w:autoRedefine/>
    <w:uiPriority w:val="99"/>
    <w:semiHidden/>
    <w:unhideWhenUsed/>
    <w:qFormat/>
    <w:rsid w:val="00042DB6"/>
    <w:pPr>
      <w:spacing w:line="256" w:lineRule="auto"/>
      <w:ind w:left="960" w:hanging="240"/>
    </w:pPr>
    <w:rPr>
      <w:rFonts w:eastAsia="Calibri" w:cs="Times New Roman"/>
      <w:lang w:val="en-ZW"/>
    </w:rPr>
  </w:style>
  <w:style w:type="paragraph" w:styleId="Index5">
    <w:name w:val="index 5"/>
    <w:basedOn w:val="Normal"/>
    <w:next w:val="Normal"/>
    <w:autoRedefine/>
    <w:uiPriority w:val="99"/>
    <w:semiHidden/>
    <w:unhideWhenUsed/>
    <w:qFormat/>
    <w:rsid w:val="00042DB6"/>
    <w:pPr>
      <w:spacing w:line="256" w:lineRule="auto"/>
      <w:ind w:left="1200" w:hanging="240"/>
    </w:pPr>
    <w:rPr>
      <w:rFonts w:eastAsia="Calibri" w:cs="Times New Roman"/>
      <w:lang w:val="en-ZW"/>
    </w:rPr>
  </w:style>
  <w:style w:type="paragraph" w:styleId="Index6">
    <w:name w:val="index 6"/>
    <w:basedOn w:val="Normal"/>
    <w:next w:val="Normal"/>
    <w:autoRedefine/>
    <w:uiPriority w:val="99"/>
    <w:semiHidden/>
    <w:unhideWhenUsed/>
    <w:qFormat/>
    <w:rsid w:val="00042DB6"/>
    <w:pPr>
      <w:spacing w:line="256" w:lineRule="auto"/>
      <w:ind w:left="1440" w:hanging="240"/>
    </w:pPr>
    <w:rPr>
      <w:rFonts w:eastAsia="Calibri" w:cs="Times New Roman"/>
      <w:lang w:val="en-ZW"/>
    </w:rPr>
  </w:style>
  <w:style w:type="paragraph" w:styleId="Index7">
    <w:name w:val="index 7"/>
    <w:basedOn w:val="Normal"/>
    <w:next w:val="Normal"/>
    <w:autoRedefine/>
    <w:uiPriority w:val="99"/>
    <w:semiHidden/>
    <w:unhideWhenUsed/>
    <w:qFormat/>
    <w:rsid w:val="00042DB6"/>
    <w:pPr>
      <w:spacing w:line="256" w:lineRule="auto"/>
      <w:ind w:left="1680" w:hanging="240"/>
    </w:pPr>
    <w:rPr>
      <w:rFonts w:eastAsia="Calibri" w:cs="Times New Roman"/>
      <w:lang w:val="en-ZW"/>
    </w:rPr>
  </w:style>
  <w:style w:type="paragraph" w:styleId="Index8">
    <w:name w:val="index 8"/>
    <w:basedOn w:val="Normal"/>
    <w:next w:val="Normal"/>
    <w:autoRedefine/>
    <w:uiPriority w:val="99"/>
    <w:semiHidden/>
    <w:unhideWhenUsed/>
    <w:qFormat/>
    <w:rsid w:val="00042DB6"/>
    <w:pPr>
      <w:spacing w:line="256" w:lineRule="auto"/>
      <w:ind w:left="1920" w:hanging="240"/>
    </w:pPr>
    <w:rPr>
      <w:rFonts w:eastAsia="Calibri" w:cs="Times New Roman"/>
      <w:lang w:val="en-ZW"/>
    </w:rPr>
  </w:style>
  <w:style w:type="paragraph" w:styleId="Index9">
    <w:name w:val="index 9"/>
    <w:basedOn w:val="Normal"/>
    <w:next w:val="Normal"/>
    <w:autoRedefine/>
    <w:uiPriority w:val="99"/>
    <w:semiHidden/>
    <w:unhideWhenUsed/>
    <w:qFormat/>
    <w:rsid w:val="00042DB6"/>
    <w:pPr>
      <w:spacing w:line="256" w:lineRule="auto"/>
      <w:ind w:left="2160" w:hanging="240"/>
    </w:pPr>
    <w:rPr>
      <w:rFonts w:eastAsia="Calibri" w:cs="Times New Roman"/>
      <w:lang w:val="en-ZW"/>
    </w:rPr>
  </w:style>
  <w:style w:type="paragraph" w:styleId="TOC1">
    <w:name w:val="toc 1"/>
    <w:basedOn w:val="Normal"/>
    <w:next w:val="Normal"/>
    <w:autoRedefine/>
    <w:uiPriority w:val="39"/>
    <w:unhideWhenUsed/>
    <w:rsid w:val="008E7775"/>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042DB6"/>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042DB6"/>
    <w:pPr>
      <w:spacing w:after="0"/>
      <w:ind w:left="480"/>
    </w:pPr>
    <w:rPr>
      <w:rFonts w:asciiTheme="minorHAnsi" w:hAnsiTheme="minorHAnsi"/>
      <w:i/>
      <w:iCs/>
      <w:sz w:val="20"/>
      <w:szCs w:val="20"/>
    </w:rPr>
  </w:style>
  <w:style w:type="paragraph" w:styleId="TOC4">
    <w:name w:val="toc 4"/>
    <w:basedOn w:val="Normal"/>
    <w:next w:val="Normal"/>
    <w:autoRedefine/>
    <w:uiPriority w:val="99"/>
    <w:unhideWhenUsed/>
    <w:rsid w:val="00042DB6"/>
    <w:pPr>
      <w:spacing w:after="0"/>
      <w:ind w:left="720"/>
    </w:pPr>
    <w:rPr>
      <w:rFonts w:asciiTheme="minorHAnsi" w:hAnsiTheme="minorHAnsi"/>
      <w:sz w:val="18"/>
      <w:szCs w:val="18"/>
    </w:rPr>
  </w:style>
  <w:style w:type="paragraph" w:styleId="TOC5">
    <w:name w:val="toc 5"/>
    <w:basedOn w:val="Normal"/>
    <w:next w:val="Normal"/>
    <w:autoRedefine/>
    <w:uiPriority w:val="99"/>
    <w:unhideWhenUsed/>
    <w:rsid w:val="00042DB6"/>
    <w:pPr>
      <w:spacing w:after="0"/>
      <w:ind w:left="960"/>
    </w:pPr>
    <w:rPr>
      <w:rFonts w:asciiTheme="minorHAnsi" w:hAnsiTheme="minorHAnsi"/>
      <w:sz w:val="18"/>
      <w:szCs w:val="18"/>
    </w:rPr>
  </w:style>
  <w:style w:type="paragraph" w:styleId="TOC6">
    <w:name w:val="toc 6"/>
    <w:basedOn w:val="Normal"/>
    <w:next w:val="Normal"/>
    <w:autoRedefine/>
    <w:uiPriority w:val="99"/>
    <w:unhideWhenUsed/>
    <w:rsid w:val="00042DB6"/>
    <w:pPr>
      <w:spacing w:after="0"/>
      <w:ind w:left="1200"/>
    </w:pPr>
    <w:rPr>
      <w:rFonts w:asciiTheme="minorHAnsi" w:hAnsiTheme="minorHAnsi"/>
      <w:sz w:val="18"/>
      <w:szCs w:val="18"/>
    </w:rPr>
  </w:style>
  <w:style w:type="paragraph" w:styleId="TOC7">
    <w:name w:val="toc 7"/>
    <w:basedOn w:val="Normal"/>
    <w:next w:val="Normal"/>
    <w:autoRedefine/>
    <w:uiPriority w:val="99"/>
    <w:unhideWhenUsed/>
    <w:rsid w:val="00042DB6"/>
    <w:pPr>
      <w:spacing w:after="0"/>
      <w:ind w:left="1440"/>
    </w:pPr>
    <w:rPr>
      <w:rFonts w:asciiTheme="minorHAnsi" w:hAnsiTheme="minorHAnsi"/>
      <w:sz w:val="18"/>
      <w:szCs w:val="18"/>
    </w:rPr>
  </w:style>
  <w:style w:type="paragraph" w:styleId="TOC8">
    <w:name w:val="toc 8"/>
    <w:basedOn w:val="Normal"/>
    <w:next w:val="Normal"/>
    <w:autoRedefine/>
    <w:uiPriority w:val="99"/>
    <w:unhideWhenUsed/>
    <w:rsid w:val="00042DB6"/>
    <w:pPr>
      <w:spacing w:after="0"/>
      <w:ind w:left="1680"/>
    </w:pPr>
    <w:rPr>
      <w:rFonts w:asciiTheme="minorHAnsi" w:hAnsiTheme="minorHAnsi"/>
      <w:sz w:val="18"/>
      <w:szCs w:val="18"/>
    </w:rPr>
  </w:style>
  <w:style w:type="paragraph" w:styleId="TOC9">
    <w:name w:val="toc 9"/>
    <w:basedOn w:val="Normal"/>
    <w:next w:val="Normal"/>
    <w:autoRedefine/>
    <w:uiPriority w:val="99"/>
    <w:unhideWhenUsed/>
    <w:qFormat/>
    <w:rsid w:val="00042DB6"/>
    <w:pPr>
      <w:spacing w:after="0"/>
      <w:ind w:left="1920"/>
    </w:pPr>
    <w:rPr>
      <w:rFonts w:asciiTheme="minorHAnsi" w:hAnsiTheme="minorHAnsi"/>
      <w:sz w:val="18"/>
      <w:szCs w:val="18"/>
    </w:rPr>
  </w:style>
  <w:style w:type="paragraph" w:styleId="NormalIndent">
    <w:name w:val="Normal Indent"/>
    <w:basedOn w:val="Normal"/>
    <w:uiPriority w:val="99"/>
    <w:semiHidden/>
    <w:unhideWhenUsed/>
    <w:qFormat/>
    <w:rsid w:val="00042DB6"/>
    <w:pPr>
      <w:spacing w:line="256" w:lineRule="auto"/>
      <w:ind w:left="720"/>
    </w:pPr>
    <w:rPr>
      <w:rFonts w:eastAsia="Calibri" w:cs="Times New Roman"/>
      <w:lang w:val="en-ZW"/>
    </w:rPr>
  </w:style>
  <w:style w:type="paragraph" w:styleId="FootnoteText">
    <w:name w:val="footnote text"/>
    <w:basedOn w:val="Normal"/>
    <w:link w:val="FootnoteTextChar"/>
    <w:uiPriority w:val="99"/>
    <w:semiHidden/>
    <w:unhideWhenUsed/>
    <w:qFormat/>
    <w:rsid w:val="00042DB6"/>
    <w:pPr>
      <w:spacing w:line="256" w:lineRule="auto"/>
    </w:pPr>
    <w:rPr>
      <w:rFonts w:eastAsia="Calibri" w:cs="Times New Roman"/>
      <w:sz w:val="20"/>
      <w:szCs w:val="20"/>
      <w:lang w:val="en-ZW"/>
    </w:rPr>
  </w:style>
  <w:style w:type="character" w:customStyle="1" w:styleId="FootnoteTextChar">
    <w:name w:val="Footnote Text Char"/>
    <w:basedOn w:val="DefaultParagraphFont"/>
    <w:link w:val="FootnoteText"/>
    <w:uiPriority w:val="99"/>
    <w:semiHidden/>
    <w:qFormat/>
    <w:rsid w:val="00042DB6"/>
    <w:rPr>
      <w:rFonts w:ascii="Times New Roman" w:eastAsia="Calibri" w:hAnsi="Times New Roman" w:cs="Times New Roman"/>
      <w:sz w:val="20"/>
      <w:szCs w:val="20"/>
      <w:lang w:val="en-ZW"/>
    </w:rPr>
  </w:style>
  <w:style w:type="paragraph" w:styleId="CommentText">
    <w:name w:val="annotation text"/>
    <w:basedOn w:val="Normal"/>
    <w:link w:val="CommentTextChar"/>
    <w:uiPriority w:val="99"/>
    <w:semiHidden/>
    <w:unhideWhenUsed/>
    <w:qFormat/>
    <w:rsid w:val="00042DB6"/>
    <w:pPr>
      <w:spacing w:line="256" w:lineRule="auto"/>
    </w:pPr>
    <w:rPr>
      <w:rFonts w:eastAsia="Calibri" w:cs="Times New Roman"/>
      <w:sz w:val="20"/>
      <w:szCs w:val="20"/>
      <w:lang w:val="en-ZW"/>
    </w:rPr>
  </w:style>
  <w:style w:type="character" w:customStyle="1" w:styleId="CommentTextChar">
    <w:name w:val="Comment Text Char"/>
    <w:basedOn w:val="DefaultParagraphFont"/>
    <w:link w:val="CommentText"/>
    <w:uiPriority w:val="99"/>
    <w:semiHidden/>
    <w:qFormat/>
    <w:rsid w:val="00042DB6"/>
    <w:rPr>
      <w:rFonts w:ascii="Times New Roman" w:eastAsia="Calibri" w:hAnsi="Times New Roman" w:cs="Times New Roman"/>
      <w:sz w:val="20"/>
      <w:szCs w:val="20"/>
      <w:lang w:val="en-ZW"/>
    </w:rPr>
  </w:style>
  <w:style w:type="paragraph" w:styleId="Header">
    <w:name w:val="header"/>
    <w:basedOn w:val="Normal"/>
    <w:link w:val="HeaderChar"/>
    <w:uiPriority w:val="99"/>
    <w:unhideWhenUsed/>
    <w:qFormat/>
    <w:rsid w:val="00042DB6"/>
    <w:pPr>
      <w:tabs>
        <w:tab w:val="center" w:pos="4320"/>
        <w:tab w:val="right" w:pos="8640"/>
      </w:tabs>
      <w:spacing w:line="256" w:lineRule="auto"/>
    </w:pPr>
    <w:rPr>
      <w:rFonts w:eastAsia="Calibri" w:cs="Times New Roman"/>
      <w:lang w:val="en-ZW"/>
    </w:rPr>
  </w:style>
  <w:style w:type="character" w:customStyle="1" w:styleId="HeaderChar">
    <w:name w:val="Header Char"/>
    <w:basedOn w:val="DefaultParagraphFont"/>
    <w:link w:val="Header"/>
    <w:uiPriority w:val="99"/>
    <w:qFormat/>
    <w:rsid w:val="00042DB6"/>
    <w:rPr>
      <w:rFonts w:ascii="Times New Roman" w:eastAsia="Calibri" w:hAnsi="Times New Roman" w:cs="Times New Roman"/>
      <w:sz w:val="24"/>
      <w:lang w:val="en-ZW"/>
    </w:rPr>
  </w:style>
  <w:style w:type="paragraph" w:styleId="Footer">
    <w:name w:val="footer"/>
    <w:basedOn w:val="Normal"/>
    <w:link w:val="FooterChar"/>
    <w:uiPriority w:val="99"/>
    <w:unhideWhenUsed/>
    <w:qFormat/>
    <w:rsid w:val="00042DB6"/>
    <w:pPr>
      <w:tabs>
        <w:tab w:val="center" w:pos="4320"/>
        <w:tab w:val="right" w:pos="8640"/>
      </w:tabs>
      <w:spacing w:line="256" w:lineRule="auto"/>
    </w:pPr>
    <w:rPr>
      <w:rFonts w:eastAsia="Calibri" w:cs="Times New Roman"/>
      <w:lang w:val="en-ZW"/>
    </w:rPr>
  </w:style>
  <w:style w:type="character" w:customStyle="1" w:styleId="FooterChar">
    <w:name w:val="Footer Char"/>
    <w:basedOn w:val="DefaultParagraphFont"/>
    <w:link w:val="Footer"/>
    <w:uiPriority w:val="99"/>
    <w:qFormat/>
    <w:rsid w:val="00042DB6"/>
    <w:rPr>
      <w:rFonts w:ascii="Times New Roman" w:eastAsia="Calibri" w:hAnsi="Times New Roman" w:cs="Times New Roman"/>
      <w:sz w:val="24"/>
      <w:lang w:val="en-ZW"/>
    </w:rPr>
  </w:style>
  <w:style w:type="paragraph" w:styleId="IndexHeading">
    <w:name w:val="index heading"/>
    <w:basedOn w:val="Normal"/>
    <w:next w:val="Index1"/>
    <w:uiPriority w:val="99"/>
    <w:semiHidden/>
    <w:unhideWhenUsed/>
    <w:rsid w:val="00042DB6"/>
    <w:pPr>
      <w:spacing w:line="256" w:lineRule="auto"/>
    </w:pPr>
    <w:rPr>
      <w:rFonts w:ascii="Arial" w:eastAsia="Calibri" w:hAnsi="Arial" w:cs="Arial"/>
      <w:b/>
      <w:bCs/>
      <w:lang w:val="en-ZW"/>
    </w:rPr>
  </w:style>
  <w:style w:type="paragraph" w:styleId="Caption">
    <w:name w:val="caption"/>
    <w:basedOn w:val="Normal"/>
    <w:next w:val="Normal"/>
    <w:uiPriority w:val="35"/>
    <w:semiHidden/>
    <w:unhideWhenUsed/>
    <w:qFormat/>
    <w:rsid w:val="00042DB6"/>
    <w:pPr>
      <w:spacing w:line="256" w:lineRule="auto"/>
    </w:pPr>
    <w:rPr>
      <w:rFonts w:eastAsia="Calibri" w:cs="Times New Roman"/>
      <w:b/>
      <w:bCs/>
      <w:sz w:val="20"/>
      <w:szCs w:val="20"/>
      <w:lang w:val="en-ZW"/>
    </w:rPr>
  </w:style>
  <w:style w:type="paragraph" w:styleId="TableofFigures">
    <w:name w:val="table of figures"/>
    <w:basedOn w:val="Normal"/>
    <w:next w:val="Normal"/>
    <w:uiPriority w:val="99"/>
    <w:semiHidden/>
    <w:unhideWhenUsed/>
    <w:rsid w:val="00042DB6"/>
    <w:pPr>
      <w:spacing w:line="256" w:lineRule="auto"/>
    </w:pPr>
    <w:rPr>
      <w:rFonts w:eastAsia="Calibri" w:cs="Times New Roman"/>
      <w:lang w:val="en-ZW"/>
    </w:rPr>
  </w:style>
  <w:style w:type="paragraph" w:styleId="EnvelopeAddress">
    <w:name w:val="envelope address"/>
    <w:basedOn w:val="Normal"/>
    <w:uiPriority w:val="99"/>
    <w:semiHidden/>
    <w:unhideWhenUsed/>
    <w:qFormat/>
    <w:rsid w:val="00042DB6"/>
    <w:pPr>
      <w:framePr w:w="7920" w:h="1980" w:hSpace="180" w:wrap="auto" w:hAnchor="page" w:xAlign="center" w:yAlign="bottom"/>
      <w:spacing w:line="256" w:lineRule="auto"/>
      <w:ind w:left="2880"/>
    </w:pPr>
    <w:rPr>
      <w:rFonts w:ascii="Arial" w:eastAsia="Calibri" w:hAnsi="Arial" w:cs="Arial"/>
      <w:lang w:val="en-ZW"/>
    </w:rPr>
  </w:style>
  <w:style w:type="paragraph" w:styleId="EnvelopeReturn">
    <w:name w:val="envelope return"/>
    <w:basedOn w:val="Normal"/>
    <w:uiPriority w:val="99"/>
    <w:semiHidden/>
    <w:unhideWhenUsed/>
    <w:qFormat/>
    <w:rsid w:val="00042DB6"/>
    <w:pPr>
      <w:spacing w:line="256" w:lineRule="auto"/>
    </w:pPr>
    <w:rPr>
      <w:rFonts w:ascii="Arial" w:eastAsia="Calibri" w:hAnsi="Arial" w:cs="Arial"/>
      <w:sz w:val="20"/>
      <w:szCs w:val="20"/>
      <w:lang w:val="en-ZW"/>
    </w:rPr>
  </w:style>
  <w:style w:type="paragraph" w:styleId="EndnoteText">
    <w:name w:val="endnote text"/>
    <w:basedOn w:val="Normal"/>
    <w:link w:val="EndnoteTextChar"/>
    <w:uiPriority w:val="99"/>
    <w:semiHidden/>
    <w:unhideWhenUsed/>
    <w:qFormat/>
    <w:rsid w:val="00042DB6"/>
    <w:pPr>
      <w:spacing w:line="256" w:lineRule="auto"/>
    </w:pPr>
    <w:rPr>
      <w:rFonts w:eastAsia="Calibri" w:cs="Times New Roman"/>
      <w:sz w:val="20"/>
      <w:szCs w:val="20"/>
      <w:lang w:val="en-ZW"/>
    </w:rPr>
  </w:style>
  <w:style w:type="character" w:customStyle="1" w:styleId="EndnoteTextChar">
    <w:name w:val="Endnote Text Char"/>
    <w:basedOn w:val="DefaultParagraphFont"/>
    <w:link w:val="EndnoteText"/>
    <w:uiPriority w:val="99"/>
    <w:semiHidden/>
    <w:qFormat/>
    <w:rsid w:val="00042DB6"/>
    <w:rPr>
      <w:rFonts w:ascii="Times New Roman" w:eastAsia="Calibri" w:hAnsi="Times New Roman" w:cs="Times New Roman"/>
      <w:sz w:val="20"/>
      <w:szCs w:val="20"/>
      <w:lang w:val="en-ZW"/>
    </w:rPr>
  </w:style>
  <w:style w:type="paragraph" w:styleId="TableofAuthorities">
    <w:name w:val="table of authorities"/>
    <w:basedOn w:val="Normal"/>
    <w:next w:val="Normal"/>
    <w:uiPriority w:val="99"/>
    <w:semiHidden/>
    <w:unhideWhenUsed/>
    <w:rsid w:val="00042DB6"/>
    <w:pPr>
      <w:spacing w:line="256" w:lineRule="auto"/>
      <w:ind w:left="240" w:hanging="240"/>
    </w:pPr>
    <w:rPr>
      <w:rFonts w:eastAsia="Calibri" w:cs="Times New Roman"/>
      <w:lang w:val="en-ZW"/>
    </w:rPr>
  </w:style>
  <w:style w:type="paragraph" w:styleId="MacroText">
    <w:name w:val="macro"/>
    <w:link w:val="MacroTextChar"/>
    <w:uiPriority w:val="99"/>
    <w:semiHidden/>
    <w:unhideWhenUsed/>
    <w:rsid w:val="00042DB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ja-JP"/>
    </w:rPr>
  </w:style>
  <w:style w:type="character" w:customStyle="1" w:styleId="MacroTextChar">
    <w:name w:val="Macro Text Char"/>
    <w:basedOn w:val="DefaultParagraphFont"/>
    <w:link w:val="MacroText"/>
    <w:uiPriority w:val="99"/>
    <w:semiHidden/>
    <w:qFormat/>
    <w:rsid w:val="00042DB6"/>
    <w:rPr>
      <w:rFonts w:ascii="Courier New" w:eastAsia="MS Mincho" w:hAnsi="Courier New" w:cs="Courier New"/>
      <w:sz w:val="20"/>
      <w:szCs w:val="20"/>
      <w:lang w:val="en-US" w:eastAsia="ja-JP"/>
    </w:rPr>
  </w:style>
  <w:style w:type="paragraph" w:styleId="TOAHeading">
    <w:name w:val="toa heading"/>
    <w:basedOn w:val="Normal"/>
    <w:next w:val="Normal"/>
    <w:uiPriority w:val="99"/>
    <w:semiHidden/>
    <w:unhideWhenUsed/>
    <w:rsid w:val="00042DB6"/>
    <w:pPr>
      <w:spacing w:before="120" w:line="256" w:lineRule="auto"/>
    </w:pPr>
    <w:rPr>
      <w:rFonts w:ascii="Arial" w:eastAsia="Calibri" w:hAnsi="Arial" w:cs="Arial"/>
      <w:b/>
      <w:bCs/>
      <w:lang w:val="en-ZW"/>
    </w:rPr>
  </w:style>
  <w:style w:type="paragraph" w:styleId="List">
    <w:name w:val="List"/>
    <w:basedOn w:val="Normal"/>
    <w:uiPriority w:val="99"/>
    <w:semiHidden/>
    <w:unhideWhenUsed/>
    <w:qFormat/>
    <w:rsid w:val="00042DB6"/>
    <w:pPr>
      <w:spacing w:line="256" w:lineRule="auto"/>
      <w:ind w:left="360" w:hanging="360"/>
    </w:pPr>
    <w:rPr>
      <w:rFonts w:eastAsia="Calibri" w:cs="Times New Roman"/>
      <w:lang w:val="en-ZW"/>
    </w:rPr>
  </w:style>
  <w:style w:type="paragraph" w:styleId="ListBullet">
    <w:name w:val="List Bullet"/>
    <w:basedOn w:val="Normal"/>
    <w:uiPriority w:val="99"/>
    <w:semiHidden/>
    <w:unhideWhenUsed/>
    <w:rsid w:val="00042DB6"/>
    <w:pPr>
      <w:numPr>
        <w:numId w:val="215"/>
      </w:numPr>
      <w:spacing w:line="256" w:lineRule="auto"/>
    </w:pPr>
    <w:rPr>
      <w:rFonts w:eastAsia="Calibri" w:cs="Times New Roman"/>
      <w:lang w:val="en-ZW"/>
    </w:rPr>
  </w:style>
  <w:style w:type="paragraph" w:styleId="ListNumber">
    <w:name w:val="List Number"/>
    <w:basedOn w:val="Normal"/>
    <w:uiPriority w:val="99"/>
    <w:semiHidden/>
    <w:unhideWhenUsed/>
    <w:rsid w:val="00042DB6"/>
    <w:pPr>
      <w:numPr>
        <w:numId w:val="216"/>
      </w:numPr>
      <w:spacing w:line="256" w:lineRule="auto"/>
    </w:pPr>
    <w:rPr>
      <w:rFonts w:eastAsia="Calibri" w:cs="Times New Roman"/>
      <w:lang w:val="en-ZW"/>
    </w:rPr>
  </w:style>
  <w:style w:type="paragraph" w:styleId="List2">
    <w:name w:val="List 2"/>
    <w:basedOn w:val="Normal"/>
    <w:uiPriority w:val="99"/>
    <w:semiHidden/>
    <w:unhideWhenUsed/>
    <w:qFormat/>
    <w:rsid w:val="00042DB6"/>
    <w:pPr>
      <w:spacing w:line="256" w:lineRule="auto"/>
      <w:ind w:left="720" w:hanging="360"/>
    </w:pPr>
    <w:rPr>
      <w:rFonts w:eastAsia="Calibri" w:cs="Times New Roman"/>
      <w:lang w:val="en-ZW"/>
    </w:rPr>
  </w:style>
  <w:style w:type="paragraph" w:styleId="List3">
    <w:name w:val="List 3"/>
    <w:basedOn w:val="Normal"/>
    <w:uiPriority w:val="99"/>
    <w:semiHidden/>
    <w:unhideWhenUsed/>
    <w:rsid w:val="00042DB6"/>
    <w:pPr>
      <w:spacing w:line="256" w:lineRule="auto"/>
      <w:ind w:left="1080" w:hanging="360"/>
    </w:pPr>
    <w:rPr>
      <w:rFonts w:eastAsia="Calibri" w:cs="Times New Roman"/>
      <w:lang w:val="en-ZW"/>
    </w:rPr>
  </w:style>
  <w:style w:type="paragraph" w:styleId="List4">
    <w:name w:val="List 4"/>
    <w:basedOn w:val="Normal"/>
    <w:uiPriority w:val="99"/>
    <w:semiHidden/>
    <w:unhideWhenUsed/>
    <w:qFormat/>
    <w:rsid w:val="00042DB6"/>
    <w:pPr>
      <w:spacing w:line="256" w:lineRule="auto"/>
      <w:ind w:left="1440" w:hanging="360"/>
    </w:pPr>
    <w:rPr>
      <w:rFonts w:eastAsia="Calibri" w:cs="Times New Roman"/>
      <w:lang w:val="en-ZW"/>
    </w:rPr>
  </w:style>
  <w:style w:type="paragraph" w:styleId="List5">
    <w:name w:val="List 5"/>
    <w:basedOn w:val="Normal"/>
    <w:uiPriority w:val="99"/>
    <w:semiHidden/>
    <w:unhideWhenUsed/>
    <w:qFormat/>
    <w:rsid w:val="00042DB6"/>
    <w:pPr>
      <w:spacing w:line="256" w:lineRule="auto"/>
      <w:ind w:left="1800" w:hanging="360"/>
    </w:pPr>
    <w:rPr>
      <w:rFonts w:eastAsia="Calibri" w:cs="Times New Roman"/>
      <w:lang w:val="en-ZW"/>
    </w:rPr>
  </w:style>
  <w:style w:type="paragraph" w:styleId="ListBullet2">
    <w:name w:val="List Bullet 2"/>
    <w:basedOn w:val="Normal"/>
    <w:uiPriority w:val="99"/>
    <w:semiHidden/>
    <w:unhideWhenUsed/>
    <w:rsid w:val="00042DB6"/>
    <w:pPr>
      <w:numPr>
        <w:numId w:val="217"/>
      </w:numPr>
      <w:spacing w:line="256" w:lineRule="auto"/>
    </w:pPr>
    <w:rPr>
      <w:rFonts w:eastAsia="Calibri" w:cs="Times New Roman"/>
      <w:lang w:val="en-ZW"/>
    </w:rPr>
  </w:style>
  <w:style w:type="paragraph" w:styleId="ListBullet3">
    <w:name w:val="List Bullet 3"/>
    <w:basedOn w:val="Normal"/>
    <w:uiPriority w:val="99"/>
    <w:semiHidden/>
    <w:unhideWhenUsed/>
    <w:qFormat/>
    <w:rsid w:val="00042DB6"/>
    <w:pPr>
      <w:numPr>
        <w:numId w:val="218"/>
      </w:numPr>
      <w:spacing w:line="256" w:lineRule="auto"/>
    </w:pPr>
    <w:rPr>
      <w:rFonts w:eastAsia="Calibri" w:cs="Times New Roman"/>
      <w:lang w:val="en-ZW"/>
    </w:rPr>
  </w:style>
  <w:style w:type="paragraph" w:styleId="ListBullet4">
    <w:name w:val="List Bullet 4"/>
    <w:basedOn w:val="Normal"/>
    <w:uiPriority w:val="99"/>
    <w:semiHidden/>
    <w:unhideWhenUsed/>
    <w:qFormat/>
    <w:rsid w:val="00042DB6"/>
    <w:pPr>
      <w:numPr>
        <w:numId w:val="219"/>
      </w:numPr>
      <w:spacing w:line="256" w:lineRule="auto"/>
    </w:pPr>
    <w:rPr>
      <w:rFonts w:eastAsia="Calibri" w:cs="Times New Roman"/>
      <w:lang w:val="en-ZW"/>
    </w:rPr>
  </w:style>
  <w:style w:type="paragraph" w:styleId="ListBullet5">
    <w:name w:val="List Bullet 5"/>
    <w:basedOn w:val="Normal"/>
    <w:uiPriority w:val="99"/>
    <w:semiHidden/>
    <w:unhideWhenUsed/>
    <w:qFormat/>
    <w:rsid w:val="00042DB6"/>
    <w:pPr>
      <w:numPr>
        <w:numId w:val="220"/>
      </w:numPr>
      <w:spacing w:line="256" w:lineRule="auto"/>
    </w:pPr>
    <w:rPr>
      <w:rFonts w:eastAsia="Calibri" w:cs="Times New Roman"/>
      <w:lang w:val="en-ZW"/>
    </w:rPr>
  </w:style>
  <w:style w:type="paragraph" w:styleId="ListNumber2">
    <w:name w:val="List Number 2"/>
    <w:basedOn w:val="Normal"/>
    <w:uiPriority w:val="99"/>
    <w:semiHidden/>
    <w:unhideWhenUsed/>
    <w:qFormat/>
    <w:rsid w:val="00042DB6"/>
    <w:pPr>
      <w:numPr>
        <w:numId w:val="221"/>
      </w:numPr>
      <w:spacing w:line="256" w:lineRule="auto"/>
    </w:pPr>
    <w:rPr>
      <w:rFonts w:eastAsia="Calibri" w:cs="Times New Roman"/>
      <w:lang w:val="en-ZW"/>
    </w:rPr>
  </w:style>
  <w:style w:type="paragraph" w:styleId="ListNumber3">
    <w:name w:val="List Number 3"/>
    <w:basedOn w:val="Normal"/>
    <w:uiPriority w:val="99"/>
    <w:semiHidden/>
    <w:unhideWhenUsed/>
    <w:qFormat/>
    <w:rsid w:val="00042DB6"/>
    <w:pPr>
      <w:numPr>
        <w:numId w:val="222"/>
      </w:numPr>
      <w:spacing w:line="256" w:lineRule="auto"/>
    </w:pPr>
    <w:rPr>
      <w:rFonts w:eastAsia="Calibri" w:cs="Times New Roman"/>
      <w:lang w:val="en-ZW"/>
    </w:rPr>
  </w:style>
  <w:style w:type="paragraph" w:styleId="ListNumber4">
    <w:name w:val="List Number 4"/>
    <w:basedOn w:val="Normal"/>
    <w:uiPriority w:val="99"/>
    <w:semiHidden/>
    <w:unhideWhenUsed/>
    <w:rsid w:val="00042DB6"/>
    <w:pPr>
      <w:numPr>
        <w:numId w:val="223"/>
      </w:numPr>
      <w:spacing w:line="256" w:lineRule="auto"/>
    </w:pPr>
    <w:rPr>
      <w:rFonts w:eastAsia="Calibri" w:cs="Times New Roman"/>
      <w:lang w:val="en-ZW"/>
    </w:rPr>
  </w:style>
  <w:style w:type="paragraph" w:styleId="ListNumber5">
    <w:name w:val="List Number 5"/>
    <w:basedOn w:val="Normal"/>
    <w:uiPriority w:val="99"/>
    <w:semiHidden/>
    <w:unhideWhenUsed/>
    <w:rsid w:val="00042DB6"/>
    <w:pPr>
      <w:numPr>
        <w:numId w:val="224"/>
      </w:numPr>
      <w:spacing w:line="256" w:lineRule="auto"/>
    </w:pPr>
    <w:rPr>
      <w:rFonts w:eastAsia="Calibri" w:cs="Times New Roman"/>
      <w:lang w:val="en-ZW"/>
    </w:rPr>
  </w:style>
  <w:style w:type="paragraph" w:styleId="Closing">
    <w:name w:val="Closing"/>
    <w:basedOn w:val="Normal"/>
    <w:link w:val="ClosingChar"/>
    <w:uiPriority w:val="99"/>
    <w:semiHidden/>
    <w:unhideWhenUsed/>
    <w:qFormat/>
    <w:rsid w:val="00042DB6"/>
    <w:pPr>
      <w:spacing w:line="256" w:lineRule="auto"/>
      <w:ind w:left="4320"/>
    </w:pPr>
    <w:rPr>
      <w:rFonts w:eastAsia="Calibri" w:cs="Times New Roman"/>
      <w:lang w:val="en-ZW"/>
    </w:rPr>
  </w:style>
  <w:style w:type="character" w:customStyle="1" w:styleId="ClosingChar">
    <w:name w:val="Closing Char"/>
    <w:basedOn w:val="DefaultParagraphFont"/>
    <w:link w:val="Closing"/>
    <w:uiPriority w:val="99"/>
    <w:semiHidden/>
    <w:qFormat/>
    <w:rsid w:val="00042DB6"/>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rsid w:val="00042DB6"/>
    <w:pPr>
      <w:spacing w:line="256" w:lineRule="auto"/>
      <w:ind w:left="4320"/>
    </w:pPr>
    <w:rPr>
      <w:rFonts w:eastAsia="Calibri" w:cs="Times New Roman"/>
      <w:lang w:val="en-ZW"/>
    </w:rPr>
  </w:style>
  <w:style w:type="character" w:customStyle="1" w:styleId="SignatureChar">
    <w:name w:val="Signature Char"/>
    <w:basedOn w:val="DefaultParagraphFont"/>
    <w:link w:val="Signature"/>
    <w:uiPriority w:val="99"/>
    <w:semiHidden/>
    <w:qFormat/>
    <w:rsid w:val="00042DB6"/>
    <w:rPr>
      <w:rFonts w:ascii="Times New Roman" w:eastAsia="Calibri" w:hAnsi="Times New Roman" w:cs="Times New Roman"/>
      <w:sz w:val="24"/>
      <w:lang w:val="en-ZW"/>
    </w:rPr>
  </w:style>
  <w:style w:type="paragraph" w:styleId="BodyText">
    <w:name w:val="Body Text"/>
    <w:basedOn w:val="Normal"/>
    <w:link w:val="BodyTextChar"/>
    <w:uiPriority w:val="1"/>
    <w:semiHidden/>
    <w:unhideWhenUsed/>
    <w:qFormat/>
    <w:rsid w:val="00042DB6"/>
    <w:pPr>
      <w:spacing w:after="120" w:line="256" w:lineRule="auto"/>
    </w:pPr>
    <w:rPr>
      <w:rFonts w:eastAsia="Calibri" w:cs="Times New Roman"/>
      <w:lang w:val="en-ZW"/>
    </w:rPr>
  </w:style>
  <w:style w:type="character" w:customStyle="1" w:styleId="BodyTextChar">
    <w:name w:val="Body Text Char"/>
    <w:basedOn w:val="DefaultParagraphFont"/>
    <w:link w:val="BodyText"/>
    <w:uiPriority w:val="1"/>
    <w:semiHidden/>
    <w:qFormat/>
    <w:rsid w:val="00042DB6"/>
    <w:rPr>
      <w:rFonts w:ascii="Times New Roman" w:eastAsia="Calibri" w:hAnsi="Times New Roman" w:cs="Times New Roman"/>
      <w:sz w:val="24"/>
      <w:lang w:val="en-ZW"/>
    </w:rPr>
  </w:style>
  <w:style w:type="paragraph" w:styleId="BodyTextIndent">
    <w:name w:val="Body Text Indent"/>
    <w:basedOn w:val="Normal"/>
    <w:link w:val="BodyTextIndentChar"/>
    <w:uiPriority w:val="99"/>
    <w:semiHidden/>
    <w:unhideWhenUsed/>
    <w:qFormat/>
    <w:rsid w:val="00042DB6"/>
    <w:pPr>
      <w:spacing w:after="120" w:line="256" w:lineRule="auto"/>
      <w:ind w:left="360"/>
    </w:pPr>
    <w:rPr>
      <w:rFonts w:eastAsia="Calibri" w:cs="Times New Roman"/>
      <w:lang w:val="en-ZW"/>
    </w:rPr>
  </w:style>
  <w:style w:type="character" w:customStyle="1" w:styleId="BodyTextIndentChar">
    <w:name w:val="Body Text Indent Char"/>
    <w:basedOn w:val="DefaultParagraphFont"/>
    <w:link w:val="BodyTextIndent"/>
    <w:uiPriority w:val="99"/>
    <w:semiHidden/>
    <w:qFormat/>
    <w:rsid w:val="00042DB6"/>
    <w:rPr>
      <w:rFonts w:ascii="Times New Roman" w:eastAsia="Calibri" w:hAnsi="Times New Roman" w:cs="Times New Roman"/>
      <w:sz w:val="24"/>
      <w:lang w:val="en-ZW"/>
    </w:rPr>
  </w:style>
  <w:style w:type="paragraph" w:styleId="ListContinue">
    <w:name w:val="List Continue"/>
    <w:basedOn w:val="Normal"/>
    <w:uiPriority w:val="99"/>
    <w:semiHidden/>
    <w:unhideWhenUsed/>
    <w:rsid w:val="00042DB6"/>
    <w:pPr>
      <w:spacing w:after="120" w:line="256" w:lineRule="auto"/>
      <w:ind w:left="360"/>
    </w:pPr>
    <w:rPr>
      <w:rFonts w:eastAsia="Calibri" w:cs="Times New Roman"/>
      <w:lang w:val="en-ZW"/>
    </w:rPr>
  </w:style>
  <w:style w:type="paragraph" w:styleId="ListContinue2">
    <w:name w:val="List Continue 2"/>
    <w:basedOn w:val="Normal"/>
    <w:uiPriority w:val="99"/>
    <w:semiHidden/>
    <w:unhideWhenUsed/>
    <w:qFormat/>
    <w:rsid w:val="00042DB6"/>
    <w:pPr>
      <w:spacing w:after="120" w:line="256" w:lineRule="auto"/>
      <w:ind w:left="720"/>
    </w:pPr>
    <w:rPr>
      <w:rFonts w:eastAsia="Calibri" w:cs="Times New Roman"/>
      <w:lang w:val="en-ZW"/>
    </w:rPr>
  </w:style>
  <w:style w:type="paragraph" w:styleId="ListContinue3">
    <w:name w:val="List Continue 3"/>
    <w:basedOn w:val="Normal"/>
    <w:uiPriority w:val="99"/>
    <w:semiHidden/>
    <w:unhideWhenUsed/>
    <w:qFormat/>
    <w:rsid w:val="00042DB6"/>
    <w:pPr>
      <w:spacing w:after="120" w:line="256" w:lineRule="auto"/>
      <w:ind w:left="1080"/>
    </w:pPr>
    <w:rPr>
      <w:rFonts w:eastAsia="Calibri" w:cs="Times New Roman"/>
      <w:lang w:val="en-ZW"/>
    </w:rPr>
  </w:style>
  <w:style w:type="paragraph" w:styleId="ListContinue4">
    <w:name w:val="List Continue 4"/>
    <w:basedOn w:val="Normal"/>
    <w:uiPriority w:val="99"/>
    <w:semiHidden/>
    <w:unhideWhenUsed/>
    <w:rsid w:val="00042DB6"/>
    <w:pPr>
      <w:spacing w:after="120" w:line="256" w:lineRule="auto"/>
      <w:ind w:left="1440"/>
    </w:pPr>
    <w:rPr>
      <w:rFonts w:eastAsia="Calibri" w:cs="Times New Roman"/>
      <w:lang w:val="en-ZW"/>
    </w:rPr>
  </w:style>
  <w:style w:type="paragraph" w:styleId="ListContinue5">
    <w:name w:val="List Continue 5"/>
    <w:basedOn w:val="Normal"/>
    <w:uiPriority w:val="99"/>
    <w:semiHidden/>
    <w:unhideWhenUsed/>
    <w:qFormat/>
    <w:rsid w:val="00042DB6"/>
    <w:pPr>
      <w:spacing w:after="120" w:line="256" w:lineRule="auto"/>
      <w:ind w:left="1800"/>
    </w:pPr>
    <w:rPr>
      <w:rFonts w:eastAsia="Calibri" w:cs="Times New Roman"/>
      <w:lang w:val="en-ZW"/>
    </w:rPr>
  </w:style>
  <w:style w:type="paragraph" w:styleId="MessageHeader">
    <w:name w:val="Message Header"/>
    <w:basedOn w:val="Normal"/>
    <w:link w:val="MessageHeaderChar"/>
    <w:uiPriority w:val="99"/>
    <w:semiHidden/>
    <w:unhideWhenUsed/>
    <w:qFormat/>
    <w:rsid w:val="00042DB6"/>
    <w:pPr>
      <w:pBdr>
        <w:top w:val="single" w:sz="6" w:space="1" w:color="auto"/>
        <w:left w:val="single" w:sz="6" w:space="1" w:color="auto"/>
        <w:bottom w:val="single" w:sz="6" w:space="1" w:color="auto"/>
        <w:right w:val="single" w:sz="6" w:space="1" w:color="auto"/>
      </w:pBdr>
      <w:shd w:val="pct20" w:color="auto" w:fill="auto"/>
      <w:spacing w:line="256" w:lineRule="auto"/>
      <w:ind w:left="1080" w:hanging="1080"/>
    </w:pPr>
    <w:rPr>
      <w:rFonts w:ascii="Arial" w:eastAsia="Calibri" w:hAnsi="Arial" w:cs="Arial"/>
      <w:lang w:val="en-ZW"/>
    </w:rPr>
  </w:style>
  <w:style w:type="character" w:customStyle="1" w:styleId="MessageHeaderChar">
    <w:name w:val="Message Header Char"/>
    <w:basedOn w:val="DefaultParagraphFont"/>
    <w:link w:val="MessageHeader"/>
    <w:uiPriority w:val="99"/>
    <w:semiHidden/>
    <w:qFormat/>
    <w:rsid w:val="00042DB6"/>
    <w:rPr>
      <w:rFonts w:ascii="Arial" w:eastAsia="Calibri" w:hAnsi="Arial" w:cs="Arial"/>
      <w:sz w:val="24"/>
      <w:shd w:val="pct20" w:color="auto" w:fill="auto"/>
      <w:lang w:val="en-ZW"/>
    </w:rPr>
  </w:style>
  <w:style w:type="paragraph" w:styleId="Salutation">
    <w:name w:val="Salutation"/>
    <w:basedOn w:val="Normal"/>
    <w:next w:val="Normal"/>
    <w:link w:val="SalutationChar"/>
    <w:uiPriority w:val="99"/>
    <w:semiHidden/>
    <w:unhideWhenUsed/>
    <w:qFormat/>
    <w:rsid w:val="00042DB6"/>
    <w:pPr>
      <w:spacing w:line="256" w:lineRule="auto"/>
    </w:pPr>
    <w:rPr>
      <w:rFonts w:eastAsia="Calibri" w:cs="Times New Roman"/>
      <w:lang w:val="en-ZW"/>
    </w:rPr>
  </w:style>
  <w:style w:type="character" w:customStyle="1" w:styleId="SalutationChar">
    <w:name w:val="Salutation Char"/>
    <w:basedOn w:val="DefaultParagraphFont"/>
    <w:link w:val="Salutation"/>
    <w:uiPriority w:val="99"/>
    <w:semiHidden/>
    <w:qFormat/>
    <w:rsid w:val="00042DB6"/>
    <w:rPr>
      <w:rFonts w:ascii="Times New Roman" w:eastAsia="Calibri" w:hAnsi="Times New Roman" w:cs="Times New Roman"/>
      <w:sz w:val="24"/>
      <w:lang w:val="en-ZW"/>
    </w:rPr>
  </w:style>
  <w:style w:type="paragraph" w:styleId="Date">
    <w:name w:val="Date"/>
    <w:basedOn w:val="Normal"/>
    <w:next w:val="Normal"/>
    <w:link w:val="DateChar"/>
    <w:uiPriority w:val="99"/>
    <w:semiHidden/>
    <w:unhideWhenUsed/>
    <w:qFormat/>
    <w:rsid w:val="00042DB6"/>
    <w:pPr>
      <w:spacing w:line="256" w:lineRule="auto"/>
    </w:pPr>
    <w:rPr>
      <w:rFonts w:eastAsia="Calibri" w:cs="Times New Roman"/>
      <w:lang w:val="en-ZW"/>
    </w:rPr>
  </w:style>
  <w:style w:type="character" w:customStyle="1" w:styleId="DateChar">
    <w:name w:val="Date Char"/>
    <w:basedOn w:val="DefaultParagraphFont"/>
    <w:link w:val="Date"/>
    <w:uiPriority w:val="99"/>
    <w:semiHidden/>
    <w:qFormat/>
    <w:rsid w:val="00042DB6"/>
    <w:rPr>
      <w:rFonts w:ascii="Times New Roman" w:eastAsia="Calibri" w:hAnsi="Times New Roman" w:cs="Times New Roman"/>
      <w:sz w:val="24"/>
      <w:lang w:val="en-ZW"/>
    </w:rPr>
  </w:style>
  <w:style w:type="paragraph" w:styleId="BodyTextFirstIndent">
    <w:name w:val="Body Text First Indent"/>
    <w:basedOn w:val="BodyText"/>
    <w:link w:val="BodyTextFirstIndentChar"/>
    <w:uiPriority w:val="99"/>
    <w:semiHidden/>
    <w:unhideWhenUsed/>
    <w:qFormat/>
    <w:rsid w:val="00042DB6"/>
    <w:pPr>
      <w:ind w:firstLine="210"/>
    </w:pPr>
  </w:style>
  <w:style w:type="character" w:customStyle="1" w:styleId="BodyTextFirstIndentChar">
    <w:name w:val="Body Text First Indent Char"/>
    <w:basedOn w:val="BodyTextChar"/>
    <w:link w:val="BodyTextFirstIndent"/>
    <w:uiPriority w:val="99"/>
    <w:semiHidden/>
    <w:qFormat/>
    <w:rsid w:val="00042DB6"/>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qFormat/>
    <w:rsid w:val="00042DB6"/>
    <w:pPr>
      <w:ind w:firstLine="210"/>
    </w:pPr>
  </w:style>
  <w:style w:type="character" w:customStyle="1" w:styleId="BodyTextFirstIndent2Char">
    <w:name w:val="Body Text First Indent 2 Char"/>
    <w:basedOn w:val="BodyTextIndentChar"/>
    <w:link w:val="BodyTextFirstIndent2"/>
    <w:uiPriority w:val="99"/>
    <w:semiHidden/>
    <w:qFormat/>
    <w:rsid w:val="00042DB6"/>
    <w:rPr>
      <w:rFonts w:ascii="Times New Roman" w:eastAsia="Calibri" w:hAnsi="Times New Roman" w:cs="Times New Roman"/>
      <w:sz w:val="24"/>
      <w:lang w:val="en-ZW"/>
    </w:rPr>
  </w:style>
  <w:style w:type="paragraph" w:styleId="NoteHeading">
    <w:name w:val="Note Heading"/>
    <w:basedOn w:val="Normal"/>
    <w:next w:val="Normal"/>
    <w:link w:val="NoteHeadingChar"/>
    <w:uiPriority w:val="99"/>
    <w:semiHidden/>
    <w:unhideWhenUsed/>
    <w:rsid w:val="00042DB6"/>
    <w:pPr>
      <w:spacing w:line="256" w:lineRule="auto"/>
    </w:pPr>
    <w:rPr>
      <w:rFonts w:eastAsia="Calibri" w:cs="Times New Roman"/>
      <w:lang w:val="en-ZW"/>
    </w:rPr>
  </w:style>
  <w:style w:type="character" w:customStyle="1" w:styleId="NoteHeadingChar">
    <w:name w:val="Note Heading Char"/>
    <w:basedOn w:val="DefaultParagraphFont"/>
    <w:link w:val="NoteHeading"/>
    <w:uiPriority w:val="99"/>
    <w:semiHidden/>
    <w:qFormat/>
    <w:rsid w:val="00042DB6"/>
    <w:rPr>
      <w:rFonts w:ascii="Times New Roman" w:eastAsia="Calibri" w:hAnsi="Times New Roman" w:cs="Times New Roman"/>
      <w:sz w:val="24"/>
      <w:lang w:val="en-ZW"/>
    </w:rPr>
  </w:style>
  <w:style w:type="paragraph" w:styleId="BodyText2">
    <w:name w:val="Body Text 2"/>
    <w:basedOn w:val="Normal"/>
    <w:link w:val="BodyText2Char"/>
    <w:uiPriority w:val="99"/>
    <w:semiHidden/>
    <w:unhideWhenUsed/>
    <w:qFormat/>
    <w:rsid w:val="00042DB6"/>
    <w:pPr>
      <w:spacing w:after="120" w:line="480" w:lineRule="auto"/>
    </w:pPr>
    <w:rPr>
      <w:rFonts w:eastAsia="Calibri" w:cs="Times New Roman"/>
      <w:lang w:val="en-ZW"/>
    </w:rPr>
  </w:style>
  <w:style w:type="character" w:customStyle="1" w:styleId="BodyText2Char">
    <w:name w:val="Body Text 2 Char"/>
    <w:basedOn w:val="DefaultParagraphFont"/>
    <w:link w:val="BodyText2"/>
    <w:uiPriority w:val="99"/>
    <w:semiHidden/>
    <w:qFormat/>
    <w:rsid w:val="00042DB6"/>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qFormat/>
    <w:rsid w:val="00042DB6"/>
    <w:pPr>
      <w:spacing w:after="120" w:line="256" w:lineRule="auto"/>
    </w:pPr>
    <w:rPr>
      <w:rFonts w:eastAsia="Calibri" w:cs="Times New Roman"/>
      <w:sz w:val="16"/>
      <w:szCs w:val="16"/>
      <w:lang w:val="en-ZW"/>
    </w:rPr>
  </w:style>
  <w:style w:type="character" w:customStyle="1" w:styleId="BodyText3Char">
    <w:name w:val="Body Text 3 Char"/>
    <w:basedOn w:val="DefaultParagraphFont"/>
    <w:link w:val="BodyText3"/>
    <w:uiPriority w:val="99"/>
    <w:semiHidden/>
    <w:qFormat/>
    <w:rsid w:val="00042DB6"/>
    <w:rPr>
      <w:rFonts w:ascii="Times New Roman" w:eastAsia="Calibri" w:hAnsi="Times New Roman" w:cs="Times New Roman"/>
      <w:sz w:val="16"/>
      <w:szCs w:val="16"/>
      <w:lang w:val="en-ZW"/>
    </w:rPr>
  </w:style>
  <w:style w:type="paragraph" w:styleId="BodyTextIndent2">
    <w:name w:val="Body Text Indent 2"/>
    <w:basedOn w:val="Normal"/>
    <w:link w:val="BodyTextIndent2Char"/>
    <w:uiPriority w:val="99"/>
    <w:semiHidden/>
    <w:unhideWhenUsed/>
    <w:qFormat/>
    <w:rsid w:val="00042DB6"/>
    <w:pPr>
      <w:spacing w:after="120" w:line="480" w:lineRule="auto"/>
      <w:ind w:left="360"/>
    </w:pPr>
    <w:rPr>
      <w:rFonts w:eastAsia="Calibri" w:cs="Times New Roman"/>
      <w:lang w:val="en-ZW"/>
    </w:rPr>
  </w:style>
  <w:style w:type="character" w:customStyle="1" w:styleId="BodyTextIndent2Char">
    <w:name w:val="Body Text Indent 2 Char"/>
    <w:basedOn w:val="DefaultParagraphFont"/>
    <w:link w:val="BodyTextIndent2"/>
    <w:uiPriority w:val="99"/>
    <w:semiHidden/>
    <w:qFormat/>
    <w:rsid w:val="00042DB6"/>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qFormat/>
    <w:rsid w:val="00042DB6"/>
    <w:pPr>
      <w:spacing w:after="120" w:line="256" w:lineRule="auto"/>
      <w:ind w:left="360"/>
    </w:pPr>
    <w:rPr>
      <w:rFonts w:eastAsia="Calibri" w:cs="Times New Roman"/>
      <w:sz w:val="16"/>
      <w:szCs w:val="16"/>
      <w:lang w:val="en-ZW"/>
    </w:rPr>
  </w:style>
  <w:style w:type="character" w:customStyle="1" w:styleId="BodyTextIndent3Char">
    <w:name w:val="Body Text Indent 3 Char"/>
    <w:basedOn w:val="DefaultParagraphFont"/>
    <w:link w:val="BodyTextIndent3"/>
    <w:uiPriority w:val="99"/>
    <w:semiHidden/>
    <w:qFormat/>
    <w:rsid w:val="00042DB6"/>
    <w:rPr>
      <w:rFonts w:ascii="Times New Roman" w:eastAsia="Calibri" w:hAnsi="Times New Roman" w:cs="Times New Roman"/>
      <w:sz w:val="16"/>
      <w:szCs w:val="16"/>
      <w:lang w:val="en-ZW"/>
    </w:rPr>
  </w:style>
  <w:style w:type="paragraph" w:styleId="BlockText">
    <w:name w:val="Block Text"/>
    <w:basedOn w:val="Normal"/>
    <w:uiPriority w:val="99"/>
    <w:semiHidden/>
    <w:unhideWhenUsed/>
    <w:qFormat/>
    <w:rsid w:val="00042DB6"/>
    <w:pPr>
      <w:spacing w:after="120" w:line="256" w:lineRule="auto"/>
      <w:ind w:left="1440" w:right="1440"/>
    </w:pPr>
    <w:rPr>
      <w:rFonts w:eastAsia="Calibri" w:cs="Times New Roman"/>
      <w:lang w:val="en-ZW"/>
    </w:rPr>
  </w:style>
  <w:style w:type="paragraph" w:styleId="DocumentMap">
    <w:name w:val="Document Map"/>
    <w:basedOn w:val="Normal"/>
    <w:link w:val="DocumentMapChar"/>
    <w:uiPriority w:val="99"/>
    <w:semiHidden/>
    <w:unhideWhenUsed/>
    <w:qFormat/>
    <w:rsid w:val="00042DB6"/>
    <w:pPr>
      <w:shd w:val="clear" w:color="auto" w:fill="000080"/>
      <w:spacing w:line="256" w:lineRule="auto"/>
    </w:pPr>
    <w:rPr>
      <w:rFonts w:ascii="Tahoma" w:eastAsia="Calibri" w:hAnsi="Tahoma" w:cs="Tahoma"/>
      <w:sz w:val="20"/>
      <w:szCs w:val="20"/>
      <w:lang w:val="en-ZW"/>
    </w:rPr>
  </w:style>
  <w:style w:type="character" w:customStyle="1" w:styleId="DocumentMapChar">
    <w:name w:val="Document Map Char"/>
    <w:basedOn w:val="DefaultParagraphFont"/>
    <w:link w:val="DocumentMap"/>
    <w:uiPriority w:val="99"/>
    <w:semiHidden/>
    <w:qFormat/>
    <w:rsid w:val="00042DB6"/>
    <w:rPr>
      <w:rFonts w:ascii="Tahoma" w:eastAsia="Calibri" w:hAnsi="Tahoma" w:cs="Tahoma"/>
      <w:sz w:val="20"/>
      <w:szCs w:val="20"/>
      <w:shd w:val="clear" w:color="auto" w:fill="000080"/>
      <w:lang w:val="en-ZW"/>
    </w:rPr>
  </w:style>
  <w:style w:type="paragraph" w:styleId="PlainText">
    <w:name w:val="Plain Text"/>
    <w:basedOn w:val="Normal"/>
    <w:link w:val="PlainTextChar"/>
    <w:uiPriority w:val="99"/>
    <w:semiHidden/>
    <w:unhideWhenUsed/>
    <w:rsid w:val="00042DB6"/>
    <w:pPr>
      <w:spacing w:line="256" w:lineRule="auto"/>
    </w:pPr>
    <w:rPr>
      <w:rFonts w:ascii="Courier New" w:eastAsia="Calibri" w:hAnsi="Courier New" w:cs="Courier New"/>
      <w:sz w:val="20"/>
      <w:szCs w:val="20"/>
      <w:lang w:val="en-ZW"/>
    </w:rPr>
  </w:style>
  <w:style w:type="character" w:customStyle="1" w:styleId="PlainTextChar">
    <w:name w:val="Plain Text Char"/>
    <w:basedOn w:val="DefaultParagraphFont"/>
    <w:link w:val="PlainText"/>
    <w:uiPriority w:val="99"/>
    <w:semiHidden/>
    <w:qFormat/>
    <w:rsid w:val="00042DB6"/>
    <w:rPr>
      <w:rFonts w:ascii="Courier New" w:eastAsia="Calibri" w:hAnsi="Courier New" w:cs="Courier New"/>
      <w:sz w:val="20"/>
      <w:szCs w:val="20"/>
      <w:lang w:val="en-ZW"/>
    </w:rPr>
  </w:style>
  <w:style w:type="paragraph" w:styleId="E-mailSignature">
    <w:name w:val="E-mail Signature"/>
    <w:basedOn w:val="Normal"/>
    <w:link w:val="E-mailSignatureChar"/>
    <w:uiPriority w:val="99"/>
    <w:semiHidden/>
    <w:unhideWhenUsed/>
    <w:qFormat/>
    <w:rsid w:val="00042DB6"/>
    <w:pPr>
      <w:spacing w:line="256" w:lineRule="auto"/>
    </w:pPr>
    <w:rPr>
      <w:rFonts w:eastAsia="Calibri" w:cs="Times New Roman"/>
      <w:lang w:val="en-ZW"/>
    </w:rPr>
  </w:style>
  <w:style w:type="character" w:customStyle="1" w:styleId="E-mailSignatureChar">
    <w:name w:val="E-mail Signature Char"/>
    <w:basedOn w:val="DefaultParagraphFont"/>
    <w:link w:val="E-mailSignature"/>
    <w:uiPriority w:val="99"/>
    <w:semiHidden/>
    <w:qFormat/>
    <w:rsid w:val="00042DB6"/>
    <w:rPr>
      <w:rFonts w:ascii="Times New Roman" w:eastAsia="Calibri" w:hAnsi="Times New Roman" w:cs="Times New Roman"/>
      <w:sz w:val="24"/>
      <w:lang w:val="en-ZW"/>
    </w:rPr>
  </w:style>
  <w:style w:type="paragraph" w:styleId="CommentSubject">
    <w:name w:val="annotation subject"/>
    <w:basedOn w:val="CommentText"/>
    <w:next w:val="CommentText"/>
    <w:link w:val="CommentSubjectChar"/>
    <w:uiPriority w:val="99"/>
    <w:semiHidden/>
    <w:unhideWhenUsed/>
    <w:qFormat/>
    <w:rsid w:val="00042DB6"/>
    <w:rPr>
      <w:b/>
      <w:bCs/>
    </w:rPr>
  </w:style>
  <w:style w:type="character" w:customStyle="1" w:styleId="CommentSubjectChar">
    <w:name w:val="Comment Subject Char"/>
    <w:basedOn w:val="CommentTextChar"/>
    <w:link w:val="CommentSubject"/>
    <w:uiPriority w:val="99"/>
    <w:semiHidden/>
    <w:qFormat/>
    <w:rsid w:val="00042DB6"/>
    <w:rPr>
      <w:rFonts w:ascii="Times New Roman" w:eastAsia="Calibri" w:hAnsi="Times New Roman" w:cs="Times New Roman"/>
      <w:b/>
      <w:bCs/>
      <w:sz w:val="20"/>
      <w:szCs w:val="20"/>
      <w:lang w:val="en-ZW"/>
    </w:rPr>
  </w:style>
  <w:style w:type="paragraph" w:styleId="BalloonText">
    <w:name w:val="Balloon Text"/>
    <w:basedOn w:val="Normal"/>
    <w:link w:val="BalloonTextChar"/>
    <w:uiPriority w:val="99"/>
    <w:semiHidden/>
    <w:unhideWhenUsed/>
    <w:qFormat/>
    <w:rsid w:val="00042DB6"/>
    <w:pPr>
      <w:spacing w:line="256" w:lineRule="auto"/>
    </w:pPr>
    <w:rPr>
      <w:rFonts w:ascii="Tahoma" w:eastAsia="Calibri" w:hAnsi="Tahoma" w:cs="Tahoma"/>
      <w:sz w:val="16"/>
      <w:szCs w:val="16"/>
      <w:lang w:val="en-ZW"/>
    </w:rPr>
  </w:style>
  <w:style w:type="character" w:customStyle="1" w:styleId="BalloonTextChar">
    <w:name w:val="Balloon Text Char"/>
    <w:basedOn w:val="DefaultParagraphFont"/>
    <w:link w:val="BalloonText"/>
    <w:uiPriority w:val="99"/>
    <w:semiHidden/>
    <w:qFormat/>
    <w:rsid w:val="00042DB6"/>
    <w:rPr>
      <w:rFonts w:ascii="Tahoma" w:eastAsia="Calibri" w:hAnsi="Tahoma" w:cs="Tahoma"/>
      <w:sz w:val="16"/>
      <w:szCs w:val="16"/>
      <w:lang w:val="en-ZW"/>
    </w:rPr>
  </w:style>
  <w:style w:type="character" w:customStyle="1" w:styleId="NoSpacingChar">
    <w:name w:val="No Spacing Char"/>
    <w:link w:val="NoSpacing"/>
    <w:uiPriority w:val="1"/>
    <w:qFormat/>
    <w:locked/>
    <w:rsid w:val="00042DB6"/>
    <w:rPr>
      <w:rFonts w:ascii="Calibri" w:eastAsia="Times New Roman" w:hAnsi="Calibri" w:cs="Calibri"/>
      <w:lang w:val="en-US"/>
    </w:rPr>
  </w:style>
  <w:style w:type="paragraph" w:styleId="NoSpacing">
    <w:name w:val="No Spacing"/>
    <w:link w:val="NoSpacingChar"/>
    <w:uiPriority w:val="1"/>
    <w:qFormat/>
    <w:rsid w:val="00042DB6"/>
    <w:pPr>
      <w:spacing w:after="0" w:line="240" w:lineRule="auto"/>
    </w:pPr>
    <w:rPr>
      <w:rFonts w:ascii="Calibri" w:eastAsia="Times New Roman" w:hAnsi="Calibri" w:cs="Calibri"/>
      <w:lang w:val="en-US"/>
    </w:rPr>
  </w:style>
  <w:style w:type="paragraph" w:customStyle="1" w:styleId="elementperfxhead">
    <w:name w:val="elementperfx head"/>
    <w:basedOn w:val="Normal"/>
    <w:uiPriority w:val="99"/>
    <w:qFormat/>
    <w:rsid w:val="00042DB6"/>
    <w:pPr>
      <w:spacing w:after="0" w:line="240" w:lineRule="auto"/>
      <w:ind w:right="-28"/>
    </w:pPr>
    <w:rPr>
      <w:rFonts w:ascii="Arial Narrow" w:eastAsia="Times New Roman" w:hAnsi="Arial Narrow" w:cs="Times New Roman"/>
      <w:b/>
      <w:sz w:val="16"/>
      <w:szCs w:val="20"/>
      <w:lang w:val="en-US"/>
    </w:rPr>
  </w:style>
  <w:style w:type="paragraph" w:customStyle="1" w:styleId="Default">
    <w:name w:val="Default"/>
    <w:uiPriority w:val="99"/>
    <w:rsid w:val="00042DB6"/>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ListItem01">
    <w:name w:val="List Item 01"/>
    <w:basedOn w:val="Normal"/>
    <w:uiPriority w:val="99"/>
    <w:qFormat/>
    <w:rsid w:val="00042DB6"/>
    <w:pPr>
      <w:widowControl w:val="0"/>
      <w:numPr>
        <w:numId w:val="225"/>
      </w:numPr>
      <w:adjustRightInd w:val="0"/>
      <w:spacing w:after="0" w:line="360" w:lineRule="atLeast"/>
      <w:jc w:val="both"/>
    </w:pPr>
    <w:rPr>
      <w:rFonts w:eastAsia="MS Mincho" w:cs="Times New Roman"/>
      <w:szCs w:val="24"/>
      <w:lang w:val="en-US" w:eastAsia="ja-JP"/>
    </w:rPr>
  </w:style>
  <w:style w:type="character" w:customStyle="1" w:styleId="indent2Char">
    <w:name w:val="indent2 Char"/>
    <w:link w:val="indent2"/>
    <w:uiPriority w:val="99"/>
    <w:qFormat/>
    <w:locked/>
    <w:rsid w:val="00042DB6"/>
    <w:rPr>
      <w:rFonts w:ascii="Arial" w:eastAsia="Times New Roman" w:hAnsi="Arial"/>
      <w:sz w:val="24"/>
      <w:lang w:val="en-ZW"/>
    </w:rPr>
  </w:style>
  <w:style w:type="paragraph" w:customStyle="1" w:styleId="indent2">
    <w:name w:val="indent2"/>
    <w:basedOn w:val="Normal"/>
    <w:link w:val="indent2Char"/>
    <w:autoRedefine/>
    <w:uiPriority w:val="99"/>
    <w:qFormat/>
    <w:rsid w:val="00042DB6"/>
    <w:pPr>
      <w:numPr>
        <w:numId w:val="226"/>
      </w:numPr>
      <w:spacing w:after="0" w:line="240" w:lineRule="auto"/>
    </w:pPr>
    <w:rPr>
      <w:rFonts w:ascii="Arial" w:eastAsia="Times New Roman" w:hAnsi="Arial"/>
      <w:lang w:val="en-ZW"/>
    </w:rPr>
  </w:style>
  <w:style w:type="paragraph" w:customStyle="1" w:styleId="TOCHeading1">
    <w:name w:val="TOC Heading1"/>
    <w:basedOn w:val="Heading1"/>
    <w:next w:val="Normal"/>
    <w:uiPriority w:val="39"/>
    <w:qFormat/>
    <w:rsid w:val="00042DB6"/>
    <w:pPr>
      <w:spacing w:before="480" w:after="0" w:line="276" w:lineRule="auto"/>
      <w:outlineLvl w:val="9"/>
    </w:pPr>
    <w:rPr>
      <w:rFonts w:ascii="Cambria" w:eastAsia="Times New Roman" w:hAnsi="Cambria" w:cs="Times New Roman"/>
      <w:b w:val="0"/>
      <w:bCs/>
      <w:color w:val="365F91"/>
      <w:szCs w:val="28"/>
      <w:lang w:eastAsia="fr-FR"/>
    </w:rPr>
  </w:style>
  <w:style w:type="paragraph" w:customStyle="1" w:styleId="TableParagraph">
    <w:name w:val="Table Paragraph"/>
    <w:basedOn w:val="Normal"/>
    <w:uiPriority w:val="1"/>
    <w:qFormat/>
    <w:rsid w:val="00042DB6"/>
    <w:pPr>
      <w:widowControl w:val="0"/>
      <w:autoSpaceDE w:val="0"/>
      <w:autoSpaceDN w:val="0"/>
      <w:spacing w:after="0" w:line="240" w:lineRule="auto"/>
      <w:ind w:left="828" w:hanging="361"/>
    </w:pPr>
    <w:rPr>
      <w:rFonts w:eastAsia="Times New Roman" w:cs="Times New Roman"/>
      <w:lang w:val="en-US" w:eastAsia="en-GB"/>
    </w:rPr>
  </w:style>
  <w:style w:type="character" w:styleId="FootnoteReference">
    <w:name w:val="footnote reference"/>
    <w:basedOn w:val="DefaultParagraphFont"/>
    <w:uiPriority w:val="99"/>
    <w:semiHidden/>
    <w:unhideWhenUsed/>
    <w:qFormat/>
    <w:rsid w:val="00042DB6"/>
    <w:rPr>
      <w:vertAlign w:val="superscript"/>
    </w:rPr>
  </w:style>
  <w:style w:type="character" w:styleId="CommentReference">
    <w:name w:val="annotation reference"/>
    <w:basedOn w:val="DefaultParagraphFont"/>
    <w:uiPriority w:val="99"/>
    <w:semiHidden/>
    <w:unhideWhenUsed/>
    <w:qFormat/>
    <w:rsid w:val="00042DB6"/>
    <w:rPr>
      <w:sz w:val="16"/>
      <w:szCs w:val="16"/>
    </w:rPr>
  </w:style>
  <w:style w:type="character" w:styleId="EndnoteReference">
    <w:name w:val="endnote reference"/>
    <w:basedOn w:val="DefaultParagraphFont"/>
    <w:uiPriority w:val="99"/>
    <w:semiHidden/>
    <w:unhideWhenUsed/>
    <w:qFormat/>
    <w:rsid w:val="00042DB6"/>
    <w:rPr>
      <w:vertAlign w:val="superscript"/>
    </w:rPr>
  </w:style>
  <w:style w:type="character" w:customStyle="1" w:styleId="tgc">
    <w:name w:val="_tgc"/>
    <w:basedOn w:val="DefaultParagraphFont"/>
    <w:qFormat/>
    <w:rsid w:val="00042DB6"/>
  </w:style>
  <w:style w:type="table" w:styleId="TableSimple1">
    <w:name w:val="Table Simple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styleId="TableClassic1">
    <w:name w:val="Table Classic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unhideWhenUsed/>
    <w:qFormat/>
    <w:rsid w:val="00042DB6"/>
    <w:pPr>
      <w:spacing w:after="0" w:line="240" w:lineRule="auto"/>
    </w:pPr>
    <w:rPr>
      <w:rFonts w:ascii="Times New Roman" w:eastAsia="MS Mincho" w:hAnsi="Times New Roman" w:cs="Times New Roman"/>
      <w:color w:val="000080"/>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unhideWhenUsed/>
    <w:qFormat/>
    <w:rsid w:val="00042DB6"/>
    <w:pPr>
      <w:spacing w:after="0" w:line="240" w:lineRule="auto"/>
    </w:pPr>
    <w:rPr>
      <w:rFonts w:ascii="Times New Roman" w:eastAsia="MS Mincho" w:hAnsi="Times New Roman" w:cs="Times New Roman"/>
      <w:color w:val="FFFFFF"/>
      <w:sz w:val="20"/>
      <w:szCs w:val="20"/>
      <w:lang w:eastAsia="en-GB"/>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StyleColBandSize w:val="1"/>
      <w:tblInd w:w="0" w:type="nil"/>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StyleColBandSize w:val="1"/>
      <w:tblInd w:w="0" w:type="nil"/>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0">
    <w:name w:val="Table Grid 7"/>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0">
    <w:name w:val="Table Grid 8"/>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3Deffects1">
    <w:name w:val="Table 3D effects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StyleRowBandSize w:val="1"/>
      <w:tblInd w:w="0" w:type="nil"/>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StyleRowBandSize w:val="1"/>
      <w:tblStyleColBandSize w:val="1"/>
      <w:tblInd w:w="0" w:type="nil"/>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TableProfessional">
    <w:name w:val="Table Professional"/>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TableSubtle1">
    <w:name w:val="Table Subtle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StyleRowBandSize w:val="1"/>
      <w:tblInd w:w="0" w:type="nil"/>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Web1">
    <w:name w:val="Table Web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TableWeb2">
    <w:name w:val="Table Web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styleId="TableWeb3">
    <w:name w:val="Table Web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20">
    <w:name w:val="Table Grid2"/>
    <w:basedOn w:val="TableNormal"/>
    <w:next w:val="TableGrid"/>
    <w:uiPriority w:val="59"/>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042DB6"/>
    <w:pPr>
      <w:spacing w:after="0" w:line="240" w:lineRule="auto"/>
    </w:pPr>
    <w:rPr>
      <w:rFonts w:ascii="Calibri" w:eastAsia="Times New Roman" w:hAnsi="Calibri" w:cs="Times New Roman"/>
      <w:lang w:eastAsia="en-GB"/>
    </w:rPr>
    <w:tblPr>
      <w:tblCellMar>
        <w:top w:w="0" w:type="dxa"/>
        <w:left w:w="0" w:type="dxa"/>
        <w:bottom w:w="0" w:type="dxa"/>
        <w:right w:w="0" w:type="dxa"/>
      </w:tblCellMar>
    </w:tblPr>
  </w:style>
  <w:style w:type="table" w:customStyle="1" w:styleId="TableGrid22">
    <w:name w:val="Table Grid22"/>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85FCE"/>
  </w:style>
  <w:style w:type="table" w:customStyle="1" w:styleId="TableGrid16">
    <w:name w:val="Table Grid16"/>
    <w:basedOn w:val="TableNormal"/>
    <w:uiPriority w:val="59"/>
    <w:qFormat/>
    <w:rsid w:val="00285FCE"/>
    <w:pPr>
      <w:spacing w:after="0" w:line="240" w:lineRule="auto"/>
    </w:pPr>
    <w:rPr>
      <w:rFonts w:ascii="Calibri" w:eastAsia="Calibri" w:hAnsi="Calibri"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471AD"/>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4238"/>
    <w:pPr>
      <w:numPr>
        <w:numId w:val="0"/>
      </w:numPr>
      <w:spacing w:before="240" w:after="0"/>
      <w:jc w:val="left"/>
      <w:outlineLvl w:val="9"/>
    </w:pPr>
    <w:rPr>
      <w:rFonts w:asciiTheme="majorHAnsi" w:hAnsiTheme="majorHAnsi"/>
      <w:b w:val="0"/>
      <w:color w:val="0F4761" w:themeColor="accent1" w:themeShade="BF"/>
      <w:sz w:val="32"/>
      <w:szCs w:val="32"/>
      <w:lang w:val="en-US"/>
    </w:rPr>
  </w:style>
  <w:style w:type="table" w:customStyle="1" w:styleId="TableGrid17">
    <w:name w:val="Table Grid17"/>
    <w:basedOn w:val="TableNormal"/>
    <w:next w:val="TableGrid"/>
    <w:uiPriority w:val="39"/>
    <w:rsid w:val="00005AB4"/>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065589">
      <w:bodyDiv w:val="1"/>
      <w:marLeft w:val="0"/>
      <w:marRight w:val="0"/>
      <w:marTop w:val="0"/>
      <w:marBottom w:val="0"/>
      <w:divBdr>
        <w:top w:val="none" w:sz="0" w:space="0" w:color="auto"/>
        <w:left w:val="none" w:sz="0" w:space="0" w:color="auto"/>
        <w:bottom w:val="none" w:sz="0" w:space="0" w:color="auto"/>
        <w:right w:val="none" w:sz="0" w:space="0" w:color="auto"/>
      </w:divBdr>
    </w:div>
    <w:div w:id="679166242">
      <w:bodyDiv w:val="1"/>
      <w:marLeft w:val="0"/>
      <w:marRight w:val="0"/>
      <w:marTop w:val="0"/>
      <w:marBottom w:val="0"/>
      <w:divBdr>
        <w:top w:val="none" w:sz="0" w:space="0" w:color="auto"/>
        <w:left w:val="none" w:sz="0" w:space="0" w:color="auto"/>
        <w:bottom w:val="none" w:sz="0" w:space="0" w:color="auto"/>
        <w:right w:val="none" w:sz="0" w:space="0" w:color="auto"/>
      </w:divBdr>
    </w:div>
    <w:div w:id="1050495477">
      <w:bodyDiv w:val="1"/>
      <w:marLeft w:val="0"/>
      <w:marRight w:val="0"/>
      <w:marTop w:val="0"/>
      <w:marBottom w:val="0"/>
      <w:divBdr>
        <w:top w:val="none" w:sz="0" w:space="0" w:color="auto"/>
        <w:left w:val="none" w:sz="0" w:space="0" w:color="auto"/>
        <w:bottom w:val="none" w:sz="0" w:space="0" w:color="auto"/>
        <w:right w:val="none" w:sz="0" w:space="0" w:color="auto"/>
      </w:divBdr>
    </w:div>
    <w:div w:id="1093940493">
      <w:bodyDiv w:val="1"/>
      <w:marLeft w:val="0"/>
      <w:marRight w:val="0"/>
      <w:marTop w:val="0"/>
      <w:marBottom w:val="0"/>
      <w:divBdr>
        <w:top w:val="none" w:sz="0" w:space="0" w:color="auto"/>
        <w:left w:val="none" w:sz="0" w:space="0" w:color="auto"/>
        <w:bottom w:val="none" w:sz="0" w:space="0" w:color="auto"/>
        <w:right w:val="none" w:sz="0" w:space="0" w:color="auto"/>
      </w:divBdr>
    </w:div>
    <w:div w:id="1495797798">
      <w:bodyDiv w:val="1"/>
      <w:marLeft w:val="0"/>
      <w:marRight w:val="0"/>
      <w:marTop w:val="0"/>
      <w:marBottom w:val="0"/>
      <w:divBdr>
        <w:top w:val="none" w:sz="0" w:space="0" w:color="auto"/>
        <w:left w:val="none" w:sz="0" w:space="0" w:color="auto"/>
        <w:bottom w:val="none" w:sz="0" w:space="0" w:color="auto"/>
        <w:right w:val="none" w:sz="0" w:space="0" w:color="auto"/>
      </w:divBdr>
    </w:div>
    <w:div w:id="1628395081">
      <w:bodyDiv w:val="1"/>
      <w:marLeft w:val="0"/>
      <w:marRight w:val="0"/>
      <w:marTop w:val="0"/>
      <w:marBottom w:val="0"/>
      <w:divBdr>
        <w:top w:val="none" w:sz="0" w:space="0" w:color="auto"/>
        <w:left w:val="none" w:sz="0" w:space="0" w:color="auto"/>
        <w:bottom w:val="none" w:sz="0" w:space="0" w:color="auto"/>
        <w:right w:val="none" w:sz="0" w:space="0" w:color="auto"/>
      </w:divBdr>
    </w:div>
    <w:div w:id="1666938923">
      <w:bodyDiv w:val="1"/>
      <w:marLeft w:val="0"/>
      <w:marRight w:val="0"/>
      <w:marTop w:val="0"/>
      <w:marBottom w:val="0"/>
      <w:divBdr>
        <w:top w:val="none" w:sz="0" w:space="0" w:color="auto"/>
        <w:left w:val="none" w:sz="0" w:space="0" w:color="auto"/>
        <w:bottom w:val="none" w:sz="0" w:space="0" w:color="auto"/>
        <w:right w:val="none" w:sz="0" w:space="0" w:color="auto"/>
      </w:divBdr>
    </w:div>
    <w:div w:id="1680548453">
      <w:bodyDiv w:val="1"/>
      <w:marLeft w:val="0"/>
      <w:marRight w:val="0"/>
      <w:marTop w:val="0"/>
      <w:marBottom w:val="0"/>
      <w:divBdr>
        <w:top w:val="none" w:sz="0" w:space="0" w:color="auto"/>
        <w:left w:val="none" w:sz="0" w:space="0" w:color="auto"/>
        <w:bottom w:val="none" w:sz="0" w:space="0" w:color="auto"/>
        <w:right w:val="none" w:sz="0" w:space="0" w:color="auto"/>
      </w:divBdr>
    </w:div>
    <w:div w:id="1763648604">
      <w:bodyDiv w:val="1"/>
      <w:marLeft w:val="0"/>
      <w:marRight w:val="0"/>
      <w:marTop w:val="0"/>
      <w:marBottom w:val="0"/>
      <w:divBdr>
        <w:top w:val="none" w:sz="0" w:space="0" w:color="auto"/>
        <w:left w:val="none" w:sz="0" w:space="0" w:color="auto"/>
        <w:bottom w:val="none" w:sz="0" w:space="0" w:color="auto"/>
        <w:right w:val="none" w:sz="0" w:space="0" w:color="auto"/>
      </w:divBdr>
    </w:div>
    <w:div w:id="1852330754">
      <w:bodyDiv w:val="1"/>
      <w:marLeft w:val="0"/>
      <w:marRight w:val="0"/>
      <w:marTop w:val="0"/>
      <w:marBottom w:val="0"/>
      <w:divBdr>
        <w:top w:val="none" w:sz="0" w:space="0" w:color="auto"/>
        <w:left w:val="none" w:sz="0" w:space="0" w:color="auto"/>
        <w:bottom w:val="none" w:sz="0" w:space="0" w:color="auto"/>
        <w:right w:val="none" w:sz="0" w:space="0" w:color="auto"/>
      </w:divBdr>
    </w:div>
    <w:div w:id="1882597170">
      <w:bodyDiv w:val="1"/>
      <w:marLeft w:val="0"/>
      <w:marRight w:val="0"/>
      <w:marTop w:val="0"/>
      <w:marBottom w:val="0"/>
      <w:divBdr>
        <w:top w:val="none" w:sz="0" w:space="0" w:color="auto"/>
        <w:left w:val="none" w:sz="0" w:space="0" w:color="auto"/>
        <w:bottom w:val="none" w:sz="0" w:space="0" w:color="auto"/>
        <w:right w:val="none" w:sz="0" w:space="0" w:color="auto"/>
      </w:divBdr>
    </w:div>
    <w:div w:id="1923682263">
      <w:bodyDiv w:val="1"/>
      <w:marLeft w:val="0"/>
      <w:marRight w:val="0"/>
      <w:marTop w:val="0"/>
      <w:marBottom w:val="0"/>
      <w:divBdr>
        <w:top w:val="none" w:sz="0" w:space="0" w:color="auto"/>
        <w:left w:val="none" w:sz="0" w:space="0" w:color="auto"/>
        <w:bottom w:val="none" w:sz="0" w:space="0" w:color="auto"/>
        <w:right w:val="none" w:sz="0" w:space="0" w:color="auto"/>
      </w:divBdr>
    </w:div>
    <w:div w:id="2042585841">
      <w:bodyDiv w:val="1"/>
      <w:marLeft w:val="0"/>
      <w:marRight w:val="0"/>
      <w:marTop w:val="0"/>
      <w:marBottom w:val="0"/>
      <w:divBdr>
        <w:top w:val="none" w:sz="0" w:space="0" w:color="auto"/>
        <w:left w:val="none" w:sz="0" w:space="0" w:color="auto"/>
        <w:bottom w:val="none" w:sz="0" w:space="0" w:color="auto"/>
        <w:right w:val="none" w:sz="0" w:space="0" w:color="auto"/>
      </w:divBdr>
    </w:div>
    <w:div w:id="2049715518">
      <w:bodyDiv w:val="1"/>
      <w:marLeft w:val="0"/>
      <w:marRight w:val="0"/>
      <w:marTop w:val="0"/>
      <w:marBottom w:val="0"/>
      <w:divBdr>
        <w:top w:val="none" w:sz="0" w:space="0" w:color="auto"/>
        <w:left w:val="none" w:sz="0" w:space="0" w:color="auto"/>
        <w:bottom w:val="none" w:sz="0" w:space="0" w:color="auto"/>
        <w:right w:val="none" w:sz="0" w:space="0" w:color="auto"/>
      </w:divBdr>
    </w:div>
    <w:div w:id="20532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792A-75EA-48FD-98DA-C24D31CC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70</Pages>
  <Words>9704</Words>
  <Characters>55314</Characters>
  <Application>Microsoft Office Word</Application>
  <DocSecurity>0</DocSecurity>
  <Lines>460</Lines>
  <Paragraphs>129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FOREWORD</vt:lpstr>
      <vt:lpstr>ACKNOWLEDGMENT</vt:lpstr>
      <vt:lpstr>KEY TO ISCED UNIT CODES</vt:lpstr>
      <vt:lpstr>ACRONYMS </vt:lpstr>
      <vt:lpstr>COURSE OVERVIEW </vt:lpstr>
      <vt:lpstr>    COMMUNICATION SKILLS</vt:lpstr>
      <vt:lpstr>    FOOD PROCESSING RAW MATERIALS PREPARATION</vt:lpstr>
      <vt:lpstr>    FOOD PLANT HYGIENE</vt:lpstr>
      <vt:lpstr>    DAIRY PRODUCTS PROCESSING</vt:lpstr>
      <vt:lpstr>    WORK ETHICS AND PRACTICES</vt:lpstr>
      <vt:lpstr>    FOOD PROCESSING AND PRESERVATION PRINCIPLES</vt:lpstr>
      <vt:lpstr>    FRUITS AND VEGETABLES PROCESSING</vt:lpstr>
      <vt:lpstr>    BAKED PRODUCTS PROCESSING</vt:lpstr>
      <vt:lpstr>    DIGITAL LITERACY</vt:lpstr>
      <vt:lpstr>    FOOD LABORATORY PRACTICE</vt:lpstr>
      <vt:lpstr>    CONFECTIONERIES PROCESSING</vt:lpstr>
      <vt:lpstr>    MEAT PRODUCTS PROCESSING</vt:lpstr>
    </vt:vector>
  </TitlesOfParts>
  <Company/>
  <LinksUpToDate>false</LinksUpToDate>
  <CharactersWithSpaces>64889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Benmark Nyaga</dc:creator>
  <cp:keywords/>
  <dc:description/>
  <cp:lastModifiedBy>benard ngeno</cp:lastModifiedBy>
  <cp:revision>35</cp:revision>
  <dcterms:created xsi:type="dcterms:W3CDTF">2025-04-28T15:13:00Z</dcterms:created>
  <dcterms:modified xsi:type="dcterms:W3CDTF">2025-05-03T06:34:00Z</dcterms:modified>
</cp:coreProperties>
</file>