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7D3B0" w14:textId="3F4051FF" w:rsidR="00C27A4B" w:rsidRPr="00C27A4B" w:rsidRDefault="00C27A4B" w:rsidP="00C27A4B">
      <w:pPr>
        <w:tabs>
          <w:tab w:val="left" w:pos="5432"/>
        </w:tabs>
        <w:spacing w:after="0" w:line="360" w:lineRule="auto"/>
        <w:jc w:val="center"/>
        <w:rPr>
          <w:rFonts w:ascii="Times New Roman" w:hAnsi="Times New Roman" w:cs="Times New Roman"/>
          <w:sz w:val="24"/>
          <w:szCs w:val="24"/>
        </w:rPr>
      </w:pPr>
      <w:r w:rsidRPr="00C27A4B">
        <w:rPr>
          <w:rFonts w:ascii="Times New Roman" w:hAnsi="Times New Roman" w:cs="Times New Roman"/>
          <w:noProof/>
          <w:sz w:val="24"/>
          <w:szCs w:val="24"/>
        </w:rPr>
        <w:drawing>
          <wp:inline distT="0" distB="0" distL="0" distR="0" wp14:anchorId="0EA43311" wp14:editId="1E8DC160">
            <wp:extent cx="1371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114425"/>
                    </a:xfrm>
                    <a:prstGeom prst="rect">
                      <a:avLst/>
                    </a:prstGeom>
                    <a:noFill/>
                    <a:ln>
                      <a:noFill/>
                    </a:ln>
                  </pic:spPr>
                </pic:pic>
              </a:graphicData>
            </a:graphic>
          </wp:inline>
        </w:drawing>
      </w:r>
    </w:p>
    <w:p w14:paraId="7A90EFD5" w14:textId="77777777" w:rsidR="00C27A4B" w:rsidRPr="00C27A4B" w:rsidRDefault="00C27A4B" w:rsidP="00C27A4B">
      <w:pPr>
        <w:tabs>
          <w:tab w:val="left" w:pos="5432"/>
        </w:tabs>
        <w:spacing w:after="0" w:line="360" w:lineRule="auto"/>
        <w:jc w:val="center"/>
        <w:rPr>
          <w:rFonts w:ascii="Times New Roman" w:hAnsi="Times New Roman" w:cs="Times New Roman"/>
          <w:b/>
          <w:sz w:val="24"/>
          <w:szCs w:val="24"/>
        </w:rPr>
      </w:pPr>
      <w:r w:rsidRPr="00C27A4B">
        <w:rPr>
          <w:rFonts w:ascii="Times New Roman" w:hAnsi="Times New Roman" w:cs="Times New Roman"/>
          <w:b/>
          <w:sz w:val="24"/>
          <w:szCs w:val="24"/>
        </w:rPr>
        <w:t>REPUBLIC OF KENYA</w:t>
      </w:r>
    </w:p>
    <w:p w14:paraId="254DC9F9" w14:textId="77777777" w:rsidR="00C27A4B" w:rsidRPr="00C27A4B" w:rsidRDefault="00C27A4B" w:rsidP="00C27A4B">
      <w:pPr>
        <w:tabs>
          <w:tab w:val="left" w:pos="5432"/>
        </w:tabs>
        <w:spacing w:after="0" w:line="360" w:lineRule="auto"/>
        <w:jc w:val="center"/>
        <w:rPr>
          <w:rFonts w:ascii="Times New Roman" w:hAnsi="Times New Roman" w:cs="Times New Roman"/>
          <w:b/>
          <w:sz w:val="24"/>
          <w:szCs w:val="24"/>
        </w:rPr>
      </w:pPr>
    </w:p>
    <w:p w14:paraId="344A1838" w14:textId="77777777" w:rsidR="00C27A4B" w:rsidRPr="00C27A4B" w:rsidRDefault="00C27A4B" w:rsidP="00C27A4B">
      <w:pPr>
        <w:tabs>
          <w:tab w:val="left" w:pos="5432"/>
        </w:tabs>
        <w:spacing w:after="0" w:line="360" w:lineRule="auto"/>
        <w:jc w:val="center"/>
        <w:rPr>
          <w:rFonts w:ascii="Times New Roman" w:hAnsi="Times New Roman" w:cs="Times New Roman"/>
          <w:b/>
          <w:sz w:val="24"/>
          <w:szCs w:val="24"/>
        </w:rPr>
      </w:pPr>
    </w:p>
    <w:p w14:paraId="198FF01E" w14:textId="77777777" w:rsidR="00C27A4B" w:rsidRPr="00C27A4B" w:rsidRDefault="00C27A4B" w:rsidP="00C27A4B">
      <w:pPr>
        <w:tabs>
          <w:tab w:val="left" w:pos="5432"/>
        </w:tabs>
        <w:spacing w:after="0" w:line="360" w:lineRule="auto"/>
        <w:jc w:val="center"/>
        <w:rPr>
          <w:rFonts w:ascii="Times New Roman" w:hAnsi="Times New Roman" w:cs="Times New Roman"/>
          <w:sz w:val="24"/>
          <w:szCs w:val="24"/>
        </w:rPr>
      </w:pPr>
      <w:bookmarkStart w:id="0" w:name="30j0zll"/>
      <w:bookmarkEnd w:id="0"/>
    </w:p>
    <w:p w14:paraId="41FB6539" w14:textId="77777777" w:rsidR="00C27A4B" w:rsidRPr="00C27A4B" w:rsidRDefault="00C27A4B" w:rsidP="00C27A4B">
      <w:pPr>
        <w:tabs>
          <w:tab w:val="left" w:pos="5432"/>
        </w:tabs>
        <w:spacing w:after="0" w:line="360" w:lineRule="auto"/>
        <w:jc w:val="center"/>
        <w:rPr>
          <w:rFonts w:ascii="Times New Roman" w:hAnsi="Times New Roman" w:cs="Times New Roman"/>
          <w:sz w:val="24"/>
          <w:szCs w:val="24"/>
        </w:rPr>
      </w:pPr>
    </w:p>
    <w:p w14:paraId="646709A1"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r w:rsidRPr="00C27A4B">
        <w:rPr>
          <w:rFonts w:ascii="Times New Roman" w:hAnsi="Times New Roman" w:cs="Times New Roman"/>
          <w:b/>
          <w:bCs/>
          <w:sz w:val="24"/>
          <w:szCs w:val="24"/>
        </w:rPr>
        <w:t>NATIONAL OCCUPATIONAL STANDARD</w:t>
      </w:r>
    </w:p>
    <w:p w14:paraId="5FE96218"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17650F2F"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1B043719"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0BC27654"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r w:rsidRPr="00C27A4B">
        <w:rPr>
          <w:rFonts w:ascii="Times New Roman" w:hAnsi="Times New Roman" w:cs="Times New Roman"/>
          <w:b/>
          <w:bCs/>
          <w:sz w:val="24"/>
          <w:szCs w:val="24"/>
        </w:rPr>
        <w:t>FOR</w:t>
      </w:r>
    </w:p>
    <w:p w14:paraId="3E42297E"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0B3E8A5D"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794EBF1D"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5D06B79D" w14:textId="405725C0"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ANALYTICAL</w:t>
      </w:r>
      <w:r w:rsidRPr="00C27A4B">
        <w:rPr>
          <w:rFonts w:ascii="Times New Roman" w:hAnsi="Times New Roman" w:cs="Times New Roman"/>
          <w:b/>
          <w:bCs/>
          <w:sz w:val="24"/>
          <w:szCs w:val="24"/>
        </w:rPr>
        <w:t xml:space="preserve"> CHEMISTRY TECHNICIAN</w:t>
      </w:r>
    </w:p>
    <w:p w14:paraId="65BEFA71"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6A9ABD48"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4D5C5324"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69EE59B4" w14:textId="60830028" w:rsidR="00C27A4B" w:rsidRPr="00C27A4B" w:rsidRDefault="00016AF8" w:rsidP="00C27A4B">
      <w:pPr>
        <w:tabs>
          <w:tab w:val="left" w:pos="5432"/>
        </w:tabs>
        <w:spacing w:after="0" w:line="360" w:lineRule="auto"/>
        <w:jc w:val="center"/>
        <w:rPr>
          <w:rFonts w:ascii="Times New Roman" w:hAnsi="Times New Roman" w:cs="Times New Roman"/>
          <w:b/>
          <w:bCs/>
          <w:sz w:val="24"/>
          <w:szCs w:val="24"/>
        </w:rPr>
      </w:pPr>
      <w:r w:rsidRPr="00016AF8">
        <w:rPr>
          <w:rFonts w:ascii="Times New Roman" w:hAnsi="Times New Roman" w:cs="Times New Roman"/>
          <w:b/>
          <w:bCs/>
          <w:sz w:val="24"/>
          <w:szCs w:val="24"/>
        </w:rPr>
        <w:t xml:space="preserve">KNQF </w:t>
      </w:r>
      <w:r w:rsidR="00C27A4B" w:rsidRPr="00016AF8">
        <w:rPr>
          <w:rFonts w:ascii="Times New Roman" w:hAnsi="Times New Roman" w:cs="Times New Roman"/>
          <w:b/>
          <w:bCs/>
          <w:sz w:val="24"/>
          <w:szCs w:val="24"/>
        </w:rPr>
        <w:t>L</w:t>
      </w:r>
      <w:r w:rsidR="00C27A4B" w:rsidRPr="00C27A4B">
        <w:rPr>
          <w:rFonts w:ascii="Times New Roman" w:hAnsi="Times New Roman" w:cs="Times New Roman"/>
          <w:b/>
          <w:bCs/>
          <w:sz w:val="24"/>
          <w:szCs w:val="24"/>
        </w:rPr>
        <w:t>EVEL 6</w:t>
      </w:r>
    </w:p>
    <w:p w14:paraId="77F42F1F"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6DC0A534"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128EC04B"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0973AF3A" w14:textId="77777777" w:rsidR="00C27A4B" w:rsidRPr="00C27A4B" w:rsidRDefault="00C27A4B" w:rsidP="00C27A4B">
      <w:pPr>
        <w:tabs>
          <w:tab w:val="left" w:pos="5432"/>
        </w:tabs>
        <w:spacing w:after="0" w:line="360" w:lineRule="auto"/>
        <w:jc w:val="center"/>
        <w:rPr>
          <w:rFonts w:ascii="Times New Roman" w:hAnsi="Times New Roman" w:cs="Times New Roman"/>
          <w:b/>
          <w:bCs/>
          <w:sz w:val="24"/>
          <w:szCs w:val="24"/>
        </w:rPr>
      </w:pPr>
    </w:p>
    <w:p w14:paraId="3615FD77" w14:textId="08FCB175" w:rsidR="00C27A4B" w:rsidRPr="0021121D" w:rsidRDefault="00016AF8" w:rsidP="00C27A4B">
      <w:pPr>
        <w:tabs>
          <w:tab w:val="left" w:pos="5432"/>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OCCUPATION STANDARD</w:t>
      </w:r>
      <w:r w:rsidR="00320037" w:rsidRPr="0021121D">
        <w:rPr>
          <w:rFonts w:ascii="Times New Roman" w:hAnsi="Times New Roman" w:cs="Times New Roman"/>
          <w:b/>
          <w:bCs/>
          <w:sz w:val="24"/>
          <w:szCs w:val="24"/>
        </w:rPr>
        <w:t xml:space="preserve"> </w:t>
      </w:r>
      <w:r w:rsidR="00C27A4B" w:rsidRPr="0021121D">
        <w:rPr>
          <w:rFonts w:ascii="Times New Roman" w:hAnsi="Times New Roman" w:cs="Times New Roman"/>
          <w:b/>
          <w:bCs/>
          <w:sz w:val="24"/>
          <w:szCs w:val="24"/>
        </w:rPr>
        <w:t>ISCED</w:t>
      </w:r>
      <w:r w:rsidR="00320037" w:rsidRPr="0021121D">
        <w:rPr>
          <w:rFonts w:ascii="Times New Roman" w:hAnsi="Times New Roman" w:cs="Times New Roman"/>
          <w:b/>
          <w:bCs/>
          <w:sz w:val="24"/>
          <w:szCs w:val="24"/>
        </w:rPr>
        <w:t xml:space="preserve"> CODE</w:t>
      </w:r>
      <w:r w:rsidR="00C27A4B" w:rsidRPr="0021121D">
        <w:rPr>
          <w:rFonts w:ascii="Times New Roman" w:hAnsi="Times New Roman" w:cs="Times New Roman"/>
          <w:b/>
          <w:bCs/>
          <w:sz w:val="24"/>
          <w:szCs w:val="24"/>
        </w:rPr>
        <w:t xml:space="preserve">: </w:t>
      </w:r>
      <w:r w:rsidR="00320037" w:rsidRPr="0021121D">
        <w:rPr>
          <w:rFonts w:ascii="Times New Roman" w:hAnsi="Times New Roman" w:cs="Times New Roman"/>
          <w:b/>
          <w:bCs/>
          <w:sz w:val="24"/>
          <w:szCs w:val="24"/>
        </w:rPr>
        <w:t>0531 554A</w:t>
      </w:r>
    </w:p>
    <w:p w14:paraId="27BFE88E" w14:textId="7BBFF844" w:rsidR="00806BFB" w:rsidRPr="00C27A4B" w:rsidRDefault="00806BFB" w:rsidP="00C27A4B">
      <w:pPr>
        <w:tabs>
          <w:tab w:val="left" w:pos="5432"/>
        </w:tabs>
        <w:spacing w:after="0" w:line="360" w:lineRule="auto"/>
        <w:rPr>
          <w:rFonts w:ascii="Times New Roman" w:eastAsia="Times New Roman" w:hAnsi="Times New Roman" w:cs="Times New Roman"/>
          <w:bCs/>
          <w:sz w:val="24"/>
          <w:szCs w:val="24"/>
        </w:rPr>
      </w:pPr>
    </w:p>
    <w:p w14:paraId="08496828" w14:textId="77777777" w:rsidR="00806BFB" w:rsidRPr="00C27A4B" w:rsidRDefault="00806BFB" w:rsidP="00C27A4B">
      <w:pPr>
        <w:spacing w:after="0" w:line="360" w:lineRule="auto"/>
        <w:rPr>
          <w:rFonts w:ascii="Times New Roman" w:eastAsia="Times New Roman" w:hAnsi="Times New Roman" w:cs="Times New Roman"/>
          <w:bCs/>
          <w:sz w:val="24"/>
          <w:szCs w:val="24"/>
        </w:rPr>
      </w:pPr>
    </w:p>
    <w:p w14:paraId="5233BF90" w14:textId="77777777" w:rsidR="00AA2E9E" w:rsidRPr="00C27A4B" w:rsidRDefault="00AA2E9E" w:rsidP="00C27A4B">
      <w:pPr>
        <w:spacing w:after="0" w:line="360" w:lineRule="auto"/>
        <w:rPr>
          <w:rFonts w:ascii="Times New Roman" w:eastAsia="Times New Roman" w:hAnsi="Times New Roman" w:cs="Times New Roman"/>
          <w:bCs/>
          <w:sz w:val="24"/>
          <w:szCs w:val="24"/>
        </w:rPr>
      </w:pPr>
    </w:p>
    <w:p w14:paraId="032D6E79" w14:textId="77777777" w:rsidR="00806BFB" w:rsidRPr="00C27A4B" w:rsidRDefault="00806BFB" w:rsidP="00C27A4B">
      <w:pPr>
        <w:spacing w:after="0" w:line="360" w:lineRule="auto"/>
        <w:rPr>
          <w:rFonts w:ascii="Times New Roman" w:eastAsia="Times New Roman" w:hAnsi="Times New Roman" w:cs="Times New Roman"/>
          <w:bCs/>
          <w:sz w:val="24"/>
          <w:szCs w:val="24"/>
        </w:rPr>
      </w:pPr>
    </w:p>
    <w:p w14:paraId="68AC3E72" w14:textId="5566965D" w:rsidR="00806BFB" w:rsidRPr="00C27A4B" w:rsidRDefault="00806BFB" w:rsidP="00C27A4B">
      <w:pPr>
        <w:spacing w:after="0" w:line="360" w:lineRule="auto"/>
        <w:rPr>
          <w:rFonts w:ascii="Times New Roman" w:hAnsi="Times New Roman" w:cs="Times New Roman"/>
          <w:bCs/>
          <w:sz w:val="24"/>
          <w:szCs w:val="24"/>
        </w:rPr>
      </w:pPr>
    </w:p>
    <w:p w14:paraId="233608D5" w14:textId="0BC5FACE" w:rsidR="00C27A4B" w:rsidRDefault="00C27A4B" w:rsidP="00C27A4B">
      <w:pPr>
        <w:spacing w:after="0" w:line="360" w:lineRule="auto"/>
        <w:rPr>
          <w:rFonts w:ascii="Times New Roman" w:hAnsi="Times New Roman" w:cs="Times New Roman"/>
          <w:bCs/>
          <w:sz w:val="24"/>
          <w:szCs w:val="24"/>
        </w:rPr>
      </w:pPr>
    </w:p>
    <w:p w14:paraId="5E8E8112" w14:textId="77777777" w:rsidR="00C27A4B" w:rsidRPr="00C27A4B" w:rsidRDefault="00C27A4B" w:rsidP="00C27A4B">
      <w:pPr>
        <w:spacing w:after="0" w:line="360" w:lineRule="auto"/>
        <w:rPr>
          <w:rFonts w:ascii="Times New Roman" w:hAnsi="Times New Roman" w:cs="Times New Roman"/>
          <w:b/>
          <w:bCs/>
          <w:sz w:val="24"/>
          <w:szCs w:val="24"/>
        </w:rPr>
      </w:pPr>
      <w:bookmarkStart w:id="1" w:name="_Hlk185593071"/>
      <w:r w:rsidRPr="00C27A4B">
        <w:rPr>
          <w:rFonts w:ascii="Times New Roman" w:hAnsi="Times New Roman" w:cs="Times New Roman"/>
          <w:b/>
          <w:bCs/>
          <w:sz w:val="24"/>
          <w:szCs w:val="24"/>
          <w:lang w:val="en-GB"/>
        </w:rPr>
        <w:lastRenderedPageBreak/>
        <w:t>First published 2024</w:t>
      </w:r>
    </w:p>
    <w:p w14:paraId="1BFA6DCD" w14:textId="77777777" w:rsidR="00C27A4B" w:rsidRPr="00C27A4B" w:rsidRDefault="00C27A4B" w:rsidP="00C27A4B">
      <w:pPr>
        <w:spacing w:after="0" w:line="360" w:lineRule="auto"/>
        <w:rPr>
          <w:rFonts w:ascii="Times New Roman" w:hAnsi="Times New Roman" w:cs="Times New Roman"/>
          <w:bCs/>
          <w:sz w:val="24"/>
          <w:szCs w:val="24"/>
          <w:lang w:val="en-GB"/>
        </w:rPr>
      </w:pPr>
      <w:r w:rsidRPr="00C27A4B">
        <w:rPr>
          <w:rFonts w:ascii="Times New Roman" w:hAnsi="Times New Roman" w:cs="Times New Roman"/>
          <w:bCs/>
          <w:sz w:val="24"/>
          <w:szCs w:val="24"/>
          <w:lang w:val="en-GB"/>
        </w:rPr>
        <w:t xml:space="preserve">All rights reserved. No part of this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740A4D5A" w14:textId="77777777" w:rsidR="00C27A4B" w:rsidRDefault="00C27A4B" w:rsidP="00C27A4B">
      <w:pPr>
        <w:spacing w:after="0" w:line="240" w:lineRule="auto"/>
        <w:rPr>
          <w:rFonts w:ascii="Times New Roman" w:hAnsi="Times New Roman" w:cs="Times New Roman"/>
          <w:bCs/>
          <w:sz w:val="24"/>
          <w:szCs w:val="24"/>
        </w:rPr>
      </w:pPr>
      <w:bookmarkStart w:id="2" w:name="_Toc130822283"/>
      <w:bookmarkStart w:id="3" w:name="_Toc13000"/>
      <w:bookmarkStart w:id="4" w:name="_Toc131063918"/>
      <w:bookmarkEnd w:id="1"/>
    </w:p>
    <w:p w14:paraId="0893B36E" w14:textId="77777777" w:rsidR="00C27A4B" w:rsidRDefault="00C27A4B">
      <w:pPr>
        <w:spacing w:after="0" w:line="240" w:lineRule="auto"/>
        <w:rPr>
          <w:rFonts w:ascii="Times New Roman" w:hAnsi="Times New Roman" w:cs="Times New Roman"/>
          <w:bCs/>
          <w:sz w:val="24"/>
          <w:szCs w:val="24"/>
        </w:rPr>
      </w:pPr>
      <w:r>
        <w:rPr>
          <w:rFonts w:ascii="Times New Roman" w:hAnsi="Times New Roman" w:cs="Times New Roman"/>
          <w:bCs/>
          <w:sz w:val="24"/>
          <w:szCs w:val="24"/>
        </w:rPr>
        <w:br w:type="page"/>
      </w:r>
    </w:p>
    <w:p w14:paraId="30732066" w14:textId="248AE256" w:rsidR="009F1D3D" w:rsidRPr="00C27A4B" w:rsidRDefault="009F1D3D" w:rsidP="00C27A4B">
      <w:pPr>
        <w:pStyle w:val="Heading1"/>
        <w:spacing w:line="360" w:lineRule="auto"/>
        <w:rPr>
          <w:rFonts w:eastAsia="Calibri"/>
        </w:rPr>
      </w:pPr>
      <w:bookmarkStart w:id="5" w:name="_Toc196984790"/>
      <w:bookmarkStart w:id="6" w:name="_Toc196990999"/>
      <w:r w:rsidRPr="00C27A4B">
        <w:lastRenderedPageBreak/>
        <w:t>FOREWORD</w:t>
      </w:r>
      <w:bookmarkEnd w:id="2"/>
      <w:bookmarkEnd w:id="3"/>
      <w:bookmarkEnd w:id="4"/>
      <w:bookmarkEnd w:id="5"/>
      <w:bookmarkEnd w:id="6"/>
    </w:p>
    <w:p w14:paraId="6D930502" w14:textId="77777777" w:rsidR="00C27A4B" w:rsidRPr="00C27A4B" w:rsidRDefault="00C27A4B" w:rsidP="00C27A4B">
      <w:pPr>
        <w:spacing w:after="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3C341324" w14:textId="77777777" w:rsidR="00C27A4B" w:rsidRDefault="00C27A4B" w:rsidP="00C27A4B">
      <w:pPr>
        <w:spacing w:after="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4C56851C" w14:textId="77777777" w:rsidR="005F7624" w:rsidRPr="00C27A4B" w:rsidRDefault="005F7624" w:rsidP="00C27A4B">
      <w:pPr>
        <w:spacing w:after="0" w:line="360" w:lineRule="auto"/>
        <w:rPr>
          <w:rFonts w:ascii="Times New Roman" w:hAnsi="Times New Roman" w:cs="Times New Roman"/>
          <w:sz w:val="24"/>
          <w:szCs w:val="24"/>
          <w:lang w:val="en-GB"/>
        </w:rPr>
      </w:pPr>
    </w:p>
    <w:p w14:paraId="34CF17D5" w14:textId="77777777" w:rsidR="00C27A4B" w:rsidRDefault="00C27A4B" w:rsidP="00C27A4B">
      <w:pPr>
        <w:spacing w:after="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The reforms also demand that Industry takes a leading role in curriculum development to ensure the curriculum addresses its competence needs. This Occupational Standards will thus inform the development of Competency-Based Education and Training (CBET) curriculum for Industrial Chemistry level 6. This Occupational Standards will also be the basis for the assessment of an individual for competency certification.</w:t>
      </w:r>
    </w:p>
    <w:p w14:paraId="5098E512" w14:textId="77777777" w:rsidR="00512B39" w:rsidRPr="00C27A4B" w:rsidRDefault="00512B39" w:rsidP="00C27A4B">
      <w:pPr>
        <w:spacing w:after="0" w:line="360" w:lineRule="auto"/>
        <w:rPr>
          <w:rFonts w:ascii="Times New Roman" w:hAnsi="Times New Roman" w:cs="Times New Roman"/>
          <w:sz w:val="24"/>
          <w:szCs w:val="24"/>
          <w:lang w:val="en-GB"/>
        </w:rPr>
      </w:pPr>
    </w:p>
    <w:p w14:paraId="07D2125C" w14:textId="77777777" w:rsidR="00C27A4B" w:rsidRPr="00C27A4B" w:rsidRDefault="00C27A4B" w:rsidP="00C27A4B">
      <w:pPr>
        <w:spacing w:after="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It is my conviction that this Occupational Standard will play a great role in the development of a competent human resource for sustainable growth and development.</w:t>
      </w:r>
    </w:p>
    <w:p w14:paraId="35403749" w14:textId="58AD8483" w:rsidR="00016AF8" w:rsidRDefault="00016AF8" w:rsidP="00C27A4B">
      <w:pPr>
        <w:spacing w:after="0" w:line="360" w:lineRule="auto"/>
        <w:rPr>
          <w:rFonts w:ascii="Times New Roman" w:hAnsi="Times New Roman" w:cs="Times New Roman"/>
          <w:sz w:val="24"/>
          <w:szCs w:val="24"/>
          <w:lang w:val="en-GB"/>
        </w:rPr>
      </w:pPr>
    </w:p>
    <w:p w14:paraId="13C18C21" w14:textId="77777777" w:rsidR="00016AF8" w:rsidRDefault="00016AF8">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2DFF042" w14:textId="77777777" w:rsidR="00C27A4B" w:rsidRPr="00C27A4B" w:rsidRDefault="00C27A4B" w:rsidP="00C27A4B">
      <w:pPr>
        <w:spacing w:before="100" w:beforeAutospacing="1" w:after="100" w:afterAutospacing="1" w:line="360" w:lineRule="auto"/>
        <w:jc w:val="center"/>
        <w:rPr>
          <w:rFonts w:ascii="Times New Roman" w:eastAsia="Times New Roman" w:hAnsi="Times New Roman" w:cs="Times New Roman"/>
          <w:b/>
          <w:sz w:val="24"/>
          <w:szCs w:val="24"/>
        </w:rPr>
      </w:pPr>
      <w:bookmarkStart w:id="7" w:name="_Hlk185593170"/>
      <w:bookmarkStart w:id="8" w:name="_Toc501075843"/>
      <w:bookmarkStart w:id="9" w:name="_Toc482710197"/>
      <w:r w:rsidRPr="00C27A4B">
        <w:rPr>
          <w:rFonts w:ascii="Times New Roman" w:eastAsia="Times New Roman" w:hAnsi="Times New Roman" w:cs="Times New Roman"/>
          <w:b/>
          <w:sz w:val="24"/>
          <w:szCs w:val="24"/>
        </w:rPr>
        <w:lastRenderedPageBreak/>
        <w:t>PREFACE</w:t>
      </w:r>
    </w:p>
    <w:p w14:paraId="5410F48F" w14:textId="77777777" w:rsidR="00C27A4B" w:rsidRPr="00C27A4B" w:rsidRDefault="00C27A4B" w:rsidP="00C27A4B">
      <w:pPr>
        <w:spacing w:before="100" w:beforeAutospacing="1" w:after="100" w:afterAutospacing="1" w:line="360" w:lineRule="auto"/>
        <w:rPr>
          <w:rFonts w:ascii="Times New Roman" w:eastAsia="Times New Roman" w:hAnsi="Times New Roman" w:cs="Times New Roman"/>
          <w:sz w:val="24"/>
          <w:szCs w:val="24"/>
        </w:rPr>
      </w:pPr>
      <w:r w:rsidRPr="00C27A4B">
        <w:rPr>
          <w:rFonts w:ascii="Times New Roman" w:eastAsia="Times New Roman" w:hAnsi="Times New Roman" w:cs="Times New Roman"/>
          <w:sz w:val="24"/>
          <w:szCs w:val="24"/>
        </w:rPr>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2982F0F6" w14:textId="77777777" w:rsidR="00C27A4B" w:rsidRPr="00C27A4B" w:rsidRDefault="00C27A4B" w:rsidP="00C27A4B">
      <w:pPr>
        <w:spacing w:after="12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The TVET Act CAP 210A and sessional paper No.14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bookmarkEnd w:id="7"/>
    <w:p w14:paraId="0CCB0444" w14:textId="77777777" w:rsidR="00A86174" w:rsidRPr="00C27A4B" w:rsidRDefault="00A86174" w:rsidP="00C27A4B">
      <w:pPr>
        <w:spacing w:after="240" w:line="360" w:lineRule="auto"/>
        <w:rPr>
          <w:rFonts w:ascii="Times New Roman" w:hAnsi="Times New Roman" w:cs="Times New Roman"/>
          <w:b/>
          <w:sz w:val="24"/>
          <w:szCs w:val="24"/>
          <w:lang w:val="en-GB"/>
        </w:rPr>
      </w:pPr>
    </w:p>
    <w:p w14:paraId="636F6597" w14:textId="77777777" w:rsidR="00A86174" w:rsidRPr="00C27A4B" w:rsidRDefault="00A86174" w:rsidP="00C27A4B">
      <w:pPr>
        <w:spacing w:after="240" w:line="360" w:lineRule="auto"/>
        <w:rPr>
          <w:rFonts w:ascii="Times New Roman" w:eastAsia="Times New Roman" w:hAnsi="Times New Roman" w:cs="Times New Roman"/>
          <w:b/>
          <w:sz w:val="24"/>
          <w:szCs w:val="24"/>
        </w:rPr>
      </w:pPr>
    </w:p>
    <w:p w14:paraId="4399373C" w14:textId="77777777" w:rsidR="00A86174" w:rsidRPr="00C27A4B" w:rsidRDefault="00A86174" w:rsidP="00C27A4B">
      <w:pPr>
        <w:spacing w:after="240" w:line="360" w:lineRule="auto"/>
        <w:rPr>
          <w:rFonts w:ascii="Times New Roman" w:eastAsia="Times New Roman" w:hAnsi="Times New Roman" w:cs="Times New Roman"/>
          <w:b/>
          <w:sz w:val="24"/>
          <w:szCs w:val="24"/>
        </w:rPr>
      </w:pPr>
    </w:p>
    <w:p w14:paraId="67E8C96B" w14:textId="77777777" w:rsidR="00A86174" w:rsidRPr="00C27A4B" w:rsidRDefault="00A86174" w:rsidP="00C27A4B">
      <w:pPr>
        <w:spacing w:after="240" w:line="360" w:lineRule="auto"/>
        <w:rPr>
          <w:rFonts w:ascii="Times New Roman" w:eastAsia="Times New Roman" w:hAnsi="Times New Roman" w:cs="Times New Roman"/>
          <w:b/>
          <w:sz w:val="24"/>
          <w:szCs w:val="24"/>
        </w:rPr>
      </w:pPr>
    </w:p>
    <w:p w14:paraId="6883F8CB" w14:textId="77777777" w:rsidR="00A86174" w:rsidRPr="00C27A4B" w:rsidRDefault="00A86174" w:rsidP="00C27A4B">
      <w:pPr>
        <w:spacing w:after="0" w:line="360" w:lineRule="auto"/>
        <w:rPr>
          <w:rFonts w:ascii="Times New Roman" w:eastAsia="Times New Roman" w:hAnsi="Times New Roman" w:cs="Times New Roman"/>
          <w:b/>
          <w:sz w:val="24"/>
          <w:szCs w:val="24"/>
        </w:rPr>
      </w:pPr>
    </w:p>
    <w:p w14:paraId="29EC654E" w14:textId="77777777" w:rsidR="00A86174" w:rsidRPr="00C27A4B" w:rsidRDefault="00A86174" w:rsidP="00C27A4B">
      <w:pPr>
        <w:spacing w:after="0" w:line="360" w:lineRule="auto"/>
        <w:rPr>
          <w:rFonts w:ascii="Times New Roman" w:eastAsia="Times New Roman" w:hAnsi="Times New Roman" w:cs="Times New Roman"/>
          <w:b/>
          <w:sz w:val="24"/>
          <w:szCs w:val="24"/>
        </w:rPr>
      </w:pPr>
    </w:p>
    <w:p w14:paraId="6CF727D7" w14:textId="77777777" w:rsidR="00A86174" w:rsidRPr="00C27A4B" w:rsidRDefault="00A86174" w:rsidP="00C27A4B">
      <w:pPr>
        <w:spacing w:after="0" w:line="360" w:lineRule="auto"/>
        <w:rPr>
          <w:rFonts w:ascii="Times New Roman" w:eastAsia="Times New Roman" w:hAnsi="Times New Roman" w:cs="Times New Roman"/>
          <w:b/>
          <w:sz w:val="24"/>
          <w:szCs w:val="24"/>
        </w:rPr>
      </w:pPr>
    </w:p>
    <w:p w14:paraId="44C6C01C" w14:textId="77777777" w:rsidR="009F1D3D" w:rsidRPr="00C27A4B" w:rsidRDefault="009F1D3D" w:rsidP="00C27A4B">
      <w:pPr>
        <w:pStyle w:val="BodyText"/>
        <w:spacing w:line="360" w:lineRule="auto"/>
      </w:pPr>
      <w:bookmarkStart w:id="10" w:name="_Toc154128896"/>
      <w:bookmarkStart w:id="11" w:name="_Toc157068257"/>
      <w:bookmarkStart w:id="12" w:name="_Toc535948681"/>
      <w:bookmarkEnd w:id="8"/>
      <w:bookmarkEnd w:id="9"/>
    </w:p>
    <w:p w14:paraId="74C7B5C4" w14:textId="77777777" w:rsidR="009F1D3D" w:rsidRPr="00C27A4B" w:rsidRDefault="009F1D3D" w:rsidP="00C27A4B">
      <w:pPr>
        <w:pStyle w:val="BodyText"/>
        <w:spacing w:line="360" w:lineRule="auto"/>
      </w:pPr>
    </w:p>
    <w:p w14:paraId="6F37310B" w14:textId="77777777" w:rsidR="009F1D3D" w:rsidRPr="00C27A4B" w:rsidRDefault="009F1D3D" w:rsidP="00C27A4B">
      <w:pPr>
        <w:pStyle w:val="BodyText"/>
        <w:spacing w:line="360" w:lineRule="auto"/>
      </w:pPr>
    </w:p>
    <w:p w14:paraId="50239918" w14:textId="77777777" w:rsidR="00A86174" w:rsidRPr="00C27A4B" w:rsidRDefault="00A86174" w:rsidP="00C27A4B">
      <w:pPr>
        <w:spacing w:after="200" w:line="360" w:lineRule="auto"/>
        <w:rPr>
          <w:rFonts w:ascii="Times New Roman" w:hAnsi="Times New Roman" w:cs="Times New Roman"/>
          <w:sz w:val="24"/>
          <w:szCs w:val="24"/>
          <w:lang w:val="en-GB"/>
        </w:rPr>
      </w:pPr>
    </w:p>
    <w:p w14:paraId="5BB695A6" w14:textId="77777777" w:rsidR="009F1D3D" w:rsidRPr="00C27A4B" w:rsidRDefault="009F1D3D" w:rsidP="00C27A4B">
      <w:pPr>
        <w:spacing w:after="200" w:line="360" w:lineRule="auto"/>
        <w:rPr>
          <w:rFonts w:ascii="Times New Roman" w:hAnsi="Times New Roman" w:cs="Times New Roman"/>
          <w:sz w:val="24"/>
          <w:szCs w:val="24"/>
          <w:lang w:val="en-GB"/>
        </w:rPr>
      </w:pPr>
    </w:p>
    <w:p w14:paraId="58523D6E" w14:textId="77777777" w:rsidR="009F1D3D" w:rsidRPr="00C27A4B" w:rsidRDefault="009F1D3D" w:rsidP="00C27A4B">
      <w:pPr>
        <w:spacing w:after="200" w:line="360" w:lineRule="auto"/>
        <w:rPr>
          <w:rFonts w:ascii="Times New Roman" w:hAnsi="Times New Roman" w:cs="Times New Roman"/>
          <w:sz w:val="24"/>
          <w:szCs w:val="24"/>
          <w:lang w:val="en-GB"/>
        </w:rPr>
      </w:pPr>
    </w:p>
    <w:p w14:paraId="4BE401CE" w14:textId="77777777" w:rsidR="00C27A4B" w:rsidRPr="00C27A4B" w:rsidRDefault="00C27A4B" w:rsidP="00C27A4B">
      <w:pPr>
        <w:keepNext/>
        <w:keepLines/>
        <w:spacing w:before="480" w:after="0" w:line="360" w:lineRule="auto"/>
        <w:jc w:val="center"/>
        <w:outlineLvl w:val="0"/>
        <w:rPr>
          <w:rFonts w:ascii="Times New Roman" w:eastAsia="Times New Roman" w:hAnsi="Times New Roman" w:cs="Times New Roman"/>
          <w:b/>
          <w:bCs/>
          <w:sz w:val="24"/>
          <w:szCs w:val="24"/>
        </w:rPr>
      </w:pPr>
      <w:bookmarkStart w:id="13" w:name="_Toc196919480"/>
      <w:bookmarkStart w:id="14" w:name="_Toc196984791"/>
      <w:bookmarkStart w:id="15" w:name="_Toc196991000"/>
      <w:bookmarkStart w:id="16" w:name="_Hlk185593216"/>
      <w:r w:rsidRPr="00C27A4B">
        <w:rPr>
          <w:rFonts w:ascii="Times New Roman" w:eastAsia="Times New Roman" w:hAnsi="Times New Roman" w:cs="Times New Roman"/>
          <w:b/>
          <w:bCs/>
          <w:sz w:val="24"/>
          <w:szCs w:val="24"/>
        </w:rPr>
        <w:lastRenderedPageBreak/>
        <w:t>ACKNOWLEDGMENT</w:t>
      </w:r>
      <w:bookmarkEnd w:id="13"/>
      <w:bookmarkEnd w:id="14"/>
      <w:bookmarkEnd w:id="15"/>
    </w:p>
    <w:p w14:paraId="0526136E" w14:textId="77777777" w:rsidR="00C27A4B" w:rsidRPr="00C27A4B" w:rsidRDefault="00C27A4B" w:rsidP="00C27A4B">
      <w:pPr>
        <w:spacing w:after="12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This Occupational Standard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this Occupational Standards.</w:t>
      </w:r>
    </w:p>
    <w:p w14:paraId="20C42367" w14:textId="77777777" w:rsidR="00C27A4B" w:rsidRPr="00C27A4B" w:rsidRDefault="00C27A4B" w:rsidP="00C27A4B">
      <w:pPr>
        <w:spacing w:after="12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I also thank all the individuals and organizations who participated in the validation of this Occupational Standard.</w:t>
      </w:r>
    </w:p>
    <w:bookmarkEnd w:id="16"/>
    <w:p w14:paraId="00B516D9" w14:textId="2FDF9CCF" w:rsidR="007D6794" w:rsidRDefault="007D6794" w:rsidP="00C27A4B">
      <w:pPr>
        <w:spacing w:after="200" w:line="360" w:lineRule="auto"/>
        <w:rPr>
          <w:rFonts w:ascii="Times New Roman" w:hAnsi="Times New Roman" w:cs="Times New Roman"/>
          <w:b/>
          <w:sz w:val="24"/>
          <w:szCs w:val="24"/>
          <w:lang w:val="en-GB"/>
        </w:rPr>
      </w:pPr>
    </w:p>
    <w:p w14:paraId="308F86EB" w14:textId="77777777" w:rsidR="007D6794" w:rsidRDefault="007D6794">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br w:type="page"/>
      </w:r>
    </w:p>
    <w:sdt>
      <w:sdtPr>
        <w:rPr>
          <w:rFonts w:ascii="Calibri" w:eastAsia="Calibri" w:hAnsi="Calibri" w:cs="Calibri"/>
          <w:color w:val="auto"/>
          <w:sz w:val="22"/>
          <w:szCs w:val="22"/>
          <w:lang w:val="en-GB"/>
        </w:rPr>
        <w:id w:val="1830474648"/>
        <w:docPartObj>
          <w:docPartGallery w:val="Table of Contents"/>
          <w:docPartUnique/>
        </w:docPartObj>
      </w:sdtPr>
      <w:sdtEndPr>
        <w:rPr>
          <w:b/>
          <w:bCs/>
        </w:rPr>
      </w:sdtEndPr>
      <w:sdtContent>
        <w:p w14:paraId="40A22BE2" w14:textId="144BAF36" w:rsidR="007D6794" w:rsidRDefault="007D6794">
          <w:pPr>
            <w:pStyle w:val="TOCHeading"/>
          </w:pPr>
          <w:r>
            <w:rPr>
              <w:lang w:val="en-GB"/>
            </w:rPr>
            <w:t>Contents</w:t>
          </w:r>
        </w:p>
        <w:p w14:paraId="6A4864CA" w14:textId="6C0B051D" w:rsidR="007D6794" w:rsidRDefault="007D6794">
          <w:pPr>
            <w:pStyle w:val="TOC1"/>
            <w:rPr>
              <w:rFonts w:asciiTheme="minorHAnsi" w:eastAsiaTheme="minorEastAsia" w:hAnsiTheme="minorHAnsi" w:cstheme="minorBidi"/>
              <w:bCs w:val="0"/>
              <w:noProof/>
              <w:kern w:val="2"/>
              <w:szCs w:val="24"/>
              <w:lang w:val="en-KE" w:eastAsia="en-KE"/>
              <w14:ligatures w14:val="standardContextual"/>
            </w:rPr>
          </w:pPr>
          <w:r>
            <w:fldChar w:fldCharType="begin"/>
          </w:r>
          <w:r>
            <w:instrText xml:space="preserve"> TOC \o "1-3" \h \z \u </w:instrText>
          </w:r>
          <w:r>
            <w:fldChar w:fldCharType="separate"/>
          </w:r>
          <w:hyperlink w:anchor="_Toc196990999" w:history="1">
            <w:r w:rsidRPr="00D5277C">
              <w:rPr>
                <w:rStyle w:val="Hyperlink"/>
                <w:rFonts w:ascii="Times New Roman" w:hAnsi="Times New Roman" w:cs="Times New Roman"/>
                <w:noProof/>
              </w:rPr>
              <w:t>FOREWORD</w:t>
            </w:r>
            <w:r>
              <w:rPr>
                <w:noProof/>
                <w:webHidden/>
              </w:rPr>
              <w:tab/>
            </w:r>
            <w:r>
              <w:rPr>
                <w:noProof/>
                <w:webHidden/>
              </w:rPr>
              <w:fldChar w:fldCharType="begin"/>
            </w:r>
            <w:r>
              <w:rPr>
                <w:noProof/>
                <w:webHidden/>
              </w:rPr>
              <w:instrText xml:space="preserve"> PAGEREF _Toc196990999 \h </w:instrText>
            </w:r>
            <w:r>
              <w:rPr>
                <w:noProof/>
                <w:webHidden/>
              </w:rPr>
            </w:r>
            <w:r>
              <w:rPr>
                <w:noProof/>
                <w:webHidden/>
              </w:rPr>
              <w:fldChar w:fldCharType="separate"/>
            </w:r>
            <w:r>
              <w:rPr>
                <w:noProof/>
                <w:webHidden/>
              </w:rPr>
              <w:t>ii</w:t>
            </w:r>
            <w:r>
              <w:rPr>
                <w:noProof/>
                <w:webHidden/>
              </w:rPr>
              <w:fldChar w:fldCharType="end"/>
            </w:r>
          </w:hyperlink>
        </w:p>
        <w:p w14:paraId="764F8D4B" w14:textId="7D5A5C98" w:rsidR="007D6794" w:rsidRPr="00D5277C" w:rsidRDefault="007D6794">
          <w:pPr>
            <w:pStyle w:val="TOC1"/>
            <w:rPr>
              <w:rFonts w:ascii="Times New Roman" w:eastAsiaTheme="minorEastAsia" w:hAnsi="Times New Roman" w:cs="Times New Roman"/>
              <w:bCs w:val="0"/>
              <w:noProof/>
              <w:kern w:val="2"/>
              <w:szCs w:val="24"/>
              <w:lang w:val="en-KE" w:eastAsia="en-KE"/>
              <w14:ligatures w14:val="standardContextual"/>
            </w:rPr>
          </w:pPr>
          <w:hyperlink w:anchor="_Toc196991000" w:history="1">
            <w:r w:rsidRPr="00D5277C">
              <w:rPr>
                <w:rStyle w:val="Hyperlink"/>
                <w:rFonts w:ascii="Times New Roman" w:eastAsia="Times New Roman" w:hAnsi="Times New Roman" w:cs="Times New Roman"/>
                <w:bCs w:val="0"/>
                <w:noProof/>
              </w:rPr>
              <w:t>ACKNOWLEDGMENT</w:t>
            </w:r>
            <w:r w:rsidRPr="00D5277C">
              <w:rPr>
                <w:rFonts w:ascii="Times New Roman" w:hAnsi="Times New Roman" w:cs="Times New Roman"/>
                <w:noProof/>
                <w:webHidden/>
              </w:rPr>
              <w:tab/>
            </w:r>
            <w:r w:rsidRPr="00D5277C">
              <w:rPr>
                <w:rFonts w:ascii="Times New Roman" w:hAnsi="Times New Roman" w:cs="Times New Roman"/>
                <w:noProof/>
                <w:webHidden/>
              </w:rPr>
              <w:fldChar w:fldCharType="begin"/>
            </w:r>
            <w:r w:rsidRPr="00D5277C">
              <w:rPr>
                <w:rFonts w:ascii="Times New Roman" w:hAnsi="Times New Roman" w:cs="Times New Roman"/>
                <w:noProof/>
                <w:webHidden/>
              </w:rPr>
              <w:instrText xml:space="preserve"> PAGEREF _Toc196991000 \h </w:instrText>
            </w:r>
            <w:r w:rsidRPr="00D5277C">
              <w:rPr>
                <w:rFonts w:ascii="Times New Roman" w:hAnsi="Times New Roman" w:cs="Times New Roman"/>
                <w:noProof/>
                <w:webHidden/>
              </w:rPr>
            </w:r>
            <w:r w:rsidRPr="00D5277C">
              <w:rPr>
                <w:rFonts w:ascii="Times New Roman" w:hAnsi="Times New Roman" w:cs="Times New Roman"/>
                <w:noProof/>
                <w:webHidden/>
              </w:rPr>
              <w:fldChar w:fldCharType="separate"/>
            </w:r>
            <w:r w:rsidRPr="00D5277C">
              <w:rPr>
                <w:rFonts w:ascii="Times New Roman" w:hAnsi="Times New Roman" w:cs="Times New Roman"/>
                <w:noProof/>
                <w:webHidden/>
              </w:rPr>
              <w:t>iv</w:t>
            </w:r>
            <w:r w:rsidRPr="00D5277C">
              <w:rPr>
                <w:rFonts w:ascii="Times New Roman" w:hAnsi="Times New Roman" w:cs="Times New Roman"/>
                <w:noProof/>
                <w:webHidden/>
              </w:rPr>
              <w:fldChar w:fldCharType="end"/>
            </w:r>
          </w:hyperlink>
        </w:p>
        <w:p w14:paraId="64EC765F" w14:textId="0D19A183" w:rsidR="007D6794" w:rsidRPr="00D5277C" w:rsidRDefault="007D6794">
          <w:pPr>
            <w:pStyle w:val="TOC1"/>
            <w:rPr>
              <w:rFonts w:ascii="Times New Roman" w:eastAsiaTheme="minorEastAsia" w:hAnsi="Times New Roman" w:cs="Times New Roman"/>
              <w:bCs w:val="0"/>
              <w:noProof/>
              <w:kern w:val="2"/>
              <w:szCs w:val="24"/>
              <w:lang w:val="en-KE" w:eastAsia="en-KE"/>
              <w14:ligatures w14:val="standardContextual"/>
            </w:rPr>
          </w:pPr>
          <w:hyperlink w:anchor="_Toc196991001" w:history="1">
            <w:r w:rsidRPr="00D5277C">
              <w:rPr>
                <w:rStyle w:val="Hyperlink"/>
                <w:rFonts w:ascii="Times New Roman" w:eastAsia="DengXian Light" w:hAnsi="Times New Roman" w:cs="Times New Roman"/>
                <w:noProof/>
                <w:lang w:val="en-GB" w:eastAsia="fr-FR"/>
              </w:rPr>
              <w:t>ABBREVIATION AND ACRONYMS</w:t>
            </w:r>
            <w:r w:rsidRPr="00D5277C">
              <w:rPr>
                <w:rFonts w:ascii="Times New Roman" w:hAnsi="Times New Roman" w:cs="Times New Roman"/>
                <w:noProof/>
                <w:webHidden/>
              </w:rPr>
              <w:tab/>
            </w:r>
            <w:r w:rsidRPr="00D5277C">
              <w:rPr>
                <w:rFonts w:ascii="Times New Roman" w:hAnsi="Times New Roman" w:cs="Times New Roman"/>
                <w:noProof/>
                <w:webHidden/>
              </w:rPr>
              <w:fldChar w:fldCharType="begin"/>
            </w:r>
            <w:r w:rsidRPr="00D5277C">
              <w:rPr>
                <w:rFonts w:ascii="Times New Roman" w:hAnsi="Times New Roman" w:cs="Times New Roman"/>
                <w:noProof/>
                <w:webHidden/>
              </w:rPr>
              <w:instrText xml:space="preserve"> PAGEREF _Toc196991001 \h </w:instrText>
            </w:r>
            <w:r w:rsidRPr="00D5277C">
              <w:rPr>
                <w:rFonts w:ascii="Times New Roman" w:hAnsi="Times New Roman" w:cs="Times New Roman"/>
                <w:noProof/>
                <w:webHidden/>
              </w:rPr>
            </w:r>
            <w:r w:rsidRPr="00D5277C">
              <w:rPr>
                <w:rFonts w:ascii="Times New Roman" w:hAnsi="Times New Roman" w:cs="Times New Roman"/>
                <w:noProof/>
                <w:webHidden/>
              </w:rPr>
              <w:fldChar w:fldCharType="separate"/>
            </w:r>
            <w:r w:rsidRPr="00D5277C">
              <w:rPr>
                <w:rFonts w:ascii="Times New Roman" w:hAnsi="Times New Roman" w:cs="Times New Roman"/>
                <w:noProof/>
                <w:webHidden/>
              </w:rPr>
              <w:t>0</w:t>
            </w:r>
            <w:r w:rsidRPr="00D5277C">
              <w:rPr>
                <w:rFonts w:ascii="Times New Roman" w:hAnsi="Times New Roman" w:cs="Times New Roman"/>
                <w:noProof/>
                <w:webHidden/>
              </w:rPr>
              <w:fldChar w:fldCharType="end"/>
            </w:r>
          </w:hyperlink>
        </w:p>
        <w:p w14:paraId="5E860BBA" w14:textId="74F1A9C2" w:rsidR="007D6794" w:rsidRPr="00D5277C" w:rsidRDefault="007D6794">
          <w:pPr>
            <w:pStyle w:val="TOC1"/>
            <w:rPr>
              <w:rFonts w:ascii="Times New Roman" w:eastAsiaTheme="minorEastAsia" w:hAnsi="Times New Roman" w:cs="Times New Roman"/>
              <w:bCs w:val="0"/>
              <w:noProof/>
              <w:kern w:val="2"/>
              <w:szCs w:val="24"/>
              <w:lang w:val="en-KE" w:eastAsia="en-KE"/>
              <w14:ligatures w14:val="standardContextual"/>
            </w:rPr>
          </w:pPr>
          <w:hyperlink w:anchor="_Toc196991002" w:history="1">
            <w:r w:rsidRPr="00D5277C">
              <w:rPr>
                <w:rStyle w:val="Hyperlink"/>
                <w:rFonts w:ascii="Times New Roman" w:hAnsi="Times New Roman" w:cs="Times New Roman"/>
                <w:noProof/>
              </w:rPr>
              <w:t>KEY TO UNIT CODE</w:t>
            </w:r>
            <w:r w:rsidRPr="00D5277C">
              <w:rPr>
                <w:rFonts w:ascii="Times New Roman" w:hAnsi="Times New Roman" w:cs="Times New Roman"/>
                <w:noProof/>
                <w:webHidden/>
              </w:rPr>
              <w:tab/>
            </w:r>
            <w:r w:rsidRPr="00D5277C">
              <w:rPr>
                <w:rFonts w:ascii="Times New Roman" w:hAnsi="Times New Roman" w:cs="Times New Roman"/>
                <w:noProof/>
                <w:webHidden/>
              </w:rPr>
              <w:fldChar w:fldCharType="begin"/>
            </w:r>
            <w:r w:rsidRPr="00D5277C">
              <w:rPr>
                <w:rFonts w:ascii="Times New Roman" w:hAnsi="Times New Roman" w:cs="Times New Roman"/>
                <w:noProof/>
                <w:webHidden/>
              </w:rPr>
              <w:instrText xml:space="preserve"> PAGEREF _Toc196991002 \h </w:instrText>
            </w:r>
            <w:r w:rsidRPr="00D5277C">
              <w:rPr>
                <w:rFonts w:ascii="Times New Roman" w:hAnsi="Times New Roman" w:cs="Times New Roman"/>
                <w:noProof/>
                <w:webHidden/>
              </w:rPr>
            </w:r>
            <w:r w:rsidRPr="00D5277C">
              <w:rPr>
                <w:rFonts w:ascii="Times New Roman" w:hAnsi="Times New Roman" w:cs="Times New Roman"/>
                <w:noProof/>
                <w:webHidden/>
              </w:rPr>
              <w:fldChar w:fldCharType="separate"/>
            </w:r>
            <w:r w:rsidRPr="00D5277C">
              <w:rPr>
                <w:rFonts w:ascii="Times New Roman" w:hAnsi="Times New Roman" w:cs="Times New Roman"/>
                <w:noProof/>
                <w:webHidden/>
              </w:rPr>
              <w:t>1</w:t>
            </w:r>
            <w:r w:rsidRPr="00D5277C">
              <w:rPr>
                <w:rFonts w:ascii="Times New Roman" w:hAnsi="Times New Roman" w:cs="Times New Roman"/>
                <w:noProof/>
                <w:webHidden/>
              </w:rPr>
              <w:fldChar w:fldCharType="end"/>
            </w:r>
          </w:hyperlink>
        </w:p>
        <w:p w14:paraId="577CCA04" w14:textId="71C22FE7" w:rsidR="007D6794" w:rsidRPr="00D5277C" w:rsidRDefault="007D6794">
          <w:pPr>
            <w:pStyle w:val="TOC1"/>
            <w:rPr>
              <w:rFonts w:ascii="Times New Roman" w:eastAsiaTheme="minorEastAsia" w:hAnsi="Times New Roman" w:cs="Times New Roman"/>
              <w:bCs w:val="0"/>
              <w:noProof/>
              <w:kern w:val="2"/>
              <w:szCs w:val="24"/>
              <w:lang w:val="en-KE" w:eastAsia="en-KE"/>
              <w14:ligatures w14:val="standardContextual"/>
            </w:rPr>
          </w:pPr>
          <w:hyperlink w:anchor="_Toc196991003" w:history="1">
            <w:r w:rsidRPr="00D5277C">
              <w:rPr>
                <w:rStyle w:val="Hyperlink"/>
                <w:rFonts w:ascii="Times New Roman" w:eastAsia="Times New Roman" w:hAnsi="Times New Roman" w:cs="Times New Roman"/>
                <w:bCs w:val="0"/>
                <w:noProof/>
              </w:rPr>
              <w:t>OCCUPATIONAL</w:t>
            </w:r>
            <w:r w:rsidRPr="00D5277C">
              <w:rPr>
                <w:rStyle w:val="Hyperlink"/>
                <w:rFonts w:ascii="Times New Roman" w:eastAsia="Times New Roman" w:hAnsi="Times New Roman" w:cs="Times New Roman"/>
                <w:b/>
                <w:noProof/>
              </w:rPr>
              <w:t xml:space="preserve"> </w:t>
            </w:r>
            <w:r w:rsidRPr="00D5277C">
              <w:rPr>
                <w:rStyle w:val="Hyperlink"/>
                <w:rFonts w:ascii="Times New Roman" w:eastAsia="Times New Roman" w:hAnsi="Times New Roman" w:cs="Times New Roman"/>
                <w:bCs w:val="0"/>
                <w:noProof/>
              </w:rPr>
              <w:t>STANDARD</w:t>
            </w:r>
            <w:r w:rsidRPr="00D5277C">
              <w:rPr>
                <w:rStyle w:val="Hyperlink"/>
                <w:rFonts w:ascii="Times New Roman" w:eastAsia="Times New Roman" w:hAnsi="Times New Roman" w:cs="Times New Roman"/>
                <w:b/>
                <w:noProof/>
              </w:rPr>
              <w:t xml:space="preserve"> </w:t>
            </w:r>
            <w:r w:rsidRPr="00D5277C">
              <w:rPr>
                <w:rStyle w:val="Hyperlink"/>
                <w:rFonts w:ascii="Times New Roman" w:eastAsia="Times New Roman" w:hAnsi="Times New Roman" w:cs="Times New Roman"/>
                <w:bCs w:val="0"/>
                <w:noProof/>
              </w:rPr>
              <w:t>OVERVIEW</w:t>
            </w:r>
            <w:r w:rsidRPr="00D5277C">
              <w:rPr>
                <w:rFonts w:ascii="Times New Roman" w:hAnsi="Times New Roman" w:cs="Times New Roman"/>
                <w:noProof/>
                <w:webHidden/>
              </w:rPr>
              <w:tab/>
            </w:r>
            <w:r w:rsidRPr="00D5277C">
              <w:rPr>
                <w:rFonts w:ascii="Times New Roman" w:hAnsi="Times New Roman" w:cs="Times New Roman"/>
                <w:noProof/>
                <w:webHidden/>
              </w:rPr>
              <w:fldChar w:fldCharType="begin"/>
            </w:r>
            <w:r w:rsidRPr="00D5277C">
              <w:rPr>
                <w:rFonts w:ascii="Times New Roman" w:hAnsi="Times New Roman" w:cs="Times New Roman"/>
                <w:noProof/>
                <w:webHidden/>
              </w:rPr>
              <w:instrText xml:space="preserve"> PAGEREF _Toc196991003 \h </w:instrText>
            </w:r>
            <w:r w:rsidRPr="00D5277C">
              <w:rPr>
                <w:rFonts w:ascii="Times New Roman" w:hAnsi="Times New Roman" w:cs="Times New Roman"/>
                <w:noProof/>
                <w:webHidden/>
              </w:rPr>
            </w:r>
            <w:r w:rsidRPr="00D5277C">
              <w:rPr>
                <w:rFonts w:ascii="Times New Roman" w:hAnsi="Times New Roman" w:cs="Times New Roman"/>
                <w:noProof/>
                <w:webHidden/>
              </w:rPr>
              <w:fldChar w:fldCharType="separate"/>
            </w:r>
            <w:r w:rsidRPr="00D5277C">
              <w:rPr>
                <w:rFonts w:ascii="Times New Roman" w:hAnsi="Times New Roman" w:cs="Times New Roman"/>
                <w:noProof/>
                <w:webHidden/>
              </w:rPr>
              <w:t>2</w:t>
            </w:r>
            <w:r w:rsidRPr="00D5277C">
              <w:rPr>
                <w:rFonts w:ascii="Times New Roman" w:hAnsi="Times New Roman" w:cs="Times New Roman"/>
                <w:noProof/>
                <w:webHidden/>
              </w:rPr>
              <w:fldChar w:fldCharType="end"/>
            </w:r>
          </w:hyperlink>
        </w:p>
        <w:p w14:paraId="695EE76C" w14:textId="3056BFD0" w:rsidR="007D6794" w:rsidRPr="00D5277C" w:rsidRDefault="007D6794">
          <w:pPr>
            <w:pStyle w:val="TOC1"/>
            <w:rPr>
              <w:rFonts w:ascii="Times New Roman" w:eastAsiaTheme="minorEastAsia" w:hAnsi="Times New Roman" w:cs="Times New Roman"/>
              <w:bCs w:val="0"/>
              <w:noProof/>
              <w:kern w:val="2"/>
              <w:szCs w:val="24"/>
              <w:lang w:val="en-KE" w:eastAsia="en-KE"/>
              <w14:ligatures w14:val="standardContextual"/>
            </w:rPr>
          </w:pPr>
          <w:hyperlink w:anchor="_Toc196991004" w:history="1">
            <w:r w:rsidRPr="00D5277C">
              <w:rPr>
                <w:rStyle w:val="Hyperlink"/>
                <w:rFonts w:ascii="Times New Roman" w:hAnsi="Times New Roman" w:cs="Times New Roman"/>
                <w:noProof/>
              </w:rPr>
              <w:t>SUMMARY OF UNITS OF COMPETENCY</w:t>
            </w:r>
            <w:r w:rsidRPr="00D5277C">
              <w:rPr>
                <w:rFonts w:ascii="Times New Roman" w:hAnsi="Times New Roman" w:cs="Times New Roman"/>
                <w:noProof/>
                <w:webHidden/>
              </w:rPr>
              <w:tab/>
            </w:r>
            <w:r w:rsidRPr="00D5277C">
              <w:rPr>
                <w:rFonts w:ascii="Times New Roman" w:hAnsi="Times New Roman" w:cs="Times New Roman"/>
                <w:noProof/>
                <w:webHidden/>
              </w:rPr>
              <w:fldChar w:fldCharType="begin"/>
            </w:r>
            <w:r w:rsidRPr="00D5277C">
              <w:rPr>
                <w:rFonts w:ascii="Times New Roman" w:hAnsi="Times New Roman" w:cs="Times New Roman"/>
                <w:noProof/>
                <w:webHidden/>
              </w:rPr>
              <w:instrText xml:space="preserve"> PAGEREF _Toc196991004 \h </w:instrText>
            </w:r>
            <w:r w:rsidRPr="00D5277C">
              <w:rPr>
                <w:rFonts w:ascii="Times New Roman" w:hAnsi="Times New Roman" w:cs="Times New Roman"/>
                <w:noProof/>
                <w:webHidden/>
              </w:rPr>
            </w:r>
            <w:r w:rsidRPr="00D5277C">
              <w:rPr>
                <w:rFonts w:ascii="Times New Roman" w:hAnsi="Times New Roman" w:cs="Times New Roman"/>
                <w:noProof/>
                <w:webHidden/>
              </w:rPr>
              <w:fldChar w:fldCharType="separate"/>
            </w:r>
            <w:r w:rsidRPr="00D5277C">
              <w:rPr>
                <w:rFonts w:ascii="Times New Roman" w:hAnsi="Times New Roman" w:cs="Times New Roman"/>
                <w:noProof/>
                <w:webHidden/>
              </w:rPr>
              <w:t>2</w:t>
            </w:r>
            <w:r w:rsidRPr="00D5277C">
              <w:rPr>
                <w:rFonts w:ascii="Times New Roman" w:hAnsi="Times New Roman" w:cs="Times New Roman"/>
                <w:noProof/>
                <w:webHidden/>
              </w:rPr>
              <w:fldChar w:fldCharType="end"/>
            </w:r>
          </w:hyperlink>
        </w:p>
        <w:p w14:paraId="78E1109E" w14:textId="4AAF3605" w:rsidR="007D6794" w:rsidRPr="00D5277C" w:rsidRDefault="007D6794">
          <w:pPr>
            <w:pStyle w:val="TOC1"/>
            <w:rPr>
              <w:rFonts w:ascii="Times New Roman" w:eastAsiaTheme="minorEastAsia" w:hAnsi="Times New Roman" w:cs="Times New Roman"/>
              <w:b/>
              <w:bCs w:val="0"/>
              <w:noProof/>
              <w:kern w:val="2"/>
              <w:szCs w:val="24"/>
              <w:lang w:val="en-KE" w:eastAsia="en-KE"/>
              <w14:ligatures w14:val="standardContextual"/>
            </w:rPr>
          </w:pPr>
          <w:hyperlink w:anchor="_Toc196991005" w:history="1">
            <w:r w:rsidRPr="00D5277C">
              <w:rPr>
                <w:rStyle w:val="Hyperlink"/>
                <w:rFonts w:ascii="Times New Roman" w:eastAsia="Times New Roman" w:hAnsi="Times New Roman" w:cs="Times New Roman"/>
                <w:b/>
                <w:bCs w:val="0"/>
                <w:noProof/>
              </w:rPr>
              <w:t>BASIC UNITS OF LEARNING</w:t>
            </w:r>
            <w:r w:rsidRPr="00D5277C">
              <w:rPr>
                <w:rFonts w:ascii="Times New Roman" w:hAnsi="Times New Roman" w:cs="Times New Roman"/>
                <w:b/>
                <w:bCs w:val="0"/>
                <w:noProof/>
                <w:webHidden/>
              </w:rPr>
              <w:tab/>
            </w:r>
            <w:r w:rsidRPr="00D5277C">
              <w:rPr>
                <w:rFonts w:ascii="Times New Roman" w:hAnsi="Times New Roman" w:cs="Times New Roman"/>
                <w:b/>
                <w:bCs w:val="0"/>
                <w:noProof/>
                <w:webHidden/>
              </w:rPr>
              <w:fldChar w:fldCharType="begin"/>
            </w:r>
            <w:r w:rsidRPr="00D5277C">
              <w:rPr>
                <w:rFonts w:ascii="Times New Roman" w:hAnsi="Times New Roman" w:cs="Times New Roman"/>
                <w:b/>
                <w:bCs w:val="0"/>
                <w:noProof/>
                <w:webHidden/>
              </w:rPr>
              <w:instrText xml:space="preserve"> PAGEREF _Toc196991005 \h </w:instrText>
            </w:r>
            <w:r w:rsidRPr="00D5277C">
              <w:rPr>
                <w:rFonts w:ascii="Times New Roman" w:hAnsi="Times New Roman" w:cs="Times New Roman"/>
                <w:b/>
                <w:bCs w:val="0"/>
                <w:noProof/>
                <w:webHidden/>
              </w:rPr>
            </w:r>
            <w:r w:rsidRPr="00D5277C">
              <w:rPr>
                <w:rFonts w:ascii="Times New Roman" w:hAnsi="Times New Roman" w:cs="Times New Roman"/>
                <w:b/>
                <w:bCs w:val="0"/>
                <w:noProof/>
                <w:webHidden/>
              </w:rPr>
              <w:fldChar w:fldCharType="separate"/>
            </w:r>
            <w:r w:rsidRPr="00D5277C">
              <w:rPr>
                <w:rFonts w:ascii="Times New Roman" w:hAnsi="Times New Roman" w:cs="Times New Roman"/>
                <w:b/>
                <w:bCs w:val="0"/>
                <w:noProof/>
                <w:webHidden/>
              </w:rPr>
              <w:t>4</w:t>
            </w:r>
            <w:r w:rsidRPr="00D5277C">
              <w:rPr>
                <w:rFonts w:ascii="Times New Roman" w:hAnsi="Times New Roman" w:cs="Times New Roman"/>
                <w:b/>
                <w:bCs w:val="0"/>
                <w:noProof/>
                <w:webHidden/>
              </w:rPr>
              <w:fldChar w:fldCharType="end"/>
            </w:r>
          </w:hyperlink>
        </w:p>
        <w:p w14:paraId="6D477D4C" w14:textId="6D59C15A" w:rsidR="007D6794" w:rsidRPr="00D5277C"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06" w:history="1">
            <w:r w:rsidRPr="00D5277C">
              <w:rPr>
                <w:rStyle w:val="Hyperlink"/>
                <w:rFonts w:ascii="Times New Roman" w:hAnsi="Times New Roman" w:cs="Times New Roman"/>
                <w:noProof/>
              </w:rPr>
              <w:t>APPLY DIGITAL LITERACY</w:t>
            </w:r>
            <w:r w:rsidRPr="00D5277C">
              <w:rPr>
                <w:noProof/>
                <w:webHidden/>
              </w:rPr>
              <w:tab/>
            </w:r>
            <w:r w:rsidRPr="00D5277C">
              <w:rPr>
                <w:noProof/>
                <w:webHidden/>
              </w:rPr>
              <w:fldChar w:fldCharType="begin"/>
            </w:r>
            <w:r w:rsidRPr="00D5277C">
              <w:rPr>
                <w:noProof/>
                <w:webHidden/>
              </w:rPr>
              <w:instrText xml:space="preserve"> PAGEREF _Toc196991006 \h </w:instrText>
            </w:r>
            <w:r w:rsidRPr="00D5277C">
              <w:rPr>
                <w:noProof/>
                <w:webHidden/>
              </w:rPr>
            </w:r>
            <w:r w:rsidRPr="00D5277C">
              <w:rPr>
                <w:noProof/>
                <w:webHidden/>
              </w:rPr>
              <w:fldChar w:fldCharType="separate"/>
            </w:r>
            <w:r w:rsidRPr="00D5277C">
              <w:rPr>
                <w:noProof/>
                <w:webHidden/>
              </w:rPr>
              <w:t>5</w:t>
            </w:r>
            <w:r w:rsidRPr="00D5277C">
              <w:rPr>
                <w:noProof/>
                <w:webHidden/>
              </w:rPr>
              <w:fldChar w:fldCharType="end"/>
            </w:r>
          </w:hyperlink>
        </w:p>
        <w:p w14:paraId="6A9ECF35" w14:textId="00A6389B" w:rsidR="007D6794" w:rsidRPr="00D5277C"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07" w:history="1">
            <w:r w:rsidRPr="00D5277C">
              <w:rPr>
                <w:rStyle w:val="Hyperlink"/>
                <w:rFonts w:ascii="Times New Roman" w:hAnsi="Times New Roman" w:cs="Times New Roman"/>
                <w:noProof/>
                <w:lang w:val="en-GB"/>
              </w:rPr>
              <w:t>APPLY COMMUNICATION SKILLS</w:t>
            </w:r>
            <w:r w:rsidRPr="00D5277C">
              <w:rPr>
                <w:noProof/>
                <w:webHidden/>
              </w:rPr>
              <w:tab/>
            </w:r>
            <w:r w:rsidRPr="00D5277C">
              <w:rPr>
                <w:noProof/>
                <w:webHidden/>
              </w:rPr>
              <w:fldChar w:fldCharType="begin"/>
            </w:r>
            <w:r w:rsidRPr="00D5277C">
              <w:rPr>
                <w:noProof/>
                <w:webHidden/>
              </w:rPr>
              <w:instrText xml:space="preserve"> PAGEREF _Toc196991007 \h </w:instrText>
            </w:r>
            <w:r w:rsidRPr="00D5277C">
              <w:rPr>
                <w:noProof/>
                <w:webHidden/>
              </w:rPr>
            </w:r>
            <w:r w:rsidRPr="00D5277C">
              <w:rPr>
                <w:noProof/>
                <w:webHidden/>
              </w:rPr>
              <w:fldChar w:fldCharType="separate"/>
            </w:r>
            <w:r w:rsidRPr="00D5277C">
              <w:rPr>
                <w:noProof/>
                <w:webHidden/>
              </w:rPr>
              <w:t>19</w:t>
            </w:r>
            <w:r w:rsidRPr="00D5277C">
              <w:rPr>
                <w:noProof/>
                <w:webHidden/>
              </w:rPr>
              <w:fldChar w:fldCharType="end"/>
            </w:r>
          </w:hyperlink>
        </w:p>
        <w:p w14:paraId="6980152B" w14:textId="63743108" w:rsidR="007D6794" w:rsidRPr="00D5277C"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08" w:history="1">
            <w:r w:rsidRPr="00D5277C">
              <w:rPr>
                <w:rStyle w:val="Hyperlink"/>
                <w:rFonts w:ascii="Times New Roman" w:hAnsi="Times New Roman" w:cs="Times New Roman"/>
                <w:noProof/>
              </w:rPr>
              <w:t>APPLY WORK ETHICS AND PRACTICES</w:t>
            </w:r>
            <w:r w:rsidRPr="00D5277C">
              <w:rPr>
                <w:noProof/>
                <w:webHidden/>
              </w:rPr>
              <w:tab/>
            </w:r>
            <w:r w:rsidRPr="00D5277C">
              <w:rPr>
                <w:noProof/>
                <w:webHidden/>
              </w:rPr>
              <w:fldChar w:fldCharType="begin"/>
            </w:r>
            <w:r w:rsidRPr="00D5277C">
              <w:rPr>
                <w:noProof/>
                <w:webHidden/>
              </w:rPr>
              <w:instrText xml:space="preserve"> PAGEREF _Toc196991008 \h </w:instrText>
            </w:r>
            <w:r w:rsidRPr="00D5277C">
              <w:rPr>
                <w:noProof/>
                <w:webHidden/>
              </w:rPr>
            </w:r>
            <w:r w:rsidRPr="00D5277C">
              <w:rPr>
                <w:noProof/>
                <w:webHidden/>
              </w:rPr>
              <w:fldChar w:fldCharType="separate"/>
            </w:r>
            <w:r w:rsidRPr="00D5277C">
              <w:rPr>
                <w:noProof/>
                <w:webHidden/>
              </w:rPr>
              <w:t>26</w:t>
            </w:r>
            <w:r w:rsidRPr="00D5277C">
              <w:rPr>
                <w:noProof/>
                <w:webHidden/>
              </w:rPr>
              <w:fldChar w:fldCharType="end"/>
            </w:r>
          </w:hyperlink>
        </w:p>
        <w:p w14:paraId="71B9088E" w14:textId="2B12914A" w:rsidR="007D6794" w:rsidRPr="00D5277C"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09" w:history="1">
            <w:r w:rsidRPr="00D5277C">
              <w:rPr>
                <w:rStyle w:val="Hyperlink"/>
                <w:rFonts w:ascii="Times New Roman" w:hAnsi="Times New Roman" w:cs="Times New Roman"/>
                <w:noProof/>
              </w:rPr>
              <w:t>APPLY ENTREPRENEURIAL SKILLS</w:t>
            </w:r>
            <w:r w:rsidRPr="00D5277C">
              <w:rPr>
                <w:noProof/>
                <w:webHidden/>
              </w:rPr>
              <w:tab/>
            </w:r>
            <w:r w:rsidRPr="00D5277C">
              <w:rPr>
                <w:noProof/>
                <w:webHidden/>
              </w:rPr>
              <w:fldChar w:fldCharType="begin"/>
            </w:r>
            <w:r w:rsidRPr="00D5277C">
              <w:rPr>
                <w:noProof/>
                <w:webHidden/>
              </w:rPr>
              <w:instrText xml:space="preserve"> PAGEREF _Toc196991009 \h </w:instrText>
            </w:r>
            <w:r w:rsidRPr="00D5277C">
              <w:rPr>
                <w:noProof/>
                <w:webHidden/>
              </w:rPr>
            </w:r>
            <w:r w:rsidRPr="00D5277C">
              <w:rPr>
                <w:noProof/>
                <w:webHidden/>
              </w:rPr>
              <w:fldChar w:fldCharType="separate"/>
            </w:r>
            <w:r w:rsidRPr="00D5277C">
              <w:rPr>
                <w:noProof/>
                <w:webHidden/>
              </w:rPr>
              <w:t>36</w:t>
            </w:r>
            <w:r w:rsidRPr="00D5277C">
              <w:rPr>
                <w:noProof/>
                <w:webHidden/>
              </w:rPr>
              <w:fldChar w:fldCharType="end"/>
            </w:r>
          </w:hyperlink>
        </w:p>
        <w:p w14:paraId="628A2C0A" w14:textId="3FA9D098" w:rsidR="007D6794" w:rsidRPr="00D5277C" w:rsidRDefault="007D6794">
          <w:pPr>
            <w:pStyle w:val="TOC1"/>
            <w:rPr>
              <w:rFonts w:ascii="Times New Roman" w:eastAsiaTheme="minorEastAsia" w:hAnsi="Times New Roman" w:cs="Times New Roman"/>
              <w:b/>
              <w:bCs w:val="0"/>
              <w:noProof/>
              <w:kern w:val="2"/>
              <w:szCs w:val="24"/>
              <w:lang w:val="en-KE" w:eastAsia="en-KE"/>
              <w14:ligatures w14:val="standardContextual"/>
            </w:rPr>
          </w:pPr>
          <w:hyperlink w:anchor="_Toc196991010" w:history="1">
            <w:r w:rsidRPr="00D5277C">
              <w:rPr>
                <w:rStyle w:val="Hyperlink"/>
                <w:rFonts w:ascii="Times New Roman" w:hAnsi="Times New Roman" w:cs="Times New Roman"/>
                <w:b/>
                <w:bCs w:val="0"/>
                <w:noProof/>
                <w:szCs w:val="24"/>
              </w:rPr>
              <w:t>COMMON UNITS OF LEARNING</w:t>
            </w:r>
            <w:r w:rsidRPr="00D5277C">
              <w:rPr>
                <w:rFonts w:ascii="Times New Roman" w:hAnsi="Times New Roman" w:cs="Times New Roman"/>
                <w:b/>
                <w:bCs w:val="0"/>
                <w:noProof/>
                <w:webHidden/>
                <w:szCs w:val="24"/>
              </w:rPr>
              <w:tab/>
            </w:r>
            <w:r w:rsidRPr="00D5277C">
              <w:rPr>
                <w:rFonts w:ascii="Times New Roman" w:hAnsi="Times New Roman" w:cs="Times New Roman"/>
                <w:b/>
                <w:bCs w:val="0"/>
                <w:noProof/>
                <w:webHidden/>
                <w:szCs w:val="24"/>
              </w:rPr>
              <w:fldChar w:fldCharType="begin"/>
            </w:r>
            <w:r w:rsidRPr="00D5277C">
              <w:rPr>
                <w:rFonts w:ascii="Times New Roman" w:hAnsi="Times New Roman" w:cs="Times New Roman"/>
                <w:b/>
                <w:bCs w:val="0"/>
                <w:noProof/>
                <w:webHidden/>
                <w:szCs w:val="24"/>
              </w:rPr>
              <w:instrText xml:space="preserve"> PAGEREF _Toc196991010 \h </w:instrText>
            </w:r>
            <w:r w:rsidRPr="00D5277C">
              <w:rPr>
                <w:rFonts w:ascii="Times New Roman" w:hAnsi="Times New Roman" w:cs="Times New Roman"/>
                <w:b/>
                <w:bCs w:val="0"/>
                <w:noProof/>
                <w:webHidden/>
                <w:szCs w:val="24"/>
              </w:rPr>
            </w:r>
            <w:r w:rsidRPr="00D5277C">
              <w:rPr>
                <w:rFonts w:ascii="Times New Roman" w:hAnsi="Times New Roman" w:cs="Times New Roman"/>
                <w:b/>
                <w:bCs w:val="0"/>
                <w:noProof/>
                <w:webHidden/>
                <w:szCs w:val="24"/>
              </w:rPr>
              <w:fldChar w:fldCharType="separate"/>
            </w:r>
            <w:r w:rsidRPr="00D5277C">
              <w:rPr>
                <w:rFonts w:ascii="Times New Roman" w:hAnsi="Times New Roman" w:cs="Times New Roman"/>
                <w:b/>
                <w:bCs w:val="0"/>
                <w:noProof/>
                <w:webHidden/>
                <w:szCs w:val="24"/>
              </w:rPr>
              <w:t>46</w:t>
            </w:r>
            <w:r w:rsidRPr="00D5277C">
              <w:rPr>
                <w:rFonts w:ascii="Times New Roman" w:hAnsi="Times New Roman" w:cs="Times New Roman"/>
                <w:b/>
                <w:bCs w:val="0"/>
                <w:noProof/>
                <w:webHidden/>
                <w:szCs w:val="24"/>
              </w:rPr>
              <w:fldChar w:fldCharType="end"/>
            </w:r>
          </w:hyperlink>
        </w:p>
        <w:p w14:paraId="69C87098" w14:textId="3E930660" w:rsidR="007D6794" w:rsidRPr="00D5277C" w:rsidRDefault="007D6794">
          <w:pPr>
            <w:pStyle w:val="TOC1"/>
            <w:rPr>
              <w:rFonts w:ascii="Times New Roman" w:eastAsiaTheme="minorEastAsia" w:hAnsi="Times New Roman" w:cs="Times New Roman"/>
              <w:bCs w:val="0"/>
              <w:noProof/>
              <w:kern w:val="2"/>
              <w:szCs w:val="24"/>
              <w:lang w:val="en-KE" w:eastAsia="en-KE"/>
              <w14:ligatures w14:val="standardContextual"/>
            </w:rPr>
          </w:pPr>
          <w:hyperlink w:anchor="_Toc196991011" w:history="1">
            <w:r w:rsidRPr="00D5277C">
              <w:rPr>
                <w:rStyle w:val="Hyperlink"/>
                <w:rFonts w:ascii="Times New Roman" w:hAnsi="Times New Roman" w:cs="Times New Roman"/>
                <w:noProof/>
              </w:rPr>
              <w:t>APPLY MATHEMATICS FOR SCIENCE</w:t>
            </w:r>
            <w:r w:rsidRPr="00D5277C">
              <w:rPr>
                <w:rFonts w:ascii="Times New Roman" w:hAnsi="Times New Roman" w:cs="Times New Roman"/>
                <w:noProof/>
                <w:webHidden/>
              </w:rPr>
              <w:tab/>
            </w:r>
            <w:r w:rsidRPr="00D5277C">
              <w:rPr>
                <w:rFonts w:ascii="Times New Roman" w:hAnsi="Times New Roman" w:cs="Times New Roman"/>
                <w:noProof/>
                <w:webHidden/>
              </w:rPr>
              <w:fldChar w:fldCharType="begin"/>
            </w:r>
            <w:r w:rsidRPr="00D5277C">
              <w:rPr>
                <w:rFonts w:ascii="Times New Roman" w:hAnsi="Times New Roman" w:cs="Times New Roman"/>
                <w:noProof/>
                <w:webHidden/>
              </w:rPr>
              <w:instrText xml:space="preserve"> PAGEREF _Toc196991011 \h </w:instrText>
            </w:r>
            <w:r w:rsidRPr="00D5277C">
              <w:rPr>
                <w:rFonts w:ascii="Times New Roman" w:hAnsi="Times New Roman" w:cs="Times New Roman"/>
                <w:noProof/>
                <w:webHidden/>
              </w:rPr>
            </w:r>
            <w:r w:rsidRPr="00D5277C">
              <w:rPr>
                <w:rFonts w:ascii="Times New Roman" w:hAnsi="Times New Roman" w:cs="Times New Roman"/>
                <w:noProof/>
                <w:webHidden/>
              </w:rPr>
              <w:fldChar w:fldCharType="separate"/>
            </w:r>
            <w:r w:rsidRPr="00D5277C">
              <w:rPr>
                <w:rFonts w:ascii="Times New Roman" w:hAnsi="Times New Roman" w:cs="Times New Roman"/>
                <w:noProof/>
                <w:webHidden/>
              </w:rPr>
              <w:t>47</w:t>
            </w:r>
            <w:r w:rsidRPr="00D5277C">
              <w:rPr>
                <w:rFonts w:ascii="Times New Roman" w:hAnsi="Times New Roman" w:cs="Times New Roman"/>
                <w:noProof/>
                <w:webHidden/>
              </w:rPr>
              <w:fldChar w:fldCharType="end"/>
            </w:r>
          </w:hyperlink>
        </w:p>
        <w:p w14:paraId="499465D0" w14:textId="44F2F519"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2" w:history="1">
            <w:r w:rsidRPr="00080463">
              <w:rPr>
                <w:rStyle w:val="Hyperlink"/>
                <w:rFonts w:ascii="Times New Roman" w:hAnsi="Times New Roman" w:cs="Times New Roman"/>
                <w:noProof/>
              </w:rPr>
              <w:t>APPLY PHYSICS PRINCIPLES.</w:t>
            </w:r>
            <w:r>
              <w:rPr>
                <w:noProof/>
                <w:webHidden/>
              </w:rPr>
              <w:tab/>
            </w:r>
            <w:r>
              <w:rPr>
                <w:noProof/>
                <w:webHidden/>
              </w:rPr>
              <w:fldChar w:fldCharType="begin"/>
            </w:r>
            <w:r>
              <w:rPr>
                <w:noProof/>
                <w:webHidden/>
              </w:rPr>
              <w:instrText xml:space="preserve"> PAGEREF _Toc196991012 \h </w:instrText>
            </w:r>
            <w:r>
              <w:rPr>
                <w:noProof/>
                <w:webHidden/>
              </w:rPr>
            </w:r>
            <w:r>
              <w:rPr>
                <w:noProof/>
                <w:webHidden/>
              </w:rPr>
              <w:fldChar w:fldCharType="separate"/>
            </w:r>
            <w:r>
              <w:rPr>
                <w:noProof/>
                <w:webHidden/>
              </w:rPr>
              <w:t>56</w:t>
            </w:r>
            <w:r>
              <w:rPr>
                <w:noProof/>
                <w:webHidden/>
              </w:rPr>
              <w:fldChar w:fldCharType="end"/>
            </w:r>
          </w:hyperlink>
        </w:p>
        <w:p w14:paraId="5D12BA4C" w14:textId="2A15A7DB"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3" w:history="1">
            <w:r w:rsidRPr="00080463">
              <w:rPr>
                <w:rStyle w:val="Hyperlink"/>
                <w:rFonts w:ascii="Times New Roman" w:hAnsi="Times New Roman" w:cs="Times New Roman"/>
                <w:noProof/>
              </w:rPr>
              <w:t>APPLY PHYSICAL CHEMISTRY PRINCIPLES.</w:t>
            </w:r>
            <w:r>
              <w:rPr>
                <w:noProof/>
                <w:webHidden/>
              </w:rPr>
              <w:tab/>
            </w:r>
            <w:r>
              <w:rPr>
                <w:noProof/>
                <w:webHidden/>
              </w:rPr>
              <w:fldChar w:fldCharType="begin"/>
            </w:r>
            <w:r>
              <w:rPr>
                <w:noProof/>
                <w:webHidden/>
              </w:rPr>
              <w:instrText xml:space="preserve"> PAGEREF _Toc196991013 \h </w:instrText>
            </w:r>
            <w:r>
              <w:rPr>
                <w:noProof/>
                <w:webHidden/>
              </w:rPr>
            </w:r>
            <w:r>
              <w:rPr>
                <w:noProof/>
                <w:webHidden/>
              </w:rPr>
              <w:fldChar w:fldCharType="separate"/>
            </w:r>
            <w:r>
              <w:rPr>
                <w:noProof/>
                <w:webHidden/>
              </w:rPr>
              <w:t>64</w:t>
            </w:r>
            <w:r>
              <w:rPr>
                <w:noProof/>
                <w:webHidden/>
              </w:rPr>
              <w:fldChar w:fldCharType="end"/>
            </w:r>
          </w:hyperlink>
        </w:p>
        <w:p w14:paraId="3281D85E" w14:textId="15E27358"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4" w:history="1">
            <w:r w:rsidRPr="00080463">
              <w:rPr>
                <w:rStyle w:val="Hyperlink"/>
                <w:rFonts w:ascii="Times New Roman" w:hAnsi="Times New Roman" w:cs="Times New Roman"/>
                <w:noProof/>
              </w:rPr>
              <w:t>APPLY INORGANIC CHEMISTRY PRINCIPLES.</w:t>
            </w:r>
            <w:r>
              <w:rPr>
                <w:noProof/>
                <w:webHidden/>
              </w:rPr>
              <w:tab/>
            </w:r>
            <w:r>
              <w:rPr>
                <w:noProof/>
                <w:webHidden/>
              </w:rPr>
              <w:fldChar w:fldCharType="begin"/>
            </w:r>
            <w:r>
              <w:rPr>
                <w:noProof/>
                <w:webHidden/>
              </w:rPr>
              <w:instrText xml:space="preserve"> PAGEREF _Toc196991014 \h </w:instrText>
            </w:r>
            <w:r>
              <w:rPr>
                <w:noProof/>
                <w:webHidden/>
              </w:rPr>
            </w:r>
            <w:r>
              <w:rPr>
                <w:noProof/>
                <w:webHidden/>
              </w:rPr>
              <w:fldChar w:fldCharType="separate"/>
            </w:r>
            <w:r>
              <w:rPr>
                <w:noProof/>
                <w:webHidden/>
              </w:rPr>
              <w:t>71</w:t>
            </w:r>
            <w:r>
              <w:rPr>
                <w:noProof/>
                <w:webHidden/>
              </w:rPr>
              <w:fldChar w:fldCharType="end"/>
            </w:r>
          </w:hyperlink>
        </w:p>
        <w:p w14:paraId="3A56510F" w14:textId="5B8F914C"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5" w:history="1">
            <w:r w:rsidRPr="00080463">
              <w:rPr>
                <w:rStyle w:val="Hyperlink"/>
                <w:rFonts w:ascii="Times New Roman" w:hAnsi="Times New Roman" w:cs="Times New Roman"/>
                <w:noProof/>
              </w:rPr>
              <w:t>APPLY ORGANIC CHEMISTRY PRINCIPLES.</w:t>
            </w:r>
            <w:r>
              <w:rPr>
                <w:noProof/>
                <w:webHidden/>
              </w:rPr>
              <w:tab/>
            </w:r>
            <w:r>
              <w:rPr>
                <w:noProof/>
                <w:webHidden/>
              </w:rPr>
              <w:fldChar w:fldCharType="begin"/>
            </w:r>
            <w:r>
              <w:rPr>
                <w:noProof/>
                <w:webHidden/>
              </w:rPr>
              <w:instrText xml:space="preserve"> PAGEREF _Toc196991015 \h </w:instrText>
            </w:r>
            <w:r>
              <w:rPr>
                <w:noProof/>
                <w:webHidden/>
              </w:rPr>
            </w:r>
            <w:r>
              <w:rPr>
                <w:noProof/>
                <w:webHidden/>
              </w:rPr>
              <w:fldChar w:fldCharType="separate"/>
            </w:r>
            <w:r>
              <w:rPr>
                <w:noProof/>
                <w:webHidden/>
              </w:rPr>
              <w:t>78</w:t>
            </w:r>
            <w:r>
              <w:rPr>
                <w:noProof/>
                <w:webHidden/>
              </w:rPr>
              <w:fldChar w:fldCharType="end"/>
            </w:r>
          </w:hyperlink>
        </w:p>
        <w:p w14:paraId="1C708E29" w14:textId="08EC678D"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6" w:history="1">
            <w:r w:rsidRPr="00080463">
              <w:rPr>
                <w:rStyle w:val="Hyperlink"/>
                <w:rFonts w:ascii="Times New Roman" w:hAnsi="Times New Roman" w:cs="Times New Roman"/>
                <w:noProof/>
              </w:rPr>
              <w:t>APPLY RESEARCH METHODS</w:t>
            </w:r>
            <w:r>
              <w:rPr>
                <w:noProof/>
                <w:webHidden/>
              </w:rPr>
              <w:tab/>
            </w:r>
            <w:r>
              <w:rPr>
                <w:noProof/>
                <w:webHidden/>
              </w:rPr>
              <w:fldChar w:fldCharType="begin"/>
            </w:r>
            <w:r>
              <w:rPr>
                <w:noProof/>
                <w:webHidden/>
              </w:rPr>
              <w:instrText xml:space="preserve"> PAGEREF _Toc196991016 \h </w:instrText>
            </w:r>
            <w:r>
              <w:rPr>
                <w:noProof/>
                <w:webHidden/>
              </w:rPr>
            </w:r>
            <w:r>
              <w:rPr>
                <w:noProof/>
                <w:webHidden/>
              </w:rPr>
              <w:fldChar w:fldCharType="separate"/>
            </w:r>
            <w:r>
              <w:rPr>
                <w:noProof/>
                <w:webHidden/>
              </w:rPr>
              <w:t>87</w:t>
            </w:r>
            <w:r>
              <w:rPr>
                <w:noProof/>
                <w:webHidden/>
              </w:rPr>
              <w:fldChar w:fldCharType="end"/>
            </w:r>
          </w:hyperlink>
        </w:p>
        <w:p w14:paraId="250A68FA" w14:textId="1FA42F53" w:rsidR="007D6794" w:rsidRPr="00D5277C" w:rsidRDefault="007D6794">
          <w:pPr>
            <w:pStyle w:val="TOC1"/>
            <w:rPr>
              <w:rFonts w:ascii="Times New Roman" w:eastAsiaTheme="minorEastAsia" w:hAnsi="Times New Roman" w:cs="Times New Roman"/>
              <w:b/>
              <w:bCs w:val="0"/>
              <w:noProof/>
              <w:kern w:val="2"/>
              <w:szCs w:val="24"/>
              <w:lang w:val="en-KE" w:eastAsia="en-KE"/>
              <w14:ligatures w14:val="standardContextual"/>
            </w:rPr>
          </w:pPr>
          <w:hyperlink w:anchor="_Toc196991017" w:history="1">
            <w:r w:rsidRPr="00D5277C">
              <w:rPr>
                <w:rStyle w:val="Hyperlink"/>
                <w:rFonts w:ascii="Times New Roman" w:hAnsi="Times New Roman" w:cs="Times New Roman"/>
                <w:b/>
                <w:bCs w:val="0"/>
                <w:noProof/>
              </w:rPr>
              <w:t>CORE UNITS OF LEARNING</w:t>
            </w:r>
            <w:r w:rsidRPr="00D5277C">
              <w:rPr>
                <w:rFonts w:ascii="Times New Roman" w:hAnsi="Times New Roman" w:cs="Times New Roman"/>
                <w:b/>
                <w:bCs w:val="0"/>
                <w:noProof/>
                <w:webHidden/>
              </w:rPr>
              <w:tab/>
            </w:r>
            <w:r w:rsidRPr="00D5277C">
              <w:rPr>
                <w:rFonts w:ascii="Times New Roman" w:hAnsi="Times New Roman" w:cs="Times New Roman"/>
                <w:b/>
                <w:bCs w:val="0"/>
                <w:noProof/>
                <w:webHidden/>
              </w:rPr>
              <w:fldChar w:fldCharType="begin"/>
            </w:r>
            <w:r w:rsidRPr="00D5277C">
              <w:rPr>
                <w:rFonts w:ascii="Times New Roman" w:hAnsi="Times New Roman" w:cs="Times New Roman"/>
                <w:b/>
                <w:bCs w:val="0"/>
                <w:noProof/>
                <w:webHidden/>
              </w:rPr>
              <w:instrText xml:space="preserve"> PAGEREF _Toc196991017 \h </w:instrText>
            </w:r>
            <w:r w:rsidRPr="00D5277C">
              <w:rPr>
                <w:rFonts w:ascii="Times New Roman" w:hAnsi="Times New Roman" w:cs="Times New Roman"/>
                <w:b/>
                <w:bCs w:val="0"/>
                <w:noProof/>
                <w:webHidden/>
              </w:rPr>
            </w:r>
            <w:r w:rsidRPr="00D5277C">
              <w:rPr>
                <w:rFonts w:ascii="Times New Roman" w:hAnsi="Times New Roman" w:cs="Times New Roman"/>
                <w:b/>
                <w:bCs w:val="0"/>
                <w:noProof/>
                <w:webHidden/>
              </w:rPr>
              <w:fldChar w:fldCharType="separate"/>
            </w:r>
            <w:r w:rsidRPr="00D5277C">
              <w:rPr>
                <w:rFonts w:ascii="Times New Roman" w:hAnsi="Times New Roman" w:cs="Times New Roman"/>
                <w:b/>
                <w:bCs w:val="0"/>
                <w:noProof/>
                <w:webHidden/>
              </w:rPr>
              <w:t>93</w:t>
            </w:r>
            <w:r w:rsidRPr="00D5277C">
              <w:rPr>
                <w:rFonts w:ascii="Times New Roman" w:hAnsi="Times New Roman" w:cs="Times New Roman"/>
                <w:b/>
                <w:bCs w:val="0"/>
                <w:noProof/>
                <w:webHidden/>
              </w:rPr>
              <w:fldChar w:fldCharType="end"/>
            </w:r>
          </w:hyperlink>
        </w:p>
        <w:p w14:paraId="1B6A0D7F" w14:textId="1EC4004C"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8" w:history="1">
            <w:r w:rsidRPr="00080463">
              <w:rPr>
                <w:rStyle w:val="Hyperlink"/>
                <w:rFonts w:ascii="Times New Roman" w:hAnsi="Times New Roman" w:cs="Times New Roman"/>
                <w:noProof/>
              </w:rPr>
              <w:t>PREPARE CHEMICAL SAMPLES</w:t>
            </w:r>
            <w:r>
              <w:rPr>
                <w:noProof/>
                <w:webHidden/>
              </w:rPr>
              <w:tab/>
            </w:r>
            <w:r>
              <w:rPr>
                <w:noProof/>
                <w:webHidden/>
              </w:rPr>
              <w:fldChar w:fldCharType="begin"/>
            </w:r>
            <w:r>
              <w:rPr>
                <w:noProof/>
                <w:webHidden/>
              </w:rPr>
              <w:instrText xml:space="preserve"> PAGEREF _Toc196991018 \h </w:instrText>
            </w:r>
            <w:r>
              <w:rPr>
                <w:noProof/>
                <w:webHidden/>
              </w:rPr>
            </w:r>
            <w:r>
              <w:rPr>
                <w:noProof/>
                <w:webHidden/>
              </w:rPr>
              <w:fldChar w:fldCharType="separate"/>
            </w:r>
            <w:r>
              <w:rPr>
                <w:noProof/>
                <w:webHidden/>
              </w:rPr>
              <w:t>94</w:t>
            </w:r>
            <w:r>
              <w:rPr>
                <w:noProof/>
                <w:webHidden/>
              </w:rPr>
              <w:fldChar w:fldCharType="end"/>
            </w:r>
          </w:hyperlink>
        </w:p>
        <w:p w14:paraId="4E949056" w14:textId="66BA678D"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19" w:history="1">
            <w:r w:rsidRPr="00080463">
              <w:rPr>
                <w:rStyle w:val="Hyperlink"/>
                <w:rFonts w:ascii="Times New Roman" w:hAnsi="Times New Roman" w:cs="Times New Roman"/>
                <w:noProof/>
              </w:rPr>
              <w:t>PERFORM CLASSICAL ANALYSIS TECHNIQUES</w:t>
            </w:r>
            <w:r>
              <w:rPr>
                <w:noProof/>
                <w:webHidden/>
              </w:rPr>
              <w:tab/>
            </w:r>
            <w:r>
              <w:rPr>
                <w:noProof/>
                <w:webHidden/>
              </w:rPr>
              <w:fldChar w:fldCharType="begin"/>
            </w:r>
            <w:r>
              <w:rPr>
                <w:noProof/>
                <w:webHidden/>
              </w:rPr>
              <w:instrText xml:space="preserve"> PAGEREF _Toc196991019 \h </w:instrText>
            </w:r>
            <w:r>
              <w:rPr>
                <w:noProof/>
                <w:webHidden/>
              </w:rPr>
            </w:r>
            <w:r>
              <w:rPr>
                <w:noProof/>
                <w:webHidden/>
              </w:rPr>
              <w:fldChar w:fldCharType="separate"/>
            </w:r>
            <w:r>
              <w:rPr>
                <w:noProof/>
                <w:webHidden/>
              </w:rPr>
              <w:t>98</w:t>
            </w:r>
            <w:r>
              <w:rPr>
                <w:noProof/>
                <w:webHidden/>
              </w:rPr>
              <w:fldChar w:fldCharType="end"/>
            </w:r>
          </w:hyperlink>
        </w:p>
        <w:p w14:paraId="34720CDC" w14:textId="1A48785C"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20" w:history="1">
            <w:r w:rsidRPr="00080463">
              <w:rPr>
                <w:rStyle w:val="Hyperlink"/>
                <w:rFonts w:ascii="Times New Roman" w:hAnsi="Times New Roman" w:cs="Times New Roman"/>
                <w:noProof/>
              </w:rPr>
              <w:t>PERFORM INSTRUMENTAL ANALYSIS</w:t>
            </w:r>
            <w:r>
              <w:rPr>
                <w:noProof/>
                <w:webHidden/>
              </w:rPr>
              <w:tab/>
            </w:r>
            <w:r>
              <w:rPr>
                <w:noProof/>
                <w:webHidden/>
              </w:rPr>
              <w:fldChar w:fldCharType="begin"/>
            </w:r>
            <w:r>
              <w:rPr>
                <w:noProof/>
                <w:webHidden/>
              </w:rPr>
              <w:instrText xml:space="preserve"> PAGEREF _Toc196991020 \h </w:instrText>
            </w:r>
            <w:r>
              <w:rPr>
                <w:noProof/>
                <w:webHidden/>
              </w:rPr>
            </w:r>
            <w:r>
              <w:rPr>
                <w:noProof/>
                <w:webHidden/>
              </w:rPr>
              <w:fldChar w:fldCharType="separate"/>
            </w:r>
            <w:r>
              <w:rPr>
                <w:noProof/>
                <w:webHidden/>
              </w:rPr>
              <w:t>103</w:t>
            </w:r>
            <w:r>
              <w:rPr>
                <w:noProof/>
                <w:webHidden/>
              </w:rPr>
              <w:fldChar w:fldCharType="end"/>
            </w:r>
          </w:hyperlink>
        </w:p>
        <w:p w14:paraId="166410B1" w14:textId="11582AF5"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21" w:history="1">
            <w:r w:rsidRPr="00080463">
              <w:rPr>
                <w:rStyle w:val="Hyperlink"/>
                <w:rFonts w:ascii="Times New Roman" w:hAnsi="Times New Roman" w:cs="Times New Roman"/>
                <w:noProof/>
              </w:rPr>
              <w:t>PERFORM BIOCHEMICAL ANALYSIS</w:t>
            </w:r>
            <w:r>
              <w:rPr>
                <w:noProof/>
                <w:webHidden/>
              </w:rPr>
              <w:tab/>
            </w:r>
            <w:r>
              <w:rPr>
                <w:noProof/>
                <w:webHidden/>
              </w:rPr>
              <w:fldChar w:fldCharType="begin"/>
            </w:r>
            <w:r>
              <w:rPr>
                <w:noProof/>
                <w:webHidden/>
              </w:rPr>
              <w:instrText xml:space="preserve"> PAGEREF _Toc196991021 \h </w:instrText>
            </w:r>
            <w:r>
              <w:rPr>
                <w:noProof/>
                <w:webHidden/>
              </w:rPr>
            </w:r>
            <w:r>
              <w:rPr>
                <w:noProof/>
                <w:webHidden/>
              </w:rPr>
              <w:fldChar w:fldCharType="separate"/>
            </w:r>
            <w:r>
              <w:rPr>
                <w:noProof/>
                <w:webHidden/>
              </w:rPr>
              <w:t>109</w:t>
            </w:r>
            <w:r>
              <w:rPr>
                <w:noProof/>
                <w:webHidden/>
              </w:rPr>
              <w:fldChar w:fldCharType="end"/>
            </w:r>
          </w:hyperlink>
        </w:p>
        <w:p w14:paraId="17E115B1" w14:textId="64F520FB"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22" w:history="1">
            <w:r w:rsidRPr="00080463">
              <w:rPr>
                <w:rStyle w:val="Hyperlink"/>
                <w:rFonts w:ascii="Times New Roman" w:hAnsi="Times New Roman" w:cs="Times New Roman"/>
                <w:noProof/>
              </w:rPr>
              <w:t>PERFORM CHEMICAL SEPARATION</w:t>
            </w:r>
            <w:r>
              <w:rPr>
                <w:noProof/>
                <w:webHidden/>
              </w:rPr>
              <w:tab/>
            </w:r>
            <w:r>
              <w:rPr>
                <w:noProof/>
                <w:webHidden/>
              </w:rPr>
              <w:fldChar w:fldCharType="begin"/>
            </w:r>
            <w:r>
              <w:rPr>
                <w:noProof/>
                <w:webHidden/>
              </w:rPr>
              <w:instrText xml:space="preserve"> PAGEREF _Toc196991022 \h </w:instrText>
            </w:r>
            <w:r>
              <w:rPr>
                <w:noProof/>
                <w:webHidden/>
              </w:rPr>
            </w:r>
            <w:r>
              <w:rPr>
                <w:noProof/>
                <w:webHidden/>
              </w:rPr>
              <w:fldChar w:fldCharType="separate"/>
            </w:r>
            <w:r>
              <w:rPr>
                <w:noProof/>
                <w:webHidden/>
              </w:rPr>
              <w:t>114</w:t>
            </w:r>
            <w:r>
              <w:rPr>
                <w:noProof/>
                <w:webHidden/>
              </w:rPr>
              <w:fldChar w:fldCharType="end"/>
            </w:r>
          </w:hyperlink>
        </w:p>
        <w:p w14:paraId="3109F467" w14:textId="31850B13"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23" w:history="1">
            <w:r w:rsidRPr="00080463">
              <w:rPr>
                <w:rStyle w:val="Hyperlink"/>
                <w:rFonts w:ascii="Times New Roman" w:hAnsi="Times New Roman" w:cs="Times New Roman"/>
                <w:noProof/>
              </w:rPr>
              <w:t>PERFORM QUALITY ASSURANCE AND CONTROL</w:t>
            </w:r>
            <w:r>
              <w:rPr>
                <w:noProof/>
                <w:webHidden/>
              </w:rPr>
              <w:tab/>
            </w:r>
            <w:r>
              <w:rPr>
                <w:noProof/>
                <w:webHidden/>
              </w:rPr>
              <w:fldChar w:fldCharType="begin"/>
            </w:r>
            <w:r>
              <w:rPr>
                <w:noProof/>
                <w:webHidden/>
              </w:rPr>
              <w:instrText xml:space="preserve"> PAGEREF _Toc196991023 \h </w:instrText>
            </w:r>
            <w:r>
              <w:rPr>
                <w:noProof/>
                <w:webHidden/>
              </w:rPr>
            </w:r>
            <w:r>
              <w:rPr>
                <w:noProof/>
                <w:webHidden/>
              </w:rPr>
              <w:fldChar w:fldCharType="separate"/>
            </w:r>
            <w:r>
              <w:rPr>
                <w:noProof/>
                <w:webHidden/>
              </w:rPr>
              <w:t>118</w:t>
            </w:r>
            <w:r>
              <w:rPr>
                <w:noProof/>
                <w:webHidden/>
              </w:rPr>
              <w:fldChar w:fldCharType="end"/>
            </w:r>
          </w:hyperlink>
        </w:p>
        <w:p w14:paraId="65F1E9BC" w14:textId="47416A6B" w:rsidR="007D6794" w:rsidRDefault="007D6794">
          <w:pPr>
            <w:pStyle w:val="TOC2"/>
            <w:rPr>
              <w:rFonts w:asciiTheme="minorHAnsi" w:eastAsiaTheme="minorEastAsia" w:hAnsiTheme="minorHAnsi" w:cstheme="minorBidi"/>
              <w:noProof/>
              <w:kern w:val="2"/>
              <w:szCs w:val="24"/>
              <w:lang w:val="en-KE" w:eastAsia="en-KE"/>
              <w14:ligatures w14:val="standardContextual"/>
            </w:rPr>
          </w:pPr>
          <w:hyperlink w:anchor="_Toc196991024" w:history="1">
            <w:r w:rsidRPr="00080463">
              <w:rPr>
                <w:rStyle w:val="Hyperlink"/>
                <w:rFonts w:ascii="Times New Roman" w:hAnsi="Times New Roman" w:cs="Times New Roman"/>
                <w:noProof/>
              </w:rPr>
              <w:t>PERFORM INDUSTRIAL CHEMISTRY ANALYSIS</w:t>
            </w:r>
            <w:r>
              <w:rPr>
                <w:noProof/>
                <w:webHidden/>
              </w:rPr>
              <w:tab/>
            </w:r>
            <w:r>
              <w:rPr>
                <w:noProof/>
                <w:webHidden/>
              </w:rPr>
              <w:fldChar w:fldCharType="begin"/>
            </w:r>
            <w:r>
              <w:rPr>
                <w:noProof/>
                <w:webHidden/>
              </w:rPr>
              <w:instrText xml:space="preserve"> PAGEREF _Toc196991024 \h </w:instrText>
            </w:r>
            <w:r>
              <w:rPr>
                <w:noProof/>
                <w:webHidden/>
              </w:rPr>
            </w:r>
            <w:r>
              <w:rPr>
                <w:noProof/>
                <w:webHidden/>
              </w:rPr>
              <w:fldChar w:fldCharType="separate"/>
            </w:r>
            <w:r>
              <w:rPr>
                <w:noProof/>
                <w:webHidden/>
              </w:rPr>
              <w:t>124</w:t>
            </w:r>
            <w:r>
              <w:rPr>
                <w:noProof/>
                <w:webHidden/>
              </w:rPr>
              <w:fldChar w:fldCharType="end"/>
            </w:r>
          </w:hyperlink>
        </w:p>
        <w:p w14:paraId="287A4E8D" w14:textId="339C7545" w:rsidR="007D6794" w:rsidRDefault="007D6794">
          <w:r>
            <w:rPr>
              <w:b/>
              <w:bCs/>
              <w:lang w:val="en-GB"/>
            </w:rPr>
            <w:fldChar w:fldCharType="end"/>
          </w:r>
        </w:p>
      </w:sdtContent>
    </w:sdt>
    <w:p w14:paraId="0ED581C2" w14:textId="77777777" w:rsidR="00A86174" w:rsidRPr="00C27A4B" w:rsidRDefault="00A86174" w:rsidP="00C27A4B">
      <w:pPr>
        <w:spacing w:after="200" w:line="360" w:lineRule="auto"/>
        <w:rPr>
          <w:rFonts w:ascii="Times New Roman" w:hAnsi="Times New Roman" w:cs="Times New Roman"/>
          <w:b/>
          <w:sz w:val="24"/>
          <w:szCs w:val="24"/>
          <w:lang w:val="en-GB"/>
        </w:rPr>
      </w:pPr>
    </w:p>
    <w:bookmarkEnd w:id="10"/>
    <w:bookmarkEnd w:id="11"/>
    <w:bookmarkEnd w:id="12"/>
    <w:p w14:paraId="33C1338C" w14:textId="77777777" w:rsidR="00C9192E" w:rsidRPr="00C27A4B" w:rsidRDefault="00C9192E" w:rsidP="00C27A4B">
      <w:pPr>
        <w:spacing w:after="0" w:line="360" w:lineRule="auto"/>
        <w:rPr>
          <w:rFonts w:ascii="Times New Roman" w:hAnsi="Times New Roman" w:cs="Times New Roman"/>
          <w:bCs/>
          <w:sz w:val="24"/>
          <w:szCs w:val="24"/>
        </w:rPr>
        <w:sectPr w:rsidR="00C9192E" w:rsidRPr="00C27A4B" w:rsidSect="00087B10">
          <w:headerReference w:type="default" r:id="rId10"/>
          <w:footerReference w:type="default" r:id="rId11"/>
          <w:type w:val="continuous"/>
          <w:pgSz w:w="11906" w:h="16838" w:code="9"/>
          <w:pgMar w:top="1440" w:right="1440" w:bottom="1440" w:left="1440" w:header="720" w:footer="720" w:gutter="0"/>
          <w:pgNumType w:fmt="lowerRoman" w:start="0"/>
          <w:cols w:space="720"/>
          <w:titlePg/>
          <w:docGrid w:linePitch="299"/>
        </w:sectPr>
      </w:pPr>
    </w:p>
    <w:p w14:paraId="1C5AA45F" w14:textId="60BD8549" w:rsidR="00D943EC" w:rsidRPr="00C27A4B" w:rsidRDefault="00D943EC" w:rsidP="00C27A4B">
      <w:pPr>
        <w:spacing w:after="0" w:line="360" w:lineRule="auto"/>
        <w:rPr>
          <w:rFonts w:ascii="Times New Roman" w:hAnsi="Times New Roman" w:cs="Times New Roman"/>
          <w:bCs/>
          <w:noProof/>
          <w:sz w:val="24"/>
          <w:szCs w:val="24"/>
        </w:rPr>
      </w:pPr>
    </w:p>
    <w:p w14:paraId="115BA726" w14:textId="0FF42BCD" w:rsidR="00C27A4B" w:rsidRPr="00C27A4B" w:rsidRDefault="00C27A4B" w:rsidP="00C27A4B">
      <w:pPr>
        <w:pStyle w:val="Heading1"/>
        <w:rPr>
          <w:rFonts w:eastAsia="DengXian Light"/>
          <w:lang w:val="en-GB" w:eastAsia="fr-FR"/>
        </w:rPr>
      </w:pPr>
      <w:bookmarkStart w:id="17" w:name="_Toc196984792"/>
      <w:bookmarkStart w:id="18" w:name="_Toc196991001"/>
      <w:bookmarkStart w:id="19" w:name="_Toc179808802"/>
      <w:r w:rsidRPr="00C27A4B">
        <w:rPr>
          <w:rFonts w:eastAsia="DengXian Light"/>
          <w:lang w:val="en-GB" w:eastAsia="fr-FR"/>
        </w:rPr>
        <w:t>ABBREVIATION AND ACRONYMS</w:t>
      </w:r>
      <w:bookmarkEnd w:id="17"/>
      <w:bookmarkEnd w:id="18"/>
    </w:p>
    <w:p w14:paraId="04280AAA" w14:textId="77777777" w:rsidR="00C27A4B" w:rsidRPr="00C27A4B" w:rsidRDefault="00C27A4B" w:rsidP="00C27A4B">
      <w:pPr>
        <w:spacing w:after="0" w:line="360" w:lineRule="auto"/>
        <w:rPr>
          <w:rFonts w:ascii="Times New Roman" w:eastAsia="Times New Roman" w:hAnsi="Times New Roman" w:cs="Times New Roman"/>
          <w:b/>
          <w:kern w:val="28"/>
          <w:sz w:val="24"/>
          <w:szCs w:val="24"/>
        </w:rPr>
      </w:pPr>
    </w:p>
    <w:p w14:paraId="622929D5" w14:textId="77777777" w:rsidR="003731F3" w:rsidRPr="003731F3" w:rsidRDefault="003731F3" w:rsidP="003731F3">
      <w:pPr>
        <w:spacing w:after="200" w:line="360" w:lineRule="auto"/>
        <w:rPr>
          <w:rFonts w:ascii="Times New Roman" w:hAnsi="Times New Roman" w:cs="Times New Roman"/>
          <w:sz w:val="24"/>
          <w:szCs w:val="24"/>
          <w:lang w:val="en-GB"/>
        </w:rPr>
      </w:pPr>
      <w:r w:rsidRPr="003731F3">
        <w:rPr>
          <w:rFonts w:ascii="Times New Roman" w:hAnsi="Times New Roman" w:cs="Times New Roman"/>
          <w:sz w:val="24"/>
          <w:szCs w:val="24"/>
          <w:lang w:val="en-GB"/>
        </w:rPr>
        <w:t>ISCED</w:t>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rPr>
        <w:t>International Standard Classification of Education</w:t>
      </w:r>
    </w:p>
    <w:p w14:paraId="6036C9D6" w14:textId="77777777" w:rsidR="003731F3" w:rsidRPr="003731F3" w:rsidRDefault="003731F3" w:rsidP="003731F3">
      <w:pPr>
        <w:spacing w:after="200" w:line="360" w:lineRule="auto"/>
        <w:rPr>
          <w:rFonts w:ascii="Times New Roman" w:hAnsi="Times New Roman" w:cs="Times New Roman"/>
          <w:sz w:val="24"/>
          <w:szCs w:val="24"/>
          <w:lang w:val="en-GB"/>
        </w:rPr>
      </w:pPr>
      <w:r w:rsidRPr="003731F3">
        <w:rPr>
          <w:rFonts w:ascii="Times New Roman" w:hAnsi="Times New Roman" w:cs="Times New Roman"/>
          <w:sz w:val="24"/>
          <w:szCs w:val="24"/>
          <w:lang w:val="en-GB"/>
        </w:rPr>
        <w:t>QAI</w:t>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t>Qualification Awarding Institutions</w:t>
      </w:r>
    </w:p>
    <w:p w14:paraId="30EA0171" w14:textId="77777777" w:rsidR="003731F3" w:rsidRPr="003731F3" w:rsidRDefault="003731F3" w:rsidP="003731F3">
      <w:pPr>
        <w:spacing w:after="200" w:line="360" w:lineRule="auto"/>
        <w:rPr>
          <w:rFonts w:ascii="Times New Roman" w:hAnsi="Times New Roman" w:cs="Times New Roman"/>
          <w:bCs/>
          <w:kern w:val="28"/>
          <w:sz w:val="24"/>
          <w:szCs w:val="24"/>
        </w:rPr>
      </w:pPr>
      <w:r w:rsidRPr="003731F3">
        <w:rPr>
          <w:rFonts w:ascii="Times New Roman" w:hAnsi="Times New Roman" w:cs="Times New Roman"/>
          <w:bCs/>
          <w:kern w:val="28"/>
          <w:sz w:val="24"/>
          <w:szCs w:val="24"/>
        </w:rPr>
        <w:t>TVET</w:t>
      </w:r>
      <w:r w:rsidRPr="003731F3">
        <w:rPr>
          <w:rFonts w:ascii="Times New Roman" w:hAnsi="Times New Roman" w:cs="Times New Roman"/>
          <w:bCs/>
          <w:kern w:val="28"/>
          <w:sz w:val="24"/>
          <w:szCs w:val="24"/>
        </w:rPr>
        <w:tab/>
      </w:r>
      <w:r w:rsidRPr="003731F3">
        <w:rPr>
          <w:rFonts w:ascii="Times New Roman" w:hAnsi="Times New Roman" w:cs="Times New Roman"/>
          <w:bCs/>
          <w:kern w:val="28"/>
          <w:sz w:val="24"/>
          <w:szCs w:val="24"/>
        </w:rPr>
        <w:tab/>
      </w:r>
      <w:r w:rsidRPr="003731F3">
        <w:rPr>
          <w:rFonts w:ascii="Times New Roman" w:hAnsi="Times New Roman" w:cs="Times New Roman"/>
          <w:bCs/>
          <w:kern w:val="28"/>
          <w:sz w:val="24"/>
          <w:szCs w:val="24"/>
        </w:rPr>
        <w:tab/>
        <w:t>Technical and Vocational Education and Training</w:t>
      </w:r>
    </w:p>
    <w:p w14:paraId="1C4618B4" w14:textId="77777777" w:rsidR="003731F3" w:rsidRPr="003731F3" w:rsidRDefault="003731F3" w:rsidP="003731F3">
      <w:pPr>
        <w:spacing w:after="200" w:line="360" w:lineRule="auto"/>
        <w:rPr>
          <w:rFonts w:ascii="Times New Roman" w:hAnsi="Times New Roman" w:cs="Times New Roman"/>
          <w:sz w:val="24"/>
          <w:szCs w:val="24"/>
          <w:lang w:val="en-ZW"/>
        </w:rPr>
      </w:pPr>
      <w:r w:rsidRPr="003731F3">
        <w:rPr>
          <w:rFonts w:ascii="Times New Roman" w:hAnsi="Times New Roman" w:cs="Times New Roman"/>
          <w:sz w:val="24"/>
          <w:szCs w:val="24"/>
          <w:lang w:val="en-ZW"/>
        </w:rPr>
        <w:t>CBET</w:t>
      </w:r>
      <w:r w:rsidRPr="003731F3">
        <w:rPr>
          <w:rFonts w:ascii="Times New Roman" w:hAnsi="Times New Roman" w:cs="Times New Roman"/>
          <w:sz w:val="24"/>
          <w:szCs w:val="24"/>
          <w:lang w:val="en-ZW"/>
        </w:rPr>
        <w:tab/>
      </w:r>
      <w:r w:rsidRPr="003731F3">
        <w:rPr>
          <w:rFonts w:ascii="Times New Roman" w:hAnsi="Times New Roman" w:cs="Times New Roman"/>
          <w:sz w:val="24"/>
          <w:szCs w:val="24"/>
          <w:lang w:val="en-ZW"/>
        </w:rPr>
        <w:tab/>
      </w:r>
      <w:r w:rsidRPr="003731F3">
        <w:rPr>
          <w:rFonts w:ascii="Times New Roman" w:hAnsi="Times New Roman" w:cs="Times New Roman"/>
          <w:sz w:val="24"/>
          <w:szCs w:val="24"/>
          <w:lang w:val="en-ZW"/>
        </w:rPr>
        <w:tab/>
        <w:t>Competency Based Education and Training</w:t>
      </w:r>
    </w:p>
    <w:p w14:paraId="482E8443" w14:textId="77777777" w:rsidR="003731F3" w:rsidRPr="003731F3" w:rsidRDefault="003731F3" w:rsidP="003731F3">
      <w:pPr>
        <w:spacing w:after="200" w:line="360" w:lineRule="auto"/>
        <w:rPr>
          <w:rFonts w:ascii="Times New Roman" w:hAnsi="Times New Roman" w:cs="Times New Roman"/>
          <w:sz w:val="24"/>
          <w:szCs w:val="24"/>
          <w:lang w:val="en-ZW"/>
        </w:rPr>
      </w:pPr>
      <w:r w:rsidRPr="003731F3">
        <w:rPr>
          <w:rFonts w:ascii="Times New Roman" w:hAnsi="Times New Roman" w:cs="Times New Roman"/>
          <w:sz w:val="24"/>
          <w:szCs w:val="24"/>
          <w:lang w:val="en-GB"/>
        </w:rPr>
        <w:t>CBETA</w:t>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ZW"/>
        </w:rPr>
        <w:t>Competency Based Education and Training Authority</w:t>
      </w:r>
    </w:p>
    <w:p w14:paraId="3B94D422" w14:textId="77777777" w:rsidR="003731F3" w:rsidRPr="003731F3" w:rsidRDefault="003731F3" w:rsidP="003731F3">
      <w:pPr>
        <w:spacing w:after="200" w:line="360" w:lineRule="auto"/>
        <w:rPr>
          <w:rFonts w:ascii="Times New Roman" w:hAnsi="Times New Roman" w:cs="Times New Roman"/>
          <w:sz w:val="24"/>
          <w:szCs w:val="24"/>
          <w:lang w:val="en-GB"/>
        </w:rPr>
      </w:pPr>
      <w:r w:rsidRPr="003731F3">
        <w:rPr>
          <w:rFonts w:ascii="Times New Roman" w:hAnsi="Times New Roman" w:cs="Times New Roman"/>
          <w:sz w:val="24"/>
          <w:szCs w:val="24"/>
          <w:lang w:val="en-GB"/>
        </w:rPr>
        <w:t>NSSC</w:t>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t>National Sector Skills Committee</w:t>
      </w:r>
    </w:p>
    <w:p w14:paraId="579AF55E" w14:textId="77777777" w:rsidR="003731F3" w:rsidRPr="003731F3" w:rsidRDefault="003731F3" w:rsidP="003731F3">
      <w:pPr>
        <w:spacing w:after="200" w:line="360" w:lineRule="auto"/>
        <w:rPr>
          <w:rFonts w:ascii="Times New Roman" w:hAnsi="Times New Roman" w:cs="Times New Roman"/>
          <w:sz w:val="24"/>
          <w:szCs w:val="24"/>
          <w:lang w:val="en-GB"/>
        </w:rPr>
      </w:pPr>
      <w:r w:rsidRPr="003731F3">
        <w:rPr>
          <w:rFonts w:ascii="Times New Roman" w:hAnsi="Times New Roman" w:cs="Times New Roman"/>
          <w:sz w:val="24"/>
          <w:szCs w:val="24"/>
          <w:lang w:val="en-GB"/>
        </w:rPr>
        <w:t>SOPs</w:t>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t>Standard Operating Procedures</w:t>
      </w:r>
    </w:p>
    <w:p w14:paraId="6EC3E8E5" w14:textId="77777777" w:rsidR="003731F3" w:rsidRPr="003731F3" w:rsidRDefault="003731F3" w:rsidP="003731F3">
      <w:pPr>
        <w:spacing w:after="200" w:line="360" w:lineRule="auto"/>
        <w:rPr>
          <w:rFonts w:ascii="Times New Roman" w:hAnsi="Times New Roman" w:cs="Times New Roman"/>
          <w:sz w:val="24"/>
          <w:szCs w:val="24"/>
          <w:lang w:val="en-GB"/>
        </w:rPr>
      </w:pPr>
      <w:r w:rsidRPr="003731F3">
        <w:rPr>
          <w:rFonts w:ascii="Times New Roman" w:hAnsi="Times New Roman" w:cs="Times New Roman"/>
          <w:sz w:val="24"/>
          <w:szCs w:val="24"/>
          <w:lang w:val="en-GB"/>
        </w:rPr>
        <w:t>TLC</w:t>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r>
      <w:r w:rsidRPr="003731F3">
        <w:rPr>
          <w:rFonts w:ascii="Times New Roman" w:hAnsi="Times New Roman" w:cs="Times New Roman"/>
          <w:sz w:val="24"/>
          <w:szCs w:val="24"/>
          <w:lang w:val="en-GB"/>
        </w:rPr>
        <w:tab/>
        <w:t>Thin Layer Chromatography</w:t>
      </w:r>
    </w:p>
    <w:p w14:paraId="6CCA798C" w14:textId="77777777" w:rsidR="003731F3" w:rsidRPr="003731F3" w:rsidRDefault="003731F3" w:rsidP="003731F3">
      <w:pPr>
        <w:spacing w:after="200" w:line="360" w:lineRule="auto"/>
        <w:rPr>
          <w:rFonts w:ascii="Times New Roman" w:hAnsi="Times New Roman" w:cs="Times New Roman"/>
          <w:bCs/>
          <w:kern w:val="28"/>
          <w:sz w:val="24"/>
          <w:szCs w:val="24"/>
        </w:rPr>
      </w:pPr>
      <w:r w:rsidRPr="003731F3">
        <w:rPr>
          <w:rFonts w:ascii="Times New Roman" w:hAnsi="Times New Roman" w:cs="Times New Roman"/>
          <w:bCs/>
          <w:kern w:val="28"/>
          <w:sz w:val="24"/>
          <w:szCs w:val="24"/>
        </w:rPr>
        <w:t xml:space="preserve">HPLC             </w:t>
      </w:r>
      <w:r w:rsidRPr="003731F3">
        <w:rPr>
          <w:rFonts w:ascii="Times New Roman" w:hAnsi="Times New Roman" w:cs="Times New Roman"/>
          <w:bCs/>
          <w:kern w:val="28"/>
          <w:sz w:val="24"/>
          <w:szCs w:val="24"/>
        </w:rPr>
        <w:tab/>
      </w:r>
      <w:r w:rsidRPr="003731F3">
        <w:rPr>
          <w:rFonts w:ascii="Times New Roman" w:hAnsi="Times New Roman" w:cs="Times New Roman"/>
          <w:bCs/>
          <w:kern w:val="28"/>
          <w:sz w:val="24"/>
          <w:szCs w:val="24"/>
        </w:rPr>
        <w:tab/>
        <w:t xml:space="preserve"> High Performance Liquid Chromatography</w:t>
      </w:r>
    </w:p>
    <w:p w14:paraId="2EA5E07A" w14:textId="77777777" w:rsidR="003731F3" w:rsidRPr="003731F3" w:rsidRDefault="003731F3" w:rsidP="003731F3">
      <w:pPr>
        <w:spacing w:after="200" w:line="360" w:lineRule="auto"/>
        <w:rPr>
          <w:rFonts w:ascii="Times New Roman" w:hAnsi="Times New Roman" w:cs="Times New Roman"/>
          <w:bCs/>
          <w:kern w:val="28"/>
          <w:sz w:val="24"/>
          <w:szCs w:val="24"/>
        </w:rPr>
      </w:pPr>
      <w:r w:rsidRPr="003731F3">
        <w:rPr>
          <w:rFonts w:ascii="Times New Roman" w:hAnsi="Times New Roman" w:cs="Times New Roman"/>
          <w:bCs/>
          <w:kern w:val="28"/>
          <w:sz w:val="24"/>
          <w:szCs w:val="24"/>
        </w:rPr>
        <w:t xml:space="preserve">AAS               </w:t>
      </w:r>
      <w:r w:rsidRPr="003731F3">
        <w:rPr>
          <w:rFonts w:ascii="Times New Roman" w:hAnsi="Times New Roman" w:cs="Times New Roman"/>
          <w:bCs/>
          <w:kern w:val="28"/>
          <w:sz w:val="24"/>
          <w:szCs w:val="24"/>
        </w:rPr>
        <w:tab/>
      </w:r>
      <w:r w:rsidRPr="003731F3">
        <w:rPr>
          <w:rFonts w:ascii="Times New Roman" w:hAnsi="Times New Roman" w:cs="Times New Roman"/>
          <w:bCs/>
          <w:kern w:val="28"/>
          <w:sz w:val="24"/>
          <w:szCs w:val="24"/>
        </w:rPr>
        <w:tab/>
        <w:t xml:space="preserve"> Atomic Absorption Spectroscopy </w:t>
      </w:r>
    </w:p>
    <w:p w14:paraId="2CA18276" w14:textId="77777777" w:rsidR="003731F3" w:rsidRPr="003731F3" w:rsidRDefault="003731F3" w:rsidP="003731F3">
      <w:pPr>
        <w:spacing w:after="200" w:line="360" w:lineRule="auto"/>
        <w:rPr>
          <w:rFonts w:ascii="Times New Roman" w:hAnsi="Times New Roman" w:cs="Times New Roman"/>
          <w:bCs/>
          <w:kern w:val="28"/>
          <w:sz w:val="24"/>
          <w:szCs w:val="24"/>
        </w:rPr>
      </w:pPr>
      <w:r w:rsidRPr="003731F3">
        <w:rPr>
          <w:rFonts w:ascii="Times New Roman" w:hAnsi="Times New Roman" w:cs="Times New Roman"/>
          <w:bCs/>
          <w:kern w:val="28"/>
          <w:sz w:val="24"/>
          <w:szCs w:val="24"/>
        </w:rPr>
        <w:t>TVETA</w:t>
      </w:r>
      <w:r w:rsidRPr="003731F3">
        <w:rPr>
          <w:rFonts w:ascii="Times New Roman" w:hAnsi="Times New Roman" w:cs="Times New Roman"/>
          <w:bCs/>
          <w:kern w:val="28"/>
          <w:sz w:val="24"/>
          <w:szCs w:val="24"/>
        </w:rPr>
        <w:tab/>
      </w:r>
      <w:r w:rsidRPr="003731F3">
        <w:rPr>
          <w:rFonts w:ascii="Times New Roman" w:hAnsi="Times New Roman" w:cs="Times New Roman"/>
          <w:bCs/>
          <w:kern w:val="28"/>
          <w:sz w:val="24"/>
          <w:szCs w:val="24"/>
        </w:rPr>
        <w:tab/>
        <w:t>Technical and Vocational Education and Training Authority.</w:t>
      </w:r>
    </w:p>
    <w:p w14:paraId="4B16B00C"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ANOVA </w:t>
      </w:r>
      <w:r w:rsidRPr="003731F3">
        <w:rPr>
          <w:rFonts w:ascii="Times New Roman" w:hAnsi="Times New Roman" w:cs="Times New Roman"/>
          <w:sz w:val="24"/>
          <w:szCs w:val="24"/>
        </w:rPr>
        <w:tab/>
      </w:r>
      <w:r w:rsidRPr="003731F3">
        <w:rPr>
          <w:rFonts w:ascii="Times New Roman" w:hAnsi="Times New Roman" w:cs="Times New Roman"/>
          <w:sz w:val="24"/>
          <w:szCs w:val="24"/>
        </w:rPr>
        <w:tab/>
        <w:t>Analysis of Variance</w:t>
      </w:r>
    </w:p>
    <w:p w14:paraId="406CABA1"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FAES</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Flame Atomic Emission Spectrometer</w:t>
      </w:r>
    </w:p>
    <w:p w14:paraId="24010F37"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FT-IR</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Fourier Transform-Infrared</w:t>
      </w:r>
    </w:p>
    <w:p w14:paraId="57B16EA5"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GC     </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Gas Chromatography</w:t>
      </w:r>
    </w:p>
    <w:p w14:paraId="4CEE9C96"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HPLC      </w:t>
      </w:r>
      <w:r w:rsidRPr="003731F3">
        <w:rPr>
          <w:rFonts w:ascii="Times New Roman" w:hAnsi="Times New Roman" w:cs="Times New Roman"/>
          <w:sz w:val="24"/>
          <w:szCs w:val="24"/>
        </w:rPr>
        <w:tab/>
      </w:r>
      <w:r w:rsidRPr="003731F3">
        <w:rPr>
          <w:rFonts w:ascii="Times New Roman" w:hAnsi="Times New Roman" w:cs="Times New Roman"/>
          <w:sz w:val="24"/>
          <w:szCs w:val="24"/>
        </w:rPr>
        <w:tab/>
        <w:t>High Performance Liquid Chromatography</w:t>
      </w:r>
    </w:p>
    <w:p w14:paraId="78FA0EDD"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CPU</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Central Processing Unit</w:t>
      </w:r>
    </w:p>
    <w:p w14:paraId="2C193577"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RAM</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Random Access Memory</w:t>
      </w:r>
    </w:p>
    <w:p w14:paraId="5E24CF66"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CDs</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Compact Discs</w:t>
      </w:r>
    </w:p>
    <w:p w14:paraId="45356C99"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DVDs</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Digital Versatile Disc</w:t>
      </w:r>
    </w:p>
    <w:p w14:paraId="2D93FCAE"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HDMI</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High-Definition Multimedia Interface</w:t>
      </w:r>
    </w:p>
    <w:p w14:paraId="2151638C"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lastRenderedPageBreak/>
        <w:t>DVI</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Digital Visual Interface</w:t>
      </w:r>
    </w:p>
    <w:p w14:paraId="4A64BE83"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VGA</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Video Graphics Array</w:t>
      </w:r>
    </w:p>
    <w:p w14:paraId="15ED7A77"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USB</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Universal Serial Bus</w:t>
      </w:r>
    </w:p>
    <w:p w14:paraId="527FD6A9"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TVs</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Televisions</w:t>
      </w:r>
    </w:p>
    <w:p w14:paraId="0D5AEA6A"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URIs</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Uniform Resource Identifier</w:t>
      </w:r>
    </w:p>
    <w:p w14:paraId="73DF8FE3"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CV</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Curriculum Vitae</w:t>
      </w:r>
    </w:p>
    <w:p w14:paraId="629FFE2F" w14:textId="77777777" w:rsidR="003731F3" w:rsidRPr="003731F3" w:rsidRDefault="003731F3" w:rsidP="003731F3">
      <w:pPr>
        <w:spacing w:after="200" w:line="360" w:lineRule="auto"/>
        <w:rPr>
          <w:rFonts w:ascii="Times New Roman" w:hAnsi="Times New Roman" w:cs="Times New Roman"/>
          <w:sz w:val="24"/>
          <w:szCs w:val="24"/>
          <w:lang w:val="en-ZW"/>
        </w:rPr>
      </w:pPr>
      <w:r w:rsidRPr="003731F3">
        <w:rPr>
          <w:rFonts w:ascii="Times New Roman" w:hAnsi="Times New Roman" w:cs="Times New Roman"/>
          <w:bCs/>
          <w:sz w:val="24"/>
          <w:szCs w:val="24"/>
          <w:lang w:val="en-ZW"/>
        </w:rPr>
        <w:t>LED</w:t>
      </w:r>
      <w:r w:rsidRPr="003731F3">
        <w:rPr>
          <w:rFonts w:ascii="Times New Roman" w:hAnsi="Times New Roman" w:cs="Times New Roman"/>
          <w:bCs/>
          <w:sz w:val="24"/>
          <w:szCs w:val="24"/>
          <w:lang w:val="en-ZW"/>
        </w:rPr>
        <w:tab/>
      </w:r>
      <w:r w:rsidRPr="003731F3">
        <w:rPr>
          <w:rFonts w:ascii="Times New Roman" w:hAnsi="Times New Roman" w:cs="Times New Roman"/>
          <w:bCs/>
          <w:sz w:val="24"/>
          <w:szCs w:val="24"/>
          <w:lang w:val="en-ZW"/>
        </w:rPr>
        <w:tab/>
      </w:r>
      <w:r w:rsidRPr="003731F3">
        <w:rPr>
          <w:rFonts w:ascii="Times New Roman" w:hAnsi="Times New Roman" w:cs="Times New Roman"/>
          <w:bCs/>
          <w:sz w:val="24"/>
          <w:szCs w:val="24"/>
          <w:lang w:val="en-ZW"/>
        </w:rPr>
        <w:tab/>
      </w:r>
      <w:r w:rsidRPr="003731F3">
        <w:rPr>
          <w:rFonts w:ascii="Times New Roman" w:hAnsi="Times New Roman" w:cs="Times New Roman"/>
          <w:sz w:val="24"/>
          <w:szCs w:val="24"/>
        </w:rPr>
        <w:t>Luminous Intensity Distribution</w:t>
      </w:r>
      <w:r w:rsidRPr="003731F3">
        <w:rPr>
          <w:rFonts w:ascii="Times New Roman" w:hAnsi="Times New Roman" w:cs="Times New Roman"/>
          <w:bCs/>
          <w:sz w:val="24"/>
          <w:szCs w:val="24"/>
        </w:rPr>
        <w:t> </w:t>
      </w:r>
    </w:p>
    <w:p w14:paraId="2EE741B1" w14:textId="77777777" w:rsidR="003731F3" w:rsidRPr="003731F3" w:rsidRDefault="003731F3" w:rsidP="003731F3">
      <w:pPr>
        <w:spacing w:after="200" w:line="360" w:lineRule="auto"/>
        <w:rPr>
          <w:rFonts w:ascii="Times New Roman" w:hAnsi="Times New Roman" w:cs="Times New Roman"/>
          <w:sz w:val="24"/>
          <w:szCs w:val="24"/>
          <w:lang w:val="en-ZW"/>
        </w:rPr>
      </w:pPr>
      <w:r w:rsidRPr="003731F3">
        <w:rPr>
          <w:rFonts w:ascii="Times New Roman" w:hAnsi="Times New Roman" w:cs="Times New Roman"/>
          <w:sz w:val="24"/>
          <w:szCs w:val="24"/>
          <w:lang w:val="en-ZW"/>
        </w:rPr>
        <w:t>ICH</w:t>
      </w:r>
      <w:r w:rsidRPr="003731F3">
        <w:rPr>
          <w:rFonts w:ascii="Times New Roman" w:hAnsi="Times New Roman" w:cs="Times New Roman"/>
          <w:sz w:val="24"/>
          <w:szCs w:val="24"/>
          <w:lang w:val="en-ZW"/>
        </w:rPr>
        <w:tab/>
      </w:r>
      <w:r w:rsidRPr="003731F3">
        <w:rPr>
          <w:rFonts w:ascii="Times New Roman" w:hAnsi="Times New Roman" w:cs="Times New Roman"/>
          <w:sz w:val="24"/>
          <w:szCs w:val="24"/>
          <w:lang w:val="en-ZW"/>
        </w:rPr>
        <w:tab/>
      </w:r>
      <w:r w:rsidRPr="003731F3">
        <w:rPr>
          <w:rFonts w:ascii="Times New Roman" w:hAnsi="Times New Roman" w:cs="Times New Roman"/>
          <w:sz w:val="24"/>
          <w:szCs w:val="24"/>
          <w:lang w:val="en-ZW"/>
        </w:rPr>
        <w:tab/>
      </w:r>
      <w:r w:rsidRPr="003731F3">
        <w:rPr>
          <w:rFonts w:ascii="Times New Roman" w:hAnsi="Times New Roman" w:cs="Times New Roman"/>
          <w:sz w:val="24"/>
          <w:szCs w:val="24"/>
        </w:rPr>
        <w:t>Intangible Cultural Heritage</w:t>
      </w:r>
    </w:p>
    <w:p w14:paraId="78CFFD5D"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ICT</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Information and Communication Technology</w:t>
      </w:r>
    </w:p>
    <w:p w14:paraId="5E37BF5C"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KCSE </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Kenya Certificate of Secondary Education</w:t>
      </w:r>
    </w:p>
    <w:p w14:paraId="1BB51FE4"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KNQA </w:t>
      </w:r>
      <w:r w:rsidRPr="003731F3">
        <w:rPr>
          <w:rFonts w:ascii="Times New Roman" w:hAnsi="Times New Roman" w:cs="Times New Roman"/>
          <w:sz w:val="24"/>
          <w:szCs w:val="24"/>
        </w:rPr>
        <w:tab/>
      </w:r>
      <w:r w:rsidRPr="003731F3">
        <w:rPr>
          <w:rFonts w:ascii="Times New Roman" w:hAnsi="Times New Roman" w:cs="Times New Roman"/>
          <w:sz w:val="24"/>
          <w:szCs w:val="24"/>
        </w:rPr>
        <w:tab/>
        <w:t xml:space="preserve">Kenya National Qualifications Authority </w:t>
      </w:r>
    </w:p>
    <w:p w14:paraId="0E951DC9"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KNQF </w:t>
      </w:r>
      <w:r w:rsidRPr="003731F3">
        <w:rPr>
          <w:rFonts w:ascii="Times New Roman" w:hAnsi="Times New Roman" w:cs="Times New Roman"/>
          <w:sz w:val="24"/>
          <w:szCs w:val="24"/>
        </w:rPr>
        <w:tab/>
      </w:r>
      <w:r w:rsidRPr="003731F3">
        <w:rPr>
          <w:rFonts w:ascii="Times New Roman" w:hAnsi="Times New Roman" w:cs="Times New Roman"/>
          <w:sz w:val="24"/>
          <w:szCs w:val="24"/>
        </w:rPr>
        <w:tab/>
      </w:r>
      <w:r w:rsidRPr="003731F3">
        <w:rPr>
          <w:rFonts w:ascii="Times New Roman" w:hAnsi="Times New Roman" w:cs="Times New Roman"/>
          <w:sz w:val="24"/>
          <w:szCs w:val="24"/>
        </w:rPr>
        <w:tab/>
        <w:t>Kenya National Qualification Framework</w:t>
      </w:r>
    </w:p>
    <w:p w14:paraId="09A46517" w14:textId="77777777" w:rsidR="003731F3" w:rsidRPr="003731F3" w:rsidRDefault="003731F3" w:rsidP="003731F3">
      <w:pPr>
        <w:spacing w:after="200" w:line="360" w:lineRule="auto"/>
        <w:rPr>
          <w:rFonts w:ascii="Times New Roman" w:hAnsi="Times New Roman" w:cs="Times New Roman"/>
          <w:sz w:val="24"/>
          <w:szCs w:val="24"/>
        </w:rPr>
      </w:pPr>
      <w:r w:rsidRPr="003731F3">
        <w:rPr>
          <w:rFonts w:ascii="Times New Roman" w:hAnsi="Times New Roman" w:cs="Times New Roman"/>
          <w:sz w:val="24"/>
          <w:szCs w:val="24"/>
        </w:rPr>
        <w:t xml:space="preserve">UV-VIS </w:t>
      </w:r>
      <w:r w:rsidRPr="003731F3">
        <w:rPr>
          <w:rFonts w:ascii="Times New Roman" w:hAnsi="Times New Roman" w:cs="Times New Roman"/>
          <w:sz w:val="24"/>
          <w:szCs w:val="24"/>
        </w:rPr>
        <w:tab/>
      </w:r>
      <w:r w:rsidRPr="003731F3">
        <w:rPr>
          <w:rFonts w:ascii="Times New Roman" w:hAnsi="Times New Roman" w:cs="Times New Roman"/>
          <w:sz w:val="24"/>
          <w:szCs w:val="24"/>
        </w:rPr>
        <w:tab/>
        <w:t>Ultra-Violet Visible spectrophotometer</w:t>
      </w:r>
    </w:p>
    <w:p w14:paraId="77AF009F"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1B59B053"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2F3E3460"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4F43FD3F"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73C4140E"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3FBFC01D"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5D3C313A"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577E3C5C"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1164C33F"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45CB425C"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03E1F286"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3B9772E8"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310D1FA7" w14:textId="77777777" w:rsidR="00C27A4B" w:rsidRPr="003731F3" w:rsidRDefault="00C27A4B" w:rsidP="00C27A4B">
      <w:pPr>
        <w:spacing w:after="0" w:line="360" w:lineRule="auto"/>
        <w:rPr>
          <w:rFonts w:ascii="Times New Roman" w:eastAsia="Times New Roman" w:hAnsi="Times New Roman" w:cs="Times New Roman"/>
          <w:sz w:val="24"/>
          <w:szCs w:val="24"/>
        </w:rPr>
      </w:pPr>
    </w:p>
    <w:p w14:paraId="63FC1E86" w14:textId="6ED1E63D" w:rsidR="00C27A4B" w:rsidRPr="00C27A4B" w:rsidRDefault="00C27A4B" w:rsidP="00C27A4B">
      <w:pPr>
        <w:pStyle w:val="Heading1"/>
        <w:spacing w:after="240" w:line="360" w:lineRule="auto"/>
        <w:ind w:left="0" w:firstLine="0"/>
      </w:pPr>
      <w:bookmarkStart w:id="20" w:name="_Toc196919483"/>
      <w:bookmarkStart w:id="21" w:name="_Toc196984793"/>
      <w:bookmarkStart w:id="22" w:name="_Toc196991002"/>
      <w:r w:rsidRPr="00816C09">
        <w:lastRenderedPageBreak/>
        <w:t>KEY TO UNIT CODE</w:t>
      </w:r>
      <w:bookmarkEnd w:id="20"/>
      <w:bookmarkEnd w:id="21"/>
      <w:bookmarkEnd w:id="22"/>
    </w:p>
    <w:p w14:paraId="03324E47" w14:textId="3BF19BD0" w:rsidR="00C27A4B" w:rsidRDefault="00C27A4B">
      <w:pPr>
        <w:spacing w:after="0" w:line="240" w:lineRule="auto"/>
        <w:rPr>
          <w:rFonts w:ascii="Times New Roman" w:eastAsia="Times New Roman" w:hAnsi="Times New Roman" w:cs="Times New Roman"/>
          <w:sz w:val="24"/>
          <w:szCs w:val="24"/>
          <w:lang w:val="fr-FR"/>
        </w:rPr>
      </w:pPr>
      <w:r w:rsidRPr="00816C09">
        <w:rPr>
          <w:noProof/>
        </w:rPr>
        <w:drawing>
          <wp:inline distT="0" distB="0" distL="0" distR="0" wp14:anchorId="3EF33FE0" wp14:editId="14E63F88">
            <wp:extent cx="5731510" cy="3256280"/>
            <wp:effectExtent l="0" t="0" r="2540" b="1270"/>
            <wp:docPr id="85805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058208" name=""/>
                    <pic:cNvPicPr/>
                  </pic:nvPicPr>
                  <pic:blipFill>
                    <a:blip r:embed="rId12"/>
                    <a:stretch>
                      <a:fillRect/>
                    </a:stretch>
                  </pic:blipFill>
                  <pic:spPr>
                    <a:xfrm>
                      <a:off x="0" y="0"/>
                      <a:ext cx="5731510" cy="3256280"/>
                    </a:xfrm>
                    <a:prstGeom prst="rect">
                      <a:avLst/>
                    </a:prstGeom>
                  </pic:spPr>
                </pic:pic>
              </a:graphicData>
            </a:graphic>
          </wp:inline>
        </w:drawing>
      </w:r>
      <w:r>
        <w:rPr>
          <w:rFonts w:ascii="Times New Roman" w:eastAsia="Times New Roman" w:hAnsi="Times New Roman" w:cs="Times New Roman"/>
          <w:sz w:val="24"/>
          <w:szCs w:val="24"/>
          <w:lang w:val="fr-FR"/>
        </w:rPr>
        <w:br w:type="page"/>
      </w:r>
    </w:p>
    <w:p w14:paraId="63DE0B26" w14:textId="1663594C" w:rsidR="009F1D3D" w:rsidRPr="00C27A4B" w:rsidRDefault="006D2703" w:rsidP="00087B10">
      <w:pPr>
        <w:keepNext/>
        <w:keepLines/>
        <w:pageBreakBefore/>
        <w:spacing w:after="240" w:line="360" w:lineRule="auto"/>
        <w:jc w:val="center"/>
        <w:outlineLvl w:val="0"/>
        <w:rPr>
          <w:rFonts w:ascii="Times New Roman" w:eastAsia="Times New Roman" w:hAnsi="Times New Roman" w:cs="Times New Roman"/>
          <w:b/>
          <w:sz w:val="24"/>
          <w:szCs w:val="24"/>
        </w:rPr>
      </w:pPr>
      <w:bookmarkStart w:id="23" w:name="_Toc196984794"/>
      <w:bookmarkStart w:id="24" w:name="_Toc196991003"/>
      <w:r w:rsidRPr="00C27A4B">
        <w:rPr>
          <w:rFonts w:ascii="Times New Roman" w:eastAsia="Times New Roman" w:hAnsi="Times New Roman" w:cs="Times New Roman"/>
          <w:b/>
          <w:sz w:val="24"/>
          <w:szCs w:val="24"/>
        </w:rPr>
        <w:lastRenderedPageBreak/>
        <w:t xml:space="preserve">OCCUPATIONAL STANDARD </w:t>
      </w:r>
      <w:r w:rsidR="009F1D3D" w:rsidRPr="00C27A4B">
        <w:rPr>
          <w:rFonts w:ascii="Times New Roman" w:eastAsia="Times New Roman" w:hAnsi="Times New Roman" w:cs="Times New Roman"/>
          <w:b/>
          <w:sz w:val="24"/>
          <w:szCs w:val="24"/>
        </w:rPr>
        <w:t>OVERVIEW</w:t>
      </w:r>
      <w:bookmarkEnd w:id="19"/>
      <w:bookmarkEnd w:id="23"/>
      <w:bookmarkEnd w:id="24"/>
    </w:p>
    <w:p w14:paraId="585E8D6A" w14:textId="4823A15A" w:rsidR="009F1D3D" w:rsidRPr="00C27A4B" w:rsidRDefault="00087B10" w:rsidP="00C27A4B">
      <w:pPr>
        <w:spacing w:before="60" w:after="0" w:line="360" w:lineRule="auto"/>
        <w:rPr>
          <w:rFonts w:ascii="Times New Roman" w:hAnsi="Times New Roman" w:cs="Times New Roman"/>
          <w:sz w:val="24"/>
          <w:szCs w:val="24"/>
        </w:rPr>
      </w:pPr>
      <w:bookmarkStart w:id="25" w:name="1pxezwc" w:colFirst="0" w:colLast="0"/>
      <w:bookmarkEnd w:id="25"/>
      <w:r w:rsidRPr="00087B10">
        <w:rPr>
          <w:rFonts w:ascii="Times New Roman" w:hAnsi="Times New Roman" w:cs="Times New Roman"/>
          <w:sz w:val="24"/>
          <w:szCs w:val="24"/>
        </w:rPr>
        <w:t xml:space="preserve">The </w:t>
      </w:r>
      <w:r>
        <w:rPr>
          <w:rFonts w:ascii="Times New Roman" w:hAnsi="Times New Roman" w:cs="Times New Roman"/>
          <w:sz w:val="24"/>
          <w:szCs w:val="24"/>
        </w:rPr>
        <w:t>analytical</w:t>
      </w:r>
      <w:r w:rsidRPr="00087B10">
        <w:rPr>
          <w:rFonts w:ascii="Times New Roman" w:hAnsi="Times New Roman" w:cs="Times New Roman"/>
          <w:sz w:val="24"/>
          <w:szCs w:val="24"/>
        </w:rPr>
        <w:t xml:space="preserve"> chemistry technology level 6 occupational standard consists of competencies that an individual requires to enable him/her to effectively work as an </w:t>
      </w:r>
      <w:r>
        <w:rPr>
          <w:rFonts w:ascii="Times New Roman" w:hAnsi="Times New Roman" w:cs="Times New Roman"/>
          <w:sz w:val="24"/>
          <w:szCs w:val="24"/>
        </w:rPr>
        <w:t>analytical</w:t>
      </w:r>
      <w:r w:rsidRPr="00087B10">
        <w:rPr>
          <w:rFonts w:ascii="Times New Roman" w:hAnsi="Times New Roman" w:cs="Times New Roman"/>
          <w:sz w:val="24"/>
          <w:szCs w:val="24"/>
        </w:rPr>
        <w:t xml:space="preserve"> chemistry </w:t>
      </w:r>
      <w:r>
        <w:rPr>
          <w:rFonts w:ascii="Times New Roman" w:hAnsi="Times New Roman" w:cs="Times New Roman"/>
          <w:sz w:val="24"/>
          <w:szCs w:val="24"/>
        </w:rPr>
        <w:t>t</w:t>
      </w:r>
      <w:r w:rsidRPr="00087B10">
        <w:rPr>
          <w:rFonts w:ascii="Times New Roman" w:hAnsi="Times New Roman" w:cs="Times New Roman"/>
          <w:sz w:val="24"/>
          <w:szCs w:val="24"/>
        </w:rPr>
        <w:t xml:space="preserve">echnician. This occupational standard consists of </w:t>
      </w:r>
      <w:r>
        <w:rPr>
          <w:rFonts w:ascii="Times New Roman" w:hAnsi="Times New Roman" w:cs="Times New Roman"/>
          <w:sz w:val="24"/>
          <w:szCs w:val="24"/>
        </w:rPr>
        <w:t xml:space="preserve">the following </w:t>
      </w:r>
      <w:r w:rsidRPr="00087B10">
        <w:rPr>
          <w:rFonts w:ascii="Times New Roman" w:hAnsi="Times New Roman" w:cs="Times New Roman"/>
          <w:sz w:val="24"/>
          <w:szCs w:val="24"/>
        </w:rPr>
        <w:t>competencies</w:t>
      </w:r>
      <w:r>
        <w:rPr>
          <w:rFonts w:ascii="Times New Roman" w:hAnsi="Times New Roman" w:cs="Times New Roman"/>
          <w:sz w:val="24"/>
          <w:szCs w:val="24"/>
        </w:rPr>
        <w:t xml:space="preserve">; </w:t>
      </w:r>
      <w:r w:rsidR="00D74171" w:rsidRPr="00C27A4B">
        <w:rPr>
          <w:rFonts w:ascii="Times New Roman" w:hAnsi="Times New Roman" w:cs="Times New Roman"/>
          <w:bCs/>
          <w:sz w:val="24"/>
          <w:szCs w:val="24"/>
        </w:rPr>
        <w:t>collection of chemical samples</w:t>
      </w:r>
      <w:r w:rsidR="00D74171" w:rsidRPr="00C27A4B">
        <w:rPr>
          <w:rFonts w:ascii="Times New Roman" w:hAnsi="Times New Roman" w:cs="Times New Roman"/>
          <w:sz w:val="24"/>
          <w:szCs w:val="24"/>
        </w:rPr>
        <w:t xml:space="preserve">, </w:t>
      </w:r>
      <w:r w:rsidR="00D74171" w:rsidRPr="00C27A4B">
        <w:rPr>
          <w:rFonts w:ascii="Times New Roman" w:hAnsi="Times New Roman" w:cs="Times New Roman"/>
          <w:bCs/>
          <w:sz w:val="24"/>
          <w:szCs w:val="24"/>
        </w:rPr>
        <w:t xml:space="preserve">performing classical, analysis techniques, performing biochemical analysis, instrumental analysis, performing chemical separation, quality assurance and control and performing industrial chemistry procedures to </w:t>
      </w:r>
      <w:r w:rsidR="00D74171" w:rsidRPr="00C27A4B">
        <w:rPr>
          <w:rFonts w:ascii="Times New Roman" w:hAnsi="Times New Roman" w:cs="Times New Roman"/>
          <w:sz w:val="24"/>
          <w:szCs w:val="24"/>
        </w:rPr>
        <w:t xml:space="preserve">improve industrial process quality. </w:t>
      </w:r>
      <w:r w:rsidR="009F1D3D" w:rsidRPr="00C27A4B">
        <w:rPr>
          <w:rFonts w:ascii="Times New Roman" w:hAnsi="Times New Roman" w:cs="Times New Roman"/>
          <w:sz w:val="24"/>
          <w:szCs w:val="24"/>
          <w:lang w:val="en-GB"/>
        </w:rPr>
        <w:t xml:space="preserve">Other competencies relevant to the performance of the duties of </w:t>
      </w:r>
      <w:r w:rsidR="00E82A96" w:rsidRPr="00C27A4B">
        <w:rPr>
          <w:rFonts w:ascii="Times New Roman" w:hAnsi="Times New Roman" w:cs="Times New Roman"/>
          <w:sz w:val="24"/>
          <w:szCs w:val="24"/>
          <w:lang w:val="en-GB"/>
        </w:rPr>
        <w:t xml:space="preserve">Analytical </w:t>
      </w:r>
      <w:r w:rsidR="009F1D3D" w:rsidRPr="00C27A4B">
        <w:rPr>
          <w:rFonts w:ascii="Times New Roman" w:hAnsi="Times New Roman" w:cs="Times New Roman"/>
          <w:sz w:val="24"/>
          <w:szCs w:val="24"/>
          <w:lang w:val="en-GB"/>
        </w:rPr>
        <w:t xml:space="preserve">Chemist include: </w:t>
      </w:r>
      <w:r w:rsidR="00E82A96" w:rsidRPr="00C27A4B">
        <w:rPr>
          <w:rFonts w:ascii="Times New Roman" w:hAnsi="Times New Roman" w:cs="Times New Roman"/>
          <w:sz w:val="24"/>
          <w:szCs w:val="24"/>
          <w:lang w:val="en-GB"/>
        </w:rPr>
        <w:t>apply mathematics for science, apply physics principles. for science, apply physical chemistry principles, apply inorganic chemistry principles, apply organic chemistry principles, apply research methods</w:t>
      </w:r>
      <w:r w:rsidR="009F1D3D" w:rsidRPr="00C27A4B">
        <w:rPr>
          <w:rFonts w:ascii="Times New Roman" w:hAnsi="Times New Roman" w:cs="Times New Roman"/>
          <w:sz w:val="24"/>
          <w:szCs w:val="24"/>
          <w:lang w:val="en-GB"/>
        </w:rPr>
        <w:t>. In addition, communication skills, digital literacy, entrepreneurial skills and work ethics and practices are applicable.</w:t>
      </w:r>
    </w:p>
    <w:p w14:paraId="3E6408D4" w14:textId="50176084" w:rsidR="009F1D3D" w:rsidRPr="00C27A4B" w:rsidRDefault="009F1D3D" w:rsidP="00C27A4B">
      <w:pPr>
        <w:tabs>
          <w:tab w:val="left" w:pos="0"/>
        </w:tabs>
        <w:autoSpaceDE w:val="0"/>
        <w:autoSpaceDN w:val="0"/>
        <w:adjustRightInd w:val="0"/>
        <w:spacing w:before="240" w:after="0" w:line="360" w:lineRule="auto"/>
        <w:rPr>
          <w:rFonts w:ascii="Times New Roman" w:hAnsi="Times New Roman" w:cs="Times New Roman"/>
          <w:sz w:val="24"/>
          <w:szCs w:val="24"/>
          <w:lang w:val="en-GB"/>
        </w:rPr>
      </w:pPr>
      <w:r w:rsidRPr="00C27A4B">
        <w:rPr>
          <w:rFonts w:ascii="Times New Roman" w:hAnsi="Times New Roman" w:cs="Times New Roman"/>
          <w:sz w:val="24"/>
          <w:szCs w:val="24"/>
          <w:lang w:val="en-GB"/>
        </w:rPr>
        <w:t xml:space="preserve">Thus, the units of competency in this occupational standard comprising </w:t>
      </w:r>
      <w:r w:rsidR="00E82A96" w:rsidRPr="00C27A4B">
        <w:rPr>
          <w:rFonts w:ascii="Times New Roman" w:eastAsia="Times New Roman" w:hAnsi="Times New Roman" w:cs="Times New Roman"/>
          <w:sz w:val="24"/>
          <w:szCs w:val="24"/>
        </w:rPr>
        <w:t xml:space="preserve">Analytical </w:t>
      </w:r>
      <w:r w:rsidRPr="00C27A4B">
        <w:rPr>
          <w:rFonts w:ascii="Times New Roman" w:eastAsia="Times New Roman" w:hAnsi="Times New Roman" w:cs="Times New Roman"/>
          <w:sz w:val="24"/>
          <w:szCs w:val="24"/>
        </w:rPr>
        <w:t>Chemist</w:t>
      </w:r>
      <w:r w:rsidR="00E82A96" w:rsidRPr="00C27A4B">
        <w:rPr>
          <w:rFonts w:ascii="Times New Roman" w:eastAsia="Times New Roman" w:hAnsi="Times New Roman" w:cs="Times New Roman"/>
          <w:sz w:val="24"/>
          <w:szCs w:val="24"/>
        </w:rPr>
        <w:t>ry</w:t>
      </w:r>
      <w:r w:rsidRPr="00C27A4B">
        <w:rPr>
          <w:rFonts w:ascii="Times New Roman" w:eastAsia="Times New Roman" w:hAnsi="Times New Roman" w:cs="Times New Roman"/>
          <w:sz w:val="24"/>
          <w:szCs w:val="24"/>
        </w:rPr>
        <w:t xml:space="preserve"> Level 6 </w:t>
      </w:r>
      <w:r w:rsidRPr="00C27A4B">
        <w:rPr>
          <w:rFonts w:ascii="Times New Roman" w:hAnsi="Times New Roman" w:cs="Times New Roman"/>
          <w:sz w:val="24"/>
          <w:szCs w:val="24"/>
          <w:lang w:val="en-GB"/>
        </w:rPr>
        <w:t>qualification include the following basic, common and core competencies:</w:t>
      </w:r>
    </w:p>
    <w:p w14:paraId="1B847E6E" w14:textId="77777777" w:rsidR="009F1D3D" w:rsidRPr="00C27A4B" w:rsidRDefault="009F1D3D" w:rsidP="00C27A4B">
      <w:pPr>
        <w:pStyle w:val="BodyText"/>
        <w:spacing w:line="360" w:lineRule="auto"/>
      </w:pPr>
    </w:p>
    <w:p w14:paraId="6130B160" w14:textId="17510DA0" w:rsidR="007B2211" w:rsidRPr="00C27A4B" w:rsidRDefault="00626975" w:rsidP="00087B10">
      <w:pPr>
        <w:pStyle w:val="Heading1"/>
        <w:spacing w:line="360" w:lineRule="auto"/>
        <w:ind w:left="0" w:firstLine="0"/>
      </w:pPr>
      <w:bookmarkStart w:id="26" w:name="_Toc196984795"/>
      <w:bookmarkStart w:id="27" w:name="_Toc196991004"/>
      <w:r w:rsidRPr="00C27A4B">
        <w:t>SUMMARY OF UNITS OF COMPETENCY</w:t>
      </w:r>
      <w:bookmarkEnd w:id="26"/>
      <w:bookmarkEnd w:id="27"/>
    </w:p>
    <w:tbl>
      <w:tblPr>
        <w:tblStyle w:val="Style1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6253"/>
      </w:tblGrid>
      <w:tr w:rsidR="000D6E57" w:rsidRPr="00C27A4B" w14:paraId="020E7A6D" w14:textId="77777777" w:rsidTr="00994A6C">
        <w:trPr>
          <w:trHeight w:val="183"/>
        </w:trPr>
        <w:tc>
          <w:tcPr>
            <w:tcW w:w="5000"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A8073" w14:textId="2958B880" w:rsidR="000D6E57" w:rsidRPr="00C27A4B" w:rsidRDefault="000D6E57" w:rsidP="00087B10">
            <w:pPr>
              <w:widowControl w:val="0"/>
              <w:spacing w:after="0" w:line="360" w:lineRule="auto"/>
              <w:jc w:val="center"/>
              <w:rPr>
                <w:rFonts w:ascii="Times New Roman" w:hAnsi="Times New Roman" w:cs="Times New Roman"/>
                <w:b/>
                <w:sz w:val="24"/>
                <w:szCs w:val="24"/>
              </w:rPr>
            </w:pPr>
            <w:r w:rsidRPr="00C27A4B">
              <w:rPr>
                <w:rFonts w:ascii="Times New Roman" w:eastAsia="Times New Roman" w:hAnsi="Times New Roman" w:cs="Times New Roman"/>
                <w:b/>
                <w:sz w:val="24"/>
                <w:szCs w:val="24"/>
              </w:rPr>
              <w:t>BASIC UNITS OF COMPETENCY</w:t>
            </w:r>
          </w:p>
        </w:tc>
      </w:tr>
      <w:tr w:rsidR="004E3D9C" w:rsidRPr="00C27A4B" w14:paraId="0FCEF184" w14:textId="77777777" w:rsidTr="00994A6C">
        <w:trPr>
          <w:trHeight w:val="205"/>
        </w:trPr>
        <w:tc>
          <w:tcPr>
            <w:tcW w:w="1532" w:type="pct"/>
            <w:tcBorders>
              <w:top w:val="single" w:sz="4" w:space="0" w:color="auto"/>
              <w:right w:val="single" w:sz="4" w:space="0" w:color="auto"/>
            </w:tcBorders>
            <w:shd w:val="clear" w:color="auto" w:fill="auto"/>
            <w:tcMar>
              <w:top w:w="100" w:type="dxa"/>
              <w:left w:w="100" w:type="dxa"/>
              <w:bottom w:w="100" w:type="dxa"/>
              <w:right w:w="100" w:type="dxa"/>
            </w:tcMar>
          </w:tcPr>
          <w:p w14:paraId="007B4606" w14:textId="2C0F90AC" w:rsidR="004E3D9C" w:rsidRPr="00C27A4B" w:rsidRDefault="004E3D9C" w:rsidP="00C27A4B">
            <w:pPr>
              <w:spacing w:after="0" w:line="360" w:lineRule="auto"/>
              <w:rPr>
                <w:rFonts w:ascii="Times New Roman" w:hAnsi="Times New Roman" w:cs="Times New Roman"/>
                <w:sz w:val="24"/>
                <w:szCs w:val="24"/>
              </w:rPr>
            </w:pPr>
            <w:r w:rsidRPr="00C27A4B">
              <w:rPr>
                <w:rFonts w:ascii="Times New Roman" w:eastAsia="Times New Roman" w:hAnsi="Times New Roman" w:cs="Times New Roman"/>
                <w:b/>
                <w:sz w:val="24"/>
                <w:szCs w:val="24"/>
              </w:rPr>
              <w:t>UNIT CODE</w:t>
            </w:r>
          </w:p>
        </w:tc>
        <w:tc>
          <w:tcPr>
            <w:tcW w:w="3468" w:type="pct"/>
            <w:tcBorders>
              <w:top w:val="single" w:sz="4" w:space="0" w:color="auto"/>
              <w:left w:val="single" w:sz="4" w:space="0" w:color="auto"/>
              <w:right w:val="single" w:sz="4" w:space="0" w:color="auto"/>
            </w:tcBorders>
            <w:shd w:val="clear" w:color="auto" w:fill="auto"/>
            <w:tcMar>
              <w:top w:w="100" w:type="dxa"/>
              <w:left w:w="100" w:type="dxa"/>
              <w:bottom w:w="100" w:type="dxa"/>
              <w:right w:w="100" w:type="dxa"/>
            </w:tcMar>
          </w:tcPr>
          <w:p w14:paraId="1439FDEC" w14:textId="6C2DCE74" w:rsidR="004E3D9C" w:rsidRPr="00C27A4B" w:rsidRDefault="004E3D9C" w:rsidP="00C27A4B">
            <w:pPr>
              <w:spacing w:after="0" w:line="360" w:lineRule="auto"/>
              <w:rPr>
                <w:rFonts w:ascii="Times New Roman" w:hAnsi="Times New Roman" w:cs="Times New Roman"/>
                <w:sz w:val="24"/>
                <w:szCs w:val="24"/>
              </w:rPr>
            </w:pPr>
            <w:r w:rsidRPr="00C27A4B">
              <w:rPr>
                <w:rFonts w:ascii="Times New Roman" w:eastAsia="Times New Roman" w:hAnsi="Times New Roman" w:cs="Times New Roman"/>
                <w:b/>
                <w:sz w:val="24"/>
                <w:szCs w:val="24"/>
              </w:rPr>
              <w:t>UNIT TITLE</w:t>
            </w:r>
          </w:p>
        </w:tc>
      </w:tr>
      <w:tr w:rsidR="004E3D9C" w:rsidRPr="00C27A4B" w14:paraId="1C171A86" w14:textId="77777777" w:rsidTr="00994A6C">
        <w:trPr>
          <w:trHeight w:val="475"/>
        </w:trPr>
        <w:tc>
          <w:tcPr>
            <w:tcW w:w="1532" w:type="pct"/>
            <w:tcBorders>
              <w:right w:val="single" w:sz="4" w:space="0" w:color="auto"/>
            </w:tcBorders>
            <w:shd w:val="clear" w:color="auto" w:fill="auto"/>
            <w:tcMar>
              <w:top w:w="100" w:type="dxa"/>
              <w:left w:w="100" w:type="dxa"/>
              <w:bottom w:w="100" w:type="dxa"/>
              <w:right w:w="100" w:type="dxa"/>
            </w:tcMar>
          </w:tcPr>
          <w:p w14:paraId="111410CE" w14:textId="3C51092B" w:rsidR="004E3D9C" w:rsidRPr="00C27A4B" w:rsidRDefault="004E3D9C"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0611 551 01</w:t>
            </w:r>
            <w:r w:rsidR="00D74171" w:rsidRPr="00C27A4B">
              <w:rPr>
                <w:rFonts w:ascii="Times New Roman" w:eastAsia="Times New Roman" w:hAnsi="Times New Roman" w:cs="Times New Roman"/>
                <w:bCs/>
                <w:color w:val="000000"/>
                <w:sz w:val="24"/>
                <w:szCs w:val="24"/>
              </w:rPr>
              <w:t>A</w:t>
            </w:r>
          </w:p>
        </w:tc>
        <w:tc>
          <w:tcPr>
            <w:tcW w:w="3468"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D56F2E" w14:textId="008F50EB" w:rsidR="004E3D9C" w:rsidRPr="00C27A4B" w:rsidRDefault="00CC3756" w:rsidP="00C27A4B">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APPLY </w:t>
            </w:r>
            <w:r w:rsidR="004E3D9C" w:rsidRPr="00C27A4B">
              <w:rPr>
                <w:rFonts w:ascii="Times New Roman" w:eastAsia="Times New Roman" w:hAnsi="Times New Roman" w:cs="Times New Roman"/>
                <w:bCs/>
                <w:color w:val="000000"/>
                <w:sz w:val="24"/>
                <w:szCs w:val="24"/>
              </w:rPr>
              <w:t>DIGITAL LITERACY</w:t>
            </w:r>
          </w:p>
        </w:tc>
      </w:tr>
      <w:tr w:rsidR="004E3D9C" w:rsidRPr="00C27A4B" w14:paraId="0211DA1D" w14:textId="77777777" w:rsidTr="00994A6C">
        <w:trPr>
          <w:trHeight w:val="199"/>
        </w:trPr>
        <w:tc>
          <w:tcPr>
            <w:tcW w:w="1532" w:type="pct"/>
            <w:tcBorders>
              <w:right w:val="single" w:sz="4" w:space="0" w:color="auto"/>
            </w:tcBorders>
            <w:shd w:val="clear" w:color="auto" w:fill="auto"/>
            <w:tcMar>
              <w:top w:w="100" w:type="dxa"/>
              <w:left w:w="100" w:type="dxa"/>
              <w:bottom w:w="100" w:type="dxa"/>
              <w:right w:w="100" w:type="dxa"/>
            </w:tcMar>
          </w:tcPr>
          <w:p w14:paraId="3D61586D" w14:textId="34655218" w:rsidR="004E3D9C" w:rsidRPr="00C27A4B" w:rsidRDefault="004E3D9C"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0031 541 02</w:t>
            </w:r>
            <w:r w:rsidR="00D74171" w:rsidRPr="00C27A4B">
              <w:rPr>
                <w:rFonts w:ascii="Times New Roman" w:eastAsia="Times New Roman" w:hAnsi="Times New Roman" w:cs="Times New Roman"/>
                <w:bCs/>
                <w:color w:val="000000"/>
                <w:sz w:val="24"/>
                <w:szCs w:val="24"/>
              </w:rPr>
              <w:t>A</w:t>
            </w:r>
          </w:p>
        </w:tc>
        <w:tc>
          <w:tcPr>
            <w:tcW w:w="3468"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8A2DF4" w14:textId="70956FB0" w:rsidR="004E3D9C" w:rsidRPr="00C27A4B" w:rsidRDefault="00C07439" w:rsidP="00C27A4B">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APPLY </w:t>
            </w:r>
            <w:r w:rsidR="004E3D9C" w:rsidRPr="00C27A4B">
              <w:rPr>
                <w:rFonts w:ascii="Times New Roman" w:eastAsia="Times New Roman" w:hAnsi="Times New Roman" w:cs="Times New Roman"/>
                <w:bCs/>
                <w:color w:val="000000"/>
                <w:sz w:val="24"/>
                <w:szCs w:val="24"/>
              </w:rPr>
              <w:t>COMMUNICATION SKILL</w:t>
            </w:r>
          </w:p>
        </w:tc>
      </w:tr>
      <w:tr w:rsidR="004E3D9C" w:rsidRPr="00C27A4B" w14:paraId="07A5D93D" w14:textId="77777777" w:rsidTr="00994A6C">
        <w:trPr>
          <w:trHeight w:val="475"/>
        </w:trPr>
        <w:tc>
          <w:tcPr>
            <w:tcW w:w="1532" w:type="pct"/>
            <w:shd w:val="clear" w:color="auto" w:fill="auto"/>
            <w:tcMar>
              <w:top w:w="100" w:type="dxa"/>
              <w:left w:w="100" w:type="dxa"/>
              <w:bottom w:w="100" w:type="dxa"/>
              <w:right w:w="100" w:type="dxa"/>
            </w:tcMar>
          </w:tcPr>
          <w:p w14:paraId="01E9304E" w14:textId="7BF77B78" w:rsidR="004E3D9C" w:rsidRPr="00C27A4B" w:rsidRDefault="004E3D9C"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0417 541 01</w:t>
            </w:r>
            <w:r w:rsidR="00D74171" w:rsidRPr="00C27A4B">
              <w:rPr>
                <w:rFonts w:ascii="Times New Roman" w:eastAsia="Times New Roman" w:hAnsi="Times New Roman" w:cs="Times New Roman"/>
                <w:bCs/>
                <w:color w:val="000000"/>
                <w:sz w:val="24"/>
                <w:szCs w:val="24"/>
              </w:rPr>
              <w:t>A</w:t>
            </w:r>
          </w:p>
        </w:tc>
        <w:tc>
          <w:tcPr>
            <w:tcW w:w="3468"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9EEC26E" w14:textId="2FEAA342" w:rsidR="004E3D9C" w:rsidRPr="00C27A4B" w:rsidRDefault="00C07439" w:rsidP="00C27A4B">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APPLY </w:t>
            </w:r>
            <w:r w:rsidR="004E3D9C" w:rsidRPr="00C27A4B">
              <w:rPr>
                <w:rFonts w:ascii="Times New Roman" w:eastAsia="Times New Roman" w:hAnsi="Times New Roman" w:cs="Times New Roman"/>
                <w:bCs/>
                <w:color w:val="000000"/>
                <w:sz w:val="24"/>
                <w:szCs w:val="24"/>
              </w:rPr>
              <w:t>WORK ESSENTIAL SKILLS</w:t>
            </w:r>
          </w:p>
        </w:tc>
      </w:tr>
      <w:tr w:rsidR="004E3D9C" w:rsidRPr="00C27A4B" w14:paraId="0B66F34A" w14:textId="77777777" w:rsidTr="00994A6C">
        <w:trPr>
          <w:trHeight w:val="187"/>
        </w:trPr>
        <w:tc>
          <w:tcPr>
            <w:tcW w:w="1532" w:type="pct"/>
            <w:tcBorders>
              <w:bottom w:val="single" w:sz="4" w:space="0" w:color="auto"/>
            </w:tcBorders>
            <w:shd w:val="clear" w:color="auto" w:fill="auto"/>
            <w:tcMar>
              <w:top w:w="100" w:type="dxa"/>
              <w:left w:w="100" w:type="dxa"/>
              <w:bottom w:w="100" w:type="dxa"/>
              <w:right w:w="100" w:type="dxa"/>
            </w:tcMar>
          </w:tcPr>
          <w:p w14:paraId="008BBED9" w14:textId="5D463771" w:rsidR="004E3D9C" w:rsidRPr="00C27A4B" w:rsidRDefault="004E3D9C"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0413 541 04</w:t>
            </w:r>
            <w:r w:rsidR="00D74171" w:rsidRPr="00C27A4B">
              <w:rPr>
                <w:rFonts w:ascii="Times New Roman" w:eastAsia="Times New Roman" w:hAnsi="Times New Roman" w:cs="Times New Roman"/>
                <w:bCs/>
                <w:color w:val="000000"/>
                <w:sz w:val="24"/>
                <w:szCs w:val="24"/>
              </w:rPr>
              <w:t>A</w:t>
            </w:r>
          </w:p>
        </w:tc>
        <w:tc>
          <w:tcPr>
            <w:tcW w:w="3468" w:type="pc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253B77" w14:textId="5785F02B" w:rsidR="004E3D9C" w:rsidRPr="00C27A4B" w:rsidRDefault="00C07439" w:rsidP="00C27A4B">
            <w:pPr>
              <w:spacing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APPLY </w:t>
            </w:r>
            <w:r w:rsidR="004E3D9C" w:rsidRPr="00C27A4B">
              <w:rPr>
                <w:rFonts w:ascii="Times New Roman" w:eastAsia="Times New Roman" w:hAnsi="Times New Roman" w:cs="Times New Roman"/>
                <w:bCs/>
                <w:color w:val="000000"/>
                <w:sz w:val="24"/>
                <w:szCs w:val="24"/>
              </w:rPr>
              <w:t>ENTREPRENEURIAL SKILLS</w:t>
            </w:r>
          </w:p>
        </w:tc>
      </w:tr>
      <w:tr w:rsidR="000D6E57" w:rsidRPr="00C27A4B" w14:paraId="3F177F96" w14:textId="77777777" w:rsidTr="00994A6C">
        <w:trPr>
          <w:trHeight w:val="432"/>
        </w:trPr>
        <w:tc>
          <w:tcPr>
            <w:tcW w:w="5000"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901F90" w14:textId="15A7201F" w:rsidR="000D6E57" w:rsidRPr="00C27A4B" w:rsidRDefault="009552E0" w:rsidP="00087B10">
            <w:pPr>
              <w:widowControl w:val="0"/>
              <w:spacing w:after="0" w:line="360" w:lineRule="auto"/>
              <w:jc w:val="center"/>
              <w:rPr>
                <w:rFonts w:ascii="Times New Roman" w:hAnsi="Times New Roman" w:cs="Times New Roman"/>
                <w:b/>
                <w:sz w:val="24"/>
                <w:szCs w:val="24"/>
              </w:rPr>
            </w:pPr>
            <w:r w:rsidRPr="00C27A4B">
              <w:rPr>
                <w:rFonts w:ascii="Times New Roman" w:eastAsia="Times New Roman" w:hAnsi="Times New Roman" w:cs="Times New Roman"/>
                <w:b/>
                <w:sz w:val="24"/>
                <w:szCs w:val="24"/>
              </w:rPr>
              <w:t>COMMON UNITS OF COMPETENCY</w:t>
            </w:r>
          </w:p>
        </w:tc>
      </w:tr>
      <w:tr w:rsidR="009552E0" w:rsidRPr="00C27A4B" w14:paraId="257F5B2B" w14:textId="77777777" w:rsidTr="00994A6C">
        <w:trPr>
          <w:trHeight w:val="187"/>
        </w:trPr>
        <w:tc>
          <w:tcPr>
            <w:tcW w:w="153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867C65" w14:textId="12AACC7F" w:rsidR="009552E0" w:rsidRPr="00C27A4B" w:rsidRDefault="009552E0" w:rsidP="00C27A4B">
            <w:pPr>
              <w:spacing w:after="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0531 5</w:t>
            </w:r>
            <w:r w:rsidR="00477992" w:rsidRPr="00C27A4B">
              <w:rPr>
                <w:rFonts w:ascii="Times New Roman" w:eastAsia="Times New Roman" w:hAnsi="Times New Roman" w:cs="Times New Roman"/>
                <w:bCs/>
                <w:sz w:val="24"/>
                <w:szCs w:val="24"/>
              </w:rPr>
              <w:t>5</w:t>
            </w:r>
            <w:r w:rsidRPr="00C27A4B">
              <w:rPr>
                <w:rFonts w:ascii="Times New Roman" w:eastAsia="Times New Roman" w:hAnsi="Times New Roman" w:cs="Times New Roman"/>
                <w:bCs/>
                <w:sz w:val="24"/>
                <w:szCs w:val="24"/>
              </w:rPr>
              <w:t>1 05A</w:t>
            </w:r>
          </w:p>
        </w:tc>
        <w:tc>
          <w:tcPr>
            <w:tcW w:w="3468"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5ED0DC" w14:textId="360F1E27"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APPLY MATHEMATICS FOR SCIENCE</w:t>
            </w:r>
          </w:p>
        </w:tc>
      </w:tr>
      <w:tr w:rsidR="009552E0" w:rsidRPr="00C27A4B" w14:paraId="2B87EA91" w14:textId="77777777" w:rsidTr="00994A6C">
        <w:trPr>
          <w:trHeight w:val="217"/>
        </w:trPr>
        <w:tc>
          <w:tcPr>
            <w:tcW w:w="153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D952E5" w14:textId="1ED059F9" w:rsidR="009552E0" w:rsidRPr="00C27A4B" w:rsidRDefault="009552E0" w:rsidP="00C27A4B">
            <w:pPr>
              <w:spacing w:after="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0531 5</w:t>
            </w:r>
            <w:r w:rsidR="00477992" w:rsidRPr="00C27A4B">
              <w:rPr>
                <w:rFonts w:ascii="Times New Roman" w:eastAsia="Times New Roman" w:hAnsi="Times New Roman" w:cs="Times New Roman"/>
                <w:bCs/>
                <w:sz w:val="24"/>
                <w:szCs w:val="24"/>
              </w:rPr>
              <w:t>5</w:t>
            </w:r>
            <w:r w:rsidRPr="00C27A4B">
              <w:rPr>
                <w:rFonts w:ascii="Times New Roman" w:eastAsia="Times New Roman" w:hAnsi="Times New Roman" w:cs="Times New Roman"/>
                <w:bCs/>
                <w:sz w:val="24"/>
                <w:szCs w:val="24"/>
              </w:rPr>
              <w:t>1 06A</w:t>
            </w:r>
          </w:p>
        </w:tc>
        <w:tc>
          <w:tcPr>
            <w:tcW w:w="3468"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4DDF9A" w14:textId="30085763"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APPLY PHYSICS PRINCIPLES. FOR SCIENCE</w:t>
            </w:r>
          </w:p>
        </w:tc>
      </w:tr>
      <w:tr w:rsidR="009552E0" w:rsidRPr="00C27A4B" w14:paraId="33DEF6B3" w14:textId="77777777" w:rsidTr="00994A6C">
        <w:trPr>
          <w:trHeight w:val="217"/>
        </w:trPr>
        <w:tc>
          <w:tcPr>
            <w:tcW w:w="153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3E8B6E" w14:textId="558E1E2C" w:rsidR="009552E0" w:rsidRPr="00C27A4B" w:rsidRDefault="009552E0" w:rsidP="00C27A4B">
            <w:pPr>
              <w:spacing w:after="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0531 5</w:t>
            </w:r>
            <w:r w:rsidR="00477992" w:rsidRPr="00C27A4B">
              <w:rPr>
                <w:rFonts w:ascii="Times New Roman" w:eastAsia="Times New Roman" w:hAnsi="Times New Roman" w:cs="Times New Roman"/>
                <w:bCs/>
                <w:sz w:val="24"/>
                <w:szCs w:val="24"/>
              </w:rPr>
              <w:t>5</w:t>
            </w:r>
            <w:r w:rsidRPr="00C27A4B">
              <w:rPr>
                <w:rFonts w:ascii="Times New Roman" w:eastAsia="Times New Roman" w:hAnsi="Times New Roman" w:cs="Times New Roman"/>
                <w:bCs/>
                <w:sz w:val="24"/>
                <w:szCs w:val="24"/>
              </w:rPr>
              <w:t>1 07A</w:t>
            </w:r>
          </w:p>
        </w:tc>
        <w:tc>
          <w:tcPr>
            <w:tcW w:w="3468"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77AAC4" w14:textId="56802394"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APPLY PHYSICAL CHEMISTRY PRINCIPLES.</w:t>
            </w:r>
          </w:p>
        </w:tc>
      </w:tr>
      <w:tr w:rsidR="009552E0" w:rsidRPr="00C27A4B" w14:paraId="3C6F8F0E" w14:textId="77777777" w:rsidTr="00994A6C">
        <w:trPr>
          <w:trHeight w:val="217"/>
        </w:trPr>
        <w:tc>
          <w:tcPr>
            <w:tcW w:w="153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AAEE2C" w14:textId="51674CAC" w:rsidR="009552E0" w:rsidRPr="00C27A4B" w:rsidRDefault="009552E0" w:rsidP="00C27A4B">
            <w:pPr>
              <w:spacing w:after="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0531 5</w:t>
            </w:r>
            <w:r w:rsidR="00477992" w:rsidRPr="00C27A4B">
              <w:rPr>
                <w:rFonts w:ascii="Times New Roman" w:eastAsia="Times New Roman" w:hAnsi="Times New Roman" w:cs="Times New Roman"/>
                <w:bCs/>
                <w:sz w:val="24"/>
                <w:szCs w:val="24"/>
              </w:rPr>
              <w:t>5</w:t>
            </w:r>
            <w:r w:rsidRPr="00C27A4B">
              <w:rPr>
                <w:rFonts w:ascii="Times New Roman" w:eastAsia="Times New Roman" w:hAnsi="Times New Roman" w:cs="Times New Roman"/>
                <w:bCs/>
                <w:sz w:val="24"/>
                <w:szCs w:val="24"/>
              </w:rPr>
              <w:t>1 08 A</w:t>
            </w:r>
          </w:p>
        </w:tc>
        <w:tc>
          <w:tcPr>
            <w:tcW w:w="3468"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7FC9DA" w14:textId="4C5146DC"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APPLY INORGANIC CHEMISTRY PRINCIPLES.</w:t>
            </w:r>
          </w:p>
        </w:tc>
      </w:tr>
      <w:tr w:rsidR="009552E0" w:rsidRPr="00C27A4B" w14:paraId="3695F35D" w14:textId="77777777" w:rsidTr="00994A6C">
        <w:trPr>
          <w:trHeight w:val="295"/>
        </w:trPr>
        <w:tc>
          <w:tcPr>
            <w:tcW w:w="153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FE447" w14:textId="18230AC8" w:rsidR="009552E0" w:rsidRPr="00C27A4B" w:rsidRDefault="009552E0" w:rsidP="00C27A4B">
            <w:pPr>
              <w:spacing w:after="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0531 5</w:t>
            </w:r>
            <w:r w:rsidR="00477992" w:rsidRPr="00C27A4B">
              <w:rPr>
                <w:rFonts w:ascii="Times New Roman" w:eastAsia="Times New Roman" w:hAnsi="Times New Roman" w:cs="Times New Roman"/>
                <w:bCs/>
                <w:sz w:val="24"/>
                <w:szCs w:val="24"/>
              </w:rPr>
              <w:t>5</w:t>
            </w:r>
            <w:r w:rsidRPr="00C27A4B">
              <w:rPr>
                <w:rFonts w:ascii="Times New Roman" w:eastAsia="Times New Roman" w:hAnsi="Times New Roman" w:cs="Times New Roman"/>
                <w:bCs/>
                <w:sz w:val="24"/>
                <w:szCs w:val="24"/>
              </w:rPr>
              <w:t>1 09A</w:t>
            </w:r>
          </w:p>
        </w:tc>
        <w:tc>
          <w:tcPr>
            <w:tcW w:w="3468"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5499E" w14:textId="6CE2FE10"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 xml:space="preserve">APPLY ORGANIC CHEMISTRY PRINCIPLES. </w:t>
            </w:r>
          </w:p>
        </w:tc>
      </w:tr>
      <w:tr w:rsidR="009552E0" w:rsidRPr="00C27A4B" w14:paraId="4BFA1D79" w14:textId="77777777" w:rsidTr="00994A6C">
        <w:trPr>
          <w:trHeight w:val="361"/>
        </w:trPr>
        <w:tc>
          <w:tcPr>
            <w:tcW w:w="1532"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A5FCC5" w14:textId="164A3F2D" w:rsidR="009552E0" w:rsidRPr="00C27A4B" w:rsidRDefault="009552E0" w:rsidP="00C27A4B">
            <w:pPr>
              <w:spacing w:after="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05</w:t>
            </w:r>
            <w:r w:rsidR="000765E9" w:rsidRPr="00C27A4B">
              <w:rPr>
                <w:rFonts w:ascii="Times New Roman" w:eastAsia="Times New Roman" w:hAnsi="Times New Roman" w:cs="Times New Roman"/>
                <w:bCs/>
                <w:sz w:val="24"/>
                <w:szCs w:val="24"/>
              </w:rPr>
              <w:t>42</w:t>
            </w:r>
            <w:r w:rsidRPr="00C27A4B">
              <w:rPr>
                <w:rFonts w:ascii="Times New Roman" w:eastAsia="Times New Roman" w:hAnsi="Times New Roman" w:cs="Times New Roman"/>
                <w:bCs/>
                <w:sz w:val="24"/>
                <w:szCs w:val="24"/>
              </w:rPr>
              <w:t xml:space="preserve"> 5</w:t>
            </w:r>
            <w:r w:rsidR="00477992" w:rsidRPr="00C27A4B">
              <w:rPr>
                <w:rFonts w:ascii="Times New Roman" w:eastAsia="Times New Roman" w:hAnsi="Times New Roman" w:cs="Times New Roman"/>
                <w:bCs/>
                <w:sz w:val="24"/>
                <w:szCs w:val="24"/>
              </w:rPr>
              <w:t>5</w:t>
            </w:r>
            <w:r w:rsidRPr="00C27A4B">
              <w:rPr>
                <w:rFonts w:ascii="Times New Roman" w:eastAsia="Times New Roman" w:hAnsi="Times New Roman" w:cs="Times New Roman"/>
                <w:bCs/>
                <w:sz w:val="24"/>
                <w:szCs w:val="24"/>
              </w:rPr>
              <w:t>1 10A</w:t>
            </w:r>
          </w:p>
        </w:tc>
        <w:tc>
          <w:tcPr>
            <w:tcW w:w="3468" w:type="pc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DEDE11" w14:textId="4D07B887"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 xml:space="preserve">APPLY RESEARCH METHODS </w:t>
            </w:r>
          </w:p>
        </w:tc>
      </w:tr>
      <w:tr w:rsidR="009552E0" w:rsidRPr="00C27A4B" w14:paraId="0119508B" w14:textId="77777777" w:rsidTr="00994A6C">
        <w:trPr>
          <w:trHeight w:val="217"/>
        </w:trPr>
        <w:tc>
          <w:tcPr>
            <w:tcW w:w="5000" w:type="pct"/>
            <w:gridSpan w:val="2"/>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4988FE" w14:textId="7662D833" w:rsidR="009552E0" w:rsidRPr="00C27A4B" w:rsidRDefault="009552E0" w:rsidP="00087B10">
            <w:pPr>
              <w:widowControl w:val="0"/>
              <w:spacing w:after="0" w:line="360" w:lineRule="auto"/>
              <w:jc w:val="center"/>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CORE UNITS OF COMPETENCY</w:t>
            </w:r>
          </w:p>
        </w:tc>
      </w:tr>
      <w:tr w:rsidR="009552E0" w:rsidRPr="00C27A4B" w14:paraId="6876F55F" w14:textId="77777777" w:rsidTr="00994A6C">
        <w:trPr>
          <w:trHeight w:val="228"/>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3396EC" w14:textId="033ED923" w:rsidR="009552E0" w:rsidRPr="00C27A4B" w:rsidRDefault="009552E0" w:rsidP="00C27A4B">
            <w:pPr>
              <w:spacing w:after="0" w:line="360" w:lineRule="auto"/>
              <w:rPr>
                <w:rFonts w:ascii="Times New Roman" w:eastAsia="Times New Roman" w:hAnsi="Times New Roman" w:cs="Times New Roman"/>
                <w:bCs/>
                <w:color w:val="000000"/>
                <w:sz w:val="24"/>
                <w:szCs w:val="24"/>
              </w:rPr>
            </w:pPr>
            <w:bookmarkStart w:id="28" w:name="_Hlk185593494"/>
            <w:r w:rsidRPr="00C27A4B">
              <w:rPr>
                <w:rFonts w:ascii="Times New Roman" w:eastAsia="Times New Roman" w:hAnsi="Times New Roman" w:cs="Times New Roman"/>
                <w:bCs/>
                <w:color w:val="000000"/>
                <w:sz w:val="24"/>
                <w:szCs w:val="24"/>
              </w:rPr>
              <w:t>0531 551 011A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D31BEF1" w14:textId="1D1CC0C0"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COLLECT CHEMICAL SAMPLES</w:t>
            </w:r>
          </w:p>
        </w:tc>
      </w:tr>
      <w:tr w:rsidR="009552E0" w:rsidRPr="00C27A4B" w14:paraId="7EFCC8DB" w14:textId="77777777" w:rsidTr="00994A6C">
        <w:trPr>
          <w:trHeight w:val="336"/>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B024D7" w14:textId="731B3F98" w:rsidR="009552E0" w:rsidRPr="00C27A4B" w:rsidRDefault="009552E0"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0531 551 012A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E821217" w14:textId="7763A3C0"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PERFORM CLASSICAL ANALYSIS TECHNIQUES</w:t>
            </w:r>
          </w:p>
        </w:tc>
      </w:tr>
      <w:tr w:rsidR="009552E0" w:rsidRPr="00C27A4B" w14:paraId="709AB67B" w14:textId="77777777" w:rsidTr="00994A6C">
        <w:trPr>
          <w:trHeight w:val="597"/>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B264DB" w14:textId="448DEE91" w:rsidR="009552E0" w:rsidRPr="00C27A4B" w:rsidRDefault="009552E0"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0531 551 013A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0D40398" w14:textId="14060739"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PERFORM INSTRUMENTAL ANALYSIS</w:t>
            </w:r>
          </w:p>
        </w:tc>
      </w:tr>
      <w:tr w:rsidR="009552E0" w:rsidRPr="00C27A4B" w14:paraId="0C1BD796" w14:textId="77777777" w:rsidTr="00994A6C">
        <w:trPr>
          <w:trHeight w:val="399"/>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578BD5" w14:textId="464FC151" w:rsidR="009552E0" w:rsidRPr="00C27A4B" w:rsidRDefault="009552E0"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0531 551 014A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B9C7407" w14:textId="7CB80F52"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 xml:space="preserve">PERFORM BIOCHEMICAL ANALYSIS </w:t>
            </w:r>
          </w:p>
        </w:tc>
      </w:tr>
      <w:tr w:rsidR="009552E0" w:rsidRPr="00C27A4B" w14:paraId="657F9609" w14:textId="77777777" w:rsidTr="00994A6C">
        <w:trPr>
          <w:trHeight w:val="378"/>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2A3AF5" w14:textId="3C30C742" w:rsidR="009552E0" w:rsidRPr="00C27A4B" w:rsidRDefault="009552E0"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0531 551 015A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6249BF4" w14:textId="3658FC3B"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PERFORM CHEMICAL SEPARATION</w:t>
            </w:r>
          </w:p>
        </w:tc>
      </w:tr>
      <w:tr w:rsidR="009552E0" w:rsidRPr="00C27A4B" w14:paraId="26F4C319" w14:textId="77777777" w:rsidTr="00994A6C">
        <w:trPr>
          <w:trHeight w:val="183"/>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ABD286" w14:textId="0ED12154" w:rsidR="009552E0" w:rsidRPr="00C27A4B" w:rsidRDefault="009552E0"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0531 551 016A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CB8572A" w14:textId="07F84858"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PERFORM QUALITY ASSURANCE AND CONTROL</w:t>
            </w:r>
          </w:p>
        </w:tc>
      </w:tr>
      <w:tr w:rsidR="009552E0" w:rsidRPr="00C27A4B" w14:paraId="53900C33" w14:textId="77777777" w:rsidTr="00994A6C">
        <w:trPr>
          <w:trHeight w:val="20"/>
        </w:trPr>
        <w:tc>
          <w:tcPr>
            <w:tcW w:w="1532" w:type="pc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ED4B95" w14:textId="5AFC0D9E" w:rsidR="009552E0" w:rsidRPr="00C27A4B" w:rsidRDefault="009552E0" w:rsidP="00C27A4B">
            <w:pPr>
              <w:spacing w:after="0"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0531 551 017A</w:t>
            </w:r>
          </w:p>
        </w:tc>
        <w:tc>
          <w:tcPr>
            <w:tcW w:w="3468" w:type="pct"/>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8796122" w14:textId="12A34257" w:rsidR="009552E0" w:rsidRPr="00C27A4B" w:rsidRDefault="009552E0" w:rsidP="00C27A4B">
            <w:pPr>
              <w:spacing w:line="360" w:lineRule="auto"/>
              <w:rPr>
                <w:rFonts w:ascii="Times New Roman" w:eastAsia="Times New Roman" w:hAnsi="Times New Roman" w:cs="Times New Roman"/>
                <w:bCs/>
                <w:color w:val="000000"/>
                <w:sz w:val="24"/>
                <w:szCs w:val="24"/>
              </w:rPr>
            </w:pPr>
            <w:r w:rsidRPr="00C27A4B">
              <w:rPr>
                <w:rFonts w:ascii="Times New Roman" w:eastAsia="Times New Roman" w:hAnsi="Times New Roman" w:cs="Times New Roman"/>
                <w:bCs/>
                <w:color w:val="000000"/>
                <w:sz w:val="24"/>
                <w:szCs w:val="24"/>
              </w:rPr>
              <w:t xml:space="preserve">PERFORM INDUSTRIAL CHEMISTRY PROCEDURES. </w:t>
            </w:r>
          </w:p>
        </w:tc>
      </w:tr>
      <w:bookmarkEnd w:id="28"/>
    </w:tbl>
    <w:p w14:paraId="29B279CA" w14:textId="6B8D1839" w:rsidR="00087B10" w:rsidRDefault="00087B10" w:rsidP="00087B10">
      <w:pPr>
        <w:spacing w:after="0" w:line="360" w:lineRule="auto"/>
        <w:rPr>
          <w:rFonts w:ascii="Times New Roman" w:hAnsi="Times New Roman" w:cs="Times New Roman"/>
          <w:sz w:val="24"/>
          <w:szCs w:val="24"/>
        </w:rPr>
      </w:pPr>
    </w:p>
    <w:p w14:paraId="1EE7234B" w14:textId="77777777" w:rsidR="00087B10" w:rsidRDefault="00087B10">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253EB49" w14:textId="77777777" w:rsidR="00087B10" w:rsidRDefault="00087B10" w:rsidP="00087B10">
      <w:pPr>
        <w:pStyle w:val="BodyText"/>
      </w:pPr>
      <w:bookmarkStart w:id="29" w:name="_Toc196919486"/>
    </w:p>
    <w:p w14:paraId="52686E4E" w14:textId="77777777" w:rsidR="00087B10" w:rsidRDefault="00087B10" w:rsidP="00087B10">
      <w:pPr>
        <w:pStyle w:val="BodyText"/>
      </w:pPr>
    </w:p>
    <w:p w14:paraId="77016C44" w14:textId="77777777" w:rsidR="00087B10" w:rsidRDefault="00087B10" w:rsidP="00087B10">
      <w:pPr>
        <w:pStyle w:val="BodyText"/>
      </w:pPr>
    </w:p>
    <w:p w14:paraId="73DAFA82" w14:textId="77777777" w:rsidR="00087B10" w:rsidRDefault="00087B10" w:rsidP="00087B10">
      <w:pPr>
        <w:pStyle w:val="BodyText"/>
      </w:pPr>
    </w:p>
    <w:p w14:paraId="6BD812E1" w14:textId="77777777" w:rsidR="00087B10" w:rsidRDefault="00087B10" w:rsidP="00087B10">
      <w:pPr>
        <w:pStyle w:val="BodyText"/>
      </w:pPr>
    </w:p>
    <w:p w14:paraId="0A29AD8A" w14:textId="77777777" w:rsidR="00087B10" w:rsidRDefault="00087B10" w:rsidP="00087B10">
      <w:pPr>
        <w:pStyle w:val="BodyText"/>
      </w:pPr>
    </w:p>
    <w:p w14:paraId="3EF0CF44" w14:textId="77777777" w:rsidR="00087B10" w:rsidRDefault="00087B10" w:rsidP="00087B10">
      <w:pPr>
        <w:pStyle w:val="BodyText"/>
      </w:pPr>
    </w:p>
    <w:p w14:paraId="7FE53191" w14:textId="77777777" w:rsidR="00087B10" w:rsidRDefault="00087B10" w:rsidP="00087B10">
      <w:pPr>
        <w:pStyle w:val="BodyText"/>
      </w:pPr>
    </w:p>
    <w:p w14:paraId="4B04B174" w14:textId="77777777" w:rsidR="00087B10" w:rsidRDefault="00087B10" w:rsidP="00087B10">
      <w:pPr>
        <w:pStyle w:val="BodyText"/>
      </w:pPr>
    </w:p>
    <w:p w14:paraId="5FA1E777" w14:textId="77777777" w:rsidR="00087B10" w:rsidRDefault="00087B10" w:rsidP="00087B10">
      <w:pPr>
        <w:pStyle w:val="BodyText"/>
      </w:pPr>
    </w:p>
    <w:p w14:paraId="7B0648A1" w14:textId="77777777" w:rsidR="00087B10" w:rsidRDefault="00087B10" w:rsidP="00087B10">
      <w:pPr>
        <w:pStyle w:val="BodyText"/>
      </w:pPr>
    </w:p>
    <w:p w14:paraId="6BCE3364" w14:textId="77777777" w:rsidR="00087B10" w:rsidRDefault="00087B10" w:rsidP="00087B10">
      <w:pPr>
        <w:pStyle w:val="BodyText"/>
      </w:pPr>
    </w:p>
    <w:p w14:paraId="058F14C8" w14:textId="77777777" w:rsidR="00087B10" w:rsidRDefault="00087B10" w:rsidP="00087B10">
      <w:pPr>
        <w:pStyle w:val="BodyText"/>
      </w:pPr>
    </w:p>
    <w:p w14:paraId="38103308" w14:textId="30CB4CF4" w:rsidR="00087B10" w:rsidRPr="00087B10" w:rsidRDefault="00087B10" w:rsidP="00087B10">
      <w:pPr>
        <w:keepNext/>
        <w:keepLines/>
        <w:spacing w:after="120" w:line="276" w:lineRule="auto"/>
        <w:ind w:left="180" w:hanging="90"/>
        <w:jc w:val="center"/>
        <w:outlineLvl w:val="0"/>
        <w:rPr>
          <w:rFonts w:ascii="Times New Roman" w:eastAsia="Times New Roman" w:hAnsi="Times New Roman" w:cs="Times New Roman"/>
          <w:b/>
          <w:sz w:val="24"/>
          <w:szCs w:val="24"/>
        </w:rPr>
      </w:pPr>
      <w:bookmarkStart w:id="30" w:name="_Toc196991005"/>
      <w:r w:rsidRPr="00087B10">
        <w:rPr>
          <w:rFonts w:ascii="Times New Roman" w:eastAsia="Times New Roman" w:hAnsi="Times New Roman" w:cs="Times New Roman"/>
          <w:b/>
          <w:sz w:val="24"/>
          <w:szCs w:val="24"/>
        </w:rPr>
        <w:t>BASIC UNITS OF LEARNING</w:t>
      </w:r>
      <w:bookmarkEnd w:id="29"/>
      <w:bookmarkEnd w:id="30"/>
    </w:p>
    <w:p w14:paraId="3052978F" w14:textId="77777777" w:rsidR="00E0677F" w:rsidRPr="00C27A4B" w:rsidRDefault="00E0677F" w:rsidP="00087B10">
      <w:pPr>
        <w:spacing w:after="0" w:line="360" w:lineRule="auto"/>
        <w:rPr>
          <w:rFonts w:ascii="Times New Roman" w:hAnsi="Times New Roman" w:cs="Times New Roman"/>
          <w:sz w:val="24"/>
          <w:szCs w:val="24"/>
        </w:rPr>
      </w:pPr>
    </w:p>
    <w:p w14:paraId="3EF703F6" w14:textId="33739A23" w:rsidR="008F4223" w:rsidRDefault="008F4223" w:rsidP="00C27A4B">
      <w:pPr>
        <w:spacing w:line="360" w:lineRule="auto"/>
        <w:rPr>
          <w:rFonts w:ascii="Times New Roman" w:hAnsi="Times New Roman" w:cs="Times New Roman"/>
          <w:sz w:val="24"/>
          <w:szCs w:val="24"/>
        </w:rPr>
      </w:pPr>
    </w:p>
    <w:p w14:paraId="74ED0EAC" w14:textId="77777777" w:rsidR="008F4223" w:rsidRDefault="008F422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58C9AA4" w14:textId="77777777" w:rsidR="008F4223" w:rsidRPr="008F4223" w:rsidRDefault="008F4223" w:rsidP="008F4223">
      <w:pPr>
        <w:keepNext/>
        <w:keepLines/>
        <w:spacing w:after="240" w:line="360" w:lineRule="auto"/>
        <w:jc w:val="center"/>
        <w:outlineLvl w:val="1"/>
        <w:rPr>
          <w:rFonts w:ascii="Times New Roman" w:hAnsi="Times New Roman" w:cs="Times New Roman"/>
          <w:b/>
          <w:sz w:val="24"/>
          <w:szCs w:val="24"/>
        </w:rPr>
      </w:pPr>
      <w:bookmarkStart w:id="31" w:name="_Toc196919487"/>
      <w:bookmarkStart w:id="32" w:name="_Toc196991006"/>
      <w:r w:rsidRPr="008F4223">
        <w:rPr>
          <w:rFonts w:ascii="Times New Roman" w:hAnsi="Times New Roman" w:cs="Times New Roman"/>
          <w:b/>
          <w:sz w:val="24"/>
          <w:szCs w:val="24"/>
        </w:rPr>
        <w:lastRenderedPageBreak/>
        <w:t>APPLY DIGITAL LITERACY</w:t>
      </w:r>
      <w:bookmarkEnd w:id="31"/>
      <w:bookmarkEnd w:id="32"/>
    </w:p>
    <w:p w14:paraId="6E155A9F" w14:textId="021AEB68" w:rsidR="008F4223" w:rsidRPr="008F4223" w:rsidRDefault="008F4223" w:rsidP="008F4223">
      <w:pPr>
        <w:spacing w:after="240" w:line="360" w:lineRule="auto"/>
        <w:rPr>
          <w:rFonts w:ascii="Times New Roman" w:hAnsi="Times New Roman" w:cs="Times New Roman"/>
          <w:bCs/>
          <w:sz w:val="24"/>
          <w:szCs w:val="24"/>
        </w:rPr>
      </w:pPr>
      <w:r w:rsidRPr="008F4223">
        <w:rPr>
          <w:rFonts w:ascii="Times New Roman" w:hAnsi="Times New Roman" w:cs="Times New Roman"/>
          <w:b/>
          <w:sz w:val="24"/>
          <w:szCs w:val="24"/>
        </w:rPr>
        <w:t xml:space="preserve">UNIT CODE: </w:t>
      </w:r>
      <w:r w:rsidRPr="00D5277C">
        <w:rPr>
          <w:rFonts w:ascii="Times New Roman" w:hAnsi="Times New Roman" w:cs="Times New Roman"/>
          <w:bCs/>
          <w:sz w:val="24"/>
          <w:szCs w:val="24"/>
        </w:rPr>
        <w:t>0611 551 01A</w:t>
      </w:r>
    </w:p>
    <w:p w14:paraId="444265D2" w14:textId="036A4DED"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UNIT DESCRIPTION:</w:t>
      </w:r>
    </w:p>
    <w:p w14:paraId="4248FE08"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 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05466375"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ELEMENTS AND PERFORMANCE CRITERIA</w:t>
      </w: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8F4223" w:rsidRPr="008F4223" w14:paraId="2981193C" w14:textId="77777777" w:rsidTr="00987EB2">
        <w:trPr>
          <w:trHeight w:val="1225"/>
          <w:tblHeader/>
        </w:trPr>
        <w:tc>
          <w:tcPr>
            <w:tcW w:w="1488" w:type="pct"/>
          </w:tcPr>
          <w:p w14:paraId="78623E37"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ELEMENT</w:t>
            </w:r>
          </w:p>
          <w:p w14:paraId="6BF9C574" w14:textId="77777777" w:rsidR="008F4223" w:rsidRPr="008F4223" w:rsidRDefault="008F4223" w:rsidP="008F4223">
            <w:p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These describe the key outcomes that make up workplace functions</w:t>
            </w:r>
          </w:p>
        </w:tc>
        <w:tc>
          <w:tcPr>
            <w:tcW w:w="3512" w:type="pct"/>
          </w:tcPr>
          <w:p w14:paraId="6818EE8C"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PERFORMANCE CRITERIA</w:t>
            </w:r>
          </w:p>
          <w:p w14:paraId="1F8450FF" w14:textId="77777777" w:rsidR="008F4223" w:rsidRPr="008F4223" w:rsidRDefault="008F4223" w:rsidP="008F4223">
            <w:p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These are assessable statements which specify the required level of performance for each of the elements</w:t>
            </w:r>
          </w:p>
          <w:p w14:paraId="3223FBD6" w14:textId="77777777" w:rsidR="008F4223" w:rsidRPr="008F4223" w:rsidRDefault="008F4223" w:rsidP="008F4223">
            <w:pPr>
              <w:spacing w:after="120" w:line="360" w:lineRule="auto"/>
              <w:rPr>
                <w:rFonts w:ascii="Times New Roman" w:hAnsi="Times New Roman" w:cs="Times New Roman"/>
                <w:b/>
                <w:i/>
                <w:sz w:val="24"/>
                <w:szCs w:val="24"/>
              </w:rPr>
            </w:pPr>
            <w:r w:rsidRPr="008F4223">
              <w:rPr>
                <w:rFonts w:ascii="Times New Roman" w:hAnsi="Times New Roman" w:cs="Times New Roman"/>
                <w:b/>
                <w:i/>
                <w:sz w:val="24"/>
                <w:szCs w:val="24"/>
              </w:rPr>
              <w:t>(Bold and italicized terms are elaborated in the range)</w:t>
            </w:r>
          </w:p>
        </w:tc>
      </w:tr>
      <w:tr w:rsidR="008F4223" w:rsidRPr="008F4223" w14:paraId="12EA2E9D" w14:textId="77777777" w:rsidTr="00987EB2">
        <w:trPr>
          <w:trHeight w:val="278"/>
        </w:trPr>
        <w:tc>
          <w:tcPr>
            <w:tcW w:w="1488" w:type="pct"/>
          </w:tcPr>
          <w:p w14:paraId="58B1DA21" w14:textId="77777777" w:rsidR="008F4223" w:rsidRPr="008F4223" w:rsidRDefault="008F4223">
            <w:pPr>
              <w:numPr>
                <w:ilvl w:val="0"/>
                <w:numId w:val="128"/>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Operate computer devices</w:t>
            </w:r>
          </w:p>
        </w:tc>
        <w:tc>
          <w:tcPr>
            <w:tcW w:w="3512" w:type="pct"/>
          </w:tcPr>
          <w:p w14:paraId="3A09FAD5"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C</w:t>
            </w:r>
            <w:r w:rsidRPr="008F4223">
              <w:rPr>
                <w:rFonts w:ascii="Times New Roman" w:hAnsi="Times New Roman" w:cs="Times New Roman"/>
                <w:b/>
                <w:i/>
                <w:sz w:val="24"/>
                <w:szCs w:val="24"/>
              </w:rPr>
              <w:t>omputer device</w:t>
            </w:r>
            <w:r w:rsidRPr="008F4223">
              <w:rPr>
                <w:rFonts w:ascii="Times New Roman" w:hAnsi="Times New Roman" w:cs="Times New Roman"/>
                <w:sz w:val="24"/>
                <w:szCs w:val="24"/>
              </w:rPr>
              <w:t xml:space="preserve"> usage is determined as per workplace requirements.</w:t>
            </w:r>
          </w:p>
          <w:p w14:paraId="2BE884DD"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Computer hardware</w:t>
            </w:r>
            <w:r w:rsidRPr="008F4223">
              <w:rPr>
                <w:rFonts w:ascii="Times New Roman" w:hAnsi="Times New Roman" w:cs="Times New Roman"/>
                <w:b/>
                <w:sz w:val="24"/>
                <w:szCs w:val="24"/>
              </w:rPr>
              <w:t xml:space="preserve"> </w:t>
            </w:r>
            <w:r w:rsidRPr="008F4223">
              <w:rPr>
                <w:rFonts w:ascii="Times New Roman" w:hAnsi="Times New Roman" w:cs="Times New Roman"/>
                <w:sz w:val="24"/>
                <w:szCs w:val="24"/>
              </w:rPr>
              <w:t>is identified according to job requirements.</w:t>
            </w:r>
          </w:p>
          <w:p w14:paraId="123DD0B4"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 xml:space="preserve">Computer software </w:t>
            </w:r>
            <w:r w:rsidRPr="008F4223">
              <w:rPr>
                <w:rFonts w:ascii="Times New Roman" w:hAnsi="Times New Roman" w:cs="Times New Roman"/>
                <w:sz w:val="24"/>
                <w:szCs w:val="24"/>
              </w:rPr>
              <w:t>is identified according to workplace requirements.</w:t>
            </w:r>
          </w:p>
          <w:p w14:paraId="687C48A1"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Computer devices are turned on or off as per the correct workplace procedure.</w:t>
            </w:r>
          </w:p>
          <w:p w14:paraId="02FB2E05"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Mouse techniques</w:t>
            </w:r>
            <w:r w:rsidRPr="008F4223">
              <w:rPr>
                <w:rFonts w:ascii="Times New Roman" w:hAnsi="Times New Roman" w:cs="Times New Roman"/>
                <w:sz w:val="24"/>
                <w:szCs w:val="24"/>
              </w:rPr>
              <w:t xml:space="preserve"> are applied in solving tasks as per workplace requirements.</w:t>
            </w:r>
          </w:p>
          <w:p w14:paraId="79212E02"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Keyboard</w:t>
            </w:r>
            <w:r w:rsidRPr="008F4223">
              <w:rPr>
                <w:rFonts w:ascii="Times New Roman" w:hAnsi="Times New Roman" w:cs="Times New Roman"/>
                <w:b/>
                <w:i/>
                <w:sz w:val="24"/>
                <w:szCs w:val="24"/>
              </w:rPr>
              <w:t xml:space="preserve"> </w:t>
            </w:r>
            <w:r w:rsidRPr="008F4223">
              <w:rPr>
                <w:rFonts w:ascii="Times New Roman" w:hAnsi="Times New Roman" w:cs="Times New Roman"/>
                <w:sz w:val="24"/>
                <w:szCs w:val="24"/>
              </w:rPr>
              <w:t>techniques are applied in solving tasks as per workplace requirements.</w:t>
            </w:r>
          </w:p>
          <w:p w14:paraId="08EF0BC7"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Computer files and folders are created and managed as per workplace requirements.</w:t>
            </w:r>
          </w:p>
          <w:p w14:paraId="55A37DE0"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lastRenderedPageBreak/>
              <w:t>Internet connection option</w:t>
            </w:r>
            <w:r w:rsidRPr="008F4223">
              <w:rPr>
                <w:rFonts w:ascii="Times New Roman" w:hAnsi="Times New Roman" w:cs="Times New Roman"/>
                <w:sz w:val="24"/>
                <w:szCs w:val="24"/>
              </w:rPr>
              <w:t>s are identified and applied in connecting computer devices to the Internet.</w:t>
            </w:r>
          </w:p>
          <w:p w14:paraId="7C20D722"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External devices</w:t>
            </w:r>
            <w:r w:rsidRPr="008F4223">
              <w:rPr>
                <w:rFonts w:ascii="Times New Roman" w:hAnsi="Times New Roman" w:cs="Times New Roman"/>
                <w:sz w:val="24"/>
                <w:szCs w:val="24"/>
              </w:rPr>
              <w:t xml:space="preserve"> are identified and connected to the computer devices as per the job requirement.</w:t>
            </w:r>
          </w:p>
        </w:tc>
      </w:tr>
      <w:tr w:rsidR="008F4223" w:rsidRPr="008F4223" w14:paraId="104F6F00" w14:textId="77777777" w:rsidTr="00987EB2">
        <w:trPr>
          <w:trHeight w:val="278"/>
        </w:trPr>
        <w:tc>
          <w:tcPr>
            <w:tcW w:w="1488" w:type="pct"/>
          </w:tcPr>
          <w:p w14:paraId="3D0AE8DE" w14:textId="77777777" w:rsidR="008F4223" w:rsidRPr="008F4223" w:rsidRDefault="008F4223">
            <w:pPr>
              <w:numPr>
                <w:ilvl w:val="0"/>
                <w:numId w:val="128"/>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Solve tasks using Office suite</w:t>
            </w:r>
          </w:p>
        </w:tc>
        <w:tc>
          <w:tcPr>
            <w:tcW w:w="3512" w:type="pct"/>
          </w:tcPr>
          <w:p w14:paraId="66947073" w14:textId="77777777" w:rsidR="008F4223" w:rsidRPr="008F4223" w:rsidRDefault="008F4223">
            <w:pPr>
              <w:numPr>
                <w:ilvl w:val="0"/>
                <w:numId w:val="133"/>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b/>
                <w:i/>
                <w:sz w:val="24"/>
                <w:szCs w:val="24"/>
                <w:lang w:val="en-GB"/>
              </w:rPr>
              <w:t>Word processing concepts</w:t>
            </w:r>
            <w:r w:rsidRPr="008F4223">
              <w:rPr>
                <w:rFonts w:ascii="Times New Roman" w:hAnsi="Times New Roman" w:cs="Times New Roman"/>
                <w:i/>
                <w:sz w:val="24"/>
                <w:szCs w:val="24"/>
                <w:lang w:val="en-GB"/>
              </w:rPr>
              <w:t xml:space="preserve"> </w:t>
            </w:r>
            <w:r w:rsidRPr="008F4223">
              <w:rPr>
                <w:rFonts w:ascii="Times New Roman" w:hAnsi="Times New Roman" w:cs="Times New Roman"/>
                <w:sz w:val="24"/>
                <w:szCs w:val="24"/>
                <w:lang w:val="en-GB"/>
              </w:rPr>
              <w:t>are applied in solving workplace tasks as per job requirements.</w:t>
            </w:r>
          </w:p>
          <w:p w14:paraId="67AAE9E1" w14:textId="77777777" w:rsidR="008F4223" w:rsidRPr="008F4223" w:rsidRDefault="008F4223">
            <w:pPr>
              <w:numPr>
                <w:ilvl w:val="0"/>
                <w:numId w:val="133"/>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Worksheet data is entered and prepared in accordance with work procedures.</w:t>
            </w:r>
          </w:p>
          <w:p w14:paraId="22DB517B" w14:textId="77777777" w:rsidR="008F4223" w:rsidRPr="008F4223" w:rsidRDefault="008F4223">
            <w:pPr>
              <w:numPr>
                <w:ilvl w:val="0"/>
                <w:numId w:val="133"/>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Worksheet data is built and edited in accordance with workplace procedures.</w:t>
            </w:r>
          </w:p>
          <w:p w14:paraId="52D18F02" w14:textId="77777777" w:rsidR="008F4223" w:rsidRPr="008F4223" w:rsidRDefault="008F4223">
            <w:pPr>
              <w:numPr>
                <w:ilvl w:val="0"/>
                <w:numId w:val="133"/>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b/>
                <w:i/>
                <w:sz w:val="24"/>
                <w:szCs w:val="24"/>
                <w:lang w:val="en-GB"/>
              </w:rPr>
              <w:t>Data manipulation</w:t>
            </w:r>
            <w:r w:rsidRPr="008F4223">
              <w:rPr>
                <w:rFonts w:ascii="Times New Roman" w:hAnsi="Times New Roman" w:cs="Times New Roman"/>
                <w:sz w:val="24"/>
                <w:szCs w:val="24"/>
                <w:lang w:val="en-GB"/>
              </w:rPr>
              <w:t xml:space="preserve"> on a worksheet is undertaken in accordance with work requirements.</w:t>
            </w:r>
          </w:p>
          <w:p w14:paraId="4C6829D3" w14:textId="77777777" w:rsidR="008F4223" w:rsidRPr="008F4223" w:rsidRDefault="008F4223">
            <w:pPr>
              <w:numPr>
                <w:ilvl w:val="0"/>
                <w:numId w:val="133"/>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Worksheets are saved and printed in accordance with job requirements.</w:t>
            </w:r>
          </w:p>
          <w:p w14:paraId="53196548" w14:textId="77777777" w:rsidR="008F4223" w:rsidRPr="008F4223" w:rsidRDefault="008F4223">
            <w:pPr>
              <w:numPr>
                <w:ilvl w:val="0"/>
                <w:numId w:val="133"/>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b/>
                <w:i/>
                <w:sz w:val="24"/>
                <w:szCs w:val="24"/>
                <w:lang w:val="en-GB"/>
              </w:rPr>
              <w:t>Electronic presentation concepts</w:t>
            </w:r>
            <w:r w:rsidRPr="008F4223">
              <w:rPr>
                <w:rFonts w:ascii="Times New Roman" w:hAnsi="Times New Roman" w:cs="Times New Roman"/>
                <w:i/>
                <w:sz w:val="24"/>
                <w:szCs w:val="24"/>
                <w:lang w:val="en-GB"/>
              </w:rPr>
              <w:t xml:space="preserve"> </w:t>
            </w:r>
            <w:r w:rsidRPr="008F4223">
              <w:rPr>
                <w:rFonts w:ascii="Times New Roman" w:hAnsi="Times New Roman" w:cs="Times New Roman"/>
                <w:sz w:val="24"/>
                <w:szCs w:val="24"/>
                <w:lang w:val="en-GB"/>
              </w:rPr>
              <w:t>are applied in solving workplace tasks as per job requirements.</w:t>
            </w:r>
          </w:p>
        </w:tc>
      </w:tr>
      <w:tr w:rsidR="008F4223" w:rsidRPr="008F4223" w14:paraId="406C3BA4" w14:textId="77777777" w:rsidTr="00987EB2">
        <w:trPr>
          <w:trHeight w:val="278"/>
        </w:trPr>
        <w:tc>
          <w:tcPr>
            <w:tcW w:w="1488" w:type="pct"/>
          </w:tcPr>
          <w:p w14:paraId="5261FF6F" w14:textId="77777777" w:rsidR="008F4223" w:rsidRPr="008F4223" w:rsidRDefault="008F4223">
            <w:pPr>
              <w:numPr>
                <w:ilvl w:val="0"/>
                <w:numId w:val="128"/>
              </w:numPr>
              <w:spacing w:after="120" w:line="360" w:lineRule="auto"/>
              <w:ind w:left="284" w:right="336" w:hanging="284"/>
              <w:rPr>
                <w:rFonts w:ascii="Times New Roman" w:hAnsi="Times New Roman" w:cs="Times New Roman"/>
                <w:sz w:val="24"/>
                <w:szCs w:val="24"/>
              </w:rPr>
            </w:pPr>
            <w:r w:rsidRPr="008F4223">
              <w:rPr>
                <w:rFonts w:ascii="Times New Roman" w:hAnsi="Times New Roman" w:cs="Times New Roman"/>
                <w:sz w:val="24"/>
                <w:szCs w:val="24"/>
              </w:rPr>
              <w:t xml:space="preserve">Manage data and information  </w:t>
            </w:r>
          </w:p>
        </w:tc>
        <w:tc>
          <w:tcPr>
            <w:tcW w:w="3512" w:type="pct"/>
          </w:tcPr>
          <w:p w14:paraId="14911427"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Office </w:t>
            </w:r>
            <w:r w:rsidRPr="008F4223">
              <w:rPr>
                <w:rFonts w:ascii="Times New Roman" w:hAnsi="Times New Roman" w:cs="Times New Roman"/>
                <w:b/>
                <w:i/>
                <w:sz w:val="24"/>
                <w:szCs w:val="24"/>
              </w:rPr>
              <w:t>internet services</w:t>
            </w:r>
            <w:r w:rsidRPr="008F4223">
              <w:rPr>
                <w:rFonts w:ascii="Times New Roman" w:hAnsi="Times New Roman" w:cs="Times New Roman"/>
                <w:sz w:val="24"/>
                <w:szCs w:val="24"/>
              </w:rPr>
              <w:t xml:space="preserve"> are identified and applied in accordance with office procedures.</w:t>
            </w:r>
          </w:p>
          <w:p w14:paraId="1CBED2F1"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Internet access applications</w:t>
            </w:r>
            <w:r w:rsidRPr="008F4223">
              <w:rPr>
                <w:rFonts w:ascii="Times New Roman" w:hAnsi="Times New Roman" w:cs="Times New Roman"/>
                <w:sz w:val="24"/>
                <w:szCs w:val="24"/>
              </w:rPr>
              <w:t xml:space="preserve"> are determined in accordance with office operation procedures.</w:t>
            </w:r>
          </w:p>
          <w:p w14:paraId="5FAF38EC"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Internet search is performed as per job requirements.</w:t>
            </w:r>
          </w:p>
          <w:p w14:paraId="6027999D"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Online digital content is downloaded in accordance with workplace requirements.</w:t>
            </w:r>
          </w:p>
          <w:p w14:paraId="6A3CFABE"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lastRenderedPageBreak/>
              <w:t>Digital content is identified and backed up in accordance with workplace procedures.</w:t>
            </w:r>
          </w:p>
        </w:tc>
      </w:tr>
      <w:tr w:rsidR="008F4223" w:rsidRPr="008F4223" w14:paraId="3FCB60C8" w14:textId="77777777" w:rsidTr="00987EB2">
        <w:trPr>
          <w:trHeight w:val="278"/>
        </w:trPr>
        <w:tc>
          <w:tcPr>
            <w:tcW w:w="1488" w:type="pct"/>
          </w:tcPr>
          <w:p w14:paraId="1338DCA5" w14:textId="77777777" w:rsidR="008F4223" w:rsidRPr="008F4223" w:rsidRDefault="008F4223">
            <w:pPr>
              <w:numPr>
                <w:ilvl w:val="0"/>
                <w:numId w:val="128"/>
              </w:numPr>
              <w:spacing w:after="120" w:line="360" w:lineRule="auto"/>
              <w:ind w:left="284" w:right="246" w:hanging="284"/>
              <w:rPr>
                <w:rFonts w:ascii="Times New Roman" w:hAnsi="Times New Roman" w:cs="Times New Roman"/>
                <w:sz w:val="24"/>
                <w:szCs w:val="24"/>
              </w:rPr>
            </w:pPr>
            <w:r w:rsidRPr="008F4223">
              <w:rPr>
                <w:rFonts w:ascii="Times New Roman" w:hAnsi="Times New Roman" w:cs="Times New Roman"/>
                <w:sz w:val="24"/>
                <w:szCs w:val="24"/>
              </w:rPr>
              <w:lastRenderedPageBreak/>
              <w:t>Perform online communication and collaboration</w:t>
            </w:r>
          </w:p>
        </w:tc>
        <w:tc>
          <w:tcPr>
            <w:tcW w:w="3512" w:type="pct"/>
          </w:tcPr>
          <w:p w14:paraId="07756629"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Netiquette principles are observed as per work requirements.</w:t>
            </w:r>
          </w:p>
          <w:p w14:paraId="3DDCD98F"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Electronic mail communication is executed in accordance with workplace policy.</w:t>
            </w:r>
          </w:p>
          <w:p w14:paraId="5C93124C"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Digital content copyright and licenses are identified and applied according to workplace policies and regulatory requirements.</w:t>
            </w:r>
          </w:p>
          <w:p w14:paraId="1131D52A"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Online</w:t>
            </w:r>
            <w:r w:rsidRPr="008F4223">
              <w:rPr>
                <w:rFonts w:ascii="Times New Roman" w:hAnsi="Times New Roman" w:cs="Times New Roman"/>
                <w:sz w:val="24"/>
                <w:szCs w:val="24"/>
              </w:rPr>
              <w:t xml:space="preserve"> </w:t>
            </w:r>
            <w:r w:rsidRPr="008F4223">
              <w:rPr>
                <w:rFonts w:ascii="Times New Roman" w:hAnsi="Times New Roman" w:cs="Times New Roman"/>
                <w:b/>
                <w:i/>
                <w:sz w:val="24"/>
                <w:szCs w:val="24"/>
              </w:rPr>
              <w:t>collaboration tools</w:t>
            </w:r>
            <w:r w:rsidRPr="008F4223">
              <w:rPr>
                <w:rFonts w:ascii="Times New Roman" w:hAnsi="Times New Roman" w:cs="Times New Roman"/>
                <w:sz w:val="24"/>
                <w:szCs w:val="24"/>
              </w:rPr>
              <w:t xml:space="preserve"> are applied in accordance with workplace policies and regulatory requirements.</w:t>
            </w:r>
          </w:p>
        </w:tc>
      </w:tr>
      <w:tr w:rsidR="008F4223" w:rsidRPr="008F4223" w14:paraId="6F92F3F8" w14:textId="77777777" w:rsidTr="00987EB2">
        <w:trPr>
          <w:trHeight w:val="278"/>
        </w:trPr>
        <w:tc>
          <w:tcPr>
            <w:tcW w:w="1488" w:type="pct"/>
          </w:tcPr>
          <w:p w14:paraId="784CBF28" w14:textId="77777777" w:rsidR="008F4223" w:rsidRPr="008F4223" w:rsidRDefault="008F4223">
            <w:pPr>
              <w:numPr>
                <w:ilvl w:val="0"/>
                <w:numId w:val="128"/>
              </w:numPr>
              <w:spacing w:after="120" w:line="360" w:lineRule="auto"/>
              <w:ind w:left="284" w:right="150" w:hanging="284"/>
              <w:rPr>
                <w:rFonts w:ascii="Times New Roman" w:hAnsi="Times New Roman" w:cs="Times New Roman"/>
                <w:sz w:val="24"/>
                <w:szCs w:val="24"/>
              </w:rPr>
            </w:pPr>
            <w:bookmarkStart w:id="33" w:name="_heading=h.gjdgxs" w:colFirst="0" w:colLast="0"/>
            <w:bookmarkEnd w:id="33"/>
            <w:r w:rsidRPr="008F4223">
              <w:rPr>
                <w:rFonts w:ascii="Times New Roman" w:hAnsi="Times New Roman" w:cs="Times New Roman"/>
                <w:sz w:val="24"/>
                <w:szCs w:val="24"/>
              </w:rPr>
              <w:t>Apply cybersecurity skills</w:t>
            </w:r>
          </w:p>
        </w:tc>
        <w:tc>
          <w:tcPr>
            <w:tcW w:w="3512" w:type="pct"/>
          </w:tcPr>
          <w:p w14:paraId="334E4DF4"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 xml:space="preserve">Data protection </w:t>
            </w:r>
            <w:r w:rsidRPr="008F4223">
              <w:rPr>
                <w:rFonts w:ascii="Times New Roman" w:hAnsi="Times New Roman" w:cs="Times New Roman"/>
                <w:sz w:val="24"/>
                <w:szCs w:val="24"/>
              </w:rPr>
              <w:t xml:space="preserve">and </w:t>
            </w:r>
            <w:r w:rsidRPr="008F4223">
              <w:rPr>
                <w:rFonts w:ascii="Times New Roman" w:hAnsi="Times New Roman" w:cs="Times New Roman"/>
                <w:b/>
                <w:i/>
                <w:sz w:val="24"/>
                <w:szCs w:val="24"/>
              </w:rPr>
              <w:t xml:space="preserve">privacy </w:t>
            </w:r>
            <w:r w:rsidRPr="008F4223">
              <w:rPr>
                <w:rFonts w:ascii="Times New Roman" w:hAnsi="Times New Roman" w:cs="Times New Roman"/>
                <w:sz w:val="24"/>
                <w:szCs w:val="24"/>
              </w:rPr>
              <w:t>is classified in accordance with workplace policies and regulatory requirements.</w:t>
            </w:r>
          </w:p>
          <w:p w14:paraId="5E115D2F"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Internet security threats</w:t>
            </w:r>
            <w:r w:rsidRPr="008F4223">
              <w:rPr>
                <w:rFonts w:ascii="Times New Roman" w:hAnsi="Times New Roman" w:cs="Times New Roman"/>
                <w:sz w:val="24"/>
                <w:szCs w:val="24"/>
              </w:rPr>
              <w:t xml:space="preserve"> are identified as per workplace policies and regulatory requirements.</w:t>
            </w:r>
          </w:p>
          <w:p w14:paraId="5B30C238"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Computer threats and crimes are detected in accordance to Information Management security guidelines</w:t>
            </w:r>
          </w:p>
          <w:p w14:paraId="7897B8A1"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Cybersecurity control measures</w:t>
            </w:r>
            <w:r w:rsidRPr="008F4223">
              <w:rPr>
                <w:rFonts w:ascii="Times New Roman" w:hAnsi="Times New Roman" w:cs="Times New Roman"/>
                <w:sz w:val="24"/>
                <w:szCs w:val="24"/>
              </w:rPr>
              <w:t xml:space="preserve"> are applied in accordance with workplace policies and regulatory requirements.</w:t>
            </w:r>
          </w:p>
        </w:tc>
      </w:tr>
      <w:tr w:rsidR="008F4223" w:rsidRPr="008F4223" w14:paraId="7CF5D618" w14:textId="77777777" w:rsidTr="00987EB2">
        <w:trPr>
          <w:trHeight w:val="278"/>
        </w:trPr>
        <w:tc>
          <w:tcPr>
            <w:tcW w:w="1488" w:type="pct"/>
          </w:tcPr>
          <w:p w14:paraId="73A6581E" w14:textId="77777777" w:rsidR="008F4223" w:rsidRPr="008F4223" w:rsidRDefault="008F4223">
            <w:pPr>
              <w:numPr>
                <w:ilvl w:val="0"/>
                <w:numId w:val="128"/>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 xml:space="preserve">Perform online jobs </w:t>
            </w:r>
          </w:p>
        </w:tc>
        <w:tc>
          <w:tcPr>
            <w:tcW w:w="3512" w:type="pct"/>
          </w:tcPr>
          <w:p w14:paraId="4F8F6DCF"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Online job platforms</w:t>
            </w:r>
            <w:r w:rsidRPr="008F4223">
              <w:rPr>
                <w:rFonts w:ascii="Times New Roman" w:hAnsi="Times New Roman" w:cs="Times New Roman"/>
                <w:sz w:val="24"/>
                <w:szCs w:val="24"/>
              </w:rPr>
              <w:t xml:space="preserve"> are identified as per the job requirements.</w:t>
            </w:r>
          </w:p>
          <w:p w14:paraId="4C74823A"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Online accounts and profiles are created in accordance with the work requirements.</w:t>
            </w:r>
          </w:p>
          <w:p w14:paraId="2CB4D7B8"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lastRenderedPageBreak/>
              <w:t>Online jobs are identified according to the bidder’s skillset.</w:t>
            </w:r>
          </w:p>
          <w:p w14:paraId="30C46FDB"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Online digital identity is managed according to industry best practices.</w:t>
            </w:r>
          </w:p>
          <w:p w14:paraId="7B03FF5E"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Online job bidding is done as per the specific job requirements.</w:t>
            </w:r>
          </w:p>
          <w:p w14:paraId="6368BF0B"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Online tasks are executed according to the job requirements.</w:t>
            </w:r>
          </w:p>
          <w:p w14:paraId="4475F99D" w14:textId="77777777" w:rsidR="008F4223" w:rsidRPr="008F4223" w:rsidRDefault="008F4223">
            <w:pPr>
              <w:numPr>
                <w:ilvl w:val="1"/>
                <w:numId w:val="12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Personal online payment account is managed in accordance with financial regulations.</w:t>
            </w:r>
          </w:p>
        </w:tc>
      </w:tr>
      <w:tr w:rsidR="008F4223" w:rsidRPr="008F4223" w14:paraId="7750F9D3" w14:textId="77777777" w:rsidTr="00987EB2">
        <w:trPr>
          <w:trHeight w:val="278"/>
        </w:trPr>
        <w:tc>
          <w:tcPr>
            <w:tcW w:w="1488" w:type="pct"/>
          </w:tcPr>
          <w:p w14:paraId="7E2363A8" w14:textId="77777777" w:rsidR="008F4223" w:rsidRPr="008F4223" w:rsidRDefault="008F4223">
            <w:pPr>
              <w:numPr>
                <w:ilvl w:val="0"/>
                <w:numId w:val="128"/>
              </w:numPr>
              <w:spacing w:after="120" w:line="360" w:lineRule="auto"/>
              <w:ind w:left="284" w:right="510" w:hanging="284"/>
              <w:rPr>
                <w:rFonts w:ascii="Times New Roman" w:hAnsi="Times New Roman" w:cs="Times New Roman"/>
                <w:sz w:val="24"/>
                <w:szCs w:val="24"/>
              </w:rPr>
            </w:pPr>
            <w:r w:rsidRPr="008F4223">
              <w:rPr>
                <w:rFonts w:ascii="Times New Roman" w:hAnsi="Times New Roman" w:cs="Times New Roman"/>
                <w:sz w:val="24"/>
                <w:szCs w:val="24"/>
              </w:rPr>
              <w:lastRenderedPageBreak/>
              <w:t>Apply job entry techniques</w:t>
            </w:r>
          </w:p>
        </w:tc>
        <w:tc>
          <w:tcPr>
            <w:tcW w:w="3512" w:type="pct"/>
          </w:tcPr>
          <w:p w14:paraId="2EB3177F" w14:textId="77777777" w:rsidR="008F4223" w:rsidRPr="008F4223" w:rsidRDefault="008F4223">
            <w:pPr>
              <w:numPr>
                <w:ilvl w:val="1"/>
                <w:numId w:val="17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 xml:space="preserve">Job opportunities </w:t>
            </w:r>
            <w:r w:rsidRPr="008F4223">
              <w:rPr>
                <w:rFonts w:ascii="Times New Roman" w:hAnsi="Times New Roman" w:cs="Times New Roman"/>
                <w:sz w:val="24"/>
                <w:szCs w:val="24"/>
              </w:rPr>
              <w:t>are sought based on competencies.</w:t>
            </w:r>
          </w:p>
          <w:p w14:paraId="27993988" w14:textId="77777777" w:rsidR="008F4223" w:rsidRPr="008F4223" w:rsidRDefault="008F4223">
            <w:pPr>
              <w:numPr>
                <w:ilvl w:val="1"/>
                <w:numId w:val="17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 winning resume/CV is developed as per job advertisement.</w:t>
            </w:r>
          </w:p>
          <w:p w14:paraId="3C40DA71" w14:textId="77777777" w:rsidR="008F4223" w:rsidRPr="008F4223" w:rsidRDefault="008F4223">
            <w:pPr>
              <w:numPr>
                <w:ilvl w:val="1"/>
                <w:numId w:val="17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An application/cover letter is developed based on the job advertisement.</w:t>
            </w:r>
          </w:p>
          <w:p w14:paraId="1F08F832" w14:textId="77777777" w:rsidR="008F4223" w:rsidRPr="008F4223" w:rsidRDefault="008F4223">
            <w:pPr>
              <w:numPr>
                <w:ilvl w:val="1"/>
                <w:numId w:val="17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Certificates and testimonials</w:t>
            </w:r>
            <w:r w:rsidRPr="008F4223">
              <w:rPr>
                <w:rFonts w:ascii="Times New Roman" w:hAnsi="Times New Roman" w:cs="Times New Roman"/>
                <w:sz w:val="24"/>
                <w:szCs w:val="24"/>
              </w:rPr>
              <w:t xml:space="preserve"> are organized as per resume.</w:t>
            </w:r>
          </w:p>
          <w:p w14:paraId="36265328" w14:textId="77777777" w:rsidR="008F4223" w:rsidRPr="008F4223" w:rsidRDefault="008F4223">
            <w:pPr>
              <w:numPr>
                <w:ilvl w:val="1"/>
                <w:numId w:val="17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Interview skills</w:t>
            </w:r>
            <w:r w:rsidRPr="008F4223">
              <w:rPr>
                <w:rFonts w:ascii="Times New Roman" w:hAnsi="Times New Roman" w:cs="Times New Roman"/>
                <w:sz w:val="24"/>
                <w:szCs w:val="24"/>
              </w:rPr>
              <w:t xml:space="preserve"> are demonstrated as per job advertisement. </w:t>
            </w:r>
          </w:p>
        </w:tc>
      </w:tr>
    </w:tbl>
    <w:p w14:paraId="788CFAC0" w14:textId="77777777" w:rsidR="008F4223" w:rsidRPr="008F4223" w:rsidRDefault="008F4223" w:rsidP="008F4223">
      <w:pPr>
        <w:spacing w:before="240" w:after="240" w:line="360" w:lineRule="auto"/>
        <w:rPr>
          <w:rFonts w:ascii="Times New Roman" w:hAnsi="Times New Roman" w:cs="Times New Roman"/>
          <w:b/>
          <w:sz w:val="24"/>
          <w:szCs w:val="24"/>
        </w:rPr>
      </w:pPr>
    </w:p>
    <w:p w14:paraId="71E6AD09" w14:textId="77777777" w:rsidR="008F4223" w:rsidRDefault="008F4223" w:rsidP="008F4223">
      <w:pPr>
        <w:spacing w:before="240" w:after="240" w:line="360" w:lineRule="auto"/>
        <w:rPr>
          <w:rFonts w:ascii="Times New Roman" w:hAnsi="Times New Roman" w:cs="Times New Roman"/>
          <w:b/>
          <w:sz w:val="24"/>
          <w:szCs w:val="24"/>
        </w:rPr>
      </w:pPr>
    </w:p>
    <w:p w14:paraId="34EDEE60" w14:textId="77777777" w:rsidR="00D5277C" w:rsidRDefault="00D5277C" w:rsidP="008F4223">
      <w:pPr>
        <w:spacing w:before="240" w:after="240" w:line="360" w:lineRule="auto"/>
        <w:rPr>
          <w:rFonts w:ascii="Times New Roman" w:hAnsi="Times New Roman" w:cs="Times New Roman"/>
          <w:b/>
          <w:sz w:val="24"/>
          <w:szCs w:val="24"/>
        </w:rPr>
      </w:pPr>
    </w:p>
    <w:p w14:paraId="3989200B" w14:textId="48606420" w:rsidR="008F4223" w:rsidRPr="008F4223" w:rsidRDefault="008F4223" w:rsidP="008F4223">
      <w:pPr>
        <w:spacing w:before="240" w:after="240" w:line="360" w:lineRule="auto"/>
        <w:rPr>
          <w:rFonts w:ascii="Times New Roman" w:hAnsi="Times New Roman" w:cs="Times New Roman"/>
          <w:b/>
          <w:sz w:val="24"/>
          <w:szCs w:val="24"/>
        </w:rPr>
      </w:pPr>
      <w:r w:rsidRPr="008F4223">
        <w:rPr>
          <w:rFonts w:ascii="Times New Roman" w:hAnsi="Times New Roman" w:cs="Times New Roman"/>
          <w:b/>
          <w:sz w:val="24"/>
          <w:szCs w:val="24"/>
        </w:rPr>
        <w:lastRenderedPageBreak/>
        <w:t>RANGE</w:t>
      </w:r>
    </w:p>
    <w:p w14:paraId="5C9F090E"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section provides a work environment and conditions to which the performance criteria apply. It allows for a different work environment and situations that will affect performance.</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626"/>
        <w:gridCol w:w="5390"/>
      </w:tblGrid>
      <w:tr w:rsidR="008F4223" w:rsidRPr="008F4223" w14:paraId="50EACD23" w14:textId="77777777" w:rsidTr="00987EB2">
        <w:trPr>
          <w:tblHeader/>
        </w:trPr>
        <w:tc>
          <w:tcPr>
            <w:tcW w:w="2011" w:type="pct"/>
          </w:tcPr>
          <w:p w14:paraId="5C2B4DBA" w14:textId="77777777" w:rsidR="008F4223" w:rsidRPr="008F4223" w:rsidRDefault="008F4223" w:rsidP="008F4223">
            <w:pPr>
              <w:spacing w:line="360" w:lineRule="auto"/>
              <w:rPr>
                <w:rFonts w:ascii="Times New Roman" w:hAnsi="Times New Roman" w:cs="Times New Roman"/>
                <w:b/>
                <w:sz w:val="24"/>
                <w:szCs w:val="24"/>
              </w:rPr>
            </w:pPr>
            <w:r w:rsidRPr="008F4223">
              <w:rPr>
                <w:rFonts w:ascii="Times New Roman" w:hAnsi="Times New Roman" w:cs="Times New Roman"/>
                <w:b/>
                <w:sz w:val="24"/>
                <w:szCs w:val="24"/>
              </w:rPr>
              <w:t xml:space="preserve">Variable </w:t>
            </w:r>
          </w:p>
        </w:tc>
        <w:tc>
          <w:tcPr>
            <w:tcW w:w="2989" w:type="pct"/>
          </w:tcPr>
          <w:p w14:paraId="0451CB24" w14:textId="77777777" w:rsidR="008F4223" w:rsidRPr="008F4223" w:rsidRDefault="008F4223" w:rsidP="008F4223">
            <w:pPr>
              <w:spacing w:line="360" w:lineRule="auto"/>
              <w:rPr>
                <w:rFonts w:ascii="Times New Roman" w:hAnsi="Times New Roman" w:cs="Times New Roman"/>
                <w:b/>
                <w:sz w:val="24"/>
                <w:szCs w:val="24"/>
              </w:rPr>
            </w:pPr>
            <w:r w:rsidRPr="008F4223">
              <w:rPr>
                <w:rFonts w:ascii="Times New Roman" w:hAnsi="Times New Roman" w:cs="Times New Roman"/>
                <w:b/>
                <w:sz w:val="24"/>
                <w:szCs w:val="24"/>
              </w:rPr>
              <w:t xml:space="preserve">Range </w:t>
            </w:r>
          </w:p>
        </w:tc>
      </w:tr>
      <w:tr w:rsidR="008F4223" w:rsidRPr="008F4223" w14:paraId="2AC883D7" w14:textId="77777777" w:rsidTr="00987EB2">
        <w:trPr>
          <w:trHeight w:val="414"/>
        </w:trPr>
        <w:tc>
          <w:tcPr>
            <w:tcW w:w="2011" w:type="pct"/>
          </w:tcPr>
          <w:p w14:paraId="5ACCA63C"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Computer devices may include but are not limited to:</w:t>
            </w:r>
          </w:p>
        </w:tc>
        <w:tc>
          <w:tcPr>
            <w:tcW w:w="2989" w:type="pct"/>
          </w:tcPr>
          <w:p w14:paraId="78122290" w14:textId="77777777" w:rsidR="008F4223" w:rsidRPr="008F4223" w:rsidRDefault="008F4223">
            <w:pPr>
              <w:numPr>
                <w:ilvl w:val="0"/>
                <w:numId w:val="127"/>
              </w:numPr>
              <w:tabs>
                <w:tab w:val="left" w:pos="294"/>
              </w:tabs>
              <w:spacing w:after="120" w:line="360" w:lineRule="auto"/>
              <w:ind w:left="204" w:firstLine="90"/>
              <w:rPr>
                <w:rFonts w:ascii="Times New Roman" w:hAnsi="Times New Roman" w:cs="Times New Roman"/>
                <w:sz w:val="24"/>
                <w:szCs w:val="24"/>
              </w:rPr>
            </w:pPr>
            <w:r w:rsidRPr="008F4223">
              <w:rPr>
                <w:rFonts w:ascii="Times New Roman" w:hAnsi="Times New Roman" w:cs="Times New Roman"/>
                <w:sz w:val="24"/>
                <w:szCs w:val="24"/>
              </w:rPr>
              <w:t>Desktops</w:t>
            </w:r>
          </w:p>
          <w:p w14:paraId="6AC4D530" w14:textId="77777777" w:rsidR="008F4223" w:rsidRPr="008F4223" w:rsidRDefault="008F4223">
            <w:pPr>
              <w:numPr>
                <w:ilvl w:val="0"/>
                <w:numId w:val="127"/>
              </w:numPr>
              <w:tabs>
                <w:tab w:val="left" w:pos="294"/>
              </w:tabs>
              <w:spacing w:after="120" w:line="360" w:lineRule="auto"/>
              <w:ind w:left="204" w:firstLine="90"/>
              <w:rPr>
                <w:rFonts w:ascii="Times New Roman" w:hAnsi="Times New Roman" w:cs="Times New Roman"/>
                <w:sz w:val="24"/>
                <w:szCs w:val="24"/>
              </w:rPr>
            </w:pPr>
            <w:r w:rsidRPr="008F4223">
              <w:rPr>
                <w:rFonts w:ascii="Times New Roman" w:hAnsi="Times New Roman" w:cs="Times New Roman"/>
                <w:sz w:val="24"/>
                <w:szCs w:val="24"/>
              </w:rPr>
              <w:t>Laptops</w:t>
            </w:r>
          </w:p>
          <w:p w14:paraId="1C337B6A" w14:textId="77777777" w:rsidR="008F4223" w:rsidRPr="008F4223" w:rsidRDefault="008F4223">
            <w:pPr>
              <w:numPr>
                <w:ilvl w:val="0"/>
                <w:numId w:val="127"/>
              </w:numPr>
              <w:tabs>
                <w:tab w:val="left" w:pos="294"/>
              </w:tabs>
              <w:spacing w:after="120" w:line="360" w:lineRule="auto"/>
              <w:ind w:left="204" w:firstLine="90"/>
              <w:rPr>
                <w:rFonts w:ascii="Times New Roman" w:hAnsi="Times New Roman" w:cs="Times New Roman"/>
                <w:sz w:val="24"/>
                <w:szCs w:val="24"/>
              </w:rPr>
            </w:pPr>
            <w:r w:rsidRPr="008F4223">
              <w:rPr>
                <w:rFonts w:ascii="Times New Roman" w:hAnsi="Times New Roman" w:cs="Times New Roman"/>
                <w:sz w:val="24"/>
                <w:szCs w:val="24"/>
              </w:rPr>
              <w:t>Smartphones</w:t>
            </w:r>
          </w:p>
          <w:p w14:paraId="7E12576A" w14:textId="77777777" w:rsidR="008F4223" w:rsidRPr="008F4223" w:rsidRDefault="008F4223">
            <w:pPr>
              <w:numPr>
                <w:ilvl w:val="0"/>
                <w:numId w:val="127"/>
              </w:numPr>
              <w:tabs>
                <w:tab w:val="left" w:pos="294"/>
              </w:tabs>
              <w:spacing w:after="120" w:line="360" w:lineRule="auto"/>
              <w:ind w:left="204" w:firstLine="90"/>
              <w:rPr>
                <w:rFonts w:ascii="Times New Roman" w:hAnsi="Times New Roman" w:cs="Times New Roman"/>
                <w:sz w:val="24"/>
                <w:szCs w:val="24"/>
              </w:rPr>
            </w:pPr>
            <w:r w:rsidRPr="008F4223">
              <w:rPr>
                <w:rFonts w:ascii="Times New Roman" w:hAnsi="Times New Roman" w:cs="Times New Roman"/>
                <w:sz w:val="24"/>
                <w:szCs w:val="24"/>
              </w:rPr>
              <w:t>Tablets</w:t>
            </w:r>
          </w:p>
          <w:p w14:paraId="20B06968" w14:textId="77777777" w:rsidR="008F4223" w:rsidRPr="008F4223" w:rsidRDefault="008F4223">
            <w:pPr>
              <w:numPr>
                <w:ilvl w:val="0"/>
                <w:numId w:val="127"/>
              </w:numPr>
              <w:tabs>
                <w:tab w:val="left" w:pos="294"/>
              </w:tabs>
              <w:spacing w:after="120" w:line="360" w:lineRule="auto"/>
              <w:ind w:left="204" w:firstLine="90"/>
              <w:rPr>
                <w:rFonts w:ascii="Times New Roman" w:hAnsi="Times New Roman" w:cs="Times New Roman"/>
                <w:sz w:val="24"/>
                <w:szCs w:val="24"/>
              </w:rPr>
            </w:pPr>
            <w:r w:rsidRPr="008F4223">
              <w:rPr>
                <w:rFonts w:ascii="Times New Roman" w:hAnsi="Times New Roman" w:cs="Times New Roman"/>
                <w:sz w:val="24"/>
                <w:szCs w:val="24"/>
              </w:rPr>
              <w:t>Smartwatches</w:t>
            </w:r>
          </w:p>
        </w:tc>
      </w:tr>
      <w:tr w:rsidR="008F4223" w:rsidRPr="003731F3" w14:paraId="197B1D1C" w14:textId="77777777" w:rsidTr="00987EB2">
        <w:trPr>
          <w:trHeight w:val="1952"/>
        </w:trPr>
        <w:tc>
          <w:tcPr>
            <w:tcW w:w="2011" w:type="pct"/>
          </w:tcPr>
          <w:p w14:paraId="69768666"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Computer hardware may include but are not limited to:</w:t>
            </w:r>
          </w:p>
        </w:tc>
        <w:tc>
          <w:tcPr>
            <w:tcW w:w="2989" w:type="pct"/>
          </w:tcPr>
          <w:p w14:paraId="030EF936" w14:textId="77777777" w:rsidR="008F4223" w:rsidRPr="008F4223" w:rsidRDefault="008F4223">
            <w:pPr>
              <w:numPr>
                <w:ilvl w:val="0"/>
                <w:numId w:val="21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The System Unit </w:t>
            </w:r>
            <w:proofErr w:type="spellStart"/>
            <w:r w:rsidRPr="008F4223">
              <w:rPr>
                <w:rFonts w:ascii="Times New Roman" w:hAnsi="Times New Roman" w:cs="Times New Roman"/>
                <w:sz w:val="24"/>
                <w:szCs w:val="24"/>
              </w:rPr>
              <w:t>E.g</w:t>
            </w:r>
            <w:proofErr w:type="spellEnd"/>
            <w:r w:rsidRPr="008F4223">
              <w:rPr>
                <w:rFonts w:ascii="Times New Roman" w:hAnsi="Times New Roman" w:cs="Times New Roman"/>
                <w:sz w:val="24"/>
                <w:szCs w:val="24"/>
              </w:rPr>
              <w:t>, Motherboard, CPU, casing,</w:t>
            </w:r>
          </w:p>
          <w:p w14:paraId="707B2D49" w14:textId="77777777" w:rsidR="008F4223" w:rsidRPr="008F4223" w:rsidRDefault="008F4223">
            <w:pPr>
              <w:numPr>
                <w:ilvl w:val="0"/>
                <w:numId w:val="21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Input Devices e.g., Pointing, keying, scanning, voice/speech recognition, direct data capture devices.</w:t>
            </w:r>
          </w:p>
          <w:p w14:paraId="40852ADB" w14:textId="77777777" w:rsidR="008F4223" w:rsidRPr="008F4223" w:rsidRDefault="008F4223">
            <w:pPr>
              <w:numPr>
                <w:ilvl w:val="0"/>
                <w:numId w:val="21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Output Devices e.g., hardcopy output and softcopy output</w:t>
            </w:r>
          </w:p>
          <w:p w14:paraId="4FC9DC2A" w14:textId="77777777" w:rsidR="008F4223" w:rsidRPr="008F4223" w:rsidRDefault="008F4223">
            <w:pPr>
              <w:numPr>
                <w:ilvl w:val="0"/>
                <w:numId w:val="21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Storage Devices e.g., main memory e.g., RAM, secondary storage (Solid state devices, Hard Drives, CDs &amp; DVDs, Memory cards, Flash drives</w:t>
            </w:r>
          </w:p>
          <w:p w14:paraId="0E10117A" w14:textId="77777777" w:rsidR="008F4223" w:rsidRPr="008F4223" w:rsidRDefault="008F4223">
            <w:pPr>
              <w:numPr>
                <w:ilvl w:val="0"/>
                <w:numId w:val="217"/>
              </w:numPr>
              <w:spacing w:after="120" w:line="360" w:lineRule="auto"/>
              <w:rPr>
                <w:rFonts w:ascii="Times New Roman" w:hAnsi="Times New Roman" w:cs="Times New Roman"/>
                <w:sz w:val="24"/>
                <w:szCs w:val="24"/>
                <w:lang w:val="fr-FR"/>
              </w:rPr>
            </w:pPr>
            <w:r w:rsidRPr="008F4223">
              <w:rPr>
                <w:rFonts w:ascii="Times New Roman" w:hAnsi="Times New Roman" w:cs="Times New Roman"/>
                <w:sz w:val="24"/>
                <w:szCs w:val="24"/>
                <w:lang w:val="fr-FR"/>
              </w:rPr>
              <w:t>Computer Ports e.g., HDMI, DVI, VGA, USB type C etc.</w:t>
            </w:r>
          </w:p>
        </w:tc>
      </w:tr>
      <w:tr w:rsidR="008F4223" w:rsidRPr="008F4223" w14:paraId="4EADC475" w14:textId="77777777" w:rsidTr="00987EB2">
        <w:trPr>
          <w:trHeight w:val="70"/>
        </w:trPr>
        <w:tc>
          <w:tcPr>
            <w:tcW w:w="2011" w:type="pct"/>
          </w:tcPr>
          <w:p w14:paraId="23187FF5"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Computer software may include but are not limited to:</w:t>
            </w:r>
          </w:p>
        </w:tc>
        <w:tc>
          <w:tcPr>
            <w:tcW w:w="2989" w:type="pct"/>
          </w:tcPr>
          <w:p w14:paraId="7DF1AA19"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System software e.g., Operating System (Windows, Macintosh, Linux, Android, iOS)</w:t>
            </w:r>
          </w:p>
          <w:p w14:paraId="3B1787F4"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Application Software e.g., Word Processors, Spreadsheets, Presentations etc.</w:t>
            </w:r>
          </w:p>
          <w:p w14:paraId="10C773AF"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Utility Software e.g., Antivirus programs</w:t>
            </w:r>
          </w:p>
        </w:tc>
      </w:tr>
      <w:tr w:rsidR="008F4223" w:rsidRPr="008F4223" w14:paraId="7C318E52" w14:textId="77777777" w:rsidTr="00987EB2">
        <w:trPr>
          <w:trHeight w:val="70"/>
        </w:trPr>
        <w:tc>
          <w:tcPr>
            <w:tcW w:w="2011" w:type="pct"/>
          </w:tcPr>
          <w:p w14:paraId="7B56AC12"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External devices may include but are not limited to:</w:t>
            </w:r>
          </w:p>
        </w:tc>
        <w:tc>
          <w:tcPr>
            <w:tcW w:w="2989" w:type="pct"/>
          </w:tcPr>
          <w:p w14:paraId="47141A23"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Printers</w:t>
            </w:r>
          </w:p>
          <w:p w14:paraId="693B8442"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Projectors</w:t>
            </w:r>
          </w:p>
          <w:p w14:paraId="2B4DC61F"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Smart Boards</w:t>
            </w:r>
          </w:p>
          <w:p w14:paraId="61B66D8C"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Speakers</w:t>
            </w:r>
          </w:p>
          <w:p w14:paraId="2E958F58"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External storage drives</w:t>
            </w:r>
          </w:p>
          <w:p w14:paraId="3AA8E3A2"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Digital/Smart TVs</w:t>
            </w:r>
          </w:p>
        </w:tc>
      </w:tr>
      <w:tr w:rsidR="008F4223" w:rsidRPr="008F4223" w14:paraId="2B101185" w14:textId="77777777" w:rsidTr="00987EB2">
        <w:trPr>
          <w:trHeight w:val="70"/>
        </w:trPr>
        <w:tc>
          <w:tcPr>
            <w:tcW w:w="2011" w:type="pct"/>
          </w:tcPr>
          <w:p w14:paraId="142DE324"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Word processing concepts may include but are not limited to:</w:t>
            </w:r>
          </w:p>
        </w:tc>
        <w:tc>
          <w:tcPr>
            <w:tcW w:w="2989" w:type="pct"/>
          </w:tcPr>
          <w:p w14:paraId="3F6F9F97"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Creating word documents</w:t>
            </w:r>
          </w:p>
          <w:p w14:paraId="384A3095"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Editing word documents</w:t>
            </w:r>
          </w:p>
          <w:p w14:paraId="11369DF9"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Formatting word documents</w:t>
            </w:r>
          </w:p>
          <w:p w14:paraId="775704C3"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Saving word documents</w:t>
            </w:r>
          </w:p>
          <w:p w14:paraId="605EAC97"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Printing word documents</w:t>
            </w:r>
          </w:p>
        </w:tc>
      </w:tr>
      <w:tr w:rsidR="008F4223" w:rsidRPr="008F4223" w14:paraId="7A5456CB" w14:textId="77777777" w:rsidTr="00987EB2">
        <w:trPr>
          <w:trHeight w:val="70"/>
        </w:trPr>
        <w:tc>
          <w:tcPr>
            <w:tcW w:w="2011" w:type="pct"/>
          </w:tcPr>
          <w:p w14:paraId="227CEE0A"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Mouse techniques may include but are not limited to:</w:t>
            </w:r>
          </w:p>
        </w:tc>
        <w:tc>
          <w:tcPr>
            <w:tcW w:w="2989" w:type="pct"/>
          </w:tcPr>
          <w:p w14:paraId="2DC4BD7E"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Clicking</w:t>
            </w:r>
          </w:p>
          <w:p w14:paraId="6FA645AA"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Double-clicking</w:t>
            </w:r>
          </w:p>
          <w:p w14:paraId="58CB821E"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Right-clicking</w:t>
            </w:r>
          </w:p>
          <w:p w14:paraId="124BA061"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Drag and drop</w:t>
            </w:r>
          </w:p>
        </w:tc>
      </w:tr>
      <w:tr w:rsidR="008F4223" w:rsidRPr="008F4223" w14:paraId="665C51A3" w14:textId="77777777" w:rsidTr="00987EB2">
        <w:trPr>
          <w:trHeight w:val="70"/>
        </w:trPr>
        <w:tc>
          <w:tcPr>
            <w:tcW w:w="2011" w:type="pct"/>
          </w:tcPr>
          <w:p w14:paraId="1092945F"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Internet connection options may include but are not limited to:</w:t>
            </w:r>
          </w:p>
        </w:tc>
        <w:tc>
          <w:tcPr>
            <w:tcW w:w="2989" w:type="pct"/>
          </w:tcPr>
          <w:p w14:paraId="6252C645"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Mobile Networks/Data Plans</w:t>
            </w:r>
          </w:p>
          <w:p w14:paraId="1C8D2307"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Wireless Hotspots</w:t>
            </w:r>
          </w:p>
          <w:p w14:paraId="6D8594D6"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Cabled (Ethernet/Fiber)</w:t>
            </w:r>
          </w:p>
          <w:p w14:paraId="38ABD904"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Dial-Up</w:t>
            </w:r>
          </w:p>
          <w:p w14:paraId="33B15149"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Satellite</w:t>
            </w:r>
          </w:p>
          <w:p w14:paraId="34882766"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ISDN (Integrated Services Digital Network)</w:t>
            </w:r>
          </w:p>
        </w:tc>
      </w:tr>
      <w:tr w:rsidR="008F4223" w:rsidRPr="008F4223" w14:paraId="0E0929EC" w14:textId="77777777" w:rsidTr="00987EB2">
        <w:trPr>
          <w:trHeight w:val="70"/>
        </w:trPr>
        <w:tc>
          <w:tcPr>
            <w:tcW w:w="2011" w:type="pct"/>
          </w:tcPr>
          <w:p w14:paraId="7EB4D565"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Data manipulation may include but are not limited to:</w:t>
            </w:r>
          </w:p>
        </w:tc>
        <w:tc>
          <w:tcPr>
            <w:tcW w:w="2989" w:type="pct"/>
          </w:tcPr>
          <w:p w14:paraId="7A6B7534"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Use of formulae</w:t>
            </w:r>
          </w:p>
          <w:p w14:paraId="077C534A"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Use of functions</w:t>
            </w:r>
          </w:p>
          <w:p w14:paraId="4793FA0D"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Sorting</w:t>
            </w:r>
          </w:p>
          <w:p w14:paraId="12EC9918"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lastRenderedPageBreak/>
              <w:t>Filtering</w:t>
            </w:r>
          </w:p>
          <w:p w14:paraId="19B9F56E"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Visual representation using charts</w:t>
            </w:r>
          </w:p>
        </w:tc>
      </w:tr>
      <w:tr w:rsidR="008F4223" w:rsidRPr="008F4223" w14:paraId="6EE140FB" w14:textId="77777777" w:rsidTr="00987EB2">
        <w:trPr>
          <w:trHeight w:val="70"/>
        </w:trPr>
        <w:tc>
          <w:tcPr>
            <w:tcW w:w="2011" w:type="pct"/>
          </w:tcPr>
          <w:p w14:paraId="1099F59D" w14:textId="77777777" w:rsidR="008F4223" w:rsidRPr="008F4223" w:rsidRDefault="008F4223">
            <w:pPr>
              <w:numPr>
                <w:ilvl w:val="0"/>
                <w:numId w:val="130"/>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Electronic presentation concepts may include but are not limited to:</w:t>
            </w:r>
          </w:p>
        </w:tc>
        <w:tc>
          <w:tcPr>
            <w:tcW w:w="2989" w:type="pct"/>
          </w:tcPr>
          <w:p w14:paraId="7D704852"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Creating slides</w:t>
            </w:r>
          </w:p>
          <w:p w14:paraId="57936C25"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Editing slides</w:t>
            </w:r>
          </w:p>
          <w:p w14:paraId="4DA8B91B"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Formatting slides</w:t>
            </w:r>
          </w:p>
          <w:p w14:paraId="5CD22FB3"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Applying slide effects and transitions</w:t>
            </w:r>
          </w:p>
          <w:p w14:paraId="067CDFA4"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Creating and playing slideshows</w:t>
            </w:r>
          </w:p>
          <w:p w14:paraId="7F9C427C"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Saving presentations</w:t>
            </w:r>
          </w:p>
          <w:p w14:paraId="28AF79D2" w14:textId="77777777" w:rsidR="008F4223" w:rsidRPr="008F4223" w:rsidRDefault="008F4223">
            <w:pPr>
              <w:numPr>
                <w:ilvl w:val="0"/>
                <w:numId w:val="127"/>
              </w:numPr>
              <w:spacing w:after="120" w:line="360" w:lineRule="auto"/>
              <w:ind w:left="744"/>
              <w:rPr>
                <w:rFonts w:ascii="Times New Roman" w:hAnsi="Times New Roman" w:cs="Times New Roman"/>
                <w:sz w:val="24"/>
                <w:szCs w:val="24"/>
              </w:rPr>
            </w:pPr>
            <w:r w:rsidRPr="008F4223">
              <w:rPr>
                <w:rFonts w:ascii="Times New Roman" w:hAnsi="Times New Roman" w:cs="Times New Roman"/>
                <w:sz w:val="24"/>
                <w:szCs w:val="24"/>
              </w:rPr>
              <w:t>Printing slides and handouts</w:t>
            </w:r>
          </w:p>
        </w:tc>
      </w:tr>
      <w:tr w:rsidR="008F4223" w:rsidRPr="008F4223" w14:paraId="0C79C97A" w14:textId="77777777" w:rsidTr="00987EB2">
        <w:trPr>
          <w:trHeight w:val="1516"/>
        </w:trPr>
        <w:tc>
          <w:tcPr>
            <w:tcW w:w="2011" w:type="pct"/>
          </w:tcPr>
          <w:p w14:paraId="5286D944"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Internet services may include but are not limited to:</w:t>
            </w:r>
          </w:p>
        </w:tc>
        <w:tc>
          <w:tcPr>
            <w:tcW w:w="2989" w:type="pct"/>
          </w:tcPr>
          <w:p w14:paraId="1A49D7C1"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Communication Services</w:t>
            </w:r>
          </w:p>
          <w:p w14:paraId="1DE6B69F"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Information Retrieval Services</w:t>
            </w:r>
          </w:p>
          <w:p w14:paraId="36F8AB62"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File Transfer</w:t>
            </w:r>
          </w:p>
          <w:p w14:paraId="7CD39C39"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World Wide Web Services</w:t>
            </w:r>
          </w:p>
          <w:p w14:paraId="5D1D3DCD"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Web Services</w:t>
            </w:r>
          </w:p>
          <w:p w14:paraId="45D8CE7E"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Directory Services</w:t>
            </w:r>
          </w:p>
          <w:p w14:paraId="29769CA1"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Automatic Network Address Configuration</w:t>
            </w:r>
          </w:p>
          <w:p w14:paraId="466392B2"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News Group</w:t>
            </w:r>
          </w:p>
          <w:p w14:paraId="74FF9811"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Ecommerce</w:t>
            </w:r>
          </w:p>
        </w:tc>
      </w:tr>
      <w:tr w:rsidR="008F4223" w:rsidRPr="008F4223" w14:paraId="33069BD0" w14:textId="77777777" w:rsidTr="00987EB2">
        <w:trPr>
          <w:trHeight w:val="1489"/>
        </w:trPr>
        <w:tc>
          <w:tcPr>
            <w:tcW w:w="2011" w:type="pct"/>
          </w:tcPr>
          <w:p w14:paraId="37330631"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Internet access applications/ software may include but are not limited to:</w:t>
            </w:r>
          </w:p>
        </w:tc>
        <w:tc>
          <w:tcPr>
            <w:tcW w:w="2989" w:type="pct"/>
          </w:tcPr>
          <w:p w14:paraId="3B815A78"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Browsers</w:t>
            </w:r>
          </w:p>
          <w:p w14:paraId="6C78912C"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Email Apps</w:t>
            </w:r>
          </w:p>
          <w:p w14:paraId="68662E2E"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eCommerce Apps</w:t>
            </w:r>
          </w:p>
        </w:tc>
      </w:tr>
      <w:tr w:rsidR="008F4223" w:rsidRPr="008F4223" w14:paraId="710EDF75" w14:textId="77777777" w:rsidTr="00987EB2">
        <w:trPr>
          <w:trHeight w:val="70"/>
        </w:trPr>
        <w:tc>
          <w:tcPr>
            <w:tcW w:w="2011" w:type="pct"/>
          </w:tcPr>
          <w:p w14:paraId="1F945321"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Online collaboration tools may include but are not limited to:</w:t>
            </w:r>
          </w:p>
        </w:tc>
        <w:tc>
          <w:tcPr>
            <w:tcW w:w="2989" w:type="pct"/>
          </w:tcPr>
          <w:p w14:paraId="1845E74B"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Online Storage</w:t>
            </w:r>
          </w:p>
          <w:p w14:paraId="4CC6D49A"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Online productivity applications</w:t>
            </w:r>
          </w:p>
          <w:p w14:paraId="02D7062B"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Online meetings, </w:t>
            </w:r>
          </w:p>
          <w:p w14:paraId="0E145A85"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Online learning environments,</w:t>
            </w:r>
          </w:p>
          <w:p w14:paraId="3DE14AF4"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Online calendars</w:t>
            </w:r>
          </w:p>
          <w:p w14:paraId="07054AAF"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Social networks</w:t>
            </w:r>
          </w:p>
        </w:tc>
      </w:tr>
      <w:tr w:rsidR="008F4223" w:rsidRPr="008F4223" w14:paraId="62BCBCC0"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9F7B12"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lastRenderedPageBreak/>
              <w:t>Data protection and privacy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1B414D37"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Confidentiality of data/information</w:t>
            </w:r>
          </w:p>
          <w:p w14:paraId="333BEB22"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Integrity of data/information</w:t>
            </w:r>
          </w:p>
          <w:p w14:paraId="1CB83B04"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Availability of data/information</w:t>
            </w:r>
          </w:p>
        </w:tc>
      </w:tr>
      <w:tr w:rsidR="008F4223" w:rsidRPr="008F4223" w14:paraId="2EE69FB6"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A209B5"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Internet security threats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4C5B5D8A"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Malware attacks</w:t>
            </w:r>
          </w:p>
          <w:p w14:paraId="6820497A"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Social engineering attacks</w:t>
            </w:r>
          </w:p>
          <w:p w14:paraId="39AFBF10"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Software supply chain attacks</w:t>
            </w:r>
          </w:p>
          <w:p w14:paraId="26419850"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Advanced persistent threats (APT)</w:t>
            </w:r>
          </w:p>
          <w:p w14:paraId="3D7D0430"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Distributed denial of service (DDoS)</w:t>
            </w:r>
          </w:p>
          <w:p w14:paraId="00167816"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Man-in-the-middle attack (MitM)</w:t>
            </w:r>
          </w:p>
          <w:p w14:paraId="7909A4E0"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Password attacks</w:t>
            </w:r>
          </w:p>
          <w:p w14:paraId="0207311F"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IoT Attacks</w:t>
            </w:r>
          </w:p>
          <w:p w14:paraId="68F42A3B" w14:textId="77777777" w:rsidR="008F4223" w:rsidRPr="008F4223" w:rsidRDefault="008F4223">
            <w:pPr>
              <w:numPr>
                <w:ilvl w:val="0"/>
                <w:numId w:val="127"/>
              </w:numPr>
              <w:spacing w:after="120" w:line="360" w:lineRule="auto"/>
              <w:rPr>
                <w:rFonts w:ascii="Times New Roman" w:hAnsi="Times New Roman" w:cs="Times New Roman"/>
                <w:sz w:val="24"/>
                <w:szCs w:val="24"/>
              </w:rPr>
            </w:pPr>
            <w:hyperlink r:id="rId13" w:anchor="phishing-attacks">
              <w:r w:rsidRPr="008F4223">
                <w:rPr>
                  <w:rFonts w:ascii="Times New Roman" w:hAnsi="Times New Roman" w:cs="Times New Roman"/>
                  <w:sz w:val="24"/>
                  <w:szCs w:val="24"/>
                </w:rPr>
                <w:t>Phishing Attacks</w:t>
              </w:r>
            </w:hyperlink>
          </w:p>
          <w:p w14:paraId="7A050D92" w14:textId="77777777" w:rsidR="008F4223" w:rsidRPr="008F4223" w:rsidRDefault="008F4223">
            <w:pPr>
              <w:numPr>
                <w:ilvl w:val="0"/>
                <w:numId w:val="127"/>
              </w:numPr>
              <w:spacing w:after="120" w:line="360" w:lineRule="auto"/>
              <w:rPr>
                <w:rFonts w:ascii="Times New Roman" w:hAnsi="Times New Roman" w:cs="Times New Roman"/>
                <w:sz w:val="24"/>
                <w:szCs w:val="24"/>
              </w:rPr>
            </w:pPr>
            <w:hyperlink r:id="rId14" w:anchor="ransomware">
              <w:r w:rsidRPr="008F4223">
                <w:rPr>
                  <w:rFonts w:ascii="Times New Roman" w:hAnsi="Times New Roman" w:cs="Times New Roman"/>
                  <w:sz w:val="24"/>
                  <w:szCs w:val="24"/>
                </w:rPr>
                <w:t>Ransomware</w:t>
              </w:r>
            </w:hyperlink>
          </w:p>
        </w:tc>
      </w:tr>
      <w:tr w:rsidR="008F4223" w:rsidRPr="008F4223" w14:paraId="40CB4393"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89E4C1"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Security threats control measures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5199F93"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Counter measures against cyber terrorism</w:t>
            </w:r>
          </w:p>
          <w:p w14:paraId="630B8D9C"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Physical Controls</w:t>
            </w:r>
          </w:p>
          <w:p w14:paraId="4D449740"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Technical/Logical Controls</w:t>
            </w:r>
          </w:p>
          <w:p w14:paraId="5B6B5C92"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Operational Controls</w:t>
            </w:r>
          </w:p>
        </w:tc>
      </w:tr>
      <w:tr w:rsidR="008F4223" w:rsidRPr="008F4223" w14:paraId="4CD0DC7F"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EC45E1"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Online job platforms may include but are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13419CA9"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Remo task</w:t>
            </w:r>
          </w:p>
          <w:p w14:paraId="5723C3A7"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Data annotation’s tech</w:t>
            </w:r>
          </w:p>
          <w:p w14:paraId="1215C9B8"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Cloud worker</w:t>
            </w:r>
          </w:p>
          <w:p w14:paraId="68E84878"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Upwork</w:t>
            </w:r>
          </w:p>
          <w:p w14:paraId="32311F60" w14:textId="77777777" w:rsidR="008F4223" w:rsidRPr="008F4223" w:rsidRDefault="008F4223">
            <w:pPr>
              <w:numPr>
                <w:ilvl w:val="0"/>
                <w:numId w:val="127"/>
              </w:numPr>
              <w:spacing w:after="120" w:line="360" w:lineRule="auto"/>
              <w:rPr>
                <w:rFonts w:ascii="Times New Roman" w:hAnsi="Times New Roman" w:cs="Times New Roman"/>
                <w:sz w:val="24"/>
                <w:szCs w:val="24"/>
              </w:rPr>
            </w:pPr>
            <w:proofErr w:type="spellStart"/>
            <w:r w:rsidRPr="008F4223">
              <w:rPr>
                <w:rFonts w:ascii="Times New Roman" w:hAnsi="Times New Roman" w:cs="Times New Roman"/>
                <w:sz w:val="24"/>
                <w:szCs w:val="24"/>
              </w:rPr>
              <w:t>Oneforma</w:t>
            </w:r>
            <w:proofErr w:type="spellEnd"/>
          </w:p>
          <w:p w14:paraId="218D826A"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Appen</w:t>
            </w:r>
          </w:p>
        </w:tc>
      </w:tr>
      <w:tr w:rsidR="008F4223" w:rsidRPr="008F4223" w14:paraId="7DA971A5"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A7D2A0"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lastRenderedPageBreak/>
              <w:t>Job opportunities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5847F979" w14:textId="77777777" w:rsidR="008F4223" w:rsidRPr="008F4223" w:rsidRDefault="008F4223">
            <w:pPr>
              <w:numPr>
                <w:ilvl w:val="0"/>
                <w:numId w:val="173"/>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Self-employment </w:t>
            </w:r>
          </w:p>
          <w:p w14:paraId="5C3A7D62" w14:textId="77777777" w:rsidR="008F4223" w:rsidRPr="008F4223" w:rsidRDefault="008F4223">
            <w:pPr>
              <w:numPr>
                <w:ilvl w:val="0"/>
                <w:numId w:val="173"/>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Service provision </w:t>
            </w:r>
          </w:p>
          <w:p w14:paraId="4AE8FE0E" w14:textId="77777777" w:rsidR="008F4223" w:rsidRPr="008F4223" w:rsidRDefault="008F4223">
            <w:pPr>
              <w:numPr>
                <w:ilvl w:val="0"/>
                <w:numId w:val="173"/>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Product development</w:t>
            </w:r>
          </w:p>
          <w:p w14:paraId="676736AD" w14:textId="77777777" w:rsidR="008F4223" w:rsidRPr="008F4223" w:rsidRDefault="008F4223">
            <w:pPr>
              <w:numPr>
                <w:ilvl w:val="0"/>
                <w:numId w:val="127"/>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Salaried employment </w:t>
            </w:r>
          </w:p>
        </w:tc>
      </w:tr>
      <w:tr w:rsidR="008F4223" w:rsidRPr="008F4223" w14:paraId="78E5DE72"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79CF3C"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lang w:val="en-GB"/>
              </w:rPr>
            </w:pPr>
            <w:r w:rsidRPr="008F4223">
              <w:rPr>
                <w:rFonts w:ascii="Times New Roman" w:hAnsi="Times New Roman" w:cs="Times New Roman"/>
                <w:sz w:val="24"/>
                <w:szCs w:val="24"/>
                <w:lang w:val="en-GB"/>
              </w:rPr>
              <w:t>Certificates and testimonials</w:t>
            </w:r>
            <w:r w:rsidRPr="008F4223">
              <w:rPr>
                <w:rFonts w:ascii="Times New Roman" w:hAnsi="Times New Roman" w:cs="Times New Roman"/>
                <w:b/>
                <w:i/>
                <w:sz w:val="24"/>
                <w:szCs w:val="24"/>
                <w:lang w:val="en-GB"/>
              </w:rPr>
              <w:t xml:space="preserve"> </w:t>
            </w:r>
            <w:r w:rsidRPr="008F4223">
              <w:rPr>
                <w:rFonts w:ascii="Times New Roman" w:hAnsi="Times New Roman" w:cs="Times New Roman"/>
                <w:sz w:val="24"/>
                <w:szCs w:val="24"/>
                <w:lang w:val="en-GB"/>
              </w:rPr>
              <w:t>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4101A39" w14:textId="77777777" w:rsidR="008F4223" w:rsidRPr="008F4223" w:rsidRDefault="008F4223">
            <w:pPr>
              <w:numPr>
                <w:ilvl w:val="0"/>
                <w:numId w:val="174"/>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Academic credentials</w:t>
            </w:r>
          </w:p>
          <w:p w14:paraId="18CAC5FD" w14:textId="77777777" w:rsidR="008F4223" w:rsidRPr="008F4223" w:rsidRDefault="008F4223">
            <w:pPr>
              <w:numPr>
                <w:ilvl w:val="0"/>
                <w:numId w:val="174"/>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Letters of previous employments/ services rendered</w:t>
            </w:r>
          </w:p>
          <w:p w14:paraId="361A471D" w14:textId="77777777" w:rsidR="008F4223" w:rsidRPr="008F4223" w:rsidRDefault="008F4223">
            <w:pPr>
              <w:numPr>
                <w:ilvl w:val="0"/>
                <w:numId w:val="174"/>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Letters of commendation</w:t>
            </w:r>
          </w:p>
          <w:p w14:paraId="2926F2F6" w14:textId="77777777" w:rsidR="008F4223" w:rsidRPr="008F4223" w:rsidRDefault="008F4223">
            <w:pPr>
              <w:numPr>
                <w:ilvl w:val="0"/>
                <w:numId w:val="174"/>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Certifications of participation</w:t>
            </w:r>
          </w:p>
          <w:p w14:paraId="56438F86" w14:textId="77777777" w:rsidR="008F4223" w:rsidRPr="008F4223" w:rsidRDefault="008F4223">
            <w:pPr>
              <w:numPr>
                <w:ilvl w:val="0"/>
                <w:numId w:val="174"/>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Awards </w:t>
            </w:r>
          </w:p>
        </w:tc>
      </w:tr>
      <w:tr w:rsidR="008F4223" w:rsidRPr="008F4223" w14:paraId="7319ADEE" w14:textId="77777777" w:rsidTr="00987EB2">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593A24B" w14:textId="77777777" w:rsidR="008F4223" w:rsidRPr="008F4223" w:rsidRDefault="008F4223">
            <w:pPr>
              <w:numPr>
                <w:ilvl w:val="0"/>
                <w:numId w:val="130"/>
              </w:numPr>
              <w:spacing w:after="120" w:line="360" w:lineRule="auto"/>
              <w:ind w:left="284" w:hanging="284"/>
              <w:contextualSpacing/>
              <w:rPr>
                <w:rFonts w:ascii="Times New Roman" w:hAnsi="Times New Roman" w:cs="Times New Roman"/>
                <w:sz w:val="24"/>
                <w:szCs w:val="24"/>
                <w:lang w:val="en-GB"/>
              </w:rPr>
            </w:pPr>
            <w:r w:rsidRPr="008F4223">
              <w:rPr>
                <w:rFonts w:ascii="Times New Roman" w:hAnsi="Times New Roman" w:cs="Times New Roman"/>
                <w:sz w:val="24"/>
                <w:szCs w:val="24"/>
                <w:lang w:val="en-GB"/>
              </w:rPr>
              <w:t>Interview skills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BC5D9DC"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Listening skills</w:t>
            </w:r>
          </w:p>
          <w:p w14:paraId="604392C1"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Grooming</w:t>
            </w:r>
          </w:p>
          <w:p w14:paraId="1B61DB0B"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Language command</w:t>
            </w:r>
          </w:p>
          <w:p w14:paraId="141D022D"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Articulation of issues</w:t>
            </w:r>
          </w:p>
          <w:p w14:paraId="37E92F45"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Body language</w:t>
            </w:r>
          </w:p>
          <w:p w14:paraId="07C74961"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Time management</w:t>
            </w:r>
          </w:p>
          <w:p w14:paraId="0356C384"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Honesty</w:t>
            </w:r>
          </w:p>
          <w:p w14:paraId="3297580D" w14:textId="77777777" w:rsidR="008F4223" w:rsidRPr="008F4223" w:rsidRDefault="008F4223">
            <w:pPr>
              <w:numPr>
                <w:ilvl w:val="0"/>
                <w:numId w:val="175"/>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Generally knowledgeable in current affairs and technical area </w:t>
            </w:r>
          </w:p>
        </w:tc>
      </w:tr>
    </w:tbl>
    <w:p w14:paraId="3B32810B" w14:textId="77777777" w:rsidR="008F4223" w:rsidRPr="008F4223" w:rsidRDefault="008F4223" w:rsidP="008F4223">
      <w:pPr>
        <w:spacing w:after="240" w:line="360" w:lineRule="auto"/>
        <w:rPr>
          <w:rFonts w:ascii="Times New Roman" w:hAnsi="Times New Roman" w:cs="Times New Roman"/>
          <w:b/>
          <w:sz w:val="24"/>
          <w:szCs w:val="24"/>
        </w:rPr>
      </w:pPr>
    </w:p>
    <w:p w14:paraId="3264B306" w14:textId="77777777" w:rsidR="008F4223" w:rsidRDefault="008F4223" w:rsidP="008F4223">
      <w:pPr>
        <w:spacing w:after="240" w:line="360" w:lineRule="auto"/>
        <w:rPr>
          <w:rFonts w:ascii="Times New Roman" w:hAnsi="Times New Roman" w:cs="Times New Roman"/>
          <w:b/>
          <w:sz w:val="24"/>
          <w:szCs w:val="24"/>
        </w:rPr>
      </w:pPr>
    </w:p>
    <w:p w14:paraId="70E06FAF" w14:textId="77777777" w:rsidR="008F4223" w:rsidRDefault="008F4223" w:rsidP="008F4223">
      <w:pPr>
        <w:spacing w:after="240" w:line="360" w:lineRule="auto"/>
        <w:rPr>
          <w:rFonts w:ascii="Times New Roman" w:hAnsi="Times New Roman" w:cs="Times New Roman"/>
          <w:b/>
          <w:sz w:val="24"/>
          <w:szCs w:val="24"/>
        </w:rPr>
      </w:pPr>
    </w:p>
    <w:p w14:paraId="1B8D46F5" w14:textId="5C34CE6F"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 xml:space="preserve">REQUIRED KNOWLEDGE AND SKILLS </w:t>
      </w:r>
    </w:p>
    <w:p w14:paraId="15E7F52E"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section describes the knowledge and skills required for this unit of competency.</w:t>
      </w:r>
    </w:p>
    <w:p w14:paraId="7EB5A6D2"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Required knowledge</w:t>
      </w:r>
    </w:p>
    <w:p w14:paraId="19CDC093"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The individual needs to demonstrate knowledge of:</w:t>
      </w:r>
    </w:p>
    <w:p w14:paraId="05618BAA"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Computer Hardware and Software Concepts</w:t>
      </w:r>
    </w:p>
    <w:p w14:paraId="0A37BE72"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Computer Security Concepts (Data security and privacy)</w:t>
      </w:r>
    </w:p>
    <w:p w14:paraId="1791CC0C"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Cyber security threats and control measures</w:t>
      </w:r>
    </w:p>
    <w:p w14:paraId="4F4D976A"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Understanding Computer Crimes</w:t>
      </w:r>
    </w:p>
    <w:p w14:paraId="6EB69A0B"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Detection and protection against computer crimes</w:t>
      </w:r>
    </w:p>
    <w:p w14:paraId="6E407E58"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Laws governing protection of ICT in Kenya</w:t>
      </w:r>
    </w:p>
    <w:p w14:paraId="3B3BFAF8"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Digital Identity Management</w:t>
      </w:r>
    </w:p>
    <w:p w14:paraId="0717BF75"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Netiquette Principles</w:t>
      </w:r>
    </w:p>
    <w:p w14:paraId="3518AA4B"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Fundamentals of Copyright and Licenses</w:t>
      </w:r>
    </w:p>
    <w:p w14:paraId="0E49E155"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Word processing;</w:t>
      </w:r>
    </w:p>
    <w:p w14:paraId="43562470" w14:textId="77777777" w:rsidR="008F4223" w:rsidRPr="008F4223" w:rsidRDefault="008F4223">
      <w:pPr>
        <w:numPr>
          <w:ilvl w:val="0"/>
          <w:numId w:val="225"/>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Functions and concepts of word processing;</w:t>
      </w:r>
    </w:p>
    <w:p w14:paraId="5AC0BD1E" w14:textId="77777777" w:rsidR="008F4223" w:rsidRPr="008F4223" w:rsidRDefault="008F4223">
      <w:pPr>
        <w:numPr>
          <w:ilvl w:val="0"/>
          <w:numId w:val="225"/>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Documents and tables creation and manipulations;</w:t>
      </w:r>
    </w:p>
    <w:p w14:paraId="2F241F56" w14:textId="77777777" w:rsidR="008F4223" w:rsidRPr="008F4223" w:rsidRDefault="008F4223">
      <w:pPr>
        <w:numPr>
          <w:ilvl w:val="0"/>
          <w:numId w:val="225"/>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Document editing;</w:t>
      </w:r>
    </w:p>
    <w:p w14:paraId="17D2EE40" w14:textId="77777777" w:rsidR="008F4223" w:rsidRPr="008F4223" w:rsidRDefault="008F4223">
      <w:pPr>
        <w:numPr>
          <w:ilvl w:val="0"/>
          <w:numId w:val="225"/>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Document formatting;</w:t>
      </w:r>
    </w:p>
    <w:p w14:paraId="120AD615" w14:textId="77777777" w:rsidR="008F4223" w:rsidRPr="008F4223" w:rsidRDefault="008F4223">
      <w:pPr>
        <w:numPr>
          <w:ilvl w:val="0"/>
          <w:numId w:val="225"/>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Word processing utilities</w:t>
      </w:r>
    </w:p>
    <w:p w14:paraId="44C3AC62" w14:textId="77777777" w:rsidR="008F4223" w:rsidRPr="008F4223" w:rsidRDefault="008F4223">
      <w:pPr>
        <w:numPr>
          <w:ilvl w:val="0"/>
          <w:numId w:val="13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Spreadsheets;</w:t>
      </w:r>
    </w:p>
    <w:p w14:paraId="21B913C1"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Meaning, types and importance of spreadsheets;</w:t>
      </w:r>
    </w:p>
    <w:p w14:paraId="54379905"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Components of spreadsheets;</w:t>
      </w:r>
    </w:p>
    <w:p w14:paraId="73F640B6"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Functions, formulae, and charts, uses and layout;</w:t>
      </w:r>
    </w:p>
    <w:p w14:paraId="491D7589"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Data formulation, manipulation and application to cells;</w:t>
      </w:r>
    </w:p>
    <w:p w14:paraId="0A32E682"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Editing &amp; formatting spreadsheets;</w:t>
      </w:r>
    </w:p>
    <w:p w14:paraId="5DC1C59E"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Presentation Packages;</w:t>
      </w:r>
    </w:p>
    <w:p w14:paraId="6DC727AC"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Types of presentation Packages.</w:t>
      </w:r>
    </w:p>
    <w:p w14:paraId="0C49D332"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Creating, formulating, running, editing, printing and presenting slides and handouts</w:t>
      </w:r>
    </w:p>
    <w:p w14:paraId="0737D340"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Networking and Internet;</w:t>
      </w:r>
    </w:p>
    <w:p w14:paraId="03AFE691"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Internet connectivity.</w:t>
      </w:r>
    </w:p>
    <w:p w14:paraId="0E2CF184"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Browser and digital content management;</w:t>
      </w:r>
    </w:p>
    <w:p w14:paraId="6D3A0834"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Managing data, information, and digital content</w:t>
      </w:r>
    </w:p>
    <w:p w14:paraId="66599605"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Electronic mail and World Wide Web</w:t>
      </w:r>
    </w:p>
    <w:p w14:paraId="15DD23A6"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Fundamentals of Online Working;</w:t>
      </w:r>
    </w:p>
    <w:p w14:paraId="5FAD4502"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Online Profile Management;</w:t>
      </w:r>
    </w:p>
    <w:p w14:paraId="153D564A"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e-Portfolio Management;</w:t>
      </w:r>
    </w:p>
    <w:p w14:paraId="6D241252"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Online Jobs Bidding;</w:t>
      </w:r>
    </w:p>
    <w:p w14:paraId="1BDFD1E5" w14:textId="77777777" w:rsidR="008F4223" w:rsidRPr="008F4223" w:rsidRDefault="008F4223">
      <w:pPr>
        <w:numPr>
          <w:ilvl w:val="0"/>
          <w:numId w:val="226"/>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Online Payment Systems;</w:t>
      </w:r>
    </w:p>
    <w:p w14:paraId="74840CA3" w14:textId="77777777" w:rsidR="008F4223" w:rsidRPr="008F4223" w:rsidRDefault="008F4223">
      <w:pPr>
        <w:numPr>
          <w:ilvl w:val="0"/>
          <w:numId w:val="226"/>
        </w:numPr>
        <w:spacing w:after="240" w:line="360" w:lineRule="auto"/>
        <w:rPr>
          <w:rFonts w:ascii="Times New Roman" w:hAnsi="Times New Roman" w:cs="Times New Roman"/>
          <w:bCs/>
          <w:sz w:val="24"/>
          <w:szCs w:val="24"/>
        </w:rPr>
      </w:pPr>
      <w:r w:rsidRPr="008F4223">
        <w:rPr>
          <w:rFonts w:ascii="Times New Roman" w:hAnsi="Times New Roman" w:cs="Times New Roman"/>
          <w:bCs/>
          <w:sz w:val="24"/>
          <w:szCs w:val="24"/>
        </w:rPr>
        <w:t>Job entry techniques</w:t>
      </w:r>
    </w:p>
    <w:p w14:paraId="08E5D03D" w14:textId="77777777" w:rsidR="008F4223" w:rsidRPr="008F4223" w:rsidRDefault="008F4223">
      <w:pPr>
        <w:numPr>
          <w:ilvl w:val="0"/>
          <w:numId w:val="226"/>
        </w:numPr>
        <w:spacing w:after="240" w:line="360" w:lineRule="auto"/>
        <w:rPr>
          <w:rFonts w:ascii="Times New Roman" w:hAnsi="Times New Roman" w:cs="Times New Roman"/>
          <w:bCs/>
          <w:sz w:val="24"/>
          <w:szCs w:val="24"/>
        </w:rPr>
      </w:pPr>
      <w:r w:rsidRPr="008F4223">
        <w:rPr>
          <w:rFonts w:ascii="Times New Roman" w:hAnsi="Times New Roman" w:cs="Times New Roman"/>
          <w:bCs/>
          <w:sz w:val="24"/>
          <w:szCs w:val="24"/>
        </w:rPr>
        <w:lastRenderedPageBreak/>
        <w:t>Job searching sites</w:t>
      </w:r>
    </w:p>
    <w:p w14:paraId="737273EC" w14:textId="77777777" w:rsidR="008F4223" w:rsidRPr="008F4223" w:rsidRDefault="008F4223">
      <w:pPr>
        <w:numPr>
          <w:ilvl w:val="0"/>
          <w:numId w:val="226"/>
        </w:numPr>
        <w:spacing w:after="240" w:line="360" w:lineRule="auto"/>
        <w:rPr>
          <w:rFonts w:ascii="Times New Roman" w:hAnsi="Times New Roman" w:cs="Times New Roman"/>
          <w:bCs/>
          <w:sz w:val="24"/>
          <w:szCs w:val="24"/>
        </w:rPr>
      </w:pPr>
      <w:r w:rsidRPr="008F4223">
        <w:rPr>
          <w:rFonts w:ascii="Times New Roman" w:hAnsi="Times New Roman" w:cs="Times New Roman"/>
          <w:bCs/>
          <w:sz w:val="24"/>
          <w:szCs w:val="24"/>
        </w:rPr>
        <w:t>Interview preparation skills</w:t>
      </w:r>
    </w:p>
    <w:p w14:paraId="08D614AE" w14:textId="77777777" w:rsidR="008F4223" w:rsidRPr="008F4223" w:rsidRDefault="008F4223">
      <w:pPr>
        <w:numPr>
          <w:ilvl w:val="0"/>
          <w:numId w:val="226"/>
        </w:numPr>
        <w:spacing w:after="240" w:line="360" w:lineRule="auto"/>
        <w:rPr>
          <w:rFonts w:ascii="Times New Roman" w:hAnsi="Times New Roman" w:cs="Times New Roman"/>
          <w:bCs/>
          <w:sz w:val="24"/>
          <w:szCs w:val="24"/>
        </w:rPr>
      </w:pPr>
      <w:r w:rsidRPr="008F4223">
        <w:rPr>
          <w:rFonts w:ascii="Times New Roman" w:hAnsi="Times New Roman" w:cs="Times New Roman"/>
          <w:bCs/>
          <w:sz w:val="24"/>
          <w:szCs w:val="24"/>
        </w:rPr>
        <w:t>Interview handling</w:t>
      </w:r>
    </w:p>
    <w:p w14:paraId="17E41913" w14:textId="77777777" w:rsidR="008F4223" w:rsidRPr="008F4223" w:rsidRDefault="008F4223" w:rsidP="008F4223">
      <w:pPr>
        <w:spacing w:before="240" w:after="240" w:line="360" w:lineRule="auto"/>
        <w:rPr>
          <w:rFonts w:ascii="Times New Roman" w:hAnsi="Times New Roman" w:cs="Times New Roman"/>
          <w:sz w:val="24"/>
          <w:szCs w:val="24"/>
        </w:rPr>
      </w:pPr>
      <w:r w:rsidRPr="008F4223">
        <w:rPr>
          <w:rFonts w:ascii="Times New Roman" w:hAnsi="Times New Roman" w:cs="Times New Roman"/>
          <w:b/>
          <w:sz w:val="24"/>
          <w:szCs w:val="24"/>
        </w:rPr>
        <w:t>Required skills</w:t>
      </w:r>
      <w:r w:rsidRPr="008F4223">
        <w:rPr>
          <w:rFonts w:ascii="Times New Roman" w:hAnsi="Times New Roman" w:cs="Times New Roman"/>
          <w:sz w:val="24"/>
          <w:szCs w:val="24"/>
        </w:rPr>
        <w:t xml:space="preserve"> </w:t>
      </w:r>
    </w:p>
    <w:p w14:paraId="24A2BAC8"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The individual needs to demonstrate the following skills: </w:t>
      </w:r>
    </w:p>
    <w:p w14:paraId="11E44C12"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Active listening</w:t>
      </w:r>
    </w:p>
    <w:p w14:paraId="7E4717F7"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Keyboard Skills</w:t>
      </w:r>
    </w:p>
    <w:p w14:paraId="086F5F3C"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Mouse Skills</w:t>
      </w:r>
    </w:p>
    <w:p w14:paraId="33A5480E"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Analytical skills</w:t>
      </w:r>
    </w:p>
    <w:p w14:paraId="66CA10F5"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Creativity</w:t>
      </w:r>
    </w:p>
    <w:p w14:paraId="70F978F8"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Interpretation Skills</w:t>
      </w:r>
    </w:p>
    <w:p w14:paraId="2DA2A680"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Communication</w:t>
      </w:r>
    </w:p>
    <w:p w14:paraId="53DA3F43"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Spreadsheet operations (applying fundamental operations such as addition, subtraction, division and multiplication)</w:t>
      </w:r>
    </w:p>
    <w:p w14:paraId="76B9C11B"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Computer Use Safety Skills</w:t>
      </w:r>
    </w:p>
    <w:p w14:paraId="4F322BDC"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Document Editing Skills</w:t>
      </w:r>
    </w:p>
    <w:p w14:paraId="52C964EC"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Document Formatting Skills</w:t>
      </w:r>
    </w:p>
    <w:p w14:paraId="13318EF3"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Document Printing Skills</w:t>
      </w:r>
    </w:p>
    <w:p w14:paraId="6F45B241"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Netiquette Skills</w:t>
      </w:r>
    </w:p>
    <w:p w14:paraId="5FD4475F"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Internet Browsing Skills</w:t>
      </w:r>
    </w:p>
    <w:p w14:paraId="6DC2E6BE"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Problem Solving Skills</w:t>
      </w:r>
    </w:p>
    <w:p w14:paraId="691B020E"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Online Collaboration Skills</w:t>
      </w:r>
    </w:p>
    <w:p w14:paraId="4C2AB6D1"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Cybersecurity Skills</w:t>
      </w:r>
    </w:p>
    <w:p w14:paraId="1DB440B3"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CV writing</w:t>
      </w:r>
    </w:p>
    <w:p w14:paraId="2722E586" w14:textId="77777777" w:rsidR="008F4223" w:rsidRPr="008F4223" w:rsidRDefault="008F4223">
      <w:pPr>
        <w:numPr>
          <w:ilvl w:val="0"/>
          <w:numId w:val="13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grooming</w:t>
      </w:r>
    </w:p>
    <w:p w14:paraId="00CC1F00" w14:textId="77777777" w:rsidR="008F4223" w:rsidRPr="008F4223" w:rsidRDefault="008F4223" w:rsidP="008F4223">
      <w:pPr>
        <w:spacing w:before="240" w:after="240" w:line="360" w:lineRule="auto"/>
        <w:rPr>
          <w:rFonts w:ascii="Times New Roman" w:hAnsi="Times New Roman" w:cs="Times New Roman"/>
          <w:b/>
          <w:sz w:val="24"/>
          <w:szCs w:val="24"/>
        </w:rPr>
      </w:pPr>
    </w:p>
    <w:p w14:paraId="31CDE3E5" w14:textId="77777777" w:rsidR="008F4223" w:rsidRPr="008F4223" w:rsidRDefault="008F4223" w:rsidP="008F4223">
      <w:pPr>
        <w:spacing w:before="240" w:after="240" w:line="360" w:lineRule="auto"/>
        <w:rPr>
          <w:rFonts w:ascii="Times New Roman" w:hAnsi="Times New Roman" w:cs="Times New Roman"/>
          <w:b/>
          <w:sz w:val="24"/>
          <w:szCs w:val="24"/>
        </w:rPr>
      </w:pPr>
      <w:r w:rsidRPr="008F4223">
        <w:rPr>
          <w:rFonts w:ascii="Times New Roman" w:hAnsi="Times New Roman" w:cs="Times New Roman"/>
          <w:b/>
          <w:sz w:val="24"/>
          <w:szCs w:val="24"/>
        </w:rPr>
        <w:t>EVIDENCE GUIDE</w:t>
      </w:r>
    </w:p>
    <w:p w14:paraId="42AC9811"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24"/>
        <w:gridCol w:w="6592"/>
      </w:tblGrid>
      <w:tr w:rsidR="008F4223" w:rsidRPr="008F4223" w14:paraId="10B101B9" w14:textId="77777777" w:rsidTr="00987EB2">
        <w:trPr>
          <w:trHeight w:val="1430"/>
        </w:trPr>
        <w:tc>
          <w:tcPr>
            <w:tcW w:w="1344" w:type="pct"/>
          </w:tcPr>
          <w:p w14:paraId="72529B47" w14:textId="77777777" w:rsidR="008F4223" w:rsidRPr="008F4223" w:rsidRDefault="008F4223">
            <w:pPr>
              <w:numPr>
                <w:ilvl w:val="0"/>
                <w:numId w:val="129"/>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Critical aspects of competency</w:t>
            </w:r>
          </w:p>
        </w:tc>
        <w:tc>
          <w:tcPr>
            <w:tcW w:w="3656" w:type="pct"/>
          </w:tcPr>
          <w:p w14:paraId="661BE5E1" w14:textId="77777777" w:rsidR="008F4223" w:rsidRPr="008F4223" w:rsidRDefault="008F4223" w:rsidP="008F4223">
            <w:pPr>
              <w:spacing w:after="120" w:line="360" w:lineRule="auto"/>
              <w:ind w:left="550" w:hanging="550"/>
              <w:rPr>
                <w:rFonts w:ascii="Times New Roman" w:hAnsi="Times New Roman" w:cs="Times New Roman"/>
                <w:b/>
                <w:bCs/>
                <w:i/>
                <w:iCs/>
                <w:sz w:val="24"/>
                <w:szCs w:val="24"/>
              </w:rPr>
            </w:pPr>
            <w:r w:rsidRPr="008F4223">
              <w:rPr>
                <w:rFonts w:ascii="Times New Roman" w:hAnsi="Times New Roman" w:cs="Times New Roman"/>
                <w:b/>
                <w:bCs/>
                <w:i/>
                <w:iCs/>
                <w:sz w:val="24"/>
                <w:szCs w:val="24"/>
              </w:rPr>
              <w:t>Assessment requires evidence that the candidate:</w:t>
            </w:r>
          </w:p>
          <w:p w14:paraId="574EE8F1"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Operated computer devices as per workplace policies and regulations.</w:t>
            </w:r>
          </w:p>
          <w:p w14:paraId="094B373A"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Solved tasks using the office suite as per workplace policies and regulations.</w:t>
            </w:r>
          </w:p>
          <w:p w14:paraId="25925F19"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Manage data and information as per workplace policies and regulations.</w:t>
            </w:r>
          </w:p>
          <w:p w14:paraId="7B57104E"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Performed online communication and collaboration as per workplace policies and regulations.</w:t>
            </w:r>
          </w:p>
          <w:p w14:paraId="56197273"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Applied cybersecurity skills in accordance with workplace policies and regulations.</w:t>
            </w:r>
          </w:p>
          <w:p w14:paraId="29489832"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Executed online tasks according to the job requirements.</w:t>
            </w:r>
          </w:p>
          <w:p w14:paraId="610377A6"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Searched for job opportunity based on competencies.</w:t>
            </w:r>
          </w:p>
          <w:p w14:paraId="5D121211"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Prepared job requirement documentations based on job opportunity.</w:t>
            </w:r>
          </w:p>
          <w:p w14:paraId="194BEC32" w14:textId="77777777" w:rsidR="008F4223" w:rsidRPr="008F4223" w:rsidRDefault="008F4223">
            <w:pPr>
              <w:numPr>
                <w:ilvl w:val="0"/>
                <w:numId w:val="218"/>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Demonstrated interview skills based on the job opportunity.</w:t>
            </w:r>
          </w:p>
        </w:tc>
      </w:tr>
      <w:tr w:rsidR="008F4223" w:rsidRPr="008F4223" w14:paraId="14DB6F29" w14:textId="77777777" w:rsidTr="00987EB2">
        <w:trPr>
          <w:trHeight w:val="1790"/>
        </w:trPr>
        <w:tc>
          <w:tcPr>
            <w:tcW w:w="1344" w:type="pct"/>
          </w:tcPr>
          <w:p w14:paraId="719BDB97" w14:textId="77777777" w:rsidR="008F4223" w:rsidRPr="008F4223" w:rsidRDefault="008F4223">
            <w:pPr>
              <w:numPr>
                <w:ilvl w:val="0"/>
                <w:numId w:val="129"/>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Resource implications</w:t>
            </w:r>
          </w:p>
        </w:tc>
        <w:tc>
          <w:tcPr>
            <w:tcW w:w="3656" w:type="pct"/>
          </w:tcPr>
          <w:p w14:paraId="03441157"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The following resources should be provided:</w:t>
            </w:r>
          </w:p>
          <w:p w14:paraId="6559F638" w14:textId="77777777" w:rsidR="008F4223" w:rsidRPr="008F4223" w:rsidRDefault="008F4223">
            <w:pPr>
              <w:numPr>
                <w:ilvl w:val="0"/>
                <w:numId w:val="21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Appropriately simulated environment where assessment can take place.</w:t>
            </w:r>
          </w:p>
          <w:p w14:paraId="4747A45A" w14:textId="77777777" w:rsidR="008F4223" w:rsidRPr="008F4223" w:rsidRDefault="008F4223">
            <w:pPr>
              <w:numPr>
                <w:ilvl w:val="0"/>
                <w:numId w:val="21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Access to relevant work environments where assessment can take place.</w:t>
            </w:r>
          </w:p>
          <w:p w14:paraId="2278F1A8" w14:textId="77777777" w:rsidR="008F4223" w:rsidRPr="008F4223" w:rsidRDefault="008F4223">
            <w:pPr>
              <w:numPr>
                <w:ilvl w:val="0"/>
                <w:numId w:val="21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Resources relevant to the proposed activities or task.</w:t>
            </w:r>
          </w:p>
        </w:tc>
      </w:tr>
      <w:tr w:rsidR="008F4223" w:rsidRPr="008F4223" w14:paraId="02575F31" w14:textId="77777777" w:rsidTr="00987EB2">
        <w:trPr>
          <w:trHeight w:val="2429"/>
        </w:trPr>
        <w:tc>
          <w:tcPr>
            <w:tcW w:w="1344" w:type="pct"/>
          </w:tcPr>
          <w:p w14:paraId="4144230E" w14:textId="77777777" w:rsidR="008F4223" w:rsidRPr="008F4223" w:rsidRDefault="008F4223">
            <w:pPr>
              <w:numPr>
                <w:ilvl w:val="0"/>
                <w:numId w:val="129"/>
              </w:numPr>
              <w:spacing w:after="120" w:line="360" w:lineRule="auto"/>
              <w:ind w:left="284" w:right="805" w:hanging="284"/>
              <w:rPr>
                <w:rFonts w:ascii="Times New Roman" w:hAnsi="Times New Roman" w:cs="Times New Roman"/>
                <w:sz w:val="24"/>
                <w:szCs w:val="24"/>
              </w:rPr>
            </w:pPr>
            <w:bookmarkStart w:id="34" w:name="_heading=h.41mghml" w:colFirst="0" w:colLast="0"/>
            <w:bookmarkEnd w:id="34"/>
            <w:r w:rsidRPr="008F4223">
              <w:rPr>
                <w:rFonts w:ascii="Times New Roman" w:hAnsi="Times New Roman" w:cs="Times New Roman"/>
                <w:sz w:val="24"/>
                <w:szCs w:val="24"/>
              </w:rPr>
              <w:t>Methods of assessment</w:t>
            </w:r>
          </w:p>
        </w:tc>
        <w:tc>
          <w:tcPr>
            <w:tcW w:w="3656" w:type="pct"/>
          </w:tcPr>
          <w:p w14:paraId="6E019B89"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Competency in this unit may be assessed through:</w:t>
            </w:r>
          </w:p>
          <w:p w14:paraId="4EB8D399"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Oral assessment</w:t>
            </w:r>
          </w:p>
          <w:p w14:paraId="239A861A"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Portfolio of evidence</w:t>
            </w:r>
          </w:p>
          <w:p w14:paraId="7A174E09"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Third party report</w:t>
            </w:r>
          </w:p>
          <w:p w14:paraId="6B19B11E"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Written assessment</w:t>
            </w:r>
          </w:p>
          <w:p w14:paraId="53ACC3DC"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Practical assessment</w:t>
            </w:r>
          </w:p>
          <w:p w14:paraId="25E2A16B"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eastAsia="Times New Roman" w:hAnsi="Times New Roman" w:cs="Times New Roman"/>
                <w:sz w:val="24"/>
                <w:szCs w:val="24"/>
              </w:rPr>
              <w:t>Project-Based Assessment</w:t>
            </w:r>
          </w:p>
        </w:tc>
      </w:tr>
      <w:tr w:rsidR="008F4223" w:rsidRPr="008F4223" w14:paraId="67FB20DE" w14:textId="77777777" w:rsidTr="00987EB2">
        <w:trPr>
          <w:trHeight w:val="734"/>
        </w:trPr>
        <w:tc>
          <w:tcPr>
            <w:tcW w:w="1344" w:type="pct"/>
          </w:tcPr>
          <w:p w14:paraId="6CEB7BB1" w14:textId="77777777" w:rsidR="008F4223" w:rsidRPr="008F4223" w:rsidRDefault="008F4223">
            <w:pPr>
              <w:numPr>
                <w:ilvl w:val="0"/>
                <w:numId w:val="129"/>
              </w:numPr>
              <w:spacing w:after="120" w:line="360" w:lineRule="auto"/>
              <w:ind w:left="284" w:right="-185" w:hanging="284"/>
              <w:rPr>
                <w:rFonts w:ascii="Times New Roman" w:hAnsi="Times New Roman" w:cs="Times New Roman"/>
                <w:sz w:val="24"/>
                <w:szCs w:val="24"/>
              </w:rPr>
            </w:pPr>
            <w:r w:rsidRPr="008F4223">
              <w:rPr>
                <w:rFonts w:ascii="Times New Roman" w:hAnsi="Times New Roman" w:cs="Times New Roman"/>
                <w:sz w:val="24"/>
                <w:szCs w:val="24"/>
              </w:rPr>
              <w:t>Context of assessment</w:t>
            </w:r>
          </w:p>
        </w:tc>
        <w:tc>
          <w:tcPr>
            <w:tcW w:w="3656" w:type="pct"/>
          </w:tcPr>
          <w:p w14:paraId="20F52B8B"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 xml:space="preserve">Competency may be assessed: </w:t>
            </w:r>
          </w:p>
          <w:p w14:paraId="78942FCF"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Workplace or simulated workplace.</w:t>
            </w:r>
          </w:p>
        </w:tc>
      </w:tr>
      <w:tr w:rsidR="008F4223" w:rsidRPr="008F4223" w14:paraId="6EB99486" w14:textId="77777777" w:rsidTr="00987EB2">
        <w:trPr>
          <w:trHeight w:val="414"/>
        </w:trPr>
        <w:tc>
          <w:tcPr>
            <w:tcW w:w="1344" w:type="pct"/>
          </w:tcPr>
          <w:p w14:paraId="2828CA7A" w14:textId="77777777" w:rsidR="008F4223" w:rsidRPr="008F4223" w:rsidRDefault="008F4223">
            <w:pPr>
              <w:numPr>
                <w:ilvl w:val="0"/>
                <w:numId w:val="129"/>
              </w:numPr>
              <w:spacing w:after="120" w:line="360" w:lineRule="auto"/>
              <w:ind w:left="284" w:right="-5" w:hanging="284"/>
              <w:rPr>
                <w:rFonts w:ascii="Times New Roman" w:hAnsi="Times New Roman" w:cs="Times New Roman"/>
                <w:sz w:val="24"/>
                <w:szCs w:val="24"/>
              </w:rPr>
            </w:pPr>
            <w:r w:rsidRPr="008F4223">
              <w:rPr>
                <w:rFonts w:ascii="Times New Roman" w:hAnsi="Times New Roman" w:cs="Times New Roman"/>
                <w:sz w:val="24"/>
                <w:szCs w:val="24"/>
              </w:rPr>
              <w:t>Guidance information for assessment</w:t>
            </w:r>
          </w:p>
        </w:tc>
        <w:tc>
          <w:tcPr>
            <w:tcW w:w="3656" w:type="pct"/>
          </w:tcPr>
          <w:p w14:paraId="3FEC7E64" w14:textId="77777777" w:rsidR="008F4223" w:rsidRPr="008F4223" w:rsidRDefault="008F4223">
            <w:pPr>
              <w:numPr>
                <w:ilvl w:val="1"/>
                <w:numId w:val="129"/>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Holistic assessment with other units relevant to the industry sector and workplace job role is recommended.</w:t>
            </w:r>
          </w:p>
        </w:tc>
      </w:tr>
    </w:tbl>
    <w:p w14:paraId="6083BC7C"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bookmarkStart w:id="35" w:name="_Toc496099583"/>
      <w:bookmarkStart w:id="36" w:name="_Toc525050245"/>
      <w:bookmarkStart w:id="37" w:name="_Toc525050246"/>
    </w:p>
    <w:p w14:paraId="38E2B8CA"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6CD7EBC1"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327C4B2B"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655C746E"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26EB8890"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34E2C5AB"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7AC6044A"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199F7C8D"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1679F5D5"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1A842257" w14:textId="77777777" w:rsidR="008F4223" w:rsidRPr="008F4223" w:rsidRDefault="008F4223" w:rsidP="008F4223">
      <w:pPr>
        <w:spacing w:after="120" w:line="240" w:lineRule="auto"/>
        <w:rPr>
          <w:rFonts w:ascii="Times New Roman" w:eastAsia="Times New Roman" w:hAnsi="Times New Roman" w:cs="Times New Roman"/>
          <w:sz w:val="24"/>
          <w:szCs w:val="24"/>
          <w:lang w:val="en-GB"/>
        </w:rPr>
      </w:pPr>
    </w:p>
    <w:p w14:paraId="5A261548" w14:textId="77777777" w:rsidR="008F4223" w:rsidRPr="008F4223" w:rsidRDefault="008F4223" w:rsidP="008F4223">
      <w:pPr>
        <w:keepNext/>
        <w:keepLines/>
        <w:spacing w:after="120" w:line="285" w:lineRule="auto"/>
        <w:jc w:val="center"/>
        <w:outlineLvl w:val="1"/>
        <w:rPr>
          <w:rFonts w:ascii="Times New Roman" w:hAnsi="Times New Roman" w:cs="Times New Roman"/>
          <w:b/>
          <w:sz w:val="24"/>
          <w:szCs w:val="24"/>
          <w:lang w:val="en-GB"/>
        </w:rPr>
      </w:pPr>
      <w:bookmarkStart w:id="38" w:name="_Toc196919488"/>
      <w:bookmarkStart w:id="39" w:name="_Toc196991007"/>
      <w:r w:rsidRPr="008F4223">
        <w:rPr>
          <w:rFonts w:ascii="Times New Roman" w:hAnsi="Times New Roman" w:cs="Times New Roman"/>
          <w:b/>
          <w:sz w:val="24"/>
          <w:szCs w:val="24"/>
          <w:lang w:val="en-GB"/>
        </w:rPr>
        <w:lastRenderedPageBreak/>
        <w:t>APPLY COMMUNICATION SKILLS</w:t>
      </w:r>
      <w:bookmarkEnd w:id="35"/>
      <w:bookmarkEnd w:id="36"/>
      <w:bookmarkEnd w:id="38"/>
      <w:bookmarkEnd w:id="39"/>
    </w:p>
    <w:p w14:paraId="020B5569"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 xml:space="preserve">UNIT CODE: </w:t>
      </w:r>
      <w:r w:rsidRPr="00D5277C">
        <w:rPr>
          <w:rFonts w:ascii="Times New Roman" w:hAnsi="Times New Roman" w:cs="Times New Roman"/>
          <w:bCs/>
          <w:sz w:val="24"/>
          <w:szCs w:val="24"/>
        </w:rPr>
        <w:t>0031 541 02A</w:t>
      </w:r>
    </w:p>
    <w:p w14:paraId="07D83FFD"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b/>
          <w:sz w:val="24"/>
          <w:szCs w:val="24"/>
        </w:rPr>
        <w:t>UNIT DESCRIPTION</w:t>
      </w:r>
    </w:p>
    <w:p w14:paraId="0E1B9226"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sz w:val="24"/>
          <w:szCs w:val="24"/>
        </w:rPr>
        <w:t xml:space="preserve">This unit covers the competencies required to demonstrate communication skills. It involves applying communication channels, written, non-verbal, oral, and group communication skills. </w:t>
      </w:r>
    </w:p>
    <w:p w14:paraId="52C27FFB"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b/>
          <w:sz w:val="24"/>
          <w:szCs w:val="24"/>
        </w:rPr>
        <w:t xml:space="preserve">ELEMENTS AND PERFORMANCE CRITERIA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9"/>
        <w:gridCol w:w="6587"/>
      </w:tblGrid>
      <w:tr w:rsidR="008F4223" w:rsidRPr="008F4223" w14:paraId="790F8D61" w14:textId="77777777" w:rsidTr="00987EB2">
        <w:trPr>
          <w:tblHeader/>
        </w:trPr>
        <w:tc>
          <w:tcPr>
            <w:tcW w:w="1347" w:type="pct"/>
            <w:shd w:val="clear" w:color="auto" w:fill="FFFFFF"/>
            <w:vAlign w:val="center"/>
          </w:tcPr>
          <w:p w14:paraId="0AB49604"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ELEMENT</w:t>
            </w:r>
          </w:p>
          <w:p w14:paraId="4CEBE0BC" w14:textId="77777777" w:rsidR="008F4223" w:rsidRPr="008F4223" w:rsidRDefault="008F4223" w:rsidP="008F4223">
            <w:p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These describe the key outcomes that make up workplace function</w:t>
            </w:r>
          </w:p>
        </w:tc>
        <w:tc>
          <w:tcPr>
            <w:tcW w:w="3653" w:type="pct"/>
            <w:shd w:val="clear" w:color="auto" w:fill="FFFFFF"/>
          </w:tcPr>
          <w:p w14:paraId="10195881"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PERFORMANCE CRITERIA</w:t>
            </w:r>
          </w:p>
          <w:p w14:paraId="3764F5ED" w14:textId="77777777" w:rsidR="008F4223" w:rsidRPr="008F4223" w:rsidRDefault="008F4223" w:rsidP="008F4223">
            <w:p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These are assessable statements that specify the required level of performance for each of the elements.</w:t>
            </w:r>
          </w:p>
          <w:p w14:paraId="373B4D41"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i/>
                <w:sz w:val="24"/>
                <w:szCs w:val="24"/>
              </w:rPr>
              <w:t>Bold and italicized terms are elaborated in the Range</w:t>
            </w:r>
          </w:p>
        </w:tc>
      </w:tr>
      <w:tr w:rsidR="008F4223" w:rsidRPr="008F4223" w14:paraId="6C9D796E" w14:textId="77777777" w:rsidTr="00987EB2">
        <w:tc>
          <w:tcPr>
            <w:tcW w:w="1347" w:type="pct"/>
          </w:tcPr>
          <w:p w14:paraId="64AFA91D" w14:textId="77777777" w:rsidR="008F4223" w:rsidRPr="008F4223" w:rsidRDefault="008F4223">
            <w:pPr>
              <w:numPr>
                <w:ilvl w:val="0"/>
                <w:numId w:val="136"/>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Apply communication channels</w:t>
            </w:r>
          </w:p>
        </w:tc>
        <w:tc>
          <w:tcPr>
            <w:tcW w:w="3653" w:type="pct"/>
          </w:tcPr>
          <w:p w14:paraId="41F7A683" w14:textId="77777777" w:rsidR="008F4223" w:rsidRPr="008F4223" w:rsidRDefault="008F4223">
            <w:pPr>
              <w:numPr>
                <w:ilvl w:val="0"/>
                <w:numId w:val="146"/>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Specific communication</w:t>
            </w:r>
            <w:r w:rsidRPr="008F4223">
              <w:rPr>
                <w:rFonts w:ascii="Times New Roman" w:hAnsi="Times New Roman" w:cs="Times New Roman"/>
                <w:sz w:val="24"/>
                <w:szCs w:val="24"/>
              </w:rPr>
              <w:t xml:space="preserve"> channels</w:t>
            </w:r>
            <w:r w:rsidRPr="008F4223">
              <w:rPr>
                <w:rFonts w:ascii="Times New Roman" w:hAnsi="Times New Roman" w:cs="Times New Roman"/>
                <w:sz w:val="24"/>
                <w:szCs w:val="24"/>
                <w:lang w:val="en-GB"/>
              </w:rPr>
              <w:t xml:space="preserve"> are identified and </w:t>
            </w:r>
            <w:r w:rsidRPr="008F4223">
              <w:rPr>
                <w:rFonts w:ascii="Times New Roman" w:hAnsi="Times New Roman" w:cs="Times New Roman"/>
                <w:sz w:val="24"/>
                <w:szCs w:val="24"/>
              </w:rPr>
              <w:t>applied based on workplace requirements.</w:t>
            </w:r>
          </w:p>
          <w:p w14:paraId="54BBB56C" w14:textId="77777777" w:rsidR="008F4223" w:rsidRPr="008F4223" w:rsidRDefault="008F4223">
            <w:pPr>
              <w:numPr>
                <w:ilvl w:val="0"/>
                <w:numId w:val="146"/>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Challenges </w:t>
            </w:r>
            <w:r w:rsidRPr="008F4223">
              <w:rPr>
                <w:rFonts w:ascii="Times New Roman" w:hAnsi="Times New Roman" w:cs="Times New Roman"/>
                <w:sz w:val="24"/>
                <w:szCs w:val="24"/>
              </w:rPr>
              <w:t xml:space="preserve">are identified and </w:t>
            </w:r>
            <w:r w:rsidRPr="008F4223">
              <w:rPr>
                <w:rFonts w:ascii="Times New Roman" w:hAnsi="Times New Roman" w:cs="Times New Roman"/>
                <w:sz w:val="24"/>
                <w:szCs w:val="24"/>
                <w:lang w:val="en-GB"/>
              </w:rPr>
              <w:t xml:space="preserve">addressed </w:t>
            </w:r>
            <w:r w:rsidRPr="008F4223">
              <w:rPr>
                <w:rFonts w:ascii="Times New Roman" w:hAnsi="Times New Roman" w:cs="Times New Roman"/>
                <w:sz w:val="24"/>
                <w:szCs w:val="24"/>
              </w:rPr>
              <w:t xml:space="preserve">as per </w:t>
            </w:r>
            <w:r w:rsidRPr="008F4223">
              <w:rPr>
                <w:rFonts w:ascii="Times New Roman" w:hAnsi="Times New Roman" w:cs="Times New Roman"/>
                <w:sz w:val="24"/>
                <w:szCs w:val="24"/>
                <w:lang w:val="en-GB"/>
              </w:rPr>
              <w:t>the operational standards of the organization</w:t>
            </w:r>
            <w:r w:rsidRPr="008F4223">
              <w:rPr>
                <w:rFonts w:ascii="Times New Roman" w:hAnsi="Times New Roman" w:cs="Times New Roman"/>
                <w:sz w:val="24"/>
                <w:szCs w:val="24"/>
              </w:rPr>
              <w:t>.</w:t>
            </w:r>
          </w:p>
          <w:p w14:paraId="402BD52A" w14:textId="77777777" w:rsidR="008F4223" w:rsidRPr="008F4223" w:rsidRDefault="008F4223">
            <w:pPr>
              <w:numPr>
                <w:ilvl w:val="0"/>
                <w:numId w:val="146"/>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rPr>
              <w:t>Communication channels are evaluated to meet workplace needs.</w:t>
            </w:r>
          </w:p>
        </w:tc>
      </w:tr>
      <w:tr w:rsidR="008F4223" w:rsidRPr="008F4223" w14:paraId="3DBA050E" w14:textId="77777777" w:rsidTr="00987EB2">
        <w:tc>
          <w:tcPr>
            <w:tcW w:w="1347" w:type="pct"/>
          </w:tcPr>
          <w:p w14:paraId="7048749B" w14:textId="77777777" w:rsidR="008F4223" w:rsidRPr="008F4223" w:rsidRDefault="008F4223">
            <w:pPr>
              <w:numPr>
                <w:ilvl w:val="0"/>
                <w:numId w:val="136"/>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Apply written communication skills</w:t>
            </w:r>
          </w:p>
        </w:tc>
        <w:tc>
          <w:tcPr>
            <w:tcW w:w="3653" w:type="pct"/>
          </w:tcPr>
          <w:p w14:paraId="26AE640F" w14:textId="77777777" w:rsidR="008F4223" w:rsidRPr="008F4223" w:rsidRDefault="008F4223">
            <w:pPr>
              <w:numPr>
                <w:ilvl w:val="1"/>
                <w:numId w:val="13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Types of written communication are identified and applied according to the workplace requirements.</w:t>
            </w:r>
          </w:p>
          <w:p w14:paraId="0B414FC5" w14:textId="77777777" w:rsidR="008F4223" w:rsidRPr="008F4223" w:rsidRDefault="008F4223">
            <w:pPr>
              <w:numPr>
                <w:ilvl w:val="1"/>
                <w:numId w:val="13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Written communication needs are identified and implemented according to workplace procedures.</w:t>
            </w:r>
          </w:p>
          <w:p w14:paraId="639DF482" w14:textId="77777777" w:rsidR="008F4223" w:rsidRPr="008F4223" w:rsidRDefault="008F4223">
            <w:pPr>
              <w:numPr>
                <w:ilvl w:val="1"/>
                <w:numId w:val="138"/>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Written communication guidelines are analyzed, evaluated, and revised based on workplace needs. </w:t>
            </w:r>
          </w:p>
        </w:tc>
      </w:tr>
      <w:tr w:rsidR="008F4223" w:rsidRPr="008F4223" w14:paraId="3F85179E" w14:textId="77777777" w:rsidTr="00987EB2">
        <w:tc>
          <w:tcPr>
            <w:tcW w:w="1347" w:type="pct"/>
          </w:tcPr>
          <w:p w14:paraId="2460BE28" w14:textId="77777777" w:rsidR="008F4223" w:rsidRPr="008F4223" w:rsidRDefault="008F4223">
            <w:pPr>
              <w:numPr>
                <w:ilvl w:val="0"/>
                <w:numId w:val="136"/>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Apply non-verbal communication skills</w:t>
            </w:r>
          </w:p>
        </w:tc>
        <w:tc>
          <w:tcPr>
            <w:tcW w:w="3653" w:type="pct"/>
          </w:tcPr>
          <w:p w14:paraId="2E6BD6BB" w14:textId="77777777" w:rsidR="008F4223" w:rsidRPr="008F4223" w:rsidRDefault="008F4223">
            <w:pPr>
              <w:numPr>
                <w:ilvl w:val="0"/>
                <w:numId w:val="220"/>
              </w:numPr>
              <w:spacing w:after="120" w:line="360" w:lineRule="auto"/>
              <w:ind w:left="510" w:hanging="510"/>
              <w:contextualSpacing/>
              <w:rPr>
                <w:rFonts w:ascii="Times New Roman" w:hAnsi="Times New Roman" w:cs="Times New Roman"/>
                <w:sz w:val="24"/>
                <w:szCs w:val="24"/>
              </w:rPr>
            </w:pPr>
            <w:r w:rsidRPr="008F4223">
              <w:rPr>
                <w:rFonts w:ascii="Times New Roman" w:hAnsi="Times New Roman" w:cs="Times New Roman"/>
                <w:sz w:val="24"/>
                <w:szCs w:val="24"/>
              </w:rPr>
              <w:t>Existing non-verbal communication techniques are identified and applied based on organization policy.</w:t>
            </w:r>
          </w:p>
          <w:p w14:paraId="7A19815F" w14:textId="77777777" w:rsidR="008F4223" w:rsidRPr="008F4223" w:rsidRDefault="008F4223">
            <w:pPr>
              <w:numPr>
                <w:ilvl w:val="0"/>
                <w:numId w:val="220"/>
              </w:numPr>
              <w:spacing w:after="120" w:line="360" w:lineRule="auto"/>
              <w:ind w:left="510" w:hanging="510"/>
              <w:contextualSpacing/>
              <w:rPr>
                <w:rFonts w:ascii="Times New Roman" w:hAnsi="Times New Roman" w:cs="Times New Roman"/>
                <w:sz w:val="24"/>
                <w:szCs w:val="24"/>
              </w:rPr>
            </w:pPr>
            <w:r w:rsidRPr="008F4223">
              <w:rPr>
                <w:rFonts w:ascii="Times New Roman" w:hAnsi="Times New Roman" w:cs="Times New Roman"/>
                <w:sz w:val="24"/>
                <w:szCs w:val="24"/>
              </w:rPr>
              <w:t>Non-verbal communication techniques are articulated and modeled to enhance inclusivity according to workplace requirements.</w:t>
            </w:r>
          </w:p>
        </w:tc>
      </w:tr>
      <w:tr w:rsidR="008F4223" w:rsidRPr="008F4223" w14:paraId="0D841A1B" w14:textId="77777777" w:rsidTr="00987EB2">
        <w:tc>
          <w:tcPr>
            <w:tcW w:w="1347" w:type="pct"/>
          </w:tcPr>
          <w:p w14:paraId="6FE7D6D9" w14:textId="77777777" w:rsidR="008F4223" w:rsidRPr="008F4223" w:rsidRDefault="008F4223">
            <w:pPr>
              <w:numPr>
                <w:ilvl w:val="0"/>
                <w:numId w:val="136"/>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lastRenderedPageBreak/>
              <w:t>Apply oral communication skills</w:t>
            </w:r>
          </w:p>
        </w:tc>
        <w:tc>
          <w:tcPr>
            <w:tcW w:w="3653" w:type="pct"/>
          </w:tcPr>
          <w:p w14:paraId="2C2A237E" w14:textId="77777777" w:rsidR="008F4223" w:rsidRPr="008F4223" w:rsidRDefault="008F4223">
            <w:pPr>
              <w:numPr>
                <w:ilvl w:val="0"/>
                <w:numId w:val="221"/>
              </w:numPr>
              <w:spacing w:after="120" w:line="360" w:lineRule="auto"/>
              <w:ind w:left="510" w:hanging="510"/>
              <w:contextualSpacing/>
              <w:rPr>
                <w:rFonts w:ascii="Times New Roman" w:hAnsi="Times New Roman" w:cs="Times New Roman"/>
                <w:sz w:val="24"/>
                <w:szCs w:val="24"/>
              </w:rPr>
            </w:pPr>
            <w:r w:rsidRPr="008F4223">
              <w:rPr>
                <w:rFonts w:ascii="Times New Roman" w:hAnsi="Times New Roman" w:cs="Times New Roman"/>
                <w:sz w:val="24"/>
                <w:szCs w:val="24"/>
              </w:rPr>
              <w:t>Types of oral communication are identified and established as per organization policy.</w:t>
            </w:r>
          </w:p>
          <w:p w14:paraId="67A05889" w14:textId="77777777" w:rsidR="008F4223" w:rsidRPr="008F4223" w:rsidRDefault="008F4223">
            <w:pPr>
              <w:numPr>
                <w:ilvl w:val="0"/>
                <w:numId w:val="221"/>
              </w:numPr>
              <w:spacing w:after="120" w:line="360" w:lineRule="auto"/>
              <w:ind w:left="510" w:hanging="510"/>
              <w:contextualSpacing/>
              <w:rPr>
                <w:rFonts w:ascii="Times New Roman" w:hAnsi="Times New Roman" w:cs="Times New Roman"/>
                <w:sz w:val="24"/>
                <w:szCs w:val="24"/>
              </w:rPr>
            </w:pPr>
            <w:r w:rsidRPr="008F4223">
              <w:rPr>
                <w:rFonts w:ascii="Times New Roman" w:hAnsi="Times New Roman" w:cs="Times New Roman"/>
                <w:sz w:val="24"/>
                <w:szCs w:val="24"/>
              </w:rPr>
              <w:t>Pathways of oral communication are identified and established as per organization policy.</w:t>
            </w:r>
          </w:p>
          <w:p w14:paraId="0D716FB7" w14:textId="77777777" w:rsidR="008F4223" w:rsidRPr="008F4223" w:rsidRDefault="008F4223">
            <w:pPr>
              <w:numPr>
                <w:ilvl w:val="0"/>
                <w:numId w:val="221"/>
              </w:numPr>
              <w:spacing w:after="120" w:line="360" w:lineRule="auto"/>
              <w:ind w:left="510" w:hanging="510"/>
              <w:contextualSpacing/>
              <w:rPr>
                <w:rFonts w:ascii="Times New Roman" w:hAnsi="Times New Roman" w:cs="Times New Roman"/>
                <w:sz w:val="24"/>
                <w:szCs w:val="24"/>
              </w:rPr>
            </w:pPr>
            <w:r w:rsidRPr="008F4223">
              <w:rPr>
                <w:rFonts w:ascii="Times New Roman" w:hAnsi="Times New Roman" w:cs="Times New Roman"/>
                <w:sz w:val="24"/>
                <w:szCs w:val="24"/>
              </w:rPr>
              <w:t>Pathways of oral communication are reviewed according to organization procedures.</w:t>
            </w:r>
          </w:p>
          <w:p w14:paraId="53D78131" w14:textId="77777777" w:rsidR="008F4223" w:rsidRPr="008F4223" w:rsidRDefault="008F4223">
            <w:pPr>
              <w:numPr>
                <w:ilvl w:val="0"/>
                <w:numId w:val="221"/>
              </w:numPr>
              <w:spacing w:after="120" w:line="360" w:lineRule="auto"/>
              <w:ind w:left="510" w:hanging="510"/>
              <w:contextualSpacing/>
              <w:rPr>
                <w:rFonts w:ascii="Times New Roman" w:hAnsi="Times New Roman" w:cs="Times New Roman"/>
                <w:sz w:val="24"/>
                <w:szCs w:val="24"/>
              </w:rPr>
            </w:pPr>
            <w:r w:rsidRPr="008F4223">
              <w:rPr>
                <w:rFonts w:ascii="Times New Roman" w:hAnsi="Times New Roman" w:cs="Times New Roman"/>
                <w:sz w:val="24"/>
                <w:szCs w:val="24"/>
              </w:rPr>
              <w:t>Pathways of oral communication are maintained according to the organization standards.</w:t>
            </w:r>
          </w:p>
        </w:tc>
      </w:tr>
      <w:tr w:rsidR="008F4223" w:rsidRPr="008F4223" w14:paraId="1281D7A8" w14:textId="77777777" w:rsidTr="00987EB2">
        <w:tc>
          <w:tcPr>
            <w:tcW w:w="1347" w:type="pct"/>
          </w:tcPr>
          <w:p w14:paraId="1FEA4777" w14:textId="77777777" w:rsidR="008F4223" w:rsidRPr="008F4223" w:rsidRDefault="008F4223">
            <w:pPr>
              <w:numPr>
                <w:ilvl w:val="0"/>
                <w:numId w:val="136"/>
              </w:numPr>
              <w:spacing w:after="120" w:line="360" w:lineRule="auto"/>
              <w:ind w:left="284" w:hanging="284"/>
              <w:rPr>
                <w:rFonts w:ascii="Times New Roman" w:hAnsi="Times New Roman" w:cs="Times New Roman"/>
                <w:bCs/>
                <w:sz w:val="24"/>
                <w:szCs w:val="24"/>
                <w:lang w:val="en-GB"/>
              </w:rPr>
            </w:pPr>
            <w:r w:rsidRPr="008F4223">
              <w:rPr>
                <w:rFonts w:ascii="Times New Roman" w:hAnsi="Times New Roman" w:cs="Times New Roman"/>
                <w:bCs/>
                <w:sz w:val="24"/>
                <w:szCs w:val="24"/>
                <w:lang w:val="en-GB"/>
              </w:rPr>
              <w:t>Apply group communication skills</w:t>
            </w:r>
          </w:p>
        </w:tc>
        <w:tc>
          <w:tcPr>
            <w:tcW w:w="3653" w:type="pct"/>
          </w:tcPr>
          <w:p w14:paraId="79C468E8" w14:textId="77777777" w:rsidR="008F4223" w:rsidRPr="008F4223" w:rsidRDefault="008F4223">
            <w:pPr>
              <w:numPr>
                <w:ilvl w:val="0"/>
                <w:numId w:val="137"/>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Group communication strategies are applied</w:t>
            </w:r>
            <w:r w:rsidRPr="008F4223">
              <w:rPr>
                <w:rFonts w:ascii="Times New Roman" w:hAnsi="Times New Roman" w:cs="Times New Roman"/>
                <w:b/>
                <w:i/>
                <w:sz w:val="24"/>
                <w:szCs w:val="24"/>
              </w:rPr>
              <w:t xml:space="preserve"> </w:t>
            </w:r>
            <w:r w:rsidRPr="008F4223">
              <w:rPr>
                <w:rFonts w:ascii="Times New Roman" w:hAnsi="Times New Roman" w:cs="Times New Roman"/>
                <w:sz w:val="24"/>
                <w:szCs w:val="24"/>
              </w:rPr>
              <w:t>based on the workplace needs.</w:t>
            </w:r>
          </w:p>
          <w:p w14:paraId="7EF993D3" w14:textId="77777777" w:rsidR="008F4223" w:rsidRPr="008F4223" w:rsidRDefault="008F4223">
            <w:pPr>
              <w:numPr>
                <w:ilvl w:val="0"/>
                <w:numId w:val="137"/>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Groups are organized in accordance with workplace procedures. </w:t>
            </w:r>
          </w:p>
          <w:p w14:paraId="47A8F61F" w14:textId="77777777" w:rsidR="008F4223" w:rsidRPr="008F4223" w:rsidRDefault="008F4223">
            <w:pPr>
              <w:numPr>
                <w:ilvl w:val="0"/>
                <w:numId w:val="137"/>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Effective questioning, listening and non-verbal communication techniques are used as per needs.</w:t>
            </w:r>
          </w:p>
          <w:p w14:paraId="37F6CF77" w14:textId="77777777" w:rsidR="008F4223" w:rsidRPr="008F4223" w:rsidRDefault="008F4223">
            <w:pPr>
              <w:numPr>
                <w:ilvl w:val="0"/>
                <w:numId w:val="137"/>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Group communication challenges are identified and addressed according to the workplace needs.</w:t>
            </w:r>
          </w:p>
        </w:tc>
      </w:tr>
    </w:tbl>
    <w:p w14:paraId="1A3B1031" w14:textId="77777777" w:rsidR="008F4223" w:rsidRPr="008F4223" w:rsidRDefault="008F4223" w:rsidP="008F4223">
      <w:pPr>
        <w:spacing w:before="240" w:after="240" w:line="360" w:lineRule="auto"/>
        <w:rPr>
          <w:rFonts w:ascii="Times New Roman" w:hAnsi="Times New Roman" w:cs="Times New Roman"/>
          <w:b/>
          <w:sz w:val="24"/>
          <w:szCs w:val="24"/>
        </w:rPr>
      </w:pPr>
    </w:p>
    <w:p w14:paraId="6A530AC5" w14:textId="77777777" w:rsidR="008F4223" w:rsidRDefault="008F4223" w:rsidP="008F4223">
      <w:pPr>
        <w:spacing w:before="240" w:after="240" w:line="360" w:lineRule="auto"/>
        <w:rPr>
          <w:rFonts w:ascii="Times New Roman" w:hAnsi="Times New Roman" w:cs="Times New Roman"/>
          <w:b/>
          <w:sz w:val="24"/>
          <w:szCs w:val="24"/>
        </w:rPr>
      </w:pPr>
    </w:p>
    <w:p w14:paraId="0654A03F" w14:textId="77777777" w:rsidR="008F4223" w:rsidRDefault="008F4223" w:rsidP="008F4223">
      <w:pPr>
        <w:spacing w:before="240" w:after="240" w:line="360" w:lineRule="auto"/>
        <w:rPr>
          <w:rFonts w:ascii="Times New Roman" w:hAnsi="Times New Roman" w:cs="Times New Roman"/>
          <w:b/>
          <w:sz w:val="24"/>
          <w:szCs w:val="24"/>
        </w:rPr>
      </w:pPr>
    </w:p>
    <w:p w14:paraId="0D8B3B69" w14:textId="77777777" w:rsidR="008F4223" w:rsidRDefault="008F4223" w:rsidP="008F4223">
      <w:pPr>
        <w:spacing w:before="240" w:after="240" w:line="360" w:lineRule="auto"/>
        <w:rPr>
          <w:rFonts w:ascii="Times New Roman" w:hAnsi="Times New Roman" w:cs="Times New Roman"/>
          <w:b/>
          <w:sz w:val="24"/>
          <w:szCs w:val="24"/>
        </w:rPr>
      </w:pPr>
    </w:p>
    <w:p w14:paraId="1E6BD017" w14:textId="77777777" w:rsidR="008F4223" w:rsidRDefault="008F4223" w:rsidP="008F4223">
      <w:pPr>
        <w:spacing w:before="240" w:after="240" w:line="360" w:lineRule="auto"/>
        <w:rPr>
          <w:rFonts w:ascii="Times New Roman" w:hAnsi="Times New Roman" w:cs="Times New Roman"/>
          <w:b/>
          <w:sz w:val="24"/>
          <w:szCs w:val="24"/>
        </w:rPr>
      </w:pPr>
    </w:p>
    <w:p w14:paraId="05A98569" w14:textId="77777777" w:rsidR="008F4223" w:rsidRDefault="008F4223" w:rsidP="008F4223">
      <w:pPr>
        <w:spacing w:before="240" w:after="240" w:line="360" w:lineRule="auto"/>
        <w:rPr>
          <w:rFonts w:ascii="Times New Roman" w:hAnsi="Times New Roman" w:cs="Times New Roman"/>
          <w:b/>
          <w:sz w:val="24"/>
          <w:szCs w:val="24"/>
        </w:rPr>
      </w:pPr>
    </w:p>
    <w:p w14:paraId="66E8D834" w14:textId="291AD6A7" w:rsidR="008F4223" w:rsidRPr="008F4223" w:rsidRDefault="008F4223" w:rsidP="008F4223">
      <w:pPr>
        <w:spacing w:before="240" w:after="240" w:line="360" w:lineRule="auto"/>
        <w:rPr>
          <w:rFonts w:ascii="Times New Roman" w:hAnsi="Times New Roman" w:cs="Times New Roman"/>
          <w:b/>
          <w:sz w:val="24"/>
          <w:szCs w:val="24"/>
        </w:rPr>
      </w:pPr>
      <w:r w:rsidRPr="008F4223">
        <w:rPr>
          <w:rFonts w:ascii="Times New Roman" w:hAnsi="Times New Roman" w:cs="Times New Roman"/>
          <w:b/>
          <w:sz w:val="24"/>
          <w:szCs w:val="24"/>
        </w:rPr>
        <w:lastRenderedPageBreak/>
        <w:t>RANGE</w:t>
      </w:r>
    </w:p>
    <w:p w14:paraId="0DBB29C5"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8F4223" w:rsidRPr="008F4223" w14:paraId="79466688" w14:textId="77777777" w:rsidTr="00987EB2">
        <w:trPr>
          <w:trHeight w:val="486"/>
          <w:tblHeader/>
        </w:trPr>
        <w:tc>
          <w:tcPr>
            <w:tcW w:w="1711" w:type="pct"/>
            <w:vAlign w:val="center"/>
          </w:tcPr>
          <w:p w14:paraId="603E2D1A"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Variable</w:t>
            </w:r>
          </w:p>
        </w:tc>
        <w:tc>
          <w:tcPr>
            <w:tcW w:w="3289" w:type="pct"/>
            <w:vAlign w:val="center"/>
          </w:tcPr>
          <w:p w14:paraId="4C5523AC"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Range</w:t>
            </w:r>
          </w:p>
        </w:tc>
      </w:tr>
      <w:tr w:rsidR="008F4223" w:rsidRPr="008F4223" w14:paraId="7BBBF90A" w14:textId="77777777" w:rsidTr="00987EB2">
        <w:trPr>
          <w:trHeight w:val="629"/>
        </w:trPr>
        <w:tc>
          <w:tcPr>
            <w:tcW w:w="1711" w:type="pct"/>
          </w:tcPr>
          <w:p w14:paraId="1CD86293" w14:textId="77777777" w:rsidR="008F4223" w:rsidRPr="008F4223" w:rsidRDefault="008F4223">
            <w:pPr>
              <w:numPr>
                <w:ilvl w:val="0"/>
                <w:numId w:val="144"/>
              </w:numPr>
              <w:spacing w:after="120" w:line="360" w:lineRule="auto"/>
              <w:ind w:left="335"/>
              <w:rPr>
                <w:rFonts w:ascii="Times New Roman" w:hAnsi="Times New Roman" w:cs="Times New Roman"/>
                <w:b/>
                <w:i/>
                <w:sz w:val="24"/>
                <w:szCs w:val="24"/>
                <w:lang w:val="en-GB"/>
              </w:rPr>
            </w:pPr>
            <w:r w:rsidRPr="008F4223">
              <w:rPr>
                <w:rFonts w:ascii="Times New Roman" w:hAnsi="Times New Roman" w:cs="Times New Roman"/>
                <w:sz w:val="24"/>
                <w:szCs w:val="24"/>
                <w:lang w:val="en-GB"/>
              </w:rPr>
              <w:t>Communication strategies may include but are not limited to:</w:t>
            </w:r>
          </w:p>
        </w:tc>
        <w:tc>
          <w:tcPr>
            <w:tcW w:w="3289" w:type="pct"/>
          </w:tcPr>
          <w:p w14:paraId="344A5BEC"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Language switch </w:t>
            </w:r>
          </w:p>
          <w:p w14:paraId="23B54141"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Comprehension check </w:t>
            </w:r>
          </w:p>
          <w:p w14:paraId="7B953041"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Repetition </w:t>
            </w:r>
          </w:p>
          <w:p w14:paraId="25691F0F"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Asking confirmation </w:t>
            </w:r>
          </w:p>
          <w:p w14:paraId="4CD93639"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Paraphrasing </w:t>
            </w:r>
          </w:p>
          <w:p w14:paraId="44021641"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Clarification request</w:t>
            </w:r>
          </w:p>
          <w:p w14:paraId="1F1C8485"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Translation </w:t>
            </w:r>
          </w:p>
          <w:p w14:paraId="2414B20B"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Restructuring </w:t>
            </w:r>
          </w:p>
          <w:p w14:paraId="48FF0DA9" w14:textId="77777777" w:rsidR="008F4223" w:rsidRPr="008F4223" w:rsidRDefault="008F4223">
            <w:pPr>
              <w:numPr>
                <w:ilvl w:val="0"/>
                <w:numId w:val="13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Generalization</w:t>
            </w:r>
          </w:p>
        </w:tc>
      </w:tr>
      <w:tr w:rsidR="008F4223" w:rsidRPr="008F4223" w14:paraId="3EE5827A" w14:textId="77777777" w:rsidTr="00987EB2">
        <w:trPr>
          <w:trHeight w:val="629"/>
        </w:trPr>
        <w:tc>
          <w:tcPr>
            <w:tcW w:w="1711" w:type="pct"/>
          </w:tcPr>
          <w:p w14:paraId="754DDD01" w14:textId="77777777" w:rsidR="008F4223" w:rsidRPr="008F4223" w:rsidRDefault="008F4223">
            <w:pPr>
              <w:numPr>
                <w:ilvl w:val="0"/>
                <w:numId w:val="144"/>
              </w:numPr>
              <w:spacing w:after="120" w:line="360" w:lineRule="auto"/>
              <w:ind w:left="335" w:right="-82"/>
              <w:rPr>
                <w:rFonts w:ascii="Times New Roman" w:hAnsi="Times New Roman" w:cs="Times New Roman"/>
                <w:sz w:val="24"/>
                <w:szCs w:val="24"/>
                <w:lang w:val="en-GB"/>
              </w:rPr>
            </w:pPr>
            <w:r w:rsidRPr="008F4223">
              <w:rPr>
                <w:rFonts w:ascii="Times New Roman" w:hAnsi="Times New Roman" w:cs="Times New Roman"/>
                <w:sz w:val="24"/>
                <w:szCs w:val="24"/>
                <w:lang w:val="en-GB"/>
              </w:rPr>
              <w:t>Effective group interaction may include but not limited to:</w:t>
            </w:r>
          </w:p>
        </w:tc>
        <w:tc>
          <w:tcPr>
            <w:tcW w:w="3289" w:type="pct"/>
          </w:tcPr>
          <w:p w14:paraId="4724709D" w14:textId="77777777" w:rsidR="008F4223" w:rsidRPr="008F4223" w:rsidRDefault="008F4223">
            <w:pPr>
              <w:numPr>
                <w:ilvl w:val="0"/>
                <w:numId w:val="140"/>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Identifying and evaluating what is occurring within an interaction in a non-judgmental way. </w:t>
            </w:r>
          </w:p>
          <w:p w14:paraId="5C011D9C" w14:textId="77777777" w:rsidR="008F4223" w:rsidRPr="008F4223" w:rsidRDefault="008F4223">
            <w:pPr>
              <w:numPr>
                <w:ilvl w:val="0"/>
                <w:numId w:val="140"/>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Using active listening. </w:t>
            </w:r>
          </w:p>
          <w:p w14:paraId="31D9DD10" w14:textId="77777777" w:rsidR="008F4223" w:rsidRPr="008F4223" w:rsidRDefault="008F4223">
            <w:pPr>
              <w:numPr>
                <w:ilvl w:val="0"/>
                <w:numId w:val="140"/>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Making decision about appropriate words, behavior. </w:t>
            </w:r>
          </w:p>
          <w:p w14:paraId="0E027E2A" w14:textId="77777777" w:rsidR="008F4223" w:rsidRPr="008F4223" w:rsidRDefault="008F4223">
            <w:pPr>
              <w:numPr>
                <w:ilvl w:val="0"/>
                <w:numId w:val="140"/>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Putting together response which is culturally appropriate.</w:t>
            </w:r>
          </w:p>
          <w:p w14:paraId="10AED273" w14:textId="77777777" w:rsidR="008F4223" w:rsidRPr="008F4223" w:rsidRDefault="008F4223">
            <w:pPr>
              <w:numPr>
                <w:ilvl w:val="0"/>
                <w:numId w:val="140"/>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Expressing an individual perspective. </w:t>
            </w:r>
          </w:p>
          <w:p w14:paraId="1DCC3A4E" w14:textId="77777777" w:rsidR="008F4223" w:rsidRPr="008F4223" w:rsidRDefault="008F4223">
            <w:pPr>
              <w:numPr>
                <w:ilvl w:val="0"/>
                <w:numId w:val="140"/>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Expressing own philosophy, ideology and background and exploring impact with relevance to communication </w:t>
            </w:r>
          </w:p>
        </w:tc>
      </w:tr>
      <w:tr w:rsidR="008F4223" w:rsidRPr="008F4223" w14:paraId="75B763A9" w14:textId="77777777" w:rsidTr="00987EB2">
        <w:trPr>
          <w:trHeight w:val="629"/>
        </w:trPr>
        <w:tc>
          <w:tcPr>
            <w:tcW w:w="1711" w:type="pct"/>
          </w:tcPr>
          <w:p w14:paraId="05CB4862" w14:textId="77777777" w:rsidR="008F4223" w:rsidRPr="008F4223" w:rsidRDefault="008F4223">
            <w:pPr>
              <w:numPr>
                <w:ilvl w:val="0"/>
                <w:numId w:val="144"/>
              </w:numPr>
              <w:spacing w:after="120" w:line="360" w:lineRule="auto"/>
              <w:ind w:left="335"/>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Situations </w:t>
            </w:r>
            <w:r w:rsidRPr="008F4223">
              <w:rPr>
                <w:rFonts w:ascii="Times New Roman" w:hAnsi="Times New Roman" w:cs="Times New Roman"/>
                <w:sz w:val="24"/>
                <w:szCs w:val="24"/>
              </w:rPr>
              <w:t xml:space="preserve">may </w:t>
            </w:r>
            <w:r w:rsidRPr="008F4223">
              <w:rPr>
                <w:rFonts w:ascii="Times New Roman" w:hAnsi="Times New Roman" w:cs="Times New Roman"/>
                <w:sz w:val="24"/>
                <w:szCs w:val="24"/>
                <w:lang w:val="en-GB"/>
              </w:rPr>
              <w:t>include but are not limited to:</w:t>
            </w:r>
          </w:p>
        </w:tc>
        <w:tc>
          <w:tcPr>
            <w:tcW w:w="3289" w:type="pct"/>
          </w:tcPr>
          <w:p w14:paraId="62A484B5" w14:textId="77777777" w:rsidR="008F4223" w:rsidRPr="008F4223" w:rsidRDefault="008F4223">
            <w:pPr>
              <w:numPr>
                <w:ilvl w:val="0"/>
                <w:numId w:val="141"/>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Establishing rapport </w:t>
            </w:r>
          </w:p>
          <w:p w14:paraId="5C83FAEE" w14:textId="77777777" w:rsidR="008F4223" w:rsidRPr="008F4223" w:rsidRDefault="008F4223">
            <w:pPr>
              <w:numPr>
                <w:ilvl w:val="0"/>
                <w:numId w:val="141"/>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 xml:space="preserve">Eliciting facts and information </w:t>
            </w:r>
          </w:p>
          <w:p w14:paraId="4E3E5ADF" w14:textId="77777777" w:rsidR="008F4223" w:rsidRPr="008F4223" w:rsidRDefault="008F4223">
            <w:pPr>
              <w:numPr>
                <w:ilvl w:val="0"/>
                <w:numId w:val="141"/>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Facilitating resolution of issues </w:t>
            </w:r>
          </w:p>
          <w:p w14:paraId="4930F1C1" w14:textId="77777777" w:rsidR="008F4223" w:rsidRPr="008F4223" w:rsidRDefault="008F4223">
            <w:pPr>
              <w:numPr>
                <w:ilvl w:val="0"/>
                <w:numId w:val="141"/>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Developing action plans </w:t>
            </w:r>
          </w:p>
        </w:tc>
      </w:tr>
    </w:tbl>
    <w:p w14:paraId="6A413913" w14:textId="77777777" w:rsidR="008F4223" w:rsidRPr="008F4223" w:rsidRDefault="008F4223" w:rsidP="008F4223">
      <w:pPr>
        <w:spacing w:before="240" w:after="240" w:line="360" w:lineRule="auto"/>
        <w:rPr>
          <w:rFonts w:ascii="Times New Roman" w:hAnsi="Times New Roman" w:cs="Times New Roman"/>
          <w:b/>
          <w:sz w:val="24"/>
          <w:szCs w:val="24"/>
        </w:rPr>
      </w:pPr>
    </w:p>
    <w:p w14:paraId="6337893C" w14:textId="77777777" w:rsidR="008F4223" w:rsidRPr="008F4223" w:rsidRDefault="008F4223" w:rsidP="008F4223">
      <w:pPr>
        <w:spacing w:before="240" w:after="240" w:line="360" w:lineRule="auto"/>
        <w:rPr>
          <w:rFonts w:ascii="Times New Roman" w:hAnsi="Times New Roman" w:cs="Times New Roman"/>
          <w:sz w:val="24"/>
          <w:szCs w:val="24"/>
        </w:rPr>
      </w:pPr>
      <w:r w:rsidRPr="008F4223">
        <w:rPr>
          <w:rFonts w:ascii="Times New Roman" w:hAnsi="Times New Roman" w:cs="Times New Roman"/>
          <w:b/>
          <w:sz w:val="24"/>
          <w:szCs w:val="24"/>
        </w:rPr>
        <w:t>REQUIRED SKILLS AND KNOWLEDGE</w:t>
      </w:r>
    </w:p>
    <w:p w14:paraId="64989BE2" w14:textId="77777777" w:rsidR="008F4223" w:rsidRPr="008F4223" w:rsidRDefault="008F4223" w:rsidP="008F4223">
      <w:pPr>
        <w:spacing w:after="240" w:line="360" w:lineRule="auto"/>
        <w:rPr>
          <w:rFonts w:ascii="Times New Roman" w:hAnsi="Times New Roman" w:cs="Times New Roman"/>
          <w:bCs/>
          <w:sz w:val="24"/>
          <w:szCs w:val="24"/>
        </w:rPr>
      </w:pPr>
      <w:r w:rsidRPr="008F4223">
        <w:rPr>
          <w:rFonts w:ascii="Times New Roman" w:hAnsi="Times New Roman" w:cs="Times New Roman"/>
          <w:bCs/>
          <w:sz w:val="24"/>
          <w:szCs w:val="24"/>
        </w:rPr>
        <w:t>This section describes the skills and knowledge required for this unit of competency.</w:t>
      </w:r>
    </w:p>
    <w:p w14:paraId="4DA12C2E" w14:textId="77777777" w:rsidR="008F4223" w:rsidRPr="008F4223" w:rsidRDefault="008F4223" w:rsidP="008F4223">
      <w:pPr>
        <w:spacing w:after="240" w:line="360" w:lineRule="auto"/>
        <w:rPr>
          <w:rFonts w:ascii="Times New Roman" w:hAnsi="Times New Roman" w:cs="Times New Roman"/>
          <w:bCs/>
          <w:sz w:val="24"/>
          <w:szCs w:val="24"/>
        </w:rPr>
      </w:pPr>
      <w:r w:rsidRPr="008F4223">
        <w:rPr>
          <w:rFonts w:ascii="Times New Roman" w:hAnsi="Times New Roman" w:cs="Times New Roman"/>
          <w:b/>
          <w:sz w:val="24"/>
          <w:szCs w:val="24"/>
        </w:rPr>
        <w:t>Required Skills</w:t>
      </w:r>
    </w:p>
    <w:p w14:paraId="3B28BCF3"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The individual needs to demonstrate the following skills:</w:t>
      </w:r>
    </w:p>
    <w:p w14:paraId="24E580C2"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rPr>
        <w:t xml:space="preserve">Active </w:t>
      </w:r>
      <w:r w:rsidRPr="008F4223">
        <w:rPr>
          <w:rFonts w:ascii="Times New Roman" w:hAnsi="Times New Roman" w:cs="Times New Roman"/>
          <w:bCs/>
          <w:sz w:val="24"/>
          <w:szCs w:val="24"/>
          <w:lang w:val="en-GB"/>
        </w:rPr>
        <w:t>listening</w:t>
      </w:r>
      <w:r w:rsidRPr="008F4223">
        <w:rPr>
          <w:rFonts w:ascii="Times New Roman" w:hAnsi="Times New Roman" w:cs="Times New Roman"/>
          <w:bCs/>
          <w:sz w:val="24"/>
          <w:szCs w:val="24"/>
        </w:rPr>
        <w:t xml:space="preserve"> </w:t>
      </w:r>
      <w:r w:rsidRPr="008F4223">
        <w:rPr>
          <w:rFonts w:ascii="Times New Roman" w:hAnsi="Times New Roman" w:cs="Times New Roman"/>
          <w:bCs/>
          <w:sz w:val="24"/>
          <w:szCs w:val="24"/>
          <w:lang w:val="en-GB"/>
        </w:rPr>
        <w:t xml:space="preserve"> </w:t>
      </w:r>
    </w:p>
    <w:p w14:paraId="13895B16"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lang w:val="en-GB"/>
        </w:rPr>
        <w:t xml:space="preserve">Interpretation </w:t>
      </w:r>
    </w:p>
    <w:p w14:paraId="17780ED8"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lang w:val="en-GB"/>
        </w:rPr>
        <w:t xml:space="preserve">Negotiation </w:t>
      </w:r>
    </w:p>
    <w:p w14:paraId="73DE429E"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lang w:val="en-GB"/>
        </w:rPr>
        <w:t xml:space="preserve">Writing </w:t>
      </w:r>
    </w:p>
    <w:p w14:paraId="30AE928C"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rPr>
        <w:t>Oral skills</w:t>
      </w:r>
    </w:p>
    <w:p w14:paraId="3438D51C"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rPr>
        <w:t>Creative thinking</w:t>
      </w:r>
    </w:p>
    <w:p w14:paraId="03545B42" w14:textId="77777777" w:rsidR="008F4223" w:rsidRPr="008F4223" w:rsidRDefault="008F4223">
      <w:pPr>
        <w:numPr>
          <w:ilvl w:val="0"/>
          <w:numId w:val="134"/>
        </w:numPr>
        <w:spacing w:after="240" w:line="360" w:lineRule="auto"/>
        <w:ind w:left="720"/>
        <w:rPr>
          <w:rFonts w:ascii="Times New Roman" w:hAnsi="Times New Roman" w:cs="Times New Roman"/>
          <w:bCs/>
          <w:sz w:val="24"/>
          <w:szCs w:val="24"/>
          <w:lang w:val="en-GB"/>
        </w:rPr>
      </w:pPr>
      <w:r w:rsidRPr="008F4223">
        <w:rPr>
          <w:rFonts w:ascii="Times New Roman" w:hAnsi="Times New Roman" w:cs="Times New Roman"/>
          <w:bCs/>
          <w:sz w:val="24"/>
          <w:szCs w:val="24"/>
        </w:rPr>
        <w:t>Critical thinking</w:t>
      </w:r>
    </w:p>
    <w:p w14:paraId="563D9C69"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Decision making</w:t>
      </w:r>
    </w:p>
    <w:p w14:paraId="14A65326"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Analytical</w:t>
      </w:r>
    </w:p>
    <w:p w14:paraId="4BD08B9B"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Innovation</w:t>
      </w:r>
    </w:p>
    <w:p w14:paraId="1A8898FF"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Conflict skills</w:t>
      </w:r>
    </w:p>
    <w:p w14:paraId="05622065"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Leadership</w:t>
      </w:r>
    </w:p>
    <w:p w14:paraId="2081672F"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lastRenderedPageBreak/>
        <w:t>Problem solving skills</w:t>
      </w:r>
    </w:p>
    <w:p w14:paraId="1F603B29"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Management</w:t>
      </w:r>
    </w:p>
    <w:p w14:paraId="49CA5981"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Organizational</w:t>
      </w:r>
    </w:p>
    <w:p w14:paraId="72D879E2" w14:textId="77777777" w:rsidR="008F4223" w:rsidRPr="008F4223" w:rsidRDefault="008F4223">
      <w:pPr>
        <w:numPr>
          <w:ilvl w:val="0"/>
          <w:numId w:val="148"/>
        </w:numPr>
        <w:spacing w:after="240" w:line="360" w:lineRule="auto"/>
        <w:ind w:left="720"/>
        <w:rPr>
          <w:rFonts w:ascii="Times New Roman" w:hAnsi="Times New Roman" w:cs="Times New Roman"/>
          <w:sz w:val="24"/>
          <w:szCs w:val="24"/>
          <w:lang w:val="en-GB"/>
        </w:rPr>
      </w:pPr>
      <w:r w:rsidRPr="008F4223">
        <w:rPr>
          <w:rFonts w:ascii="Times New Roman" w:hAnsi="Times New Roman" w:cs="Times New Roman"/>
          <w:sz w:val="24"/>
          <w:szCs w:val="24"/>
          <w:lang w:val="en-GB"/>
        </w:rPr>
        <w:t>Teamwork</w:t>
      </w:r>
    </w:p>
    <w:p w14:paraId="75C8D300" w14:textId="77777777" w:rsidR="008F4223" w:rsidRPr="008F4223" w:rsidRDefault="008F4223" w:rsidP="008F4223">
      <w:pPr>
        <w:spacing w:after="240" w:line="360" w:lineRule="auto"/>
        <w:rPr>
          <w:rFonts w:ascii="Times New Roman" w:hAnsi="Times New Roman" w:cs="Times New Roman"/>
          <w:b/>
          <w:sz w:val="24"/>
          <w:szCs w:val="24"/>
        </w:rPr>
      </w:pPr>
    </w:p>
    <w:p w14:paraId="3453A99A"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Required Knowledge</w:t>
      </w:r>
    </w:p>
    <w:p w14:paraId="089E4381" w14:textId="77777777" w:rsidR="008F4223" w:rsidRPr="008F4223" w:rsidRDefault="008F4223" w:rsidP="008F4223">
      <w:pPr>
        <w:spacing w:after="240" w:line="360" w:lineRule="auto"/>
        <w:rPr>
          <w:rFonts w:ascii="Times New Roman" w:hAnsi="Times New Roman" w:cs="Times New Roman"/>
          <w:bCs/>
          <w:sz w:val="24"/>
          <w:szCs w:val="24"/>
        </w:rPr>
      </w:pPr>
      <w:r w:rsidRPr="008F4223">
        <w:rPr>
          <w:rFonts w:ascii="Times New Roman" w:hAnsi="Times New Roman" w:cs="Times New Roman"/>
          <w:bCs/>
          <w:sz w:val="24"/>
          <w:szCs w:val="24"/>
        </w:rPr>
        <w:t>The individual needs to demonstrate knowledge of:</w:t>
      </w:r>
    </w:p>
    <w:p w14:paraId="3A905513"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Communication process </w:t>
      </w:r>
    </w:p>
    <w:p w14:paraId="4E1C8FFF"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Dynamics of groups </w:t>
      </w:r>
    </w:p>
    <w:p w14:paraId="38CCF82A"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Styles of group leadership </w:t>
      </w:r>
    </w:p>
    <w:p w14:paraId="2A592486"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GB"/>
        </w:rPr>
        <w:t>Key elements of communications strategy</w:t>
      </w:r>
    </w:p>
    <w:p w14:paraId="38DAE42C"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GB"/>
        </w:rPr>
        <w:t>Principles of effective communication</w:t>
      </w:r>
    </w:p>
    <w:p w14:paraId="40704E5E"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Turn-taking techniques </w:t>
      </w:r>
    </w:p>
    <w:p w14:paraId="2F7B3295"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GB"/>
        </w:rPr>
        <w:t>Conflict resolution techniques</w:t>
      </w:r>
    </w:p>
    <w:p w14:paraId="24504E14"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t>Work planning</w:t>
      </w:r>
    </w:p>
    <w:p w14:paraId="37D027D6"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t>Work organization</w:t>
      </w:r>
    </w:p>
    <w:p w14:paraId="47951D06"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t>Company policies</w:t>
      </w:r>
    </w:p>
    <w:p w14:paraId="3E8758AE"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t>Company operations and procedure standards</w:t>
      </w:r>
    </w:p>
    <w:p w14:paraId="6961DB75"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t>Fundamental rights at the workplace</w:t>
      </w:r>
    </w:p>
    <w:p w14:paraId="6A2D05F2"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t>Personal hygiene</w:t>
      </w:r>
    </w:p>
    <w:p w14:paraId="5C4A0B13" w14:textId="77777777" w:rsidR="008F4223" w:rsidRPr="008F4223" w:rsidRDefault="008F4223">
      <w:pPr>
        <w:numPr>
          <w:ilvl w:val="0"/>
          <w:numId w:val="149"/>
        </w:numPr>
        <w:spacing w:after="240" w:line="360" w:lineRule="auto"/>
        <w:ind w:left="630"/>
        <w:rPr>
          <w:rFonts w:ascii="Times New Roman" w:hAnsi="Times New Roman" w:cs="Times New Roman"/>
          <w:sz w:val="24"/>
          <w:szCs w:val="24"/>
          <w:lang w:val="en-AU"/>
        </w:rPr>
      </w:pPr>
      <w:r w:rsidRPr="008F4223">
        <w:rPr>
          <w:rFonts w:ascii="Times New Roman" w:hAnsi="Times New Roman" w:cs="Times New Roman"/>
          <w:sz w:val="24"/>
          <w:szCs w:val="24"/>
          <w:lang w:val="en-AU"/>
        </w:rPr>
        <w:lastRenderedPageBreak/>
        <w:t>Accountability</w:t>
      </w:r>
    </w:p>
    <w:p w14:paraId="1F97C2E7" w14:textId="77777777" w:rsidR="008F4223" w:rsidRPr="008F4223" w:rsidRDefault="008F4223">
      <w:pPr>
        <w:numPr>
          <w:ilvl w:val="0"/>
          <w:numId w:val="135"/>
        </w:numPr>
        <w:spacing w:after="240" w:line="360" w:lineRule="auto"/>
        <w:ind w:left="630"/>
        <w:rPr>
          <w:rFonts w:ascii="Times New Roman" w:hAnsi="Times New Roman" w:cs="Times New Roman"/>
          <w:sz w:val="24"/>
          <w:szCs w:val="24"/>
          <w:lang w:val="en-GB"/>
        </w:rPr>
      </w:pPr>
      <w:r w:rsidRPr="008F4223">
        <w:rPr>
          <w:rFonts w:ascii="Times New Roman" w:hAnsi="Times New Roman" w:cs="Times New Roman"/>
          <w:sz w:val="24"/>
          <w:szCs w:val="24"/>
          <w:lang w:val="en-AU"/>
        </w:rPr>
        <w:t>Workplace problems and how to deal with them</w:t>
      </w:r>
    </w:p>
    <w:p w14:paraId="48508451" w14:textId="77777777" w:rsidR="008F4223" w:rsidRPr="008F4223" w:rsidRDefault="008F4223" w:rsidP="008F4223">
      <w:pPr>
        <w:spacing w:before="240" w:after="240" w:line="360" w:lineRule="auto"/>
        <w:rPr>
          <w:rFonts w:ascii="Times New Roman" w:hAnsi="Times New Roman" w:cs="Times New Roman"/>
          <w:b/>
          <w:bCs/>
          <w:sz w:val="24"/>
          <w:szCs w:val="24"/>
        </w:rPr>
      </w:pPr>
    </w:p>
    <w:p w14:paraId="53F0E37A" w14:textId="77777777" w:rsidR="008F4223" w:rsidRPr="008F4223" w:rsidRDefault="008F4223" w:rsidP="008F4223">
      <w:pPr>
        <w:spacing w:before="240" w:after="240" w:line="360" w:lineRule="auto"/>
        <w:rPr>
          <w:rFonts w:ascii="Times New Roman" w:hAnsi="Times New Roman" w:cs="Times New Roman"/>
          <w:sz w:val="24"/>
          <w:szCs w:val="24"/>
          <w:lang w:val="en-GB"/>
        </w:rPr>
      </w:pPr>
      <w:r w:rsidRPr="008F4223">
        <w:rPr>
          <w:rFonts w:ascii="Times New Roman" w:hAnsi="Times New Roman" w:cs="Times New Roman"/>
          <w:b/>
          <w:bCs/>
          <w:sz w:val="24"/>
          <w:szCs w:val="24"/>
        </w:rPr>
        <w:t>EVIDENCE GUIDE</w:t>
      </w:r>
    </w:p>
    <w:p w14:paraId="5B53A72B"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8F4223" w:rsidRPr="008F4223" w14:paraId="2B91A749" w14:textId="77777777" w:rsidTr="00987EB2">
        <w:tc>
          <w:tcPr>
            <w:tcW w:w="1330" w:type="pct"/>
          </w:tcPr>
          <w:p w14:paraId="33411362" w14:textId="77777777" w:rsidR="008F4223" w:rsidRPr="008F4223" w:rsidRDefault="008F4223">
            <w:pPr>
              <w:numPr>
                <w:ilvl w:val="0"/>
                <w:numId w:val="142"/>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Critical aspects of Competency</w:t>
            </w:r>
            <w:r w:rsidRPr="008F4223">
              <w:rPr>
                <w:rFonts w:ascii="Times New Roman" w:hAnsi="Times New Roman" w:cs="Times New Roman"/>
                <w:sz w:val="24"/>
                <w:szCs w:val="24"/>
              </w:rPr>
              <w:t>.</w:t>
            </w:r>
          </w:p>
        </w:tc>
        <w:tc>
          <w:tcPr>
            <w:tcW w:w="3670" w:type="pct"/>
          </w:tcPr>
          <w:p w14:paraId="62916C9E" w14:textId="77777777" w:rsidR="008F4223" w:rsidRPr="008F4223" w:rsidRDefault="008F4223" w:rsidP="008F4223">
            <w:p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Assessment requires evidence that the candidate: </w:t>
            </w:r>
          </w:p>
          <w:p w14:paraId="0000D753" w14:textId="77777777" w:rsidR="008F4223" w:rsidRPr="008F4223" w:rsidRDefault="008F4223">
            <w:pPr>
              <w:numPr>
                <w:ilvl w:val="1"/>
                <w:numId w:val="150"/>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Identified and applied specific communication channels based on workplace requirements.</w:t>
            </w:r>
          </w:p>
          <w:p w14:paraId="3B512A2C" w14:textId="77777777" w:rsidR="008F4223" w:rsidRPr="008F4223" w:rsidRDefault="008F4223">
            <w:pPr>
              <w:numPr>
                <w:ilvl w:val="1"/>
                <w:numId w:val="150"/>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Identified and applied specific written communication correspondence according to the workplace requirements.  </w:t>
            </w:r>
          </w:p>
          <w:p w14:paraId="33CBBB78" w14:textId="77777777" w:rsidR="008F4223" w:rsidRPr="008F4223" w:rsidRDefault="008F4223">
            <w:pPr>
              <w:numPr>
                <w:ilvl w:val="1"/>
                <w:numId w:val="150"/>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Applied and developed non-verbal strategies to communicate in all areas of the workplace requirements.</w:t>
            </w:r>
          </w:p>
          <w:p w14:paraId="29E3B7EC" w14:textId="77777777" w:rsidR="008F4223" w:rsidRPr="008F4223" w:rsidRDefault="008F4223">
            <w:pPr>
              <w:numPr>
                <w:ilvl w:val="1"/>
                <w:numId w:val="150"/>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Established pathways of oral communication as per workplace policy.</w:t>
            </w:r>
          </w:p>
          <w:p w14:paraId="20139D99" w14:textId="77777777" w:rsidR="008F4223" w:rsidRPr="008F4223" w:rsidRDefault="008F4223">
            <w:pPr>
              <w:numPr>
                <w:ilvl w:val="1"/>
                <w:numId w:val="150"/>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Applied group communication strategies based on workplace needs.</w:t>
            </w:r>
          </w:p>
        </w:tc>
      </w:tr>
      <w:tr w:rsidR="008F4223" w:rsidRPr="008F4223" w14:paraId="4B040DFF" w14:textId="77777777" w:rsidTr="00987EB2">
        <w:tc>
          <w:tcPr>
            <w:tcW w:w="1330" w:type="pct"/>
          </w:tcPr>
          <w:p w14:paraId="0DCB77E9" w14:textId="77777777" w:rsidR="008F4223" w:rsidRPr="008F4223" w:rsidRDefault="008F4223">
            <w:pPr>
              <w:numPr>
                <w:ilvl w:val="0"/>
                <w:numId w:val="142"/>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Resource Implications</w:t>
            </w:r>
          </w:p>
        </w:tc>
        <w:tc>
          <w:tcPr>
            <w:tcW w:w="3670" w:type="pct"/>
          </w:tcPr>
          <w:p w14:paraId="51C3D7B2" w14:textId="77777777" w:rsidR="008F4223" w:rsidRPr="008F4223" w:rsidRDefault="008F4223" w:rsidP="008F4223">
            <w:p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The following resources should be provided: </w:t>
            </w:r>
          </w:p>
          <w:p w14:paraId="6136AE64" w14:textId="77777777" w:rsidR="008F4223" w:rsidRPr="008F4223" w:rsidRDefault="008F4223">
            <w:pPr>
              <w:numPr>
                <w:ilvl w:val="0"/>
                <w:numId w:val="147"/>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Access to relevant workplace where assessment can take place.</w:t>
            </w:r>
          </w:p>
          <w:p w14:paraId="09CD0D4B" w14:textId="77777777" w:rsidR="008F4223" w:rsidRPr="008F4223" w:rsidRDefault="008F4223">
            <w:pPr>
              <w:numPr>
                <w:ilvl w:val="0"/>
                <w:numId w:val="147"/>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Appropriately simulated environment where assessment can take place. </w:t>
            </w:r>
          </w:p>
          <w:p w14:paraId="1A83BD5B" w14:textId="77777777" w:rsidR="008F4223" w:rsidRPr="008F4223" w:rsidRDefault="008F4223">
            <w:pPr>
              <w:numPr>
                <w:ilvl w:val="0"/>
                <w:numId w:val="147"/>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Resources relevant to the proposed activity or tasks.</w:t>
            </w:r>
          </w:p>
        </w:tc>
      </w:tr>
      <w:tr w:rsidR="008F4223" w:rsidRPr="008F4223" w14:paraId="5D91A951" w14:textId="77777777" w:rsidTr="00987EB2">
        <w:tc>
          <w:tcPr>
            <w:tcW w:w="1330" w:type="pct"/>
          </w:tcPr>
          <w:p w14:paraId="7599C37B" w14:textId="77777777" w:rsidR="008F4223" w:rsidRPr="008F4223" w:rsidRDefault="008F4223">
            <w:pPr>
              <w:numPr>
                <w:ilvl w:val="0"/>
                <w:numId w:val="142"/>
              </w:numPr>
              <w:spacing w:after="120" w:line="360" w:lineRule="auto"/>
              <w:ind w:left="284" w:right="761"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Methods of Assessment</w:t>
            </w:r>
          </w:p>
        </w:tc>
        <w:tc>
          <w:tcPr>
            <w:tcW w:w="3670" w:type="pct"/>
          </w:tcPr>
          <w:p w14:paraId="26ED2957" w14:textId="77777777" w:rsidR="008F4223" w:rsidRPr="008F4223" w:rsidRDefault="008F4223" w:rsidP="008F4223">
            <w:p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Competency in this unit may be assessed through: </w:t>
            </w:r>
          </w:p>
          <w:p w14:paraId="7357B88F" w14:textId="77777777" w:rsidR="008F4223" w:rsidRPr="008F4223" w:rsidRDefault="008F4223">
            <w:pPr>
              <w:numPr>
                <w:ilvl w:val="1"/>
                <w:numId w:val="143"/>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Oral assessment</w:t>
            </w:r>
          </w:p>
          <w:p w14:paraId="07502A82" w14:textId="77777777" w:rsidR="008F4223" w:rsidRPr="008F4223" w:rsidRDefault="008F4223">
            <w:pPr>
              <w:numPr>
                <w:ilvl w:val="1"/>
                <w:numId w:val="143"/>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lastRenderedPageBreak/>
              <w:t>Portfolio of evidence</w:t>
            </w:r>
          </w:p>
          <w:p w14:paraId="297B67B6" w14:textId="77777777" w:rsidR="008F4223" w:rsidRPr="008F4223" w:rsidRDefault="008F4223">
            <w:pPr>
              <w:numPr>
                <w:ilvl w:val="1"/>
                <w:numId w:val="143"/>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Third party report</w:t>
            </w:r>
          </w:p>
          <w:p w14:paraId="7E468A94" w14:textId="77777777" w:rsidR="008F4223" w:rsidRPr="008F4223" w:rsidRDefault="008F4223">
            <w:pPr>
              <w:numPr>
                <w:ilvl w:val="1"/>
                <w:numId w:val="143"/>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Written assessment</w:t>
            </w:r>
          </w:p>
          <w:p w14:paraId="733F4B52" w14:textId="77777777" w:rsidR="008F4223" w:rsidRPr="008F4223" w:rsidRDefault="008F4223">
            <w:pPr>
              <w:numPr>
                <w:ilvl w:val="1"/>
                <w:numId w:val="143"/>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Practical assessment</w:t>
            </w:r>
          </w:p>
          <w:p w14:paraId="5E3976DB" w14:textId="77777777" w:rsidR="008F4223" w:rsidRPr="008F4223" w:rsidRDefault="008F4223">
            <w:pPr>
              <w:numPr>
                <w:ilvl w:val="1"/>
                <w:numId w:val="143"/>
              </w:numPr>
              <w:spacing w:after="120" w:line="360" w:lineRule="auto"/>
              <w:ind w:left="510" w:hanging="510"/>
              <w:rPr>
                <w:rFonts w:ascii="Times New Roman" w:hAnsi="Times New Roman" w:cs="Times New Roman"/>
                <w:sz w:val="24"/>
                <w:szCs w:val="24"/>
              </w:rPr>
            </w:pPr>
            <w:r w:rsidRPr="008F4223">
              <w:rPr>
                <w:rFonts w:ascii="Times New Roman" w:eastAsia="Times New Roman" w:hAnsi="Times New Roman" w:cs="Times New Roman"/>
                <w:sz w:val="24"/>
                <w:szCs w:val="24"/>
              </w:rPr>
              <w:t>Project-Based Assessment</w:t>
            </w:r>
            <w:r w:rsidRPr="008F4223">
              <w:rPr>
                <w:rFonts w:ascii="Times New Roman" w:hAnsi="Times New Roman" w:cs="Times New Roman"/>
                <w:sz w:val="24"/>
                <w:szCs w:val="24"/>
              </w:rPr>
              <w:t xml:space="preserve"> </w:t>
            </w:r>
          </w:p>
        </w:tc>
      </w:tr>
      <w:tr w:rsidR="008F4223" w:rsidRPr="008F4223" w14:paraId="217E6695" w14:textId="77777777" w:rsidTr="00987EB2">
        <w:tc>
          <w:tcPr>
            <w:tcW w:w="1330" w:type="pct"/>
          </w:tcPr>
          <w:p w14:paraId="381968A2" w14:textId="77777777" w:rsidR="008F4223" w:rsidRPr="008F4223" w:rsidRDefault="008F4223">
            <w:pPr>
              <w:numPr>
                <w:ilvl w:val="0"/>
                <w:numId w:val="142"/>
              </w:numPr>
              <w:spacing w:after="120" w:line="360" w:lineRule="auto"/>
              <w:ind w:left="284" w:right="585" w:hanging="284"/>
              <w:rPr>
                <w:rFonts w:ascii="Times New Roman" w:hAnsi="Times New Roman" w:cs="Times New Roman"/>
                <w:sz w:val="24"/>
                <w:szCs w:val="24"/>
                <w:lang w:val="en-GB"/>
              </w:rPr>
            </w:pPr>
            <w:r w:rsidRPr="008F4223">
              <w:rPr>
                <w:rFonts w:ascii="Times New Roman" w:hAnsi="Times New Roman" w:cs="Times New Roman"/>
                <w:sz w:val="24"/>
                <w:szCs w:val="24"/>
                <w:lang w:val="en-GB"/>
              </w:rPr>
              <w:lastRenderedPageBreak/>
              <w:t>Context of Assessment</w:t>
            </w:r>
          </w:p>
        </w:tc>
        <w:tc>
          <w:tcPr>
            <w:tcW w:w="3670" w:type="pct"/>
          </w:tcPr>
          <w:p w14:paraId="41CFF162" w14:textId="77777777" w:rsidR="008F4223" w:rsidRPr="008F4223" w:rsidRDefault="008F4223" w:rsidP="008F4223">
            <w:p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Competency may be assessed:</w:t>
            </w:r>
          </w:p>
          <w:p w14:paraId="616C10F8" w14:textId="77777777" w:rsidR="008F4223" w:rsidRPr="008F4223" w:rsidRDefault="008F4223">
            <w:pPr>
              <w:numPr>
                <w:ilvl w:val="0"/>
                <w:numId w:val="145"/>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On-the-job</w:t>
            </w:r>
          </w:p>
          <w:p w14:paraId="09D3E82B" w14:textId="77777777" w:rsidR="008F4223" w:rsidRPr="008F4223" w:rsidRDefault="008F4223">
            <w:pPr>
              <w:numPr>
                <w:ilvl w:val="0"/>
                <w:numId w:val="145"/>
              </w:numPr>
              <w:spacing w:after="120" w:line="360" w:lineRule="auto"/>
              <w:ind w:left="510" w:hanging="510"/>
              <w:rPr>
                <w:rFonts w:ascii="Times New Roman" w:hAnsi="Times New Roman" w:cs="Times New Roman"/>
                <w:sz w:val="24"/>
                <w:szCs w:val="24"/>
                <w:lang w:val="en-GB"/>
              </w:rPr>
            </w:pPr>
            <w:r w:rsidRPr="008F4223">
              <w:rPr>
                <w:rFonts w:ascii="Times New Roman" w:hAnsi="Times New Roman" w:cs="Times New Roman"/>
                <w:sz w:val="24"/>
                <w:szCs w:val="24"/>
                <w:lang w:val="en-GB"/>
              </w:rPr>
              <w:t>In a simulated work environment</w:t>
            </w:r>
          </w:p>
        </w:tc>
      </w:tr>
      <w:tr w:rsidR="008F4223" w:rsidRPr="008F4223" w14:paraId="3B8CA373" w14:textId="77777777" w:rsidTr="00987EB2">
        <w:trPr>
          <w:trHeight w:val="711"/>
        </w:trPr>
        <w:tc>
          <w:tcPr>
            <w:tcW w:w="1330" w:type="pct"/>
          </w:tcPr>
          <w:p w14:paraId="09321502" w14:textId="77777777" w:rsidR="008F4223" w:rsidRPr="008F4223" w:rsidRDefault="008F4223">
            <w:pPr>
              <w:numPr>
                <w:ilvl w:val="0"/>
                <w:numId w:val="142"/>
              </w:numPr>
              <w:spacing w:after="120" w:line="360" w:lineRule="auto"/>
              <w:ind w:left="284" w:right="-49"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Guidance information for assessment</w:t>
            </w:r>
          </w:p>
        </w:tc>
        <w:tc>
          <w:tcPr>
            <w:tcW w:w="3670" w:type="pct"/>
          </w:tcPr>
          <w:p w14:paraId="615CAE03" w14:textId="77777777" w:rsidR="008F4223" w:rsidRPr="008F4223" w:rsidRDefault="008F4223">
            <w:pPr>
              <w:numPr>
                <w:ilvl w:val="0"/>
                <w:numId w:val="228"/>
              </w:numPr>
              <w:spacing w:after="120" w:line="360" w:lineRule="auto"/>
              <w:ind w:left="550" w:hanging="550"/>
              <w:contextualSpacing/>
              <w:rPr>
                <w:rFonts w:ascii="Times New Roman" w:hAnsi="Times New Roman" w:cs="Times New Roman"/>
                <w:sz w:val="24"/>
                <w:szCs w:val="24"/>
              </w:rPr>
            </w:pPr>
            <w:r w:rsidRPr="008F4223">
              <w:rPr>
                <w:rFonts w:ascii="Times New Roman" w:hAnsi="Times New Roman" w:cs="Times New Roman"/>
                <w:sz w:val="24"/>
                <w:szCs w:val="24"/>
              </w:rPr>
              <w:t>Holistic assessment with other units relevant to the industry sector, workplace and job role is recommended.</w:t>
            </w:r>
          </w:p>
        </w:tc>
      </w:tr>
      <w:bookmarkEnd w:id="37"/>
    </w:tbl>
    <w:p w14:paraId="1D673E02" w14:textId="77777777" w:rsidR="008F4223" w:rsidRPr="008F4223" w:rsidRDefault="008F4223" w:rsidP="008F4223">
      <w:pPr>
        <w:keepNext/>
        <w:keepLines/>
        <w:spacing w:after="240" w:line="360" w:lineRule="auto"/>
        <w:jc w:val="center"/>
        <w:outlineLvl w:val="1"/>
        <w:rPr>
          <w:rFonts w:ascii="Times New Roman" w:hAnsi="Times New Roman" w:cs="Times New Roman"/>
          <w:b/>
          <w:sz w:val="24"/>
          <w:szCs w:val="24"/>
        </w:rPr>
      </w:pPr>
      <w:r w:rsidRPr="008F4223">
        <w:rPr>
          <w:rFonts w:ascii="Times New Roman" w:hAnsi="Times New Roman" w:cs="Times New Roman"/>
          <w:b/>
          <w:sz w:val="24"/>
          <w:szCs w:val="24"/>
        </w:rPr>
        <w:br w:type="page"/>
      </w:r>
      <w:bookmarkStart w:id="40" w:name="_Toc196919489"/>
      <w:bookmarkStart w:id="41" w:name="_Toc196991008"/>
      <w:r w:rsidRPr="008F4223">
        <w:rPr>
          <w:rFonts w:ascii="Times New Roman" w:hAnsi="Times New Roman" w:cs="Times New Roman"/>
          <w:b/>
          <w:sz w:val="24"/>
          <w:szCs w:val="24"/>
        </w:rPr>
        <w:lastRenderedPageBreak/>
        <w:t>APPLY WORK ETHICS AND PRACTICES</w:t>
      </w:r>
      <w:bookmarkEnd w:id="40"/>
      <w:bookmarkEnd w:id="41"/>
    </w:p>
    <w:p w14:paraId="1CC2944B" w14:textId="77777777" w:rsidR="008F4223" w:rsidRPr="008F4223" w:rsidRDefault="008F4223" w:rsidP="008F4223">
      <w:pPr>
        <w:spacing w:after="240" w:line="360" w:lineRule="auto"/>
        <w:rPr>
          <w:rFonts w:ascii="Times New Roman" w:hAnsi="Times New Roman" w:cs="Times New Roman"/>
          <w:bCs/>
          <w:sz w:val="24"/>
          <w:szCs w:val="24"/>
        </w:rPr>
      </w:pPr>
      <w:r w:rsidRPr="008F4223">
        <w:rPr>
          <w:rFonts w:ascii="Times New Roman" w:hAnsi="Times New Roman" w:cs="Times New Roman"/>
          <w:b/>
          <w:sz w:val="24"/>
          <w:szCs w:val="24"/>
        </w:rPr>
        <w:t xml:space="preserve">UNIT CODE: </w:t>
      </w:r>
      <w:r w:rsidRPr="00D5277C">
        <w:rPr>
          <w:rFonts w:ascii="Times New Roman" w:hAnsi="Times New Roman" w:cs="Times New Roman"/>
          <w:bCs/>
          <w:sz w:val="24"/>
          <w:szCs w:val="24"/>
        </w:rPr>
        <w:t>0417 541 03A</w:t>
      </w:r>
    </w:p>
    <w:p w14:paraId="6FBFB23F"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b/>
          <w:sz w:val="24"/>
          <w:szCs w:val="24"/>
        </w:rPr>
        <w:t>UNIT DESCRIPTION</w:t>
      </w:r>
    </w:p>
    <w:p w14:paraId="28261326"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57B960CF"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b/>
          <w:sz w:val="24"/>
          <w:szCs w:val="24"/>
        </w:rPr>
        <w:t>ELEMENTS AND PERFORMANCE CRITERIA</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09"/>
        <w:gridCol w:w="6207"/>
      </w:tblGrid>
      <w:tr w:rsidR="008F4223" w:rsidRPr="008F4223" w14:paraId="0BCFF5CE" w14:textId="77777777" w:rsidTr="00987EB2">
        <w:trPr>
          <w:tblHeader/>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DC3D464"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ELEMENT</w:t>
            </w:r>
          </w:p>
          <w:p w14:paraId="5CB7EF72" w14:textId="77777777" w:rsidR="008F4223" w:rsidRPr="008F4223" w:rsidRDefault="008F4223" w:rsidP="008F4223">
            <w:p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These describe the key outcomes which make up workplace function.</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1769D0A4"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PERFORMANCE CRITERIA</w:t>
            </w:r>
          </w:p>
          <w:p w14:paraId="5175F074"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sz w:val="24"/>
                <w:szCs w:val="24"/>
              </w:rPr>
              <w:t>These are assessable statements which specify the required level of performance for each of the elements.</w:t>
            </w:r>
          </w:p>
          <w:p w14:paraId="349679EB" w14:textId="77777777" w:rsidR="008F4223" w:rsidRPr="008F4223" w:rsidRDefault="008F4223" w:rsidP="008F4223">
            <w:pPr>
              <w:spacing w:after="120" w:line="360" w:lineRule="auto"/>
              <w:rPr>
                <w:rFonts w:ascii="Times New Roman" w:hAnsi="Times New Roman" w:cs="Times New Roman"/>
                <w:b/>
                <w:i/>
                <w:sz w:val="24"/>
                <w:szCs w:val="24"/>
              </w:rPr>
            </w:pPr>
            <w:r w:rsidRPr="008F4223">
              <w:rPr>
                <w:rFonts w:ascii="Times New Roman" w:hAnsi="Times New Roman" w:cs="Times New Roman"/>
                <w:b/>
                <w:i/>
                <w:sz w:val="24"/>
                <w:szCs w:val="24"/>
              </w:rPr>
              <w:t>Bold and italicized terms are elaborated in Range</w:t>
            </w:r>
          </w:p>
        </w:tc>
      </w:tr>
      <w:tr w:rsidR="008F4223" w:rsidRPr="008F4223" w14:paraId="58695342" w14:textId="77777777" w:rsidTr="00987EB2">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4415939D" w14:textId="77777777" w:rsidR="008F4223" w:rsidRPr="008F4223" w:rsidRDefault="008F4223">
            <w:pPr>
              <w:numPr>
                <w:ilvl w:val="0"/>
                <w:numId w:val="157"/>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Apply self-management skills</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0ACCB538"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Personal vision, mission and goals are formulated based on potential and concerning organization objectives and strategic plan</w:t>
            </w:r>
          </w:p>
          <w:p w14:paraId="6A50EE3F"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Self-esteem and a positive self-image are developed and maintained based on value</w:t>
            </w:r>
          </w:p>
          <w:p w14:paraId="3DD0DCF9"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Emotional intelligence and stress management are demonstrated as per workplace requirements.</w:t>
            </w:r>
          </w:p>
          <w:p w14:paraId="10BA207D"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Assertiveness is developed and maintained based on the requirements of the job.</w:t>
            </w:r>
          </w:p>
          <w:p w14:paraId="4F7D21B1"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Accountability and responsibility for one's actions are demonstrated based on workplace instructions.</w:t>
            </w:r>
          </w:p>
          <w:p w14:paraId="0E826BAE"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Time management, attendance and punctuality are observed as per the organization’s policy.</w:t>
            </w:r>
          </w:p>
          <w:p w14:paraId="3C69A6A9"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lastRenderedPageBreak/>
              <w:t>Personal goals are managed as per the organization’s objective</w:t>
            </w:r>
          </w:p>
          <w:p w14:paraId="3C2B80EE"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Self-strengths and weaknesses are identified based on personal objectives</w:t>
            </w:r>
          </w:p>
          <w:p w14:paraId="6BFDF4A3"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Motivation, initiative and proactivity are utilized as per the organization policy</w:t>
            </w:r>
          </w:p>
          <w:p w14:paraId="089F0AAD" w14:textId="77777777" w:rsidR="008F4223" w:rsidRPr="008F4223" w:rsidRDefault="008F4223">
            <w:pPr>
              <w:numPr>
                <w:ilvl w:val="0"/>
                <w:numId w:val="202"/>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Individual performance is evaluated and monitored according to the agreed targets.</w:t>
            </w:r>
          </w:p>
        </w:tc>
      </w:tr>
      <w:tr w:rsidR="008F4223" w:rsidRPr="008F4223" w14:paraId="71FB6909" w14:textId="77777777" w:rsidTr="00987EB2">
        <w:trPr>
          <w:trHeight w:val="26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5BABDE98" w14:textId="77777777" w:rsidR="008F4223" w:rsidRPr="008F4223" w:rsidRDefault="008F4223">
            <w:pPr>
              <w:numPr>
                <w:ilvl w:val="0"/>
                <w:numId w:val="157"/>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 xml:space="preserve">Promote ethical work practices and values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6B876254" w14:textId="77777777" w:rsidR="008F4223" w:rsidRPr="008F4223" w:rsidRDefault="008F4223">
            <w:pPr>
              <w:numPr>
                <w:ilvl w:val="0"/>
                <w:numId w:val="15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Integrity is demonstrated as per acceptable norms</w:t>
            </w:r>
          </w:p>
          <w:p w14:paraId="43D42D0C" w14:textId="77777777" w:rsidR="008F4223" w:rsidRPr="008F4223" w:rsidRDefault="008F4223">
            <w:pPr>
              <w:numPr>
                <w:ilvl w:val="0"/>
                <w:numId w:val="15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Codes of conduct is applied as per the workplace requirements </w:t>
            </w:r>
          </w:p>
          <w:p w14:paraId="3DD0FB01" w14:textId="77777777" w:rsidR="008F4223" w:rsidRPr="008F4223" w:rsidRDefault="008F4223">
            <w:pPr>
              <w:numPr>
                <w:ilvl w:val="0"/>
                <w:numId w:val="15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Policies and guidelines are observed as per the workplace requirements </w:t>
            </w:r>
          </w:p>
          <w:p w14:paraId="153A2072" w14:textId="77777777" w:rsidR="008F4223" w:rsidRPr="008F4223" w:rsidRDefault="008F4223">
            <w:pPr>
              <w:numPr>
                <w:ilvl w:val="0"/>
                <w:numId w:val="15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Professionalism is exercised in line with organizational policies </w:t>
            </w:r>
          </w:p>
        </w:tc>
      </w:tr>
      <w:tr w:rsidR="008F4223" w:rsidRPr="008F4223" w14:paraId="25BAAAB8" w14:textId="77777777" w:rsidTr="00987EB2">
        <w:trPr>
          <w:trHeight w:val="810"/>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54F9843E" w14:textId="77777777" w:rsidR="008F4223" w:rsidRPr="008F4223" w:rsidRDefault="008F4223">
            <w:pPr>
              <w:numPr>
                <w:ilvl w:val="0"/>
                <w:numId w:val="157"/>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Promote Team work</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03530FAD"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t>Teams</w:t>
            </w:r>
            <w:r w:rsidRPr="008F4223">
              <w:rPr>
                <w:rFonts w:ascii="Times New Roman" w:hAnsi="Times New Roman" w:cs="Times New Roman"/>
                <w:sz w:val="24"/>
                <w:szCs w:val="24"/>
              </w:rPr>
              <w:t xml:space="preserve"> are formed to enhance productivity based on organization’s objectives</w:t>
            </w:r>
          </w:p>
          <w:p w14:paraId="248D0876"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Duties are assigned to teams under the organization policy. </w:t>
            </w:r>
          </w:p>
          <w:p w14:paraId="518A5B94"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Team activities are managed and coordinated as per set objectives.</w:t>
            </w:r>
          </w:p>
          <w:p w14:paraId="43E81CE6"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Team performance is evaluated based on set targets as per workplace policy.</w:t>
            </w:r>
          </w:p>
          <w:p w14:paraId="3AA97F1E"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b/>
                <w:i/>
                <w:sz w:val="24"/>
                <w:szCs w:val="24"/>
              </w:rPr>
              <w:lastRenderedPageBreak/>
              <w:t>Conflicts</w:t>
            </w:r>
            <w:r w:rsidRPr="008F4223">
              <w:rPr>
                <w:rFonts w:ascii="Times New Roman" w:hAnsi="Times New Roman" w:cs="Times New Roman"/>
                <w:sz w:val="24"/>
                <w:szCs w:val="24"/>
              </w:rPr>
              <w:t xml:space="preserve"> are resolved between team members in line with organization policy.</w:t>
            </w:r>
          </w:p>
          <w:p w14:paraId="137E7A64"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Gender and diversity-related issues are identified and mainstreamed in accordance with workplace policy.</w:t>
            </w:r>
          </w:p>
          <w:p w14:paraId="762A15A8"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 xml:space="preserve">Healthy </w:t>
            </w:r>
            <w:r w:rsidRPr="008F4223">
              <w:rPr>
                <w:rFonts w:ascii="Times New Roman" w:hAnsi="Times New Roman" w:cs="Times New Roman"/>
                <w:b/>
                <w:i/>
                <w:sz w:val="24"/>
                <w:szCs w:val="24"/>
              </w:rPr>
              <w:t>relationships</w:t>
            </w:r>
            <w:r w:rsidRPr="008F4223">
              <w:rPr>
                <w:rFonts w:ascii="Times New Roman" w:hAnsi="Times New Roman" w:cs="Times New Roman"/>
                <w:sz w:val="24"/>
                <w:szCs w:val="24"/>
              </w:rPr>
              <w:t xml:space="preserve"> are developed and maintained in line with the workplace.</w:t>
            </w:r>
          </w:p>
          <w:p w14:paraId="478DCB3C" w14:textId="77777777" w:rsidR="008F4223" w:rsidRPr="008F4223" w:rsidRDefault="008F4223">
            <w:pPr>
              <w:numPr>
                <w:ilvl w:val="1"/>
                <w:numId w:val="216"/>
              </w:numPr>
              <w:spacing w:after="120" w:line="360" w:lineRule="auto"/>
              <w:ind w:left="510" w:hanging="510"/>
              <w:rPr>
                <w:rFonts w:ascii="Times New Roman" w:hAnsi="Times New Roman" w:cs="Times New Roman"/>
                <w:sz w:val="24"/>
                <w:szCs w:val="24"/>
              </w:rPr>
            </w:pPr>
            <w:r w:rsidRPr="008F4223">
              <w:rPr>
                <w:rFonts w:ascii="Times New Roman" w:hAnsi="Times New Roman" w:cs="Times New Roman"/>
                <w:sz w:val="24"/>
                <w:szCs w:val="24"/>
              </w:rPr>
              <w:t>Adaptability and flexibility are applied in dealing with team members as per workplace policies</w:t>
            </w:r>
          </w:p>
        </w:tc>
      </w:tr>
      <w:tr w:rsidR="008F4223" w:rsidRPr="008F4223" w14:paraId="2C05B9AD" w14:textId="77777777" w:rsidTr="00987EB2">
        <w:trPr>
          <w:trHeight w:val="699"/>
        </w:trPr>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05341A3B" w14:textId="77777777" w:rsidR="008F4223" w:rsidRPr="008F4223" w:rsidRDefault="008F4223">
            <w:pPr>
              <w:numPr>
                <w:ilvl w:val="0"/>
                <w:numId w:val="157"/>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Maintain professional and personal development</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3ADF048D"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b/>
                <w:i/>
                <w:sz w:val="24"/>
                <w:szCs w:val="24"/>
              </w:rPr>
              <w:t>Personal growth and development</w:t>
            </w:r>
            <w:r w:rsidRPr="008F4223">
              <w:rPr>
                <w:rFonts w:ascii="Times New Roman" w:hAnsi="Times New Roman" w:cs="Times New Roman"/>
                <w:sz w:val="24"/>
                <w:szCs w:val="24"/>
              </w:rPr>
              <w:t xml:space="preserve"> needs are identified and assessed in line with the requirements of the job.</w:t>
            </w:r>
          </w:p>
          <w:p w14:paraId="18BE7B21"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b/>
                <w:i/>
                <w:sz w:val="24"/>
                <w:szCs w:val="24"/>
              </w:rPr>
              <w:t>Training and career opportunities</w:t>
            </w:r>
            <w:r w:rsidRPr="008F4223">
              <w:rPr>
                <w:rFonts w:ascii="Times New Roman" w:hAnsi="Times New Roman" w:cs="Times New Roman"/>
                <w:sz w:val="24"/>
                <w:szCs w:val="24"/>
              </w:rPr>
              <w:t xml:space="preserve"> are identified and utilized based on job requirements.</w:t>
            </w:r>
          </w:p>
          <w:p w14:paraId="5E8655A9"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b/>
                <w:i/>
                <w:sz w:val="24"/>
                <w:szCs w:val="24"/>
              </w:rPr>
              <w:t>Resources</w:t>
            </w:r>
            <w:r w:rsidRPr="008F4223">
              <w:rPr>
                <w:rFonts w:ascii="Times New Roman" w:hAnsi="Times New Roman" w:cs="Times New Roman"/>
                <w:sz w:val="24"/>
                <w:szCs w:val="24"/>
              </w:rPr>
              <w:t xml:space="preserve"> for training are mobilized and allocated based on organizations and individual skills needs.</w:t>
            </w:r>
          </w:p>
          <w:p w14:paraId="629128D5"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sz w:val="24"/>
                <w:szCs w:val="24"/>
              </w:rPr>
              <w:t>Licenses and certifications relevant to the job and career are obtained and renewed as per policy.</w:t>
            </w:r>
          </w:p>
          <w:p w14:paraId="75D8578E"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sz w:val="24"/>
                <w:szCs w:val="24"/>
              </w:rPr>
              <w:t>Recognitions are sought as proof of career advancement in line with professional requirements.</w:t>
            </w:r>
          </w:p>
          <w:p w14:paraId="07A3DD2C"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sz w:val="24"/>
                <w:szCs w:val="24"/>
              </w:rPr>
              <w:t>Work priorities and personal commitments are balanced and managed based on the requirements of the job and personal objectives.</w:t>
            </w:r>
          </w:p>
          <w:p w14:paraId="34689AC1" w14:textId="77777777" w:rsidR="008F4223" w:rsidRPr="008F4223" w:rsidRDefault="008F4223">
            <w:pPr>
              <w:numPr>
                <w:ilvl w:val="0"/>
                <w:numId w:val="222"/>
              </w:numPr>
              <w:spacing w:after="120" w:line="360" w:lineRule="auto"/>
              <w:ind w:left="636" w:hanging="540"/>
              <w:contextualSpacing/>
              <w:rPr>
                <w:rFonts w:ascii="Times New Roman" w:hAnsi="Times New Roman" w:cs="Times New Roman"/>
                <w:sz w:val="24"/>
                <w:szCs w:val="24"/>
              </w:rPr>
            </w:pPr>
            <w:r w:rsidRPr="008F4223">
              <w:rPr>
                <w:rFonts w:ascii="Times New Roman" w:hAnsi="Times New Roman" w:cs="Times New Roman"/>
                <w:sz w:val="24"/>
                <w:szCs w:val="24"/>
              </w:rPr>
              <w:t>Dynamism and on-the-job learning are embraced in line with the organization’s goals and objectives.</w:t>
            </w:r>
          </w:p>
        </w:tc>
      </w:tr>
      <w:tr w:rsidR="008F4223" w:rsidRPr="008F4223" w14:paraId="069519A8" w14:textId="77777777" w:rsidTr="00987EB2">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72B0FA56" w14:textId="77777777" w:rsidR="008F4223" w:rsidRPr="008F4223" w:rsidRDefault="008F4223">
            <w:pPr>
              <w:numPr>
                <w:ilvl w:val="0"/>
                <w:numId w:val="157"/>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 xml:space="preserve">Apply Problem solving skills </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0A80A2F1" w14:textId="77777777" w:rsidR="008F4223" w:rsidRPr="008F4223" w:rsidRDefault="008F4223">
            <w:pPr>
              <w:numPr>
                <w:ilvl w:val="0"/>
                <w:numId w:val="223"/>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b/>
                <w:i/>
                <w:sz w:val="24"/>
                <w:szCs w:val="24"/>
              </w:rPr>
              <w:t>Creative, innovative</w:t>
            </w:r>
            <w:r w:rsidRPr="008F4223">
              <w:rPr>
                <w:rFonts w:ascii="Times New Roman" w:hAnsi="Times New Roman" w:cs="Times New Roman"/>
                <w:sz w:val="24"/>
                <w:szCs w:val="24"/>
              </w:rPr>
              <w:t xml:space="preserve"> and practical solutions are developed based on the problem</w:t>
            </w:r>
          </w:p>
          <w:p w14:paraId="03F7A809" w14:textId="77777777" w:rsidR="008F4223" w:rsidRPr="008F4223" w:rsidRDefault="008F4223">
            <w:pPr>
              <w:numPr>
                <w:ilvl w:val="1"/>
                <w:numId w:val="129"/>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lastRenderedPageBreak/>
              <w:t>Independence and initiative in identifying and solving problems are demonstrated based on the requirements of the job.</w:t>
            </w:r>
          </w:p>
          <w:p w14:paraId="4EF60263" w14:textId="77777777" w:rsidR="008F4223" w:rsidRPr="008F4223" w:rsidRDefault="008F4223">
            <w:pPr>
              <w:numPr>
                <w:ilvl w:val="1"/>
                <w:numId w:val="129"/>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 xml:space="preserve">Team problems are solved as per the workplace guidelines </w:t>
            </w:r>
          </w:p>
          <w:p w14:paraId="4EC674BE" w14:textId="77777777" w:rsidR="008F4223" w:rsidRPr="008F4223" w:rsidRDefault="008F4223">
            <w:pPr>
              <w:numPr>
                <w:ilvl w:val="1"/>
                <w:numId w:val="129"/>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 xml:space="preserve">Problem-solving strategies are applied as per the workplace guidelines </w:t>
            </w:r>
          </w:p>
          <w:p w14:paraId="2E7982A1" w14:textId="77777777" w:rsidR="008F4223" w:rsidRPr="008F4223" w:rsidRDefault="008F4223">
            <w:pPr>
              <w:numPr>
                <w:ilvl w:val="1"/>
                <w:numId w:val="129"/>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 xml:space="preserve">Problems are analyzed and assumptions tested as per the context of data and circumstances </w:t>
            </w:r>
          </w:p>
        </w:tc>
      </w:tr>
      <w:tr w:rsidR="008F4223" w:rsidRPr="008F4223" w14:paraId="2EF963F8" w14:textId="77777777" w:rsidTr="00987EB2">
        <w:tc>
          <w:tcPr>
            <w:tcW w:w="1558" w:type="pct"/>
            <w:tcBorders>
              <w:top w:val="single" w:sz="4" w:space="0" w:color="000000"/>
              <w:left w:val="single" w:sz="4" w:space="0" w:color="000000"/>
              <w:bottom w:val="single" w:sz="4" w:space="0" w:color="000000"/>
              <w:right w:val="single" w:sz="4" w:space="0" w:color="000000"/>
            </w:tcBorders>
            <w:shd w:val="clear" w:color="auto" w:fill="FFFFFF"/>
          </w:tcPr>
          <w:p w14:paraId="2105FA3B" w14:textId="77777777" w:rsidR="008F4223" w:rsidRPr="008F4223" w:rsidRDefault="008F4223">
            <w:pPr>
              <w:numPr>
                <w:ilvl w:val="0"/>
                <w:numId w:val="157"/>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Promote Customer Care</w:t>
            </w:r>
          </w:p>
        </w:tc>
        <w:tc>
          <w:tcPr>
            <w:tcW w:w="3442" w:type="pct"/>
            <w:tcBorders>
              <w:top w:val="single" w:sz="4" w:space="0" w:color="000000"/>
              <w:left w:val="single" w:sz="4" w:space="0" w:color="000000"/>
              <w:bottom w:val="single" w:sz="4" w:space="0" w:color="000000"/>
              <w:right w:val="single" w:sz="4" w:space="0" w:color="000000"/>
            </w:tcBorders>
            <w:shd w:val="clear" w:color="auto" w:fill="FFFFFF"/>
          </w:tcPr>
          <w:p w14:paraId="7D5D65BF" w14:textId="77777777" w:rsidR="008F4223" w:rsidRPr="008F4223" w:rsidRDefault="008F4223">
            <w:pPr>
              <w:numPr>
                <w:ilvl w:val="0"/>
                <w:numId w:val="224"/>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Customers' needs are identified based on their characteristics</w:t>
            </w:r>
          </w:p>
          <w:p w14:paraId="0315590F" w14:textId="77777777" w:rsidR="008F4223" w:rsidRPr="008F4223" w:rsidRDefault="008F4223">
            <w:pPr>
              <w:numPr>
                <w:ilvl w:val="0"/>
                <w:numId w:val="224"/>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 xml:space="preserve">Customer </w:t>
            </w:r>
            <w:r w:rsidRPr="008F4223">
              <w:rPr>
                <w:rFonts w:ascii="Times New Roman" w:hAnsi="Times New Roman" w:cs="Times New Roman"/>
                <w:b/>
                <w:i/>
                <w:sz w:val="24"/>
                <w:szCs w:val="24"/>
              </w:rPr>
              <w:t>feedback</w:t>
            </w:r>
            <w:r w:rsidRPr="008F4223">
              <w:rPr>
                <w:rFonts w:ascii="Times New Roman" w:hAnsi="Times New Roman" w:cs="Times New Roman"/>
                <w:sz w:val="24"/>
                <w:szCs w:val="24"/>
              </w:rPr>
              <w:t xml:space="preserve"> is allowed and facilitated in line with organization policies.</w:t>
            </w:r>
          </w:p>
          <w:p w14:paraId="650653E9" w14:textId="77777777" w:rsidR="008F4223" w:rsidRPr="008F4223" w:rsidRDefault="008F4223">
            <w:pPr>
              <w:numPr>
                <w:ilvl w:val="0"/>
                <w:numId w:val="224"/>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Customer concerns and complaints are analyzed and resolved in line with the set organizational culture.</w:t>
            </w:r>
          </w:p>
          <w:p w14:paraId="3ECE0C15" w14:textId="77777777" w:rsidR="008F4223" w:rsidRPr="008F4223" w:rsidRDefault="008F4223">
            <w:pPr>
              <w:numPr>
                <w:ilvl w:val="0"/>
                <w:numId w:val="224"/>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Proactive customer outreach programs are implemented as per organizational policies</w:t>
            </w:r>
          </w:p>
          <w:p w14:paraId="01B24478" w14:textId="77777777" w:rsidR="008F4223" w:rsidRPr="008F4223" w:rsidRDefault="008F4223">
            <w:pPr>
              <w:numPr>
                <w:ilvl w:val="0"/>
                <w:numId w:val="224"/>
              </w:numPr>
              <w:spacing w:after="120" w:line="360" w:lineRule="auto"/>
              <w:ind w:left="636" w:hanging="450"/>
              <w:contextualSpacing/>
              <w:rPr>
                <w:rFonts w:ascii="Times New Roman" w:hAnsi="Times New Roman" w:cs="Times New Roman"/>
                <w:sz w:val="24"/>
                <w:szCs w:val="24"/>
              </w:rPr>
            </w:pPr>
            <w:r w:rsidRPr="008F4223">
              <w:rPr>
                <w:rFonts w:ascii="Times New Roman" w:hAnsi="Times New Roman" w:cs="Times New Roman"/>
                <w:sz w:val="24"/>
                <w:szCs w:val="24"/>
              </w:rPr>
              <w:t>Customer retention strategies are developed and implemented in line with the organizational policy</w:t>
            </w:r>
          </w:p>
        </w:tc>
      </w:tr>
    </w:tbl>
    <w:p w14:paraId="307CF9AA" w14:textId="77777777" w:rsidR="008F4223" w:rsidRPr="008F4223" w:rsidRDefault="008F4223" w:rsidP="008F4223">
      <w:pPr>
        <w:spacing w:after="240" w:line="360" w:lineRule="auto"/>
        <w:rPr>
          <w:rFonts w:ascii="Times New Roman" w:hAnsi="Times New Roman" w:cs="Times New Roman"/>
          <w:b/>
          <w:sz w:val="24"/>
          <w:szCs w:val="24"/>
        </w:rPr>
      </w:pPr>
    </w:p>
    <w:p w14:paraId="00E16993" w14:textId="77777777" w:rsidR="008F4223" w:rsidRDefault="008F4223" w:rsidP="008F4223">
      <w:pPr>
        <w:spacing w:after="240" w:line="360" w:lineRule="auto"/>
        <w:rPr>
          <w:rFonts w:ascii="Times New Roman" w:hAnsi="Times New Roman" w:cs="Times New Roman"/>
          <w:b/>
          <w:sz w:val="24"/>
          <w:szCs w:val="24"/>
        </w:rPr>
      </w:pPr>
    </w:p>
    <w:p w14:paraId="135B3039" w14:textId="77777777" w:rsidR="008F4223" w:rsidRDefault="008F4223" w:rsidP="008F4223">
      <w:pPr>
        <w:spacing w:after="240" w:line="360" w:lineRule="auto"/>
        <w:rPr>
          <w:rFonts w:ascii="Times New Roman" w:hAnsi="Times New Roman" w:cs="Times New Roman"/>
          <w:b/>
          <w:sz w:val="24"/>
          <w:szCs w:val="24"/>
        </w:rPr>
      </w:pPr>
    </w:p>
    <w:p w14:paraId="6D477B69" w14:textId="77777777" w:rsidR="008F4223" w:rsidRDefault="008F4223" w:rsidP="008F4223">
      <w:pPr>
        <w:spacing w:after="240" w:line="360" w:lineRule="auto"/>
        <w:rPr>
          <w:rFonts w:ascii="Times New Roman" w:hAnsi="Times New Roman" w:cs="Times New Roman"/>
          <w:b/>
          <w:sz w:val="24"/>
          <w:szCs w:val="24"/>
        </w:rPr>
      </w:pPr>
    </w:p>
    <w:p w14:paraId="0BB25D16" w14:textId="77777777" w:rsidR="008F4223" w:rsidRDefault="008F4223" w:rsidP="008F4223">
      <w:pPr>
        <w:spacing w:after="240" w:line="360" w:lineRule="auto"/>
        <w:rPr>
          <w:rFonts w:ascii="Times New Roman" w:hAnsi="Times New Roman" w:cs="Times New Roman"/>
          <w:b/>
          <w:sz w:val="24"/>
          <w:szCs w:val="24"/>
        </w:rPr>
      </w:pPr>
    </w:p>
    <w:p w14:paraId="11540B92" w14:textId="77777777" w:rsidR="008F4223" w:rsidRDefault="008F4223" w:rsidP="008F4223">
      <w:pPr>
        <w:spacing w:after="240" w:line="360" w:lineRule="auto"/>
        <w:rPr>
          <w:rFonts w:ascii="Times New Roman" w:hAnsi="Times New Roman" w:cs="Times New Roman"/>
          <w:b/>
          <w:sz w:val="24"/>
          <w:szCs w:val="24"/>
        </w:rPr>
      </w:pPr>
    </w:p>
    <w:p w14:paraId="4582ADB3" w14:textId="54A9CE16"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lastRenderedPageBreak/>
        <w:t>RANGE</w:t>
      </w:r>
    </w:p>
    <w:p w14:paraId="414E75AF"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section provides work environment and conditions to which the performance criteria apply. It allows for different work environment and situations that will affect performance.</w:t>
      </w:r>
    </w:p>
    <w:tbl>
      <w:tblPr>
        <w:tblpPr w:leftFromText="180" w:rightFromText="180" w:vertAnchor="text" w:tblpXSpec="righ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48"/>
        <w:gridCol w:w="5568"/>
      </w:tblGrid>
      <w:tr w:rsidR="008F4223" w:rsidRPr="008F4223" w14:paraId="6AE19D36" w14:textId="77777777" w:rsidTr="00987EB2">
        <w:trPr>
          <w:trHeight w:val="405"/>
          <w:tblHeader/>
        </w:trPr>
        <w:tc>
          <w:tcPr>
            <w:tcW w:w="1912" w:type="pct"/>
            <w:tcBorders>
              <w:top w:val="single" w:sz="4" w:space="0" w:color="000000"/>
              <w:left w:val="single" w:sz="4" w:space="0" w:color="000000"/>
              <w:bottom w:val="single" w:sz="4" w:space="0" w:color="000000"/>
              <w:right w:val="single" w:sz="4" w:space="0" w:color="000000"/>
            </w:tcBorders>
          </w:tcPr>
          <w:p w14:paraId="7A058340"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Variable</w:t>
            </w:r>
          </w:p>
        </w:tc>
        <w:tc>
          <w:tcPr>
            <w:tcW w:w="3088" w:type="pct"/>
            <w:tcBorders>
              <w:top w:val="single" w:sz="4" w:space="0" w:color="000000"/>
              <w:left w:val="single" w:sz="4" w:space="0" w:color="000000"/>
              <w:bottom w:val="single" w:sz="4" w:space="0" w:color="000000"/>
              <w:right w:val="single" w:sz="4" w:space="0" w:color="000000"/>
            </w:tcBorders>
          </w:tcPr>
          <w:p w14:paraId="408935CC" w14:textId="77777777" w:rsidR="008F4223" w:rsidRPr="008F4223" w:rsidRDefault="008F4223" w:rsidP="008F4223">
            <w:pPr>
              <w:spacing w:after="120" w:line="360" w:lineRule="auto"/>
              <w:rPr>
                <w:rFonts w:ascii="Times New Roman" w:hAnsi="Times New Roman" w:cs="Times New Roman"/>
                <w:b/>
                <w:sz w:val="24"/>
                <w:szCs w:val="24"/>
              </w:rPr>
            </w:pPr>
            <w:r w:rsidRPr="008F4223">
              <w:rPr>
                <w:rFonts w:ascii="Times New Roman" w:hAnsi="Times New Roman" w:cs="Times New Roman"/>
                <w:b/>
                <w:sz w:val="24"/>
                <w:szCs w:val="24"/>
              </w:rPr>
              <w:t>Range</w:t>
            </w:r>
          </w:p>
        </w:tc>
      </w:tr>
      <w:tr w:rsidR="008F4223" w:rsidRPr="008F4223" w14:paraId="02EDCB7D"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6C59131B"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Feedback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303EE1A1"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Verbal</w:t>
            </w:r>
          </w:p>
          <w:p w14:paraId="7762A9D6"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Written</w:t>
            </w:r>
          </w:p>
          <w:p w14:paraId="1F1A7A78"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Informal</w:t>
            </w:r>
          </w:p>
          <w:p w14:paraId="55D90DA8"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Formal </w:t>
            </w:r>
          </w:p>
        </w:tc>
      </w:tr>
      <w:tr w:rsidR="008F4223" w:rsidRPr="008F4223" w14:paraId="6F72354E"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77A42BA3"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Conflicts include but are not limited to:</w:t>
            </w:r>
          </w:p>
        </w:tc>
        <w:tc>
          <w:tcPr>
            <w:tcW w:w="3088" w:type="pct"/>
            <w:tcBorders>
              <w:top w:val="single" w:sz="4" w:space="0" w:color="000000"/>
              <w:left w:val="single" w:sz="4" w:space="0" w:color="000000"/>
              <w:bottom w:val="single" w:sz="4" w:space="0" w:color="000000"/>
              <w:right w:val="single" w:sz="4" w:space="0" w:color="000000"/>
            </w:tcBorders>
          </w:tcPr>
          <w:p w14:paraId="702AF304"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Interpersonal Conflict.</w:t>
            </w:r>
          </w:p>
          <w:p w14:paraId="3AB9D977"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Intrapersonal Conflict.</w:t>
            </w:r>
          </w:p>
          <w:p w14:paraId="06D86B32"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Intergroup Conflict.</w:t>
            </w:r>
          </w:p>
          <w:p w14:paraId="37952326"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Intragroup Conflict.</w:t>
            </w:r>
          </w:p>
        </w:tc>
      </w:tr>
      <w:tr w:rsidR="008F4223" w:rsidRPr="008F4223" w14:paraId="4130DCBA" w14:textId="77777777" w:rsidTr="00987EB2">
        <w:trPr>
          <w:trHeight w:val="2762"/>
        </w:trPr>
        <w:tc>
          <w:tcPr>
            <w:tcW w:w="1912" w:type="pct"/>
            <w:tcBorders>
              <w:top w:val="single" w:sz="4" w:space="0" w:color="000000"/>
              <w:left w:val="single" w:sz="4" w:space="0" w:color="000000"/>
              <w:bottom w:val="single" w:sz="4" w:space="0" w:color="000000"/>
              <w:right w:val="single" w:sz="4" w:space="0" w:color="000000"/>
            </w:tcBorders>
          </w:tcPr>
          <w:p w14:paraId="0B73DCA3"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Relationships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76E410E2"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Man/Woman</w:t>
            </w:r>
          </w:p>
          <w:p w14:paraId="2668ACBB"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Trainer/trainee</w:t>
            </w:r>
          </w:p>
          <w:p w14:paraId="18B75AE0"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Employee/employer</w:t>
            </w:r>
          </w:p>
          <w:p w14:paraId="4D260E27"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Client/service provider</w:t>
            </w:r>
          </w:p>
          <w:p w14:paraId="47F9D2A6"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Husband/wife</w:t>
            </w:r>
          </w:p>
          <w:p w14:paraId="5612F408"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Boy/girl</w:t>
            </w:r>
          </w:p>
          <w:p w14:paraId="3028CCEB"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Parent/child</w:t>
            </w:r>
          </w:p>
          <w:p w14:paraId="284A306F"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Sibling relationships</w:t>
            </w:r>
          </w:p>
        </w:tc>
      </w:tr>
      <w:tr w:rsidR="008F4223" w:rsidRPr="008F4223" w14:paraId="45286C4F" w14:textId="77777777" w:rsidTr="00987EB2">
        <w:trPr>
          <w:trHeight w:val="350"/>
        </w:trPr>
        <w:tc>
          <w:tcPr>
            <w:tcW w:w="1912" w:type="pct"/>
            <w:tcBorders>
              <w:top w:val="single" w:sz="4" w:space="0" w:color="000000"/>
              <w:left w:val="single" w:sz="4" w:space="0" w:color="000000"/>
              <w:bottom w:val="single" w:sz="4" w:space="0" w:color="000000"/>
              <w:right w:val="single" w:sz="4" w:space="0" w:color="000000"/>
            </w:tcBorders>
          </w:tcPr>
          <w:p w14:paraId="0A90B393"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Team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6C45C65F"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Small work group</w:t>
            </w:r>
          </w:p>
          <w:p w14:paraId="4BD81EA6"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Staff in a section/department</w:t>
            </w:r>
          </w:p>
          <w:p w14:paraId="3D1CB520"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Inter-agency group</w:t>
            </w:r>
          </w:p>
          <w:p w14:paraId="115D58E8"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Virtual teams</w:t>
            </w:r>
          </w:p>
        </w:tc>
      </w:tr>
      <w:tr w:rsidR="008F4223" w:rsidRPr="008F4223" w14:paraId="76ED23DB"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3ACFFD19"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lastRenderedPageBreak/>
              <w:t>Personal growth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582D7F39"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Growth in the job</w:t>
            </w:r>
          </w:p>
          <w:p w14:paraId="6476910F"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Career mobility</w:t>
            </w:r>
          </w:p>
          <w:p w14:paraId="33A7E71C"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Gains and exposure the job gives</w:t>
            </w:r>
          </w:p>
          <w:p w14:paraId="4B59DDE9"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Net workings </w:t>
            </w:r>
          </w:p>
          <w:p w14:paraId="51A30B16"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Benefits that accrue to the individual as a result of noteworthy performance</w:t>
            </w:r>
          </w:p>
        </w:tc>
      </w:tr>
      <w:tr w:rsidR="008F4223" w:rsidRPr="008F4223" w14:paraId="5A95C2D7"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028572BC"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Personal objectives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548F589C"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Long term</w:t>
            </w:r>
          </w:p>
          <w:p w14:paraId="1A472900"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Short term</w:t>
            </w:r>
          </w:p>
          <w:p w14:paraId="36FCA4B1"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Broad</w:t>
            </w:r>
          </w:p>
          <w:p w14:paraId="1546DCEA"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Specific</w:t>
            </w:r>
          </w:p>
        </w:tc>
      </w:tr>
      <w:tr w:rsidR="008F4223" w:rsidRPr="008F4223" w14:paraId="61B16FE1"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3E609709"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Trainings and career opportunities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1A8F0173" w14:textId="77777777" w:rsidR="008F4223" w:rsidRPr="008F4223" w:rsidRDefault="008F4223">
            <w:pPr>
              <w:numPr>
                <w:ilvl w:val="0"/>
                <w:numId w:val="15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Participation in training programs</w:t>
            </w:r>
          </w:p>
          <w:p w14:paraId="7B374FB2" w14:textId="77777777" w:rsidR="008F4223" w:rsidRPr="008F4223" w:rsidRDefault="008F4223">
            <w:pPr>
              <w:numPr>
                <w:ilvl w:val="0"/>
                <w:numId w:val="15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Serving as Resource Persons in conferences and workshops</w:t>
            </w:r>
          </w:p>
          <w:p w14:paraId="13F96557" w14:textId="77777777" w:rsidR="008F4223" w:rsidRPr="008F4223" w:rsidRDefault="008F4223">
            <w:pPr>
              <w:numPr>
                <w:ilvl w:val="0"/>
                <w:numId w:val="159"/>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Capacity building</w:t>
            </w:r>
          </w:p>
        </w:tc>
      </w:tr>
      <w:tr w:rsidR="008F4223" w:rsidRPr="008F4223" w14:paraId="7A98FA17"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6F1DEA32"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Resource may include may but not limited to:</w:t>
            </w:r>
          </w:p>
        </w:tc>
        <w:tc>
          <w:tcPr>
            <w:tcW w:w="3088" w:type="pct"/>
            <w:tcBorders>
              <w:top w:val="single" w:sz="4" w:space="0" w:color="000000"/>
              <w:left w:val="single" w:sz="4" w:space="0" w:color="000000"/>
              <w:bottom w:val="single" w:sz="4" w:space="0" w:color="000000"/>
              <w:right w:val="single" w:sz="4" w:space="0" w:color="000000"/>
            </w:tcBorders>
          </w:tcPr>
          <w:p w14:paraId="69AE69BC"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Human</w:t>
            </w:r>
          </w:p>
          <w:p w14:paraId="631B4EF3"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Financial</w:t>
            </w:r>
          </w:p>
          <w:p w14:paraId="29B0B192"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Technology</w:t>
            </w:r>
          </w:p>
        </w:tc>
      </w:tr>
      <w:tr w:rsidR="008F4223" w:rsidRPr="008F4223" w14:paraId="19D836B8"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59BF2C34"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t>Creative and innovative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160FBDCE"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New ideas</w:t>
            </w:r>
          </w:p>
          <w:p w14:paraId="74F1456D"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Original ideas</w:t>
            </w:r>
          </w:p>
          <w:p w14:paraId="67014C46"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Different ideas</w:t>
            </w:r>
          </w:p>
          <w:p w14:paraId="37D80600"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 xml:space="preserve">Methods/procedures </w:t>
            </w:r>
          </w:p>
          <w:p w14:paraId="756B0F67"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Processes</w:t>
            </w:r>
          </w:p>
          <w:p w14:paraId="273AE7B8"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New tools</w:t>
            </w:r>
          </w:p>
        </w:tc>
      </w:tr>
      <w:tr w:rsidR="008F4223" w:rsidRPr="008F4223" w14:paraId="6F72845F" w14:textId="77777777" w:rsidTr="00987EB2">
        <w:trPr>
          <w:trHeight w:val="629"/>
        </w:trPr>
        <w:tc>
          <w:tcPr>
            <w:tcW w:w="1912" w:type="pct"/>
            <w:tcBorders>
              <w:top w:val="single" w:sz="4" w:space="0" w:color="000000"/>
              <w:left w:val="single" w:sz="4" w:space="0" w:color="000000"/>
              <w:bottom w:val="single" w:sz="4" w:space="0" w:color="000000"/>
              <w:right w:val="single" w:sz="4" w:space="0" w:color="000000"/>
            </w:tcBorders>
          </w:tcPr>
          <w:p w14:paraId="16B7DF27" w14:textId="77777777" w:rsidR="008F4223" w:rsidRPr="008F4223" w:rsidRDefault="008F4223">
            <w:pPr>
              <w:numPr>
                <w:ilvl w:val="0"/>
                <w:numId w:val="160"/>
              </w:numPr>
              <w:spacing w:after="120" w:line="360" w:lineRule="auto"/>
              <w:ind w:left="515"/>
              <w:rPr>
                <w:rFonts w:ascii="Times New Roman" w:hAnsi="Times New Roman" w:cs="Times New Roman"/>
                <w:sz w:val="24"/>
                <w:szCs w:val="24"/>
              </w:rPr>
            </w:pPr>
            <w:r w:rsidRPr="008F4223">
              <w:rPr>
                <w:rFonts w:ascii="Times New Roman" w:hAnsi="Times New Roman" w:cs="Times New Roman"/>
                <w:sz w:val="24"/>
                <w:szCs w:val="24"/>
              </w:rPr>
              <w:lastRenderedPageBreak/>
              <w:t>Emerging issues may include but not limited to:</w:t>
            </w:r>
          </w:p>
        </w:tc>
        <w:tc>
          <w:tcPr>
            <w:tcW w:w="3088" w:type="pct"/>
            <w:tcBorders>
              <w:top w:val="single" w:sz="4" w:space="0" w:color="000000"/>
              <w:left w:val="single" w:sz="4" w:space="0" w:color="000000"/>
              <w:bottom w:val="single" w:sz="4" w:space="0" w:color="000000"/>
              <w:right w:val="single" w:sz="4" w:space="0" w:color="000000"/>
            </w:tcBorders>
          </w:tcPr>
          <w:p w14:paraId="26F89863"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Artificial Intelligence</w:t>
            </w:r>
          </w:p>
          <w:p w14:paraId="29FAD0CD"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Data confidentiality</w:t>
            </w:r>
          </w:p>
          <w:p w14:paraId="16292337"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National cohesion</w:t>
            </w:r>
          </w:p>
          <w:p w14:paraId="4338A72F" w14:textId="77777777" w:rsidR="008F4223" w:rsidRPr="008F4223" w:rsidRDefault="008F4223">
            <w:pPr>
              <w:numPr>
                <w:ilvl w:val="0"/>
                <w:numId w:val="158"/>
              </w:numPr>
              <w:spacing w:after="120" w:line="360" w:lineRule="auto"/>
              <w:rPr>
                <w:rFonts w:ascii="Times New Roman" w:hAnsi="Times New Roman" w:cs="Times New Roman"/>
                <w:sz w:val="24"/>
                <w:szCs w:val="24"/>
              </w:rPr>
            </w:pPr>
            <w:r w:rsidRPr="008F4223">
              <w:rPr>
                <w:rFonts w:ascii="Times New Roman" w:hAnsi="Times New Roman" w:cs="Times New Roman"/>
                <w:sz w:val="24"/>
                <w:szCs w:val="24"/>
              </w:rPr>
              <w:t>Open offices</w:t>
            </w:r>
          </w:p>
        </w:tc>
      </w:tr>
    </w:tbl>
    <w:p w14:paraId="174D2999" w14:textId="77777777" w:rsidR="008F4223" w:rsidRPr="008F4223" w:rsidRDefault="008F4223" w:rsidP="008F4223">
      <w:pPr>
        <w:spacing w:before="240" w:after="240" w:line="360" w:lineRule="auto"/>
        <w:rPr>
          <w:rFonts w:ascii="Times New Roman" w:hAnsi="Times New Roman" w:cs="Times New Roman"/>
          <w:b/>
          <w:sz w:val="24"/>
          <w:szCs w:val="24"/>
        </w:rPr>
      </w:pPr>
    </w:p>
    <w:p w14:paraId="06419A71" w14:textId="77777777" w:rsidR="008F4223" w:rsidRPr="008F4223" w:rsidRDefault="008F4223" w:rsidP="008F4223">
      <w:pPr>
        <w:spacing w:before="240" w:after="240" w:line="360" w:lineRule="auto"/>
        <w:rPr>
          <w:rFonts w:ascii="Times New Roman" w:hAnsi="Times New Roman" w:cs="Times New Roman"/>
          <w:sz w:val="24"/>
          <w:szCs w:val="24"/>
        </w:rPr>
      </w:pPr>
      <w:r w:rsidRPr="008F4223">
        <w:rPr>
          <w:rFonts w:ascii="Times New Roman" w:hAnsi="Times New Roman" w:cs="Times New Roman"/>
          <w:b/>
          <w:sz w:val="24"/>
          <w:szCs w:val="24"/>
        </w:rPr>
        <w:t>REQUIRED SKILLS AND KNOWLEDGE</w:t>
      </w:r>
    </w:p>
    <w:p w14:paraId="1DCE9BF2"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section describes the skills and knowledge required for this unit of competency.</w:t>
      </w:r>
    </w:p>
    <w:p w14:paraId="1A4163EA"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b/>
          <w:sz w:val="24"/>
          <w:szCs w:val="24"/>
        </w:rPr>
        <w:t>Required Skills</w:t>
      </w:r>
    </w:p>
    <w:p w14:paraId="59A2C90B"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The individual needs to demonstrate the following skills:</w:t>
      </w:r>
    </w:p>
    <w:p w14:paraId="55079E4F"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Active listening</w:t>
      </w:r>
    </w:p>
    <w:p w14:paraId="20512B72"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Critical thinking </w:t>
      </w:r>
    </w:p>
    <w:p w14:paraId="64FC79B9"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Organizational </w:t>
      </w:r>
    </w:p>
    <w:p w14:paraId="44D688B8"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Negotiation </w:t>
      </w:r>
    </w:p>
    <w:p w14:paraId="7547E4DD"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Monitoring </w:t>
      </w:r>
    </w:p>
    <w:p w14:paraId="6223F34F"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Evaluation  </w:t>
      </w:r>
    </w:p>
    <w:p w14:paraId="183A15D0"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Problem solving </w:t>
      </w:r>
    </w:p>
    <w:p w14:paraId="07638690"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Decision Making </w:t>
      </w:r>
    </w:p>
    <w:p w14:paraId="102DE60E"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Leadership</w:t>
      </w:r>
    </w:p>
    <w:p w14:paraId="4BDF7336"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Creative/innovative thinking</w:t>
      </w:r>
    </w:p>
    <w:p w14:paraId="5653CD6F"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Adaptability</w:t>
      </w:r>
    </w:p>
    <w:p w14:paraId="67FD0DF6"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Conflict management</w:t>
      </w:r>
    </w:p>
    <w:p w14:paraId="720D931F"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Emotional intelligence</w:t>
      </w:r>
    </w:p>
    <w:p w14:paraId="0DD1F6AA" w14:textId="77777777" w:rsidR="008F4223" w:rsidRPr="008F4223" w:rsidRDefault="008F4223">
      <w:pPr>
        <w:numPr>
          <w:ilvl w:val="0"/>
          <w:numId w:val="151"/>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Teamwork</w:t>
      </w:r>
    </w:p>
    <w:p w14:paraId="4AF08889" w14:textId="77777777" w:rsidR="008F4223" w:rsidRPr="008F4223" w:rsidRDefault="008F4223" w:rsidP="008F4223">
      <w:pPr>
        <w:spacing w:before="240" w:after="240" w:line="360" w:lineRule="auto"/>
        <w:rPr>
          <w:rFonts w:ascii="Times New Roman" w:hAnsi="Times New Roman" w:cs="Times New Roman"/>
          <w:b/>
          <w:sz w:val="24"/>
          <w:szCs w:val="24"/>
        </w:rPr>
      </w:pPr>
      <w:r w:rsidRPr="008F4223">
        <w:rPr>
          <w:rFonts w:ascii="Times New Roman" w:hAnsi="Times New Roman" w:cs="Times New Roman"/>
          <w:b/>
          <w:sz w:val="24"/>
          <w:szCs w:val="24"/>
        </w:rPr>
        <w:t>Required Knowledge</w:t>
      </w:r>
    </w:p>
    <w:p w14:paraId="08B2D321"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The individual needs to demonstrate knowledge of:</w:t>
      </w:r>
    </w:p>
    <w:p w14:paraId="4F5A46EB"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Work values and ethics </w:t>
      </w:r>
    </w:p>
    <w:p w14:paraId="555F8C79"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Company policies and procedures</w:t>
      </w:r>
    </w:p>
    <w:p w14:paraId="4D9CD566"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Company operations, procedures and standards </w:t>
      </w:r>
    </w:p>
    <w:p w14:paraId="14B382EC"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Flexibility and adaptability </w:t>
      </w:r>
    </w:p>
    <w:p w14:paraId="45B25B8B"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Concept of time and leisure time</w:t>
      </w:r>
    </w:p>
    <w:p w14:paraId="666ECC18"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Decision making</w:t>
      </w:r>
    </w:p>
    <w:p w14:paraId="4398A470"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Work planning </w:t>
      </w:r>
    </w:p>
    <w:p w14:paraId="51E92FDB"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Organizing work</w:t>
      </w:r>
    </w:p>
    <w:p w14:paraId="79DDD639"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Monitoring and evaluation</w:t>
      </w:r>
    </w:p>
    <w:p w14:paraId="4E70379A"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Record keeping</w:t>
      </w:r>
    </w:p>
    <w:p w14:paraId="4211E231"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Gender and diversity mainstreaming</w:t>
      </w:r>
    </w:p>
    <w:p w14:paraId="431F4412" w14:textId="77777777" w:rsidR="008F4223" w:rsidRPr="008F4223" w:rsidRDefault="008F4223">
      <w:pPr>
        <w:numPr>
          <w:ilvl w:val="0"/>
          <w:numId w:val="152"/>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Drug and substance abuse</w:t>
      </w:r>
    </w:p>
    <w:p w14:paraId="21835150"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Professional growth and development</w:t>
      </w:r>
    </w:p>
    <w:p w14:paraId="45D33DAF"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creativity</w:t>
      </w:r>
    </w:p>
    <w:p w14:paraId="53F23153"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Innovation</w:t>
      </w:r>
    </w:p>
    <w:p w14:paraId="0D5B1353"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problem solving</w:t>
      </w:r>
    </w:p>
    <w:p w14:paraId="7A010647"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lastRenderedPageBreak/>
        <w:t>customer care</w:t>
      </w:r>
    </w:p>
    <w:p w14:paraId="145ADBAA"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mentoring and coaching.</w:t>
      </w:r>
    </w:p>
    <w:p w14:paraId="7CA9C49F" w14:textId="77777777" w:rsidR="008F4223" w:rsidRPr="008F4223" w:rsidRDefault="008F4223">
      <w:pPr>
        <w:numPr>
          <w:ilvl w:val="0"/>
          <w:numId w:val="153"/>
        </w:num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Emerging issues</w:t>
      </w:r>
    </w:p>
    <w:p w14:paraId="745F6526" w14:textId="77777777" w:rsidR="008F4223" w:rsidRDefault="008F4223" w:rsidP="008F4223">
      <w:pPr>
        <w:spacing w:before="240" w:after="240" w:line="360" w:lineRule="auto"/>
        <w:rPr>
          <w:rFonts w:ascii="Times New Roman" w:hAnsi="Times New Roman" w:cs="Times New Roman"/>
          <w:b/>
          <w:sz w:val="24"/>
          <w:szCs w:val="24"/>
        </w:rPr>
      </w:pPr>
    </w:p>
    <w:p w14:paraId="17E90CFD" w14:textId="604C90E4" w:rsidR="008F4223" w:rsidRPr="008F4223" w:rsidRDefault="008F4223" w:rsidP="008F4223">
      <w:pPr>
        <w:spacing w:before="240" w:after="240" w:line="360" w:lineRule="auto"/>
        <w:rPr>
          <w:rFonts w:ascii="Times New Roman" w:hAnsi="Times New Roman" w:cs="Times New Roman"/>
          <w:b/>
          <w:sz w:val="24"/>
          <w:szCs w:val="24"/>
        </w:rPr>
      </w:pPr>
      <w:r w:rsidRPr="008F4223">
        <w:rPr>
          <w:rFonts w:ascii="Times New Roman" w:hAnsi="Times New Roman" w:cs="Times New Roman"/>
          <w:b/>
          <w:sz w:val="24"/>
          <w:szCs w:val="24"/>
        </w:rPr>
        <w:t>EVIDENCE GUIDE</w:t>
      </w:r>
    </w:p>
    <w:p w14:paraId="62A3F7E3"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85"/>
        <w:gridCol w:w="6531"/>
      </w:tblGrid>
      <w:tr w:rsidR="008F4223" w:rsidRPr="008F4223" w14:paraId="3F629952" w14:textId="77777777" w:rsidTr="00987EB2">
        <w:tc>
          <w:tcPr>
            <w:tcW w:w="1378" w:type="pct"/>
            <w:tcBorders>
              <w:top w:val="single" w:sz="4" w:space="0" w:color="000000"/>
              <w:left w:val="single" w:sz="4" w:space="0" w:color="000000"/>
              <w:bottom w:val="single" w:sz="4" w:space="0" w:color="000000"/>
              <w:right w:val="single" w:sz="4" w:space="0" w:color="000000"/>
            </w:tcBorders>
          </w:tcPr>
          <w:p w14:paraId="47699F39" w14:textId="77777777" w:rsidR="008F4223" w:rsidRPr="008F4223" w:rsidRDefault="008F4223">
            <w:pPr>
              <w:numPr>
                <w:ilvl w:val="0"/>
                <w:numId w:val="155"/>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Critical aspects of Competency</w:t>
            </w:r>
          </w:p>
        </w:tc>
        <w:tc>
          <w:tcPr>
            <w:tcW w:w="3622" w:type="pct"/>
            <w:tcBorders>
              <w:top w:val="single" w:sz="4" w:space="0" w:color="000000"/>
              <w:left w:val="single" w:sz="4" w:space="0" w:color="000000"/>
              <w:bottom w:val="single" w:sz="4" w:space="0" w:color="000000"/>
              <w:right w:val="single" w:sz="4" w:space="0" w:color="000000"/>
            </w:tcBorders>
          </w:tcPr>
          <w:p w14:paraId="3A0E2CCB"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Assessment require evidence that the candidate:</w:t>
            </w:r>
          </w:p>
          <w:p w14:paraId="4CD92E7A"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Applied self-management skills as per organizational procedures.</w:t>
            </w:r>
          </w:p>
          <w:p w14:paraId="42D8EA24"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Promoted ethical practices and values as per organizational procedures.</w:t>
            </w:r>
          </w:p>
          <w:p w14:paraId="169B4F88"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Promoted Teamwork as per workplace assignments.</w:t>
            </w:r>
          </w:p>
          <w:p w14:paraId="5F46CFD3"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Maintained professional and personal development as per organizational procedures.</w:t>
            </w:r>
          </w:p>
          <w:p w14:paraId="3A9FAD11"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Applied Problem-solving skills based on work requirements.</w:t>
            </w:r>
          </w:p>
          <w:p w14:paraId="1ABF2FBB"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Identified customer needs based on their characteristics.</w:t>
            </w:r>
          </w:p>
          <w:p w14:paraId="3396E882" w14:textId="77777777" w:rsidR="008F4223" w:rsidRPr="008F4223" w:rsidRDefault="008F4223">
            <w:pPr>
              <w:numPr>
                <w:ilvl w:val="1"/>
                <w:numId w:val="154"/>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Gave back Customer</w:t>
            </w:r>
            <w:r w:rsidRPr="008F4223">
              <w:rPr>
                <w:rFonts w:ascii="Times New Roman" w:hAnsi="Times New Roman" w:cs="Times New Roman"/>
                <w:bCs/>
                <w:iCs/>
                <w:sz w:val="24"/>
                <w:szCs w:val="24"/>
              </w:rPr>
              <w:t xml:space="preserve"> feedback</w:t>
            </w:r>
            <w:r w:rsidRPr="008F4223">
              <w:rPr>
                <w:rFonts w:ascii="Times New Roman" w:hAnsi="Times New Roman" w:cs="Times New Roman"/>
                <w:sz w:val="24"/>
                <w:szCs w:val="24"/>
              </w:rPr>
              <w:t xml:space="preserve"> in line with organization policies.</w:t>
            </w:r>
          </w:p>
        </w:tc>
      </w:tr>
      <w:tr w:rsidR="008F4223" w:rsidRPr="008F4223" w14:paraId="17D9A730" w14:textId="77777777" w:rsidTr="00987EB2">
        <w:tc>
          <w:tcPr>
            <w:tcW w:w="1378" w:type="pct"/>
            <w:tcBorders>
              <w:top w:val="single" w:sz="4" w:space="0" w:color="000000"/>
              <w:left w:val="single" w:sz="4" w:space="0" w:color="000000"/>
              <w:bottom w:val="single" w:sz="4" w:space="0" w:color="000000"/>
              <w:right w:val="single" w:sz="4" w:space="0" w:color="000000"/>
            </w:tcBorders>
          </w:tcPr>
          <w:p w14:paraId="44A0AD50" w14:textId="77777777" w:rsidR="008F4223" w:rsidRPr="008F4223" w:rsidRDefault="008F4223">
            <w:pPr>
              <w:numPr>
                <w:ilvl w:val="0"/>
                <w:numId w:val="155"/>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Resource Implications</w:t>
            </w:r>
          </w:p>
        </w:tc>
        <w:tc>
          <w:tcPr>
            <w:tcW w:w="3622" w:type="pct"/>
            <w:tcBorders>
              <w:top w:val="single" w:sz="4" w:space="0" w:color="000000"/>
              <w:left w:val="single" w:sz="4" w:space="0" w:color="000000"/>
              <w:bottom w:val="single" w:sz="4" w:space="0" w:color="000000"/>
              <w:right w:val="single" w:sz="4" w:space="0" w:color="000000"/>
            </w:tcBorders>
          </w:tcPr>
          <w:p w14:paraId="6325BDB0"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The following resources should be provided:</w:t>
            </w:r>
          </w:p>
          <w:p w14:paraId="39EAEACB" w14:textId="77777777" w:rsidR="008F4223" w:rsidRPr="008F4223" w:rsidRDefault="008F4223">
            <w:pPr>
              <w:numPr>
                <w:ilvl w:val="0"/>
                <w:numId w:val="203"/>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Access to relevant workplace where assessment can take place</w:t>
            </w:r>
          </w:p>
          <w:p w14:paraId="043E5022" w14:textId="77777777" w:rsidR="008F4223" w:rsidRPr="008F4223" w:rsidRDefault="008F4223">
            <w:pPr>
              <w:numPr>
                <w:ilvl w:val="0"/>
                <w:numId w:val="203"/>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Appropriately simulated environment where assessment can take place.</w:t>
            </w:r>
          </w:p>
          <w:p w14:paraId="6594C86B" w14:textId="77777777" w:rsidR="008F4223" w:rsidRPr="008F4223" w:rsidRDefault="008F4223">
            <w:pPr>
              <w:numPr>
                <w:ilvl w:val="0"/>
                <w:numId w:val="203"/>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lastRenderedPageBreak/>
              <w:t>Resources relevant to the proposed activity or tasks.</w:t>
            </w:r>
          </w:p>
        </w:tc>
      </w:tr>
      <w:tr w:rsidR="008F4223" w:rsidRPr="008F4223" w14:paraId="2680A87F" w14:textId="77777777" w:rsidTr="00987EB2">
        <w:tc>
          <w:tcPr>
            <w:tcW w:w="1378" w:type="pct"/>
            <w:tcBorders>
              <w:top w:val="single" w:sz="4" w:space="0" w:color="000000"/>
              <w:left w:val="single" w:sz="4" w:space="0" w:color="000000"/>
              <w:bottom w:val="single" w:sz="4" w:space="0" w:color="000000"/>
              <w:right w:val="single" w:sz="4" w:space="0" w:color="000000"/>
            </w:tcBorders>
          </w:tcPr>
          <w:p w14:paraId="13EF88A6" w14:textId="77777777" w:rsidR="008F4223" w:rsidRPr="008F4223" w:rsidRDefault="008F4223">
            <w:pPr>
              <w:numPr>
                <w:ilvl w:val="0"/>
                <w:numId w:val="155"/>
              </w:numPr>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lastRenderedPageBreak/>
              <w:t>Methods of Assessment</w:t>
            </w:r>
          </w:p>
        </w:tc>
        <w:tc>
          <w:tcPr>
            <w:tcW w:w="3622" w:type="pct"/>
            <w:tcBorders>
              <w:top w:val="single" w:sz="4" w:space="0" w:color="000000"/>
              <w:left w:val="single" w:sz="4" w:space="0" w:color="000000"/>
              <w:bottom w:val="single" w:sz="4" w:space="0" w:color="000000"/>
              <w:right w:val="single" w:sz="4" w:space="0" w:color="000000"/>
            </w:tcBorders>
          </w:tcPr>
          <w:p w14:paraId="675A0239"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Competency in this unit may be assessed through:</w:t>
            </w:r>
          </w:p>
          <w:p w14:paraId="03142E36" w14:textId="77777777" w:rsidR="008F4223" w:rsidRPr="008F4223" w:rsidRDefault="008F4223">
            <w:pPr>
              <w:numPr>
                <w:ilvl w:val="0"/>
                <w:numId w:val="201"/>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 xml:space="preserve">Oral questioning </w:t>
            </w:r>
          </w:p>
          <w:p w14:paraId="383D7781" w14:textId="77777777" w:rsidR="008F4223" w:rsidRPr="008F4223" w:rsidRDefault="008F4223">
            <w:pPr>
              <w:numPr>
                <w:ilvl w:val="0"/>
                <w:numId w:val="201"/>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Written test</w:t>
            </w:r>
          </w:p>
          <w:p w14:paraId="291E57F3" w14:textId="77777777" w:rsidR="008F4223" w:rsidRPr="008F4223" w:rsidRDefault="008F4223">
            <w:pPr>
              <w:numPr>
                <w:ilvl w:val="0"/>
                <w:numId w:val="201"/>
              </w:numPr>
              <w:spacing w:after="120" w:line="360" w:lineRule="auto"/>
              <w:ind w:left="550" w:hanging="550"/>
              <w:rPr>
                <w:rFonts w:ascii="Times New Roman" w:hAnsi="Times New Roman" w:cs="Times New Roman"/>
                <w:sz w:val="24"/>
                <w:szCs w:val="24"/>
              </w:rPr>
            </w:pPr>
            <w:r w:rsidRPr="008F4223">
              <w:rPr>
                <w:rFonts w:ascii="Times New Roman" w:eastAsia="Times New Roman" w:hAnsi="Times New Roman" w:cs="Times New Roman"/>
                <w:sz w:val="24"/>
                <w:szCs w:val="24"/>
              </w:rPr>
              <w:t>Project-Based Assessment</w:t>
            </w:r>
          </w:p>
          <w:p w14:paraId="0C20C5B8" w14:textId="77777777" w:rsidR="008F4223" w:rsidRPr="008F4223" w:rsidRDefault="008F4223">
            <w:pPr>
              <w:numPr>
                <w:ilvl w:val="0"/>
                <w:numId w:val="201"/>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Portfolio of Evidence</w:t>
            </w:r>
          </w:p>
          <w:p w14:paraId="604DDF69" w14:textId="77777777" w:rsidR="008F4223" w:rsidRPr="008F4223" w:rsidRDefault="008F4223">
            <w:pPr>
              <w:numPr>
                <w:ilvl w:val="0"/>
                <w:numId w:val="201"/>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Third party report</w:t>
            </w:r>
          </w:p>
        </w:tc>
      </w:tr>
      <w:tr w:rsidR="008F4223" w:rsidRPr="008F4223" w14:paraId="74BABFEF" w14:textId="77777777" w:rsidTr="00987EB2">
        <w:tc>
          <w:tcPr>
            <w:tcW w:w="1378" w:type="pct"/>
            <w:tcBorders>
              <w:top w:val="single" w:sz="4" w:space="0" w:color="000000"/>
              <w:left w:val="single" w:sz="4" w:space="0" w:color="000000"/>
              <w:bottom w:val="single" w:sz="4" w:space="0" w:color="000000"/>
              <w:right w:val="single" w:sz="4" w:space="0" w:color="000000"/>
            </w:tcBorders>
          </w:tcPr>
          <w:p w14:paraId="30CCD273" w14:textId="77777777" w:rsidR="008F4223" w:rsidRPr="008F4223" w:rsidRDefault="008F4223">
            <w:pPr>
              <w:numPr>
                <w:ilvl w:val="0"/>
                <w:numId w:val="155"/>
              </w:numPr>
              <w:tabs>
                <w:tab w:val="left" w:pos="1691"/>
              </w:tabs>
              <w:spacing w:after="120" w:line="360" w:lineRule="auto"/>
              <w:ind w:left="284" w:hanging="284"/>
              <w:rPr>
                <w:rFonts w:ascii="Times New Roman" w:hAnsi="Times New Roman" w:cs="Times New Roman"/>
                <w:sz w:val="24"/>
                <w:szCs w:val="24"/>
              </w:rPr>
            </w:pPr>
            <w:r w:rsidRPr="008F4223">
              <w:rPr>
                <w:rFonts w:ascii="Times New Roman" w:hAnsi="Times New Roman" w:cs="Times New Roman"/>
                <w:sz w:val="24"/>
                <w:szCs w:val="24"/>
              </w:rPr>
              <w:t>Context of Assessment</w:t>
            </w:r>
          </w:p>
        </w:tc>
        <w:tc>
          <w:tcPr>
            <w:tcW w:w="3622" w:type="pct"/>
            <w:tcBorders>
              <w:top w:val="single" w:sz="4" w:space="0" w:color="000000"/>
              <w:left w:val="single" w:sz="4" w:space="0" w:color="000000"/>
              <w:bottom w:val="single" w:sz="4" w:space="0" w:color="000000"/>
              <w:right w:val="single" w:sz="4" w:space="0" w:color="000000"/>
            </w:tcBorders>
          </w:tcPr>
          <w:p w14:paraId="3CB2561A" w14:textId="77777777" w:rsidR="008F4223" w:rsidRPr="008F4223" w:rsidRDefault="008F4223" w:rsidP="008F4223">
            <w:p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Competency may be assessed:</w:t>
            </w:r>
          </w:p>
          <w:p w14:paraId="209DF27F" w14:textId="77777777" w:rsidR="008F4223" w:rsidRPr="008F4223" w:rsidRDefault="008F4223">
            <w:pPr>
              <w:numPr>
                <w:ilvl w:val="0"/>
                <w:numId w:val="200"/>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On-the-job</w:t>
            </w:r>
          </w:p>
          <w:p w14:paraId="666CBDD0" w14:textId="77777777" w:rsidR="008F4223" w:rsidRPr="008F4223" w:rsidRDefault="008F4223">
            <w:pPr>
              <w:numPr>
                <w:ilvl w:val="0"/>
                <w:numId w:val="200"/>
              </w:numPr>
              <w:spacing w:after="120" w:line="360" w:lineRule="auto"/>
              <w:ind w:left="550" w:hanging="550"/>
              <w:rPr>
                <w:rFonts w:ascii="Times New Roman" w:hAnsi="Times New Roman" w:cs="Times New Roman"/>
                <w:sz w:val="24"/>
                <w:szCs w:val="24"/>
              </w:rPr>
            </w:pPr>
            <w:r w:rsidRPr="008F4223">
              <w:rPr>
                <w:rFonts w:ascii="Times New Roman" w:hAnsi="Times New Roman" w:cs="Times New Roman"/>
                <w:sz w:val="24"/>
                <w:szCs w:val="24"/>
              </w:rPr>
              <w:t>In a simulated work environment</w:t>
            </w:r>
          </w:p>
        </w:tc>
      </w:tr>
      <w:tr w:rsidR="008F4223" w:rsidRPr="008F4223" w14:paraId="0CB96B10" w14:textId="77777777" w:rsidTr="00987EB2">
        <w:tc>
          <w:tcPr>
            <w:tcW w:w="1378" w:type="pct"/>
            <w:tcBorders>
              <w:top w:val="single" w:sz="4" w:space="0" w:color="000000"/>
              <w:left w:val="single" w:sz="4" w:space="0" w:color="000000"/>
              <w:bottom w:val="single" w:sz="4" w:space="0" w:color="000000"/>
              <w:right w:val="single" w:sz="4" w:space="0" w:color="000000"/>
            </w:tcBorders>
          </w:tcPr>
          <w:p w14:paraId="3B6218D4" w14:textId="77777777" w:rsidR="008F4223" w:rsidRPr="008F4223" w:rsidRDefault="008F4223">
            <w:pPr>
              <w:numPr>
                <w:ilvl w:val="0"/>
                <w:numId w:val="227"/>
              </w:numPr>
              <w:spacing w:after="120" w:line="360" w:lineRule="auto"/>
              <w:ind w:left="284" w:hanging="284"/>
              <w:contextualSpacing/>
              <w:rPr>
                <w:rFonts w:ascii="Times New Roman" w:hAnsi="Times New Roman" w:cs="Times New Roman"/>
                <w:sz w:val="24"/>
                <w:szCs w:val="24"/>
              </w:rPr>
            </w:pPr>
            <w:r w:rsidRPr="008F4223">
              <w:rPr>
                <w:rFonts w:ascii="Times New Roman" w:hAnsi="Times New Roman" w:cs="Times New Roman"/>
                <w:sz w:val="24"/>
                <w:szCs w:val="24"/>
              </w:rPr>
              <w:t>Guidance information for assessment</w:t>
            </w:r>
          </w:p>
        </w:tc>
        <w:tc>
          <w:tcPr>
            <w:tcW w:w="3622" w:type="pct"/>
            <w:tcBorders>
              <w:top w:val="single" w:sz="4" w:space="0" w:color="000000"/>
              <w:left w:val="single" w:sz="4" w:space="0" w:color="000000"/>
              <w:bottom w:val="single" w:sz="4" w:space="0" w:color="000000"/>
              <w:right w:val="single" w:sz="4" w:space="0" w:color="000000"/>
            </w:tcBorders>
          </w:tcPr>
          <w:p w14:paraId="3D5F5129" w14:textId="77777777" w:rsidR="008F4223" w:rsidRPr="008F4223" w:rsidRDefault="008F4223">
            <w:pPr>
              <w:numPr>
                <w:ilvl w:val="1"/>
                <w:numId w:val="227"/>
              </w:numPr>
              <w:spacing w:after="120" w:line="360" w:lineRule="auto"/>
              <w:ind w:left="550" w:hanging="550"/>
              <w:contextualSpacing/>
              <w:rPr>
                <w:rFonts w:ascii="Times New Roman" w:hAnsi="Times New Roman" w:cs="Times New Roman"/>
                <w:sz w:val="24"/>
                <w:szCs w:val="24"/>
              </w:rPr>
            </w:pPr>
            <w:r w:rsidRPr="008F4223">
              <w:rPr>
                <w:rFonts w:ascii="Times New Roman" w:hAnsi="Times New Roman" w:cs="Times New Roman"/>
                <w:sz w:val="24"/>
                <w:szCs w:val="24"/>
              </w:rPr>
              <w:t>Holistic assessment with other units relevant to the industry sector, workplace and job role is recommended.</w:t>
            </w:r>
          </w:p>
        </w:tc>
      </w:tr>
    </w:tbl>
    <w:p w14:paraId="404CFE22" w14:textId="77777777" w:rsidR="008F4223" w:rsidRPr="008F4223" w:rsidRDefault="008F4223" w:rsidP="008F4223">
      <w:pPr>
        <w:spacing w:line="360" w:lineRule="auto"/>
        <w:rPr>
          <w:rFonts w:ascii="Times New Roman" w:hAnsi="Times New Roman" w:cs="Times New Roman"/>
          <w:sz w:val="24"/>
          <w:szCs w:val="24"/>
        </w:rPr>
      </w:pPr>
      <w:r w:rsidRPr="008F4223">
        <w:rPr>
          <w:rFonts w:ascii="Times New Roman" w:hAnsi="Times New Roman" w:cs="Times New Roman"/>
          <w:sz w:val="24"/>
          <w:szCs w:val="24"/>
        </w:rPr>
        <w:br w:type="page"/>
      </w:r>
    </w:p>
    <w:p w14:paraId="64BE3677" w14:textId="77777777" w:rsidR="008F4223" w:rsidRPr="008F4223" w:rsidRDefault="008F4223" w:rsidP="008F4223">
      <w:pPr>
        <w:keepNext/>
        <w:keepLines/>
        <w:spacing w:after="240" w:line="360" w:lineRule="auto"/>
        <w:jc w:val="center"/>
        <w:outlineLvl w:val="1"/>
        <w:rPr>
          <w:rFonts w:ascii="Times New Roman" w:hAnsi="Times New Roman" w:cs="Times New Roman"/>
          <w:b/>
          <w:sz w:val="24"/>
          <w:szCs w:val="24"/>
        </w:rPr>
      </w:pPr>
      <w:bookmarkStart w:id="42" w:name="_Toc196919490"/>
      <w:bookmarkStart w:id="43" w:name="_Toc196991009"/>
      <w:r w:rsidRPr="008F4223">
        <w:rPr>
          <w:rFonts w:ascii="Times New Roman" w:hAnsi="Times New Roman" w:cs="Times New Roman"/>
          <w:b/>
          <w:sz w:val="24"/>
          <w:szCs w:val="24"/>
        </w:rPr>
        <w:lastRenderedPageBreak/>
        <w:t>APPLY ENTREPRENEURIAL SKILLS</w:t>
      </w:r>
      <w:bookmarkEnd w:id="42"/>
      <w:bookmarkEnd w:id="43"/>
    </w:p>
    <w:p w14:paraId="703C6472" w14:textId="5D48463B"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 xml:space="preserve">UNIT CODE: </w:t>
      </w:r>
      <w:r w:rsidRPr="00D5277C">
        <w:rPr>
          <w:rFonts w:ascii="Times New Roman" w:hAnsi="Times New Roman" w:cs="Times New Roman"/>
          <w:bCs/>
          <w:sz w:val="24"/>
          <w:szCs w:val="24"/>
        </w:rPr>
        <w:t>0413 541 04A</w:t>
      </w:r>
    </w:p>
    <w:p w14:paraId="57E654DC"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t>UNIT DESCRIPTION</w:t>
      </w:r>
    </w:p>
    <w:p w14:paraId="3A52680B" w14:textId="77777777" w:rsidR="008F4223" w:rsidRPr="008F4223" w:rsidRDefault="008F4223" w:rsidP="008F4223">
      <w:p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8F4223">
        <w:rPr>
          <w:rFonts w:ascii="Times New Roman" w:hAnsi="Times New Roman" w:cs="Times New Roman"/>
          <w:bCs/>
          <w:sz w:val="24"/>
          <w:szCs w:val="24"/>
        </w:rPr>
        <w:t>financial literacy, applying entrepreneurial concepts</w:t>
      </w:r>
      <w:r w:rsidRPr="008F4223">
        <w:rPr>
          <w:rFonts w:ascii="Times New Roman" w:hAnsi="Times New Roman" w:cs="Times New Roman"/>
          <w:sz w:val="24"/>
          <w:szCs w:val="24"/>
          <w:lang w:val="en-GB"/>
        </w:rPr>
        <w:t xml:space="preserve"> identifying entrepreneurship opportunities, </w:t>
      </w:r>
      <w:r w:rsidRPr="008F4223">
        <w:rPr>
          <w:rFonts w:ascii="Times New Roman" w:hAnsi="Times New Roman" w:cs="Times New Roman"/>
          <w:bCs/>
          <w:sz w:val="24"/>
          <w:szCs w:val="24"/>
        </w:rPr>
        <w:t>applying business legal aspects,</w:t>
      </w:r>
      <w:r w:rsidRPr="008F4223">
        <w:rPr>
          <w:rFonts w:ascii="Times New Roman" w:hAnsi="Times New Roman" w:cs="Times New Roman"/>
          <w:sz w:val="24"/>
          <w:szCs w:val="24"/>
          <w:lang w:val="en-GB"/>
        </w:rPr>
        <w:t xml:space="preserve"> developing business innovative strategies, and developing business plans. </w:t>
      </w:r>
    </w:p>
    <w:p w14:paraId="066E4BF6" w14:textId="77777777" w:rsidR="008F4223" w:rsidRPr="008F4223" w:rsidRDefault="008F4223" w:rsidP="008F4223">
      <w:pPr>
        <w:spacing w:after="240" w:line="360" w:lineRule="auto"/>
        <w:rPr>
          <w:rFonts w:ascii="Times New Roman" w:hAnsi="Times New Roman" w:cs="Times New Roman"/>
          <w:b/>
          <w:sz w:val="24"/>
          <w:szCs w:val="24"/>
          <w:lang w:val="en-GB"/>
        </w:rPr>
      </w:pPr>
      <w:r w:rsidRPr="008F4223">
        <w:rPr>
          <w:rFonts w:ascii="Times New Roman" w:hAnsi="Times New Roman" w:cs="Times New Roman"/>
          <w:b/>
          <w:sz w:val="24"/>
          <w:szCs w:val="24"/>
          <w:lang w:val="en-GB"/>
        </w:rPr>
        <w:t>ELEMENTS AND PERFORMANCE CRITERIA</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6187"/>
      </w:tblGrid>
      <w:tr w:rsidR="008F4223" w:rsidRPr="008F4223" w14:paraId="329934A4" w14:textId="77777777" w:rsidTr="00987EB2">
        <w:trPr>
          <w:tblHeader/>
        </w:trPr>
        <w:tc>
          <w:tcPr>
            <w:tcW w:w="1569" w:type="pct"/>
            <w:shd w:val="clear" w:color="auto" w:fill="auto"/>
          </w:tcPr>
          <w:p w14:paraId="5064C74D" w14:textId="77777777" w:rsidR="008F4223" w:rsidRPr="008F4223" w:rsidRDefault="008F4223" w:rsidP="008F4223">
            <w:pPr>
              <w:spacing w:after="120"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b/>
                <w:sz w:val="24"/>
                <w:szCs w:val="24"/>
                <w:lang w:val="en-GB"/>
              </w:rPr>
              <w:t>ELEMENT</w:t>
            </w:r>
          </w:p>
          <w:p w14:paraId="453EB1E2" w14:textId="77777777" w:rsidR="008F4223" w:rsidRPr="008F4223" w:rsidRDefault="008F4223" w:rsidP="008F4223">
            <w:pPr>
              <w:spacing w:after="120"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sz w:val="24"/>
                <w:szCs w:val="24"/>
                <w:lang w:val="en-GB"/>
              </w:rPr>
              <w:t>These describe the key outcomes that make up workplace function.</w:t>
            </w:r>
          </w:p>
        </w:tc>
        <w:tc>
          <w:tcPr>
            <w:tcW w:w="3431" w:type="pct"/>
            <w:shd w:val="clear" w:color="auto" w:fill="auto"/>
          </w:tcPr>
          <w:p w14:paraId="113B0DEF" w14:textId="77777777" w:rsidR="008F4223" w:rsidRPr="008F4223" w:rsidRDefault="008F4223" w:rsidP="008F4223">
            <w:pPr>
              <w:spacing w:after="120"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b/>
                <w:sz w:val="24"/>
                <w:szCs w:val="24"/>
                <w:lang w:val="en-GB"/>
              </w:rPr>
              <w:t>PERFORMANCE CRITERIA</w:t>
            </w:r>
          </w:p>
          <w:p w14:paraId="219253B5" w14:textId="77777777" w:rsidR="008F4223" w:rsidRPr="008F4223" w:rsidRDefault="008F4223" w:rsidP="008F4223">
            <w:pPr>
              <w:spacing w:after="120"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sz w:val="24"/>
                <w:szCs w:val="24"/>
                <w:lang w:val="en-GB"/>
              </w:rPr>
              <w:t>These are assessable statements that specify the required level of performance for each of the elements.</w:t>
            </w:r>
          </w:p>
          <w:p w14:paraId="05A1FDFB" w14:textId="77777777" w:rsidR="008F4223" w:rsidRPr="008F4223" w:rsidRDefault="008F4223" w:rsidP="008F4223">
            <w:pPr>
              <w:spacing w:after="120"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b/>
                <w:i/>
                <w:sz w:val="24"/>
                <w:szCs w:val="24"/>
                <w:lang w:val="en-GB"/>
              </w:rPr>
              <w:t>Bold and italicized terms are elaborated in Range</w:t>
            </w:r>
          </w:p>
        </w:tc>
      </w:tr>
      <w:tr w:rsidR="008F4223" w:rsidRPr="008F4223" w14:paraId="2B7F7B42" w14:textId="77777777" w:rsidTr="00987EB2">
        <w:tc>
          <w:tcPr>
            <w:tcW w:w="1569" w:type="pct"/>
            <w:shd w:val="clear" w:color="auto" w:fill="auto"/>
          </w:tcPr>
          <w:p w14:paraId="3A8542BB" w14:textId="77777777" w:rsidR="008F4223" w:rsidRPr="008F4223" w:rsidRDefault="008F4223">
            <w:pPr>
              <w:numPr>
                <w:ilvl w:val="0"/>
                <w:numId w:val="165"/>
              </w:numPr>
              <w:spacing w:after="120" w:line="360" w:lineRule="auto"/>
              <w:ind w:left="284" w:right="477" w:hanging="284"/>
              <w:rPr>
                <w:rFonts w:ascii="Times New Roman" w:eastAsia="Cambria" w:hAnsi="Times New Roman" w:cs="Times New Roman"/>
                <w:b/>
                <w:sz w:val="24"/>
                <w:szCs w:val="24"/>
                <w:lang w:val="en-GB"/>
              </w:rPr>
            </w:pPr>
            <w:r w:rsidRPr="008F4223">
              <w:rPr>
                <w:rFonts w:ascii="Times New Roman" w:eastAsia="Cambria" w:hAnsi="Times New Roman" w:cs="Times New Roman"/>
                <w:bCs/>
                <w:sz w:val="24"/>
                <w:szCs w:val="24"/>
                <w:lang w:val="en-GB"/>
              </w:rPr>
              <w:t>Apply Financial Literacy Skills</w:t>
            </w:r>
          </w:p>
        </w:tc>
        <w:tc>
          <w:tcPr>
            <w:tcW w:w="3431" w:type="pct"/>
            <w:shd w:val="clear" w:color="auto" w:fill="auto"/>
          </w:tcPr>
          <w:p w14:paraId="255DE0E5" w14:textId="77777777" w:rsidR="008F4223" w:rsidRPr="008F4223" w:rsidRDefault="008F4223">
            <w:pPr>
              <w:numPr>
                <w:ilvl w:val="0"/>
                <w:numId w:val="170"/>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
                <w:i/>
                <w:iCs/>
                <w:sz w:val="24"/>
                <w:szCs w:val="24"/>
                <w:lang w:val="en-GB"/>
              </w:rPr>
              <w:t>Sources of personal and business</w:t>
            </w:r>
            <w:r w:rsidRPr="008F4223">
              <w:rPr>
                <w:rFonts w:ascii="Times New Roman" w:eastAsia="Cambria" w:hAnsi="Times New Roman" w:cs="Times New Roman"/>
                <w:i/>
                <w:iCs/>
                <w:sz w:val="24"/>
                <w:szCs w:val="24"/>
                <w:lang w:val="en-GB"/>
              </w:rPr>
              <w:t xml:space="preserve"> </w:t>
            </w:r>
            <w:r w:rsidRPr="008F4223">
              <w:rPr>
                <w:rFonts w:ascii="Times New Roman" w:eastAsia="Cambria" w:hAnsi="Times New Roman" w:cs="Times New Roman"/>
                <w:b/>
                <w:bCs/>
                <w:i/>
                <w:iCs/>
                <w:sz w:val="24"/>
                <w:szCs w:val="24"/>
                <w:lang w:val="en-GB"/>
              </w:rPr>
              <w:t>funds</w:t>
            </w:r>
            <w:r w:rsidRPr="008F4223">
              <w:rPr>
                <w:rFonts w:ascii="Times New Roman" w:eastAsia="Cambria" w:hAnsi="Times New Roman" w:cs="Times New Roman"/>
                <w:sz w:val="24"/>
                <w:szCs w:val="24"/>
                <w:lang w:val="en-GB"/>
              </w:rPr>
              <w:t xml:space="preserve"> are identified as per financial procedures and standards</w:t>
            </w:r>
          </w:p>
          <w:p w14:paraId="1D896651" w14:textId="77777777" w:rsidR="008F4223" w:rsidRPr="008F4223" w:rsidRDefault="008F4223">
            <w:pPr>
              <w:numPr>
                <w:ilvl w:val="0"/>
                <w:numId w:val="170"/>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Personal finances are managed as per financial procedures and standards</w:t>
            </w:r>
          </w:p>
          <w:p w14:paraId="3B2702F3" w14:textId="77777777" w:rsidR="008F4223" w:rsidRPr="008F4223" w:rsidRDefault="008F4223">
            <w:pPr>
              <w:numPr>
                <w:ilvl w:val="0"/>
                <w:numId w:val="170"/>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Savings are managed as per financial procedures and standards</w:t>
            </w:r>
          </w:p>
          <w:p w14:paraId="62A8EFBA" w14:textId="77777777" w:rsidR="008F4223" w:rsidRPr="008F4223" w:rsidRDefault="008F4223">
            <w:pPr>
              <w:numPr>
                <w:ilvl w:val="0"/>
                <w:numId w:val="170"/>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Debts are managed as per financial procedures and standards</w:t>
            </w:r>
          </w:p>
          <w:p w14:paraId="0601AF68" w14:textId="77777777" w:rsidR="008F4223" w:rsidRPr="008F4223" w:rsidRDefault="008F4223">
            <w:pPr>
              <w:numPr>
                <w:ilvl w:val="0"/>
                <w:numId w:val="170"/>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Investments are undertaken as per financial procedures and standards</w:t>
            </w:r>
          </w:p>
          <w:p w14:paraId="09B2CD6D" w14:textId="77777777" w:rsidR="008F4223" w:rsidRPr="008F4223" w:rsidRDefault="008F4223">
            <w:pPr>
              <w:numPr>
                <w:ilvl w:val="0"/>
                <w:numId w:val="170"/>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Insurance services are procured as per financial procedures and standards </w:t>
            </w:r>
          </w:p>
        </w:tc>
      </w:tr>
      <w:tr w:rsidR="008F4223" w:rsidRPr="008F4223" w14:paraId="0BB573F7" w14:textId="77777777" w:rsidTr="00987EB2">
        <w:tc>
          <w:tcPr>
            <w:tcW w:w="1569" w:type="pct"/>
            <w:shd w:val="clear" w:color="auto" w:fill="auto"/>
          </w:tcPr>
          <w:p w14:paraId="54A85058" w14:textId="77777777" w:rsidR="008F4223" w:rsidRPr="008F4223" w:rsidRDefault="008F4223">
            <w:pPr>
              <w:numPr>
                <w:ilvl w:val="0"/>
                <w:numId w:val="165"/>
              </w:numPr>
              <w:spacing w:after="120" w:line="360" w:lineRule="auto"/>
              <w:ind w:left="284" w:hanging="284"/>
              <w:rPr>
                <w:rFonts w:ascii="Times New Roman" w:eastAsia="Cambria" w:hAnsi="Times New Roman" w:cs="Times New Roman"/>
                <w:bCs/>
                <w:sz w:val="24"/>
                <w:szCs w:val="24"/>
                <w:lang w:val="en-GB"/>
              </w:rPr>
            </w:pPr>
            <w:r w:rsidRPr="008F4223">
              <w:rPr>
                <w:rFonts w:ascii="Times New Roman" w:eastAsia="Cambria" w:hAnsi="Times New Roman" w:cs="Times New Roman"/>
                <w:bCs/>
                <w:sz w:val="24"/>
                <w:szCs w:val="24"/>
                <w:lang w:val="en-GB"/>
              </w:rPr>
              <w:t>Apply entrepreneurial concept</w:t>
            </w:r>
          </w:p>
        </w:tc>
        <w:tc>
          <w:tcPr>
            <w:tcW w:w="3431" w:type="pct"/>
            <w:shd w:val="clear" w:color="auto" w:fill="auto"/>
          </w:tcPr>
          <w:p w14:paraId="581F10BE"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Entrepreneurs and Business persons are distinguished as per principles of entrepreneurship</w:t>
            </w:r>
          </w:p>
          <w:p w14:paraId="3AD21B85"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b/>
                <w:sz w:val="24"/>
                <w:szCs w:val="24"/>
                <w:lang w:val="en-GB"/>
              </w:rPr>
            </w:pPr>
            <w:r w:rsidRPr="008F4223">
              <w:rPr>
                <w:rFonts w:ascii="Times New Roman" w:eastAsia="Cambria" w:hAnsi="Times New Roman" w:cs="Times New Roman"/>
                <w:b/>
                <w:i/>
                <w:sz w:val="24"/>
                <w:szCs w:val="24"/>
                <w:lang w:val="en-GB"/>
              </w:rPr>
              <w:lastRenderedPageBreak/>
              <w:t>Types of entrepreneurs</w:t>
            </w:r>
            <w:r w:rsidRPr="008F4223">
              <w:rPr>
                <w:rFonts w:ascii="Times New Roman" w:eastAsia="Cambria" w:hAnsi="Times New Roman" w:cs="Times New Roman"/>
                <w:sz w:val="24"/>
                <w:szCs w:val="24"/>
                <w:lang w:val="en-GB"/>
              </w:rPr>
              <w:t xml:space="preserve"> are identified as per principles of entrepreneurship</w:t>
            </w:r>
          </w:p>
          <w:p w14:paraId="297696A2"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Ways of becoming an entrepreneur are identified as per principles of Entrepreneurship</w:t>
            </w:r>
          </w:p>
          <w:p w14:paraId="457D8C1C"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b/>
                <w:sz w:val="24"/>
                <w:szCs w:val="24"/>
                <w:lang w:val="en-GB"/>
              </w:rPr>
            </w:pPr>
            <w:r w:rsidRPr="008F4223">
              <w:rPr>
                <w:rFonts w:ascii="Times New Roman" w:eastAsia="Cambria" w:hAnsi="Times New Roman" w:cs="Times New Roman"/>
                <w:b/>
                <w:i/>
                <w:sz w:val="24"/>
                <w:szCs w:val="24"/>
                <w:lang w:val="en-GB"/>
              </w:rPr>
              <w:t>Characteristics of Entrepreneurs</w:t>
            </w:r>
            <w:r w:rsidRPr="008F4223">
              <w:rPr>
                <w:rFonts w:ascii="Times New Roman" w:eastAsia="Cambria" w:hAnsi="Times New Roman" w:cs="Times New Roman"/>
                <w:sz w:val="24"/>
                <w:szCs w:val="24"/>
                <w:lang w:val="en-GB"/>
              </w:rPr>
              <w:t xml:space="preserve"> are identified as per principles of Entrepreneurship</w:t>
            </w:r>
            <w:r w:rsidRPr="008F4223">
              <w:rPr>
                <w:rFonts w:ascii="Times New Roman" w:eastAsia="Cambria" w:hAnsi="Times New Roman" w:cs="Times New Roman"/>
                <w:b/>
                <w:sz w:val="24"/>
                <w:szCs w:val="24"/>
                <w:lang w:val="en-GB"/>
              </w:rPr>
              <w:t xml:space="preserve"> </w:t>
            </w:r>
          </w:p>
          <w:p w14:paraId="7C74DE0B"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b/>
                <w:sz w:val="24"/>
                <w:szCs w:val="24"/>
                <w:lang w:val="en-GB"/>
              </w:rPr>
            </w:pPr>
            <w:r w:rsidRPr="008F4223">
              <w:rPr>
                <w:rFonts w:ascii="Times New Roman" w:eastAsia="Cambria" w:hAnsi="Times New Roman" w:cs="Times New Roman"/>
                <w:bCs/>
                <w:sz w:val="24"/>
                <w:szCs w:val="24"/>
                <w:lang w:val="en-GB"/>
              </w:rPr>
              <w:t>Salaried employment</w:t>
            </w:r>
            <w:r w:rsidRPr="008F4223">
              <w:rPr>
                <w:rFonts w:ascii="Times New Roman" w:eastAsia="Cambria" w:hAnsi="Times New Roman" w:cs="Times New Roman"/>
                <w:sz w:val="24"/>
                <w:szCs w:val="24"/>
                <w:lang w:val="en-GB"/>
              </w:rPr>
              <w:t xml:space="preserve"> and </w:t>
            </w:r>
            <w:r w:rsidRPr="008F4223">
              <w:rPr>
                <w:rFonts w:ascii="Times New Roman" w:eastAsia="Cambria" w:hAnsi="Times New Roman" w:cs="Times New Roman"/>
                <w:bCs/>
                <w:sz w:val="24"/>
                <w:szCs w:val="24"/>
                <w:lang w:val="en-GB"/>
              </w:rPr>
              <w:t>self-employment</w:t>
            </w:r>
            <w:r w:rsidRPr="008F4223">
              <w:rPr>
                <w:rFonts w:ascii="Times New Roman" w:eastAsia="Cambria" w:hAnsi="Times New Roman" w:cs="Times New Roman"/>
                <w:sz w:val="24"/>
                <w:szCs w:val="24"/>
                <w:lang w:val="en-GB"/>
              </w:rPr>
              <w:t xml:space="preserve"> are distinguished as per principles of entrepreneurship </w:t>
            </w:r>
          </w:p>
          <w:p w14:paraId="2A773DF7"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b/>
                <w:sz w:val="24"/>
                <w:szCs w:val="24"/>
                <w:lang w:val="en-GB"/>
              </w:rPr>
            </w:pPr>
            <w:r w:rsidRPr="008F4223">
              <w:rPr>
                <w:rFonts w:ascii="Times New Roman" w:eastAsia="Cambria" w:hAnsi="Times New Roman" w:cs="Times New Roman"/>
                <w:b/>
                <w:i/>
                <w:sz w:val="24"/>
                <w:szCs w:val="24"/>
                <w:lang w:val="en-GB"/>
              </w:rPr>
              <w:t>Requirements for entry into self-employment</w:t>
            </w:r>
            <w:r w:rsidRPr="008F4223">
              <w:rPr>
                <w:rFonts w:ascii="Times New Roman" w:eastAsia="Cambria" w:hAnsi="Times New Roman" w:cs="Times New Roman"/>
                <w:sz w:val="24"/>
                <w:szCs w:val="24"/>
                <w:lang w:val="en-GB"/>
              </w:rPr>
              <w:t xml:space="preserve"> are identified according to business procedures and standards </w:t>
            </w:r>
          </w:p>
          <w:p w14:paraId="3B90EAD9"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b/>
                <w:sz w:val="24"/>
                <w:szCs w:val="24"/>
                <w:lang w:val="en-GB"/>
              </w:rPr>
            </w:pPr>
            <w:r w:rsidRPr="008F4223">
              <w:rPr>
                <w:rFonts w:ascii="Times New Roman" w:eastAsia="Cambria" w:hAnsi="Times New Roman" w:cs="Times New Roman"/>
                <w:bCs/>
                <w:sz w:val="24"/>
                <w:szCs w:val="24"/>
                <w:lang w:val="en-GB"/>
              </w:rPr>
              <w:t xml:space="preserve">Roles </w:t>
            </w:r>
            <w:r w:rsidRPr="008F4223">
              <w:rPr>
                <w:rFonts w:ascii="Times New Roman" w:eastAsia="Cambria" w:hAnsi="Times New Roman" w:cs="Times New Roman"/>
                <w:sz w:val="24"/>
                <w:szCs w:val="24"/>
                <w:lang w:val="en-GB"/>
              </w:rPr>
              <w:t xml:space="preserve">of an Entrepreneur in an enterprise are determined according to business procedures and standards </w:t>
            </w:r>
          </w:p>
          <w:p w14:paraId="418E5090" w14:textId="77777777" w:rsidR="008F4223" w:rsidRPr="008F4223" w:rsidRDefault="008F4223">
            <w:pPr>
              <w:numPr>
                <w:ilvl w:val="0"/>
                <w:numId w:val="214"/>
              </w:numPr>
              <w:spacing w:after="120" w:line="360" w:lineRule="auto"/>
              <w:ind w:left="510" w:hanging="510"/>
              <w:rPr>
                <w:rFonts w:ascii="Times New Roman" w:eastAsia="Cambria" w:hAnsi="Times New Roman" w:cs="Times New Roman"/>
                <w:b/>
                <w:sz w:val="24"/>
                <w:szCs w:val="24"/>
                <w:lang w:val="en-GB"/>
              </w:rPr>
            </w:pPr>
            <w:r w:rsidRPr="008F4223">
              <w:rPr>
                <w:rFonts w:ascii="Times New Roman" w:eastAsia="Cambria" w:hAnsi="Times New Roman" w:cs="Times New Roman"/>
                <w:b/>
                <w:i/>
                <w:iCs/>
                <w:sz w:val="24"/>
                <w:szCs w:val="24"/>
                <w:lang w:val="en-GB"/>
              </w:rPr>
              <w:t>Contributions of entrepreneurship</w:t>
            </w:r>
            <w:r w:rsidRPr="008F4223">
              <w:rPr>
                <w:rFonts w:ascii="Times New Roman" w:eastAsia="Cambria" w:hAnsi="Times New Roman" w:cs="Times New Roman"/>
                <w:sz w:val="24"/>
                <w:szCs w:val="24"/>
                <w:lang w:val="en-GB"/>
              </w:rPr>
              <w:t xml:space="preserve"> to National development are identified as per business procedures and standards </w:t>
            </w:r>
          </w:p>
        </w:tc>
      </w:tr>
      <w:tr w:rsidR="008F4223" w:rsidRPr="008F4223" w14:paraId="43EDB210" w14:textId="77777777" w:rsidTr="00987EB2">
        <w:tc>
          <w:tcPr>
            <w:tcW w:w="1569" w:type="pct"/>
            <w:shd w:val="clear" w:color="auto" w:fill="auto"/>
          </w:tcPr>
          <w:p w14:paraId="4B2E816E" w14:textId="77777777" w:rsidR="008F4223" w:rsidRPr="008F4223" w:rsidRDefault="008F4223">
            <w:pPr>
              <w:numPr>
                <w:ilvl w:val="0"/>
                <w:numId w:val="165"/>
              </w:numPr>
              <w:spacing w:after="120" w:line="360" w:lineRule="auto"/>
              <w:ind w:left="284" w:hanging="284"/>
              <w:rPr>
                <w:rFonts w:ascii="Times New Roman" w:eastAsia="Cambria" w:hAnsi="Times New Roman" w:cs="Times New Roman"/>
                <w:bCs/>
                <w:sz w:val="24"/>
                <w:szCs w:val="24"/>
                <w:lang w:val="en-GB"/>
              </w:rPr>
            </w:pPr>
            <w:r w:rsidRPr="008F4223">
              <w:rPr>
                <w:rFonts w:ascii="Times New Roman" w:eastAsia="Cambria" w:hAnsi="Times New Roman" w:cs="Times New Roman"/>
                <w:bCs/>
                <w:sz w:val="24"/>
                <w:szCs w:val="24"/>
                <w:lang w:val="en-GB"/>
              </w:rPr>
              <w:lastRenderedPageBreak/>
              <w:t>Identify entrepreneurial opportunities</w:t>
            </w:r>
          </w:p>
        </w:tc>
        <w:tc>
          <w:tcPr>
            <w:tcW w:w="3431" w:type="pct"/>
            <w:shd w:val="clear" w:color="auto" w:fill="auto"/>
          </w:tcPr>
          <w:p w14:paraId="5228235D" w14:textId="77777777" w:rsidR="008F4223" w:rsidRPr="008F4223" w:rsidRDefault="008F4223">
            <w:pPr>
              <w:numPr>
                <w:ilvl w:val="0"/>
                <w:numId w:val="166"/>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Business ideas are identified as per business procedures and standards </w:t>
            </w:r>
          </w:p>
          <w:p w14:paraId="68E18EC9" w14:textId="77777777" w:rsidR="008F4223" w:rsidRPr="008F4223" w:rsidRDefault="008F4223">
            <w:pPr>
              <w:numPr>
                <w:ilvl w:val="0"/>
                <w:numId w:val="166"/>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Factors to consider when evaluating business opportunity viability are explored based on business procedure and standards </w:t>
            </w:r>
          </w:p>
          <w:p w14:paraId="302F935B" w14:textId="77777777" w:rsidR="008F4223" w:rsidRPr="008F4223" w:rsidRDefault="008F4223">
            <w:pPr>
              <w:numPr>
                <w:ilvl w:val="0"/>
                <w:numId w:val="166"/>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Cs/>
                <w:sz w:val="24"/>
                <w:szCs w:val="24"/>
                <w:lang w:val="en-GB"/>
              </w:rPr>
              <w:t>Entrepreneurial opportunities are evaluated as</w:t>
            </w:r>
            <w:r w:rsidRPr="008F4223">
              <w:rPr>
                <w:rFonts w:ascii="Times New Roman" w:eastAsia="Cambria" w:hAnsi="Times New Roman" w:cs="Times New Roman"/>
                <w:sz w:val="24"/>
                <w:szCs w:val="24"/>
                <w:lang w:val="en-GB"/>
              </w:rPr>
              <w:t xml:space="preserve"> per business procedures and standards </w:t>
            </w:r>
          </w:p>
          <w:p w14:paraId="2C34D7D6" w14:textId="77777777" w:rsidR="008F4223" w:rsidRPr="008F4223" w:rsidRDefault="008F4223">
            <w:pPr>
              <w:numPr>
                <w:ilvl w:val="0"/>
                <w:numId w:val="166"/>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lastRenderedPageBreak/>
              <w:t xml:space="preserve">Business ideas and opportunities are generated as per business procedures and standards </w:t>
            </w:r>
          </w:p>
          <w:p w14:paraId="0248F50D" w14:textId="77777777" w:rsidR="008F4223" w:rsidRPr="008F4223" w:rsidRDefault="008F4223">
            <w:pPr>
              <w:numPr>
                <w:ilvl w:val="0"/>
                <w:numId w:val="166"/>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Business life cycle is analysed as per business procedures and standards.</w:t>
            </w:r>
          </w:p>
        </w:tc>
      </w:tr>
      <w:tr w:rsidR="008F4223" w:rsidRPr="008F4223" w14:paraId="5E108F75" w14:textId="77777777" w:rsidTr="00987EB2">
        <w:tc>
          <w:tcPr>
            <w:tcW w:w="1569" w:type="pct"/>
            <w:shd w:val="clear" w:color="auto" w:fill="auto"/>
          </w:tcPr>
          <w:p w14:paraId="10D4EE74" w14:textId="77777777" w:rsidR="008F4223" w:rsidRPr="008F4223" w:rsidRDefault="008F4223">
            <w:pPr>
              <w:numPr>
                <w:ilvl w:val="0"/>
                <w:numId w:val="165"/>
              </w:numPr>
              <w:spacing w:after="120" w:line="360" w:lineRule="auto"/>
              <w:ind w:left="284" w:hanging="284"/>
              <w:rPr>
                <w:rFonts w:ascii="Times New Roman" w:eastAsia="Cambria" w:hAnsi="Times New Roman" w:cs="Times New Roman"/>
                <w:bCs/>
                <w:sz w:val="24"/>
                <w:szCs w:val="24"/>
                <w:lang w:val="en-GB"/>
              </w:rPr>
            </w:pPr>
            <w:r w:rsidRPr="008F4223">
              <w:rPr>
                <w:rFonts w:ascii="Times New Roman" w:eastAsia="Cambria" w:hAnsi="Times New Roman" w:cs="Times New Roman"/>
                <w:bCs/>
                <w:sz w:val="24"/>
                <w:szCs w:val="24"/>
                <w:lang w:val="en-GB"/>
              </w:rPr>
              <w:lastRenderedPageBreak/>
              <w:t xml:space="preserve">Apply business legal aspects  </w:t>
            </w:r>
          </w:p>
        </w:tc>
        <w:tc>
          <w:tcPr>
            <w:tcW w:w="3431" w:type="pct"/>
            <w:shd w:val="clear" w:color="auto" w:fill="auto"/>
          </w:tcPr>
          <w:p w14:paraId="53CC8C11" w14:textId="77777777" w:rsidR="008F4223" w:rsidRPr="008F4223" w:rsidRDefault="008F4223">
            <w:pPr>
              <w:numPr>
                <w:ilvl w:val="0"/>
                <w:numId w:val="171"/>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
                <w:bCs/>
                <w:i/>
                <w:iCs/>
                <w:sz w:val="24"/>
                <w:szCs w:val="24"/>
                <w:lang w:val="en-GB"/>
              </w:rPr>
              <w:t>Forms of business ownership</w:t>
            </w:r>
            <w:r w:rsidRPr="008F4223">
              <w:rPr>
                <w:rFonts w:ascii="Times New Roman" w:eastAsia="Cambria" w:hAnsi="Times New Roman" w:cs="Times New Roman"/>
                <w:sz w:val="24"/>
                <w:szCs w:val="24"/>
                <w:lang w:val="en-GB"/>
              </w:rPr>
              <w:t xml:space="preserve"> are identified as per legal procedures and practices </w:t>
            </w:r>
          </w:p>
          <w:p w14:paraId="69263D4B" w14:textId="77777777" w:rsidR="008F4223" w:rsidRPr="008F4223" w:rsidRDefault="008F4223">
            <w:pPr>
              <w:numPr>
                <w:ilvl w:val="0"/>
                <w:numId w:val="171"/>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Business Registration and Licensing processes are identified as per legal procedures and practices </w:t>
            </w:r>
          </w:p>
          <w:p w14:paraId="7B0A4D45" w14:textId="77777777" w:rsidR="008F4223" w:rsidRPr="008F4223" w:rsidRDefault="008F4223">
            <w:pPr>
              <w:numPr>
                <w:ilvl w:val="0"/>
                <w:numId w:val="171"/>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Types of Contracts and Agreements are analysed as per legal procedures and practices </w:t>
            </w:r>
          </w:p>
          <w:p w14:paraId="554346E7" w14:textId="77777777" w:rsidR="008F4223" w:rsidRPr="008F4223" w:rsidRDefault="008F4223">
            <w:pPr>
              <w:numPr>
                <w:ilvl w:val="0"/>
                <w:numId w:val="171"/>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Employment Laws are identified as per legal procedures and practices</w:t>
            </w:r>
          </w:p>
          <w:p w14:paraId="1103E90F" w14:textId="77777777" w:rsidR="008F4223" w:rsidRPr="008F4223" w:rsidRDefault="008F4223">
            <w:pPr>
              <w:numPr>
                <w:ilvl w:val="0"/>
                <w:numId w:val="171"/>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Taxation laws are identified as per legal procedures and practices</w:t>
            </w:r>
          </w:p>
        </w:tc>
      </w:tr>
      <w:tr w:rsidR="008F4223" w:rsidRPr="008F4223" w14:paraId="7D35EAD5" w14:textId="77777777" w:rsidTr="00987EB2">
        <w:tc>
          <w:tcPr>
            <w:tcW w:w="1569" w:type="pct"/>
            <w:shd w:val="clear" w:color="auto" w:fill="auto"/>
          </w:tcPr>
          <w:p w14:paraId="3C5C5F62" w14:textId="77777777" w:rsidR="008F4223" w:rsidRPr="008F4223" w:rsidRDefault="008F4223">
            <w:pPr>
              <w:numPr>
                <w:ilvl w:val="0"/>
                <w:numId w:val="165"/>
              </w:numPr>
              <w:spacing w:after="120" w:line="360" w:lineRule="auto"/>
              <w:ind w:left="284" w:right="297" w:hanging="284"/>
              <w:rPr>
                <w:rFonts w:ascii="Times New Roman" w:eastAsia="Cambria" w:hAnsi="Times New Roman" w:cs="Times New Roman"/>
                <w:bCs/>
                <w:sz w:val="24"/>
                <w:szCs w:val="24"/>
                <w:lang w:val="en-GB"/>
              </w:rPr>
            </w:pPr>
            <w:r w:rsidRPr="008F4223">
              <w:rPr>
                <w:rFonts w:ascii="Times New Roman" w:eastAsia="Cambria" w:hAnsi="Times New Roman" w:cs="Times New Roman"/>
                <w:bCs/>
                <w:sz w:val="24"/>
                <w:szCs w:val="24"/>
                <w:lang w:val="en-GB"/>
              </w:rPr>
              <w:t xml:space="preserve">Innovate Business strategies </w:t>
            </w:r>
          </w:p>
        </w:tc>
        <w:tc>
          <w:tcPr>
            <w:tcW w:w="3431" w:type="pct"/>
            <w:shd w:val="clear" w:color="auto" w:fill="auto"/>
          </w:tcPr>
          <w:p w14:paraId="3EC41150" w14:textId="77777777" w:rsidR="008F4223" w:rsidRPr="008F4223" w:rsidRDefault="008F4223">
            <w:pPr>
              <w:numPr>
                <w:ilvl w:val="0"/>
                <w:numId w:val="167"/>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Business innovation strategies are determined by the organization standards </w:t>
            </w:r>
          </w:p>
          <w:p w14:paraId="02D8F452" w14:textId="77777777" w:rsidR="008F4223" w:rsidRPr="008F4223" w:rsidRDefault="008F4223">
            <w:pPr>
              <w:numPr>
                <w:ilvl w:val="0"/>
                <w:numId w:val="167"/>
              </w:numPr>
              <w:spacing w:after="120" w:line="360" w:lineRule="auto"/>
              <w:ind w:left="510" w:hanging="510"/>
              <w:rPr>
                <w:rFonts w:ascii="Times New Roman" w:eastAsia="Cambria" w:hAnsi="Times New Roman" w:cs="Times New Roman"/>
                <w:sz w:val="24"/>
                <w:szCs w:val="24"/>
                <w:lang w:val="x-none"/>
              </w:rPr>
            </w:pPr>
            <w:r w:rsidRPr="008F4223">
              <w:rPr>
                <w:rFonts w:ascii="Times New Roman" w:eastAsia="Cambria" w:hAnsi="Times New Roman" w:cs="Times New Roman"/>
                <w:sz w:val="24"/>
                <w:szCs w:val="24"/>
                <w:lang w:val="x-none"/>
              </w:rPr>
              <w:t xml:space="preserve">Creativity in business development is demonstrated in accordance with business standards </w:t>
            </w:r>
          </w:p>
          <w:p w14:paraId="5821A17D" w14:textId="77777777" w:rsidR="008F4223" w:rsidRPr="008F4223" w:rsidRDefault="008F4223">
            <w:pPr>
              <w:numPr>
                <w:ilvl w:val="0"/>
                <w:numId w:val="167"/>
              </w:numPr>
              <w:spacing w:after="120" w:line="360" w:lineRule="auto"/>
              <w:ind w:left="510" w:hanging="510"/>
              <w:rPr>
                <w:rFonts w:ascii="Times New Roman" w:eastAsia="Cambria" w:hAnsi="Times New Roman" w:cs="Times New Roman"/>
                <w:sz w:val="24"/>
                <w:szCs w:val="24"/>
                <w:lang w:val="x-none"/>
              </w:rPr>
            </w:pPr>
            <w:r w:rsidRPr="008F4223">
              <w:rPr>
                <w:rFonts w:ascii="Times New Roman" w:eastAsia="Cambria" w:hAnsi="Times New Roman" w:cs="Times New Roman"/>
                <w:b/>
                <w:i/>
                <w:sz w:val="24"/>
                <w:szCs w:val="24"/>
                <w:lang w:val="x-none"/>
              </w:rPr>
              <w:t xml:space="preserve">Innovative business standards </w:t>
            </w:r>
            <w:r w:rsidRPr="008F4223">
              <w:rPr>
                <w:rFonts w:ascii="Times New Roman" w:eastAsia="Cambria" w:hAnsi="Times New Roman" w:cs="Times New Roman"/>
                <w:sz w:val="24"/>
                <w:szCs w:val="24"/>
                <w:lang w:val="x-none"/>
              </w:rPr>
              <w:t xml:space="preserve"> are developed as per business principles</w:t>
            </w:r>
          </w:p>
          <w:p w14:paraId="1D3D1EFE" w14:textId="77777777" w:rsidR="008F4223" w:rsidRPr="008F4223" w:rsidRDefault="008F4223">
            <w:pPr>
              <w:numPr>
                <w:ilvl w:val="0"/>
                <w:numId w:val="167"/>
              </w:numPr>
              <w:spacing w:after="120" w:line="360" w:lineRule="auto"/>
              <w:ind w:left="510" w:hanging="510"/>
              <w:rPr>
                <w:rFonts w:ascii="Times New Roman" w:eastAsia="Cambria" w:hAnsi="Times New Roman" w:cs="Times New Roman"/>
                <w:sz w:val="24"/>
                <w:szCs w:val="24"/>
                <w:lang w:val="x-none"/>
              </w:rPr>
            </w:pPr>
            <w:r w:rsidRPr="008F4223">
              <w:rPr>
                <w:rFonts w:ascii="Times New Roman" w:eastAsia="Cambria" w:hAnsi="Times New Roman" w:cs="Times New Roman"/>
                <w:sz w:val="24"/>
                <w:szCs w:val="24"/>
                <w:lang w:val="x-none"/>
              </w:rPr>
              <w:t>Linkages with other entrepreneurs are created as per best practice</w:t>
            </w:r>
          </w:p>
          <w:p w14:paraId="4CDAB3F0" w14:textId="77777777" w:rsidR="008F4223" w:rsidRPr="008F4223" w:rsidRDefault="008F4223">
            <w:pPr>
              <w:numPr>
                <w:ilvl w:val="0"/>
                <w:numId w:val="167"/>
              </w:numPr>
              <w:spacing w:after="120" w:line="360" w:lineRule="auto"/>
              <w:ind w:left="510" w:hanging="510"/>
              <w:rPr>
                <w:rFonts w:ascii="Times New Roman" w:eastAsia="Cambria" w:hAnsi="Times New Roman" w:cs="Times New Roman"/>
                <w:bCs/>
                <w:sz w:val="24"/>
                <w:szCs w:val="24"/>
                <w:lang w:val="en-GB"/>
              </w:rPr>
            </w:pPr>
            <w:r w:rsidRPr="008F4223">
              <w:rPr>
                <w:rFonts w:ascii="Times New Roman" w:eastAsia="Cambria" w:hAnsi="Times New Roman" w:cs="Times New Roman"/>
                <w:sz w:val="24"/>
                <w:szCs w:val="24"/>
                <w:lang w:val="x-none"/>
              </w:rPr>
              <w:t>ICT is incorporated in business growth and development as per best practice</w:t>
            </w:r>
          </w:p>
        </w:tc>
      </w:tr>
      <w:tr w:rsidR="008F4223" w:rsidRPr="008F4223" w14:paraId="721BB74F" w14:textId="77777777" w:rsidTr="00987EB2">
        <w:tc>
          <w:tcPr>
            <w:tcW w:w="1569" w:type="pct"/>
            <w:shd w:val="clear" w:color="auto" w:fill="auto"/>
          </w:tcPr>
          <w:p w14:paraId="187ED5C2" w14:textId="77777777" w:rsidR="008F4223" w:rsidRPr="008F4223" w:rsidRDefault="008F4223">
            <w:pPr>
              <w:numPr>
                <w:ilvl w:val="0"/>
                <w:numId w:val="165"/>
              </w:numPr>
              <w:spacing w:after="120" w:line="360" w:lineRule="auto"/>
              <w:ind w:left="284" w:right="297" w:hanging="284"/>
              <w:rPr>
                <w:rFonts w:ascii="Times New Roman" w:eastAsia="Cambria" w:hAnsi="Times New Roman" w:cs="Times New Roman"/>
                <w:sz w:val="24"/>
                <w:szCs w:val="24"/>
                <w:lang w:val="x-none"/>
              </w:rPr>
            </w:pPr>
            <w:r w:rsidRPr="008F4223">
              <w:rPr>
                <w:rFonts w:ascii="Times New Roman" w:eastAsia="Cambria" w:hAnsi="Times New Roman" w:cs="Times New Roman"/>
                <w:sz w:val="24"/>
                <w:szCs w:val="24"/>
                <w:lang w:val="x-none"/>
              </w:rPr>
              <w:lastRenderedPageBreak/>
              <w:t>Develop Business Plan</w:t>
            </w:r>
          </w:p>
        </w:tc>
        <w:tc>
          <w:tcPr>
            <w:tcW w:w="3431" w:type="pct"/>
            <w:shd w:val="clear" w:color="auto" w:fill="auto"/>
          </w:tcPr>
          <w:p w14:paraId="54DB2800"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Cs/>
                <w:iCs/>
                <w:sz w:val="24"/>
                <w:szCs w:val="24"/>
                <w:lang w:val="en-GB"/>
              </w:rPr>
              <w:t>Business idea is described as per business procedures and standards</w:t>
            </w:r>
          </w:p>
          <w:p w14:paraId="769A6E80"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Cs/>
                <w:iCs/>
                <w:sz w:val="24"/>
                <w:szCs w:val="24"/>
                <w:lang w:val="en-GB"/>
              </w:rPr>
              <w:t xml:space="preserve">Business description is developed as per business plan format </w:t>
            </w:r>
          </w:p>
          <w:p w14:paraId="1D8E10EC"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Cs/>
                <w:iCs/>
                <w:sz w:val="24"/>
                <w:szCs w:val="24"/>
                <w:lang w:val="en-GB"/>
              </w:rPr>
              <w:t xml:space="preserve">Marketing plan is developed as per business plan format </w:t>
            </w:r>
          </w:p>
          <w:p w14:paraId="6E2C0147"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bCs/>
                <w:iCs/>
                <w:sz w:val="24"/>
                <w:szCs w:val="24"/>
                <w:lang w:val="en-GB"/>
              </w:rPr>
              <w:t xml:space="preserve">Organizational/Management plan is prepared in accordance with business plan format </w:t>
            </w:r>
          </w:p>
          <w:p w14:paraId="2939EEF0"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Production/operation plan </w:t>
            </w:r>
            <w:r w:rsidRPr="008F4223">
              <w:rPr>
                <w:rFonts w:ascii="Times New Roman" w:eastAsia="Cambria" w:hAnsi="Times New Roman" w:cs="Times New Roman"/>
                <w:bCs/>
                <w:iCs/>
                <w:sz w:val="24"/>
                <w:szCs w:val="24"/>
                <w:lang w:val="en-GB"/>
              </w:rPr>
              <w:t xml:space="preserve">is prepared </w:t>
            </w:r>
            <w:r w:rsidRPr="008F4223">
              <w:rPr>
                <w:rFonts w:ascii="Times New Roman" w:eastAsia="Cambria" w:hAnsi="Times New Roman" w:cs="Times New Roman"/>
                <w:sz w:val="24"/>
                <w:szCs w:val="24"/>
                <w:lang w:val="en-GB"/>
              </w:rPr>
              <w:t>in accordance with business plan format</w:t>
            </w:r>
          </w:p>
          <w:p w14:paraId="2E9047A1"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Financial plan is prepared in accordance with the business plan format </w:t>
            </w:r>
          </w:p>
          <w:p w14:paraId="7018A82D"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Executive summary is prepared in accordance with business plan format</w:t>
            </w:r>
          </w:p>
          <w:p w14:paraId="7CF8CB7E"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Business plan is presented as per best practice</w:t>
            </w:r>
          </w:p>
          <w:p w14:paraId="6FA3986E" w14:textId="77777777" w:rsidR="008F4223" w:rsidRPr="008F4223" w:rsidRDefault="008F4223">
            <w:pPr>
              <w:numPr>
                <w:ilvl w:val="0"/>
                <w:numId w:val="204"/>
              </w:numPr>
              <w:spacing w:after="120" w:line="360" w:lineRule="auto"/>
              <w:ind w:left="510" w:hanging="51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Business ideas are incubated as per institutional policy.</w:t>
            </w:r>
          </w:p>
        </w:tc>
      </w:tr>
    </w:tbl>
    <w:p w14:paraId="2C543B93" w14:textId="77777777" w:rsidR="008F4223" w:rsidRPr="008F4223" w:rsidRDefault="008F4223" w:rsidP="008F4223">
      <w:pPr>
        <w:spacing w:before="240" w:after="240" w:line="360" w:lineRule="auto"/>
        <w:rPr>
          <w:rFonts w:ascii="Times New Roman" w:hAnsi="Times New Roman" w:cs="Times New Roman"/>
          <w:b/>
          <w:sz w:val="24"/>
          <w:szCs w:val="24"/>
          <w:lang w:val="en-GB"/>
        </w:rPr>
      </w:pPr>
    </w:p>
    <w:p w14:paraId="7EDF2443" w14:textId="77777777" w:rsidR="008F4223" w:rsidRDefault="008F4223" w:rsidP="008F4223">
      <w:pPr>
        <w:spacing w:before="240" w:after="240" w:line="360" w:lineRule="auto"/>
        <w:rPr>
          <w:rFonts w:ascii="Times New Roman" w:hAnsi="Times New Roman" w:cs="Times New Roman"/>
          <w:b/>
          <w:sz w:val="24"/>
          <w:szCs w:val="24"/>
          <w:lang w:val="en-GB"/>
        </w:rPr>
      </w:pPr>
    </w:p>
    <w:p w14:paraId="11DB0DAB" w14:textId="77777777" w:rsidR="008F4223" w:rsidRDefault="008F4223" w:rsidP="008F4223">
      <w:pPr>
        <w:spacing w:before="240" w:after="240" w:line="360" w:lineRule="auto"/>
        <w:rPr>
          <w:rFonts w:ascii="Times New Roman" w:hAnsi="Times New Roman" w:cs="Times New Roman"/>
          <w:b/>
          <w:sz w:val="24"/>
          <w:szCs w:val="24"/>
          <w:lang w:val="en-GB"/>
        </w:rPr>
      </w:pPr>
    </w:p>
    <w:p w14:paraId="17E147CD" w14:textId="77777777" w:rsidR="008F4223" w:rsidRDefault="008F4223" w:rsidP="008F4223">
      <w:pPr>
        <w:spacing w:before="240" w:after="240" w:line="360" w:lineRule="auto"/>
        <w:rPr>
          <w:rFonts w:ascii="Times New Roman" w:hAnsi="Times New Roman" w:cs="Times New Roman"/>
          <w:b/>
          <w:sz w:val="24"/>
          <w:szCs w:val="24"/>
          <w:lang w:val="en-GB"/>
        </w:rPr>
      </w:pPr>
    </w:p>
    <w:p w14:paraId="787D9EEB" w14:textId="77777777" w:rsidR="008F4223" w:rsidRDefault="008F4223" w:rsidP="008F4223">
      <w:pPr>
        <w:spacing w:before="240" w:after="240" w:line="360" w:lineRule="auto"/>
        <w:rPr>
          <w:rFonts w:ascii="Times New Roman" w:hAnsi="Times New Roman" w:cs="Times New Roman"/>
          <w:b/>
          <w:sz w:val="24"/>
          <w:szCs w:val="24"/>
          <w:lang w:val="en-GB"/>
        </w:rPr>
      </w:pPr>
    </w:p>
    <w:p w14:paraId="5B6EA0DF" w14:textId="77777777" w:rsidR="008F4223" w:rsidRDefault="008F4223" w:rsidP="008F4223">
      <w:pPr>
        <w:spacing w:before="240" w:after="240" w:line="360" w:lineRule="auto"/>
        <w:rPr>
          <w:rFonts w:ascii="Times New Roman" w:hAnsi="Times New Roman" w:cs="Times New Roman"/>
          <w:b/>
          <w:sz w:val="24"/>
          <w:szCs w:val="24"/>
          <w:lang w:val="en-GB"/>
        </w:rPr>
      </w:pPr>
    </w:p>
    <w:p w14:paraId="367E4334" w14:textId="06468BD2" w:rsidR="008F4223" w:rsidRPr="008F4223" w:rsidRDefault="008F4223" w:rsidP="008F4223">
      <w:pPr>
        <w:spacing w:before="240" w:after="240" w:line="360" w:lineRule="auto"/>
        <w:rPr>
          <w:rFonts w:ascii="Times New Roman" w:hAnsi="Times New Roman" w:cs="Times New Roman"/>
          <w:b/>
          <w:sz w:val="24"/>
          <w:szCs w:val="24"/>
          <w:lang w:val="en-GB"/>
        </w:rPr>
      </w:pPr>
      <w:r w:rsidRPr="008F4223">
        <w:rPr>
          <w:rFonts w:ascii="Times New Roman" w:hAnsi="Times New Roman" w:cs="Times New Roman"/>
          <w:b/>
          <w:sz w:val="24"/>
          <w:szCs w:val="24"/>
          <w:lang w:val="en-GB"/>
        </w:rPr>
        <w:lastRenderedPageBreak/>
        <w:t>RANGE</w:t>
      </w:r>
    </w:p>
    <w:p w14:paraId="24E502B3"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0"/>
        <w:gridCol w:w="5336"/>
      </w:tblGrid>
      <w:tr w:rsidR="008F4223" w:rsidRPr="008F4223" w14:paraId="652A611C" w14:textId="77777777" w:rsidTr="00987EB2">
        <w:trPr>
          <w:trHeight w:val="575"/>
          <w:tblHeader/>
        </w:trPr>
        <w:tc>
          <w:tcPr>
            <w:tcW w:w="2041" w:type="pct"/>
            <w:shd w:val="clear" w:color="auto" w:fill="auto"/>
          </w:tcPr>
          <w:p w14:paraId="00A55A95" w14:textId="77777777" w:rsidR="008F4223" w:rsidRPr="008F4223" w:rsidRDefault="008F4223" w:rsidP="008F4223">
            <w:pPr>
              <w:spacing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b/>
                <w:sz w:val="24"/>
                <w:szCs w:val="24"/>
                <w:lang w:val="en-GB"/>
              </w:rPr>
              <w:t>Variable</w:t>
            </w:r>
          </w:p>
        </w:tc>
        <w:tc>
          <w:tcPr>
            <w:tcW w:w="2959" w:type="pct"/>
            <w:shd w:val="clear" w:color="auto" w:fill="auto"/>
          </w:tcPr>
          <w:p w14:paraId="6290B987" w14:textId="77777777" w:rsidR="008F4223" w:rsidRPr="008F4223" w:rsidRDefault="008F4223" w:rsidP="008F4223">
            <w:pPr>
              <w:spacing w:line="360" w:lineRule="auto"/>
              <w:rPr>
                <w:rFonts w:ascii="Times New Roman" w:eastAsia="Cambria" w:hAnsi="Times New Roman" w:cs="Times New Roman"/>
                <w:b/>
                <w:sz w:val="24"/>
                <w:szCs w:val="24"/>
                <w:lang w:val="en-GB"/>
              </w:rPr>
            </w:pPr>
            <w:r w:rsidRPr="008F4223">
              <w:rPr>
                <w:rFonts w:ascii="Times New Roman" w:eastAsia="Cambria" w:hAnsi="Times New Roman" w:cs="Times New Roman"/>
                <w:b/>
                <w:sz w:val="24"/>
                <w:szCs w:val="24"/>
                <w:lang w:val="en-GB"/>
              </w:rPr>
              <w:t>Range</w:t>
            </w:r>
          </w:p>
        </w:tc>
      </w:tr>
      <w:tr w:rsidR="008F4223" w:rsidRPr="008F4223" w14:paraId="4A9738BD" w14:textId="77777777" w:rsidTr="00987EB2">
        <w:tc>
          <w:tcPr>
            <w:tcW w:w="2041" w:type="pct"/>
            <w:shd w:val="clear" w:color="auto" w:fill="auto"/>
          </w:tcPr>
          <w:p w14:paraId="25DC5826" w14:textId="77777777" w:rsidR="008F4223" w:rsidRPr="008F4223" w:rsidRDefault="008F4223">
            <w:pPr>
              <w:numPr>
                <w:ilvl w:val="0"/>
                <w:numId w:val="161"/>
              </w:numPr>
              <w:spacing w:after="120" w:line="360" w:lineRule="auto"/>
              <w:ind w:left="515"/>
              <w:rPr>
                <w:rFonts w:ascii="Times New Roman" w:eastAsia="Cambria" w:hAnsi="Times New Roman" w:cs="Times New Roman"/>
                <w:b/>
                <w:sz w:val="24"/>
                <w:szCs w:val="24"/>
                <w:lang w:val="en-GB"/>
              </w:rPr>
            </w:pPr>
            <w:r w:rsidRPr="008F4223">
              <w:rPr>
                <w:rFonts w:ascii="Times New Roman" w:eastAsia="Cambria" w:hAnsi="Times New Roman" w:cs="Times New Roman"/>
                <w:sz w:val="24"/>
                <w:szCs w:val="24"/>
                <w:lang w:val="en-GB"/>
              </w:rPr>
              <w:t>Sources of personal funds may</w:t>
            </w:r>
            <w:r w:rsidRPr="008F4223">
              <w:rPr>
                <w:rFonts w:ascii="Times New Roman" w:eastAsia="Cambria" w:hAnsi="Times New Roman" w:cs="Times New Roman"/>
                <w:b/>
                <w:sz w:val="24"/>
                <w:szCs w:val="24"/>
                <w:lang w:val="en-GB"/>
              </w:rPr>
              <w:t xml:space="preserve"> </w:t>
            </w:r>
            <w:r w:rsidRPr="008F4223">
              <w:rPr>
                <w:rFonts w:ascii="Times New Roman" w:eastAsia="Cambria" w:hAnsi="Times New Roman" w:cs="Times New Roman"/>
                <w:sz w:val="24"/>
                <w:szCs w:val="24"/>
                <w:lang w:val="en-GB"/>
              </w:rPr>
              <w:t>include but not limited to:</w:t>
            </w:r>
          </w:p>
        </w:tc>
        <w:tc>
          <w:tcPr>
            <w:tcW w:w="2959" w:type="pct"/>
            <w:shd w:val="clear" w:color="auto" w:fill="auto"/>
          </w:tcPr>
          <w:p w14:paraId="112E6FA4" w14:textId="77777777" w:rsidR="008F4223" w:rsidRPr="008F4223" w:rsidRDefault="008F4223">
            <w:pPr>
              <w:numPr>
                <w:ilvl w:val="0"/>
                <w:numId w:val="168"/>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Salary/Wages</w:t>
            </w:r>
          </w:p>
          <w:p w14:paraId="3D7DA525" w14:textId="77777777" w:rsidR="008F4223" w:rsidRPr="008F4223" w:rsidRDefault="008F4223">
            <w:pPr>
              <w:numPr>
                <w:ilvl w:val="0"/>
                <w:numId w:val="168"/>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Investments</w:t>
            </w:r>
          </w:p>
          <w:p w14:paraId="1835499F" w14:textId="77777777" w:rsidR="008F4223" w:rsidRPr="008F4223" w:rsidRDefault="008F4223">
            <w:pPr>
              <w:numPr>
                <w:ilvl w:val="0"/>
                <w:numId w:val="168"/>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Savings</w:t>
            </w:r>
          </w:p>
          <w:p w14:paraId="4F560FAF" w14:textId="77777777" w:rsidR="008F4223" w:rsidRPr="008F4223" w:rsidRDefault="008F4223">
            <w:pPr>
              <w:numPr>
                <w:ilvl w:val="0"/>
                <w:numId w:val="168"/>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Inheritance</w:t>
            </w:r>
          </w:p>
          <w:p w14:paraId="33A48BE2" w14:textId="77777777" w:rsidR="008F4223" w:rsidRPr="008F4223" w:rsidRDefault="008F4223">
            <w:pPr>
              <w:numPr>
                <w:ilvl w:val="0"/>
                <w:numId w:val="168"/>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Government Benefits.</w:t>
            </w:r>
          </w:p>
        </w:tc>
      </w:tr>
      <w:tr w:rsidR="008F4223" w:rsidRPr="008F4223" w14:paraId="10B7EEFC" w14:textId="77777777" w:rsidTr="00987EB2">
        <w:tc>
          <w:tcPr>
            <w:tcW w:w="2041" w:type="pct"/>
            <w:shd w:val="clear" w:color="auto" w:fill="auto"/>
          </w:tcPr>
          <w:p w14:paraId="26688A1F" w14:textId="77777777" w:rsidR="008F4223" w:rsidRPr="008F4223" w:rsidRDefault="008F4223">
            <w:pPr>
              <w:numPr>
                <w:ilvl w:val="0"/>
                <w:numId w:val="161"/>
              </w:numPr>
              <w:spacing w:after="120" w:line="360" w:lineRule="auto"/>
              <w:ind w:left="515" w:right="248"/>
              <w:rPr>
                <w:rFonts w:ascii="Times New Roman" w:eastAsia="Cambria" w:hAnsi="Times New Roman" w:cs="Times New Roman"/>
                <w:b/>
                <w:sz w:val="24"/>
                <w:szCs w:val="24"/>
                <w:lang w:val="en-GB"/>
              </w:rPr>
            </w:pPr>
            <w:r w:rsidRPr="008F4223">
              <w:rPr>
                <w:rFonts w:ascii="Times New Roman" w:eastAsia="Cambria" w:hAnsi="Times New Roman" w:cs="Times New Roman"/>
                <w:sz w:val="24"/>
                <w:szCs w:val="24"/>
                <w:lang w:val="en-GB"/>
              </w:rPr>
              <w:t>Sources of business finance may</w:t>
            </w:r>
            <w:r w:rsidRPr="008F4223">
              <w:rPr>
                <w:rFonts w:ascii="Times New Roman" w:eastAsia="Cambria" w:hAnsi="Times New Roman" w:cs="Times New Roman"/>
                <w:b/>
                <w:sz w:val="24"/>
                <w:szCs w:val="24"/>
                <w:lang w:val="en-GB"/>
              </w:rPr>
              <w:t xml:space="preserve"> </w:t>
            </w:r>
            <w:r w:rsidRPr="008F4223">
              <w:rPr>
                <w:rFonts w:ascii="Times New Roman" w:eastAsia="Cambria" w:hAnsi="Times New Roman" w:cs="Times New Roman"/>
                <w:sz w:val="24"/>
                <w:szCs w:val="24"/>
                <w:lang w:val="en-GB"/>
              </w:rPr>
              <w:t>include but not limited to:</w:t>
            </w:r>
          </w:p>
        </w:tc>
        <w:tc>
          <w:tcPr>
            <w:tcW w:w="2959" w:type="pct"/>
            <w:shd w:val="clear" w:color="auto" w:fill="auto"/>
          </w:tcPr>
          <w:p w14:paraId="13878A7A"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Equity Financing</w:t>
            </w:r>
          </w:p>
          <w:p w14:paraId="51D81B2C"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Debt Financing,</w:t>
            </w:r>
          </w:p>
          <w:p w14:paraId="6A97514E"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Personal Savings/Investment</w:t>
            </w:r>
          </w:p>
          <w:p w14:paraId="4A1713DF"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Retained Earnings</w:t>
            </w:r>
          </w:p>
          <w:p w14:paraId="7262397C"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Grants and Subsidies</w:t>
            </w:r>
          </w:p>
          <w:p w14:paraId="3D444455"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Crowdfunding</w:t>
            </w:r>
          </w:p>
          <w:p w14:paraId="7EFE3523"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supplier Credit: </w:t>
            </w:r>
          </w:p>
          <w:p w14:paraId="79496BC2" w14:textId="77777777" w:rsidR="008F4223" w:rsidRPr="008F4223" w:rsidRDefault="008F4223">
            <w:pPr>
              <w:numPr>
                <w:ilvl w:val="0"/>
                <w:numId w:val="169"/>
              </w:numPr>
              <w:spacing w:after="120" w:line="360" w:lineRule="auto"/>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Leasing and Asset Financing:</w:t>
            </w:r>
          </w:p>
        </w:tc>
      </w:tr>
      <w:tr w:rsidR="008F4223" w:rsidRPr="008F4223" w14:paraId="2F0A208B" w14:textId="77777777" w:rsidTr="00987EB2">
        <w:tc>
          <w:tcPr>
            <w:tcW w:w="2041" w:type="pct"/>
            <w:shd w:val="clear" w:color="auto" w:fill="auto"/>
          </w:tcPr>
          <w:p w14:paraId="7B57F69C" w14:textId="77777777" w:rsidR="008F4223" w:rsidRPr="008F4223" w:rsidRDefault="008F4223">
            <w:pPr>
              <w:numPr>
                <w:ilvl w:val="0"/>
                <w:numId w:val="161"/>
              </w:numPr>
              <w:spacing w:after="120" w:line="360" w:lineRule="auto"/>
              <w:ind w:left="515" w:right="15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Types of entrepreneurs may include but not limited to:</w:t>
            </w:r>
          </w:p>
        </w:tc>
        <w:tc>
          <w:tcPr>
            <w:tcW w:w="2959" w:type="pct"/>
            <w:shd w:val="clear" w:color="auto" w:fill="auto"/>
          </w:tcPr>
          <w:p w14:paraId="789CC04B" w14:textId="77777777" w:rsidR="008F4223" w:rsidRPr="008F4223" w:rsidRDefault="008F4223">
            <w:pPr>
              <w:numPr>
                <w:ilvl w:val="0"/>
                <w:numId w:val="205"/>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Innovators</w:t>
            </w:r>
          </w:p>
          <w:p w14:paraId="308A06BE" w14:textId="77777777" w:rsidR="008F4223" w:rsidRPr="008F4223" w:rsidRDefault="008F4223">
            <w:pPr>
              <w:numPr>
                <w:ilvl w:val="0"/>
                <w:numId w:val="205"/>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Imitators</w:t>
            </w:r>
          </w:p>
          <w:p w14:paraId="3A31667D" w14:textId="77777777" w:rsidR="008F4223" w:rsidRPr="008F4223" w:rsidRDefault="008F4223">
            <w:pPr>
              <w:numPr>
                <w:ilvl w:val="0"/>
                <w:numId w:val="205"/>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Craft</w:t>
            </w:r>
          </w:p>
          <w:p w14:paraId="14359D7C" w14:textId="77777777" w:rsidR="008F4223" w:rsidRPr="008F4223" w:rsidRDefault="008F4223">
            <w:pPr>
              <w:numPr>
                <w:ilvl w:val="0"/>
                <w:numId w:val="205"/>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Opportunistic</w:t>
            </w:r>
          </w:p>
          <w:p w14:paraId="67E749E1" w14:textId="77777777" w:rsidR="008F4223" w:rsidRPr="008F4223" w:rsidRDefault="008F4223">
            <w:pPr>
              <w:numPr>
                <w:ilvl w:val="0"/>
                <w:numId w:val="205"/>
              </w:numPr>
              <w:spacing w:after="120" w:line="360" w:lineRule="auto"/>
              <w:ind w:left="707"/>
              <w:rPr>
                <w:rFonts w:ascii="Times New Roman" w:eastAsia="Cambria" w:hAnsi="Times New Roman" w:cs="Times New Roman"/>
                <w:b/>
                <w:sz w:val="24"/>
                <w:szCs w:val="24"/>
                <w:lang w:val="en-GB"/>
              </w:rPr>
            </w:pPr>
            <w:r w:rsidRPr="008F4223">
              <w:rPr>
                <w:rFonts w:ascii="Times New Roman" w:eastAsia="Cambria" w:hAnsi="Times New Roman" w:cs="Times New Roman"/>
                <w:sz w:val="24"/>
                <w:szCs w:val="24"/>
                <w:lang w:val="en-GB"/>
              </w:rPr>
              <w:t>Speculators</w:t>
            </w:r>
          </w:p>
        </w:tc>
      </w:tr>
      <w:tr w:rsidR="008F4223" w:rsidRPr="008F4223" w14:paraId="3E9725A2" w14:textId="77777777" w:rsidTr="00987EB2">
        <w:tc>
          <w:tcPr>
            <w:tcW w:w="2041" w:type="pct"/>
            <w:shd w:val="clear" w:color="auto" w:fill="auto"/>
          </w:tcPr>
          <w:p w14:paraId="328F4C3D" w14:textId="77777777" w:rsidR="008F4223" w:rsidRPr="008F4223" w:rsidRDefault="008F4223">
            <w:pPr>
              <w:numPr>
                <w:ilvl w:val="0"/>
                <w:numId w:val="161"/>
              </w:numPr>
              <w:spacing w:after="120" w:line="360" w:lineRule="auto"/>
              <w:ind w:left="515" w:right="-202"/>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Characteristics of Entrepreneurs may include but not limited to:</w:t>
            </w:r>
          </w:p>
        </w:tc>
        <w:tc>
          <w:tcPr>
            <w:tcW w:w="2959" w:type="pct"/>
            <w:shd w:val="clear" w:color="auto" w:fill="auto"/>
          </w:tcPr>
          <w:p w14:paraId="3E6C8E89" w14:textId="77777777" w:rsidR="008F4223" w:rsidRPr="008F4223" w:rsidRDefault="008F4223">
            <w:pPr>
              <w:numPr>
                <w:ilvl w:val="0"/>
                <w:numId w:val="206"/>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Creative</w:t>
            </w:r>
          </w:p>
          <w:p w14:paraId="65A4F775" w14:textId="77777777" w:rsidR="008F4223" w:rsidRPr="008F4223" w:rsidRDefault="008F4223">
            <w:pPr>
              <w:numPr>
                <w:ilvl w:val="0"/>
                <w:numId w:val="206"/>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Innovative</w:t>
            </w:r>
          </w:p>
          <w:p w14:paraId="04B62D9B" w14:textId="77777777" w:rsidR="008F4223" w:rsidRPr="008F4223" w:rsidRDefault="008F4223">
            <w:pPr>
              <w:numPr>
                <w:ilvl w:val="0"/>
                <w:numId w:val="206"/>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lastRenderedPageBreak/>
              <w:t>Planner</w:t>
            </w:r>
          </w:p>
          <w:p w14:paraId="5C004E93" w14:textId="77777777" w:rsidR="008F4223" w:rsidRPr="008F4223" w:rsidRDefault="008F4223">
            <w:pPr>
              <w:numPr>
                <w:ilvl w:val="0"/>
                <w:numId w:val="206"/>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Risk taker</w:t>
            </w:r>
          </w:p>
          <w:p w14:paraId="12D3513F" w14:textId="77777777" w:rsidR="008F4223" w:rsidRPr="008F4223" w:rsidRDefault="008F4223">
            <w:pPr>
              <w:numPr>
                <w:ilvl w:val="0"/>
                <w:numId w:val="206"/>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Networker</w:t>
            </w:r>
          </w:p>
          <w:p w14:paraId="4FE08A52"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Confident</w:t>
            </w:r>
          </w:p>
          <w:p w14:paraId="74273A9C"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Flexible</w:t>
            </w:r>
          </w:p>
          <w:p w14:paraId="2000762C"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Persistent</w:t>
            </w:r>
          </w:p>
          <w:p w14:paraId="4CC2476E"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Patient</w:t>
            </w:r>
          </w:p>
          <w:p w14:paraId="543B31CF"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Independent</w:t>
            </w:r>
          </w:p>
          <w:p w14:paraId="7DF2ACC9"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Future oriented </w:t>
            </w:r>
          </w:p>
          <w:p w14:paraId="61DB8C02" w14:textId="77777777" w:rsidR="008F4223" w:rsidRPr="008F4223" w:rsidRDefault="008F4223">
            <w:pPr>
              <w:numPr>
                <w:ilvl w:val="0"/>
                <w:numId w:val="207"/>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Goal oriented</w:t>
            </w:r>
          </w:p>
        </w:tc>
      </w:tr>
      <w:tr w:rsidR="008F4223" w:rsidRPr="008F4223" w14:paraId="3E8CAC34" w14:textId="77777777" w:rsidTr="00987EB2">
        <w:tc>
          <w:tcPr>
            <w:tcW w:w="2041" w:type="pct"/>
            <w:shd w:val="clear" w:color="auto" w:fill="auto"/>
          </w:tcPr>
          <w:p w14:paraId="478B89D3" w14:textId="77777777" w:rsidR="008F4223" w:rsidRPr="008F4223" w:rsidRDefault="008F4223">
            <w:pPr>
              <w:numPr>
                <w:ilvl w:val="0"/>
                <w:numId w:val="161"/>
              </w:numPr>
              <w:spacing w:after="120" w:line="360" w:lineRule="auto"/>
              <w:ind w:left="515"/>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lastRenderedPageBreak/>
              <w:t xml:space="preserve">Requirements for entry into self-employment may include but not limited to </w:t>
            </w:r>
          </w:p>
        </w:tc>
        <w:tc>
          <w:tcPr>
            <w:tcW w:w="2959" w:type="pct"/>
            <w:shd w:val="clear" w:color="auto" w:fill="auto"/>
          </w:tcPr>
          <w:p w14:paraId="4F33328D" w14:textId="77777777" w:rsidR="008F4223" w:rsidRPr="008F4223" w:rsidRDefault="008F4223">
            <w:pPr>
              <w:numPr>
                <w:ilvl w:val="0"/>
                <w:numId w:val="208"/>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Technical skills </w:t>
            </w:r>
          </w:p>
          <w:p w14:paraId="7A272F53" w14:textId="77777777" w:rsidR="008F4223" w:rsidRPr="008F4223" w:rsidRDefault="008F4223">
            <w:pPr>
              <w:numPr>
                <w:ilvl w:val="0"/>
                <w:numId w:val="208"/>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Management skills</w:t>
            </w:r>
          </w:p>
          <w:p w14:paraId="4C4F76C4" w14:textId="77777777" w:rsidR="008F4223" w:rsidRPr="008F4223" w:rsidRDefault="008F4223">
            <w:pPr>
              <w:numPr>
                <w:ilvl w:val="0"/>
                <w:numId w:val="208"/>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Entrepreneurial skills</w:t>
            </w:r>
          </w:p>
          <w:p w14:paraId="1F8C2189" w14:textId="77777777" w:rsidR="008F4223" w:rsidRPr="008F4223" w:rsidRDefault="008F4223">
            <w:pPr>
              <w:numPr>
                <w:ilvl w:val="0"/>
                <w:numId w:val="208"/>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Resources</w:t>
            </w:r>
          </w:p>
          <w:p w14:paraId="5DEF4090" w14:textId="77777777" w:rsidR="008F4223" w:rsidRPr="008F4223" w:rsidRDefault="008F4223">
            <w:pPr>
              <w:numPr>
                <w:ilvl w:val="0"/>
                <w:numId w:val="208"/>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Infrastructure </w:t>
            </w:r>
          </w:p>
        </w:tc>
      </w:tr>
      <w:tr w:rsidR="008F4223" w:rsidRPr="008F4223" w14:paraId="233A15E9" w14:textId="77777777" w:rsidTr="00987EB2">
        <w:tc>
          <w:tcPr>
            <w:tcW w:w="2041" w:type="pct"/>
            <w:shd w:val="clear" w:color="auto" w:fill="auto"/>
          </w:tcPr>
          <w:p w14:paraId="35B72334" w14:textId="77777777" w:rsidR="008F4223" w:rsidRPr="008F4223" w:rsidRDefault="008F4223">
            <w:pPr>
              <w:numPr>
                <w:ilvl w:val="0"/>
                <w:numId w:val="161"/>
              </w:numPr>
              <w:spacing w:after="120" w:line="360" w:lineRule="auto"/>
              <w:ind w:left="431" w:hanging="270"/>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Forms of businesses ownership may include but not limited to:</w:t>
            </w:r>
          </w:p>
        </w:tc>
        <w:tc>
          <w:tcPr>
            <w:tcW w:w="2959" w:type="pct"/>
            <w:shd w:val="clear" w:color="auto" w:fill="auto"/>
          </w:tcPr>
          <w:p w14:paraId="4DCE5356" w14:textId="77777777" w:rsidR="008F4223" w:rsidRPr="008F4223" w:rsidRDefault="008F4223">
            <w:pPr>
              <w:numPr>
                <w:ilvl w:val="0"/>
                <w:numId w:val="209"/>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Sole proprietorship</w:t>
            </w:r>
          </w:p>
          <w:p w14:paraId="7F5FF516" w14:textId="77777777" w:rsidR="008F4223" w:rsidRPr="008F4223" w:rsidRDefault="008F4223">
            <w:pPr>
              <w:numPr>
                <w:ilvl w:val="0"/>
                <w:numId w:val="209"/>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Partnership</w:t>
            </w:r>
          </w:p>
          <w:p w14:paraId="1F4A4DF2" w14:textId="77777777" w:rsidR="008F4223" w:rsidRPr="008F4223" w:rsidRDefault="008F4223">
            <w:pPr>
              <w:numPr>
                <w:ilvl w:val="0"/>
                <w:numId w:val="209"/>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Limited companies</w:t>
            </w:r>
          </w:p>
          <w:p w14:paraId="009D079F" w14:textId="77777777" w:rsidR="008F4223" w:rsidRPr="008F4223" w:rsidRDefault="008F4223">
            <w:pPr>
              <w:numPr>
                <w:ilvl w:val="0"/>
                <w:numId w:val="209"/>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Cooperatives </w:t>
            </w:r>
          </w:p>
        </w:tc>
      </w:tr>
      <w:tr w:rsidR="008F4223" w:rsidRPr="008F4223" w14:paraId="7258B2A9" w14:textId="77777777" w:rsidTr="00987EB2">
        <w:tc>
          <w:tcPr>
            <w:tcW w:w="2041" w:type="pct"/>
            <w:shd w:val="clear" w:color="auto" w:fill="auto"/>
          </w:tcPr>
          <w:p w14:paraId="06675980" w14:textId="77777777" w:rsidR="008F4223" w:rsidRPr="008F4223" w:rsidRDefault="008F4223">
            <w:pPr>
              <w:numPr>
                <w:ilvl w:val="0"/>
                <w:numId w:val="161"/>
              </w:numPr>
              <w:spacing w:after="120" w:line="360" w:lineRule="auto"/>
              <w:ind w:left="611"/>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x-none"/>
              </w:rPr>
              <w:t>Innovative business standards</w:t>
            </w:r>
            <w:r w:rsidRPr="008F4223">
              <w:rPr>
                <w:rFonts w:ascii="Times New Roman" w:eastAsia="Cambria" w:hAnsi="Times New Roman" w:cs="Times New Roman"/>
                <w:sz w:val="24"/>
                <w:szCs w:val="24"/>
                <w:lang w:val="en-GB"/>
              </w:rPr>
              <w:t xml:space="preserve"> may include but not limited to:</w:t>
            </w:r>
          </w:p>
        </w:tc>
        <w:tc>
          <w:tcPr>
            <w:tcW w:w="2959" w:type="pct"/>
            <w:shd w:val="clear" w:color="auto" w:fill="auto"/>
          </w:tcPr>
          <w:p w14:paraId="45E137EA" w14:textId="77777777" w:rsidR="008F4223" w:rsidRPr="008F4223" w:rsidRDefault="008F4223">
            <w:pPr>
              <w:numPr>
                <w:ilvl w:val="0"/>
                <w:numId w:val="210"/>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New products</w:t>
            </w:r>
          </w:p>
          <w:p w14:paraId="6C2AD4E0" w14:textId="77777777" w:rsidR="008F4223" w:rsidRPr="008F4223" w:rsidRDefault="008F4223">
            <w:pPr>
              <w:numPr>
                <w:ilvl w:val="0"/>
                <w:numId w:val="210"/>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New methods of production</w:t>
            </w:r>
          </w:p>
          <w:p w14:paraId="423574D5" w14:textId="77777777" w:rsidR="008F4223" w:rsidRPr="008F4223" w:rsidRDefault="008F4223">
            <w:pPr>
              <w:numPr>
                <w:ilvl w:val="0"/>
                <w:numId w:val="210"/>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New markets</w:t>
            </w:r>
          </w:p>
          <w:p w14:paraId="17CFF91B" w14:textId="77777777" w:rsidR="008F4223" w:rsidRPr="008F4223" w:rsidRDefault="008F4223">
            <w:pPr>
              <w:numPr>
                <w:ilvl w:val="0"/>
                <w:numId w:val="210"/>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t xml:space="preserve">New sources of supplies </w:t>
            </w:r>
          </w:p>
          <w:p w14:paraId="20943F9A" w14:textId="77777777" w:rsidR="008F4223" w:rsidRPr="008F4223" w:rsidRDefault="008F4223">
            <w:pPr>
              <w:numPr>
                <w:ilvl w:val="0"/>
                <w:numId w:val="210"/>
              </w:numPr>
              <w:spacing w:after="120" w:line="360" w:lineRule="auto"/>
              <w:ind w:left="707"/>
              <w:rPr>
                <w:rFonts w:ascii="Times New Roman" w:eastAsia="Cambria" w:hAnsi="Times New Roman" w:cs="Times New Roman"/>
                <w:sz w:val="24"/>
                <w:szCs w:val="24"/>
                <w:lang w:val="en-GB"/>
              </w:rPr>
            </w:pPr>
            <w:r w:rsidRPr="008F4223">
              <w:rPr>
                <w:rFonts w:ascii="Times New Roman" w:eastAsia="Cambria" w:hAnsi="Times New Roman" w:cs="Times New Roman"/>
                <w:sz w:val="24"/>
                <w:szCs w:val="24"/>
                <w:lang w:val="en-GB"/>
              </w:rPr>
              <w:lastRenderedPageBreak/>
              <w:t xml:space="preserve">Change in industrialization </w:t>
            </w:r>
          </w:p>
        </w:tc>
      </w:tr>
    </w:tbl>
    <w:p w14:paraId="23E56F76" w14:textId="77777777" w:rsidR="008F4223" w:rsidRPr="008F4223" w:rsidRDefault="008F4223" w:rsidP="008F4223">
      <w:pPr>
        <w:spacing w:before="240" w:after="240" w:line="360" w:lineRule="auto"/>
        <w:rPr>
          <w:rFonts w:ascii="Times New Roman" w:hAnsi="Times New Roman" w:cs="Times New Roman"/>
          <w:b/>
          <w:sz w:val="24"/>
          <w:szCs w:val="24"/>
          <w:lang w:val="en-GB"/>
        </w:rPr>
      </w:pPr>
    </w:p>
    <w:p w14:paraId="33F1CAB3" w14:textId="77777777" w:rsidR="008F4223" w:rsidRPr="008F4223" w:rsidRDefault="008F4223" w:rsidP="008F4223">
      <w:pPr>
        <w:spacing w:before="240" w:after="240" w:line="360" w:lineRule="auto"/>
        <w:rPr>
          <w:rFonts w:ascii="Times New Roman" w:hAnsi="Times New Roman" w:cs="Times New Roman"/>
          <w:sz w:val="24"/>
          <w:szCs w:val="24"/>
          <w:lang w:val="en-GB"/>
        </w:rPr>
      </w:pPr>
      <w:r w:rsidRPr="008F4223">
        <w:rPr>
          <w:rFonts w:ascii="Times New Roman" w:hAnsi="Times New Roman" w:cs="Times New Roman"/>
          <w:b/>
          <w:sz w:val="24"/>
          <w:szCs w:val="24"/>
          <w:lang w:val="en-GB"/>
        </w:rPr>
        <w:t>REQUIRED SKILLS AND KNOWLEDGE</w:t>
      </w:r>
    </w:p>
    <w:p w14:paraId="5DF9FDC8" w14:textId="77777777" w:rsidR="008F4223" w:rsidRPr="008F4223" w:rsidRDefault="008F4223" w:rsidP="008F4223">
      <w:pPr>
        <w:spacing w:after="240" w:line="360" w:lineRule="auto"/>
        <w:rPr>
          <w:rFonts w:ascii="Times New Roman" w:hAnsi="Times New Roman" w:cs="Times New Roman"/>
          <w:bCs/>
          <w:sz w:val="24"/>
          <w:szCs w:val="24"/>
          <w:lang w:val="en-GB"/>
        </w:rPr>
      </w:pPr>
      <w:r w:rsidRPr="008F4223">
        <w:rPr>
          <w:rFonts w:ascii="Times New Roman" w:hAnsi="Times New Roman" w:cs="Times New Roman"/>
          <w:bCs/>
          <w:sz w:val="24"/>
          <w:szCs w:val="24"/>
          <w:lang w:val="en-GB"/>
        </w:rPr>
        <w:t>This section describes the skills and knowledge required for this unit of competency.</w:t>
      </w:r>
    </w:p>
    <w:p w14:paraId="5A89C9CE" w14:textId="77777777" w:rsidR="008F4223" w:rsidRPr="008F4223" w:rsidRDefault="008F4223" w:rsidP="008F4223">
      <w:pPr>
        <w:spacing w:after="240" w:line="360" w:lineRule="auto"/>
        <w:rPr>
          <w:rFonts w:ascii="Times New Roman" w:hAnsi="Times New Roman" w:cs="Times New Roman"/>
          <w:b/>
          <w:sz w:val="24"/>
          <w:szCs w:val="24"/>
          <w:lang w:val="en-GB"/>
        </w:rPr>
      </w:pPr>
      <w:r w:rsidRPr="008F4223">
        <w:rPr>
          <w:rFonts w:ascii="Times New Roman" w:hAnsi="Times New Roman" w:cs="Times New Roman"/>
          <w:b/>
          <w:sz w:val="24"/>
          <w:szCs w:val="24"/>
          <w:lang w:val="en-GB"/>
        </w:rPr>
        <w:t>Required Skills</w:t>
      </w:r>
    </w:p>
    <w:p w14:paraId="730FD01B" w14:textId="77777777" w:rsidR="008F4223" w:rsidRPr="008F4223" w:rsidRDefault="008F4223" w:rsidP="008F4223">
      <w:p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The individual needs to demonstrate the following skills:</w:t>
      </w:r>
    </w:p>
    <w:p w14:paraId="40AF87B5" w14:textId="77777777" w:rsidR="008F4223" w:rsidRPr="008F4223" w:rsidRDefault="008F4223">
      <w:pPr>
        <w:numPr>
          <w:ilvl w:val="0"/>
          <w:numId w:val="162"/>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Analytical </w:t>
      </w:r>
    </w:p>
    <w:p w14:paraId="28F5F3D0" w14:textId="77777777" w:rsidR="008F4223" w:rsidRPr="008F4223" w:rsidRDefault="008F4223">
      <w:pPr>
        <w:numPr>
          <w:ilvl w:val="0"/>
          <w:numId w:val="162"/>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Management</w:t>
      </w:r>
      <w:r w:rsidRPr="008F4223">
        <w:rPr>
          <w:rFonts w:ascii="Times New Roman" w:hAnsi="Times New Roman" w:cs="Times New Roman"/>
          <w:sz w:val="24"/>
          <w:szCs w:val="24"/>
        </w:rPr>
        <w:t xml:space="preserve"> </w:t>
      </w:r>
    </w:p>
    <w:p w14:paraId="7E9729DB" w14:textId="77777777" w:rsidR="008F4223" w:rsidRPr="008F4223" w:rsidRDefault="008F4223">
      <w:pPr>
        <w:numPr>
          <w:ilvl w:val="0"/>
          <w:numId w:val="162"/>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Problem-solving </w:t>
      </w:r>
    </w:p>
    <w:p w14:paraId="082DB8B6" w14:textId="77777777" w:rsidR="008F4223" w:rsidRPr="008F4223" w:rsidRDefault="008F4223">
      <w:pPr>
        <w:numPr>
          <w:ilvl w:val="0"/>
          <w:numId w:val="162"/>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Root-cause analysis </w:t>
      </w:r>
    </w:p>
    <w:p w14:paraId="5D13E539" w14:textId="77777777" w:rsidR="008F4223" w:rsidRPr="008F4223" w:rsidRDefault="008F4223">
      <w:pPr>
        <w:numPr>
          <w:ilvl w:val="0"/>
          <w:numId w:val="162"/>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Communication </w:t>
      </w:r>
    </w:p>
    <w:p w14:paraId="5F4DA401" w14:textId="77777777" w:rsidR="008F4223" w:rsidRPr="008F4223" w:rsidRDefault="008F4223" w:rsidP="008F4223">
      <w:pPr>
        <w:spacing w:after="240" w:line="360" w:lineRule="auto"/>
        <w:rPr>
          <w:rFonts w:ascii="Times New Roman" w:hAnsi="Times New Roman" w:cs="Times New Roman"/>
          <w:b/>
          <w:sz w:val="24"/>
          <w:szCs w:val="24"/>
          <w:lang w:val="en-GB"/>
        </w:rPr>
      </w:pPr>
      <w:r w:rsidRPr="008F4223">
        <w:rPr>
          <w:rFonts w:ascii="Times New Roman" w:hAnsi="Times New Roman" w:cs="Times New Roman"/>
          <w:b/>
          <w:sz w:val="24"/>
          <w:szCs w:val="24"/>
          <w:lang w:val="en-GB"/>
        </w:rPr>
        <w:t>Required Knowledge</w:t>
      </w:r>
    </w:p>
    <w:p w14:paraId="4099B492" w14:textId="77777777" w:rsidR="008F4223" w:rsidRPr="008F4223" w:rsidRDefault="008F4223" w:rsidP="008F4223">
      <w:pPr>
        <w:spacing w:after="240" w:line="360" w:lineRule="auto"/>
        <w:rPr>
          <w:rFonts w:ascii="Times New Roman" w:hAnsi="Times New Roman" w:cs="Times New Roman"/>
          <w:bCs/>
          <w:sz w:val="24"/>
          <w:szCs w:val="24"/>
          <w:lang w:val="en-GB"/>
        </w:rPr>
      </w:pPr>
      <w:r w:rsidRPr="008F4223">
        <w:rPr>
          <w:rFonts w:ascii="Times New Roman" w:hAnsi="Times New Roman" w:cs="Times New Roman"/>
          <w:bCs/>
          <w:sz w:val="24"/>
          <w:szCs w:val="24"/>
          <w:lang w:val="en-GB"/>
        </w:rPr>
        <w:t>The individual needs to demonstrate knowledge of:</w:t>
      </w:r>
    </w:p>
    <w:p w14:paraId="63B128B1"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Decision making</w:t>
      </w:r>
    </w:p>
    <w:p w14:paraId="1E72FE79"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Business communication</w:t>
      </w:r>
    </w:p>
    <w:p w14:paraId="3C991836"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Change management</w:t>
      </w:r>
    </w:p>
    <w:p w14:paraId="5842A88E"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Competition </w:t>
      </w:r>
    </w:p>
    <w:p w14:paraId="104940BB"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Risk</w:t>
      </w:r>
    </w:p>
    <w:p w14:paraId="6545040C"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Net working </w:t>
      </w:r>
    </w:p>
    <w:p w14:paraId="23B93074"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lastRenderedPageBreak/>
        <w:t>Time management</w:t>
      </w:r>
    </w:p>
    <w:p w14:paraId="1284A1CB"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Leadership</w:t>
      </w:r>
    </w:p>
    <w:p w14:paraId="053F9F73"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Factors affecting entrepreneurship development</w:t>
      </w:r>
    </w:p>
    <w:p w14:paraId="74D4A2D1"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en-GB"/>
        </w:rPr>
        <w:t>Principles of Entrepreneurship</w:t>
      </w:r>
    </w:p>
    <w:p w14:paraId="1C7713EE"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Features and benefits of common operational practices, e.g., continuous improvement (kaizen), waste elimination, </w:t>
      </w:r>
    </w:p>
    <w:p w14:paraId="1F44496F"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Conflict resolution </w:t>
      </w:r>
    </w:p>
    <w:p w14:paraId="19C1F51A"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Health, safety and environment (HSE) principles and requirements </w:t>
      </w:r>
    </w:p>
    <w:p w14:paraId="40E4AEC0" w14:textId="77777777" w:rsidR="008F4223" w:rsidRPr="008F4223" w:rsidRDefault="008F4223">
      <w:pPr>
        <w:numPr>
          <w:ilvl w:val="0"/>
          <w:numId w:val="163"/>
        </w:numPr>
        <w:spacing w:after="240" w:line="360" w:lineRule="auto"/>
        <w:rPr>
          <w:rFonts w:ascii="Times New Roman" w:hAnsi="Times New Roman" w:cs="Times New Roman"/>
          <w:sz w:val="24"/>
          <w:szCs w:val="24"/>
          <w:lang w:val="x-none"/>
        </w:rPr>
      </w:pPr>
      <w:r w:rsidRPr="008F4223">
        <w:rPr>
          <w:rFonts w:ascii="Times New Roman" w:hAnsi="Times New Roman" w:cs="Times New Roman"/>
          <w:sz w:val="24"/>
          <w:szCs w:val="24"/>
          <w:lang w:val="x-none"/>
        </w:rPr>
        <w:t xml:space="preserve">Customer care standards </w:t>
      </w:r>
    </w:p>
    <w:p w14:paraId="2010E075"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Basic financial management</w:t>
      </w:r>
    </w:p>
    <w:p w14:paraId="427FA0C6"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Business strategic planning</w:t>
      </w:r>
    </w:p>
    <w:p w14:paraId="3547B594"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Impact of change on individuals, groups and industries </w:t>
      </w:r>
    </w:p>
    <w:p w14:paraId="1B0DCCF4"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Government and regulatory processes </w:t>
      </w:r>
    </w:p>
    <w:p w14:paraId="7B7C6C7A"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Local and international market trends </w:t>
      </w:r>
    </w:p>
    <w:p w14:paraId="6F5A7B3B"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Product promotion standards </w:t>
      </w:r>
    </w:p>
    <w:p w14:paraId="7D366A76"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Market and feasibility studies </w:t>
      </w:r>
    </w:p>
    <w:p w14:paraId="2B9F1D97"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Government and regulatory processes </w:t>
      </w:r>
    </w:p>
    <w:p w14:paraId="123EF2EA"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Local and international business environment </w:t>
      </w:r>
    </w:p>
    <w:p w14:paraId="13F9B24F"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Relevant developments in other industries </w:t>
      </w:r>
    </w:p>
    <w:p w14:paraId="6D3A361F" w14:textId="77777777" w:rsidR="008F4223" w:rsidRPr="008F4223" w:rsidRDefault="008F4223">
      <w:pPr>
        <w:numPr>
          <w:ilvl w:val="0"/>
          <w:numId w:val="163"/>
        </w:numPr>
        <w:spacing w:after="240" w:line="360" w:lineRule="auto"/>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Regional/ County business expansion standards </w:t>
      </w:r>
    </w:p>
    <w:p w14:paraId="1BAF84DC" w14:textId="77777777" w:rsidR="008F4223" w:rsidRPr="008F4223" w:rsidRDefault="008F4223" w:rsidP="008F4223">
      <w:pPr>
        <w:spacing w:after="240" w:line="360" w:lineRule="auto"/>
        <w:rPr>
          <w:rFonts w:ascii="Times New Roman" w:hAnsi="Times New Roman" w:cs="Times New Roman"/>
          <w:b/>
          <w:sz w:val="24"/>
          <w:szCs w:val="24"/>
        </w:rPr>
      </w:pPr>
    </w:p>
    <w:p w14:paraId="3788BF78" w14:textId="77777777" w:rsidR="008F4223" w:rsidRPr="008F4223" w:rsidRDefault="008F4223" w:rsidP="008F4223">
      <w:pPr>
        <w:spacing w:after="240" w:line="360" w:lineRule="auto"/>
        <w:rPr>
          <w:rFonts w:ascii="Times New Roman" w:hAnsi="Times New Roman" w:cs="Times New Roman"/>
          <w:b/>
          <w:sz w:val="24"/>
          <w:szCs w:val="24"/>
        </w:rPr>
      </w:pPr>
      <w:r w:rsidRPr="008F4223">
        <w:rPr>
          <w:rFonts w:ascii="Times New Roman" w:hAnsi="Times New Roman" w:cs="Times New Roman"/>
          <w:b/>
          <w:sz w:val="24"/>
          <w:szCs w:val="24"/>
        </w:rPr>
        <w:lastRenderedPageBreak/>
        <w:t>EVIDENCE GUIDE</w:t>
      </w:r>
    </w:p>
    <w:p w14:paraId="14262661" w14:textId="77777777" w:rsidR="008F4223" w:rsidRPr="008F4223" w:rsidRDefault="008F4223" w:rsidP="008F4223">
      <w:pPr>
        <w:spacing w:after="240" w:line="360" w:lineRule="auto"/>
        <w:rPr>
          <w:rFonts w:ascii="Times New Roman" w:hAnsi="Times New Roman" w:cs="Times New Roman"/>
          <w:sz w:val="24"/>
          <w:szCs w:val="24"/>
        </w:rPr>
      </w:pPr>
      <w:r w:rsidRPr="008F4223">
        <w:rPr>
          <w:rFonts w:ascii="Times New Roman" w:hAnsi="Times New Roman" w:cs="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2"/>
        <w:gridCol w:w="6024"/>
      </w:tblGrid>
      <w:tr w:rsidR="008F4223" w:rsidRPr="008F4223" w14:paraId="5B7302F5" w14:textId="77777777" w:rsidTr="00987EB2">
        <w:tc>
          <w:tcPr>
            <w:tcW w:w="1659" w:type="pct"/>
          </w:tcPr>
          <w:p w14:paraId="169B0B2B" w14:textId="77777777" w:rsidR="008F4223" w:rsidRPr="008F4223" w:rsidRDefault="008F4223">
            <w:pPr>
              <w:numPr>
                <w:ilvl w:val="0"/>
                <w:numId w:val="164"/>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Critical Aspects of Competency</w:t>
            </w:r>
          </w:p>
        </w:tc>
        <w:tc>
          <w:tcPr>
            <w:tcW w:w="3341" w:type="pct"/>
          </w:tcPr>
          <w:p w14:paraId="55081F60" w14:textId="77777777" w:rsidR="008F4223" w:rsidRPr="008F4223" w:rsidRDefault="008F4223" w:rsidP="008F4223">
            <w:p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Assessment requires evidence that the candidate:</w:t>
            </w:r>
          </w:p>
          <w:p w14:paraId="33A88CE7" w14:textId="77777777" w:rsidR="008F4223" w:rsidRPr="008F4223" w:rsidRDefault="008F4223">
            <w:pPr>
              <w:numPr>
                <w:ilvl w:val="0"/>
                <w:numId w:val="215"/>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Identified Sources of personal and business finance as per financial procedures and standards </w:t>
            </w:r>
          </w:p>
          <w:p w14:paraId="64324A64" w14:textId="77777777" w:rsidR="008F4223" w:rsidRPr="008F4223" w:rsidRDefault="008F4223">
            <w:pPr>
              <w:numPr>
                <w:ilvl w:val="0"/>
                <w:numId w:val="215"/>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Managed Personal finances as per financial procedures and standards </w:t>
            </w:r>
          </w:p>
          <w:p w14:paraId="785CBB50" w14:textId="77777777" w:rsidR="008F4223" w:rsidRPr="008F4223" w:rsidRDefault="008F4223">
            <w:pPr>
              <w:numPr>
                <w:ilvl w:val="0"/>
                <w:numId w:val="215"/>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Made Investment decisions as per financial procedures and standards </w:t>
            </w:r>
          </w:p>
          <w:p w14:paraId="188AD5DD" w14:textId="77777777" w:rsidR="008F4223" w:rsidRPr="008F4223" w:rsidRDefault="008F4223">
            <w:pPr>
              <w:numPr>
                <w:ilvl w:val="0"/>
                <w:numId w:val="215"/>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Generated</w:t>
            </w:r>
            <w:r w:rsidRPr="008F4223">
              <w:rPr>
                <w:rFonts w:ascii="Times New Roman" w:hAnsi="Times New Roman" w:cs="Times New Roman"/>
                <w:b/>
                <w:i/>
                <w:sz w:val="24"/>
                <w:szCs w:val="24"/>
                <w:lang w:val="en-GB"/>
              </w:rPr>
              <w:t xml:space="preserve"> </w:t>
            </w:r>
            <w:r w:rsidRPr="008F4223">
              <w:rPr>
                <w:rFonts w:ascii="Times New Roman" w:hAnsi="Times New Roman" w:cs="Times New Roman"/>
                <w:sz w:val="24"/>
                <w:szCs w:val="24"/>
                <w:lang w:val="en-GB"/>
              </w:rPr>
              <w:t xml:space="preserve">Business ideas and opportunities based on business procedure and standards </w:t>
            </w:r>
          </w:p>
          <w:p w14:paraId="213B450C" w14:textId="77777777" w:rsidR="008F4223" w:rsidRPr="008F4223" w:rsidRDefault="008F4223">
            <w:pPr>
              <w:numPr>
                <w:ilvl w:val="0"/>
                <w:numId w:val="215"/>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Analysed business life cycle based on business procedure and standards </w:t>
            </w:r>
          </w:p>
          <w:p w14:paraId="79D494F4" w14:textId="77777777" w:rsidR="008F4223" w:rsidRPr="008F4223" w:rsidRDefault="008F4223">
            <w:pPr>
              <w:numPr>
                <w:ilvl w:val="0"/>
                <w:numId w:val="215"/>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Determined business innovative standards </w:t>
            </w:r>
            <w:r w:rsidRPr="008F4223">
              <w:rPr>
                <w:rFonts w:ascii="Times New Roman" w:hAnsi="Times New Roman" w:cs="Times New Roman"/>
                <w:sz w:val="24"/>
                <w:szCs w:val="24"/>
                <w:lang w:val="x-none"/>
              </w:rPr>
              <w:t>as per business principles</w:t>
            </w:r>
          </w:p>
          <w:p w14:paraId="6B634C4C" w14:textId="77777777" w:rsidR="008F4223" w:rsidRPr="008F4223" w:rsidRDefault="008F4223">
            <w:pPr>
              <w:numPr>
                <w:ilvl w:val="0"/>
                <w:numId w:val="215"/>
              </w:numPr>
              <w:spacing w:after="120" w:line="360" w:lineRule="auto"/>
              <w:ind w:left="550" w:hanging="550"/>
              <w:rPr>
                <w:rFonts w:ascii="Times New Roman" w:hAnsi="Times New Roman" w:cs="Times New Roman"/>
                <w:bCs/>
                <w:iCs/>
                <w:sz w:val="24"/>
                <w:szCs w:val="24"/>
                <w:lang w:val="en-GB"/>
              </w:rPr>
            </w:pPr>
            <w:r w:rsidRPr="008F4223">
              <w:rPr>
                <w:rFonts w:ascii="Times New Roman" w:hAnsi="Times New Roman" w:cs="Times New Roman"/>
                <w:bCs/>
                <w:iCs/>
                <w:sz w:val="24"/>
                <w:szCs w:val="24"/>
                <w:lang w:val="en-GB"/>
              </w:rPr>
              <w:t>Developed and presented a business plan as per regulatory framework.</w:t>
            </w:r>
          </w:p>
        </w:tc>
      </w:tr>
      <w:tr w:rsidR="008F4223" w:rsidRPr="008F4223" w14:paraId="11775A03" w14:textId="77777777" w:rsidTr="00987EB2">
        <w:tc>
          <w:tcPr>
            <w:tcW w:w="1659" w:type="pct"/>
          </w:tcPr>
          <w:p w14:paraId="66455AE0" w14:textId="77777777" w:rsidR="008F4223" w:rsidRPr="008F4223" w:rsidRDefault="008F4223">
            <w:pPr>
              <w:numPr>
                <w:ilvl w:val="0"/>
                <w:numId w:val="164"/>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Resource Implications</w:t>
            </w:r>
          </w:p>
        </w:tc>
        <w:tc>
          <w:tcPr>
            <w:tcW w:w="3341" w:type="pct"/>
          </w:tcPr>
          <w:p w14:paraId="0DBC3678" w14:textId="77777777" w:rsidR="008F4223" w:rsidRPr="008F4223" w:rsidRDefault="008F4223" w:rsidP="008F4223">
            <w:p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The following resources should be provided:</w:t>
            </w:r>
          </w:p>
          <w:p w14:paraId="08824D13" w14:textId="77777777" w:rsidR="008F4223" w:rsidRPr="008F4223" w:rsidRDefault="008F4223">
            <w:pPr>
              <w:numPr>
                <w:ilvl w:val="0"/>
                <w:numId w:val="211"/>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Access to relevant workplace where assessment can take place</w:t>
            </w:r>
          </w:p>
          <w:p w14:paraId="09D37D37" w14:textId="77777777" w:rsidR="008F4223" w:rsidRPr="008F4223" w:rsidRDefault="008F4223">
            <w:pPr>
              <w:numPr>
                <w:ilvl w:val="0"/>
                <w:numId w:val="211"/>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Appropriately simulated environment where assessment can take place</w:t>
            </w:r>
          </w:p>
        </w:tc>
      </w:tr>
      <w:tr w:rsidR="008F4223" w:rsidRPr="008F4223" w14:paraId="29ECFD39" w14:textId="77777777" w:rsidTr="00987EB2">
        <w:tc>
          <w:tcPr>
            <w:tcW w:w="1659" w:type="pct"/>
          </w:tcPr>
          <w:p w14:paraId="2AC4CCF4" w14:textId="77777777" w:rsidR="008F4223" w:rsidRPr="008F4223" w:rsidRDefault="008F4223">
            <w:pPr>
              <w:numPr>
                <w:ilvl w:val="0"/>
                <w:numId w:val="164"/>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Methods of Assessment</w:t>
            </w:r>
          </w:p>
        </w:tc>
        <w:tc>
          <w:tcPr>
            <w:tcW w:w="3341" w:type="pct"/>
          </w:tcPr>
          <w:p w14:paraId="5AF77864" w14:textId="77777777" w:rsidR="008F4223" w:rsidRPr="008F4223" w:rsidRDefault="008F4223" w:rsidP="008F4223">
            <w:p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Competency may be assessed through:</w:t>
            </w:r>
          </w:p>
          <w:p w14:paraId="62D286AB" w14:textId="77777777" w:rsidR="008F4223" w:rsidRPr="008F4223" w:rsidRDefault="008F4223">
            <w:pPr>
              <w:numPr>
                <w:ilvl w:val="0"/>
                <w:numId w:val="212"/>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Written tests</w:t>
            </w:r>
          </w:p>
          <w:p w14:paraId="41852F01" w14:textId="77777777" w:rsidR="008F4223" w:rsidRPr="008F4223" w:rsidRDefault="008F4223">
            <w:pPr>
              <w:numPr>
                <w:ilvl w:val="0"/>
                <w:numId w:val="212"/>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Oral questions</w:t>
            </w:r>
          </w:p>
          <w:p w14:paraId="2D690DE2" w14:textId="77777777" w:rsidR="008F4223" w:rsidRPr="008F4223" w:rsidRDefault="008F4223">
            <w:pPr>
              <w:numPr>
                <w:ilvl w:val="0"/>
                <w:numId w:val="212"/>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Project Based Assessment</w:t>
            </w:r>
          </w:p>
          <w:p w14:paraId="32466CBF" w14:textId="77777777" w:rsidR="008F4223" w:rsidRPr="008F4223" w:rsidRDefault="008F4223">
            <w:pPr>
              <w:numPr>
                <w:ilvl w:val="0"/>
                <w:numId w:val="212"/>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lastRenderedPageBreak/>
              <w:t>Third party report</w:t>
            </w:r>
          </w:p>
          <w:p w14:paraId="52C6A677" w14:textId="77777777" w:rsidR="008F4223" w:rsidRPr="008F4223" w:rsidRDefault="008F4223">
            <w:pPr>
              <w:numPr>
                <w:ilvl w:val="0"/>
                <w:numId w:val="212"/>
              </w:num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Portfolio</w:t>
            </w:r>
          </w:p>
        </w:tc>
      </w:tr>
      <w:tr w:rsidR="008F4223" w:rsidRPr="008F4223" w14:paraId="5CA3FC7B" w14:textId="77777777" w:rsidTr="00987EB2">
        <w:tc>
          <w:tcPr>
            <w:tcW w:w="1659" w:type="pct"/>
          </w:tcPr>
          <w:p w14:paraId="03BB2CF5" w14:textId="77777777" w:rsidR="008F4223" w:rsidRPr="008F4223" w:rsidRDefault="008F4223">
            <w:pPr>
              <w:numPr>
                <w:ilvl w:val="0"/>
                <w:numId w:val="164"/>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lastRenderedPageBreak/>
              <w:t>Context of Assessment</w:t>
            </w:r>
          </w:p>
        </w:tc>
        <w:tc>
          <w:tcPr>
            <w:tcW w:w="3341" w:type="pct"/>
          </w:tcPr>
          <w:p w14:paraId="3EB85DCA" w14:textId="77777777" w:rsidR="008F4223" w:rsidRPr="008F4223" w:rsidRDefault="008F4223" w:rsidP="008F4223">
            <w:pPr>
              <w:spacing w:after="120" w:line="360" w:lineRule="auto"/>
              <w:ind w:left="550" w:hanging="550"/>
              <w:rPr>
                <w:rFonts w:ascii="Times New Roman" w:hAnsi="Times New Roman" w:cs="Times New Roman"/>
                <w:sz w:val="24"/>
                <w:szCs w:val="24"/>
                <w:lang w:val="en-GB"/>
              </w:rPr>
            </w:pPr>
            <w:r w:rsidRPr="008F4223">
              <w:rPr>
                <w:rFonts w:ascii="Times New Roman" w:hAnsi="Times New Roman" w:cs="Times New Roman"/>
                <w:sz w:val="24"/>
                <w:szCs w:val="24"/>
                <w:lang w:val="en-GB"/>
              </w:rPr>
              <w:t xml:space="preserve">Competency may be assessed: </w:t>
            </w:r>
          </w:p>
          <w:p w14:paraId="41F2DD5C" w14:textId="77777777" w:rsidR="008F4223" w:rsidRPr="008F4223" w:rsidRDefault="008F4223">
            <w:pPr>
              <w:numPr>
                <w:ilvl w:val="0"/>
                <w:numId w:val="213"/>
              </w:numPr>
              <w:spacing w:after="120" w:line="360" w:lineRule="auto"/>
              <w:ind w:left="550" w:hanging="550"/>
              <w:rPr>
                <w:rFonts w:ascii="Times New Roman" w:hAnsi="Times New Roman" w:cs="Times New Roman"/>
                <w:sz w:val="24"/>
                <w:szCs w:val="24"/>
                <w:lang w:val="x-none"/>
              </w:rPr>
            </w:pPr>
            <w:r w:rsidRPr="008F4223">
              <w:rPr>
                <w:rFonts w:ascii="Times New Roman" w:hAnsi="Times New Roman" w:cs="Times New Roman"/>
                <w:sz w:val="24"/>
                <w:szCs w:val="24"/>
                <w:lang w:val="x-none"/>
              </w:rPr>
              <w:t>On-the-job</w:t>
            </w:r>
          </w:p>
          <w:p w14:paraId="1D22D722" w14:textId="77777777" w:rsidR="008F4223" w:rsidRPr="008F4223" w:rsidRDefault="008F4223">
            <w:pPr>
              <w:numPr>
                <w:ilvl w:val="0"/>
                <w:numId w:val="213"/>
              </w:numPr>
              <w:spacing w:after="120" w:line="360" w:lineRule="auto"/>
              <w:ind w:left="550" w:hanging="550"/>
              <w:rPr>
                <w:rFonts w:ascii="Times New Roman" w:hAnsi="Times New Roman" w:cs="Times New Roman"/>
                <w:sz w:val="24"/>
                <w:szCs w:val="24"/>
                <w:lang w:val="x-none"/>
              </w:rPr>
            </w:pPr>
            <w:r w:rsidRPr="008F4223">
              <w:rPr>
                <w:rFonts w:ascii="Times New Roman" w:hAnsi="Times New Roman" w:cs="Times New Roman"/>
                <w:sz w:val="24"/>
                <w:szCs w:val="24"/>
                <w:lang w:val="x-none"/>
              </w:rPr>
              <w:t>In a simulated work environment</w:t>
            </w:r>
          </w:p>
        </w:tc>
      </w:tr>
      <w:tr w:rsidR="008F4223" w:rsidRPr="008F4223" w14:paraId="54162F7D" w14:textId="77777777" w:rsidTr="00987EB2">
        <w:tc>
          <w:tcPr>
            <w:tcW w:w="1659" w:type="pct"/>
          </w:tcPr>
          <w:p w14:paraId="1A19DF51" w14:textId="77777777" w:rsidR="008F4223" w:rsidRPr="008F4223" w:rsidRDefault="008F4223">
            <w:pPr>
              <w:numPr>
                <w:ilvl w:val="0"/>
                <w:numId w:val="164"/>
              </w:numPr>
              <w:spacing w:after="120" w:line="360" w:lineRule="auto"/>
              <w:ind w:left="284" w:hanging="284"/>
              <w:rPr>
                <w:rFonts w:ascii="Times New Roman" w:hAnsi="Times New Roman" w:cs="Times New Roman"/>
                <w:sz w:val="24"/>
                <w:szCs w:val="24"/>
                <w:lang w:val="en-GB"/>
              </w:rPr>
            </w:pPr>
            <w:r w:rsidRPr="008F4223">
              <w:rPr>
                <w:rFonts w:ascii="Times New Roman" w:hAnsi="Times New Roman" w:cs="Times New Roman"/>
                <w:sz w:val="24"/>
                <w:szCs w:val="24"/>
                <w:lang w:val="en-GB"/>
              </w:rPr>
              <w:t>Guidance information for assessment</w:t>
            </w:r>
          </w:p>
        </w:tc>
        <w:tc>
          <w:tcPr>
            <w:tcW w:w="3341" w:type="pct"/>
          </w:tcPr>
          <w:p w14:paraId="6D98D7BA" w14:textId="77777777" w:rsidR="008F4223" w:rsidRPr="008F4223" w:rsidRDefault="008F4223">
            <w:pPr>
              <w:numPr>
                <w:ilvl w:val="1"/>
                <w:numId w:val="164"/>
              </w:numPr>
              <w:spacing w:after="120" w:line="360" w:lineRule="auto"/>
              <w:ind w:left="550" w:hanging="550"/>
              <w:contextualSpacing/>
              <w:rPr>
                <w:rFonts w:ascii="Times New Roman" w:hAnsi="Times New Roman" w:cs="Times New Roman"/>
                <w:sz w:val="24"/>
                <w:szCs w:val="24"/>
              </w:rPr>
            </w:pPr>
            <w:r w:rsidRPr="008F4223">
              <w:rPr>
                <w:rFonts w:ascii="Times New Roman" w:hAnsi="Times New Roman" w:cs="Times New Roman"/>
                <w:sz w:val="24"/>
                <w:szCs w:val="24"/>
              </w:rPr>
              <w:t>Holistic assessment with other units relevant to the</w:t>
            </w:r>
          </w:p>
          <w:p w14:paraId="1B98E858" w14:textId="3C59B148" w:rsidR="008F4223" w:rsidRPr="008F4223" w:rsidRDefault="008F4223" w:rsidP="008F4223">
            <w:pPr>
              <w:spacing w:after="120" w:line="360" w:lineRule="auto"/>
              <w:ind w:left="550"/>
              <w:contextualSpacing/>
              <w:rPr>
                <w:rFonts w:ascii="Times New Roman" w:hAnsi="Times New Roman" w:cs="Times New Roman"/>
                <w:sz w:val="24"/>
                <w:szCs w:val="24"/>
              </w:rPr>
            </w:pPr>
            <w:r w:rsidRPr="008F4223">
              <w:rPr>
                <w:rFonts w:ascii="Times New Roman" w:hAnsi="Times New Roman" w:cs="Times New Roman"/>
                <w:sz w:val="24"/>
                <w:szCs w:val="24"/>
              </w:rPr>
              <w:t>industry sector, workplace and job role are recommended.</w:t>
            </w:r>
          </w:p>
        </w:tc>
      </w:tr>
    </w:tbl>
    <w:p w14:paraId="3C01FDD5" w14:textId="77777777" w:rsidR="00E0677F" w:rsidRPr="00C27A4B" w:rsidRDefault="00E0677F" w:rsidP="00C27A4B">
      <w:pPr>
        <w:spacing w:line="360" w:lineRule="auto"/>
        <w:rPr>
          <w:rFonts w:ascii="Times New Roman" w:hAnsi="Times New Roman" w:cs="Times New Roman"/>
          <w:sz w:val="24"/>
          <w:szCs w:val="24"/>
        </w:rPr>
      </w:pPr>
    </w:p>
    <w:p w14:paraId="04D422DC" w14:textId="77777777" w:rsidR="008F4223" w:rsidRDefault="008F4223" w:rsidP="00C27A4B">
      <w:pPr>
        <w:spacing w:after="0" w:line="360" w:lineRule="auto"/>
        <w:rPr>
          <w:rFonts w:ascii="Times New Roman" w:hAnsi="Times New Roman" w:cs="Times New Roman"/>
          <w:sz w:val="24"/>
          <w:szCs w:val="24"/>
        </w:rPr>
      </w:pPr>
    </w:p>
    <w:p w14:paraId="059BC44D" w14:textId="77777777" w:rsidR="008F4223" w:rsidRDefault="008F422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0869197" w14:textId="77777777" w:rsidR="008F4223" w:rsidRDefault="008F4223" w:rsidP="008F4223">
      <w:pPr>
        <w:pStyle w:val="BodyText"/>
      </w:pPr>
      <w:bookmarkStart w:id="44" w:name="_Toc196919491"/>
    </w:p>
    <w:p w14:paraId="6DB74E53" w14:textId="77777777" w:rsidR="008F4223" w:rsidRDefault="008F4223" w:rsidP="008F4223">
      <w:pPr>
        <w:pStyle w:val="BodyText"/>
      </w:pPr>
    </w:p>
    <w:p w14:paraId="6119553E" w14:textId="77777777" w:rsidR="008F4223" w:rsidRDefault="008F4223" w:rsidP="008F4223">
      <w:pPr>
        <w:pStyle w:val="BodyText"/>
      </w:pPr>
    </w:p>
    <w:p w14:paraId="17816E31" w14:textId="77777777" w:rsidR="008F4223" w:rsidRDefault="008F4223" w:rsidP="008F4223">
      <w:pPr>
        <w:pStyle w:val="BodyText"/>
      </w:pPr>
    </w:p>
    <w:p w14:paraId="0263551D" w14:textId="77777777" w:rsidR="008F4223" w:rsidRDefault="008F4223" w:rsidP="008F4223">
      <w:pPr>
        <w:pStyle w:val="BodyText"/>
      </w:pPr>
    </w:p>
    <w:p w14:paraId="167DD805" w14:textId="77777777" w:rsidR="008F4223" w:rsidRDefault="008F4223" w:rsidP="008F4223">
      <w:pPr>
        <w:pStyle w:val="BodyText"/>
      </w:pPr>
    </w:p>
    <w:p w14:paraId="299813CC" w14:textId="77777777" w:rsidR="008F4223" w:rsidRDefault="008F4223" w:rsidP="008F4223">
      <w:pPr>
        <w:pStyle w:val="BodyText"/>
      </w:pPr>
    </w:p>
    <w:p w14:paraId="0330B507" w14:textId="77777777" w:rsidR="008F4223" w:rsidRDefault="008F4223" w:rsidP="008F4223">
      <w:pPr>
        <w:pStyle w:val="BodyText"/>
      </w:pPr>
    </w:p>
    <w:p w14:paraId="7BEFA88A" w14:textId="77777777" w:rsidR="008F4223" w:rsidRDefault="008F4223" w:rsidP="008F4223">
      <w:pPr>
        <w:pStyle w:val="BodyText"/>
      </w:pPr>
    </w:p>
    <w:p w14:paraId="0A576A45" w14:textId="77777777" w:rsidR="008F4223" w:rsidRDefault="008F4223" w:rsidP="008F4223">
      <w:pPr>
        <w:pStyle w:val="BodyText"/>
      </w:pPr>
    </w:p>
    <w:p w14:paraId="1EC900AD" w14:textId="77777777" w:rsidR="008F4223" w:rsidRDefault="008F4223" w:rsidP="008F4223">
      <w:pPr>
        <w:pStyle w:val="BodyText"/>
      </w:pPr>
    </w:p>
    <w:p w14:paraId="45A6B6D5" w14:textId="77777777" w:rsidR="008F4223" w:rsidRDefault="008F4223" w:rsidP="008F4223">
      <w:pPr>
        <w:pStyle w:val="BodyText"/>
      </w:pPr>
    </w:p>
    <w:p w14:paraId="2D07D675" w14:textId="77777777" w:rsidR="008F4223" w:rsidRDefault="008F4223" w:rsidP="008F4223">
      <w:pPr>
        <w:pStyle w:val="BodyText"/>
      </w:pPr>
    </w:p>
    <w:p w14:paraId="44DA8CE4" w14:textId="77777777" w:rsidR="008F4223" w:rsidRDefault="008F4223" w:rsidP="008F4223">
      <w:pPr>
        <w:pStyle w:val="BodyText"/>
      </w:pPr>
    </w:p>
    <w:p w14:paraId="54B25BAD" w14:textId="77777777" w:rsidR="008F4223" w:rsidRDefault="008F4223" w:rsidP="008F4223">
      <w:pPr>
        <w:pStyle w:val="BodyText"/>
      </w:pPr>
    </w:p>
    <w:p w14:paraId="5E5353BE" w14:textId="55EC2CFC" w:rsidR="00F2060C" w:rsidRPr="008F4223" w:rsidRDefault="008F4223" w:rsidP="008F4223">
      <w:pPr>
        <w:pStyle w:val="Heading1"/>
      </w:pPr>
      <w:bookmarkStart w:id="45" w:name="_Toc196991010"/>
      <w:r w:rsidRPr="008F4223">
        <w:t>COMMON UNITS OF LEARNING</w:t>
      </w:r>
      <w:bookmarkEnd w:id="44"/>
      <w:bookmarkEnd w:id="45"/>
      <w:r w:rsidRPr="008F4223">
        <w:t xml:space="preserve"> </w:t>
      </w:r>
      <w:r w:rsidR="00FD280B" w:rsidRPr="008F4223">
        <w:br w:type="page"/>
      </w:r>
    </w:p>
    <w:p w14:paraId="31496D0C" w14:textId="57F2F078" w:rsidR="00FE1C69" w:rsidRPr="00D5277C" w:rsidRDefault="00FE1C69" w:rsidP="00D5277C">
      <w:pPr>
        <w:pStyle w:val="Heading2"/>
        <w:jc w:val="center"/>
        <w:rPr>
          <w:rFonts w:ascii="Times New Roman" w:hAnsi="Times New Roman" w:cs="Times New Roman"/>
          <w:sz w:val="24"/>
          <w:szCs w:val="24"/>
        </w:rPr>
      </w:pPr>
      <w:bookmarkStart w:id="46" w:name="_Toc196991011"/>
      <w:r w:rsidRPr="00D5277C">
        <w:rPr>
          <w:rFonts w:ascii="Times New Roman" w:hAnsi="Times New Roman" w:cs="Times New Roman"/>
          <w:sz w:val="24"/>
          <w:szCs w:val="24"/>
        </w:rPr>
        <w:lastRenderedPageBreak/>
        <w:t>APPLY MATHEMATICS FOR SCIENCE</w:t>
      </w:r>
      <w:bookmarkEnd w:id="46"/>
    </w:p>
    <w:p w14:paraId="68E935AE" w14:textId="2E5BCFFE" w:rsidR="00FE1C69" w:rsidRPr="00C27A4B" w:rsidRDefault="00FE1C69"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sz w:val="24"/>
          <w:szCs w:val="24"/>
        </w:rPr>
        <w:t xml:space="preserve">UNIT CODE: </w:t>
      </w:r>
      <w:bookmarkStart w:id="47" w:name="_Hlk179371033"/>
      <w:r w:rsidR="009C0DCB" w:rsidRPr="00C27A4B">
        <w:rPr>
          <w:rFonts w:ascii="Times New Roman" w:eastAsia="Times New Roman" w:hAnsi="Times New Roman" w:cs="Times New Roman"/>
          <w:sz w:val="24"/>
          <w:szCs w:val="24"/>
        </w:rPr>
        <w:t>0531 5</w:t>
      </w:r>
      <w:r w:rsidR="007D07BA" w:rsidRPr="00C27A4B">
        <w:rPr>
          <w:rFonts w:ascii="Times New Roman" w:eastAsia="Times New Roman" w:hAnsi="Times New Roman" w:cs="Times New Roman"/>
          <w:sz w:val="24"/>
          <w:szCs w:val="24"/>
        </w:rPr>
        <w:t>5</w:t>
      </w:r>
      <w:r w:rsidR="009C0DCB" w:rsidRPr="00C27A4B">
        <w:rPr>
          <w:rFonts w:ascii="Times New Roman" w:eastAsia="Times New Roman" w:hAnsi="Times New Roman" w:cs="Times New Roman"/>
          <w:sz w:val="24"/>
          <w:szCs w:val="24"/>
        </w:rPr>
        <w:t>1 05A</w:t>
      </w:r>
      <w:bookmarkEnd w:id="47"/>
    </w:p>
    <w:p w14:paraId="55BD499F"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59BE4ACD"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unit describes the competencies required by a science laboratory technologist in order to apply mathematics for science. It involves applying basic arithmetic operation; algebraic equation and expression; linear and non-linear graphs; indices and logarithm; binomial expansion; matrices; vectors; trigonometry; calculus; sequence and series and statistics.</w:t>
      </w:r>
    </w:p>
    <w:p w14:paraId="744885D8" w14:textId="02BE15F2"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91"/>
        <w:gridCol w:w="5925"/>
      </w:tblGrid>
      <w:tr w:rsidR="00FE1C69" w:rsidRPr="00C27A4B" w14:paraId="13EF0834" w14:textId="77777777" w:rsidTr="0011741F">
        <w:tc>
          <w:tcPr>
            <w:tcW w:w="1714" w:type="pct"/>
          </w:tcPr>
          <w:p w14:paraId="1D439479" w14:textId="4E7C4539"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44A3BA1A"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workplace functions</w:t>
            </w:r>
          </w:p>
        </w:tc>
        <w:tc>
          <w:tcPr>
            <w:tcW w:w="3286" w:type="pct"/>
          </w:tcPr>
          <w:p w14:paraId="5827509C" w14:textId="77777777" w:rsidR="00FE1C69" w:rsidRPr="00C27A4B" w:rsidRDefault="00FE1C69" w:rsidP="0011741F">
            <w:pPr>
              <w:spacing w:after="120" w:line="360" w:lineRule="auto"/>
              <w:ind w:left="284" w:hanging="284"/>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774C505A"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45B38B2D" w14:textId="77777777" w:rsidR="00FE1C69" w:rsidRPr="00C27A4B" w:rsidRDefault="00FE1C69" w:rsidP="0011741F">
            <w:pPr>
              <w:spacing w:after="120" w:line="360" w:lineRule="auto"/>
              <w:ind w:left="284" w:hanging="284"/>
              <w:rPr>
                <w:rFonts w:ascii="Times New Roman" w:eastAsia="Times New Roman" w:hAnsi="Times New Roman" w:cs="Times New Roman"/>
                <w:b/>
                <w:bCs/>
                <w:i/>
                <w:sz w:val="24"/>
                <w:szCs w:val="24"/>
              </w:rPr>
            </w:pPr>
            <w:r w:rsidRPr="00C27A4B">
              <w:rPr>
                <w:rFonts w:ascii="Times New Roman" w:eastAsia="Times New Roman" w:hAnsi="Times New Roman" w:cs="Times New Roman"/>
                <w:b/>
                <w:bCs/>
                <w:i/>
                <w:sz w:val="24"/>
                <w:szCs w:val="24"/>
              </w:rPr>
              <w:t>(Bold and italicized terms are elaborated in the range)</w:t>
            </w:r>
          </w:p>
        </w:tc>
      </w:tr>
      <w:tr w:rsidR="00FE1C69" w:rsidRPr="00C27A4B" w14:paraId="04BD2D0C" w14:textId="77777777" w:rsidTr="0011741F">
        <w:trPr>
          <w:trHeight w:val="1529"/>
        </w:trPr>
        <w:tc>
          <w:tcPr>
            <w:tcW w:w="1714" w:type="pct"/>
          </w:tcPr>
          <w:p w14:paraId="541A77F9" w14:textId="77777777" w:rsidR="00FE1C69" w:rsidRPr="00C27A4B" w:rsidRDefault="00FE1C69">
            <w:pPr>
              <w:numPr>
                <w:ilvl w:val="0"/>
                <w:numId w:val="62"/>
              </w:numPr>
              <w:spacing w:after="120" w:line="360" w:lineRule="auto"/>
              <w:ind w:left="284" w:hanging="284"/>
              <w:rPr>
                <w:rFonts w:ascii="Times New Roman" w:eastAsia="Times New Roman" w:hAnsi="Times New Roman" w:cs="Times New Roman"/>
                <w:bCs/>
                <w:sz w:val="24"/>
                <w:szCs w:val="24"/>
              </w:rPr>
            </w:pPr>
            <w:bookmarkStart w:id="48" w:name="_Hlk165747155"/>
            <w:r w:rsidRPr="00C27A4B">
              <w:rPr>
                <w:rFonts w:ascii="Times New Roman" w:eastAsia="Times New Roman" w:hAnsi="Times New Roman" w:cs="Times New Roman"/>
                <w:bCs/>
                <w:sz w:val="24"/>
                <w:szCs w:val="24"/>
              </w:rPr>
              <w:t>Apply basic arithmetic operation</w:t>
            </w:r>
          </w:p>
        </w:tc>
        <w:tc>
          <w:tcPr>
            <w:tcW w:w="3286" w:type="pct"/>
          </w:tcPr>
          <w:p w14:paraId="1679776E" w14:textId="0DD2FB6D" w:rsidR="00FE1C69" w:rsidRPr="00C27A4B" w:rsidRDefault="00FE1C69">
            <w:pPr>
              <w:pStyle w:val="ListParagraph"/>
              <w:numPr>
                <w:ilvl w:val="1"/>
                <w:numId w:val="123"/>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Addition and subtraction </w:t>
            </w:r>
            <w:r w:rsidR="00E510BA" w:rsidRPr="00C27A4B">
              <w:rPr>
                <w:rFonts w:ascii="Times New Roman" w:eastAsia="Times New Roman" w:hAnsi="Times New Roman" w:cs="Times New Roman"/>
                <w:bCs/>
                <w:sz w:val="24"/>
                <w:szCs w:val="24"/>
              </w:rPr>
              <w:t>are</w:t>
            </w:r>
            <w:r w:rsidRPr="00C27A4B">
              <w:rPr>
                <w:rFonts w:ascii="Times New Roman" w:eastAsia="Times New Roman" w:hAnsi="Times New Roman" w:cs="Times New Roman"/>
                <w:bCs/>
                <w:sz w:val="24"/>
                <w:szCs w:val="24"/>
              </w:rPr>
              <w:t xml:space="preserve"> performed as per arithmetic operation </w:t>
            </w:r>
            <w:r w:rsidR="00EF787F" w:rsidRPr="00C27A4B">
              <w:rPr>
                <w:rFonts w:ascii="Times New Roman" w:eastAsia="Times New Roman" w:hAnsi="Times New Roman" w:cs="Times New Roman"/>
                <w:bCs/>
                <w:sz w:val="24"/>
                <w:szCs w:val="24"/>
              </w:rPr>
              <w:t>rules.</w:t>
            </w:r>
          </w:p>
          <w:p w14:paraId="4CE786FC" w14:textId="264F4D75" w:rsidR="00FE1C69" w:rsidRPr="00C27A4B" w:rsidRDefault="00FE1C69">
            <w:pPr>
              <w:pStyle w:val="ListParagraph"/>
              <w:numPr>
                <w:ilvl w:val="1"/>
                <w:numId w:val="123"/>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Multiplication and division </w:t>
            </w:r>
            <w:r w:rsidR="00E510BA" w:rsidRPr="00C27A4B">
              <w:rPr>
                <w:rFonts w:ascii="Times New Roman" w:eastAsia="Times New Roman" w:hAnsi="Times New Roman" w:cs="Times New Roman"/>
                <w:bCs/>
                <w:sz w:val="24"/>
                <w:szCs w:val="24"/>
              </w:rPr>
              <w:t>are</w:t>
            </w:r>
            <w:r w:rsidRPr="00C27A4B">
              <w:rPr>
                <w:rFonts w:ascii="Times New Roman" w:eastAsia="Times New Roman" w:hAnsi="Times New Roman" w:cs="Times New Roman"/>
                <w:bCs/>
                <w:sz w:val="24"/>
                <w:szCs w:val="24"/>
              </w:rPr>
              <w:t xml:space="preserve"> applied as per arithmetic operation </w:t>
            </w:r>
            <w:r w:rsidR="00EF787F" w:rsidRPr="00C27A4B">
              <w:rPr>
                <w:rFonts w:ascii="Times New Roman" w:eastAsia="Times New Roman" w:hAnsi="Times New Roman" w:cs="Times New Roman"/>
                <w:bCs/>
                <w:sz w:val="24"/>
                <w:szCs w:val="24"/>
              </w:rPr>
              <w:t>rules.</w:t>
            </w:r>
          </w:p>
          <w:p w14:paraId="69324B16" w14:textId="064E4460" w:rsidR="00FE1C69" w:rsidRPr="00C27A4B" w:rsidRDefault="00FE1C69">
            <w:pPr>
              <w:pStyle w:val="ListParagraph"/>
              <w:numPr>
                <w:ilvl w:val="1"/>
                <w:numId w:val="123"/>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Rational and irrational numbers are evaluated as per algebraic </w:t>
            </w:r>
            <w:r w:rsidR="00EF787F" w:rsidRPr="00C27A4B">
              <w:rPr>
                <w:rFonts w:ascii="Times New Roman" w:eastAsia="Times New Roman" w:hAnsi="Times New Roman" w:cs="Times New Roman"/>
                <w:bCs/>
                <w:sz w:val="24"/>
                <w:szCs w:val="24"/>
              </w:rPr>
              <w:t>rules.</w:t>
            </w:r>
          </w:p>
          <w:p w14:paraId="49776727" w14:textId="709D7336" w:rsidR="00FE1C69" w:rsidRPr="00C27A4B" w:rsidRDefault="00FE1C69">
            <w:pPr>
              <w:pStyle w:val="ListParagraph"/>
              <w:numPr>
                <w:ilvl w:val="1"/>
                <w:numId w:val="123"/>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Ratios, </w:t>
            </w:r>
            <w:r w:rsidRPr="00C27A4B">
              <w:rPr>
                <w:rFonts w:ascii="Times New Roman" w:eastAsia="Times New Roman" w:hAnsi="Times New Roman" w:cs="Times New Roman"/>
                <w:b/>
                <w:i/>
                <w:sz w:val="24"/>
                <w:szCs w:val="24"/>
              </w:rPr>
              <w:t>proportions</w:t>
            </w:r>
            <w:r w:rsidRPr="00C27A4B">
              <w:rPr>
                <w:rFonts w:ascii="Times New Roman" w:eastAsia="Times New Roman" w:hAnsi="Times New Roman" w:cs="Times New Roman"/>
                <w:b/>
                <w:sz w:val="24"/>
                <w:szCs w:val="24"/>
              </w:rPr>
              <w:t xml:space="preserve"> </w:t>
            </w:r>
            <w:r w:rsidRPr="00C27A4B">
              <w:rPr>
                <w:rFonts w:ascii="Times New Roman" w:eastAsia="Times New Roman" w:hAnsi="Times New Roman" w:cs="Times New Roman"/>
                <w:bCs/>
                <w:sz w:val="24"/>
                <w:szCs w:val="24"/>
              </w:rPr>
              <w:t xml:space="preserve">and percentages is applied as per algebraic </w:t>
            </w:r>
            <w:r w:rsidR="00EF787F" w:rsidRPr="00C27A4B">
              <w:rPr>
                <w:rFonts w:ascii="Times New Roman" w:eastAsia="Times New Roman" w:hAnsi="Times New Roman" w:cs="Times New Roman"/>
                <w:bCs/>
                <w:sz w:val="24"/>
                <w:szCs w:val="24"/>
              </w:rPr>
              <w:t>rules.</w:t>
            </w:r>
          </w:p>
        </w:tc>
      </w:tr>
      <w:tr w:rsidR="00FE1C69" w:rsidRPr="00C27A4B" w14:paraId="5741FE70" w14:textId="77777777" w:rsidTr="0011741F">
        <w:trPr>
          <w:trHeight w:val="278"/>
        </w:trPr>
        <w:tc>
          <w:tcPr>
            <w:tcW w:w="1714" w:type="pct"/>
          </w:tcPr>
          <w:p w14:paraId="6875CBB8"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bookmarkStart w:id="49" w:name="_Hlk165747525"/>
            <w:bookmarkEnd w:id="48"/>
            <w:r w:rsidRPr="00C27A4B">
              <w:rPr>
                <w:rFonts w:ascii="Times New Roman" w:eastAsia="Times New Roman" w:hAnsi="Times New Roman" w:cs="Times New Roman"/>
                <w:bCs/>
                <w:sz w:val="24"/>
                <w:szCs w:val="24"/>
              </w:rPr>
              <w:t>2. Apply algebraic equation and expression</w:t>
            </w:r>
          </w:p>
        </w:tc>
        <w:tc>
          <w:tcPr>
            <w:tcW w:w="3286" w:type="pct"/>
          </w:tcPr>
          <w:p w14:paraId="59FBFA7D" w14:textId="170DBA73" w:rsidR="00D515C6" w:rsidRPr="00C27A4B" w:rsidRDefault="00FE1C69">
            <w:pPr>
              <w:pStyle w:val="ListParagraph"/>
              <w:numPr>
                <w:ilvl w:val="1"/>
                <w:numId w:val="176"/>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Linear equations are solved as per </w:t>
            </w:r>
            <w:r w:rsidR="00D515C6" w:rsidRPr="00C27A4B">
              <w:rPr>
                <w:rFonts w:ascii="Times New Roman" w:eastAsia="Times New Roman" w:hAnsi="Times New Roman" w:cs="Times New Roman"/>
                <w:bCs/>
                <w:sz w:val="24"/>
                <w:szCs w:val="24"/>
              </w:rPr>
              <w:t>prescribed methods</w:t>
            </w:r>
          </w:p>
          <w:p w14:paraId="22EE6B66" w14:textId="77777777" w:rsidR="00D515C6" w:rsidRPr="00C27A4B" w:rsidRDefault="00FE1C69">
            <w:pPr>
              <w:pStyle w:val="ListParagraph"/>
              <w:numPr>
                <w:ilvl w:val="1"/>
                <w:numId w:val="176"/>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Simultaneous equations are solved as per the </w:t>
            </w:r>
            <w:r w:rsidRPr="00C27A4B">
              <w:rPr>
                <w:rFonts w:ascii="Times New Roman" w:eastAsia="Times New Roman" w:hAnsi="Times New Roman" w:cs="Times New Roman"/>
                <w:b/>
                <w:i/>
                <w:sz w:val="24"/>
                <w:szCs w:val="24"/>
              </w:rPr>
              <w:t>simultaneous method</w:t>
            </w:r>
            <w:r w:rsidR="00247151" w:rsidRPr="00C27A4B">
              <w:rPr>
                <w:rFonts w:ascii="Times New Roman" w:eastAsia="Times New Roman" w:hAnsi="Times New Roman" w:cs="Times New Roman"/>
                <w:bCs/>
                <w:i/>
                <w:sz w:val="24"/>
                <w:szCs w:val="24"/>
              </w:rPr>
              <w:t xml:space="preserve"> </w:t>
            </w:r>
            <w:r w:rsidR="00247151" w:rsidRPr="00C27A4B">
              <w:rPr>
                <w:rFonts w:ascii="Times New Roman" w:eastAsia="Times New Roman" w:hAnsi="Times New Roman" w:cs="Times New Roman"/>
                <w:bCs/>
                <w:iCs/>
                <w:sz w:val="24"/>
                <w:szCs w:val="24"/>
              </w:rPr>
              <w:t>required.</w:t>
            </w:r>
          </w:p>
          <w:p w14:paraId="503231DF" w14:textId="77777777" w:rsidR="00D515C6" w:rsidRPr="00C27A4B" w:rsidRDefault="00FE1C69">
            <w:pPr>
              <w:pStyle w:val="ListParagraph"/>
              <w:numPr>
                <w:ilvl w:val="1"/>
                <w:numId w:val="176"/>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Formulation of a formula is applied as per the </w:t>
            </w:r>
            <w:r w:rsidR="00247151" w:rsidRPr="00C27A4B">
              <w:rPr>
                <w:rFonts w:ascii="Times New Roman" w:eastAsia="Times New Roman" w:hAnsi="Times New Roman" w:cs="Times New Roman"/>
                <w:bCs/>
                <w:sz w:val="24"/>
                <w:szCs w:val="24"/>
              </w:rPr>
              <w:t xml:space="preserve">algebraic </w:t>
            </w:r>
            <w:r w:rsidR="00EF787F" w:rsidRPr="00C27A4B">
              <w:rPr>
                <w:rFonts w:ascii="Times New Roman" w:eastAsia="Times New Roman" w:hAnsi="Times New Roman" w:cs="Times New Roman"/>
                <w:bCs/>
                <w:sz w:val="24"/>
                <w:szCs w:val="24"/>
              </w:rPr>
              <w:t>rules.</w:t>
            </w:r>
          </w:p>
          <w:p w14:paraId="609535E8" w14:textId="3390AC63" w:rsidR="00FE1C69" w:rsidRPr="00C27A4B" w:rsidRDefault="00E510BA">
            <w:pPr>
              <w:pStyle w:val="ListParagraph"/>
              <w:numPr>
                <w:ilvl w:val="1"/>
                <w:numId w:val="176"/>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Q</w:t>
            </w:r>
            <w:r w:rsidR="00FE1C69" w:rsidRPr="00C27A4B">
              <w:rPr>
                <w:rFonts w:ascii="Times New Roman" w:eastAsia="Times New Roman" w:hAnsi="Times New Roman" w:cs="Times New Roman"/>
                <w:bCs/>
                <w:sz w:val="24"/>
                <w:szCs w:val="24"/>
              </w:rPr>
              <w:t xml:space="preserve">uadratic equation is solved as per the </w:t>
            </w:r>
            <w:r w:rsidR="00FE1C69" w:rsidRPr="00C27A4B">
              <w:rPr>
                <w:rFonts w:ascii="Times New Roman" w:eastAsia="Times New Roman" w:hAnsi="Times New Roman" w:cs="Times New Roman"/>
                <w:b/>
                <w:i/>
                <w:sz w:val="24"/>
                <w:szCs w:val="24"/>
              </w:rPr>
              <w:t>quadratic methods</w:t>
            </w:r>
            <w:r w:rsidR="00247151" w:rsidRPr="00C27A4B">
              <w:rPr>
                <w:rFonts w:ascii="Times New Roman" w:eastAsia="Times New Roman" w:hAnsi="Times New Roman" w:cs="Times New Roman"/>
                <w:bCs/>
                <w:i/>
                <w:sz w:val="24"/>
                <w:szCs w:val="24"/>
              </w:rPr>
              <w:t xml:space="preserve"> </w:t>
            </w:r>
            <w:r w:rsidR="00247151" w:rsidRPr="00C27A4B">
              <w:rPr>
                <w:rFonts w:ascii="Times New Roman" w:eastAsia="Times New Roman" w:hAnsi="Times New Roman" w:cs="Times New Roman"/>
                <w:bCs/>
                <w:iCs/>
                <w:sz w:val="24"/>
                <w:szCs w:val="24"/>
              </w:rPr>
              <w:t>required.</w:t>
            </w:r>
          </w:p>
        </w:tc>
      </w:tr>
      <w:bookmarkEnd w:id="49"/>
      <w:tr w:rsidR="00FE1C69" w:rsidRPr="00C27A4B" w14:paraId="423D8799" w14:textId="77777777" w:rsidTr="0011741F">
        <w:trPr>
          <w:trHeight w:val="1997"/>
        </w:trPr>
        <w:tc>
          <w:tcPr>
            <w:tcW w:w="1714" w:type="pct"/>
          </w:tcPr>
          <w:p w14:paraId="19CB03E1" w14:textId="4526F4A3"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3</w:t>
            </w:r>
            <w:r w:rsidR="00FE1C69" w:rsidRPr="00C27A4B">
              <w:rPr>
                <w:rFonts w:ascii="Times New Roman" w:eastAsia="Times New Roman" w:hAnsi="Times New Roman" w:cs="Times New Roman"/>
                <w:bCs/>
                <w:sz w:val="24"/>
                <w:szCs w:val="24"/>
              </w:rPr>
              <w:t>. Apply linear and non-linear graphs</w:t>
            </w:r>
          </w:p>
        </w:tc>
        <w:tc>
          <w:tcPr>
            <w:tcW w:w="3286" w:type="pct"/>
          </w:tcPr>
          <w:p w14:paraId="36714686" w14:textId="77777777" w:rsidR="00D515C6" w:rsidRPr="00C27A4B" w:rsidRDefault="00FE1C69">
            <w:pPr>
              <w:pStyle w:val="ListParagraph"/>
              <w:numPr>
                <w:ilvl w:val="1"/>
                <w:numId w:val="144"/>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Linear and nonlinear graph is plotted as per the graphical </w:t>
            </w:r>
            <w:r w:rsidR="00CC0327" w:rsidRPr="00C27A4B">
              <w:rPr>
                <w:rFonts w:ascii="Times New Roman" w:eastAsia="Times New Roman" w:hAnsi="Times New Roman" w:cs="Times New Roman"/>
                <w:bCs/>
                <w:sz w:val="24"/>
                <w:szCs w:val="24"/>
              </w:rPr>
              <w:t>rules.</w:t>
            </w:r>
          </w:p>
          <w:p w14:paraId="7A5A228D" w14:textId="77777777" w:rsidR="00D515C6" w:rsidRPr="00C27A4B" w:rsidRDefault="00FE1C69">
            <w:pPr>
              <w:pStyle w:val="ListParagraph"/>
              <w:numPr>
                <w:ilvl w:val="1"/>
                <w:numId w:val="144"/>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Reduction of non-linear to linear graphs is performed as per the </w:t>
            </w:r>
            <w:r w:rsidR="00247151" w:rsidRPr="00C27A4B">
              <w:rPr>
                <w:rFonts w:ascii="Times New Roman" w:eastAsia="Times New Roman" w:hAnsi="Times New Roman" w:cs="Times New Roman"/>
                <w:bCs/>
                <w:sz w:val="24"/>
                <w:szCs w:val="24"/>
              </w:rPr>
              <w:t xml:space="preserve">graphical </w:t>
            </w:r>
            <w:r w:rsidR="00EF787F" w:rsidRPr="00C27A4B">
              <w:rPr>
                <w:rFonts w:ascii="Times New Roman" w:eastAsia="Times New Roman" w:hAnsi="Times New Roman" w:cs="Times New Roman"/>
                <w:bCs/>
                <w:sz w:val="24"/>
                <w:szCs w:val="24"/>
              </w:rPr>
              <w:t>rules.</w:t>
            </w:r>
          </w:p>
          <w:p w14:paraId="0BE09840" w14:textId="39EAD334" w:rsidR="00FE1C69" w:rsidRPr="00C27A4B" w:rsidRDefault="00FE1C69">
            <w:pPr>
              <w:pStyle w:val="ListParagraph"/>
              <w:numPr>
                <w:ilvl w:val="1"/>
                <w:numId w:val="144"/>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Graph is interpreted as per the concept formulate Graphical </w:t>
            </w:r>
            <w:r w:rsidR="00EF787F" w:rsidRPr="00C27A4B">
              <w:rPr>
                <w:rFonts w:ascii="Times New Roman" w:eastAsia="Times New Roman" w:hAnsi="Times New Roman" w:cs="Times New Roman"/>
                <w:bCs/>
                <w:sz w:val="24"/>
                <w:szCs w:val="24"/>
              </w:rPr>
              <w:t>Rule</w:t>
            </w:r>
            <w:r w:rsidR="0047465E" w:rsidRPr="00C27A4B">
              <w:rPr>
                <w:rFonts w:ascii="Times New Roman" w:eastAsia="Times New Roman" w:hAnsi="Times New Roman" w:cs="Times New Roman"/>
                <w:bCs/>
                <w:sz w:val="24"/>
                <w:szCs w:val="24"/>
              </w:rPr>
              <w:t>s.</w:t>
            </w:r>
          </w:p>
        </w:tc>
      </w:tr>
      <w:tr w:rsidR="00FE1C69" w:rsidRPr="00C27A4B" w14:paraId="6F3C0035" w14:textId="77777777" w:rsidTr="0011741F">
        <w:trPr>
          <w:trHeight w:val="278"/>
        </w:trPr>
        <w:tc>
          <w:tcPr>
            <w:tcW w:w="1714" w:type="pct"/>
          </w:tcPr>
          <w:p w14:paraId="4D87C2D6" w14:textId="428C2266"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bookmarkStart w:id="50" w:name="_Hlk165747950"/>
            <w:r w:rsidRPr="00C27A4B">
              <w:rPr>
                <w:rFonts w:ascii="Times New Roman" w:eastAsia="Times New Roman" w:hAnsi="Times New Roman" w:cs="Times New Roman"/>
                <w:bCs/>
                <w:sz w:val="24"/>
                <w:szCs w:val="24"/>
              </w:rPr>
              <w:t>4</w:t>
            </w:r>
            <w:r w:rsidR="00FE1C69" w:rsidRPr="00C27A4B">
              <w:rPr>
                <w:rFonts w:ascii="Times New Roman" w:eastAsia="Times New Roman" w:hAnsi="Times New Roman" w:cs="Times New Roman"/>
                <w:bCs/>
                <w:sz w:val="24"/>
                <w:szCs w:val="24"/>
              </w:rPr>
              <w:t>. Apply indices and logarithms</w:t>
            </w:r>
          </w:p>
        </w:tc>
        <w:tc>
          <w:tcPr>
            <w:tcW w:w="3286" w:type="pct"/>
          </w:tcPr>
          <w:p w14:paraId="13243FD8" w14:textId="77777777" w:rsidR="00620CBB" w:rsidRPr="00C27A4B" w:rsidRDefault="00FE1C69">
            <w:pPr>
              <w:pStyle w:val="ListParagraph"/>
              <w:numPr>
                <w:ilvl w:val="1"/>
                <w:numId w:val="177"/>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Indices are operated as per the</w:t>
            </w:r>
            <w:r w:rsidR="00247151" w:rsidRPr="00C27A4B">
              <w:rPr>
                <w:rFonts w:ascii="Times New Roman" w:eastAsia="Times New Roman" w:hAnsi="Times New Roman" w:cs="Times New Roman"/>
                <w:bCs/>
                <w:sz w:val="24"/>
                <w:szCs w:val="24"/>
              </w:rPr>
              <w:t xml:space="preserve"> Indices </w:t>
            </w:r>
            <w:r w:rsidR="00EF787F" w:rsidRPr="00C27A4B">
              <w:rPr>
                <w:rFonts w:ascii="Times New Roman" w:eastAsia="Times New Roman" w:hAnsi="Times New Roman" w:cs="Times New Roman"/>
                <w:bCs/>
                <w:sz w:val="24"/>
                <w:szCs w:val="24"/>
              </w:rPr>
              <w:t>Rules.</w:t>
            </w:r>
          </w:p>
          <w:p w14:paraId="793C474A" w14:textId="77777777" w:rsidR="00620CBB" w:rsidRPr="00C27A4B" w:rsidRDefault="00FE1C69">
            <w:pPr>
              <w:pStyle w:val="ListParagraph"/>
              <w:numPr>
                <w:ilvl w:val="1"/>
                <w:numId w:val="177"/>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Logarithm</w:t>
            </w:r>
            <w:r w:rsidRPr="00C27A4B">
              <w:rPr>
                <w:rFonts w:ascii="Times New Roman" w:eastAsia="Times New Roman" w:hAnsi="Times New Roman" w:cs="Times New Roman"/>
                <w:bCs/>
                <w:sz w:val="24"/>
                <w:szCs w:val="24"/>
              </w:rPr>
              <w:t xml:space="preserve"> is defined as per the </w:t>
            </w:r>
            <w:r w:rsidR="00247151" w:rsidRPr="00C27A4B">
              <w:rPr>
                <w:rFonts w:ascii="Times New Roman" w:eastAsia="Times New Roman" w:hAnsi="Times New Roman" w:cs="Times New Roman"/>
                <w:bCs/>
                <w:sz w:val="24"/>
                <w:szCs w:val="24"/>
              </w:rPr>
              <w:t xml:space="preserve">Logarithms </w:t>
            </w:r>
            <w:r w:rsidR="00EF787F" w:rsidRPr="00C27A4B">
              <w:rPr>
                <w:rFonts w:ascii="Times New Roman" w:eastAsia="Times New Roman" w:hAnsi="Times New Roman" w:cs="Times New Roman"/>
                <w:bCs/>
                <w:sz w:val="24"/>
                <w:szCs w:val="24"/>
              </w:rPr>
              <w:t>Rules.</w:t>
            </w:r>
          </w:p>
          <w:p w14:paraId="17BDA831" w14:textId="77777777" w:rsidR="00620CBB" w:rsidRPr="00C27A4B" w:rsidRDefault="00FE1C69">
            <w:pPr>
              <w:pStyle w:val="ListParagraph"/>
              <w:numPr>
                <w:ilvl w:val="1"/>
                <w:numId w:val="177"/>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Change of base of logarithms is performed as per </w:t>
            </w:r>
            <w:r w:rsidR="00247151" w:rsidRPr="00C27A4B">
              <w:rPr>
                <w:rFonts w:ascii="Times New Roman" w:eastAsia="Times New Roman" w:hAnsi="Times New Roman" w:cs="Times New Roman"/>
                <w:bCs/>
                <w:sz w:val="24"/>
                <w:szCs w:val="24"/>
              </w:rPr>
              <w:t xml:space="preserve">Logarithms </w:t>
            </w:r>
            <w:r w:rsidR="00EF787F" w:rsidRPr="00C27A4B">
              <w:rPr>
                <w:rFonts w:ascii="Times New Roman" w:eastAsia="Times New Roman" w:hAnsi="Times New Roman" w:cs="Times New Roman"/>
                <w:bCs/>
                <w:sz w:val="24"/>
                <w:szCs w:val="24"/>
              </w:rPr>
              <w:t>Rules.</w:t>
            </w:r>
          </w:p>
          <w:p w14:paraId="52B47010" w14:textId="16856D45" w:rsidR="00FE1C69" w:rsidRPr="00C27A4B" w:rsidRDefault="00FE1C69">
            <w:pPr>
              <w:pStyle w:val="ListParagraph"/>
              <w:numPr>
                <w:ilvl w:val="1"/>
                <w:numId w:val="177"/>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Logarithmic and exponential graph is plotted as per </w:t>
            </w:r>
            <w:r w:rsidR="00247151" w:rsidRPr="00C27A4B">
              <w:rPr>
                <w:rFonts w:ascii="Times New Roman" w:eastAsia="Times New Roman" w:hAnsi="Times New Roman" w:cs="Times New Roman"/>
                <w:bCs/>
                <w:sz w:val="24"/>
                <w:szCs w:val="24"/>
              </w:rPr>
              <w:t xml:space="preserve">Logarithms </w:t>
            </w:r>
            <w:r w:rsidR="00EF787F" w:rsidRPr="00C27A4B">
              <w:rPr>
                <w:rFonts w:ascii="Times New Roman" w:eastAsia="Times New Roman" w:hAnsi="Times New Roman" w:cs="Times New Roman"/>
                <w:bCs/>
                <w:sz w:val="24"/>
                <w:szCs w:val="24"/>
              </w:rPr>
              <w:t>Rules.</w:t>
            </w:r>
          </w:p>
        </w:tc>
      </w:tr>
      <w:tr w:rsidR="00FE1C69" w:rsidRPr="00C27A4B" w14:paraId="1833F308" w14:textId="77777777" w:rsidTr="0011741F">
        <w:trPr>
          <w:trHeight w:val="278"/>
        </w:trPr>
        <w:tc>
          <w:tcPr>
            <w:tcW w:w="1714" w:type="pct"/>
          </w:tcPr>
          <w:p w14:paraId="6BE0EEC2" w14:textId="32BFA3F2"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bookmarkStart w:id="51" w:name="_Hlk165748082"/>
            <w:bookmarkEnd w:id="50"/>
            <w:r w:rsidRPr="00C27A4B">
              <w:rPr>
                <w:rFonts w:ascii="Times New Roman" w:eastAsia="Times New Roman" w:hAnsi="Times New Roman" w:cs="Times New Roman"/>
                <w:bCs/>
                <w:sz w:val="24"/>
                <w:szCs w:val="24"/>
              </w:rPr>
              <w:t>5</w:t>
            </w:r>
            <w:r w:rsidR="00FE1C69" w:rsidRPr="00C27A4B">
              <w:rPr>
                <w:rFonts w:ascii="Times New Roman" w:eastAsia="Times New Roman" w:hAnsi="Times New Roman" w:cs="Times New Roman"/>
                <w:bCs/>
                <w:sz w:val="24"/>
                <w:szCs w:val="24"/>
              </w:rPr>
              <w:t>. Apply binomial expansions</w:t>
            </w:r>
          </w:p>
        </w:tc>
        <w:tc>
          <w:tcPr>
            <w:tcW w:w="3286" w:type="pct"/>
          </w:tcPr>
          <w:p w14:paraId="1D2CC76C" w14:textId="77777777" w:rsidR="00620CBB" w:rsidRPr="00C27A4B" w:rsidRDefault="00620CBB"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5.1</w:t>
            </w:r>
            <w:r w:rsidR="00FE1C69" w:rsidRPr="00C27A4B">
              <w:rPr>
                <w:rFonts w:ascii="Times New Roman" w:eastAsia="Times New Roman" w:hAnsi="Times New Roman" w:cs="Times New Roman"/>
                <w:bCs/>
                <w:sz w:val="24"/>
                <w:szCs w:val="24"/>
              </w:rPr>
              <w:t>Roots of numbers are determined using binomial theorem</w:t>
            </w:r>
            <w:r w:rsidR="00247151" w:rsidRPr="00C27A4B">
              <w:rPr>
                <w:rFonts w:ascii="Times New Roman" w:eastAsia="Times New Roman" w:hAnsi="Times New Roman" w:cs="Times New Roman"/>
                <w:bCs/>
                <w:sz w:val="24"/>
                <w:szCs w:val="24"/>
              </w:rPr>
              <w:t xml:space="preserve"> </w:t>
            </w:r>
            <w:r w:rsidR="00EF787F" w:rsidRPr="00C27A4B">
              <w:rPr>
                <w:rFonts w:ascii="Times New Roman" w:eastAsia="Times New Roman" w:hAnsi="Times New Roman" w:cs="Times New Roman"/>
                <w:bCs/>
                <w:sz w:val="24"/>
                <w:szCs w:val="24"/>
              </w:rPr>
              <w:t>rules.</w:t>
            </w:r>
          </w:p>
          <w:p w14:paraId="387A121B" w14:textId="77777777" w:rsidR="00620CBB" w:rsidRPr="00C27A4B" w:rsidRDefault="00FE1C69">
            <w:pPr>
              <w:pStyle w:val="ListParagraph"/>
              <w:numPr>
                <w:ilvl w:val="1"/>
                <w:numId w:val="129"/>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Errors</w:t>
            </w:r>
            <w:r w:rsidRPr="00C27A4B">
              <w:rPr>
                <w:rFonts w:ascii="Times New Roman" w:eastAsia="Times New Roman" w:hAnsi="Times New Roman" w:cs="Times New Roman"/>
                <w:bCs/>
                <w:sz w:val="24"/>
                <w:szCs w:val="24"/>
              </w:rPr>
              <w:t xml:space="preserve"> of small changes are determined using binomial theorem</w:t>
            </w:r>
            <w:r w:rsidR="00247151" w:rsidRPr="00C27A4B">
              <w:rPr>
                <w:rFonts w:ascii="Times New Roman" w:eastAsia="Times New Roman" w:hAnsi="Times New Roman" w:cs="Times New Roman"/>
                <w:bCs/>
                <w:sz w:val="24"/>
                <w:szCs w:val="24"/>
              </w:rPr>
              <w:t xml:space="preserve"> </w:t>
            </w:r>
            <w:r w:rsidR="00EF787F" w:rsidRPr="00C27A4B">
              <w:rPr>
                <w:rFonts w:ascii="Times New Roman" w:eastAsia="Times New Roman" w:hAnsi="Times New Roman" w:cs="Times New Roman"/>
                <w:bCs/>
                <w:sz w:val="24"/>
                <w:szCs w:val="24"/>
              </w:rPr>
              <w:t>rules.</w:t>
            </w:r>
          </w:p>
          <w:p w14:paraId="25325D59" w14:textId="6EE3E94D" w:rsidR="00FE1C69" w:rsidRPr="00C27A4B" w:rsidRDefault="00FE1C69">
            <w:pPr>
              <w:pStyle w:val="ListParagraph"/>
              <w:numPr>
                <w:ilvl w:val="1"/>
                <w:numId w:val="129"/>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Permutation and combination are applied using binomial theorem</w:t>
            </w:r>
            <w:r w:rsidR="00247151" w:rsidRPr="00C27A4B">
              <w:rPr>
                <w:rFonts w:ascii="Times New Roman" w:eastAsia="Times New Roman" w:hAnsi="Times New Roman" w:cs="Times New Roman"/>
                <w:bCs/>
                <w:sz w:val="24"/>
                <w:szCs w:val="24"/>
              </w:rPr>
              <w:t xml:space="preserve"> </w:t>
            </w:r>
            <w:r w:rsidR="00EF787F" w:rsidRPr="00C27A4B">
              <w:rPr>
                <w:rFonts w:ascii="Times New Roman" w:eastAsia="Times New Roman" w:hAnsi="Times New Roman" w:cs="Times New Roman"/>
                <w:bCs/>
                <w:sz w:val="24"/>
                <w:szCs w:val="24"/>
              </w:rPr>
              <w:t>rules.</w:t>
            </w:r>
          </w:p>
        </w:tc>
      </w:tr>
      <w:bookmarkEnd w:id="51"/>
      <w:tr w:rsidR="00FE1C69" w:rsidRPr="00C27A4B" w14:paraId="479C8469" w14:textId="77777777" w:rsidTr="0011741F">
        <w:trPr>
          <w:trHeight w:val="278"/>
        </w:trPr>
        <w:tc>
          <w:tcPr>
            <w:tcW w:w="1714" w:type="pct"/>
          </w:tcPr>
          <w:p w14:paraId="1BFF2943" w14:textId="343A8306"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6</w:t>
            </w:r>
            <w:r w:rsidR="00FE1C69" w:rsidRPr="00C27A4B">
              <w:rPr>
                <w:rFonts w:ascii="Times New Roman" w:eastAsia="Times New Roman" w:hAnsi="Times New Roman" w:cs="Times New Roman"/>
                <w:bCs/>
                <w:sz w:val="24"/>
                <w:szCs w:val="24"/>
              </w:rPr>
              <w:t xml:space="preserve">. Apply matrices  </w:t>
            </w:r>
          </w:p>
        </w:tc>
        <w:tc>
          <w:tcPr>
            <w:tcW w:w="3286" w:type="pct"/>
          </w:tcPr>
          <w:p w14:paraId="2EBC4ED2" w14:textId="77777777" w:rsidR="00620CBB" w:rsidRPr="00C27A4B" w:rsidRDefault="00FE1C69">
            <w:pPr>
              <w:pStyle w:val="ListParagraph"/>
              <w:numPr>
                <w:ilvl w:val="1"/>
                <w:numId w:val="178"/>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Determinant and inverse of 2x2 matrix is determined as per </w:t>
            </w:r>
            <w:r w:rsidR="00247151" w:rsidRPr="00C27A4B">
              <w:rPr>
                <w:rFonts w:ascii="Times New Roman" w:eastAsia="Times New Roman" w:hAnsi="Times New Roman" w:cs="Times New Roman"/>
                <w:bCs/>
                <w:sz w:val="24"/>
                <w:szCs w:val="24"/>
              </w:rPr>
              <w:t xml:space="preserve">matrix </w:t>
            </w:r>
            <w:r w:rsidR="00EF787F" w:rsidRPr="00C27A4B">
              <w:rPr>
                <w:rFonts w:ascii="Times New Roman" w:eastAsia="Times New Roman" w:hAnsi="Times New Roman" w:cs="Times New Roman"/>
                <w:bCs/>
                <w:sz w:val="24"/>
                <w:szCs w:val="24"/>
              </w:rPr>
              <w:t>Rules.</w:t>
            </w:r>
          </w:p>
          <w:p w14:paraId="7E7263A0" w14:textId="77777777" w:rsidR="00620CBB" w:rsidRPr="00C27A4B" w:rsidRDefault="00FE1C69">
            <w:pPr>
              <w:pStyle w:val="ListParagraph"/>
              <w:numPr>
                <w:ilvl w:val="1"/>
                <w:numId w:val="178"/>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Simultaneous equations are solved as per matrix </w:t>
            </w:r>
            <w:r w:rsidR="00EF787F" w:rsidRPr="00C27A4B">
              <w:rPr>
                <w:rFonts w:ascii="Times New Roman" w:eastAsia="Times New Roman" w:hAnsi="Times New Roman" w:cs="Times New Roman"/>
                <w:bCs/>
                <w:sz w:val="24"/>
                <w:szCs w:val="24"/>
              </w:rPr>
              <w:t>Rules.</w:t>
            </w:r>
          </w:p>
          <w:p w14:paraId="07FE735E" w14:textId="2F7D8C0C" w:rsidR="00FE1C69" w:rsidRPr="00C27A4B" w:rsidRDefault="00FE1C69">
            <w:pPr>
              <w:pStyle w:val="ListParagraph"/>
              <w:numPr>
                <w:ilvl w:val="1"/>
                <w:numId w:val="178"/>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Eigenvalues and Eigenvectors are determined as</w:t>
            </w:r>
            <w:r w:rsidR="00E510BA"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per matrix </w:t>
            </w:r>
            <w:r w:rsidR="00EF787F" w:rsidRPr="00C27A4B">
              <w:rPr>
                <w:rFonts w:ascii="Times New Roman" w:eastAsia="Times New Roman" w:hAnsi="Times New Roman" w:cs="Times New Roman"/>
                <w:bCs/>
                <w:sz w:val="24"/>
                <w:szCs w:val="24"/>
              </w:rPr>
              <w:t>Rules.</w:t>
            </w:r>
          </w:p>
        </w:tc>
      </w:tr>
      <w:tr w:rsidR="00FE1C69" w:rsidRPr="00C27A4B" w14:paraId="12CF3896" w14:textId="77777777" w:rsidTr="0011741F">
        <w:trPr>
          <w:trHeight w:val="278"/>
        </w:trPr>
        <w:tc>
          <w:tcPr>
            <w:tcW w:w="1714" w:type="pct"/>
          </w:tcPr>
          <w:p w14:paraId="5A9090E0" w14:textId="68E40721"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7</w:t>
            </w:r>
            <w:r w:rsidR="00FE1C69" w:rsidRPr="00C27A4B">
              <w:rPr>
                <w:rFonts w:ascii="Times New Roman" w:eastAsia="Times New Roman" w:hAnsi="Times New Roman" w:cs="Times New Roman"/>
                <w:bCs/>
                <w:sz w:val="24"/>
                <w:szCs w:val="24"/>
              </w:rPr>
              <w:t>. Apply vectors</w:t>
            </w:r>
          </w:p>
        </w:tc>
        <w:tc>
          <w:tcPr>
            <w:tcW w:w="3286" w:type="pct"/>
          </w:tcPr>
          <w:p w14:paraId="6945D693" w14:textId="77777777" w:rsidR="00620CBB" w:rsidRPr="00C27A4B" w:rsidRDefault="00FE1C69">
            <w:pPr>
              <w:pStyle w:val="ListParagraph"/>
              <w:numPr>
                <w:ilvl w:val="1"/>
                <w:numId w:val="161"/>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Vectors and scalar quantities are obtained in two dimensions</w:t>
            </w:r>
            <w:r w:rsidR="00A57A85" w:rsidRPr="00C27A4B">
              <w:rPr>
                <w:rFonts w:ascii="Times New Roman" w:eastAsia="Times New Roman" w:hAnsi="Times New Roman" w:cs="Times New Roman"/>
                <w:bCs/>
                <w:sz w:val="24"/>
                <w:szCs w:val="24"/>
              </w:rPr>
              <w:t xml:space="preserve"> as per vector </w:t>
            </w:r>
            <w:r w:rsidR="00EF787F" w:rsidRPr="00C27A4B">
              <w:rPr>
                <w:rFonts w:ascii="Times New Roman" w:eastAsia="Times New Roman" w:hAnsi="Times New Roman" w:cs="Times New Roman"/>
                <w:bCs/>
                <w:sz w:val="24"/>
                <w:szCs w:val="24"/>
              </w:rPr>
              <w:t>rules.</w:t>
            </w:r>
          </w:p>
          <w:p w14:paraId="76D0F96B" w14:textId="77777777" w:rsidR="00620CBB" w:rsidRPr="00C27A4B" w:rsidRDefault="00FE1C69">
            <w:pPr>
              <w:pStyle w:val="ListParagraph"/>
              <w:numPr>
                <w:ilvl w:val="1"/>
                <w:numId w:val="161"/>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Operations</w:t>
            </w:r>
            <w:r w:rsidRPr="00C27A4B">
              <w:rPr>
                <w:rFonts w:ascii="Times New Roman" w:eastAsia="Times New Roman" w:hAnsi="Times New Roman" w:cs="Times New Roman"/>
                <w:bCs/>
                <w:sz w:val="24"/>
                <w:szCs w:val="24"/>
              </w:rPr>
              <w:t xml:space="preserve"> on vectors are performed as per vector </w:t>
            </w:r>
            <w:r w:rsidR="00EF787F" w:rsidRPr="00C27A4B">
              <w:rPr>
                <w:rFonts w:ascii="Times New Roman" w:eastAsia="Times New Roman" w:hAnsi="Times New Roman" w:cs="Times New Roman"/>
                <w:bCs/>
                <w:sz w:val="24"/>
                <w:szCs w:val="24"/>
              </w:rPr>
              <w:t>Rules.</w:t>
            </w:r>
          </w:p>
          <w:p w14:paraId="6E3271DE" w14:textId="77777777" w:rsidR="00620CBB" w:rsidRPr="00C27A4B" w:rsidRDefault="00FE1C69">
            <w:pPr>
              <w:pStyle w:val="ListParagraph"/>
              <w:numPr>
                <w:ilvl w:val="1"/>
                <w:numId w:val="161"/>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Position of vectors are obtained </w:t>
            </w:r>
            <w:r w:rsidR="00A57A85" w:rsidRPr="00C27A4B">
              <w:rPr>
                <w:rFonts w:ascii="Times New Roman" w:eastAsia="Times New Roman" w:hAnsi="Times New Roman" w:cs="Times New Roman"/>
                <w:bCs/>
                <w:sz w:val="24"/>
                <w:szCs w:val="24"/>
              </w:rPr>
              <w:t xml:space="preserve">as per vector </w:t>
            </w:r>
            <w:r w:rsidR="00EF787F" w:rsidRPr="00C27A4B">
              <w:rPr>
                <w:rFonts w:ascii="Times New Roman" w:eastAsia="Times New Roman" w:hAnsi="Times New Roman" w:cs="Times New Roman"/>
                <w:bCs/>
                <w:sz w:val="24"/>
                <w:szCs w:val="24"/>
              </w:rPr>
              <w:t>rules.</w:t>
            </w:r>
          </w:p>
          <w:p w14:paraId="77299F3F" w14:textId="3CFDC319" w:rsidR="00FE1C69" w:rsidRPr="00C27A4B" w:rsidRDefault="00FE1C69">
            <w:pPr>
              <w:pStyle w:val="ListParagraph"/>
              <w:numPr>
                <w:ilvl w:val="1"/>
                <w:numId w:val="161"/>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Vector is resolved </w:t>
            </w:r>
            <w:r w:rsidR="00A57A85" w:rsidRPr="00C27A4B">
              <w:rPr>
                <w:rFonts w:ascii="Times New Roman" w:eastAsia="Times New Roman" w:hAnsi="Times New Roman" w:cs="Times New Roman"/>
                <w:bCs/>
                <w:sz w:val="24"/>
                <w:szCs w:val="24"/>
              </w:rPr>
              <w:t xml:space="preserve">as per vector </w:t>
            </w:r>
            <w:r w:rsidR="00EF787F" w:rsidRPr="00C27A4B">
              <w:rPr>
                <w:rFonts w:ascii="Times New Roman" w:eastAsia="Times New Roman" w:hAnsi="Times New Roman" w:cs="Times New Roman"/>
                <w:bCs/>
                <w:sz w:val="24"/>
                <w:szCs w:val="24"/>
              </w:rPr>
              <w:t>rules.</w:t>
            </w:r>
          </w:p>
        </w:tc>
      </w:tr>
      <w:tr w:rsidR="00FE1C69" w:rsidRPr="00C27A4B" w14:paraId="61981AAA" w14:textId="77777777" w:rsidTr="0011741F">
        <w:trPr>
          <w:trHeight w:val="278"/>
        </w:trPr>
        <w:tc>
          <w:tcPr>
            <w:tcW w:w="1714" w:type="pct"/>
          </w:tcPr>
          <w:p w14:paraId="32BAA058" w14:textId="02A64CEF"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8</w:t>
            </w:r>
            <w:r w:rsidR="00FE1C69" w:rsidRPr="00C27A4B">
              <w:rPr>
                <w:rFonts w:ascii="Times New Roman" w:eastAsia="Times New Roman" w:hAnsi="Times New Roman" w:cs="Times New Roman"/>
                <w:bCs/>
                <w:sz w:val="24"/>
                <w:szCs w:val="24"/>
              </w:rPr>
              <w:t>. Apply trigonometry</w:t>
            </w:r>
          </w:p>
        </w:tc>
        <w:tc>
          <w:tcPr>
            <w:tcW w:w="3286" w:type="pct"/>
          </w:tcPr>
          <w:p w14:paraId="3ED11BCB" w14:textId="77777777" w:rsidR="00620CBB" w:rsidRPr="00C27A4B" w:rsidRDefault="00FE1C69">
            <w:pPr>
              <w:pStyle w:val="ListParagraph"/>
              <w:numPr>
                <w:ilvl w:val="1"/>
                <w:numId w:val="179"/>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Trigonometric ratios</w:t>
            </w:r>
            <w:r w:rsidRPr="00C27A4B">
              <w:rPr>
                <w:rFonts w:ascii="Times New Roman" w:eastAsia="Times New Roman" w:hAnsi="Times New Roman" w:cs="Times New Roman"/>
                <w:bCs/>
                <w:sz w:val="24"/>
                <w:szCs w:val="24"/>
              </w:rPr>
              <w:t xml:space="preserve"> are applied as per trigonometric </w:t>
            </w:r>
            <w:r w:rsidR="00EF787F" w:rsidRPr="00C27A4B">
              <w:rPr>
                <w:rFonts w:ascii="Times New Roman" w:eastAsia="Times New Roman" w:hAnsi="Times New Roman" w:cs="Times New Roman"/>
                <w:bCs/>
                <w:sz w:val="24"/>
                <w:szCs w:val="24"/>
              </w:rPr>
              <w:t>rules.</w:t>
            </w:r>
          </w:p>
          <w:p w14:paraId="19CE5597" w14:textId="77777777" w:rsidR="00620CBB" w:rsidRPr="00C27A4B" w:rsidRDefault="00FE1C69">
            <w:pPr>
              <w:pStyle w:val="ListParagraph"/>
              <w:numPr>
                <w:ilvl w:val="1"/>
                <w:numId w:val="179"/>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Angles of elevation and depression are determined as per trigonometric </w:t>
            </w:r>
            <w:r w:rsidR="00EF787F" w:rsidRPr="00C27A4B">
              <w:rPr>
                <w:rFonts w:ascii="Times New Roman" w:eastAsia="Times New Roman" w:hAnsi="Times New Roman" w:cs="Times New Roman"/>
                <w:bCs/>
                <w:sz w:val="24"/>
                <w:szCs w:val="24"/>
              </w:rPr>
              <w:t>rules.</w:t>
            </w:r>
          </w:p>
          <w:p w14:paraId="24128157" w14:textId="77777777" w:rsidR="00620CBB" w:rsidRPr="00C27A4B" w:rsidRDefault="00FE1C69">
            <w:pPr>
              <w:pStyle w:val="ListParagraph"/>
              <w:numPr>
                <w:ilvl w:val="1"/>
                <w:numId w:val="179"/>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Angles are determined as per compound angle formula </w:t>
            </w:r>
          </w:p>
          <w:p w14:paraId="2EAA980E" w14:textId="3FAB2761" w:rsidR="00FE1C69" w:rsidRPr="00C27A4B" w:rsidRDefault="00FE1C69">
            <w:pPr>
              <w:pStyle w:val="ListParagraph"/>
              <w:numPr>
                <w:ilvl w:val="1"/>
                <w:numId w:val="179"/>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Sine and cosine waves are interpreted as per trigonometric </w:t>
            </w:r>
            <w:r w:rsidR="00EF787F" w:rsidRPr="00C27A4B">
              <w:rPr>
                <w:rFonts w:ascii="Times New Roman" w:eastAsia="Times New Roman" w:hAnsi="Times New Roman" w:cs="Times New Roman"/>
                <w:bCs/>
                <w:sz w:val="24"/>
                <w:szCs w:val="24"/>
              </w:rPr>
              <w:t>rules.</w:t>
            </w:r>
          </w:p>
        </w:tc>
      </w:tr>
      <w:tr w:rsidR="00FE1C69" w:rsidRPr="00C27A4B" w14:paraId="196051EB" w14:textId="77777777" w:rsidTr="0011741F">
        <w:trPr>
          <w:trHeight w:val="278"/>
        </w:trPr>
        <w:tc>
          <w:tcPr>
            <w:tcW w:w="1714" w:type="pct"/>
          </w:tcPr>
          <w:p w14:paraId="2343D3D6" w14:textId="2B7BC8A7" w:rsidR="00FE1C69" w:rsidRPr="00C27A4B" w:rsidRDefault="00E47D92" w:rsidP="0011741F">
            <w:pPr>
              <w:spacing w:after="120" w:line="360" w:lineRule="auto"/>
              <w:ind w:left="284" w:hanging="284"/>
              <w:rPr>
                <w:rFonts w:ascii="Times New Roman" w:eastAsia="Times New Roman" w:hAnsi="Times New Roman" w:cs="Times New Roman"/>
                <w:bCs/>
                <w:sz w:val="24"/>
                <w:szCs w:val="24"/>
              </w:rPr>
            </w:pPr>
            <w:bookmarkStart w:id="52" w:name="_Hlk165748514"/>
            <w:r w:rsidRPr="00C27A4B">
              <w:rPr>
                <w:rFonts w:ascii="Times New Roman" w:eastAsia="Times New Roman" w:hAnsi="Times New Roman" w:cs="Times New Roman"/>
                <w:bCs/>
                <w:sz w:val="24"/>
                <w:szCs w:val="24"/>
              </w:rPr>
              <w:t>9</w:t>
            </w:r>
            <w:r w:rsidR="00FE1C69" w:rsidRPr="00C27A4B">
              <w:rPr>
                <w:rFonts w:ascii="Times New Roman" w:eastAsia="Times New Roman" w:hAnsi="Times New Roman" w:cs="Times New Roman"/>
                <w:bCs/>
                <w:sz w:val="24"/>
                <w:szCs w:val="24"/>
              </w:rPr>
              <w:t>. Apply Calculus</w:t>
            </w:r>
          </w:p>
        </w:tc>
        <w:tc>
          <w:tcPr>
            <w:tcW w:w="3286" w:type="pct"/>
          </w:tcPr>
          <w:p w14:paraId="5C90D05C" w14:textId="3D648482" w:rsidR="00620CBB" w:rsidRPr="00C27A4B" w:rsidRDefault="00620CBB" w:rsidP="0011741F">
            <w:pPr>
              <w:tabs>
                <w:tab w:val="left" w:pos="-6318"/>
              </w:tabs>
              <w:spacing w:after="120" w:line="360" w:lineRule="auto"/>
              <w:ind w:left="510" w:hanging="510"/>
              <w:rPr>
                <w:rFonts w:ascii="Times New Roman" w:eastAsia="Times New Roman" w:hAnsi="Times New Roman" w:cs="Times New Roman"/>
                <w:b/>
                <w:i/>
                <w:sz w:val="24"/>
                <w:szCs w:val="24"/>
              </w:rPr>
            </w:pPr>
            <w:r w:rsidRPr="00C27A4B">
              <w:rPr>
                <w:rFonts w:ascii="Times New Roman" w:eastAsia="Times New Roman" w:hAnsi="Times New Roman" w:cs="Times New Roman"/>
                <w:bCs/>
                <w:sz w:val="24"/>
                <w:szCs w:val="24"/>
              </w:rPr>
              <w:t xml:space="preserve">9.1 </w:t>
            </w:r>
            <w:r w:rsidR="00FE1C69" w:rsidRPr="00C27A4B">
              <w:rPr>
                <w:rFonts w:ascii="Times New Roman" w:eastAsia="Times New Roman" w:hAnsi="Times New Roman" w:cs="Times New Roman"/>
                <w:bCs/>
                <w:sz w:val="24"/>
                <w:szCs w:val="24"/>
              </w:rPr>
              <w:t xml:space="preserve">Rate of change is determined as per </w:t>
            </w:r>
            <w:r w:rsidR="00FE1C69" w:rsidRPr="00C27A4B">
              <w:rPr>
                <w:rFonts w:ascii="Times New Roman" w:eastAsia="Times New Roman" w:hAnsi="Times New Roman" w:cs="Times New Roman"/>
                <w:b/>
                <w:i/>
                <w:sz w:val="24"/>
                <w:szCs w:val="24"/>
              </w:rPr>
              <w:t>differentiation</w:t>
            </w:r>
            <w:r w:rsidR="009C4AF0" w:rsidRPr="00C27A4B">
              <w:rPr>
                <w:rFonts w:ascii="Times New Roman" w:eastAsia="Times New Roman" w:hAnsi="Times New Roman" w:cs="Times New Roman"/>
                <w:b/>
                <w:i/>
                <w:sz w:val="24"/>
                <w:szCs w:val="24"/>
              </w:rPr>
              <w:t xml:space="preserve"> rule.</w:t>
            </w:r>
          </w:p>
          <w:p w14:paraId="005A2A7F" w14:textId="674BD549" w:rsidR="00620CBB" w:rsidRPr="00C27A4B" w:rsidRDefault="00620CBB"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9.2</w:t>
            </w:r>
            <w:r w:rsidRPr="00C27A4B">
              <w:rPr>
                <w:rFonts w:ascii="Times New Roman" w:eastAsia="Times New Roman" w:hAnsi="Times New Roman" w:cs="Times New Roman"/>
                <w:b/>
                <w:sz w:val="24"/>
                <w:szCs w:val="24"/>
              </w:rPr>
              <w:t xml:space="preserve"> </w:t>
            </w:r>
            <w:r w:rsidR="00FE1C69" w:rsidRPr="00C27A4B">
              <w:rPr>
                <w:rFonts w:ascii="Times New Roman" w:eastAsia="Times New Roman" w:hAnsi="Times New Roman" w:cs="Times New Roman"/>
                <w:b/>
                <w:i/>
                <w:sz w:val="24"/>
                <w:szCs w:val="24"/>
              </w:rPr>
              <w:t>Stationary points</w:t>
            </w:r>
            <w:r w:rsidR="00FE1C69" w:rsidRPr="00C27A4B">
              <w:rPr>
                <w:rFonts w:ascii="Times New Roman" w:eastAsia="Times New Roman" w:hAnsi="Times New Roman" w:cs="Times New Roman"/>
                <w:bCs/>
                <w:sz w:val="24"/>
                <w:szCs w:val="24"/>
              </w:rPr>
              <w:t xml:space="preserve"> of functions are determined as per</w:t>
            </w:r>
            <w:r w:rsidR="009C4AF0" w:rsidRPr="00C27A4B">
              <w:rPr>
                <w:rFonts w:ascii="Times New Roman" w:eastAsia="Times New Roman" w:hAnsi="Times New Roman" w:cs="Times New Roman"/>
                <w:bCs/>
                <w:sz w:val="24"/>
                <w:szCs w:val="24"/>
              </w:rPr>
              <w:t xml:space="preserve"> </w:t>
            </w:r>
            <w:r w:rsidR="00A57A85" w:rsidRPr="00C27A4B">
              <w:rPr>
                <w:rFonts w:ascii="Times New Roman" w:eastAsia="Times New Roman" w:hAnsi="Times New Roman" w:cs="Times New Roman"/>
                <w:bCs/>
                <w:sz w:val="24"/>
                <w:szCs w:val="24"/>
              </w:rPr>
              <w:t xml:space="preserve">       </w:t>
            </w:r>
            <w:r w:rsidR="00FE1C69" w:rsidRPr="00C27A4B">
              <w:rPr>
                <w:rFonts w:ascii="Times New Roman" w:eastAsia="Times New Roman" w:hAnsi="Times New Roman" w:cs="Times New Roman"/>
                <w:bCs/>
                <w:sz w:val="24"/>
                <w:szCs w:val="24"/>
              </w:rPr>
              <w:t xml:space="preserve">differentiation </w:t>
            </w:r>
            <w:r w:rsidR="00EF787F" w:rsidRPr="00C27A4B">
              <w:rPr>
                <w:rFonts w:ascii="Times New Roman" w:eastAsia="Times New Roman" w:hAnsi="Times New Roman" w:cs="Times New Roman"/>
                <w:bCs/>
                <w:sz w:val="24"/>
                <w:szCs w:val="24"/>
              </w:rPr>
              <w:t>rules.</w:t>
            </w:r>
          </w:p>
          <w:p w14:paraId="15D44DEE" w14:textId="0065ED7B" w:rsidR="00620CBB" w:rsidRPr="00C27A4B" w:rsidRDefault="00620CBB"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9.3 </w:t>
            </w:r>
            <w:r w:rsidR="00FE1C69" w:rsidRPr="00C27A4B">
              <w:rPr>
                <w:rFonts w:ascii="Times New Roman" w:eastAsia="Times New Roman" w:hAnsi="Times New Roman" w:cs="Times New Roman"/>
                <w:bCs/>
                <w:sz w:val="24"/>
                <w:szCs w:val="24"/>
              </w:rPr>
              <w:t>Integrals of algebraic functions are determined as per</w:t>
            </w:r>
            <w:r w:rsidR="009C4AF0" w:rsidRPr="00C27A4B">
              <w:rPr>
                <w:rFonts w:ascii="Times New Roman" w:eastAsia="Times New Roman" w:hAnsi="Times New Roman" w:cs="Times New Roman"/>
                <w:bCs/>
                <w:sz w:val="24"/>
                <w:szCs w:val="24"/>
              </w:rPr>
              <w:t xml:space="preserve"> </w:t>
            </w:r>
            <w:r w:rsidR="00A57A85" w:rsidRPr="00C27A4B">
              <w:rPr>
                <w:rFonts w:ascii="Times New Roman" w:eastAsia="Times New Roman" w:hAnsi="Times New Roman" w:cs="Times New Roman"/>
                <w:b/>
                <w:sz w:val="24"/>
                <w:szCs w:val="24"/>
              </w:rPr>
              <w:t xml:space="preserve">      </w:t>
            </w:r>
            <w:r w:rsidR="00FE1C69" w:rsidRPr="00C27A4B">
              <w:rPr>
                <w:rFonts w:ascii="Times New Roman" w:eastAsia="Times New Roman" w:hAnsi="Times New Roman" w:cs="Times New Roman"/>
                <w:b/>
                <w:sz w:val="24"/>
                <w:szCs w:val="24"/>
              </w:rPr>
              <w:t xml:space="preserve"> </w:t>
            </w:r>
            <w:r w:rsidR="00FE1C69" w:rsidRPr="00C27A4B">
              <w:rPr>
                <w:rFonts w:ascii="Times New Roman" w:eastAsia="Times New Roman" w:hAnsi="Times New Roman" w:cs="Times New Roman"/>
                <w:b/>
                <w:i/>
                <w:sz w:val="24"/>
                <w:szCs w:val="24"/>
              </w:rPr>
              <w:t xml:space="preserve">integration </w:t>
            </w:r>
            <w:r w:rsidR="00CC0327" w:rsidRPr="00C27A4B">
              <w:rPr>
                <w:rFonts w:ascii="Times New Roman" w:eastAsia="Times New Roman" w:hAnsi="Times New Roman" w:cs="Times New Roman"/>
                <w:b/>
                <w:i/>
                <w:sz w:val="24"/>
                <w:szCs w:val="24"/>
              </w:rPr>
              <w:t>rules</w:t>
            </w:r>
            <w:r w:rsidR="00CC0327" w:rsidRPr="00C27A4B">
              <w:rPr>
                <w:rFonts w:ascii="Times New Roman" w:eastAsia="Times New Roman" w:hAnsi="Times New Roman" w:cs="Times New Roman"/>
                <w:bCs/>
                <w:i/>
                <w:sz w:val="24"/>
                <w:szCs w:val="24"/>
              </w:rPr>
              <w:t>.</w:t>
            </w:r>
          </w:p>
          <w:p w14:paraId="722BE796" w14:textId="455105F7" w:rsidR="00FE1C69" w:rsidRPr="00C27A4B" w:rsidRDefault="00620CBB"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iCs/>
                <w:sz w:val="24"/>
                <w:szCs w:val="24"/>
              </w:rPr>
              <w:t>9.4</w:t>
            </w:r>
            <w:r w:rsidRPr="00C27A4B">
              <w:rPr>
                <w:rFonts w:ascii="Times New Roman" w:eastAsia="Times New Roman" w:hAnsi="Times New Roman" w:cs="Times New Roman"/>
                <w:bCs/>
                <w:sz w:val="24"/>
                <w:szCs w:val="24"/>
              </w:rPr>
              <w:t xml:space="preserve"> </w:t>
            </w:r>
            <w:r w:rsidR="00FE1C69" w:rsidRPr="00C27A4B">
              <w:rPr>
                <w:rFonts w:ascii="Times New Roman" w:eastAsia="Times New Roman" w:hAnsi="Times New Roman" w:cs="Times New Roman"/>
                <w:bCs/>
                <w:sz w:val="24"/>
                <w:szCs w:val="24"/>
              </w:rPr>
              <w:t>Integrals of logarithmic functions are determined as per</w:t>
            </w:r>
            <w:r w:rsidR="009C4AF0" w:rsidRPr="00C27A4B">
              <w:rPr>
                <w:rFonts w:ascii="Times New Roman" w:eastAsia="Times New Roman" w:hAnsi="Times New Roman" w:cs="Times New Roman"/>
                <w:bCs/>
                <w:sz w:val="24"/>
                <w:szCs w:val="24"/>
              </w:rPr>
              <w:t xml:space="preserve"> </w:t>
            </w:r>
            <w:r w:rsidR="00A57A85" w:rsidRPr="00C27A4B">
              <w:rPr>
                <w:rFonts w:ascii="Times New Roman" w:eastAsia="Times New Roman" w:hAnsi="Times New Roman" w:cs="Times New Roman"/>
                <w:bCs/>
                <w:sz w:val="24"/>
                <w:szCs w:val="24"/>
              </w:rPr>
              <w:t xml:space="preserve">      </w:t>
            </w:r>
            <w:r w:rsidR="00FE1C69" w:rsidRPr="00C27A4B">
              <w:rPr>
                <w:rFonts w:ascii="Times New Roman" w:eastAsia="Times New Roman" w:hAnsi="Times New Roman" w:cs="Times New Roman"/>
                <w:bCs/>
                <w:sz w:val="24"/>
                <w:szCs w:val="24"/>
              </w:rPr>
              <w:t xml:space="preserve"> integration </w:t>
            </w:r>
            <w:r w:rsidR="00CC0327" w:rsidRPr="00C27A4B">
              <w:rPr>
                <w:rFonts w:ascii="Times New Roman" w:eastAsia="Times New Roman" w:hAnsi="Times New Roman" w:cs="Times New Roman"/>
                <w:bCs/>
                <w:sz w:val="24"/>
                <w:szCs w:val="24"/>
              </w:rPr>
              <w:t>rules.</w:t>
            </w:r>
          </w:p>
        </w:tc>
      </w:tr>
      <w:tr w:rsidR="00FE1C69" w:rsidRPr="00C27A4B" w14:paraId="3269C062" w14:textId="77777777" w:rsidTr="0011741F">
        <w:trPr>
          <w:trHeight w:val="278"/>
        </w:trPr>
        <w:tc>
          <w:tcPr>
            <w:tcW w:w="1714" w:type="pct"/>
          </w:tcPr>
          <w:p w14:paraId="1F33518E" w14:textId="6A3F6F93"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bookmarkStart w:id="53" w:name="_Hlk165748744"/>
            <w:bookmarkEnd w:id="52"/>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 Apply sequences and series</w:t>
            </w:r>
          </w:p>
          <w:p w14:paraId="0ECC7C5F" w14:textId="77777777" w:rsidR="00FE1C69" w:rsidRPr="00C27A4B" w:rsidRDefault="00FE1C69" w:rsidP="0011741F">
            <w:pPr>
              <w:tabs>
                <w:tab w:val="left" w:pos="210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b/>
            </w:r>
          </w:p>
        </w:tc>
        <w:tc>
          <w:tcPr>
            <w:tcW w:w="3286" w:type="pct"/>
          </w:tcPr>
          <w:p w14:paraId="55CBFC70" w14:textId="67BA956B" w:rsidR="00FE1C69" w:rsidRPr="00C27A4B" w:rsidRDefault="00FE1C69" w:rsidP="0011741F">
            <w:pPr>
              <w:keepLines/>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 xml:space="preserve">.1 Arithmetic means and nth term of an arithmetic sequence is determined as per the </w:t>
            </w:r>
            <w:r w:rsidR="00A57A85" w:rsidRPr="00C27A4B">
              <w:rPr>
                <w:rFonts w:ascii="Times New Roman" w:eastAsia="Times New Roman" w:hAnsi="Times New Roman" w:cs="Times New Roman"/>
                <w:bCs/>
                <w:sz w:val="24"/>
                <w:szCs w:val="24"/>
              </w:rPr>
              <w:t xml:space="preserve">sequence </w:t>
            </w:r>
            <w:r w:rsidR="00EF787F" w:rsidRPr="00C27A4B">
              <w:rPr>
                <w:rFonts w:ascii="Times New Roman" w:eastAsia="Times New Roman" w:hAnsi="Times New Roman" w:cs="Times New Roman"/>
                <w:bCs/>
                <w:sz w:val="24"/>
                <w:szCs w:val="24"/>
              </w:rPr>
              <w:t>rules.</w:t>
            </w:r>
          </w:p>
          <w:p w14:paraId="79C92D84" w14:textId="673AB9F2" w:rsidR="00A57A85" w:rsidRPr="00C27A4B" w:rsidRDefault="00FE1C69" w:rsidP="0011741F">
            <w:pPr>
              <w:keepLines/>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 xml:space="preserve">.2 Sum of terms of a given </w:t>
            </w:r>
            <w:r w:rsidRPr="00C27A4B">
              <w:rPr>
                <w:rFonts w:ascii="Times New Roman" w:eastAsia="Times New Roman" w:hAnsi="Times New Roman" w:cs="Times New Roman"/>
                <w:b/>
                <w:i/>
                <w:sz w:val="24"/>
                <w:szCs w:val="24"/>
              </w:rPr>
              <w:t>arithmetic series</w:t>
            </w:r>
            <w:r w:rsidRPr="00C27A4B">
              <w:rPr>
                <w:rFonts w:ascii="Times New Roman" w:eastAsia="Times New Roman" w:hAnsi="Times New Roman" w:cs="Times New Roman"/>
                <w:bCs/>
                <w:sz w:val="24"/>
                <w:szCs w:val="24"/>
              </w:rPr>
              <w:t xml:space="preserve"> are determined</w:t>
            </w:r>
            <w:r w:rsidR="009C4AF0"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as per the </w:t>
            </w:r>
            <w:r w:rsidR="00A57A85" w:rsidRPr="00C27A4B">
              <w:rPr>
                <w:rFonts w:ascii="Times New Roman" w:eastAsia="Times New Roman" w:hAnsi="Times New Roman" w:cs="Times New Roman"/>
                <w:bCs/>
                <w:sz w:val="24"/>
                <w:szCs w:val="24"/>
              </w:rPr>
              <w:t xml:space="preserve">sequence </w:t>
            </w:r>
            <w:r w:rsidR="00EF787F" w:rsidRPr="00C27A4B">
              <w:rPr>
                <w:rFonts w:ascii="Times New Roman" w:eastAsia="Times New Roman" w:hAnsi="Times New Roman" w:cs="Times New Roman"/>
                <w:bCs/>
                <w:sz w:val="24"/>
                <w:szCs w:val="24"/>
              </w:rPr>
              <w:t>rules.</w:t>
            </w:r>
          </w:p>
          <w:p w14:paraId="5470AADD" w14:textId="158C6024" w:rsidR="00FE1C69" w:rsidRPr="00C27A4B" w:rsidRDefault="00FE1C69" w:rsidP="0011741F">
            <w:pPr>
              <w:keepLines/>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.3 A geometric sequence is differentiated according to</w:t>
            </w:r>
            <w:r w:rsidR="009C4AF0" w:rsidRPr="00C27A4B">
              <w:rPr>
                <w:rFonts w:ascii="Times New Roman" w:eastAsia="Times New Roman" w:hAnsi="Times New Roman" w:cs="Times New Roman"/>
                <w:bCs/>
                <w:sz w:val="24"/>
                <w:szCs w:val="24"/>
              </w:rPr>
              <w:t xml:space="preserve"> </w:t>
            </w:r>
            <w:r w:rsidR="00A57A85"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arithmetic </w:t>
            </w:r>
            <w:r w:rsidR="00A57A85" w:rsidRPr="00C27A4B">
              <w:rPr>
                <w:rFonts w:ascii="Times New Roman" w:eastAsia="Times New Roman" w:hAnsi="Times New Roman" w:cs="Times New Roman"/>
                <w:bCs/>
                <w:sz w:val="24"/>
                <w:szCs w:val="24"/>
              </w:rPr>
              <w:t xml:space="preserve">sequence </w:t>
            </w:r>
            <w:r w:rsidR="00EF787F" w:rsidRPr="00C27A4B">
              <w:rPr>
                <w:rFonts w:ascii="Times New Roman" w:eastAsia="Times New Roman" w:hAnsi="Times New Roman" w:cs="Times New Roman"/>
                <w:bCs/>
                <w:sz w:val="24"/>
                <w:szCs w:val="24"/>
              </w:rPr>
              <w:t>rules.</w:t>
            </w:r>
          </w:p>
          <w:p w14:paraId="0157B0C3" w14:textId="75D343ED" w:rsidR="00FE1C69" w:rsidRPr="00C27A4B" w:rsidRDefault="00FE1C69"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 xml:space="preserve">.4 A finite geometric sequence is differentiated according to finite geometric </w:t>
            </w:r>
            <w:r w:rsidR="00A57A85" w:rsidRPr="00C27A4B">
              <w:rPr>
                <w:rFonts w:ascii="Times New Roman" w:eastAsia="Times New Roman" w:hAnsi="Times New Roman" w:cs="Times New Roman"/>
                <w:bCs/>
                <w:sz w:val="24"/>
                <w:szCs w:val="24"/>
              </w:rPr>
              <w:t xml:space="preserve">sequence </w:t>
            </w:r>
            <w:r w:rsidR="00EF787F" w:rsidRPr="00C27A4B">
              <w:rPr>
                <w:rFonts w:ascii="Times New Roman" w:eastAsia="Times New Roman" w:hAnsi="Times New Roman" w:cs="Times New Roman"/>
                <w:bCs/>
                <w:sz w:val="24"/>
                <w:szCs w:val="24"/>
              </w:rPr>
              <w:t>rules.</w:t>
            </w:r>
          </w:p>
          <w:p w14:paraId="1C24DF77" w14:textId="51D00FF4" w:rsidR="00FE1C69" w:rsidRPr="00C27A4B" w:rsidRDefault="00FE1C69"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.5 Geometric means and n</w:t>
            </w:r>
            <w:r w:rsidRPr="00C27A4B">
              <w:rPr>
                <w:rFonts w:ascii="Times New Roman" w:eastAsia="Times New Roman" w:hAnsi="Times New Roman" w:cs="Times New Roman"/>
                <w:bCs/>
                <w:sz w:val="24"/>
                <w:szCs w:val="24"/>
                <w:vertAlign w:val="superscript"/>
              </w:rPr>
              <w:t>th</w:t>
            </w:r>
            <w:r w:rsidRPr="00C27A4B">
              <w:rPr>
                <w:rFonts w:ascii="Times New Roman" w:eastAsia="Times New Roman" w:hAnsi="Times New Roman" w:cs="Times New Roman"/>
                <w:bCs/>
                <w:sz w:val="24"/>
                <w:szCs w:val="24"/>
              </w:rPr>
              <w:t xml:space="preserve"> terms of a geometric sequence</w:t>
            </w:r>
            <w:r w:rsidR="00D5277C">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is determined as per geometric </w:t>
            </w:r>
            <w:r w:rsidR="00A57A85" w:rsidRPr="00C27A4B">
              <w:rPr>
                <w:rFonts w:ascii="Times New Roman" w:eastAsia="Times New Roman" w:hAnsi="Times New Roman" w:cs="Times New Roman"/>
                <w:bCs/>
                <w:sz w:val="24"/>
                <w:szCs w:val="24"/>
              </w:rPr>
              <w:t xml:space="preserve">sequence </w:t>
            </w:r>
            <w:r w:rsidR="00EF787F" w:rsidRPr="00C27A4B">
              <w:rPr>
                <w:rFonts w:ascii="Times New Roman" w:eastAsia="Times New Roman" w:hAnsi="Times New Roman" w:cs="Times New Roman"/>
                <w:bCs/>
                <w:sz w:val="24"/>
                <w:szCs w:val="24"/>
              </w:rPr>
              <w:t>rules.</w:t>
            </w:r>
          </w:p>
          <w:p w14:paraId="4D9D9BAB" w14:textId="30769933" w:rsidR="00FE1C69" w:rsidRPr="00C27A4B" w:rsidRDefault="00FE1C69" w:rsidP="0011741F">
            <w:p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0</w:t>
            </w:r>
            <w:r w:rsidRPr="00C27A4B">
              <w:rPr>
                <w:rFonts w:ascii="Times New Roman" w:eastAsia="Times New Roman" w:hAnsi="Times New Roman" w:cs="Times New Roman"/>
                <w:bCs/>
                <w:sz w:val="24"/>
                <w:szCs w:val="24"/>
              </w:rPr>
              <w:t>.6</w:t>
            </w:r>
            <w:r w:rsidR="005242A6"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Sum of finite and infinite geometric sequence is</w:t>
            </w:r>
            <w:r w:rsidR="009C4AF0" w:rsidRPr="00C27A4B">
              <w:rPr>
                <w:rFonts w:ascii="Times New Roman" w:eastAsia="Times New Roman" w:hAnsi="Times New Roman" w:cs="Times New Roman"/>
                <w:bCs/>
                <w:sz w:val="24"/>
                <w:szCs w:val="24"/>
              </w:rPr>
              <w:t xml:space="preserve"> </w:t>
            </w:r>
            <w:r w:rsidR="00A57A85"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 determined as per geometric </w:t>
            </w:r>
            <w:r w:rsidR="00A57A85" w:rsidRPr="00C27A4B">
              <w:rPr>
                <w:rFonts w:ascii="Times New Roman" w:eastAsia="Times New Roman" w:hAnsi="Times New Roman" w:cs="Times New Roman"/>
                <w:bCs/>
                <w:sz w:val="24"/>
                <w:szCs w:val="24"/>
              </w:rPr>
              <w:t xml:space="preserve">sequence </w:t>
            </w:r>
            <w:r w:rsidR="00EF787F" w:rsidRPr="00C27A4B">
              <w:rPr>
                <w:rFonts w:ascii="Times New Roman" w:eastAsia="Times New Roman" w:hAnsi="Times New Roman" w:cs="Times New Roman"/>
                <w:bCs/>
                <w:sz w:val="24"/>
                <w:szCs w:val="24"/>
              </w:rPr>
              <w:t>rules.</w:t>
            </w:r>
          </w:p>
        </w:tc>
      </w:tr>
      <w:bookmarkEnd w:id="53"/>
      <w:tr w:rsidR="00FE1C69" w:rsidRPr="00C27A4B" w14:paraId="67A727A4" w14:textId="77777777" w:rsidTr="0011741F">
        <w:trPr>
          <w:trHeight w:val="278"/>
        </w:trPr>
        <w:tc>
          <w:tcPr>
            <w:tcW w:w="1714" w:type="pct"/>
          </w:tcPr>
          <w:p w14:paraId="1E0635E3" w14:textId="1F9D6CD5"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1</w:t>
            </w:r>
            <w:r w:rsidR="00E47D92" w:rsidRPr="00C27A4B">
              <w:rPr>
                <w:rFonts w:ascii="Times New Roman" w:eastAsia="Times New Roman" w:hAnsi="Times New Roman" w:cs="Times New Roman"/>
                <w:bCs/>
                <w:sz w:val="24"/>
                <w:szCs w:val="24"/>
              </w:rPr>
              <w:t>1</w:t>
            </w:r>
            <w:r w:rsidRPr="00C27A4B">
              <w:rPr>
                <w:rFonts w:ascii="Times New Roman" w:eastAsia="Times New Roman" w:hAnsi="Times New Roman" w:cs="Times New Roman"/>
                <w:bCs/>
                <w:sz w:val="24"/>
                <w:szCs w:val="24"/>
              </w:rPr>
              <w:t>. Apply statistics methods</w:t>
            </w:r>
          </w:p>
        </w:tc>
        <w:tc>
          <w:tcPr>
            <w:tcW w:w="3286" w:type="pct"/>
          </w:tcPr>
          <w:p w14:paraId="6F4E0779" w14:textId="7261E045" w:rsidR="00FE1C69" w:rsidRPr="00C27A4B" w:rsidRDefault="00FE1C69" w:rsidP="0011741F">
            <w:pPr>
              <w:keepLines/>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iCs/>
                <w:sz w:val="24"/>
                <w:szCs w:val="24"/>
              </w:rPr>
              <w:t>1</w:t>
            </w:r>
            <w:r w:rsidR="00E47D92" w:rsidRPr="00C27A4B">
              <w:rPr>
                <w:rFonts w:ascii="Times New Roman" w:eastAsia="Times New Roman" w:hAnsi="Times New Roman" w:cs="Times New Roman"/>
                <w:bCs/>
                <w:iCs/>
                <w:sz w:val="24"/>
                <w:szCs w:val="24"/>
              </w:rPr>
              <w:t>1</w:t>
            </w:r>
            <w:r w:rsidRPr="00C27A4B">
              <w:rPr>
                <w:rFonts w:ascii="Times New Roman" w:eastAsia="Times New Roman" w:hAnsi="Times New Roman" w:cs="Times New Roman"/>
                <w:bCs/>
                <w:iCs/>
                <w:sz w:val="24"/>
                <w:szCs w:val="24"/>
              </w:rPr>
              <w:t>.</w:t>
            </w:r>
            <w:r w:rsidRPr="00C27A4B">
              <w:rPr>
                <w:rFonts w:ascii="Times New Roman" w:eastAsia="Times New Roman" w:hAnsi="Times New Roman" w:cs="Times New Roman"/>
                <w:b/>
                <w:iCs/>
                <w:sz w:val="24"/>
                <w:szCs w:val="24"/>
              </w:rPr>
              <w:t>1</w:t>
            </w:r>
            <w:r w:rsidRPr="00C27A4B">
              <w:rPr>
                <w:rFonts w:ascii="Times New Roman" w:eastAsia="Times New Roman" w:hAnsi="Times New Roman" w:cs="Times New Roman"/>
                <w:b/>
                <w:i/>
                <w:sz w:val="24"/>
                <w:szCs w:val="24"/>
              </w:rPr>
              <w:t xml:space="preserve"> Raw data</w:t>
            </w:r>
            <w:r w:rsidRPr="00C27A4B">
              <w:rPr>
                <w:rFonts w:ascii="Times New Roman" w:eastAsia="Times New Roman" w:hAnsi="Times New Roman" w:cs="Times New Roman"/>
                <w:b/>
                <w:sz w:val="24"/>
                <w:szCs w:val="24"/>
              </w:rPr>
              <w:t xml:space="preserve"> is </w:t>
            </w:r>
            <w:r w:rsidRPr="00C27A4B">
              <w:rPr>
                <w:rFonts w:ascii="Times New Roman" w:eastAsia="Times New Roman" w:hAnsi="Times New Roman" w:cs="Times New Roman"/>
                <w:b/>
                <w:i/>
                <w:sz w:val="24"/>
                <w:szCs w:val="24"/>
              </w:rPr>
              <w:t>processed</w:t>
            </w:r>
            <w:r w:rsidRPr="00C27A4B">
              <w:rPr>
                <w:rFonts w:ascii="Times New Roman" w:eastAsia="Times New Roman" w:hAnsi="Times New Roman" w:cs="Times New Roman"/>
                <w:bCs/>
                <w:sz w:val="24"/>
                <w:szCs w:val="24"/>
              </w:rPr>
              <w:t xml:space="preserve"> as per job requirement</w:t>
            </w:r>
            <w:r w:rsidR="007F0A10" w:rsidRPr="00C27A4B">
              <w:rPr>
                <w:rFonts w:ascii="Times New Roman" w:eastAsia="Times New Roman" w:hAnsi="Times New Roman" w:cs="Times New Roman"/>
                <w:bCs/>
                <w:sz w:val="24"/>
                <w:szCs w:val="24"/>
              </w:rPr>
              <w:t>.</w:t>
            </w:r>
          </w:p>
          <w:p w14:paraId="1F81AE23" w14:textId="17073B38" w:rsidR="00FE1C69" w:rsidRPr="00C27A4B" w:rsidRDefault="00FE1C69" w:rsidP="0011741F">
            <w:pPr>
              <w:keepLines/>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w:t>
            </w:r>
            <w:r w:rsidR="00E47D92" w:rsidRPr="00C27A4B">
              <w:rPr>
                <w:rFonts w:ascii="Times New Roman" w:eastAsia="Times New Roman" w:hAnsi="Times New Roman" w:cs="Times New Roman"/>
                <w:bCs/>
                <w:sz w:val="24"/>
                <w:szCs w:val="24"/>
              </w:rPr>
              <w:t>1</w:t>
            </w:r>
            <w:r w:rsidRPr="00C27A4B">
              <w:rPr>
                <w:rFonts w:ascii="Times New Roman" w:eastAsia="Times New Roman" w:hAnsi="Times New Roman" w:cs="Times New Roman"/>
                <w:bCs/>
                <w:sz w:val="24"/>
                <w:szCs w:val="24"/>
              </w:rPr>
              <w:t>.2 Interpretation of data is performed as per job requirement</w:t>
            </w:r>
            <w:r w:rsidR="007F0A10" w:rsidRPr="00C27A4B">
              <w:rPr>
                <w:rFonts w:ascii="Times New Roman" w:eastAsia="Times New Roman" w:hAnsi="Times New Roman" w:cs="Times New Roman"/>
                <w:bCs/>
                <w:sz w:val="24"/>
                <w:szCs w:val="24"/>
              </w:rPr>
              <w:t>.</w:t>
            </w:r>
          </w:p>
          <w:p w14:paraId="4D022DE2" w14:textId="0B778613" w:rsidR="00FE1C69" w:rsidRPr="00C27A4B" w:rsidRDefault="00FE1C69" w:rsidP="0011741F">
            <w:pPr>
              <w:keepLines/>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iCs/>
                <w:sz w:val="24"/>
                <w:szCs w:val="24"/>
              </w:rPr>
              <w:t>1</w:t>
            </w:r>
            <w:r w:rsidR="00E47D92" w:rsidRPr="00C27A4B">
              <w:rPr>
                <w:rFonts w:ascii="Times New Roman" w:eastAsia="Times New Roman" w:hAnsi="Times New Roman" w:cs="Times New Roman"/>
                <w:bCs/>
                <w:iCs/>
                <w:sz w:val="24"/>
                <w:szCs w:val="24"/>
              </w:rPr>
              <w:t>1</w:t>
            </w:r>
            <w:r w:rsidRPr="00C27A4B">
              <w:rPr>
                <w:rFonts w:ascii="Times New Roman" w:eastAsia="Times New Roman" w:hAnsi="Times New Roman" w:cs="Times New Roman"/>
                <w:bCs/>
                <w:iCs/>
                <w:sz w:val="24"/>
                <w:szCs w:val="24"/>
              </w:rPr>
              <w:t xml:space="preserve">.3 </w:t>
            </w:r>
            <w:r w:rsidRPr="00C27A4B">
              <w:rPr>
                <w:rFonts w:ascii="Times New Roman" w:eastAsia="Times New Roman" w:hAnsi="Times New Roman" w:cs="Times New Roman"/>
                <w:b/>
                <w:i/>
                <w:sz w:val="24"/>
                <w:szCs w:val="24"/>
              </w:rPr>
              <w:t>Data presentation</w:t>
            </w:r>
            <w:r w:rsidRPr="00C27A4B">
              <w:rPr>
                <w:rFonts w:ascii="Times New Roman" w:eastAsia="Times New Roman" w:hAnsi="Times New Roman" w:cs="Times New Roman"/>
                <w:bCs/>
                <w:sz w:val="24"/>
                <w:szCs w:val="24"/>
              </w:rPr>
              <w:t xml:space="preserve"> is performed as per job requirement</w:t>
            </w:r>
            <w:r w:rsidR="007F0A10" w:rsidRPr="00C27A4B">
              <w:rPr>
                <w:rFonts w:ascii="Times New Roman" w:eastAsia="Times New Roman" w:hAnsi="Times New Roman" w:cs="Times New Roman"/>
                <w:bCs/>
                <w:sz w:val="24"/>
                <w:szCs w:val="24"/>
              </w:rPr>
              <w:t>.</w:t>
            </w:r>
          </w:p>
        </w:tc>
      </w:tr>
    </w:tbl>
    <w:p w14:paraId="32D160AF" w14:textId="77777777" w:rsidR="0011741F" w:rsidRDefault="0011741F" w:rsidP="00C27A4B">
      <w:pPr>
        <w:spacing w:before="240" w:after="240" w:line="360" w:lineRule="auto"/>
        <w:rPr>
          <w:rFonts w:ascii="Times New Roman" w:eastAsia="Times New Roman" w:hAnsi="Times New Roman" w:cs="Times New Roman"/>
          <w:b/>
          <w:sz w:val="24"/>
          <w:szCs w:val="24"/>
        </w:rPr>
      </w:pPr>
    </w:p>
    <w:p w14:paraId="12A8B80A" w14:textId="15532C26"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RANGE</w:t>
      </w:r>
    </w:p>
    <w:p w14:paraId="6DA91BF7" w14:textId="77777777" w:rsidR="00FE1C69" w:rsidRPr="00C27A4B" w:rsidRDefault="00FE1C69" w:rsidP="00C27A4B">
      <w:pPr>
        <w:spacing w:after="240" w:line="360" w:lineRule="auto"/>
        <w:ind w:left="-8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02"/>
        <w:gridCol w:w="5814"/>
      </w:tblGrid>
      <w:tr w:rsidR="00FE1C69" w:rsidRPr="00C27A4B" w14:paraId="7DF2589E" w14:textId="77777777" w:rsidTr="0011741F">
        <w:trPr>
          <w:trHeight w:val="196"/>
        </w:trPr>
        <w:tc>
          <w:tcPr>
            <w:tcW w:w="1776" w:type="pct"/>
            <w:tcMar>
              <w:top w:w="100" w:type="dxa"/>
              <w:left w:w="100" w:type="dxa"/>
              <w:bottom w:w="100" w:type="dxa"/>
              <w:right w:w="100" w:type="dxa"/>
            </w:tcMar>
          </w:tcPr>
          <w:p w14:paraId="0BA2C5C0" w14:textId="77777777" w:rsidR="00FE1C69" w:rsidRPr="00C27A4B" w:rsidRDefault="00FE1C69" w:rsidP="00C27A4B">
            <w:pPr>
              <w:spacing w:after="120" w:line="360" w:lineRule="auto"/>
              <w:ind w:left="460"/>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3224" w:type="pct"/>
            <w:tcMar>
              <w:top w:w="100" w:type="dxa"/>
              <w:left w:w="100" w:type="dxa"/>
              <w:bottom w:w="100" w:type="dxa"/>
              <w:right w:w="100" w:type="dxa"/>
            </w:tcMar>
          </w:tcPr>
          <w:p w14:paraId="6951B0A3" w14:textId="353DEB4A" w:rsidR="00FE1C69" w:rsidRPr="00C27A4B" w:rsidRDefault="00FE1C69" w:rsidP="00C27A4B">
            <w:pPr>
              <w:spacing w:after="120" w:line="360" w:lineRule="auto"/>
              <w:ind w:left="460"/>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FE1C69" w:rsidRPr="00C27A4B" w14:paraId="15FF9C39" w14:textId="77777777" w:rsidTr="0011741F">
        <w:trPr>
          <w:trHeight w:val="403"/>
        </w:trPr>
        <w:tc>
          <w:tcPr>
            <w:tcW w:w="1776" w:type="pct"/>
            <w:tcMar>
              <w:top w:w="100" w:type="dxa"/>
              <w:left w:w="100" w:type="dxa"/>
              <w:bottom w:w="100" w:type="dxa"/>
              <w:right w:w="100" w:type="dxa"/>
            </w:tcMar>
          </w:tcPr>
          <w:p w14:paraId="553EABD2"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Proportions may include but not limited to:</w:t>
            </w:r>
          </w:p>
        </w:tc>
        <w:tc>
          <w:tcPr>
            <w:tcW w:w="3224" w:type="pct"/>
            <w:tcMar>
              <w:top w:w="100" w:type="dxa"/>
              <w:left w:w="100" w:type="dxa"/>
              <w:bottom w:w="100" w:type="dxa"/>
              <w:right w:w="100" w:type="dxa"/>
            </w:tcMar>
          </w:tcPr>
          <w:p w14:paraId="28861344" w14:textId="77777777" w:rsidR="003D1DB5"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Direct proportion</w:t>
            </w:r>
          </w:p>
          <w:p w14:paraId="55075974" w14:textId="21CF4B3C" w:rsidR="00FE1C69"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Inverse proportion</w:t>
            </w:r>
          </w:p>
        </w:tc>
      </w:tr>
      <w:tr w:rsidR="00FE1C69" w:rsidRPr="00C27A4B" w14:paraId="48B08BDB" w14:textId="77777777" w:rsidTr="0011741F">
        <w:trPr>
          <w:trHeight w:val="826"/>
        </w:trPr>
        <w:tc>
          <w:tcPr>
            <w:tcW w:w="1776" w:type="pct"/>
            <w:tcMar>
              <w:top w:w="100" w:type="dxa"/>
              <w:left w:w="100" w:type="dxa"/>
              <w:bottom w:w="100" w:type="dxa"/>
              <w:right w:w="100" w:type="dxa"/>
            </w:tcMar>
          </w:tcPr>
          <w:p w14:paraId="790DBC8B" w14:textId="676DEB4B" w:rsidR="00FE1C69" w:rsidRPr="00C27A4B" w:rsidRDefault="003D1DB5">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w:t>
            </w:r>
            <w:r w:rsidR="00FE1C69" w:rsidRPr="00C27A4B">
              <w:rPr>
                <w:rFonts w:ascii="Times New Roman" w:eastAsia="Times New Roman" w:hAnsi="Times New Roman" w:cs="Times New Roman"/>
                <w:bCs/>
                <w:sz w:val="24"/>
                <w:szCs w:val="24"/>
              </w:rPr>
              <w:t>imultaneous</w:t>
            </w:r>
            <w:r w:rsidR="00A57A85" w:rsidRPr="00C27A4B">
              <w:rPr>
                <w:rFonts w:ascii="Times New Roman" w:eastAsia="Times New Roman" w:hAnsi="Times New Roman" w:cs="Times New Roman"/>
                <w:bCs/>
                <w:sz w:val="24"/>
                <w:szCs w:val="24"/>
              </w:rPr>
              <w:t xml:space="preserve"> </w:t>
            </w:r>
            <w:r w:rsidR="00FE1C69" w:rsidRPr="00C27A4B">
              <w:rPr>
                <w:rFonts w:ascii="Times New Roman" w:eastAsia="Times New Roman" w:hAnsi="Times New Roman" w:cs="Times New Roman"/>
                <w:bCs/>
                <w:sz w:val="24"/>
                <w:szCs w:val="24"/>
              </w:rPr>
              <w:t>method may include but not limited to:</w:t>
            </w:r>
          </w:p>
        </w:tc>
        <w:tc>
          <w:tcPr>
            <w:tcW w:w="3224" w:type="pct"/>
            <w:tcMar>
              <w:top w:w="100" w:type="dxa"/>
              <w:left w:w="100" w:type="dxa"/>
              <w:bottom w:w="100" w:type="dxa"/>
              <w:right w:w="100" w:type="dxa"/>
            </w:tcMar>
          </w:tcPr>
          <w:p w14:paraId="615C4D65" w14:textId="77777777" w:rsidR="003D1DB5"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Elimination method</w:t>
            </w:r>
          </w:p>
          <w:p w14:paraId="1E4E40E0" w14:textId="77777777" w:rsidR="003D1DB5"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Substitution</w:t>
            </w:r>
          </w:p>
          <w:p w14:paraId="1AF87516" w14:textId="0AEC1780" w:rsidR="00FE1C69"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Graphical method</w:t>
            </w:r>
          </w:p>
        </w:tc>
      </w:tr>
      <w:tr w:rsidR="00FE1C69" w:rsidRPr="00C27A4B" w14:paraId="0D62BDE1" w14:textId="77777777" w:rsidTr="0011741F">
        <w:trPr>
          <w:trHeight w:val="250"/>
        </w:trPr>
        <w:tc>
          <w:tcPr>
            <w:tcW w:w="1776" w:type="pct"/>
            <w:tcMar>
              <w:top w:w="100" w:type="dxa"/>
              <w:left w:w="100" w:type="dxa"/>
              <w:bottom w:w="100" w:type="dxa"/>
              <w:right w:w="100" w:type="dxa"/>
            </w:tcMar>
          </w:tcPr>
          <w:p w14:paraId="37F2399C" w14:textId="77777777" w:rsidR="00FE1C69" w:rsidRPr="00C27A4B" w:rsidRDefault="00FE1C69">
            <w:pPr>
              <w:numPr>
                <w:ilvl w:val="0"/>
                <w:numId w:val="66"/>
              </w:num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Quadratic methods May include but not limited to:</w:t>
            </w:r>
          </w:p>
        </w:tc>
        <w:tc>
          <w:tcPr>
            <w:tcW w:w="3224" w:type="pct"/>
            <w:tcMar>
              <w:top w:w="100" w:type="dxa"/>
              <w:left w:w="100" w:type="dxa"/>
              <w:bottom w:w="100" w:type="dxa"/>
              <w:right w:w="100" w:type="dxa"/>
            </w:tcMar>
          </w:tcPr>
          <w:p w14:paraId="15510E89" w14:textId="77777777" w:rsidR="003D1DB5"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Factorization</w:t>
            </w:r>
          </w:p>
          <w:p w14:paraId="591A869A" w14:textId="11DE23B5" w:rsidR="003D1DB5"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Completing Square Metho</w:t>
            </w:r>
            <w:r w:rsidR="00A57A85" w:rsidRPr="00C27A4B">
              <w:rPr>
                <w:rFonts w:ascii="Times New Roman" w:eastAsia="Times New Roman" w:hAnsi="Times New Roman" w:cs="Times New Roman"/>
                <w:bCs/>
                <w:sz w:val="24"/>
                <w:szCs w:val="24"/>
              </w:rPr>
              <w:t>d</w:t>
            </w:r>
          </w:p>
          <w:p w14:paraId="769D58C0" w14:textId="6452D74D" w:rsidR="00FE1C69" w:rsidRPr="00C27A4B" w:rsidRDefault="00FE1C69">
            <w:pPr>
              <w:pStyle w:val="ListParagraph"/>
              <w:numPr>
                <w:ilvl w:val="0"/>
                <w:numId w:val="1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Quadratic formula</w:t>
            </w:r>
          </w:p>
        </w:tc>
      </w:tr>
      <w:tr w:rsidR="00FE1C69" w:rsidRPr="00C27A4B" w14:paraId="19F86BBB" w14:textId="77777777" w:rsidTr="0011741F">
        <w:trPr>
          <w:trHeight w:val="844"/>
        </w:trPr>
        <w:tc>
          <w:tcPr>
            <w:tcW w:w="1776" w:type="pct"/>
            <w:tcMar>
              <w:top w:w="100" w:type="dxa"/>
              <w:left w:w="100" w:type="dxa"/>
              <w:bottom w:w="100" w:type="dxa"/>
              <w:right w:w="100" w:type="dxa"/>
            </w:tcMar>
          </w:tcPr>
          <w:p w14:paraId="201B2B98"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Logarithms may include but not limited to:</w:t>
            </w:r>
          </w:p>
        </w:tc>
        <w:tc>
          <w:tcPr>
            <w:tcW w:w="3224" w:type="pct"/>
            <w:tcMar>
              <w:top w:w="100" w:type="dxa"/>
              <w:left w:w="100" w:type="dxa"/>
              <w:bottom w:w="100" w:type="dxa"/>
              <w:right w:w="100" w:type="dxa"/>
            </w:tcMar>
          </w:tcPr>
          <w:p w14:paraId="4D642B4D" w14:textId="4911BBC5"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Operation</w:t>
            </w:r>
          </w:p>
          <w:p w14:paraId="6968FEFB"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Conversions</w:t>
            </w:r>
          </w:p>
          <w:p w14:paraId="60D657F0" w14:textId="3CF6F6DB"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Graph plotting</w:t>
            </w:r>
          </w:p>
        </w:tc>
      </w:tr>
      <w:tr w:rsidR="00FE1C69" w:rsidRPr="00C27A4B" w14:paraId="69D60FDB" w14:textId="77777777" w:rsidTr="0011741F">
        <w:trPr>
          <w:trHeight w:val="889"/>
        </w:trPr>
        <w:tc>
          <w:tcPr>
            <w:tcW w:w="1776" w:type="pct"/>
            <w:tcMar>
              <w:top w:w="100" w:type="dxa"/>
              <w:left w:w="100" w:type="dxa"/>
              <w:bottom w:w="100" w:type="dxa"/>
              <w:right w:w="100" w:type="dxa"/>
            </w:tcMar>
          </w:tcPr>
          <w:p w14:paraId="6A499ABB"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Errors may include but not limited to:</w:t>
            </w:r>
          </w:p>
        </w:tc>
        <w:tc>
          <w:tcPr>
            <w:tcW w:w="3224" w:type="pct"/>
            <w:tcMar>
              <w:top w:w="100" w:type="dxa"/>
              <w:left w:w="100" w:type="dxa"/>
              <w:bottom w:w="100" w:type="dxa"/>
              <w:right w:w="100" w:type="dxa"/>
            </w:tcMar>
          </w:tcPr>
          <w:p w14:paraId="24C1E1CF" w14:textId="1E1099B8"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Absolute</w:t>
            </w:r>
          </w:p>
          <w:p w14:paraId="7912DB0E"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Relative</w:t>
            </w:r>
          </w:p>
          <w:p w14:paraId="5977F3EF" w14:textId="231F0BC2"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Percentage</w:t>
            </w:r>
          </w:p>
        </w:tc>
      </w:tr>
      <w:tr w:rsidR="00FE1C69" w:rsidRPr="00C27A4B" w14:paraId="5A6CDAAF" w14:textId="77777777" w:rsidTr="0011741F">
        <w:trPr>
          <w:trHeight w:val="1040"/>
        </w:trPr>
        <w:tc>
          <w:tcPr>
            <w:tcW w:w="1776" w:type="pct"/>
            <w:tcMar>
              <w:top w:w="100" w:type="dxa"/>
              <w:left w:w="100" w:type="dxa"/>
              <w:bottom w:w="100" w:type="dxa"/>
              <w:right w:w="100" w:type="dxa"/>
            </w:tcMar>
          </w:tcPr>
          <w:p w14:paraId="542B444F" w14:textId="470871B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 xml:space="preserve">Trigonometric </w:t>
            </w:r>
            <w:r w:rsidR="00CC0327" w:rsidRPr="00C27A4B">
              <w:rPr>
                <w:rFonts w:ascii="Times New Roman" w:eastAsia="Times New Roman" w:hAnsi="Times New Roman" w:cs="Times New Roman"/>
                <w:bCs/>
                <w:sz w:val="24"/>
                <w:szCs w:val="24"/>
              </w:rPr>
              <w:t>rules.</w:t>
            </w:r>
            <w:r w:rsidRPr="00C27A4B">
              <w:rPr>
                <w:rFonts w:ascii="Times New Roman" w:eastAsia="Times New Roman" w:hAnsi="Times New Roman" w:cs="Times New Roman"/>
                <w:bCs/>
                <w:sz w:val="24"/>
                <w:szCs w:val="24"/>
              </w:rPr>
              <w:t xml:space="preserve"> May include but not limited to:</w:t>
            </w:r>
          </w:p>
        </w:tc>
        <w:tc>
          <w:tcPr>
            <w:tcW w:w="3224" w:type="pct"/>
            <w:tcMar>
              <w:top w:w="100" w:type="dxa"/>
              <w:left w:w="100" w:type="dxa"/>
              <w:bottom w:w="100" w:type="dxa"/>
              <w:right w:w="100" w:type="dxa"/>
            </w:tcMar>
          </w:tcPr>
          <w:p w14:paraId="05E0A57D"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Sine rule</w:t>
            </w:r>
          </w:p>
          <w:p w14:paraId="57547193"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Cosine rule</w:t>
            </w:r>
          </w:p>
          <w:p w14:paraId="05AD0A32" w14:textId="29DB262E"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Double angle formula </w:t>
            </w:r>
          </w:p>
        </w:tc>
      </w:tr>
      <w:tr w:rsidR="00FE1C69" w:rsidRPr="00C27A4B" w14:paraId="7B4CF7F5" w14:textId="77777777" w:rsidTr="0011741F">
        <w:trPr>
          <w:trHeight w:val="1310"/>
        </w:trPr>
        <w:tc>
          <w:tcPr>
            <w:tcW w:w="1776" w:type="pct"/>
            <w:tcMar>
              <w:top w:w="100" w:type="dxa"/>
              <w:left w:w="100" w:type="dxa"/>
              <w:bottom w:w="100" w:type="dxa"/>
              <w:right w:w="100" w:type="dxa"/>
            </w:tcMar>
          </w:tcPr>
          <w:p w14:paraId="51E32846"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Differentiation May include but not limited to:</w:t>
            </w:r>
          </w:p>
        </w:tc>
        <w:tc>
          <w:tcPr>
            <w:tcW w:w="3224" w:type="pct"/>
            <w:tcMar>
              <w:top w:w="100" w:type="dxa"/>
              <w:left w:w="100" w:type="dxa"/>
              <w:bottom w:w="100" w:type="dxa"/>
              <w:right w:w="100" w:type="dxa"/>
            </w:tcMar>
          </w:tcPr>
          <w:p w14:paraId="128CE51E" w14:textId="7E28E9D8"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First </w:t>
            </w:r>
            <w:r w:rsidR="00CC0327" w:rsidRPr="00C27A4B">
              <w:rPr>
                <w:rFonts w:ascii="Times New Roman" w:eastAsia="Times New Roman" w:hAnsi="Times New Roman" w:cs="Times New Roman"/>
                <w:bCs/>
                <w:sz w:val="24"/>
                <w:szCs w:val="24"/>
              </w:rPr>
              <w:t>principles.</w:t>
            </w:r>
          </w:p>
          <w:p w14:paraId="5F91AF5B"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High order functions</w:t>
            </w:r>
          </w:p>
          <w:p w14:paraId="14B80631"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Differential equations</w:t>
            </w:r>
          </w:p>
          <w:p w14:paraId="047AEFC4" w14:textId="3EEFE885"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Inverse differentiation</w:t>
            </w:r>
          </w:p>
        </w:tc>
      </w:tr>
      <w:tr w:rsidR="00FE1C69" w:rsidRPr="00C27A4B" w14:paraId="4E8CC4BE" w14:textId="77777777" w:rsidTr="0011741F">
        <w:trPr>
          <w:trHeight w:val="799"/>
        </w:trPr>
        <w:tc>
          <w:tcPr>
            <w:tcW w:w="1776" w:type="pct"/>
            <w:tcMar>
              <w:top w:w="100" w:type="dxa"/>
              <w:left w:w="100" w:type="dxa"/>
              <w:bottom w:w="100" w:type="dxa"/>
              <w:right w:w="100" w:type="dxa"/>
            </w:tcMar>
          </w:tcPr>
          <w:p w14:paraId="52D17654" w14:textId="45D863AE"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Differentiation </w:t>
            </w:r>
            <w:r w:rsidR="00CC0327" w:rsidRPr="00C27A4B">
              <w:rPr>
                <w:rFonts w:ascii="Times New Roman" w:eastAsia="Times New Roman" w:hAnsi="Times New Roman" w:cs="Times New Roman"/>
                <w:bCs/>
                <w:sz w:val="24"/>
                <w:szCs w:val="24"/>
              </w:rPr>
              <w:t>rules.</w:t>
            </w:r>
            <w:r w:rsidRPr="00C27A4B">
              <w:rPr>
                <w:rFonts w:ascii="Times New Roman" w:eastAsia="Times New Roman" w:hAnsi="Times New Roman" w:cs="Times New Roman"/>
                <w:bCs/>
                <w:sz w:val="24"/>
                <w:szCs w:val="24"/>
              </w:rPr>
              <w:t xml:space="preserve"> May include but not limited to:</w:t>
            </w:r>
          </w:p>
        </w:tc>
        <w:tc>
          <w:tcPr>
            <w:tcW w:w="3224" w:type="pct"/>
            <w:tcMar>
              <w:top w:w="100" w:type="dxa"/>
              <w:left w:w="100" w:type="dxa"/>
              <w:bottom w:w="100" w:type="dxa"/>
              <w:right w:w="100" w:type="dxa"/>
            </w:tcMar>
          </w:tcPr>
          <w:p w14:paraId="5EE987A2"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Product rule</w:t>
            </w:r>
          </w:p>
          <w:p w14:paraId="265EA0FF"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Chain rule</w:t>
            </w:r>
          </w:p>
          <w:p w14:paraId="451EED92" w14:textId="548250B2"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Quotient rule</w:t>
            </w:r>
          </w:p>
        </w:tc>
      </w:tr>
      <w:tr w:rsidR="00FE1C69" w:rsidRPr="00C27A4B" w14:paraId="04984D06" w14:textId="77777777" w:rsidTr="0011741F">
        <w:trPr>
          <w:trHeight w:val="1040"/>
        </w:trPr>
        <w:tc>
          <w:tcPr>
            <w:tcW w:w="1776" w:type="pct"/>
            <w:tcMar>
              <w:top w:w="100" w:type="dxa"/>
              <w:left w:w="100" w:type="dxa"/>
              <w:bottom w:w="100" w:type="dxa"/>
              <w:right w:w="100" w:type="dxa"/>
            </w:tcMar>
          </w:tcPr>
          <w:p w14:paraId="09648A8A"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Stationary points May include but not limited to:</w:t>
            </w:r>
          </w:p>
        </w:tc>
        <w:tc>
          <w:tcPr>
            <w:tcW w:w="3224" w:type="pct"/>
            <w:tcMar>
              <w:top w:w="100" w:type="dxa"/>
              <w:left w:w="100" w:type="dxa"/>
              <w:bottom w:w="100" w:type="dxa"/>
              <w:right w:w="100" w:type="dxa"/>
            </w:tcMar>
          </w:tcPr>
          <w:p w14:paraId="589208A7"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Maxima</w:t>
            </w:r>
          </w:p>
          <w:p w14:paraId="2A47E24E"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Minima</w:t>
            </w:r>
          </w:p>
          <w:p w14:paraId="3442E001" w14:textId="62607A7C"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Point of inflection</w:t>
            </w:r>
          </w:p>
        </w:tc>
      </w:tr>
      <w:tr w:rsidR="00FE1C69" w:rsidRPr="00C27A4B" w14:paraId="36284D19" w14:textId="77777777" w:rsidTr="0011741F">
        <w:trPr>
          <w:trHeight w:val="1040"/>
        </w:trPr>
        <w:tc>
          <w:tcPr>
            <w:tcW w:w="1776" w:type="pct"/>
            <w:tcMar>
              <w:top w:w="100" w:type="dxa"/>
              <w:left w:w="100" w:type="dxa"/>
              <w:bottom w:w="100" w:type="dxa"/>
              <w:right w:w="100" w:type="dxa"/>
            </w:tcMar>
          </w:tcPr>
          <w:p w14:paraId="61CF9DAB"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Integration May include but not limited to:</w:t>
            </w:r>
          </w:p>
        </w:tc>
        <w:tc>
          <w:tcPr>
            <w:tcW w:w="3224" w:type="pct"/>
            <w:tcMar>
              <w:top w:w="100" w:type="dxa"/>
              <w:left w:w="100" w:type="dxa"/>
              <w:bottom w:w="100" w:type="dxa"/>
              <w:right w:w="100" w:type="dxa"/>
            </w:tcMar>
          </w:tcPr>
          <w:p w14:paraId="7F4595F7" w14:textId="120C807E"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Constant of integration</w:t>
            </w:r>
          </w:p>
          <w:p w14:paraId="1E170EFB" w14:textId="77777777" w:rsidR="003D1DB5" w:rsidRPr="00C27A4B" w:rsidRDefault="003D1DB5">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w:t>
            </w:r>
            <w:r w:rsidR="00FE1C69" w:rsidRPr="00C27A4B">
              <w:rPr>
                <w:rFonts w:ascii="Times New Roman" w:eastAsia="Times New Roman" w:hAnsi="Times New Roman" w:cs="Times New Roman"/>
                <w:bCs/>
                <w:sz w:val="24"/>
                <w:szCs w:val="24"/>
              </w:rPr>
              <w:t>ntegral notation</w:t>
            </w:r>
          </w:p>
          <w:p w14:paraId="0F1866B1" w14:textId="5FE2E278"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Indefinite and definite integrals</w:t>
            </w:r>
          </w:p>
        </w:tc>
      </w:tr>
      <w:tr w:rsidR="00FE1C69" w:rsidRPr="00C27A4B" w14:paraId="79FB1A97" w14:textId="77777777" w:rsidTr="0011741F">
        <w:trPr>
          <w:trHeight w:val="871"/>
        </w:trPr>
        <w:tc>
          <w:tcPr>
            <w:tcW w:w="1776" w:type="pct"/>
            <w:tcMar>
              <w:top w:w="100" w:type="dxa"/>
              <w:left w:w="100" w:type="dxa"/>
              <w:bottom w:w="100" w:type="dxa"/>
              <w:right w:w="100" w:type="dxa"/>
            </w:tcMar>
          </w:tcPr>
          <w:p w14:paraId="432285C8"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Methods of integration May include but not limited to:</w:t>
            </w:r>
          </w:p>
        </w:tc>
        <w:tc>
          <w:tcPr>
            <w:tcW w:w="3224" w:type="pct"/>
            <w:tcMar>
              <w:top w:w="100" w:type="dxa"/>
              <w:left w:w="100" w:type="dxa"/>
              <w:bottom w:w="100" w:type="dxa"/>
              <w:right w:w="100" w:type="dxa"/>
            </w:tcMar>
          </w:tcPr>
          <w:p w14:paraId="6C179928"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Standard form </w:t>
            </w:r>
          </w:p>
          <w:p w14:paraId="644AE520"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Substitution</w:t>
            </w:r>
          </w:p>
          <w:p w14:paraId="6713B45C" w14:textId="0B1CA0A1"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Integration by parts</w:t>
            </w:r>
          </w:p>
        </w:tc>
      </w:tr>
      <w:tr w:rsidR="00FE1C69" w:rsidRPr="00C27A4B" w14:paraId="362A3E99" w14:textId="77777777" w:rsidTr="0011741F">
        <w:trPr>
          <w:trHeight w:val="700"/>
        </w:trPr>
        <w:tc>
          <w:tcPr>
            <w:tcW w:w="1776" w:type="pct"/>
            <w:tcMar>
              <w:top w:w="100" w:type="dxa"/>
              <w:left w:w="100" w:type="dxa"/>
              <w:bottom w:w="100" w:type="dxa"/>
              <w:right w:w="100" w:type="dxa"/>
            </w:tcMar>
          </w:tcPr>
          <w:p w14:paraId="313805A6"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Currency table May include but not limited to:</w:t>
            </w:r>
          </w:p>
        </w:tc>
        <w:tc>
          <w:tcPr>
            <w:tcW w:w="3224" w:type="pct"/>
            <w:tcMar>
              <w:top w:w="100" w:type="dxa"/>
              <w:left w:w="100" w:type="dxa"/>
              <w:bottom w:w="100" w:type="dxa"/>
              <w:right w:w="100" w:type="dxa"/>
            </w:tcMar>
          </w:tcPr>
          <w:p w14:paraId="4CFC0D88"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Selling price</w:t>
            </w:r>
          </w:p>
          <w:p w14:paraId="48E28C39" w14:textId="07226151"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Buying price</w:t>
            </w:r>
          </w:p>
        </w:tc>
      </w:tr>
      <w:tr w:rsidR="00FE1C69" w:rsidRPr="00C27A4B" w14:paraId="23F57567" w14:textId="77777777" w:rsidTr="0011741F">
        <w:trPr>
          <w:trHeight w:val="709"/>
        </w:trPr>
        <w:tc>
          <w:tcPr>
            <w:tcW w:w="1776" w:type="pct"/>
            <w:tcMar>
              <w:top w:w="100" w:type="dxa"/>
              <w:left w:w="100" w:type="dxa"/>
              <w:bottom w:w="100" w:type="dxa"/>
              <w:right w:w="100" w:type="dxa"/>
            </w:tcMar>
          </w:tcPr>
          <w:p w14:paraId="0DB04FE6"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Series May include but not limited to:</w:t>
            </w:r>
          </w:p>
        </w:tc>
        <w:tc>
          <w:tcPr>
            <w:tcW w:w="3224" w:type="pct"/>
            <w:tcMar>
              <w:top w:w="100" w:type="dxa"/>
              <w:left w:w="100" w:type="dxa"/>
              <w:bottom w:w="100" w:type="dxa"/>
              <w:right w:w="100" w:type="dxa"/>
            </w:tcMar>
          </w:tcPr>
          <w:p w14:paraId="20725B03"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Arithmetic Progression</w:t>
            </w:r>
          </w:p>
          <w:p w14:paraId="5511B910" w14:textId="2358CB0C"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Geometric Progression</w:t>
            </w:r>
          </w:p>
        </w:tc>
      </w:tr>
      <w:tr w:rsidR="00FE1C69" w:rsidRPr="00C27A4B" w14:paraId="105025BB" w14:textId="77777777" w:rsidTr="0011741F">
        <w:trPr>
          <w:trHeight w:val="664"/>
        </w:trPr>
        <w:tc>
          <w:tcPr>
            <w:tcW w:w="1776" w:type="pct"/>
            <w:tcMar>
              <w:top w:w="100" w:type="dxa"/>
              <w:left w:w="100" w:type="dxa"/>
              <w:bottom w:w="100" w:type="dxa"/>
              <w:right w:w="100" w:type="dxa"/>
            </w:tcMar>
          </w:tcPr>
          <w:p w14:paraId="1AA5BB0D" w14:textId="799EECEB"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Raw data may include but not limited to:</w:t>
            </w:r>
          </w:p>
        </w:tc>
        <w:tc>
          <w:tcPr>
            <w:tcW w:w="3224" w:type="pct"/>
            <w:tcMar>
              <w:top w:w="100" w:type="dxa"/>
              <w:left w:w="100" w:type="dxa"/>
              <w:bottom w:w="100" w:type="dxa"/>
              <w:right w:w="100" w:type="dxa"/>
            </w:tcMar>
          </w:tcPr>
          <w:p w14:paraId="4F0F7064" w14:textId="1E579A66"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Grouped data</w:t>
            </w:r>
          </w:p>
          <w:p w14:paraId="67BB1CE3" w14:textId="774C8ECE"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Ungrouped data</w:t>
            </w:r>
          </w:p>
        </w:tc>
      </w:tr>
      <w:tr w:rsidR="00FE1C69" w:rsidRPr="00C27A4B" w14:paraId="747EC2EA" w14:textId="77777777" w:rsidTr="0011741F">
        <w:trPr>
          <w:trHeight w:val="350"/>
        </w:trPr>
        <w:tc>
          <w:tcPr>
            <w:tcW w:w="1776" w:type="pct"/>
            <w:tcMar>
              <w:top w:w="100" w:type="dxa"/>
              <w:left w:w="100" w:type="dxa"/>
              <w:bottom w:w="100" w:type="dxa"/>
              <w:right w:w="100" w:type="dxa"/>
            </w:tcMar>
          </w:tcPr>
          <w:p w14:paraId="6DC434AC"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Data processing may include but not limited to:</w:t>
            </w:r>
          </w:p>
        </w:tc>
        <w:tc>
          <w:tcPr>
            <w:tcW w:w="3224" w:type="pct"/>
            <w:tcMar>
              <w:top w:w="100" w:type="dxa"/>
              <w:left w:w="100" w:type="dxa"/>
              <w:bottom w:w="100" w:type="dxa"/>
              <w:right w:w="100" w:type="dxa"/>
            </w:tcMar>
          </w:tcPr>
          <w:p w14:paraId="18C23497"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Mean</w:t>
            </w:r>
          </w:p>
          <w:p w14:paraId="1EB4B8BA"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Mode</w:t>
            </w:r>
          </w:p>
          <w:p w14:paraId="1C562DC0"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Median</w:t>
            </w:r>
          </w:p>
          <w:p w14:paraId="7DA8646E"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Range</w:t>
            </w:r>
          </w:p>
          <w:p w14:paraId="12B75956"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Quartile</w:t>
            </w:r>
          </w:p>
          <w:p w14:paraId="56E06F4B"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Standard deviation</w:t>
            </w:r>
          </w:p>
          <w:p w14:paraId="5D67DC64" w14:textId="049EB05C"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Variance</w:t>
            </w:r>
          </w:p>
        </w:tc>
      </w:tr>
      <w:tr w:rsidR="00FE1C69" w:rsidRPr="00C27A4B" w14:paraId="6D5E2129" w14:textId="77777777" w:rsidTr="0011741F">
        <w:trPr>
          <w:trHeight w:val="1595"/>
        </w:trPr>
        <w:tc>
          <w:tcPr>
            <w:tcW w:w="1776" w:type="pct"/>
            <w:tcMar>
              <w:top w:w="100" w:type="dxa"/>
              <w:left w:w="100" w:type="dxa"/>
              <w:bottom w:w="100" w:type="dxa"/>
              <w:right w:w="100" w:type="dxa"/>
            </w:tcMar>
          </w:tcPr>
          <w:p w14:paraId="3E087C00"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Data presentation May include but not limited to:</w:t>
            </w:r>
          </w:p>
        </w:tc>
        <w:tc>
          <w:tcPr>
            <w:tcW w:w="3224" w:type="pct"/>
            <w:tcMar>
              <w:top w:w="100" w:type="dxa"/>
              <w:left w:w="100" w:type="dxa"/>
              <w:bottom w:w="100" w:type="dxa"/>
              <w:right w:w="100" w:type="dxa"/>
            </w:tcMar>
          </w:tcPr>
          <w:p w14:paraId="6328DD2B"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Pictograms</w:t>
            </w:r>
          </w:p>
          <w:p w14:paraId="54E3BD89"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Histograms</w:t>
            </w:r>
          </w:p>
          <w:p w14:paraId="288116F5"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Pie charts</w:t>
            </w:r>
          </w:p>
          <w:p w14:paraId="2549C146"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Bar charts</w:t>
            </w:r>
          </w:p>
          <w:p w14:paraId="7D1D6FFC" w14:textId="5C6B8E95"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Frequency polygon</w:t>
            </w:r>
          </w:p>
        </w:tc>
      </w:tr>
      <w:tr w:rsidR="00FE1C69" w:rsidRPr="00C27A4B" w14:paraId="09F0F3A7" w14:textId="77777777" w:rsidTr="0011741F">
        <w:trPr>
          <w:trHeight w:val="1310"/>
        </w:trPr>
        <w:tc>
          <w:tcPr>
            <w:tcW w:w="1776" w:type="pct"/>
            <w:tcMar>
              <w:top w:w="100" w:type="dxa"/>
              <w:left w:w="100" w:type="dxa"/>
              <w:bottom w:w="100" w:type="dxa"/>
              <w:right w:w="100" w:type="dxa"/>
            </w:tcMar>
          </w:tcPr>
          <w:p w14:paraId="4F2B2398"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Order of matrix May include but not limited to:</w:t>
            </w:r>
          </w:p>
        </w:tc>
        <w:tc>
          <w:tcPr>
            <w:tcW w:w="3224" w:type="pct"/>
            <w:tcMar>
              <w:top w:w="100" w:type="dxa"/>
              <w:left w:w="100" w:type="dxa"/>
              <w:bottom w:w="100" w:type="dxa"/>
              <w:right w:w="100" w:type="dxa"/>
            </w:tcMar>
          </w:tcPr>
          <w:p w14:paraId="7B943778"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Singular</w:t>
            </w:r>
          </w:p>
          <w:p w14:paraId="54722CB0"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Non-singular</w:t>
            </w:r>
          </w:p>
          <w:p w14:paraId="67649B37"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Identity</w:t>
            </w:r>
          </w:p>
          <w:p w14:paraId="4CC057B1" w14:textId="0F84740C"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Echelon</w:t>
            </w:r>
          </w:p>
        </w:tc>
      </w:tr>
      <w:tr w:rsidR="00FE1C69" w:rsidRPr="00C27A4B" w14:paraId="094E0F99" w14:textId="77777777" w:rsidTr="0011741F">
        <w:trPr>
          <w:trHeight w:val="1310"/>
        </w:trPr>
        <w:tc>
          <w:tcPr>
            <w:tcW w:w="1776" w:type="pct"/>
            <w:tcMar>
              <w:top w:w="100" w:type="dxa"/>
              <w:left w:w="100" w:type="dxa"/>
              <w:bottom w:w="100" w:type="dxa"/>
              <w:right w:w="100" w:type="dxa"/>
            </w:tcMar>
          </w:tcPr>
          <w:p w14:paraId="7BBFF2AE" w14:textId="77777777" w:rsidR="00FE1C69" w:rsidRPr="00C27A4B" w:rsidRDefault="00FE1C69">
            <w:pPr>
              <w:numPr>
                <w:ilvl w:val="0"/>
                <w:numId w:val="66"/>
              </w:numPr>
              <w:spacing w:after="120" w:line="360" w:lineRule="auto"/>
              <w:ind w:left="284" w:hanging="284"/>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Matrix operation May include but not limited to:</w:t>
            </w:r>
          </w:p>
        </w:tc>
        <w:tc>
          <w:tcPr>
            <w:tcW w:w="3224" w:type="pct"/>
            <w:tcMar>
              <w:top w:w="100" w:type="dxa"/>
              <w:left w:w="100" w:type="dxa"/>
              <w:bottom w:w="100" w:type="dxa"/>
              <w:right w:w="100" w:type="dxa"/>
            </w:tcMar>
          </w:tcPr>
          <w:p w14:paraId="09314CEA"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Compatibility</w:t>
            </w:r>
          </w:p>
          <w:p w14:paraId="3E253628"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Addition/subtraction</w:t>
            </w:r>
          </w:p>
          <w:p w14:paraId="384B89CA" w14:textId="77777777" w:rsidR="003D1DB5"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Multiplication</w:t>
            </w:r>
          </w:p>
          <w:p w14:paraId="06AF2C95" w14:textId="7A44B11C" w:rsidR="00FE1C69" w:rsidRPr="00C27A4B" w:rsidRDefault="00FE1C69">
            <w:pPr>
              <w:pStyle w:val="ListParagraph"/>
              <w:numPr>
                <w:ilvl w:val="1"/>
                <w:numId w:val="6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Multiplication by scalar</w:t>
            </w:r>
          </w:p>
        </w:tc>
      </w:tr>
    </w:tbl>
    <w:p w14:paraId="4E94272E" w14:textId="77777777" w:rsidR="0011741F" w:rsidRDefault="00FE1C69" w:rsidP="00C27A4B">
      <w:pPr>
        <w:spacing w:before="240" w:after="240" w:line="360" w:lineRule="auto"/>
        <w:ind w:left="-180" w:hanging="8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w:t>
      </w:r>
      <w:r w:rsidR="00764806" w:rsidRPr="00C27A4B">
        <w:rPr>
          <w:rFonts w:ascii="Times New Roman" w:eastAsia="Times New Roman" w:hAnsi="Times New Roman" w:cs="Times New Roman"/>
          <w:bCs/>
          <w:sz w:val="24"/>
          <w:szCs w:val="24"/>
        </w:rPr>
        <w:tab/>
      </w:r>
      <w:r w:rsidR="00764806" w:rsidRPr="00C27A4B">
        <w:rPr>
          <w:rFonts w:ascii="Times New Roman" w:eastAsia="Times New Roman" w:hAnsi="Times New Roman" w:cs="Times New Roman"/>
          <w:bCs/>
          <w:sz w:val="24"/>
          <w:szCs w:val="24"/>
        </w:rPr>
        <w:tab/>
      </w:r>
    </w:p>
    <w:p w14:paraId="0EFDF11A" w14:textId="77777777" w:rsidR="0011741F" w:rsidRDefault="0011741F" w:rsidP="00C27A4B">
      <w:pPr>
        <w:spacing w:before="240" w:after="240" w:line="360" w:lineRule="auto"/>
        <w:ind w:left="-180" w:hanging="80"/>
        <w:rPr>
          <w:rFonts w:ascii="Times New Roman" w:eastAsia="Times New Roman" w:hAnsi="Times New Roman" w:cs="Times New Roman"/>
          <w:bCs/>
          <w:sz w:val="24"/>
          <w:szCs w:val="24"/>
        </w:rPr>
      </w:pPr>
    </w:p>
    <w:p w14:paraId="587A3DA9" w14:textId="77777777" w:rsidR="00D5277C" w:rsidRDefault="00D5277C" w:rsidP="00C27A4B">
      <w:pPr>
        <w:spacing w:before="240" w:after="240" w:line="360" w:lineRule="auto"/>
        <w:ind w:left="-180" w:hanging="80"/>
        <w:rPr>
          <w:rFonts w:ascii="Times New Roman" w:eastAsia="Times New Roman" w:hAnsi="Times New Roman" w:cs="Times New Roman"/>
          <w:b/>
          <w:sz w:val="24"/>
          <w:szCs w:val="24"/>
        </w:rPr>
      </w:pPr>
    </w:p>
    <w:p w14:paraId="6065FF14" w14:textId="3600D1B8" w:rsidR="00FE1C69" w:rsidRPr="00C27A4B" w:rsidRDefault="00FE1C69" w:rsidP="00C27A4B">
      <w:pPr>
        <w:spacing w:before="240" w:after="240" w:line="360" w:lineRule="auto"/>
        <w:ind w:left="-180" w:hanging="80"/>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SKILLS AND KNOWLEDGE</w:t>
      </w:r>
    </w:p>
    <w:p w14:paraId="43F78612" w14:textId="77777777" w:rsidR="00FE1C69" w:rsidRPr="00C27A4B" w:rsidRDefault="00FE1C69" w:rsidP="00C27A4B">
      <w:pPr>
        <w:tabs>
          <w:tab w:val="left" w:pos="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09DF3849" w14:textId="77777777" w:rsidR="00FE1C69" w:rsidRPr="00C27A4B" w:rsidRDefault="00FE1C69" w:rsidP="00C27A4B">
      <w:pPr>
        <w:tabs>
          <w:tab w:val="left" w:pos="0"/>
          <w:tab w:val="left" w:pos="90"/>
          <w:tab w:val="left" w:pos="270"/>
        </w:tabs>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w:t>
      </w:r>
    </w:p>
    <w:p w14:paraId="537EF088" w14:textId="77777777" w:rsidR="00FE1C69" w:rsidRPr="00C27A4B" w:rsidRDefault="00FE1C69" w:rsidP="00C27A4B">
      <w:pPr>
        <w:tabs>
          <w:tab w:val="left" w:pos="27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47DE6B18"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Applying fundamental operations (addition, subtraction, division, multiplication)</w:t>
      </w:r>
    </w:p>
    <w:p w14:paraId="3ABF61D1"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Using and applying mathematical formulas</w:t>
      </w:r>
    </w:p>
    <w:p w14:paraId="5B18708E"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Logical thinking</w:t>
      </w:r>
    </w:p>
    <w:p w14:paraId="53A2EB6D"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Problem solving</w:t>
      </w:r>
    </w:p>
    <w:p w14:paraId="2C2E8765"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Applying statistics</w:t>
      </w:r>
    </w:p>
    <w:p w14:paraId="100CFC85"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Drawing graphs</w:t>
      </w:r>
    </w:p>
    <w:p w14:paraId="5D403116"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Using different measuring tools</w:t>
      </w:r>
    </w:p>
    <w:p w14:paraId="02A810BB" w14:textId="77777777" w:rsidR="00FE1C69" w:rsidRPr="00C27A4B" w:rsidRDefault="00FE1C69" w:rsidP="00C27A4B">
      <w:pPr>
        <w:tabs>
          <w:tab w:val="left" w:pos="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Required knowledge</w:t>
      </w:r>
    </w:p>
    <w:p w14:paraId="04969374" w14:textId="77777777" w:rsidR="00FE1C69" w:rsidRPr="00C27A4B" w:rsidRDefault="00FE1C69" w:rsidP="00C27A4B">
      <w:pPr>
        <w:tabs>
          <w:tab w:val="left" w:pos="27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1FA3817E"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Fundamental operations (addition, subtraction, division, multiplication)</w:t>
      </w:r>
    </w:p>
    <w:p w14:paraId="5EAB79A8"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Types and purpose of measuring instruments</w:t>
      </w:r>
    </w:p>
    <w:p w14:paraId="73670A24"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Units of measurement and abbreviations</w:t>
      </w:r>
    </w:p>
    <w:p w14:paraId="52FD0302"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Rounding techniques</w:t>
      </w:r>
    </w:p>
    <w:p w14:paraId="4F694E59"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Types of fractions</w:t>
      </w:r>
    </w:p>
    <w:p w14:paraId="15EF9862"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Types of tables and graphs</w:t>
      </w:r>
    </w:p>
    <w:p w14:paraId="23B5983B" w14:textId="04AA1BEC"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Presentation of data in tables and graphs</w:t>
      </w:r>
    </w:p>
    <w:p w14:paraId="089DE4DB"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Vector operations</w:t>
      </w:r>
    </w:p>
    <w:p w14:paraId="2C615BBC"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Matrix operations</w:t>
      </w:r>
    </w:p>
    <w:p w14:paraId="2E08FB49" w14:textId="77777777" w:rsidR="00FE1C69" w:rsidRPr="00C27A4B" w:rsidRDefault="00FE1C69">
      <w:pPr>
        <w:numPr>
          <w:ilvl w:val="0"/>
          <w:numId w:val="63"/>
        </w:numPr>
        <w:pBdr>
          <w:top w:val="nil"/>
          <w:left w:val="nil"/>
          <w:bottom w:val="nil"/>
          <w:right w:val="nil"/>
          <w:between w:val="nil"/>
        </w:pBdr>
        <w:tabs>
          <w:tab w:val="left" w:pos="63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Data presentation</w:t>
      </w:r>
    </w:p>
    <w:p w14:paraId="74B7F02E" w14:textId="77777777" w:rsidR="0011741F" w:rsidRDefault="0011741F" w:rsidP="00C27A4B">
      <w:pPr>
        <w:tabs>
          <w:tab w:val="left" w:pos="0"/>
        </w:tabs>
        <w:spacing w:after="240" w:line="360" w:lineRule="auto"/>
        <w:rPr>
          <w:rFonts w:ascii="Times New Roman" w:eastAsia="Times New Roman" w:hAnsi="Times New Roman" w:cs="Times New Roman"/>
          <w:b/>
          <w:sz w:val="24"/>
          <w:szCs w:val="24"/>
        </w:rPr>
      </w:pPr>
    </w:p>
    <w:p w14:paraId="299CFE01" w14:textId="3F171CC8" w:rsidR="00FE1C69" w:rsidRPr="00C27A4B" w:rsidRDefault="00FE1C69" w:rsidP="00C27A4B">
      <w:pPr>
        <w:tabs>
          <w:tab w:val="left" w:pos="0"/>
        </w:tabs>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EVIDENCE GUIDE</w:t>
      </w:r>
    </w:p>
    <w:p w14:paraId="06C94814" w14:textId="77777777" w:rsidR="00FE1C69" w:rsidRPr="00C27A4B" w:rsidRDefault="00FE1C69" w:rsidP="00C27A4B">
      <w:pPr>
        <w:tabs>
          <w:tab w:val="left" w:pos="180"/>
        </w:tabs>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knowledge and range</w:t>
      </w:r>
    </w:p>
    <w:tbl>
      <w:tblPr>
        <w:tblW w:w="52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838"/>
        <w:gridCol w:w="6622"/>
      </w:tblGrid>
      <w:tr w:rsidR="00FE1C69" w:rsidRPr="00C27A4B" w14:paraId="17838720" w14:textId="77777777" w:rsidTr="00D64B16">
        <w:trPr>
          <w:trHeight w:val="330"/>
        </w:trPr>
        <w:tc>
          <w:tcPr>
            <w:tcW w:w="1500" w:type="pct"/>
            <w:tcMar>
              <w:top w:w="100" w:type="dxa"/>
              <w:left w:w="100" w:type="dxa"/>
              <w:bottom w:w="100" w:type="dxa"/>
              <w:right w:w="100" w:type="dxa"/>
            </w:tcMar>
          </w:tcPr>
          <w:p w14:paraId="72DEE754" w14:textId="77777777" w:rsidR="00FE1C69" w:rsidRPr="00C27A4B" w:rsidRDefault="00FE1C69">
            <w:pPr>
              <w:numPr>
                <w:ilvl w:val="0"/>
                <w:numId w:val="64"/>
              </w:numPr>
              <w:pBdr>
                <w:top w:val="nil"/>
                <w:left w:val="nil"/>
                <w:bottom w:val="nil"/>
                <w:right w:val="nil"/>
                <w:between w:val="nil"/>
              </w:pBdr>
              <w:tabs>
                <w:tab w:val="left" w:pos="270"/>
              </w:tabs>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Critical aspects of Competency</w:t>
            </w:r>
          </w:p>
        </w:tc>
        <w:tc>
          <w:tcPr>
            <w:tcW w:w="3500" w:type="pct"/>
            <w:tcMar>
              <w:top w:w="100" w:type="dxa"/>
              <w:left w:w="100" w:type="dxa"/>
              <w:bottom w:w="100" w:type="dxa"/>
              <w:right w:w="100" w:type="dxa"/>
            </w:tcMar>
          </w:tcPr>
          <w:p w14:paraId="6C5D66F7" w14:textId="77777777" w:rsidR="00FE1C69" w:rsidRPr="00C27A4B" w:rsidRDefault="00FE1C69" w:rsidP="0011741F">
            <w:pP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56440FD5" w14:textId="36CA7C76"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Applied Ratios, proportions and percentages as </w:t>
            </w:r>
            <w:r w:rsidR="009A5AE6" w:rsidRPr="00C27A4B">
              <w:rPr>
                <w:rFonts w:ascii="Times New Roman" w:eastAsia="Times New Roman" w:hAnsi="Times New Roman" w:cs="Times New Roman"/>
                <w:bCs/>
                <w:sz w:val="24"/>
                <w:szCs w:val="24"/>
              </w:rPr>
              <w:t>per algebraic</w:t>
            </w:r>
            <w:r w:rsidRPr="00C27A4B">
              <w:rPr>
                <w:rFonts w:ascii="Times New Roman" w:eastAsia="Times New Roman" w:hAnsi="Times New Roman" w:cs="Times New Roman"/>
                <w:bCs/>
                <w:sz w:val="24"/>
                <w:szCs w:val="24"/>
              </w:rPr>
              <w:t xml:space="preserve"> </w:t>
            </w:r>
            <w:r w:rsidR="00CC0327" w:rsidRPr="00C27A4B">
              <w:rPr>
                <w:rFonts w:ascii="Times New Roman" w:eastAsia="Times New Roman" w:hAnsi="Times New Roman" w:cs="Times New Roman"/>
                <w:bCs/>
                <w:sz w:val="24"/>
                <w:szCs w:val="24"/>
              </w:rPr>
              <w:t>rules.</w:t>
            </w:r>
          </w:p>
          <w:p w14:paraId="0C205332" w14:textId="6D16192B"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Interpreted graph as </w:t>
            </w:r>
            <w:r w:rsidR="009A5AE6" w:rsidRPr="00C27A4B">
              <w:rPr>
                <w:rFonts w:ascii="Times New Roman" w:eastAsia="Times New Roman" w:hAnsi="Times New Roman" w:cs="Times New Roman"/>
                <w:bCs/>
                <w:sz w:val="24"/>
                <w:szCs w:val="24"/>
              </w:rPr>
              <w:t>per formulated</w:t>
            </w:r>
            <w:r w:rsidRPr="00C27A4B">
              <w:rPr>
                <w:rFonts w:ascii="Times New Roman" w:eastAsia="Times New Roman" w:hAnsi="Times New Roman" w:cs="Times New Roman"/>
                <w:bCs/>
                <w:sz w:val="24"/>
                <w:szCs w:val="24"/>
              </w:rPr>
              <w:t xml:space="preserve"> graphical </w:t>
            </w:r>
            <w:r w:rsidR="00EF787F" w:rsidRPr="00C27A4B">
              <w:rPr>
                <w:rFonts w:ascii="Times New Roman" w:eastAsia="Times New Roman" w:hAnsi="Times New Roman" w:cs="Times New Roman"/>
                <w:bCs/>
                <w:sz w:val="24"/>
                <w:szCs w:val="24"/>
              </w:rPr>
              <w:t>rules.</w:t>
            </w:r>
          </w:p>
          <w:p w14:paraId="4F245F75" w14:textId="71F95C96"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Plotted logarithmic and exponential graph as per logarithmic </w:t>
            </w:r>
            <w:r w:rsidR="00EF787F" w:rsidRPr="00C27A4B">
              <w:rPr>
                <w:rFonts w:ascii="Times New Roman" w:eastAsia="Times New Roman" w:hAnsi="Times New Roman" w:cs="Times New Roman"/>
                <w:bCs/>
                <w:sz w:val="24"/>
                <w:szCs w:val="24"/>
              </w:rPr>
              <w:t>rules.</w:t>
            </w:r>
          </w:p>
          <w:p w14:paraId="416EF17B" w14:textId="40A93530"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Solved Simultaneous equations as per matrix concept</w:t>
            </w:r>
          </w:p>
          <w:p w14:paraId="5832DDB0" w14:textId="72F08273"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Performed operations on vectors as per vector </w:t>
            </w:r>
            <w:r w:rsidR="00EF787F" w:rsidRPr="00C27A4B">
              <w:rPr>
                <w:rFonts w:ascii="Times New Roman" w:eastAsia="Times New Roman" w:hAnsi="Times New Roman" w:cs="Times New Roman"/>
                <w:bCs/>
                <w:sz w:val="24"/>
                <w:szCs w:val="24"/>
              </w:rPr>
              <w:t>rules.</w:t>
            </w:r>
          </w:p>
          <w:p w14:paraId="326F9942" w14:textId="3B0E3A8E"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Determined angles of elevation and depression as per trigonometric </w:t>
            </w:r>
            <w:r w:rsidR="00EF787F" w:rsidRPr="00C27A4B">
              <w:rPr>
                <w:rFonts w:ascii="Times New Roman" w:eastAsia="Times New Roman" w:hAnsi="Times New Roman" w:cs="Times New Roman"/>
                <w:bCs/>
                <w:sz w:val="24"/>
                <w:szCs w:val="24"/>
              </w:rPr>
              <w:t>rules.</w:t>
            </w:r>
          </w:p>
          <w:p w14:paraId="7E57372A" w14:textId="77777777"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Determined rate of change as per differentiation concept</w:t>
            </w:r>
          </w:p>
          <w:p w14:paraId="72EC3D51" w14:textId="2AA36293" w:rsidR="00FE1C69" w:rsidRPr="00C27A4B"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Differentiated finite geometric sequence as per finite geometric sequence</w:t>
            </w:r>
            <w:r w:rsidR="009E5D9F" w:rsidRPr="00C27A4B">
              <w:rPr>
                <w:rFonts w:ascii="Times New Roman" w:eastAsia="Times New Roman" w:hAnsi="Times New Roman" w:cs="Times New Roman"/>
                <w:bCs/>
                <w:sz w:val="24"/>
                <w:szCs w:val="24"/>
              </w:rPr>
              <w:t xml:space="preserve"> </w:t>
            </w:r>
            <w:r w:rsidR="00EF787F" w:rsidRPr="00C27A4B">
              <w:rPr>
                <w:rFonts w:ascii="Times New Roman" w:eastAsia="Times New Roman" w:hAnsi="Times New Roman" w:cs="Times New Roman"/>
                <w:bCs/>
                <w:sz w:val="24"/>
                <w:szCs w:val="24"/>
              </w:rPr>
              <w:t>rules.</w:t>
            </w:r>
          </w:p>
          <w:p w14:paraId="07CD8B79" w14:textId="77777777" w:rsidR="0011741F"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Determined sum of terms of geometric sequence as per the geometric sequence </w:t>
            </w:r>
            <w:r w:rsidR="00EF787F" w:rsidRPr="00C27A4B">
              <w:rPr>
                <w:rFonts w:ascii="Times New Roman" w:eastAsia="Times New Roman" w:hAnsi="Times New Roman" w:cs="Times New Roman"/>
                <w:bCs/>
                <w:sz w:val="24"/>
                <w:szCs w:val="24"/>
              </w:rPr>
              <w:t>rules.</w:t>
            </w:r>
          </w:p>
          <w:p w14:paraId="0D1D497C" w14:textId="77777777" w:rsidR="0011741F"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Interpreted data as per work requirement</w:t>
            </w:r>
            <w:r w:rsidR="007F0A10" w:rsidRPr="0011741F">
              <w:rPr>
                <w:rFonts w:ascii="Times New Roman" w:eastAsia="Times New Roman" w:hAnsi="Times New Roman" w:cs="Times New Roman"/>
                <w:bCs/>
                <w:sz w:val="24"/>
                <w:szCs w:val="24"/>
              </w:rPr>
              <w:t>.</w:t>
            </w:r>
          </w:p>
          <w:p w14:paraId="664245FA" w14:textId="03130E6E" w:rsidR="00FE1C69" w:rsidRPr="0011741F" w:rsidRDefault="00FE1C69">
            <w:pPr>
              <w:numPr>
                <w:ilvl w:val="1"/>
                <w:numId w:val="65"/>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Presented data as per job requirement</w:t>
            </w:r>
            <w:r w:rsidR="007F0A10" w:rsidRPr="0011741F">
              <w:rPr>
                <w:rFonts w:ascii="Times New Roman" w:eastAsia="Times New Roman" w:hAnsi="Times New Roman" w:cs="Times New Roman"/>
                <w:bCs/>
                <w:sz w:val="24"/>
                <w:szCs w:val="24"/>
              </w:rPr>
              <w:t>.</w:t>
            </w:r>
          </w:p>
        </w:tc>
      </w:tr>
      <w:tr w:rsidR="00FE1C69" w:rsidRPr="00C27A4B" w14:paraId="52F82BD3" w14:textId="77777777" w:rsidTr="00F77DDC">
        <w:trPr>
          <w:trHeight w:val="1330"/>
        </w:trPr>
        <w:tc>
          <w:tcPr>
            <w:tcW w:w="1500" w:type="pct"/>
            <w:tcMar>
              <w:top w:w="100" w:type="dxa"/>
              <w:left w:w="100" w:type="dxa"/>
              <w:bottom w:w="100" w:type="dxa"/>
              <w:right w:w="100" w:type="dxa"/>
            </w:tcMar>
          </w:tcPr>
          <w:p w14:paraId="2BE3A168" w14:textId="77777777" w:rsidR="00FE1C69" w:rsidRPr="00C27A4B" w:rsidRDefault="00FE1C69">
            <w:pPr>
              <w:numPr>
                <w:ilvl w:val="0"/>
                <w:numId w:val="64"/>
              </w:numPr>
              <w:pBdr>
                <w:top w:val="nil"/>
                <w:left w:val="nil"/>
                <w:bottom w:val="nil"/>
                <w:right w:val="nil"/>
                <w:between w:val="nil"/>
              </w:pBdr>
              <w:tabs>
                <w:tab w:val="left" w:pos="270"/>
              </w:tabs>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Resource Implications</w:t>
            </w:r>
          </w:p>
        </w:tc>
        <w:tc>
          <w:tcPr>
            <w:tcW w:w="3500" w:type="pct"/>
            <w:tcMar>
              <w:top w:w="100" w:type="dxa"/>
              <w:left w:w="100" w:type="dxa"/>
              <w:bottom w:w="100" w:type="dxa"/>
              <w:right w:w="100" w:type="dxa"/>
            </w:tcMar>
          </w:tcPr>
          <w:p w14:paraId="56B3D0E5" w14:textId="77777777" w:rsidR="00FE1C69" w:rsidRPr="00C27A4B" w:rsidRDefault="00FE1C69" w:rsidP="0011741F">
            <w:pP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following resources should be provided:</w:t>
            </w:r>
          </w:p>
          <w:p w14:paraId="409DD8A6" w14:textId="615070E1" w:rsidR="00F77DDC" w:rsidRPr="00C27A4B" w:rsidRDefault="00F77DDC">
            <w:pPr>
              <w:pStyle w:val="ListParagraph"/>
              <w:numPr>
                <w:ilvl w:val="1"/>
                <w:numId w:val="118"/>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Appropriately simulated environment where assessment can take place</w:t>
            </w:r>
          </w:p>
          <w:p w14:paraId="028D372B" w14:textId="458D0732" w:rsidR="00F77DDC" w:rsidRPr="00C27A4B" w:rsidRDefault="00F77DDC">
            <w:pPr>
              <w:pStyle w:val="ListParagraph"/>
              <w:numPr>
                <w:ilvl w:val="1"/>
                <w:numId w:val="118"/>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Access to relevant work environment</w:t>
            </w:r>
          </w:p>
          <w:p w14:paraId="04552EFC" w14:textId="3BAECA24" w:rsidR="00FE1C69" w:rsidRPr="00C27A4B" w:rsidRDefault="00F77DDC">
            <w:pPr>
              <w:pStyle w:val="ListParagraph"/>
              <w:numPr>
                <w:ilvl w:val="1"/>
                <w:numId w:val="118"/>
              </w:numPr>
              <w:pBdr>
                <w:top w:val="nil"/>
                <w:left w:val="nil"/>
                <w:bottom w:val="nil"/>
                <w:right w:val="nil"/>
                <w:between w:val="nil"/>
              </w:pBd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Resources relevant to the proposed activities or tasks</w:t>
            </w:r>
          </w:p>
        </w:tc>
      </w:tr>
      <w:tr w:rsidR="00FE1C69" w:rsidRPr="00C27A4B" w14:paraId="07DDDD0F" w14:textId="77777777" w:rsidTr="00D64B16">
        <w:trPr>
          <w:trHeight w:val="863"/>
        </w:trPr>
        <w:tc>
          <w:tcPr>
            <w:tcW w:w="1500" w:type="pct"/>
            <w:tcMar>
              <w:top w:w="100" w:type="dxa"/>
              <w:left w:w="100" w:type="dxa"/>
              <w:bottom w:w="100" w:type="dxa"/>
              <w:right w:w="100" w:type="dxa"/>
            </w:tcMar>
          </w:tcPr>
          <w:p w14:paraId="15B612EC" w14:textId="737CA2EC" w:rsidR="00FE1C69" w:rsidRPr="00C27A4B" w:rsidRDefault="009E5D9F">
            <w:pPr>
              <w:numPr>
                <w:ilvl w:val="0"/>
                <w:numId w:val="64"/>
              </w:numPr>
              <w:pBdr>
                <w:top w:val="nil"/>
                <w:left w:val="nil"/>
                <w:bottom w:val="nil"/>
                <w:right w:val="nil"/>
                <w:between w:val="nil"/>
              </w:pBdr>
              <w:tabs>
                <w:tab w:val="left" w:pos="270"/>
              </w:tabs>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Methods of</w:t>
            </w:r>
            <w:r w:rsidR="00FE1C69" w:rsidRPr="00C27A4B">
              <w:rPr>
                <w:rFonts w:ascii="Times New Roman" w:eastAsia="Times New Roman" w:hAnsi="Times New Roman" w:cs="Times New Roman"/>
                <w:bCs/>
                <w:sz w:val="24"/>
                <w:szCs w:val="24"/>
              </w:rPr>
              <w:t xml:space="preserve"> Assessment</w:t>
            </w:r>
          </w:p>
        </w:tc>
        <w:tc>
          <w:tcPr>
            <w:tcW w:w="3500" w:type="pct"/>
            <w:tcMar>
              <w:top w:w="100" w:type="dxa"/>
              <w:left w:w="100" w:type="dxa"/>
              <w:bottom w:w="100" w:type="dxa"/>
              <w:right w:w="100" w:type="dxa"/>
            </w:tcMar>
          </w:tcPr>
          <w:p w14:paraId="466A6C4A" w14:textId="77777777" w:rsidR="00ED685D" w:rsidRPr="00C27A4B" w:rsidRDefault="00FE1C69" w:rsidP="0011741F">
            <w:pP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Competency in this unit may be assessed through:</w:t>
            </w:r>
          </w:p>
          <w:p w14:paraId="788978F8" w14:textId="77777777" w:rsidR="00ED685D" w:rsidRPr="00C27A4B" w:rsidRDefault="00FE1C69">
            <w:pPr>
              <w:pStyle w:val="ListParagraph"/>
              <w:numPr>
                <w:ilvl w:val="1"/>
                <w:numId w:val="119"/>
              </w:numP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Written assessment</w:t>
            </w:r>
          </w:p>
          <w:p w14:paraId="00C104B2" w14:textId="08351C40" w:rsidR="00FE1C69" w:rsidRPr="00C27A4B" w:rsidRDefault="00FE1C69">
            <w:pPr>
              <w:pStyle w:val="ListParagraph"/>
              <w:numPr>
                <w:ilvl w:val="1"/>
                <w:numId w:val="119"/>
              </w:numPr>
              <w:tabs>
                <w:tab w:val="left" w:pos="270"/>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Oral assessment</w:t>
            </w:r>
          </w:p>
        </w:tc>
      </w:tr>
      <w:tr w:rsidR="00FE1C69" w:rsidRPr="00C27A4B" w14:paraId="5F1D048B" w14:textId="77777777" w:rsidTr="00D64B16">
        <w:trPr>
          <w:trHeight w:val="610"/>
        </w:trPr>
        <w:tc>
          <w:tcPr>
            <w:tcW w:w="1500" w:type="pct"/>
            <w:tcMar>
              <w:top w:w="100" w:type="dxa"/>
              <w:left w:w="100" w:type="dxa"/>
              <w:bottom w:w="100" w:type="dxa"/>
              <w:right w:w="100" w:type="dxa"/>
            </w:tcMar>
          </w:tcPr>
          <w:p w14:paraId="65764B5C" w14:textId="77777777" w:rsidR="00FE1C69" w:rsidRPr="00C27A4B" w:rsidRDefault="00FE1C69">
            <w:pPr>
              <w:numPr>
                <w:ilvl w:val="0"/>
                <w:numId w:val="64"/>
              </w:numPr>
              <w:pBdr>
                <w:top w:val="nil"/>
                <w:left w:val="nil"/>
                <w:bottom w:val="nil"/>
                <w:right w:val="nil"/>
                <w:between w:val="nil"/>
              </w:pBdr>
              <w:tabs>
                <w:tab w:val="left" w:pos="270"/>
              </w:tabs>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Context of Assessment</w:t>
            </w:r>
          </w:p>
        </w:tc>
        <w:tc>
          <w:tcPr>
            <w:tcW w:w="3500" w:type="pct"/>
            <w:tcMar>
              <w:top w:w="100" w:type="dxa"/>
              <w:left w:w="100" w:type="dxa"/>
              <w:bottom w:w="100" w:type="dxa"/>
              <w:right w:w="100" w:type="dxa"/>
            </w:tcMar>
          </w:tcPr>
          <w:p w14:paraId="0635F5A2" w14:textId="67EA886E" w:rsidR="00FE1C69" w:rsidRPr="0011741F" w:rsidRDefault="00FE1C69">
            <w:pPr>
              <w:pStyle w:val="ListParagraph"/>
              <w:numPr>
                <w:ilvl w:val="0"/>
                <w:numId w:val="229"/>
              </w:numPr>
              <w:tabs>
                <w:tab w:val="left" w:pos="270"/>
              </w:tabs>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 xml:space="preserve">Competency may be assessed individually in the actual workplace or </w:t>
            </w:r>
            <w:r w:rsidR="00F77DDC" w:rsidRPr="0011741F">
              <w:rPr>
                <w:rFonts w:ascii="Times New Roman" w:eastAsia="Times New Roman" w:hAnsi="Times New Roman" w:cs="Times New Roman"/>
                <w:bCs/>
                <w:sz w:val="24"/>
                <w:szCs w:val="24"/>
              </w:rPr>
              <w:t>simulated environment</w:t>
            </w:r>
            <w:r w:rsidRPr="0011741F">
              <w:rPr>
                <w:rFonts w:ascii="Times New Roman" w:eastAsia="Times New Roman" w:hAnsi="Times New Roman" w:cs="Times New Roman"/>
                <w:bCs/>
                <w:sz w:val="24"/>
                <w:szCs w:val="24"/>
              </w:rPr>
              <w:t xml:space="preserve">    </w:t>
            </w:r>
          </w:p>
        </w:tc>
      </w:tr>
      <w:tr w:rsidR="00FE1C69" w:rsidRPr="00C27A4B" w14:paraId="01FE4D2F" w14:textId="77777777" w:rsidTr="00D64B16">
        <w:trPr>
          <w:trHeight w:val="785"/>
        </w:trPr>
        <w:tc>
          <w:tcPr>
            <w:tcW w:w="1500" w:type="pct"/>
            <w:tcMar>
              <w:top w:w="100" w:type="dxa"/>
              <w:left w:w="100" w:type="dxa"/>
              <w:bottom w:w="100" w:type="dxa"/>
              <w:right w:w="100" w:type="dxa"/>
            </w:tcMar>
          </w:tcPr>
          <w:p w14:paraId="77442747" w14:textId="77777777" w:rsidR="00FE1C69" w:rsidRPr="00C27A4B" w:rsidRDefault="00FE1C69">
            <w:pPr>
              <w:numPr>
                <w:ilvl w:val="0"/>
                <w:numId w:val="64"/>
              </w:numPr>
              <w:pBdr>
                <w:top w:val="nil"/>
                <w:left w:val="nil"/>
                <w:bottom w:val="nil"/>
                <w:right w:val="nil"/>
                <w:between w:val="nil"/>
              </w:pBdr>
              <w:tabs>
                <w:tab w:val="left" w:pos="270"/>
              </w:tabs>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Guidance information for assessment</w:t>
            </w:r>
          </w:p>
        </w:tc>
        <w:tc>
          <w:tcPr>
            <w:tcW w:w="3500" w:type="pct"/>
            <w:tcMar>
              <w:top w:w="100" w:type="dxa"/>
              <w:left w:w="100" w:type="dxa"/>
              <w:bottom w:w="100" w:type="dxa"/>
              <w:right w:w="100" w:type="dxa"/>
            </w:tcMar>
          </w:tcPr>
          <w:p w14:paraId="0CA3C662" w14:textId="77777777" w:rsidR="00FE1C69" w:rsidRPr="0011741F" w:rsidRDefault="00FE1C69">
            <w:pPr>
              <w:pStyle w:val="ListParagraph"/>
              <w:numPr>
                <w:ilvl w:val="0"/>
                <w:numId w:val="230"/>
              </w:numPr>
              <w:tabs>
                <w:tab w:val="left" w:pos="270"/>
              </w:tabs>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Holistic assessment with other units relevant to the industry sector, workplace and job role is recommended.</w:t>
            </w:r>
          </w:p>
        </w:tc>
      </w:tr>
    </w:tbl>
    <w:p w14:paraId="13E3C4AA" w14:textId="4A71C6D2" w:rsidR="00FE1C69" w:rsidRPr="007B6495" w:rsidRDefault="00FE1C69" w:rsidP="007B6495">
      <w:pPr>
        <w:pStyle w:val="Heading2"/>
        <w:jc w:val="center"/>
        <w:rPr>
          <w:rFonts w:ascii="Times New Roman" w:hAnsi="Times New Roman" w:cs="Times New Roman"/>
          <w:sz w:val="24"/>
          <w:szCs w:val="24"/>
        </w:rPr>
      </w:pPr>
      <w:r w:rsidRPr="00C27A4B">
        <w:rPr>
          <w:bCs/>
          <w:color w:val="000000" w:themeColor="text1"/>
        </w:rPr>
        <w:br w:type="page"/>
      </w:r>
      <w:bookmarkStart w:id="54" w:name="_Toc155163117"/>
      <w:bookmarkStart w:id="55" w:name="_Toc155190349"/>
      <w:bookmarkStart w:id="56" w:name="_Toc196984801"/>
      <w:bookmarkStart w:id="57" w:name="_Toc196991012"/>
      <w:r w:rsidRPr="007B6495">
        <w:rPr>
          <w:rFonts w:ascii="Times New Roman" w:hAnsi="Times New Roman" w:cs="Times New Roman"/>
          <w:sz w:val="24"/>
          <w:szCs w:val="24"/>
        </w:rPr>
        <w:lastRenderedPageBreak/>
        <w:t xml:space="preserve">APPLY PHYSICS </w:t>
      </w:r>
      <w:r w:rsidR="00CC0327" w:rsidRPr="007B6495">
        <w:rPr>
          <w:rFonts w:ascii="Times New Roman" w:hAnsi="Times New Roman" w:cs="Times New Roman"/>
          <w:sz w:val="24"/>
          <w:szCs w:val="24"/>
        </w:rPr>
        <w:t>PRINCIPLES.</w:t>
      </w:r>
      <w:bookmarkEnd w:id="54"/>
      <w:bookmarkEnd w:id="55"/>
      <w:bookmarkEnd w:id="56"/>
      <w:bookmarkEnd w:id="57"/>
    </w:p>
    <w:p w14:paraId="23FC7744" w14:textId="2601A394"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 xml:space="preserve">UNIT CODE: </w:t>
      </w:r>
      <w:r w:rsidR="009C0DCB" w:rsidRPr="00C27A4B">
        <w:rPr>
          <w:rFonts w:ascii="Times New Roman" w:eastAsia="Times New Roman" w:hAnsi="Times New Roman" w:cs="Times New Roman"/>
          <w:sz w:val="24"/>
          <w:szCs w:val="24"/>
        </w:rPr>
        <w:t>0531 5</w:t>
      </w:r>
      <w:r w:rsidR="007D07BA" w:rsidRPr="00C27A4B">
        <w:rPr>
          <w:rFonts w:ascii="Times New Roman" w:eastAsia="Times New Roman" w:hAnsi="Times New Roman" w:cs="Times New Roman"/>
          <w:sz w:val="24"/>
          <w:szCs w:val="24"/>
        </w:rPr>
        <w:t>5</w:t>
      </w:r>
      <w:r w:rsidR="009C0DCB" w:rsidRPr="00C27A4B">
        <w:rPr>
          <w:rFonts w:ascii="Times New Roman" w:eastAsia="Times New Roman" w:hAnsi="Times New Roman" w:cs="Times New Roman"/>
          <w:sz w:val="24"/>
          <w:szCs w:val="24"/>
        </w:rPr>
        <w:t>1 06A</w:t>
      </w:r>
    </w:p>
    <w:p w14:paraId="27783D74"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4ADA4523" w14:textId="5F2F283A"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specifies the competencies required to apply physics </w:t>
      </w:r>
      <w:r w:rsidR="00CA5A44"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It involves applying: dynamics </w:t>
      </w:r>
      <w:r w:rsidR="00347CED"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thermodynamics;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optics; friction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work, energy and power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pressure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electromagnetism; electrostatic and electrical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semiconductor device </w:t>
      </w:r>
      <w:r w:rsidR="00CC0327" w:rsidRPr="00C27A4B">
        <w:rPr>
          <w:rFonts w:ascii="Times New Roman" w:eastAsia="Times New Roman" w:hAnsi="Times New Roman" w:cs="Times New Roman"/>
          <w:bCs/>
          <w:sz w:val="24"/>
          <w:szCs w:val="24"/>
        </w:rPr>
        <w:t>principles</w:t>
      </w:r>
      <w:r w:rsidR="00347CED" w:rsidRPr="00C27A4B">
        <w:rPr>
          <w:rFonts w:ascii="Times New Roman" w:eastAsia="Times New Roman" w:hAnsi="Times New Roman" w:cs="Times New Roman"/>
          <w:bCs/>
          <w:sz w:val="24"/>
          <w:szCs w:val="24"/>
        </w:rPr>
        <w:t>,</w:t>
      </w:r>
      <w:r w:rsidRPr="00C27A4B">
        <w:rPr>
          <w:rFonts w:ascii="Times New Roman" w:eastAsia="Times New Roman" w:hAnsi="Times New Roman" w:cs="Times New Roman"/>
          <w:bCs/>
          <w:sz w:val="24"/>
          <w:szCs w:val="24"/>
        </w:rPr>
        <w:t xml:space="preserve"> and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nuclear physics.</w:t>
      </w:r>
    </w:p>
    <w:p w14:paraId="329B19D2"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49"/>
        <w:gridCol w:w="6167"/>
      </w:tblGrid>
      <w:tr w:rsidR="00FE1C69" w:rsidRPr="00C27A4B" w14:paraId="23353D01" w14:textId="77777777" w:rsidTr="0011741F">
        <w:trPr>
          <w:trHeight w:val="1448"/>
        </w:trPr>
        <w:tc>
          <w:tcPr>
            <w:tcW w:w="1580" w:type="pct"/>
          </w:tcPr>
          <w:p w14:paraId="033A596C" w14:textId="5F6DAE58"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70852653"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workplace functions</w:t>
            </w:r>
          </w:p>
        </w:tc>
        <w:tc>
          <w:tcPr>
            <w:tcW w:w="3420" w:type="pct"/>
          </w:tcPr>
          <w:p w14:paraId="3F1C30CC" w14:textId="77777777" w:rsidR="00FE1C69" w:rsidRPr="00C27A4B" w:rsidRDefault="00FE1C69"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3788C938"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159C2B49" w14:textId="77777777" w:rsidR="00FE1C69" w:rsidRPr="00C27A4B" w:rsidRDefault="00FE1C69" w:rsidP="00C27A4B">
            <w:pPr>
              <w:spacing w:after="120" w:line="360" w:lineRule="auto"/>
              <w:rPr>
                <w:rFonts w:ascii="Times New Roman" w:eastAsia="Times New Roman" w:hAnsi="Times New Roman" w:cs="Times New Roman"/>
                <w:b/>
                <w:bCs/>
                <w:i/>
                <w:sz w:val="24"/>
                <w:szCs w:val="24"/>
              </w:rPr>
            </w:pPr>
            <w:r w:rsidRPr="00C27A4B">
              <w:rPr>
                <w:rFonts w:ascii="Times New Roman" w:eastAsia="Times New Roman" w:hAnsi="Times New Roman" w:cs="Times New Roman"/>
                <w:b/>
                <w:bCs/>
                <w:i/>
                <w:sz w:val="24"/>
                <w:szCs w:val="24"/>
              </w:rPr>
              <w:t>(Bold and italicized terms are elaborated in the range)</w:t>
            </w:r>
          </w:p>
        </w:tc>
      </w:tr>
      <w:tr w:rsidR="00FE1C69" w:rsidRPr="00C27A4B" w14:paraId="3B3B5690" w14:textId="77777777" w:rsidTr="0011741F">
        <w:trPr>
          <w:trHeight w:val="1070"/>
        </w:trPr>
        <w:tc>
          <w:tcPr>
            <w:tcW w:w="1580" w:type="pct"/>
          </w:tcPr>
          <w:p w14:paraId="4C720CA7" w14:textId="35CB7CF6"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Apply dynamics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w:t>
            </w:r>
          </w:p>
        </w:tc>
        <w:tc>
          <w:tcPr>
            <w:tcW w:w="3420" w:type="pct"/>
          </w:tcPr>
          <w:p w14:paraId="4E5C52D6" w14:textId="01108528"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Static forces are applied as per physics </w:t>
            </w:r>
            <w:r w:rsidR="00CA5A44" w:rsidRPr="00C27A4B">
              <w:rPr>
                <w:rFonts w:ascii="Times New Roman" w:eastAsia="Times New Roman" w:hAnsi="Times New Roman" w:cs="Times New Roman"/>
                <w:bCs/>
                <w:sz w:val="24"/>
                <w:szCs w:val="24"/>
              </w:rPr>
              <w:t>principles.</w:t>
            </w:r>
          </w:p>
          <w:p w14:paraId="46E2B25C" w14:textId="11B5CA34"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Linear motion is applied as per the </w:t>
            </w:r>
            <w:r w:rsidRPr="00C27A4B">
              <w:rPr>
                <w:rFonts w:ascii="Times New Roman" w:eastAsia="Times New Roman" w:hAnsi="Times New Roman" w:cs="Times New Roman"/>
                <w:b/>
                <w:i/>
                <w:sz w:val="24"/>
                <w:szCs w:val="24"/>
              </w:rPr>
              <w:t>laws of motion</w:t>
            </w:r>
            <w:r w:rsidR="009E5D9F" w:rsidRPr="00C27A4B">
              <w:rPr>
                <w:rFonts w:ascii="Times New Roman" w:eastAsia="Times New Roman" w:hAnsi="Times New Roman" w:cs="Times New Roman"/>
                <w:bCs/>
                <w:i/>
                <w:sz w:val="24"/>
                <w:szCs w:val="24"/>
              </w:rPr>
              <w:t>.</w:t>
            </w:r>
          </w:p>
          <w:p w14:paraId="01E14C5E" w14:textId="7777777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Circular motion is applied as per laws of motion.</w:t>
            </w:r>
          </w:p>
        </w:tc>
      </w:tr>
      <w:tr w:rsidR="00FE1C69" w:rsidRPr="00C27A4B" w14:paraId="5635AC62" w14:textId="77777777" w:rsidTr="0011741F">
        <w:trPr>
          <w:trHeight w:val="278"/>
        </w:trPr>
        <w:tc>
          <w:tcPr>
            <w:tcW w:w="1580" w:type="pct"/>
          </w:tcPr>
          <w:p w14:paraId="6E74B6CB" w14:textId="76587C76"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bookmarkStart w:id="58" w:name="_Hlk165749993"/>
            <w:r w:rsidRPr="00C27A4B">
              <w:rPr>
                <w:rFonts w:ascii="Times New Roman" w:eastAsia="Times New Roman" w:hAnsi="Times New Roman" w:cs="Times New Roman"/>
                <w:bCs/>
                <w:sz w:val="24"/>
                <w:szCs w:val="24"/>
              </w:rPr>
              <w:t xml:space="preserve">Apply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thermodynamics</w:t>
            </w:r>
          </w:p>
        </w:tc>
        <w:tc>
          <w:tcPr>
            <w:tcW w:w="3420" w:type="pct"/>
          </w:tcPr>
          <w:p w14:paraId="0E956A7B" w14:textId="76920C93"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Heat energy</w:t>
            </w:r>
            <w:r w:rsidRPr="00C27A4B">
              <w:rPr>
                <w:rFonts w:ascii="Times New Roman" w:eastAsia="Times New Roman" w:hAnsi="Times New Roman" w:cs="Times New Roman"/>
                <w:bCs/>
                <w:sz w:val="24"/>
                <w:szCs w:val="24"/>
              </w:rPr>
              <w:t xml:space="preserve"> is measured as per physics laboratory </w:t>
            </w:r>
            <w:r w:rsidR="00BB12FC" w:rsidRPr="00C27A4B">
              <w:rPr>
                <w:rFonts w:ascii="Times New Roman" w:eastAsia="Times New Roman" w:hAnsi="Times New Roman" w:cs="Times New Roman"/>
                <w:bCs/>
                <w:sz w:val="24"/>
                <w:szCs w:val="24"/>
              </w:rPr>
              <w:t>manual.</w:t>
            </w:r>
          </w:p>
          <w:p w14:paraId="1522B758" w14:textId="78790BE6"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Heat energy is calculated as per </w:t>
            </w:r>
            <w:r w:rsidRPr="00C27A4B">
              <w:rPr>
                <w:rFonts w:ascii="Times New Roman" w:eastAsia="Times New Roman" w:hAnsi="Times New Roman" w:cs="Times New Roman"/>
                <w:bCs/>
                <w:i/>
                <w:sz w:val="24"/>
                <w:szCs w:val="24"/>
              </w:rPr>
              <w:t xml:space="preserve">thermodynamic </w:t>
            </w:r>
            <w:r w:rsidR="00CA5A44" w:rsidRPr="00C27A4B">
              <w:rPr>
                <w:rFonts w:ascii="Times New Roman" w:eastAsia="Times New Roman" w:hAnsi="Times New Roman" w:cs="Times New Roman"/>
                <w:bCs/>
                <w:i/>
                <w:sz w:val="24"/>
                <w:szCs w:val="24"/>
              </w:rPr>
              <w:t>principles.</w:t>
            </w:r>
          </w:p>
          <w:p w14:paraId="6FE06975" w14:textId="079D5803"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Thermodynamic processes</w:t>
            </w:r>
            <w:r w:rsidRPr="00C27A4B">
              <w:rPr>
                <w:rFonts w:ascii="Times New Roman" w:eastAsia="Times New Roman" w:hAnsi="Times New Roman" w:cs="Times New Roman"/>
                <w:bCs/>
                <w:sz w:val="24"/>
                <w:szCs w:val="24"/>
              </w:rPr>
              <w:t xml:space="preserve"> are determined as per physics laboratory </w:t>
            </w:r>
            <w:r w:rsidR="00BB12FC" w:rsidRPr="00C27A4B">
              <w:rPr>
                <w:rFonts w:ascii="Times New Roman" w:eastAsia="Times New Roman" w:hAnsi="Times New Roman" w:cs="Times New Roman"/>
                <w:bCs/>
                <w:sz w:val="24"/>
                <w:szCs w:val="24"/>
              </w:rPr>
              <w:t>manual.</w:t>
            </w:r>
          </w:p>
          <w:p w14:paraId="0F3A9A14" w14:textId="2C99EEAC"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Thermodynamic quantities</w:t>
            </w:r>
            <w:r w:rsidRPr="00C27A4B">
              <w:rPr>
                <w:rFonts w:ascii="Times New Roman" w:eastAsia="Times New Roman" w:hAnsi="Times New Roman" w:cs="Times New Roman"/>
                <w:bCs/>
                <w:sz w:val="24"/>
                <w:szCs w:val="24"/>
              </w:rPr>
              <w:t xml:space="preserve"> are calculated as per physics laboratory </w:t>
            </w:r>
            <w:r w:rsidR="00BB12FC" w:rsidRPr="00C27A4B">
              <w:rPr>
                <w:rFonts w:ascii="Times New Roman" w:eastAsia="Times New Roman" w:hAnsi="Times New Roman" w:cs="Times New Roman"/>
                <w:bCs/>
                <w:sz w:val="24"/>
                <w:szCs w:val="24"/>
              </w:rPr>
              <w:t>manual.</w:t>
            </w:r>
          </w:p>
        </w:tc>
      </w:tr>
      <w:tr w:rsidR="00FE1C69" w:rsidRPr="00C27A4B" w14:paraId="21E3A970" w14:textId="77777777" w:rsidTr="0011741F">
        <w:trPr>
          <w:trHeight w:val="278"/>
        </w:trPr>
        <w:tc>
          <w:tcPr>
            <w:tcW w:w="1580" w:type="pct"/>
          </w:tcPr>
          <w:p w14:paraId="64231181" w14:textId="3B2873BF"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bookmarkStart w:id="59" w:name="_Hlk165750152"/>
            <w:bookmarkEnd w:id="58"/>
            <w:r w:rsidRPr="00C27A4B">
              <w:rPr>
                <w:rFonts w:ascii="Times New Roman" w:eastAsia="Times New Roman" w:hAnsi="Times New Roman" w:cs="Times New Roman"/>
                <w:bCs/>
                <w:sz w:val="24"/>
                <w:szCs w:val="24"/>
              </w:rPr>
              <w:t xml:space="preserve">Apply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optics</w:t>
            </w:r>
          </w:p>
        </w:tc>
        <w:tc>
          <w:tcPr>
            <w:tcW w:w="3420" w:type="pct"/>
          </w:tcPr>
          <w:p w14:paraId="30635CE7" w14:textId="301E0385"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Light properties</w:t>
            </w:r>
            <w:r w:rsidRPr="00C27A4B">
              <w:rPr>
                <w:rFonts w:ascii="Times New Roman" w:eastAsia="Times New Roman" w:hAnsi="Times New Roman" w:cs="Times New Roman"/>
                <w:bCs/>
                <w:sz w:val="24"/>
                <w:szCs w:val="24"/>
              </w:rPr>
              <w:t xml:space="preserve"> are applied as per optic </w:t>
            </w:r>
            <w:r w:rsidR="00CA5A44" w:rsidRPr="00C27A4B">
              <w:rPr>
                <w:rFonts w:ascii="Times New Roman" w:eastAsia="Times New Roman" w:hAnsi="Times New Roman" w:cs="Times New Roman"/>
                <w:bCs/>
                <w:sz w:val="24"/>
                <w:szCs w:val="24"/>
              </w:rPr>
              <w:t>principles.</w:t>
            </w:r>
          </w:p>
          <w:p w14:paraId="6EEFD7FE" w14:textId="0063949C"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
                <w:sz w:val="24"/>
                <w:szCs w:val="24"/>
              </w:rPr>
            </w:pPr>
            <w:r w:rsidRPr="00C27A4B">
              <w:rPr>
                <w:rFonts w:ascii="Times New Roman" w:eastAsia="Times New Roman" w:hAnsi="Times New Roman" w:cs="Times New Roman"/>
                <w:bCs/>
                <w:sz w:val="24"/>
                <w:szCs w:val="24"/>
              </w:rPr>
              <w:lastRenderedPageBreak/>
              <w:t xml:space="preserve">Distances and sizes of object and images are determined as per the geometrical optics and </w:t>
            </w:r>
            <w:r w:rsidRPr="00C27A4B">
              <w:rPr>
                <w:rFonts w:ascii="Times New Roman" w:eastAsia="Times New Roman" w:hAnsi="Times New Roman" w:cs="Times New Roman"/>
                <w:b/>
                <w:i/>
                <w:sz w:val="24"/>
                <w:szCs w:val="24"/>
              </w:rPr>
              <w:t>mirror and lens form</w:t>
            </w:r>
            <w:r w:rsidR="009E5D9F" w:rsidRPr="00C27A4B">
              <w:rPr>
                <w:rFonts w:ascii="Times New Roman" w:eastAsia="Times New Roman" w:hAnsi="Times New Roman" w:cs="Times New Roman"/>
                <w:b/>
                <w:i/>
                <w:sz w:val="24"/>
                <w:szCs w:val="24"/>
              </w:rPr>
              <w:t xml:space="preserve">ula </w:t>
            </w:r>
            <w:r w:rsidR="00EF787F" w:rsidRPr="00C27A4B">
              <w:rPr>
                <w:rFonts w:ascii="Times New Roman" w:eastAsia="Times New Roman" w:hAnsi="Times New Roman" w:cs="Times New Roman"/>
                <w:b/>
                <w:iCs/>
                <w:sz w:val="24"/>
                <w:szCs w:val="24"/>
              </w:rPr>
              <w:t>rules.</w:t>
            </w:r>
          </w:p>
          <w:p w14:paraId="023E0F75" w14:textId="7C1A6540"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Magnification power of optical device is determined as per optic </w:t>
            </w:r>
            <w:r w:rsidR="00CA5A44" w:rsidRPr="00C27A4B">
              <w:rPr>
                <w:rFonts w:ascii="Times New Roman" w:eastAsia="Times New Roman" w:hAnsi="Times New Roman" w:cs="Times New Roman"/>
                <w:bCs/>
                <w:sz w:val="24"/>
                <w:szCs w:val="24"/>
              </w:rPr>
              <w:t>principles.</w:t>
            </w:r>
          </w:p>
        </w:tc>
      </w:tr>
      <w:tr w:rsidR="00FE1C69" w:rsidRPr="00C27A4B" w14:paraId="22341E8D" w14:textId="77777777" w:rsidTr="0011741F">
        <w:trPr>
          <w:trHeight w:val="278"/>
        </w:trPr>
        <w:tc>
          <w:tcPr>
            <w:tcW w:w="1580" w:type="pct"/>
          </w:tcPr>
          <w:p w14:paraId="35E7EE6E" w14:textId="1FEC8050"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bookmarkStart w:id="60" w:name="_Hlk165750372"/>
            <w:bookmarkEnd w:id="59"/>
            <w:r w:rsidRPr="00C27A4B">
              <w:rPr>
                <w:rFonts w:ascii="Times New Roman" w:eastAsia="Times New Roman" w:hAnsi="Times New Roman" w:cs="Times New Roman"/>
                <w:bCs/>
                <w:sz w:val="24"/>
                <w:szCs w:val="24"/>
              </w:rPr>
              <w:lastRenderedPageBreak/>
              <w:t xml:space="preserve">Apply friction </w:t>
            </w:r>
            <w:r w:rsidR="00CC0327" w:rsidRPr="00C27A4B">
              <w:rPr>
                <w:rFonts w:ascii="Times New Roman" w:eastAsia="Times New Roman" w:hAnsi="Times New Roman" w:cs="Times New Roman"/>
                <w:bCs/>
                <w:sz w:val="24"/>
                <w:szCs w:val="24"/>
              </w:rPr>
              <w:t>principles.</w:t>
            </w:r>
          </w:p>
        </w:tc>
        <w:tc>
          <w:tcPr>
            <w:tcW w:w="3420" w:type="pct"/>
          </w:tcPr>
          <w:p w14:paraId="1DB2BA0B" w14:textId="6CA78006" w:rsidR="00FE1C69" w:rsidRPr="00C27A4B" w:rsidRDefault="00FE1C69">
            <w:pPr>
              <w:numPr>
                <w:ilvl w:val="1"/>
                <w:numId w:val="74"/>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Source of friction in an equipment is identified as per manufacturer’s </w:t>
            </w:r>
            <w:r w:rsidR="00BB12FC" w:rsidRPr="00C27A4B">
              <w:rPr>
                <w:rFonts w:ascii="Times New Roman" w:eastAsia="Times New Roman" w:hAnsi="Times New Roman" w:cs="Times New Roman"/>
                <w:bCs/>
                <w:sz w:val="24"/>
                <w:szCs w:val="24"/>
              </w:rPr>
              <w:t>manual.</w:t>
            </w:r>
          </w:p>
          <w:p w14:paraId="6C9807CB" w14:textId="12809910" w:rsidR="00FE1C69" w:rsidRPr="00C27A4B" w:rsidRDefault="00FE1C69">
            <w:pPr>
              <w:numPr>
                <w:ilvl w:val="1"/>
                <w:numId w:val="74"/>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iCs/>
                <w:sz w:val="24"/>
                <w:szCs w:val="24"/>
              </w:rPr>
              <w:t>Resultant forces</w:t>
            </w:r>
            <w:r w:rsidRPr="00C27A4B">
              <w:rPr>
                <w:rFonts w:ascii="Times New Roman" w:eastAsia="Times New Roman" w:hAnsi="Times New Roman" w:cs="Times New Roman"/>
                <w:bCs/>
                <w:sz w:val="24"/>
                <w:szCs w:val="24"/>
              </w:rPr>
              <w:t xml:space="preserve"> are applied as per friction </w:t>
            </w:r>
            <w:r w:rsidR="00CA5A44" w:rsidRPr="00C27A4B">
              <w:rPr>
                <w:rFonts w:ascii="Times New Roman" w:eastAsia="Times New Roman" w:hAnsi="Times New Roman" w:cs="Times New Roman"/>
                <w:bCs/>
                <w:sz w:val="24"/>
                <w:szCs w:val="24"/>
              </w:rPr>
              <w:t>principles.</w:t>
            </w:r>
          </w:p>
          <w:p w14:paraId="1F6FE1BF" w14:textId="4F369C06" w:rsidR="00FE1C69" w:rsidRPr="00C27A4B" w:rsidRDefault="00FE1C69">
            <w:pPr>
              <w:numPr>
                <w:ilvl w:val="1"/>
                <w:numId w:val="74"/>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Coefficient of friction is calculated as per friction </w:t>
            </w:r>
            <w:r w:rsidR="00CA5A44" w:rsidRPr="00C27A4B">
              <w:rPr>
                <w:rFonts w:ascii="Times New Roman" w:eastAsia="Times New Roman" w:hAnsi="Times New Roman" w:cs="Times New Roman"/>
                <w:bCs/>
                <w:sz w:val="24"/>
                <w:szCs w:val="24"/>
              </w:rPr>
              <w:t>principles.</w:t>
            </w:r>
          </w:p>
        </w:tc>
      </w:tr>
      <w:tr w:rsidR="00FE1C69" w:rsidRPr="00C27A4B" w14:paraId="16B62A44" w14:textId="77777777" w:rsidTr="0011741F">
        <w:trPr>
          <w:trHeight w:val="278"/>
        </w:trPr>
        <w:tc>
          <w:tcPr>
            <w:tcW w:w="1580" w:type="pct"/>
          </w:tcPr>
          <w:p w14:paraId="4484C99C" w14:textId="05094CA0" w:rsidR="00FE1C69" w:rsidRPr="00C27A4B" w:rsidRDefault="00CA5A44">
            <w:pPr>
              <w:numPr>
                <w:ilvl w:val="0"/>
                <w:numId w:val="74"/>
              </w:numPr>
              <w:pBdr>
                <w:top w:val="nil"/>
                <w:left w:val="nil"/>
                <w:bottom w:val="nil"/>
                <w:right w:val="nil"/>
                <w:between w:val="nil"/>
              </w:pBdr>
              <w:tabs>
                <w:tab w:val="left" w:pos="1872"/>
              </w:tabs>
              <w:spacing w:after="120" w:line="360" w:lineRule="auto"/>
              <w:ind w:left="284" w:right="57" w:hanging="284"/>
              <w:rPr>
                <w:rFonts w:ascii="Times New Roman" w:eastAsia="Times New Roman" w:hAnsi="Times New Roman" w:cs="Times New Roman"/>
                <w:bCs/>
                <w:sz w:val="24"/>
                <w:szCs w:val="24"/>
              </w:rPr>
            </w:pPr>
            <w:bookmarkStart w:id="61" w:name="_Hlk165750685"/>
            <w:bookmarkEnd w:id="60"/>
            <w:r w:rsidRPr="00C27A4B">
              <w:rPr>
                <w:rFonts w:ascii="Times New Roman" w:eastAsia="Times New Roman" w:hAnsi="Times New Roman" w:cs="Times New Roman"/>
                <w:bCs/>
                <w:sz w:val="24"/>
                <w:szCs w:val="24"/>
              </w:rPr>
              <w:t>Apply pressure principles</w:t>
            </w:r>
          </w:p>
        </w:tc>
        <w:tc>
          <w:tcPr>
            <w:tcW w:w="3420" w:type="pct"/>
          </w:tcPr>
          <w:p w14:paraId="35373CF7" w14:textId="1F401796" w:rsidR="00FE1C69" w:rsidRPr="00C27A4B" w:rsidRDefault="00FE1C69">
            <w:pPr>
              <w:numPr>
                <w:ilvl w:val="1"/>
                <w:numId w:val="74"/>
              </w:numPr>
              <w:tabs>
                <w:tab w:val="left" w:pos="462"/>
                <w:tab w:val="left" w:pos="732"/>
              </w:tabs>
              <w:spacing w:after="120" w:line="360" w:lineRule="auto"/>
              <w:ind w:left="510" w:hanging="510"/>
              <w:rPr>
                <w:rFonts w:ascii="Times New Roman" w:eastAsia="Times New Roman" w:hAnsi="Times New Roman" w:cs="Times New Roman"/>
                <w:bCs/>
                <w:i/>
                <w:sz w:val="24"/>
                <w:szCs w:val="24"/>
              </w:rPr>
            </w:pPr>
            <w:r w:rsidRPr="00C27A4B">
              <w:rPr>
                <w:rFonts w:ascii="Times New Roman" w:eastAsia="Times New Roman" w:hAnsi="Times New Roman" w:cs="Times New Roman"/>
                <w:bCs/>
                <w:sz w:val="24"/>
                <w:szCs w:val="24"/>
              </w:rPr>
              <w:t xml:space="preserve">Pressure concepts are applied as per </w:t>
            </w:r>
            <w:r w:rsidRPr="00C27A4B">
              <w:rPr>
                <w:rFonts w:ascii="Times New Roman" w:eastAsia="Times New Roman" w:hAnsi="Times New Roman" w:cs="Times New Roman"/>
                <w:bCs/>
                <w:iCs/>
                <w:sz w:val="24"/>
                <w:szCs w:val="24"/>
              </w:rPr>
              <w:t>pressure laws</w:t>
            </w:r>
            <w:r w:rsidR="00867393" w:rsidRPr="00C27A4B">
              <w:rPr>
                <w:rFonts w:ascii="Times New Roman" w:eastAsia="Times New Roman" w:hAnsi="Times New Roman" w:cs="Times New Roman"/>
                <w:bCs/>
                <w:iCs/>
                <w:sz w:val="24"/>
                <w:szCs w:val="24"/>
              </w:rPr>
              <w:t>.</w:t>
            </w:r>
          </w:p>
          <w:p w14:paraId="232A9AA9" w14:textId="78D58BF6" w:rsidR="00FE1C69" w:rsidRPr="00C27A4B" w:rsidRDefault="00FE1C69">
            <w:pPr>
              <w:numPr>
                <w:ilvl w:val="1"/>
                <w:numId w:val="74"/>
              </w:numPr>
              <w:tabs>
                <w:tab w:val="left" w:pos="462"/>
                <w:tab w:val="left" w:pos="732"/>
              </w:tabs>
              <w:spacing w:after="120" w:line="360" w:lineRule="auto"/>
              <w:ind w:left="510" w:hanging="510"/>
              <w:rPr>
                <w:rFonts w:ascii="Times New Roman" w:eastAsia="Times New Roman" w:hAnsi="Times New Roman" w:cs="Times New Roman"/>
                <w:bCs/>
                <w:i/>
                <w:sz w:val="24"/>
                <w:szCs w:val="24"/>
              </w:rPr>
            </w:pPr>
            <w:r w:rsidRPr="00C27A4B">
              <w:rPr>
                <w:rFonts w:ascii="Times New Roman" w:eastAsia="Times New Roman" w:hAnsi="Times New Roman" w:cs="Times New Roman"/>
                <w:bCs/>
                <w:sz w:val="24"/>
                <w:szCs w:val="24"/>
              </w:rPr>
              <w:t>Pressure problems are solved according to pressure laws</w:t>
            </w:r>
            <w:r w:rsidR="00867393" w:rsidRPr="00C27A4B">
              <w:rPr>
                <w:rFonts w:ascii="Times New Roman" w:eastAsia="Times New Roman" w:hAnsi="Times New Roman" w:cs="Times New Roman"/>
                <w:bCs/>
                <w:sz w:val="24"/>
                <w:szCs w:val="24"/>
              </w:rPr>
              <w:t>.</w:t>
            </w:r>
          </w:p>
          <w:p w14:paraId="347C1173" w14:textId="33675E98" w:rsidR="00FE1C69" w:rsidRPr="00C27A4B" w:rsidRDefault="00FE1C69">
            <w:pPr>
              <w:numPr>
                <w:ilvl w:val="1"/>
                <w:numId w:val="74"/>
              </w:numPr>
              <w:tabs>
                <w:tab w:val="left" w:pos="462"/>
                <w:tab w:val="left" w:pos="732"/>
              </w:tabs>
              <w:spacing w:after="120" w:line="360" w:lineRule="auto"/>
              <w:ind w:left="510" w:hanging="510"/>
              <w:rPr>
                <w:rFonts w:ascii="Times New Roman" w:eastAsia="Times New Roman" w:hAnsi="Times New Roman" w:cs="Times New Roman"/>
                <w:bCs/>
                <w:i/>
                <w:sz w:val="24"/>
                <w:szCs w:val="24"/>
              </w:rPr>
            </w:pPr>
            <w:r w:rsidRPr="00C27A4B">
              <w:rPr>
                <w:rFonts w:ascii="Times New Roman" w:eastAsia="Times New Roman" w:hAnsi="Times New Roman" w:cs="Times New Roman"/>
                <w:bCs/>
                <w:iCs/>
                <w:sz w:val="24"/>
                <w:szCs w:val="24"/>
              </w:rPr>
              <w:t>Pressure applications</w:t>
            </w:r>
            <w:r w:rsidRPr="00C27A4B">
              <w:rPr>
                <w:rFonts w:ascii="Times New Roman" w:eastAsia="Times New Roman" w:hAnsi="Times New Roman" w:cs="Times New Roman"/>
                <w:bCs/>
                <w:sz w:val="24"/>
                <w:szCs w:val="24"/>
              </w:rPr>
              <w:t xml:space="preserve"> are identified as per job specification</w:t>
            </w:r>
            <w:r w:rsidR="00867393" w:rsidRPr="00C27A4B">
              <w:rPr>
                <w:rFonts w:ascii="Times New Roman" w:eastAsia="Times New Roman" w:hAnsi="Times New Roman" w:cs="Times New Roman"/>
                <w:bCs/>
                <w:sz w:val="24"/>
                <w:szCs w:val="24"/>
              </w:rPr>
              <w:t>.</w:t>
            </w:r>
          </w:p>
        </w:tc>
      </w:tr>
      <w:tr w:rsidR="00FE1C69" w:rsidRPr="00C27A4B" w14:paraId="3894B8B0" w14:textId="77777777" w:rsidTr="0011741F">
        <w:trPr>
          <w:trHeight w:val="278"/>
        </w:trPr>
        <w:tc>
          <w:tcPr>
            <w:tcW w:w="1580" w:type="pct"/>
            <w:tcBorders>
              <w:top w:val="single" w:sz="4" w:space="0" w:color="000000"/>
              <w:left w:val="single" w:sz="4" w:space="0" w:color="000000"/>
              <w:bottom w:val="single" w:sz="4" w:space="0" w:color="000000"/>
              <w:right w:val="single" w:sz="4" w:space="0" w:color="000000"/>
            </w:tcBorders>
          </w:tcPr>
          <w:p w14:paraId="65804319" w14:textId="5630A561" w:rsidR="00FE1C69" w:rsidRPr="00C27A4B" w:rsidRDefault="00D5451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bookmarkStart w:id="62" w:name="_Hlk165750965"/>
            <w:bookmarkEnd w:id="61"/>
            <w:r w:rsidRPr="00C27A4B">
              <w:rPr>
                <w:rFonts w:ascii="Times New Roman" w:eastAsia="Times New Roman" w:hAnsi="Times New Roman" w:cs="Times New Roman"/>
                <w:bCs/>
                <w:sz w:val="24"/>
                <w:szCs w:val="24"/>
              </w:rPr>
              <w:t>Apply principles of electromagnetism.</w:t>
            </w:r>
          </w:p>
        </w:tc>
        <w:tc>
          <w:tcPr>
            <w:tcW w:w="3420" w:type="pct"/>
            <w:tcBorders>
              <w:top w:val="single" w:sz="4" w:space="0" w:color="000000"/>
              <w:left w:val="single" w:sz="4" w:space="0" w:color="000000"/>
              <w:bottom w:val="single" w:sz="4" w:space="0" w:color="000000"/>
              <w:right w:val="single" w:sz="4" w:space="0" w:color="000000"/>
            </w:tcBorders>
          </w:tcPr>
          <w:p w14:paraId="049B1278" w14:textId="76CB80BB"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Magnets are identified as per the physics laboratory </w:t>
            </w:r>
            <w:r w:rsidR="00BB12FC" w:rsidRPr="00C27A4B">
              <w:rPr>
                <w:rFonts w:ascii="Times New Roman" w:eastAsia="Times New Roman" w:hAnsi="Times New Roman" w:cs="Times New Roman"/>
                <w:bCs/>
                <w:sz w:val="24"/>
                <w:szCs w:val="24"/>
              </w:rPr>
              <w:t>manual.</w:t>
            </w:r>
          </w:p>
          <w:p w14:paraId="4C2026C9" w14:textId="625C192F"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Magnetic properties</w:t>
            </w:r>
            <w:r w:rsidRPr="00C27A4B">
              <w:rPr>
                <w:rFonts w:ascii="Times New Roman" w:eastAsia="Times New Roman" w:hAnsi="Times New Roman" w:cs="Times New Roman"/>
                <w:bCs/>
                <w:sz w:val="24"/>
                <w:szCs w:val="24"/>
              </w:rPr>
              <w:t xml:space="preserve"> are determined based on the magnetic </w:t>
            </w:r>
            <w:r w:rsidR="00CA5A44" w:rsidRPr="00C27A4B">
              <w:rPr>
                <w:rFonts w:ascii="Times New Roman" w:eastAsia="Times New Roman" w:hAnsi="Times New Roman" w:cs="Times New Roman"/>
                <w:bCs/>
                <w:sz w:val="24"/>
                <w:szCs w:val="24"/>
              </w:rPr>
              <w:t>principles.</w:t>
            </w:r>
          </w:p>
          <w:p w14:paraId="087CD8C5" w14:textId="4D165EF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Electromagnetism</w:t>
            </w:r>
            <w:r w:rsidRPr="00C27A4B">
              <w:rPr>
                <w:rFonts w:ascii="Times New Roman" w:eastAsia="Times New Roman" w:hAnsi="Times New Roman" w:cs="Times New Roman"/>
                <w:bCs/>
                <w:sz w:val="24"/>
                <w:szCs w:val="24"/>
              </w:rPr>
              <w:t xml:space="preserve"> is applied based on the</w:t>
            </w:r>
            <w:r w:rsidR="00867393" w:rsidRPr="00C27A4B">
              <w:rPr>
                <w:rFonts w:ascii="Times New Roman" w:eastAsia="Times New Roman" w:hAnsi="Times New Roman" w:cs="Times New Roman"/>
                <w:bCs/>
                <w:sz w:val="24"/>
                <w:szCs w:val="24"/>
              </w:rPr>
              <w:t xml:space="preserve"> principle </w:t>
            </w:r>
            <w:r w:rsidRPr="00C27A4B">
              <w:rPr>
                <w:rFonts w:ascii="Times New Roman" w:eastAsia="Times New Roman" w:hAnsi="Times New Roman" w:cs="Times New Roman"/>
                <w:bCs/>
                <w:sz w:val="24"/>
                <w:szCs w:val="24"/>
              </w:rPr>
              <w:t>of electromagnetism</w:t>
            </w:r>
            <w:r w:rsidR="00867393" w:rsidRPr="00C27A4B">
              <w:rPr>
                <w:rFonts w:ascii="Times New Roman" w:eastAsia="Times New Roman" w:hAnsi="Times New Roman" w:cs="Times New Roman"/>
                <w:bCs/>
                <w:sz w:val="24"/>
                <w:szCs w:val="24"/>
              </w:rPr>
              <w:t>.</w:t>
            </w:r>
          </w:p>
        </w:tc>
      </w:tr>
      <w:bookmarkEnd w:id="62"/>
      <w:tr w:rsidR="00FE1C69" w:rsidRPr="00C27A4B" w14:paraId="1183FE78" w14:textId="77777777" w:rsidTr="0011741F">
        <w:trPr>
          <w:trHeight w:val="278"/>
        </w:trPr>
        <w:tc>
          <w:tcPr>
            <w:tcW w:w="1580" w:type="pct"/>
            <w:tcBorders>
              <w:top w:val="single" w:sz="4" w:space="0" w:color="000000"/>
              <w:left w:val="single" w:sz="4" w:space="0" w:color="000000"/>
              <w:bottom w:val="single" w:sz="4" w:space="0" w:color="000000"/>
              <w:right w:val="single" w:sz="4" w:space="0" w:color="000000"/>
            </w:tcBorders>
          </w:tcPr>
          <w:p w14:paraId="3C7DF77A" w14:textId="009106F5"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Apply electrostatic and electrical </w:t>
            </w:r>
            <w:r w:rsidR="00CC0327" w:rsidRPr="00C27A4B">
              <w:rPr>
                <w:rFonts w:ascii="Times New Roman" w:eastAsia="Times New Roman" w:hAnsi="Times New Roman" w:cs="Times New Roman"/>
                <w:bCs/>
                <w:sz w:val="24"/>
                <w:szCs w:val="24"/>
              </w:rPr>
              <w:t>principles.</w:t>
            </w:r>
          </w:p>
        </w:tc>
        <w:tc>
          <w:tcPr>
            <w:tcW w:w="3420" w:type="pct"/>
            <w:tcBorders>
              <w:top w:val="single" w:sz="4" w:space="0" w:color="000000"/>
              <w:left w:val="single" w:sz="4" w:space="0" w:color="000000"/>
              <w:bottom w:val="single" w:sz="4" w:space="0" w:color="000000"/>
              <w:right w:val="single" w:sz="4" w:space="0" w:color="000000"/>
            </w:tcBorders>
          </w:tcPr>
          <w:p w14:paraId="478BDE5C" w14:textId="7777777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Electrostatic devices</w:t>
            </w:r>
            <w:r w:rsidRPr="00C27A4B">
              <w:rPr>
                <w:rFonts w:ascii="Times New Roman" w:eastAsia="Times New Roman" w:hAnsi="Times New Roman" w:cs="Times New Roman"/>
                <w:b/>
                <w:sz w:val="24"/>
                <w:szCs w:val="24"/>
              </w:rPr>
              <w:t xml:space="preserve"> </w:t>
            </w:r>
            <w:r w:rsidRPr="00C27A4B">
              <w:rPr>
                <w:rFonts w:ascii="Times New Roman" w:eastAsia="Times New Roman" w:hAnsi="Times New Roman" w:cs="Times New Roman"/>
                <w:bCs/>
                <w:sz w:val="24"/>
                <w:szCs w:val="24"/>
              </w:rPr>
              <w:t>are identified as per job specification</w:t>
            </w:r>
          </w:p>
          <w:p w14:paraId="5BDE3D7F" w14:textId="45BE4F6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Circuits are connected as per electrical </w:t>
            </w:r>
            <w:r w:rsidR="00CA5A44" w:rsidRPr="00C27A4B">
              <w:rPr>
                <w:rFonts w:ascii="Times New Roman" w:eastAsia="Times New Roman" w:hAnsi="Times New Roman" w:cs="Times New Roman"/>
                <w:bCs/>
                <w:sz w:val="24"/>
                <w:szCs w:val="24"/>
              </w:rPr>
              <w:t>principles.</w:t>
            </w:r>
          </w:p>
          <w:p w14:paraId="77EA1550" w14:textId="5B991126"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Ohm’s law is applied as per electrical </w:t>
            </w:r>
            <w:r w:rsidR="00CA5A44" w:rsidRPr="00C27A4B">
              <w:rPr>
                <w:rFonts w:ascii="Times New Roman" w:eastAsia="Times New Roman" w:hAnsi="Times New Roman" w:cs="Times New Roman"/>
                <w:bCs/>
                <w:sz w:val="24"/>
                <w:szCs w:val="24"/>
              </w:rPr>
              <w:t>principles.</w:t>
            </w:r>
          </w:p>
          <w:p w14:paraId="6A4098A5" w14:textId="503EE115"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Electrical energy sources</w:t>
            </w:r>
            <w:r w:rsidRPr="00C27A4B">
              <w:rPr>
                <w:rFonts w:ascii="Times New Roman" w:eastAsia="Times New Roman" w:hAnsi="Times New Roman" w:cs="Times New Roman"/>
                <w:bCs/>
                <w:sz w:val="24"/>
                <w:szCs w:val="24"/>
              </w:rPr>
              <w:t xml:space="preserve"> are identified as per electrical </w:t>
            </w:r>
            <w:r w:rsidR="00CA5A44" w:rsidRPr="00C27A4B">
              <w:rPr>
                <w:rFonts w:ascii="Times New Roman" w:eastAsia="Times New Roman" w:hAnsi="Times New Roman" w:cs="Times New Roman"/>
                <w:bCs/>
                <w:sz w:val="24"/>
                <w:szCs w:val="24"/>
              </w:rPr>
              <w:t>principles.</w:t>
            </w:r>
          </w:p>
          <w:p w14:paraId="4B2CD213" w14:textId="7777777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Principle of operation of </w:t>
            </w:r>
            <w:r w:rsidRPr="00C27A4B">
              <w:rPr>
                <w:rFonts w:ascii="Times New Roman" w:eastAsia="Times New Roman" w:hAnsi="Times New Roman" w:cs="Times New Roman"/>
                <w:b/>
                <w:i/>
                <w:sz w:val="24"/>
                <w:szCs w:val="24"/>
              </w:rPr>
              <w:t>induction</w:t>
            </w:r>
            <w:r w:rsidRPr="00C27A4B">
              <w:rPr>
                <w:rFonts w:ascii="Times New Roman" w:eastAsia="Times New Roman" w:hAnsi="Times New Roman" w:cs="Times New Roman"/>
                <w:bCs/>
                <w:sz w:val="24"/>
                <w:szCs w:val="24"/>
              </w:rPr>
              <w:t xml:space="preserve"> is applied as per job specification.</w:t>
            </w:r>
          </w:p>
        </w:tc>
      </w:tr>
      <w:tr w:rsidR="00FE1C69" w:rsidRPr="00C27A4B" w14:paraId="0A7C7BC1" w14:textId="77777777" w:rsidTr="0011741F">
        <w:trPr>
          <w:trHeight w:val="278"/>
        </w:trPr>
        <w:tc>
          <w:tcPr>
            <w:tcW w:w="1580" w:type="pct"/>
            <w:tcBorders>
              <w:top w:val="single" w:sz="4" w:space="0" w:color="000000"/>
              <w:left w:val="single" w:sz="4" w:space="0" w:color="000000"/>
              <w:bottom w:val="single" w:sz="4" w:space="0" w:color="000000"/>
              <w:right w:val="single" w:sz="4" w:space="0" w:color="000000"/>
            </w:tcBorders>
          </w:tcPr>
          <w:p w14:paraId="0FC5F3B9" w14:textId="0E738B08"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 xml:space="preserve">Apply semiconductor device </w:t>
            </w:r>
            <w:r w:rsidR="00CC0327" w:rsidRPr="00C27A4B">
              <w:rPr>
                <w:rFonts w:ascii="Times New Roman" w:eastAsia="Times New Roman" w:hAnsi="Times New Roman" w:cs="Times New Roman"/>
                <w:bCs/>
                <w:sz w:val="24"/>
                <w:szCs w:val="24"/>
              </w:rPr>
              <w:t>principles.</w:t>
            </w:r>
          </w:p>
        </w:tc>
        <w:tc>
          <w:tcPr>
            <w:tcW w:w="3420" w:type="pct"/>
            <w:tcBorders>
              <w:top w:val="single" w:sz="4" w:space="0" w:color="000000"/>
              <w:left w:val="single" w:sz="4" w:space="0" w:color="000000"/>
              <w:bottom w:val="single" w:sz="4" w:space="0" w:color="000000"/>
              <w:right w:val="single" w:sz="4" w:space="0" w:color="000000"/>
            </w:tcBorders>
          </w:tcPr>
          <w:p w14:paraId="3823C78A" w14:textId="7777777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Semiconductor device</w:t>
            </w:r>
            <w:r w:rsidRPr="00C27A4B">
              <w:rPr>
                <w:rFonts w:ascii="Times New Roman" w:eastAsia="Times New Roman" w:hAnsi="Times New Roman" w:cs="Times New Roman"/>
                <w:bCs/>
                <w:sz w:val="24"/>
                <w:szCs w:val="24"/>
              </w:rPr>
              <w:t xml:space="preserve"> is identified as per job specification.</w:t>
            </w:r>
          </w:p>
          <w:p w14:paraId="4FAACFF9" w14:textId="1E0764F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Rectification</w:t>
            </w:r>
            <w:r w:rsidRPr="00C27A4B">
              <w:rPr>
                <w:rFonts w:ascii="Times New Roman" w:eastAsia="Times New Roman" w:hAnsi="Times New Roman" w:cs="Times New Roman"/>
                <w:b/>
                <w:sz w:val="24"/>
                <w:szCs w:val="24"/>
              </w:rPr>
              <w:t xml:space="preserve"> </w:t>
            </w:r>
            <w:r w:rsidRPr="00C27A4B">
              <w:rPr>
                <w:rFonts w:ascii="Times New Roman" w:eastAsia="Times New Roman" w:hAnsi="Times New Roman" w:cs="Times New Roman"/>
                <w:bCs/>
                <w:sz w:val="24"/>
                <w:szCs w:val="24"/>
              </w:rPr>
              <w:t xml:space="preserve">is carried out as per the electronic </w:t>
            </w:r>
            <w:r w:rsidR="00CA5A44" w:rsidRPr="00C27A4B">
              <w:rPr>
                <w:rFonts w:ascii="Times New Roman" w:eastAsia="Times New Roman" w:hAnsi="Times New Roman" w:cs="Times New Roman"/>
                <w:bCs/>
                <w:sz w:val="24"/>
                <w:szCs w:val="24"/>
              </w:rPr>
              <w:t>principles.</w:t>
            </w:r>
          </w:p>
          <w:p w14:paraId="66F9714D" w14:textId="10396017"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Characteristic of semi-conductor diodes are verified as per the manufacturer’s </w:t>
            </w:r>
            <w:r w:rsidR="00BB12FC" w:rsidRPr="00C27A4B">
              <w:rPr>
                <w:rFonts w:ascii="Times New Roman" w:eastAsia="Times New Roman" w:hAnsi="Times New Roman" w:cs="Times New Roman"/>
                <w:bCs/>
                <w:sz w:val="24"/>
                <w:szCs w:val="24"/>
              </w:rPr>
              <w:t>manual.</w:t>
            </w:r>
          </w:p>
        </w:tc>
      </w:tr>
      <w:tr w:rsidR="00FE1C69" w:rsidRPr="00C27A4B" w14:paraId="5B88A31C" w14:textId="77777777" w:rsidTr="0011741F">
        <w:trPr>
          <w:trHeight w:val="278"/>
        </w:trPr>
        <w:tc>
          <w:tcPr>
            <w:tcW w:w="1580" w:type="pct"/>
            <w:tcBorders>
              <w:top w:val="single" w:sz="4" w:space="0" w:color="000000"/>
              <w:left w:val="single" w:sz="4" w:space="0" w:color="000000"/>
              <w:bottom w:val="single" w:sz="4" w:space="0" w:color="000000"/>
              <w:right w:val="single" w:sz="4" w:space="0" w:color="000000"/>
            </w:tcBorders>
          </w:tcPr>
          <w:p w14:paraId="64A45A5A" w14:textId="0258D8F8" w:rsidR="00FE1C69" w:rsidRPr="00C27A4B" w:rsidRDefault="00FE1C69">
            <w:pPr>
              <w:numPr>
                <w:ilvl w:val="0"/>
                <w:numId w:val="74"/>
              </w:numPr>
              <w:pBdr>
                <w:top w:val="nil"/>
                <w:left w:val="nil"/>
                <w:bottom w:val="nil"/>
                <w:right w:val="nil"/>
                <w:between w:val="nil"/>
              </w:pBdr>
              <w:spacing w:after="120" w:line="360" w:lineRule="auto"/>
              <w:ind w:left="284" w:right="57"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Apply </w:t>
            </w:r>
            <w:r w:rsidR="00CC0327"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of nuclear physics</w:t>
            </w:r>
          </w:p>
        </w:tc>
        <w:tc>
          <w:tcPr>
            <w:tcW w:w="3420" w:type="pct"/>
            <w:tcBorders>
              <w:top w:val="single" w:sz="4" w:space="0" w:color="000000"/>
              <w:left w:val="single" w:sz="4" w:space="0" w:color="000000"/>
              <w:bottom w:val="single" w:sz="4" w:space="0" w:color="000000"/>
              <w:right w:val="single" w:sz="4" w:space="0" w:color="000000"/>
            </w:tcBorders>
          </w:tcPr>
          <w:p w14:paraId="102B143A" w14:textId="0F0A0754"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X-rays are produced and utilized as per the manufacturer’s </w:t>
            </w:r>
            <w:r w:rsidR="00BB12FC" w:rsidRPr="00C27A4B">
              <w:rPr>
                <w:rFonts w:ascii="Times New Roman" w:eastAsia="Times New Roman" w:hAnsi="Times New Roman" w:cs="Times New Roman"/>
                <w:bCs/>
                <w:sz w:val="24"/>
                <w:szCs w:val="24"/>
              </w:rPr>
              <w:t>manual.</w:t>
            </w:r>
          </w:p>
          <w:p w14:paraId="5FB3AD44" w14:textId="01F99ACF"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Radioactive element</w:t>
            </w:r>
            <w:r w:rsidRPr="00C27A4B">
              <w:rPr>
                <w:rFonts w:ascii="Times New Roman" w:eastAsia="Times New Roman" w:hAnsi="Times New Roman" w:cs="Times New Roman"/>
                <w:bCs/>
                <w:sz w:val="24"/>
                <w:szCs w:val="24"/>
              </w:rPr>
              <w:t xml:space="preserve"> is detected based on the detection systems</w:t>
            </w:r>
            <w:r w:rsidR="00867393" w:rsidRPr="00C27A4B">
              <w:rPr>
                <w:rFonts w:ascii="Times New Roman" w:eastAsia="Times New Roman" w:hAnsi="Times New Roman" w:cs="Times New Roman"/>
                <w:bCs/>
                <w:sz w:val="24"/>
                <w:szCs w:val="24"/>
              </w:rPr>
              <w:t>.</w:t>
            </w:r>
          </w:p>
          <w:p w14:paraId="0B0AEC63" w14:textId="1B125829"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Safety precautions on radioactive elements are observed based on safety </w:t>
            </w:r>
            <w:r w:rsidR="00D54519" w:rsidRPr="00C27A4B">
              <w:rPr>
                <w:rFonts w:ascii="Times New Roman" w:eastAsia="Times New Roman" w:hAnsi="Times New Roman" w:cs="Times New Roman"/>
                <w:bCs/>
                <w:sz w:val="24"/>
                <w:szCs w:val="24"/>
              </w:rPr>
              <w:t>regulations.</w:t>
            </w:r>
          </w:p>
          <w:p w14:paraId="3D1B4DE8" w14:textId="32FD042F" w:rsidR="00FE1C69" w:rsidRPr="00C27A4B" w:rsidRDefault="00FE1C69">
            <w:pPr>
              <w:numPr>
                <w:ilvl w:val="1"/>
                <w:numId w:val="74"/>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i/>
                <w:sz w:val="24"/>
                <w:szCs w:val="24"/>
              </w:rPr>
              <w:t>Radioactive</w:t>
            </w:r>
            <w:r w:rsidRPr="00C27A4B">
              <w:rPr>
                <w:rFonts w:ascii="Times New Roman" w:eastAsia="Times New Roman" w:hAnsi="Times New Roman" w:cs="Times New Roman"/>
                <w:b/>
                <w:sz w:val="24"/>
                <w:szCs w:val="24"/>
              </w:rPr>
              <w:t xml:space="preserve"> </w:t>
            </w:r>
            <w:r w:rsidRPr="00C27A4B">
              <w:rPr>
                <w:rFonts w:ascii="Times New Roman" w:eastAsia="Times New Roman" w:hAnsi="Times New Roman" w:cs="Times New Roman"/>
                <w:b/>
                <w:i/>
                <w:sz w:val="24"/>
                <w:szCs w:val="24"/>
              </w:rPr>
              <w:t>radiations</w:t>
            </w:r>
            <w:r w:rsidRPr="00C27A4B">
              <w:rPr>
                <w:rFonts w:ascii="Times New Roman" w:eastAsia="Times New Roman" w:hAnsi="Times New Roman" w:cs="Times New Roman"/>
                <w:bCs/>
                <w:sz w:val="24"/>
                <w:szCs w:val="24"/>
              </w:rPr>
              <w:t xml:space="preserve"> are applied based on nuclear </w:t>
            </w:r>
            <w:r w:rsidR="00CA5A44" w:rsidRPr="00C27A4B">
              <w:rPr>
                <w:rFonts w:ascii="Times New Roman" w:eastAsia="Times New Roman" w:hAnsi="Times New Roman" w:cs="Times New Roman"/>
                <w:bCs/>
                <w:sz w:val="24"/>
                <w:szCs w:val="24"/>
              </w:rPr>
              <w:t>principles.</w:t>
            </w:r>
          </w:p>
        </w:tc>
      </w:tr>
    </w:tbl>
    <w:p w14:paraId="23E63D3E" w14:textId="77777777" w:rsidR="00FE1C69" w:rsidRPr="00C27A4B" w:rsidRDefault="00FE1C69" w:rsidP="00C27A4B">
      <w:pPr>
        <w:spacing w:after="0" w:line="360" w:lineRule="auto"/>
        <w:rPr>
          <w:rFonts w:ascii="Times New Roman" w:eastAsia="Times New Roman" w:hAnsi="Times New Roman" w:cs="Times New Roman"/>
          <w:bCs/>
          <w:sz w:val="24"/>
          <w:szCs w:val="24"/>
        </w:rPr>
      </w:pPr>
    </w:p>
    <w:p w14:paraId="53FE4B35" w14:textId="06AC02B2" w:rsidR="005748A2"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 xml:space="preserve">RANGE </w:t>
      </w:r>
    </w:p>
    <w:p w14:paraId="682787A5"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provides work environment and conditions to which the performance criteria apply. It allows for different work environment and situations that will affect performance.</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5963"/>
      </w:tblGrid>
      <w:tr w:rsidR="00FE1C69" w:rsidRPr="00C27A4B" w14:paraId="3B0612FD" w14:textId="77777777" w:rsidTr="00620CBB">
        <w:tc>
          <w:tcPr>
            <w:tcW w:w="3595" w:type="dxa"/>
          </w:tcPr>
          <w:p w14:paraId="4F8BC30C" w14:textId="732D0C66" w:rsidR="00FE1C69" w:rsidRPr="00C27A4B" w:rsidRDefault="00FE1C69" w:rsidP="00C27A4B">
            <w:pPr>
              <w:spacing w:after="12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Variable</w:t>
            </w:r>
          </w:p>
        </w:tc>
        <w:tc>
          <w:tcPr>
            <w:tcW w:w="5963" w:type="dxa"/>
          </w:tcPr>
          <w:p w14:paraId="3FC671BC" w14:textId="2241996C" w:rsidR="00FE1C69" w:rsidRPr="00C27A4B" w:rsidRDefault="00FE1C69" w:rsidP="00C27A4B">
            <w:pPr>
              <w:spacing w:after="12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Range</w:t>
            </w:r>
          </w:p>
        </w:tc>
      </w:tr>
      <w:tr w:rsidR="00FE1C69" w:rsidRPr="00C27A4B" w14:paraId="3A4D447C" w14:textId="77777777" w:rsidTr="00620CBB">
        <w:trPr>
          <w:trHeight w:val="1070"/>
        </w:trPr>
        <w:tc>
          <w:tcPr>
            <w:tcW w:w="3595" w:type="dxa"/>
          </w:tcPr>
          <w:p w14:paraId="731337A4" w14:textId="77777777" w:rsidR="00FE1C69" w:rsidRPr="00C27A4B" w:rsidRDefault="00FE1C69">
            <w:pPr>
              <w:numPr>
                <w:ilvl w:val="0"/>
                <w:numId w:val="70"/>
              </w:num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Laws of motion may include but not limited to:</w:t>
            </w:r>
          </w:p>
        </w:tc>
        <w:tc>
          <w:tcPr>
            <w:tcW w:w="5963" w:type="dxa"/>
          </w:tcPr>
          <w:p w14:paraId="434A9693" w14:textId="77777777" w:rsidR="00FE1C69" w:rsidRPr="00C27A4B" w:rsidRDefault="00FE1C69">
            <w:pPr>
              <w:numPr>
                <w:ilvl w:val="0"/>
                <w:numId w:val="75"/>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Law of inertia</w:t>
            </w:r>
          </w:p>
          <w:p w14:paraId="1F7F52F5" w14:textId="77777777" w:rsidR="00FE1C69" w:rsidRPr="00C27A4B" w:rsidRDefault="00FE1C69">
            <w:pPr>
              <w:numPr>
                <w:ilvl w:val="0"/>
                <w:numId w:val="75"/>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Law of momentum</w:t>
            </w:r>
          </w:p>
          <w:p w14:paraId="729E3467" w14:textId="77777777" w:rsidR="00FE1C69" w:rsidRPr="00C27A4B" w:rsidRDefault="00FE1C69">
            <w:pPr>
              <w:numPr>
                <w:ilvl w:val="0"/>
                <w:numId w:val="75"/>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Law of interaction</w:t>
            </w:r>
          </w:p>
        </w:tc>
      </w:tr>
      <w:tr w:rsidR="00FE1C69" w:rsidRPr="00C27A4B" w14:paraId="3C43DD2F" w14:textId="77777777" w:rsidTr="00620CBB">
        <w:trPr>
          <w:trHeight w:val="70"/>
        </w:trPr>
        <w:tc>
          <w:tcPr>
            <w:tcW w:w="3595" w:type="dxa"/>
          </w:tcPr>
          <w:p w14:paraId="414926A2"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 Heat energy includes but is not limited to:</w:t>
            </w:r>
          </w:p>
        </w:tc>
        <w:tc>
          <w:tcPr>
            <w:tcW w:w="5963" w:type="dxa"/>
          </w:tcPr>
          <w:p w14:paraId="2E5BE9AC" w14:textId="77777777" w:rsidR="00FE1C69" w:rsidRPr="00C27A4B" w:rsidRDefault="00FE1C69">
            <w:pPr>
              <w:numPr>
                <w:ilvl w:val="0"/>
                <w:numId w:val="81"/>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Heat capacity</w:t>
            </w:r>
          </w:p>
          <w:p w14:paraId="172036A4" w14:textId="77777777" w:rsidR="00FE1C69" w:rsidRPr="00C27A4B" w:rsidRDefault="00FE1C69">
            <w:pPr>
              <w:numPr>
                <w:ilvl w:val="0"/>
                <w:numId w:val="81"/>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Specific heat capacity</w:t>
            </w:r>
          </w:p>
          <w:p w14:paraId="49DCEC2C" w14:textId="77777777" w:rsidR="00FE1C69" w:rsidRPr="00C27A4B" w:rsidRDefault="00FE1C69">
            <w:pPr>
              <w:numPr>
                <w:ilvl w:val="0"/>
                <w:numId w:val="81"/>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Latent heat</w:t>
            </w:r>
          </w:p>
          <w:p w14:paraId="3B5D2F79" w14:textId="77777777" w:rsidR="00FE1C69" w:rsidRPr="00C27A4B" w:rsidRDefault="00FE1C69">
            <w:pPr>
              <w:numPr>
                <w:ilvl w:val="0"/>
                <w:numId w:val="81"/>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Latent heat of fusion</w:t>
            </w:r>
          </w:p>
          <w:p w14:paraId="00F3067C" w14:textId="77777777" w:rsidR="00FE1C69" w:rsidRPr="00C27A4B" w:rsidRDefault="00FE1C69">
            <w:pPr>
              <w:numPr>
                <w:ilvl w:val="0"/>
                <w:numId w:val="81"/>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Latent heat of vaporization</w:t>
            </w:r>
          </w:p>
          <w:p w14:paraId="064C6824" w14:textId="77777777" w:rsidR="00FE1C69" w:rsidRPr="00C27A4B" w:rsidRDefault="00FE1C69">
            <w:pPr>
              <w:numPr>
                <w:ilvl w:val="0"/>
                <w:numId w:val="81"/>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Latent heat of sublimation</w:t>
            </w:r>
          </w:p>
        </w:tc>
      </w:tr>
      <w:tr w:rsidR="00FE1C69" w:rsidRPr="00C27A4B" w14:paraId="6AE48C6B" w14:textId="77777777" w:rsidTr="00620CBB">
        <w:trPr>
          <w:trHeight w:val="70"/>
        </w:trPr>
        <w:tc>
          <w:tcPr>
            <w:tcW w:w="3595" w:type="dxa"/>
          </w:tcPr>
          <w:p w14:paraId="12892A94" w14:textId="77777777" w:rsidR="00FE1C69" w:rsidRPr="00C27A4B" w:rsidRDefault="00FE1C69" w:rsidP="0011741F">
            <w:p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3. Thermodynamic processes include but are not limited to:</w:t>
            </w:r>
          </w:p>
        </w:tc>
        <w:tc>
          <w:tcPr>
            <w:tcW w:w="5963" w:type="dxa"/>
          </w:tcPr>
          <w:p w14:paraId="33332378" w14:textId="77777777" w:rsidR="00FE1C69" w:rsidRPr="00C27A4B" w:rsidRDefault="00FE1C69">
            <w:pPr>
              <w:numPr>
                <w:ilvl w:val="0"/>
                <w:numId w:val="7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Adiabatic changes</w:t>
            </w:r>
          </w:p>
          <w:p w14:paraId="4BE472CF" w14:textId="77777777" w:rsidR="00FE1C69" w:rsidRPr="00C27A4B" w:rsidRDefault="00FE1C69">
            <w:pPr>
              <w:numPr>
                <w:ilvl w:val="0"/>
                <w:numId w:val="7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Isothermal processes</w:t>
            </w:r>
          </w:p>
          <w:p w14:paraId="16153C3A" w14:textId="77777777" w:rsidR="00FE1C69" w:rsidRPr="00C27A4B" w:rsidRDefault="00FE1C69">
            <w:pPr>
              <w:numPr>
                <w:ilvl w:val="0"/>
                <w:numId w:val="7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Isobaric changes</w:t>
            </w:r>
          </w:p>
          <w:p w14:paraId="47B44C6B" w14:textId="77777777" w:rsidR="00FE1C69" w:rsidRPr="00C27A4B" w:rsidRDefault="00FE1C69">
            <w:pPr>
              <w:numPr>
                <w:ilvl w:val="0"/>
                <w:numId w:val="76"/>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Isochoric changes</w:t>
            </w:r>
          </w:p>
        </w:tc>
      </w:tr>
      <w:tr w:rsidR="00FE1C69" w:rsidRPr="00C27A4B" w14:paraId="3A0D0F94" w14:textId="77777777" w:rsidTr="00620CBB">
        <w:trPr>
          <w:trHeight w:val="70"/>
        </w:trPr>
        <w:tc>
          <w:tcPr>
            <w:tcW w:w="3595" w:type="dxa"/>
          </w:tcPr>
          <w:p w14:paraId="5CEBE61F"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Thermodynamic quantities include but are not limited to:</w:t>
            </w:r>
          </w:p>
        </w:tc>
        <w:tc>
          <w:tcPr>
            <w:tcW w:w="5963" w:type="dxa"/>
          </w:tcPr>
          <w:p w14:paraId="60E819D6" w14:textId="77777777" w:rsidR="00FE1C69" w:rsidRPr="00C27A4B" w:rsidRDefault="00FE1C69">
            <w:pPr>
              <w:pStyle w:val="ListParagraph"/>
              <w:numPr>
                <w:ilvl w:val="0"/>
                <w:numId w:val="181"/>
              </w:num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Pressure</w:t>
            </w:r>
          </w:p>
          <w:p w14:paraId="43341A22" w14:textId="77777777" w:rsidR="00FE1C69" w:rsidRPr="00C27A4B" w:rsidRDefault="00FE1C69">
            <w:pPr>
              <w:pStyle w:val="ListParagraph"/>
              <w:numPr>
                <w:ilvl w:val="0"/>
                <w:numId w:val="181"/>
              </w:num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Volume</w:t>
            </w:r>
          </w:p>
          <w:p w14:paraId="40DB59B3" w14:textId="77777777" w:rsidR="00FE1C69" w:rsidRPr="00C27A4B" w:rsidRDefault="00FE1C69">
            <w:pPr>
              <w:pStyle w:val="ListParagraph"/>
              <w:numPr>
                <w:ilvl w:val="0"/>
                <w:numId w:val="181"/>
              </w:num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Temperature</w:t>
            </w:r>
          </w:p>
        </w:tc>
      </w:tr>
      <w:tr w:rsidR="00FE1C69" w:rsidRPr="00C27A4B" w14:paraId="0CC38B8F" w14:textId="77777777" w:rsidTr="00620CBB">
        <w:trPr>
          <w:trHeight w:val="70"/>
        </w:trPr>
        <w:tc>
          <w:tcPr>
            <w:tcW w:w="3595" w:type="dxa"/>
          </w:tcPr>
          <w:p w14:paraId="221B7BA8" w14:textId="77777777" w:rsidR="00FE1C69" w:rsidRPr="00C27A4B" w:rsidRDefault="00FE1C69" w:rsidP="0011741F">
            <w:p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Light properties include but are not limited to:</w:t>
            </w:r>
          </w:p>
        </w:tc>
        <w:tc>
          <w:tcPr>
            <w:tcW w:w="5963" w:type="dxa"/>
          </w:tcPr>
          <w:p w14:paraId="13639C2C" w14:textId="77777777" w:rsidR="00FE1C69" w:rsidRPr="00C27A4B" w:rsidRDefault="00FE1C69">
            <w:pPr>
              <w:numPr>
                <w:ilvl w:val="0"/>
                <w:numId w:val="77"/>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Reflection</w:t>
            </w:r>
          </w:p>
          <w:p w14:paraId="6F6B0A0A" w14:textId="77777777" w:rsidR="00FE1C69" w:rsidRPr="00C27A4B" w:rsidRDefault="00FE1C69">
            <w:pPr>
              <w:numPr>
                <w:ilvl w:val="0"/>
                <w:numId w:val="77"/>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Total internal reflection</w:t>
            </w:r>
          </w:p>
          <w:p w14:paraId="786D1B77" w14:textId="77777777" w:rsidR="00FE1C69" w:rsidRPr="00C27A4B" w:rsidRDefault="00FE1C69">
            <w:pPr>
              <w:numPr>
                <w:ilvl w:val="0"/>
                <w:numId w:val="77"/>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Refraction</w:t>
            </w:r>
          </w:p>
        </w:tc>
      </w:tr>
      <w:tr w:rsidR="00FE1C69" w:rsidRPr="00C27A4B" w14:paraId="222BF27E" w14:textId="77777777" w:rsidTr="00620CBB">
        <w:trPr>
          <w:trHeight w:val="70"/>
        </w:trPr>
        <w:tc>
          <w:tcPr>
            <w:tcW w:w="3595" w:type="dxa"/>
          </w:tcPr>
          <w:p w14:paraId="44CDB302" w14:textId="77777777" w:rsidR="00FE1C69" w:rsidRPr="00C27A4B" w:rsidRDefault="00FE1C69" w:rsidP="0011741F">
            <w:p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6. Mirror and lens formula include</w:t>
            </w:r>
          </w:p>
        </w:tc>
        <w:tc>
          <w:tcPr>
            <w:tcW w:w="5963" w:type="dxa"/>
          </w:tcPr>
          <w:p w14:paraId="22592733" w14:textId="77777777" w:rsidR="00FE1C69" w:rsidRPr="00C27A4B" w:rsidRDefault="00FE1C69" w:rsidP="00C27A4B">
            <w:p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1/f= 1/u+ 1/</w:t>
            </w:r>
            <w:proofErr w:type="spellStart"/>
            <w:r w:rsidRPr="00C27A4B">
              <w:rPr>
                <w:rFonts w:ascii="Times New Roman" w:eastAsia="Times New Roman" w:hAnsi="Times New Roman" w:cs="Times New Roman"/>
                <w:bCs/>
                <w:sz w:val="24"/>
                <w:szCs w:val="24"/>
              </w:rPr>
              <w:t>vc</w:t>
            </w:r>
            <w:proofErr w:type="spellEnd"/>
          </w:p>
          <w:p w14:paraId="51419057" w14:textId="77777777" w:rsidR="00FE1C69" w:rsidRPr="00C27A4B" w:rsidRDefault="00FE1C69">
            <w:pPr>
              <w:numPr>
                <w:ilvl w:val="0"/>
                <w:numId w:val="78"/>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 - Focal length</w:t>
            </w:r>
          </w:p>
          <w:p w14:paraId="5B4B3804" w14:textId="77777777" w:rsidR="00FE1C69" w:rsidRPr="00C27A4B" w:rsidRDefault="00FE1C69">
            <w:pPr>
              <w:numPr>
                <w:ilvl w:val="0"/>
                <w:numId w:val="78"/>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 - Object distance</w:t>
            </w:r>
          </w:p>
          <w:p w14:paraId="6FB0C632" w14:textId="77777777" w:rsidR="00FE1C69" w:rsidRPr="00C27A4B" w:rsidRDefault="00FE1C69">
            <w:pPr>
              <w:numPr>
                <w:ilvl w:val="0"/>
                <w:numId w:val="78"/>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v - Image distance</w:t>
            </w:r>
          </w:p>
          <w:p w14:paraId="6BB056B6" w14:textId="77777777" w:rsidR="00FE1C69" w:rsidRPr="00C27A4B" w:rsidRDefault="00FE1C69" w:rsidP="00C27A4B">
            <w:p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m = v/u=</w:t>
            </w:r>
            <w:proofErr w:type="spellStart"/>
            <w:r w:rsidRPr="00C27A4B">
              <w:rPr>
                <w:rFonts w:ascii="Times New Roman" w:eastAsia="Times New Roman" w:hAnsi="Times New Roman" w:cs="Times New Roman"/>
                <w:bCs/>
                <w:sz w:val="24"/>
                <w:szCs w:val="24"/>
              </w:rPr>
              <w:t>i</w:t>
            </w:r>
            <w:proofErr w:type="spellEnd"/>
            <w:r w:rsidRPr="00C27A4B">
              <w:rPr>
                <w:rFonts w:ascii="Times New Roman" w:eastAsia="Times New Roman" w:hAnsi="Times New Roman" w:cs="Times New Roman"/>
                <w:bCs/>
                <w:sz w:val="24"/>
                <w:szCs w:val="24"/>
              </w:rPr>
              <w:t>/o</w:t>
            </w:r>
          </w:p>
          <w:p w14:paraId="66FB6958" w14:textId="77777777" w:rsidR="00FE1C69" w:rsidRPr="00C27A4B" w:rsidRDefault="00FE1C69">
            <w:pPr>
              <w:numPr>
                <w:ilvl w:val="0"/>
                <w:numId w:val="78"/>
              </w:numPr>
              <w:pBdr>
                <w:top w:val="nil"/>
                <w:left w:val="nil"/>
                <w:bottom w:val="nil"/>
                <w:right w:val="nil"/>
                <w:between w:val="nil"/>
              </w:pBdr>
              <w:spacing w:after="120" w:line="360" w:lineRule="auto"/>
              <w:rPr>
                <w:rFonts w:ascii="Times New Roman" w:eastAsia="Times New Roman" w:hAnsi="Times New Roman" w:cs="Times New Roman"/>
                <w:bCs/>
                <w:sz w:val="24"/>
                <w:szCs w:val="24"/>
              </w:rPr>
            </w:pPr>
            <w:proofErr w:type="spellStart"/>
            <w:r w:rsidRPr="00C27A4B">
              <w:rPr>
                <w:rFonts w:ascii="Times New Roman" w:eastAsia="Times New Roman" w:hAnsi="Times New Roman" w:cs="Times New Roman"/>
                <w:bCs/>
                <w:sz w:val="24"/>
                <w:szCs w:val="24"/>
              </w:rPr>
              <w:t>i</w:t>
            </w:r>
            <w:proofErr w:type="spellEnd"/>
            <w:r w:rsidRPr="00C27A4B">
              <w:rPr>
                <w:rFonts w:ascii="Times New Roman" w:eastAsia="Times New Roman" w:hAnsi="Times New Roman" w:cs="Times New Roman"/>
                <w:bCs/>
                <w:sz w:val="24"/>
                <w:szCs w:val="24"/>
              </w:rPr>
              <w:t xml:space="preserve"> - Image height</w:t>
            </w:r>
          </w:p>
          <w:p w14:paraId="56053E18" w14:textId="77777777" w:rsidR="00FE1C69" w:rsidRPr="00C27A4B" w:rsidRDefault="00FE1C69">
            <w:pPr>
              <w:numPr>
                <w:ilvl w:val="0"/>
                <w:numId w:val="78"/>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0– Object height</w:t>
            </w:r>
          </w:p>
        </w:tc>
      </w:tr>
      <w:tr w:rsidR="00FE1C69" w:rsidRPr="00C27A4B" w14:paraId="2273C9D8"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0B02821A" w14:textId="77777777" w:rsidR="00FE1C69" w:rsidRPr="00C27A4B" w:rsidRDefault="00FE1C69" w:rsidP="0011741F">
            <w:p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7. Types of magnets include but are not limited to:</w:t>
            </w:r>
          </w:p>
        </w:tc>
        <w:tc>
          <w:tcPr>
            <w:tcW w:w="5963" w:type="dxa"/>
            <w:tcBorders>
              <w:top w:val="single" w:sz="4" w:space="0" w:color="000000"/>
              <w:left w:val="single" w:sz="4" w:space="0" w:color="000000"/>
              <w:bottom w:val="single" w:sz="4" w:space="0" w:color="000000"/>
              <w:right w:val="single" w:sz="4" w:space="0" w:color="000000"/>
            </w:tcBorders>
          </w:tcPr>
          <w:p w14:paraId="7A45C701" w14:textId="77777777" w:rsidR="00FE1C69" w:rsidRPr="00C27A4B" w:rsidRDefault="00FE1C69">
            <w:pPr>
              <w:numPr>
                <w:ilvl w:val="0"/>
                <w:numId w:val="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Permanent</w:t>
            </w:r>
          </w:p>
          <w:p w14:paraId="61F06DF8" w14:textId="77777777" w:rsidR="00FE1C69" w:rsidRPr="00C27A4B" w:rsidRDefault="00FE1C69">
            <w:pPr>
              <w:numPr>
                <w:ilvl w:val="0"/>
                <w:numId w:val="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Temporary</w:t>
            </w:r>
          </w:p>
          <w:p w14:paraId="5FB79FA1" w14:textId="77777777" w:rsidR="00FE1C69" w:rsidRPr="00C27A4B" w:rsidRDefault="00FE1C69">
            <w:pPr>
              <w:numPr>
                <w:ilvl w:val="0"/>
                <w:numId w:val="80"/>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Earth</w:t>
            </w:r>
          </w:p>
        </w:tc>
      </w:tr>
      <w:tr w:rsidR="00FE1C69" w:rsidRPr="00C27A4B" w14:paraId="7F599124"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4F131B97" w14:textId="77777777" w:rsidR="00FE1C69" w:rsidRPr="00C27A4B" w:rsidRDefault="00FE1C69" w:rsidP="0011741F">
            <w:p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8. Magnetic properties include but are not limited to:</w:t>
            </w:r>
          </w:p>
        </w:tc>
        <w:tc>
          <w:tcPr>
            <w:tcW w:w="5963" w:type="dxa"/>
            <w:tcBorders>
              <w:top w:val="single" w:sz="4" w:space="0" w:color="000000"/>
              <w:left w:val="single" w:sz="4" w:space="0" w:color="000000"/>
              <w:bottom w:val="single" w:sz="4" w:space="0" w:color="000000"/>
              <w:right w:val="single" w:sz="4" w:space="0" w:color="000000"/>
            </w:tcBorders>
          </w:tcPr>
          <w:p w14:paraId="2B164B92" w14:textId="77777777" w:rsidR="00FE1C69" w:rsidRPr="00C27A4B" w:rsidRDefault="00FE1C69">
            <w:pPr>
              <w:numPr>
                <w:ilvl w:val="0"/>
                <w:numId w:val="7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Lines of force</w:t>
            </w:r>
          </w:p>
          <w:p w14:paraId="115DE01B" w14:textId="77777777" w:rsidR="00FE1C69" w:rsidRPr="00C27A4B" w:rsidRDefault="00FE1C69">
            <w:pPr>
              <w:numPr>
                <w:ilvl w:val="0"/>
                <w:numId w:val="7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Magnetic flux patterns</w:t>
            </w:r>
          </w:p>
          <w:p w14:paraId="596B2AE6" w14:textId="77777777" w:rsidR="00FE1C69" w:rsidRPr="00C27A4B" w:rsidRDefault="00FE1C69">
            <w:pPr>
              <w:numPr>
                <w:ilvl w:val="0"/>
                <w:numId w:val="7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Flux density</w:t>
            </w:r>
          </w:p>
        </w:tc>
      </w:tr>
      <w:tr w:rsidR="00FE1C69" w:rsidRPr="00C27A4B" w14:paraId="41A85F20"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2A221F3F" w14:textId="77777777" w:rsidR="00FE1C69" w:rsidRPr="00C27A4B" w:rsidRDefault="00FE1C69" w:rsidP="0011741F">
            <w:pPr>
              <w:pBdr>
                <w:top w:val="nil"/>
                <w:left w:val="nil"/>
                <w:bottom w:val="nil"/>
                <w:right w:val="nil"/>
                <w:between w:val="nil"/>
              </w:pBd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9. Electromagnetism may include but is not limited to:</w:t>
            </w:r>
          </w:p>
        </w:tc>
        <w:tc>
          <w:tcPr>
            <w:tcW w:w="5963" w:type="dxa"/>
            <w:tcBorders>
              <w:top w:val="single" w:sz="4" w:space="0" w:color="000000"/>
              <w:left w:val="single" w:sz="4" w:space="0" w:color="000000"/>
              <w:bottom w:val="single" w:sz="4" w:space="0" w:color="000000"/>
              <w:right w:val="single" w:sz="4" w:space="0" w:color="000000"/>
            </w:tcBorders>
          </w:tcPr>
          <w:p w14:paraId="7A156F74"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Quantities and units</w:t>
            </w:r>
          </w:p>
          <w:p w14:paraId="23619E7E"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Stationery Geld moving conductor</w:t>
            </w:r>
          </w:p>
          <w:p w14:paraId="730A0A3B"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Fleming’s right led rule</w:t>
            </w:r>
          </w:p>
          <w:p w14:paraId="63377E0E"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proofErr w:type="gramStart"/>
            <w:r w:rsidRPr="00C27A4B">
              <w:rPr>
                <w:rFonts w:ascii="Times New Roman" w:eastAsia="Times New Roman" w:hAnsi="Times New Roman" w:cs="Times New Roman"/>
                <w:bCs/>
                <w:sz w:val="24"/>
                <w:szCs w:val="24"/>
              </w:rPr>
              <w:t>Faraday’s</w:t>
            </w:r>
            <w:proofErr w:type="gramEnd"/>
            <w:r w:rsidRPr="00C27A4B">
              <w:rPr>
                <w:rFonts w:ascii="Times New Roman" w:eastAsia="Times New Roman" w:hAnsi="Times New Roman" w:cs="Times New Roman"/>
                <w:bCs/>
                <w:sz w:val="24"/>
                <w:szCs w:val="24"/>
              </w:rPr>
              <w:t xml:space="preserve"> and Lenz’s cork screw rule</w:t>
            </w:r>
          </w:p>
          <w:p w14:paraId="62EBCC68"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Grip rule</w:t>
            </w:r>
          </w:p>
          <w:p w14:paraId="0B0D8C26"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Self-inductance</w:t>
            </w:r>
          </w:p>
          <w:p w14:paraId="21C64388"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Mutual inductance</w:t>
            </w:r>
          </w:p>
          <w:p w14:paraId="4E1974F3"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Induction due to current charge in another circuit</w:t>
            </w:r>
          </w:p>
        </w:tc>
      </w:tr>
      <w:tr w:rsidR="00FE1C69" w:rsidRPr="00C27A4B" w14:paraId="3B05D0D8"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73562816"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10. Electrostatic devices may include but is not limited to:</w:t>
            </w:r>
          </w:p>
          <w:p w14:paraId="4B4CCF8C"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p>
        </w:tc>
        <w:tc>
          <w:tcPr>
            <w:tcW w:w="5963" w:type="dxa"/>
            <w:tcBorders>
              <w:top w:val="single" w:sz="4" w:space="0" w:color="000000"/>
              <w:left w:val="single" w:sz="4" w:space="0" w:color="000000"/>
              <w:bottom w:val="single" w:sz="4" w:space="0" w:color="000000"/>
              <w:right w:val="single" w:sz="4" w:space="0" w:color="000000"/>
            </w:tcBorders>
          </w:tcPr>
          <w:p w14:paraId="5CC31BED"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Capacitor</w:t>
            </w:r>
          </w:p>
          <w:p w14:paraId="44134CC8"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Van de Graff generator </w:t>
            </w:r>
          </w:p>
          <w:p w14:paraId="33756DE6"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Electroscope</w:t>
            </w:r>
          </w:p>
        </w:tc>
      </w:tr>
      <w:tr w:rsidR="00FE1C69" w:rsidRPr="00C27A4B" w14:paraId="54586D54"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6929C276"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11. Electrical energy sources may include but is not limited to:</w:t>
            </w:r>
          </w:p>
        </w:tc>
        <w:tc>
          <w:tcPr>
            <w:tcW w:w="5963" w:type="dxa"/>
            <w:tcBorders>
              <w:top w:val="single" w:sz="4" w:space="0" w:color="000000"/>
              <w:left w:val="single" w:sz="4" w:space="0" w:color="000000"/>
              <w:bottom w:val="single" w:sz="4" w:space="0" w:color="000000"/>
              <w:right w:val="single" w:sz="4" w:space="0" w:color="000000"/>
            </w:tcBorders>
          </w:tcPr>
          <w:p w14:paraId="02161A76"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Renewable sources</w:t>
            </w:r>
          </w:p>
          <w:p w14:paraId="2501E26E" w14:textId="77777777" w:rsidR="00FE1C69" w:rsidRPr="00C27A4B" w:rsidRDefault="00FE1C69">
            <w:pPr>
              <w:numPr>
                <w:ilvl w:val="0"/>
                <w:numId w:val="73"/>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Non-renewable sources</w:t>
            </w:r>
          </w:p>
        </w:tc>
      </w:tr>
      <w:tr w:rsidR="00FE1C69" w:rsidRPr="00C27A4B" w14:paraId="436B7B22"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5F67186A"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12. Induction may include but is not limited to:</w:t>
            </w:r>
          </w:p>
        </w:tc>
        <w:tc>
          <w:tcPr>
            <w:tcW w:w="5963" w:type="dxa"/>
            <w:tcBorders>
              <w:top w:val="single" w:sz="4" w:space="0" w:color="000000"/>
              <w:left w:val="single" w:sz="4" w:space="0" w:color="000000"/>
              <w:bottom w:val="single" w:sz="4" w:space="0" w:color="000000"/>
              <w:right w:val="single" w:sz="4" w:space="0" w:color="000000"/>
            </w:tcBorders>
          </w:tcPr>
          <w:p w14:paraId="11207FBD" w14:textId="338535A4" w:rsidR="00FE1C69" w:rsidRPr="00C27A4B" w:rsidRDefault="00867393">
            <w:pPr>
              <w:numPr>
                <w:ilvl w:val="0"/>
                <w:numId w:val="82"/>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self-induction</w:t>
            </w:r>
          </w:p>
          <w:p w14:paraId="26D13859" w14:textId="77777777" w:rsidR="00FE1C69" w:rsidRPr="00C27A4B" w:rsidRDefault="00FE1C69">
            <w:pPr>
              <w:numPr>
                <w:ilvl w:val="0"/>
                <w:numId w:val="82"/>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mutual induction</w:t>
            </w:r>
          </w:p>
        </w:tc>
      </w:tr>
      <w:tr w:rsidR="00FE1C69" w:rsidRPr="00C27A4B" w14:paraId="444FDC05"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0D5FA82A"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13.Semiconductor device may include but is not limited to:</w:t>
            </w:r>
          </w:p>
        </w:tc>
        <w:tc>
          <w:tcPr>
            <w:tcW w:w="5963" w:type="dxa"/>
            <w:tcBorders>
              <w:top w:val="single" w:sz="4" w:space="0" w:color="000000"/>
              <w:left w:val="single" w:sz="4" w:space="0" w:color="000000"/>
              <w:bottom w:val="single" w:sz="4" w:space="0" w:color="000000"/>
              <w:right w:val="single" w:sz="4" w:space="0" w:color="000000"/>
            </w:tcBorders>
          </w:tcPr>
          <w:p w14:paraId="29C2FA72"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diode </w:t>
            </w:r>
          </w:p>
          <w:p w14:paraId="380EC12E"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transistor</w:t>
            </w:r>
          </w:p>
          <w:p w14:paraId="2915CC6B"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LED</w:t>
            </w:r>
          </w:p>
        </w:tc>
      </w:tr>
      <w:tr w:rsidR="00FE1C69" w:rsidRPr="00C27A4B" w14:paraId="59F8F770"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46B879AB"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14. Rectification may include but is not limited to:</w:t>
            </w:r>
          </w:p>
        </w:tc>
        <w:tc>
          <w:tcPr>
            <w:tcW w:w="5963" w:type="dxa"/>
            <w:tcBorders>
              <w:top w:val="single" w:sz="4" w:space="0" w:color="000000"/>
              <w:left w:val="single" w:sz="4" w:space="0" w:color="000000"/>
              <w:bottom w:val="single" w:sz="4" w:space="0" w:color="000000"/>
              <w:right w:val="single" w:sz="4" w:space="0" w:color="000000"/>
            </w:tcBorders>
          </w:tcPr>
          <w:p w14:paraId="2E206466"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Half-wave</w:t>
            </w:r>
          </w:p>
          <w:p w14:paraId="2BB85747"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Full wave</w:t>
            </w:r>
          </w:p>
        </w:tc>
      </w:tr>
      <w:tr w:rsidR="00FE1C69" w:rsidRPr="00C27A4B" w14:paraId="406B8BA4"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3F3969D1"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15. Radioactive element may include but is not limited to:</w:t>
            </w:r>
          </w:p>
          <w:p w14:paraId="189D4082"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p>
        </w:tc>
        <w:tc>
          <w:tcPr>
            <w:tcW w:w="5963" w:type="dxa"/>
            <w:tcBorders>
              <w:top w:val="single" w:sz="4" w:space="0" w:color="000000"/>
              <w:left w:val="single" w:sz="4" w:space="0" w:color="000000"/>
              <w:bottom w:val="single" w:sz="4" w:space="0" w:color="000000"/>
              <w:right w:val="single" w:sz="4" w:space="0" w:color="000000"/>
            </w:tcBorders>
          </w:tcPr>
          <w:p w14:paraId="63C07CF0"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Thorium</w:t>
            </w:r>
          </w:p>
          <w:p w14:paraId="6A85E87D"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Uranium</w:t>
            </w:r>
          </w:p>
          <w:p w14:paraId="2E34F36E"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Carbon 14</w:t>
            </w:r>
          </w:p>
        </w:tc>
      </w:tr>
      <w:tr w:rsidR="00FE1C69" w:rsidRPr="00C27A4B" w14:paraId="1EAD04E6" w14:textId="77777777" w:rsidTr="00620CBB">
        <w:trPr>
          <w:trHeight w:val="70"/>
        </w:trPr>
        <w:tc>
          <w:tcPr>
            <w:tcW w:w="3595" w:type="dxa"/>
            <w:tcBorders>
              <w:top w:val="single" w:sz="4" w:space="0" w:color="000000"/>
              <w:left w:val="single" w:sz="4" w:space="0" w:color="000000"/>
              <w:bottom w:val="single" w:sz="4" w:space="0" w:color="000000"/>
              <w:right w:val="single" w:sz="4" w:space="0" w:color="000000"/>
            </w:tcBorders>
          </w:tcPr>
          <w:p w14:paraId="78D8F3C2" w14:textId="77777777" w:rsidR="00FE1C69" w:rsidRPr="00C27A4B" w:rsidRDefault="00FE1C69" w:rsidP="0011741F">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16. Radioactive radiations may include but is not limited to:</w:t>
            </w:r>
          </w:p>
        </w:tc>
        <w:tc>
          <w:tcPr>
            <w:tcW w:w="5963" w:type="dxa"/>
            <w:tcBorders>
              <w:top w:val="single" w:sz="4" w:space="0" w:color="000000"/>
              <w:left w:val="single" w:sz="4" w:space="0" w:color="000000"/>
              <w:bottom w:val="single" w:sz="4" w:space="0" w:color="000000"/>
              <w:right w:val="single" w:sz="4" w:space="0" w:color="000000"/>
            </w:tcBorders>
          </w:tcPr>
          <w:p w14:paraId="360C49DF"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Alpha particles</w:t>
            </w:r>
          </w:p>
          <w:p w14:paraId="107AB52C"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Beta particles</w:t>
            </w:r>
          </w:p>
          <w:p w14:paraId="4E85258F"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Gamma radiation</w:t>
            </w:r>
          </w:p>
          <w:p w14:paraId="64FED137" w14:textId="77777777" w:rsidR="00FE1C69" w:rsidRPr="00C27A4B" w:rsidRDefault="00FE1C69">
            <w:pPr>
              <w:numPr>
                <w:ilvl w:val="0"/>
                <w:numId w:val="69"/>
              </w:numPr>
              <w:pBdr>
                <w:top w:val="nil"/>
                <w:left w:val="nil"/>
                <w:bottom w:val="nil"/>
                <w:right w:val="nil"/>
                <w:between w:val="nil"/>
              </w:pBd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Background radiations</w:t>
            </w:r>
          </w:p>
        </w:tc>
      </w:tr>
    </w:tbl>
    <w:p w14:paraId="2D2EB993" w14:textId="77777777" w:rsidR="0011741F" w:rsidRDefault="0011741F" w:rsidP="00C27A4B">
      <w:pPr>
        <w:spacing w:before="240" w:after="120" w:line="360" w:lineRule="auto"/>
        <w:rPr>
          <w:rFonts w:ascii="Times New Roman" w:eastAsia="Times New Roman" w:hAnsi="Times New Roman" w:cs="Times New Roman"/>
          <w:b/>
          <w:sz w:val="24"/>
          <w:szCs w:val="24"/>
        </w:rPr>
      </w:pPr>
    </w:p>
    <w:p w14:paraId="2F0412A8" w14:textId="1E72979A" w:rsidR="005748A2" w:rsidRPr="00C27A4B" w:rsidRDefault="00FE1C69" w:rsidP="00C27A4B">
      <w:pPr>
        <w:spacing w:before="240" w:after="12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 xml:space="preserve">REQUIRED KNOWLEDGE AND SKILLS </w:t>
      </w:r>
    </w:p>
    <w:p w14:paraId="6FB4B40D"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describes the knowledge and skills required for this unit of competency. </w:t>
      </w:r>
    </w:p>
    <w:p w14:paraId="026C5342" w14:textId="4A4C81F6"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knowledge</w:t>
      </w:r>
    </w:p>
    <w:p w14:paraId="10C2BA42"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The individual needs to demonstrate knowledge of: </w:t>
      </w:r>
    </w:p>
    <w:p w14:paraId="027CA715" w14:textId="36D0DA7A" w:rsidR="00FE1C69" w:rsidRPr="00C27A4B" w:rsidRDefault="00FE1C69">
      <w:pPr>
        <w:numPr>
          <w:ilvl w:val="0"/>
          <w:numId w:val="72"/>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Technical</w:t>
      </w:r>
    </w:p>
    <w:p w14:paraId="032280D0" w14:textId="77777777" w:rsidR="00FE1C69" w:rsidRPr="00C27A4B" w:rsidRDefault="00FE1C69">
      <w:pPr>
        <w:numPr>
          <w:ilvl w:val="0"/>
          <w:numId w:val="72"/>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Problem solving</w:t>
      </w:r>
    </w:p>
    <w:p w14:paraId="5DB4572C" w14:textId="77777777" w:rsidR="00FE1C69" w:rsidRPr="00C27A4B" w:rsidRDefault="00FE1C69">
      <w:pPr>
        <w:numPr>
          <w:ilvl w:val="0"/>
          <w:numId w:val="72"/>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Critical thinking</w:t>
      </w:r>
    </w:p>
    <w:p w14:paraId="6A8118E1" w14:textId="77777777" w:rsidR="00FE1C69" w:rsidRPr="00C27A4B" w:rsidRDefault="00FE1C69">
      <w:pPr>
        <w:numPr>
          <w:ilvl w:val="0"/>
          <w:numId w:val="72"/>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Reporting</w:t>
      </w:r>
    </w:p>
    <w:p w14:paraId="6654EFC1" w14:textId="7EB9C3E4" w:rsidR="005748A2" w:rsidRPr="00C27A4B" w:rsidRDefault="00FE1C69">
      <w:pPr>
        <w:numPr>
          <w:ilvl w:val="0"/>
          <w:numId w:val="72"/>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Interpretation</w:t>
      </w:r>
    </w:p>
    <w:p w14:paraId="3F700D58" w14:textId="6B8B9EB8"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 xml:space="preserve">Required skills </w:t>
      </w:r>
    </w:p>
    <w:p w14:paraId="48BCCB80"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The individual needs to demonstrate the following skills: </w:t>
      </w:r>
    </w:p>
    <w:p w14:paraId="0DD7C1DF" w14:textId="77777777" w:rsidR="00FE1C69" w:rsidRPr="00C27A4B" w:rsidRDefault="00FE1C69">
      <w:pPr>
        <w:numPr>
          <w:ilvl w:val="0"/>
          <w:numId w:val="71"/>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Physics equipment and apparatus</w:t>
      </w:r>
    </w:p>
    <w:p w14:paraId="29354FB8" w14:textId="77777777" w:rsidR="00FE1C69" w:rsidRPr="00C27A4B" w:rsidRDefault="00FE1C69">
      <w:pPr>
        <w:numPr>
          <w:ilvl w:val="0"/>
          <w:numId w:val="71"/>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Physics formulas</w:t>
      </w:r>
    </w:p>
    <w:p w14:paraId="7D401929" w14:textId="77777777" w:rsidR="00FE1C69" w:rsidRPr="00C27A4B" w:rsidRDefault="00FE1C69">
      <w:pPr>
        <w:numPr>
          <w:ilvl w:val="0"/>
          <w:numId w:val="71"/>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Physical quantities</w:t>
      </w:r>
    </w:p>
    <w:p w14:paraId="1F123980" w14:textId="77777777" w:rsidR="00FE1C69" w:rsidRPr="00C27A4B" w:rsidRDefault="00FE1C69">
      <w:pPr>
        <w:numPr>
          <w:ilvl w:val="0"/>
          <w:numId w:val="71"/>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Thermodynamic processes</w:t>
      </w:r>
    </w:p>
    <w:p w14:paraId="1934A3DE" w14:textId="591A38E4" w:rsidR="00FE1C69" w:rsidRPr="00C27A4B" w:rsidRDefault="00FE1C69">
      <w:pPr>
        <w:numPr>
          <w:ilvl w:val="0"/>
          <w:numId w:val="71"/>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Characteristics and </w:t>
      </w:r>
      <w:r w:rsidR="00867393" w:rsidRPr="00C27A4B">
        <w:rPr>
          <w:rFonts w:ascii="Times New Roman" w:eastAsia="Times New Roman" w:hAnsi="Times New Roman" w:cs="Times New Roman"/>
          <w:bCs/>
          <w:sz w:val="24"/>
          <w:szCs w:val="24"/>
        </w:rPr>
        <w:t>behavior</w:t>
      </w:r>
      <w:r w:rsidRPr="00C27A4B">
        <w:rPr>
          <w:rFonts w:ascii="Times New Roman" w:eastAsia="Times New Roman" w:hAnsi="Times New Roman" w:cs="Times New Roman"/>
          <w:bCs/>
          <w:sz w:val="24"/>
          <w:szCs w:val="24"/>
        </w:rPr>
        <w:t xml:space="preserve"> of waves</w:t>
      </w:r>
    </w:p>
    <w:p w14:paraId="1EA15BD8" w14:textId="26688432" w:rsidR="005748A2" w:rsidRPr="00C27A4B" w:rsidRDefault="00FE1C69">
      <w:pPr>
        <w:numPr>
          <w:ilvl w:val="0"/>
          <w:numId w:val="71"/>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Light properties and </w:t>
      </w:r>
      <w:r w:rsidR="00867393" w:rsidRPr="00C27A4B">
        <w:rPr>
          <w:rFonts w:ascii="Times New Roman" w:eastAsia="Times New Roman" w:hAnsi="Times New Roman" w:cs="Times New Roman"/>
          <w:bCs/>
          <w:sz w:val="24"/>
          <w:szCs w:val="24"/>
        </w:rPr>
        <w:t>behavior</w:t>
      </w:r>
    </w:p>
    <w:p w14:paraId="22ED9FE3" w14:textId="77777777" w:rsidR="0011741F" w:rsidRDefault="0011741F" w:rsidP="00C27A4B">
      <w:pPr>
        <w:spacing w:after="240" w:line="360" w:lineRule="auto"/>
        <w:rPr>
          <w:rFonts w:ascii="Times New Roman" w:eastAsia="Times New Roman" w:hAnsi="Times New Roman" w:cs="Times New Roman"/>
          <w:b/>
          <w:sz w:val="24"/>
          <w:szCs w:val="24"/>
        </w:rPr>
      </w:pPr>
    </w:p>
    <w:p w14:paraId="497B615C" w14:textId="749212F1"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EVIDENCE GUIDE</w:t>
      </w:r>
    </w:p>
    <w:p w14:paraId="1D52DA45"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provides advice on assessment and must be read in conjunction with the performance criteria, required knowledge and skills range. </w:t>
      </w:r>
    </w:p>
    <w:tbl>
      <w:tblPr>
        <w:tblW w:w="51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80"/>
        <w:gridCol w:w="5901"/>
      </w:tblGrid>
      <w:tr w:rsidR="00FE1C69" w:rsidRPr="00C27A4B" w14:paraId="282D2FBF" w14:textId="77777777" w:rsidTr="00620CBB">
        <w:trPr>
          <w:trHeight w:val="20"/>
        </w:trPr>
        <w:tc>
          <w:tcPr>
            <w:tcW w:w="1821" w:type="pct"/>
          </w:tcPr>
          <w:p w14:paraId="0E8C465C" w14:textId="77777777" w:rsidR="00FE1C69" w:rsidRPr="00C27A4B" w:rsidRDefault="00FE1C69">
            <w:pPr>
              <w:numPr>
                <w:ilvl w:val="3"/>
                <w:numId w:val="80"/>
              </w:numPr>
              <w:spacing w:after="120" w:line="360" w:lineRule="auto"/>
              <w:ind w:left="330"/>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Critical aspects of competency</w:t>
            </w:r>
          </w:p>
        </w:tc>
        <w:tc>
          <w:tcPr>
            <w:tcW w:w="3179" w:type="pct"/>
          </w:tcPr>
          <w:p w14:paraId="3674013A" w14:textId="77777777" w:rsidR="00FE1C69" w:rsidRPr="00C27A4B" w:rsidRDefault="00FE1C69" w:rsidP="0011741F">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Assessment requires evidence that the candidate: </w:t>
            </w:r>
          </w:p>
          <w:p w14:paraId="1B5FE4B1" w14:textId="77777777" w:rsidR="00FE1C69" w:rsidRPr="00C27A4B" w:rsidRDefault="00FE1C69">
            <w:pPr>
              <w:numPr>
                <w:ilvl w:val="1"/>
                <w:numId w:val="67"/>
              </w:numPr>
              <w:pBdr>
                <w:top w:val="nil"/>
                <w:left w:val="nil"/>
                <w:bottom w:val="nil"/>
                <w:right w:val="nil"/>
                <w:between w:val="nil"/>
              </w:pBd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Applied circular motion as per laws of motion.</w:t>
            </w:r>
          </w:p>
          <w:p w14:paraId="48D50CE1" w14:textId="7654501A" w:rsidR="00FE1C69" w:rsidRPr="00C27A4B" w:rsidRDefault="00FE1C69">
            <w:pPr>
              <w:pStyle w:val="ListParagraph"/>
              <w:numPr>
                <w:ilvl w:val="1"/>
                <w:numId w:val="67"/>
              </w:numP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Determined thermodynamic processes as per physics</w:t>
            </w:r>
            <w:r w:rsidR="009C4AF0"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laboratory </w:t>
            </w:r>
            <w:r w:rsidR="00BB12FC" w:rsidRPr="00C27A4B">
              <w:rPr>
                <w:rFonts w:ascii="Times New Roman" w:eastAsia="Times New Roman" w:hAnsi="Times New Roman" w:cs="Times New Roman"/>
                <w:bCs/>
                <w:sz w:val="24"/>
                <w:szCs w:val="24"/>
              </w:rPr>
              <w:t>manual.</w:t>
            </w:r>
          </w:p>
          <w:p w14:paraId="305BDE85" w14:textId="64EB2C81" w:rsidR="00FE1C69" w:rsidRPr="00C27A4B" w:rsidRDefault="00FE1C69" w:rsidP="0011741F">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1.3 Calculated thermodynamic quantities as per physics</w:t>
            </w:r>
            <w:r w:rsidR="009C4AF0" w:rsidRPr="00C27A4B">
              <w:rPr>
                <w:rFonts w:ascii="Times New Roman" w:eastAsia="Times New Roman" w:hAnsi="Times New Roman" w:cs="Times New Roman"/>
                <w:bCs/>
                <w:sz w:val="24"/>
                <w:szCs w:val="24"/>
              </w:rPr>
              <w:t xml:space="preserve"> l</w:t>
            </w:r>
            <w:r w:rsidRPr="00C27A4B">
              <w:rPr>
                <w:rFonts w:ascii="Times New Roman" w:eastAsia="Times New Roman" w:hAnsi="Times New Roman" w:cs="Times New Roman"/>
                <w:bCs/>
                <w:sz w:val="24"/>
                <w:szCs w:val="24"/>
              </w:rPr>
              <w:t xml:space="preserve">aboratory </w:t>
            </w:r>
            <w:r w:rsidR="00BB12FC" w:rsidRPr="00C27A4B">
              <w:rPr>
                <w:rFonts w:ascii="Times New Roman" w:eastAsia="Times New Roman" w:hAnsi="Times New Roman" w:cs="Times New Roman"/>
                <w:bCs/>
                <w:sz w:val="24"/>
                <w:szCs w:val="24"/>
              </w:rPr>
              <w:t>manual.</w:t>
            </w:r>
          </w:p>
          <w:p w14:paraId="4F74526E" w14:textId="51B482E1" w:rsidR="00FE1C69" w:rsidRPr="00C27A4B" w:rsidRDefault="00FE1C69">
            <w:pPr>
              <w:numPr>
                <w:ilvl w:val="1"/>
                <w:numId w:val="68"/>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Applied light properties as per</w:t>
            </w:r>
            <w:r w:rsidR="00867393"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 xml:space="preserve">physics laboratory </w:t>
            </w:r>
            <w:r w:rsidR="00BB12FC" w:rsidRPr="00C27A4B">
              <w:rPr>
                <w:rFonts w:ascii="Times New Roman" w:eastAsia="Times New Roman" w:hAnsi="Times New Roman" w:cs="Times New Roman"/>
                <w:bCs/>
                <w:sz w:val="24"/>
                <w:szCs w:val="24"/>
              </w:rPr>
              <w:t>manual.</w:t>
            </w:r>
          </w:p>
          <w:p w14:paraId="3C8B360E" w14:textId="1645D299" w:rsidR="00FE1C69" w:rsidRPr="00C27A4B" w:rsidRDefault="00FE1C69">
            <w:pPr>
              <w:numPr>
                <w:ilvl w:val="1"/>
                <w:numId w:val="68"/>
              </w:numPr>
              <w:pBdr>
                <w:top w:val="nil"/>
                <w:left w:val="nil"/>
                <w:bottom w:val="nil"/>
                <w:right w:val="nil"/>
                <w:between w:val="nil"/>
              </w:pBdr>
              <w:tabs>
                <w:tab w:val="left" w:pos="-6318"/>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Determined distances and sizes of object and images as per geometrical optics and mirror and lens formula.</w:t>
            </w:r>
          </w:p>
          <w:p w14:paraId="43A586BC" w14:textId="4EAC2E67" w:rsidR="00FE1C69" w:rsidRPr="00C27A4B" w:rsidRDefault="00FE1C69">
            <w:pPr>
              <w:numPr>
                <w:ilvl w:val="1"/>
                <w:numId w:val="68"/>
              </w:numPr>
              <w:pBdr>
                <w:top w:val="nil"/>
                <w:left w:val="nil"/>
                <w:bottom w:val="nil"/>
                <w:right w:val="nil"/>
                <w:between w:val="nil"/>
              </w:pBd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Determined magnification power of an optical device as per physics laboratory </w:t>
            </w:r>
            <w:r w:rsidR="00BB12FC" w:rsidRPr="00C27A4B">
              <w:rPr>
                <w:rFonts w:ascii="Times New Roman" w:eastAsia="Times New Roman" w:hAnsi="Times New Roman" w:cs="Times New Roman"/>
                <w:bCs/>
                <w:sz w:val="24"/>
                <w:szCs w:val="24"/>
              </w:rPr>
              <w:t>manual.</w:t>
            </w:r>
          </w:p>
          <w:p w14:paraId="402EB75C" w14:textId="5A70AEA2" w:rsidR="00FE1C69" w:rsidRPr="00C27A4B" w:rsidRDefault="00FE1C69">
            <w:pPr>
              <w:numPr>
                <w:ilvl w:val="1"/>
                <w:numId w:val="68"/>
              </w:numPr>
              <w:pBdr>
                <w:top w:val="nil"/>
                <w:left w:val="nil"/>
                <w:bottom w:val="nil"/>
                <w:right w:val="nil"/>
                <w:between w:val="nil"/>
              </w:pBd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Applied resultant forces as per physics laboratory </w:t>
            </w:r>
            <w:r w:rsidR="00BB12FC" w:rsidRPr="00C27A4B">
              <w:rPr>
                <w:rFonts w:ascii="Times New Roman" w:eastAsia="Times New Roman" w:hAnsi="Times New Roman" w:cs="Times New Roman"/>
                <w:bCs/>
                <w:sz w:val="24"/>
                <w:szCs w:val="24"/>
              </w:rPr>
              <w:t>manual.</w:t>
            </w:r>
          </w:p>
          <w:p w14:paraId="5B3D0ED3" w14:textId="77777777" w:rsidR="00FE1C69" w:rsidRPr="00C27A4B" w:rsidRDefault="00FE1C69">
            <w:pPr>
              <w:numPr>
                <w:ilvl w:val="1"/>
                <w:numId w:val="68"/>
              </w:numPr>
              <w:tabs>
                <w:tab w:val="left" w:pos="462"/>
                <w:tab w:val="left" w:pos="73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Applied pressure concepts as per pressure laws</w:t>
            </w:r>
          </w:p>
          <w:p w14:paraId="506E9CA7" w14:textId="77777777" w:rsidR="00FE1C69" w:rsidRPr="00C27A4B" w:rsidRDefault="00FE1C69">
            <w:pPr>
              <w:numPr>
                <w:ilvl w:val="1"/>
                <w:numId w:val="68"/>
              </w:numPr>
              <w:pBdr>
                <w:top w:val="nil"/>
                <w:left w:val="nil"/>
                <w:bottom w:val="nil"/>
                <w:right w:val="nil"/>
                <w:between w:val="nil"/>
              </w:pBdr>
              <w:tabs>
                <w:tab w:val="left" w:pos="775"/>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Applied electromagnetism based on Principle of electromagnetism.</w:t>
            </w:r>
          </w:p>
          <w:p w14:paraId="3E7C9101" w14:textId="7F029869" w:rsidR="00FE1C69" w:rsidRPr="00C27A4B" w:rsidRDefault="00FE1C69">
            <w:pPr>
              <w:numPr>
                <w:ilvl w:val="1"/>
                <w:numId w:val="68"/>
              </w:numPr>
              <w:pBdr>
                <w:top w:val="nil"/>
                <w:left w:val="nil"/>
                <w:bottom w:val="nil"/>
                <w:right w:val="nil"/>
                <w:between w:val="nil"/>
              </w:pBdr>
              <w:tabs>
                <w:tab w:val="left" w:pos="775"/>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Applied electrostatic devices as per electrostatic </w:t>
            </w:r>
            <w:r w:rsidR="00CA5A44" w:rsidRPr="00C27A4B">
              <w:rPr>
                <w:rFonts w:ascii="Times New Roman" w:eastAsia="Times New Roman" w:hAnsi="Times New Roman" w:cs="Times New Roman"/>
                <w:bCs/>
                <w:sz w:val="24"/>
                <w:szCs w:val="24"/>
              </w:rPr>
              <w:t>principles.</w:t>
            </w:r>
          </w:p>
          <w:p w14:paraId="4BD3A123" w14:textId="2D1A2064" w:rsidR="00FE1C69" w:rsidRPr="00C27A4B" w:rsidRDefault="00FE1C69" w:rsidP="0011741F">
            <w:pPr>
              <w:tabs>
                <w:tab w:val="left" w:pos="775"/>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1.11Applied pr</w:t>
            </w:r>
            <w:r w:rsidR="00516EED" w:rsidRPr="00C27A4B">
              <w:rPr>
                <w:rFonts w:ascii="Times New Roman" w:eastAsia="Times New Roman" w:hAnsi="Times New Roman" w:cs="Times New Roman"/>
                <w:bCs/>
                <w:sz w:val="24"/>
                <w:szCs w:val="24"/>
              </w:rPr>
              <w:t xml:space="preserve">inciple of induction as per job </w:t>
            </w:r>
            <w:r w:rsidRPr="00C27A4B">
              <w:rPr>
                <w:rFonts w:ascii="Times New Roman" w:eastAsia="Times New Roman" w:hAnsi="Times New Roman" w:cs="Times New Roman"/>
                <w:bCs/>
                <w:sz w:val="24"/>
                <w:szCs w:val="24"/>
              </w:rPr>
              <w:t>specification.</w:t>
            </w:r>
          </w:p>
          <w:p w14:paraId="10D9AA63" w14:textId="4F48512F" w:rsidR="00FE1C69" w:rsidRPr="00C27A4B" w:rsidRDefault="00FE1C69">
            <w:pPr>
              <w:pStyle w:val="ListParagraph"/>
              <w:numPr>
                <w:ilvl w:val="1"/>
                <w:numId w:val="68"/>
              </w:numPr>
              <w:tabs>
                <w:tab w:val="left" w:pos="-6318"/>
                <w:tab w:val="left" w:pos="775"/>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Applied semiconductor device as per electronic </w:t>
            </w:r>
            <w:r w:rsidR="00CC0327" w:rsidRPr="00C27A4B">
              <w:rPr>
                <w:rFonts w:ascii="Times New Roman" w:eastAsia="Times New Roman" w:hAnsi="Times New Roman" w:cs="Times New Roman"/>
                <w:bCs/>
                <w:sz w:val="24"/>
                <w:szCs w:val="24"/>
              </w:rPr>
              <w:t>principles.</w:t>
            </w:r>
          </w:p>
          <w:p w14:paraId="31DA466B" w14:textId="636D4C8A" w:rsidR="00867393" w:rsidRPr="00C27A4B" w:rsidRDefault="00FE1C69">
            <w:pPr>
              <w:pStyle w:val="ListParagraph"/>
              <w:numPr>
                <w:ilvl w:val="1"/>
                <w:numId w:val="68"/>
              </w:numPr>
              <w:pBdr>
                <w:top w:val="nil"/>
                <w:left w:val="nil"/>
                <w:bottom w:val="nil"/>
                <w:right w:val="nil"/>
                <w:between w:val="nil"/>
              </w:pBdr>
              <w:tabs>
                <w:tab w:val="left" w:pos="-6318"/>
                <w:tab w:val="left" w:pos="775"/>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Utilized X-rays produced as per manufacturer’s</w:t>
            </w:r>
            <w:r w:rsidR="00516EED" w:rsidRPr="00C27A4B">
              <w:rPr>
                <w:rFonts w:ascii="Times New Roman" w:eastAsia="Times New Roman" w:hAnsi="Times New Roman" w:cs="Times New Roman"/>
                <w:bCs/>
                <w:sz w:val="24"/>
                <w:szCs w:val="24"/>
              </w:rPr>
              <w:t xml:space="preserve"> </w:t>
            </w:r>
            <w:r w:rsidR="00BB12FC" w:rsidRPr="00C27A4B">
              <w:rPr>
                <w:rFonts w:ascii="Times New Roman" w:eastAsia="Times New Roman" w:hAnsi="Times New Roman" w:cs="Times New Roman"/>
                <w:bCs/>
                <w:sz w:val="24"/>
                <w:szCs w:val="24"/>
              </w:rPr>
              <w:t>manual.</w:t>
            </w:r>
          </w:p>
          <w:p w14:paraId="4F7DCCF8" w14:textId="0143680A" w:rsidR="00FE1C69" w:rsidRPr="00C27A4B" w:rsidRDefault="00FE1C69">
            <w:pPr>
              <w:pStyle w:val="ListParagraph"/>
              <w:numPr>
                <w:ilvl w:val="1"/>
                <w:numId w:val="68"/>
              </w:numPr>
              <w:tabs>
                <w:tab w:val="left" w:pos="775"/>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Applied radioactive radiations based on nuclear</w:t>
            </w:r>
            <w:r w:rsidR="00516EED" w:rsidRPr="00C27A4B">
              <w:rPr>
                <w:rFonts w:ascii="Times New Roman" w:eastAsia="Times New Roman" w:hAnsi="Times New Roman" w:cs="Times New Roman"/>
                <w:bCs/>
                <w:sz w:val="24"/>
                <w:szCs w:val="24"/>
              </w:rPr>
              <w:t xml:space="preserve"> </w:t>
            </w:r>
            <w:r w:rsidR="00CA5A44" w:rsidRPr="00C27A4B">
              <w:rPr>
                <w:rFonts w:ascii="Times New Roman" w:eastAsia="Times New Roman" w:hAnsi="Times New Roman" w:cs="Times New Roman"/>
                <w:bCs/>
                <w:sz w:val="24"/>
                <w:szCs w:val="24"/>
              </w:rPr>
              <w:t>principles.</w:t>
            </w:r>
          </w:p>
        </w:tc>
      </w:tr>
      <w:tr w:rsidR="00FE1C69" w:rsidRPr="00C27A4B" w14:paraId="4AAF9D29" w14:textId="77777777" w:rsidTr="00620CBB">
        <w:trPr>
          <w:trHeight w:val="20"/>
        </w:trPr>
        <w:tc>
          <w:tcPr>
            <w:tcW w:w="1821" w:type="pct"/>
          </w:tcPr>
          <w:p w14:paraId="688D6A35" w14:textId="77777777" w:rsidR="00FE1C69" w:rsidRPr="00C27A4B" w:rsidRDefault="00FE1C69">
            <w:pPr>
              <w:numPr>
                <w:ilvl w:val="3"/>
                <w:numId w:val="80"/>
              </w:numPr>
              <w:spacing w:after="120" w:line="360" w:lineRule="auto"/>
              <w:ind w:left="330"/>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Resource implications</w:t>
            </w:r>
          </w:p>
        </w:tc>
        <w:tc>
          <w:tcPr>
            <w:tcW w:w="3179" w:type="pct"/>
          </w:tcPr>
          <w:p w14:paraId="14305976" w14:textId="77777777" w:rsidR="00FE1C69" w:rsidRPr="00C27A4B" w:rsidRDefault="00FE1C69" w:rsidP="0011741F">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following resources should be provided:</w:t>
            </w:r>
          </w:p>
          <w:p w14:paraId="64309106" w14:textId="3403F237" w:rsidR="00867393" w:rsidRPr="0011741F" w:rsidRDefault="00FE1C69">
            <w:pPr>
              <w:pStyle w:val="ListParagraph"/>
              <w:numPr>
                <w:ilvl w:val="0"/>
                <w:numId w:val="232"/>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 xml:space="preserve">Appropriately simulated environment </w:t>
            </w:r>
            <w:proofErr w:type="gramStart"/>
            <w:r w:rsidRPr="0011741F">
              <w:rPr>
                <w:rFonts w:ascii="Times New Roman" w:eastAsia="Times New Roman" w:hAnsi="Times New Roman" w:cs="Times New Roman"/>
                <w:bCs/>
                <w:sz w:val="24"/>
                <w:szCs w:val="24"/>
              </w:rPr>
              <w:t>where</w:t>
            </w:r>
            <w:proofErr w:type="gramEnd"/>
          </w:p>
          <w:p w14:paraId="0276B6BB" w14:textId="1E9E33D2" w:rsidR="0011741F" w:rsidRPr="0011741F" w:rsidRDefault="00FE1C69" w:rsidP="0011741F">
            <w:pPr>
              <w:pStyle w:val="ListParagraph"/>
              <w:spacing w:after="120" w:line="360" w:lineRule="auto"/>
              <w:ind w:left="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assessment can take plac</w:t>
            </w:r>
            <w:r w:rsidR="0011741F" w:rsidRPr="0011741F">
              <w:rPr>
                <w:rFonts w:ascii="Times New Roman" w:eastAsia="Times New Roman" w:hAnsi="Times New Roman" w:cs="Times New Roman"/>
                <w:bCs/>
                <w:sz w:val="24"/>
                <w:szCs w:val="24"/>
              </w:rPr>
              <w:t>e</w:t>
            </w:r>
          </w:p>
          <w:p w14:paraId="68F60CAD" w14:textId="18E0C874" w:rsidR="00FE1C69" w:rsidRPr="0011741F" w:rsidRDefault="00FE1C69">
            <w:pPr>
              <w:pStyle w:val="ListParagraph"/>
              <w:numPr>
                <w:ilvl w:val="0"/>
                <w:numId w:val="232"/>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Access to relevant work environment</w:t>
            </w:r>
          </w:p>
          <w:p w14:paraId="2ECB5CB0" w14:textId="0480BF9B" w:rsidR="00FE1C69" w:rsidRPr="0011741F" w:rsidRDefault="00FE1C69">
            <w:pPr>
              <w:pStyle w:val="ListParagraph"/>
              <w:numPr>
                <w:ilvl w:val="0"/>
                <w:numId w:val="232"/>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Resources relevant to the proposed activities or tasks</w:t>
            </w:r>
          </w:p>
        </w:tc>
      </w:tr>
      <w:tr w:rsidR="00FE1C69" w:rsidRPr="00C27A4B" w14:paraId="030E320C" w14:textId="77777777" w:rsidTr="00620CBB">
        <w:trPr>
          <w:trHeight w:val="20"/>
        </w:trPr>
        <w:tc>
          <w:tcPr>
            <w:tcW w:w="1821" w:type="pct"/>
          </w:tcPr>
          <w:p w14:paraId="4E2D03D6" w14:textId="77777777" w:rsidR="00FE1C69" w:rsidRPr="00C27A4B" w:rsidRDefault="00FE1C69">
            <w:pPr>
              <w:numPr>
                <w:ilvl w:val="3"/>
                <w:numId w:val="80"/>
              </w:numPr>
              <w:spacing w:after="120" w:line="360" w:lineRule="auto"/>
              <w:ind w:left="330"/>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Methods of assessment</w:t>
            </w:r>
          </w:p>
        </w:tc>
        <w:tc>
          <w:tcPr>
            <w:tcW w:w="3179" w:type="pct"/>
          </w:tcPr>
          <w:p w14:paraId="2FF90FB2" w14:textId="77777777" w:rsidR="00FE1C69" w:rsidRPr="00C27A4B" w:rsidRDefault="00FE1C69" w:rsidP="0011741F">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Competency in this unit may be assessed through: </w:t>
            </w:r>
          </w:p>
          <w:p w14:paraId="00DBE92C" w14:textId="4D3F6735" w:rsidR="00FE1C69" w:rsidRPr="0011741F" w:rsidRDefault="00FE1C69">
            <w:pPr>
              <w:pStyle w:val="ListParagraph"/>
              <w:numPr>
                <w:ilvl w:val="0"/>
                <w:numId w:val="231"/>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Oral</w:t>
            </w:r>
          </w:p>
          <w:p w14:paraId="2E0883FF" w14:textId="12D713FB" w:rsidR="00FE1C69" w:rsidRPr="0011741F" w:rsidRDefault="00FE1C69">
            <w:pPr>
              <w:pStyle w:val="ListParagraph"/>
              <w:numPr>
                <w:ilvl w:val="0"/>
                <w:numId w:val="231"/>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Written</w:t>
            </w:r>
          </w:p>
          <w:p w14:paraId="17BCA26C" w14:textId="73927244" w:rsidR="00FE1C69" w:rsidRPr="0011741F" w:rsidRDefault="00FE1C69">
            <w:pPr>
              <w:pStyle w:val="ListParagraph"/>
              <w:numPr>
                <w:ilvl w:val="0"/>
                <w:numId w:val="231"/>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Third party report</w:t>
            </w:r>
          </w:p>
          <w:p w14:paraId="3AAFBDB9" w14:textId="5F0C17C8" w:rsidR="00FE1C69" w:rsidRPr="0011741F" w:rsidRDefault="00FE1C69">
            <w:pPr>
              <w:pStyle w:val="ListParagraph"/>
              <w:numPr>
                <w:ilvl w:val="0"/>
                <w:numId w:val="231"/>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Case study</w:t>
            </w:r>
          </w:p>
        </w:tc>
      </w:tr>
      <w:tr w:rsidR="00FE1C69" w:rsidRPr="00C27A4B" w14:paraId="62D2D6D2" w14:textId="77777777" w:rsidTr="00620CBB">
        <w:trPr>
          <w:trHeight w:val="20"/>
        </w:trPr>
        <w:tc>
          <w:tcPr>
            <w:tcW w:w="1821" w:type="pct"/>
          </w:tcPr>
          <w:p w14:paraId="52A2AB42" w14:textId="77777777" w:rsidR="00FE1C69" w:rsidRPr="00C27A4B" w:rsidRDefault="00FE1C69">
            <w:pPr>
              <w:numPr>
                <w:ilvl w:val="3"/>
                <w:numId w:val="80"/>
              </w:numPr>
              <w:spacing w:after="120" w:line="360" w:lineRule="auto"/>
              <w:ind w:left="330"/>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Context of assessment</w:t>
            </w:r>
          </w:p>
        </w:tc>
        <w:tc>
          <w:tcPr>
            <w:tcW w:w="3179" w:type="pct"/>
          </w:tcPr>
          <w:p w14:paraId="4590E5F6" w14:textId="6F156DAC" w:rsidR="00FE1C69" w:rsidRPr="0011741F" w:rsidRDefault="00FE1C69">
            <w:pPr>
              <w:pStyle w:val="ListParagraph"/>
              <w:numPr>
                <w:ilvl w:val="0"/>
                <w:numId w:val="229"/>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 xml:space="preserve">Competency may be assessed individually in the actual workplace or </w:t>
            </w:r>
            <w:r w:rsidR="00BA347A" w:rsidRPr="0011741F">
              <w:rPr>
                <w:rFonts w:ascii="Times New Roman" w:eastAsia="Times New Roman" w:hAnsi="Times New Roman" w:cs="Times New Roman"/>
                <w:bCs/>
                <w:sz w:val="24"/>
                <w:szCs w:val="24"/>
              </w:rPr>
              <w:t>simulated environment</w:t>
            </w:r>
            <w:r w:rsidRPr="0011741F">
              <w:rPr>
                <w:rFonts w:ascii="Times New Roman" w:eastAsia="Times New Roman" w:hAnsi="Times New Roman" w:cs="Times New Roman"/>
                <w:bCs/>
                <w:sz w:val="24"/>
                <w:szCs w:val="24"/>
              </w:rPr>
              <w:t xml:space="preserve">    </w:t>
            </w:r>
          </w:p>
        </w:tc>
      </w:tr>
      <w:tr w:rsidR="00FE1C69" w:rsidRPr="00C27A4B" w14:paraId="6C3B7D97" w14:textId="77777777" w:rsidTr="00620CBB">
        <w:trPr>
          <w:trHeight w:val="20"/>
        </w:trPr>
        <w:tc>
          <w:tcPr>
            <w:tcW w:w="1821" w:type="pct"/>
          </w:tcPr>
          <w:p w14:paraId="4D8828EE" w14:textId="77777777" w:rsidR="00FE1C69" w:rsidRPr="00C27A4B" w:rsidRDefault="00FE1C69">
            <w:pPr>
              <w:numPr>
                <w:ilvl w:val="3"/>
                <w:numId w:val="80"/>
              </w:numPr>
              <w:spacing w:after="120" w:line="360" w:lineRule="auto"/>
              <w:ind w:left="330"/>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Guidance information for assessment</w:t>
            </w:r>
          </w:p>
        </w:tc>
        <w:tc>
          <w:tcPr>
            <w:tcW w:w="3179" w:type="pct"/>
          </w:tcPr>
          <w:p w14:paraId="7B9708DA" w14:textId="77777777" w:rsidR="00FE1C69" w:rsidRPr="0011741F" w:rsidRDefault="00FE1C69">
            <w:pPr>
              <w:pStyle w:val="ListParagraph"/>
              <w:numPr>
                <w:ilvl w:val="0"/>
                <w:numId w:val="230"/>
              </w:numPr>
              <w:spacing w:after="120" w:line="360" w:lineRule="auto"/>
              <w:ind w:left="510" w:hanging="510"/>
              <w:rPr>
                <w:rFonts w:ascii="Times New Roman" w:eastAsia="Times New Roman" w:hAnsi="Times New Roman" w:cs="Times New Roman"/>
                <w:bCs/>
                <w:sz w:val="24"/>
                <w:szCs w:val="24"/>
              </w:rPr>
            </w:pPr>
            <w:r w:rsidRPr="0011741F">
              <w:rPr>
                <w:rFonts w:ascii="Times New Roman" w:eastAsia="Times New Roman" w:hAnsi="Times New Roman" w:cs="Times New Roman"/>
                <w:bCs/>
                <w:sz w:val="24"/>
                <w:szCs w:val="24"/>
              </w:rPr>
              <w:t>Holistic assessment with other units relevant to the industry sector and workplace job role is recommended.</w:t>
            </w:r>
          </w:p>
        </w:tc>
      </w:tr>
    </w:tbl>
    <w:p w14:paraId="6AC8AF94" w14:textId="77777777" w:rsidR="002A1B13" w:rsidRPr="00C27A4B" w:rsidRDefault="002A1B13" w:rsidP="00C27A4B">
      <w:pPr>
        <w:pStyle w:val="BodyText"/>
        <w:spacing w:line="360" w:lineRule="auto"/>
      </w:pPr>
    </w:p>
    <w:p w14:paraId="41299EBE" w14:textId="77777777" w:rsidR="002A1B13" w:rsidRPr="00C27A4B" w:rsidRDefault="002A1B13" w:rsidP="00C27A4B">
      <w:pPr>
        <w:pStyle w:val="BodyText"/>
        <w:spacing w:line="360" w:lineRule="auto"/>
      </w:pPr>
    </w:p>
    <w:p w14:paraId="408E8828" w14:textId="77777777" w:rsidR="005748A2" w:rsidRPr="00C27A4B" w:rsidRDefault="005748A2" w:rsidP="00C27A4B">
      <w:pPr>
        <w:spacing w:line="360" w:lineRule="auto"/>
        <w:rPr>
          <w:rFonts w:ascii="Times New Roman" w:hAnsi="Times New Roman" w:cs="Times New Roman"/>
          <w:bCs/>
          <w:sz w:val="24"/>
          <w:szCs w:val="24"/>
        </w:rPr>
      </w:pPr>
    </w:p>
    <w:p w14:paraId="428EE4D9" w14:textId="77777777" w:rsidR="000541B0" w:rsidRDefault="000541B0" w:rsidP="00C27A4B">
      <w:pPr>
        <w:spacing w:line="360" w:lineRule="auto"/>
        <w:rPr>
          <w:rFonts w:ascii="Times New Roman" w:hAnsi="Times New Roman" w:cs="Times New Roman"/>
          <w:bCs/>
          <w:sz w:val="24"/>
          <w:szCs w:val="24"/>
        </w:rPr>
      </w:pPr>
    </w:p>
    <w:p w14:paraId="6CB10CA6" w14:textId="77777777" w:rsidR="0011741F" w:rsidRDefault="0011741F" w:rsidP="00C27A4B">
      <w:pPr>
        <w:spacing w:line="360" w:lineRule="auto"/>
        <w:rPr>
          <w:rFonts w:ascii="Times New Roman" w:hAnsi="Times New Roman" w:cs="Times New Roman"/>
          <w:bCs/>
          <w:sz w:val="24"/>
          <w:szCs w:val="24"/>
        </w:rPr>
      </w:pPr>
    </w:p>
    <w:p w14:paraId="133E4FD0" w14:textId="77777777" w:rsidR="0011741F" w:rsidRDefault="0011741F" w:rsidP="00C27A4B">
      <w:pPr>
        <w:spacing w:line="360" w:lineRule="auto"/>
        <w:rPr>
          <w:rFonts w:ascii="Times New Roman" w:hAnsi="Times New Roman" w:cs="Times New Roman"/>
          <w:bCs/>
          <w:sz w:val="24"/>
          <w:szCs w:val="24"/>
        </w:rPr>
      </w:pPr>
    </w:p>
    <w:p w14:paraId="4FBB925B" w14:textId="77777777" w:rsidR="0011741F" w:rsidRDefault="0011741F" w:rsidP="00C27A4B">
      <w:pPr>
        <w:spacing w:line="360" w:lineRule="auto"/>
        <w:rPr>
          <w:rFonts w:ascii="Times New Roman" w:hAnsi="Times New Roman" w:cs="Times New Roman"/>
          <w:bCs/>
          <w:sz w:val="24"/>
          <w:szCs w:val="24"/>
        </w:rPr>
      </w:pPr>
    </w:p>
    <w:p w14:paraId="37F2C2A0" w14:textId="77777777" w:rsidR="0011741F" w:rsidRDefault="0011741F" w:rsidP="00C27A4B">
      <w:pPr>
        <w:spacing w:line="360" w:lineRule="auto"/>
        <w:rPr>
          <w:rFonts w:ascii="Times New Roman" w:hAnsi="Times New Roman" w:cs="Times New Roman"/>
          <w:bCs/>
          <w:sz w:val="24"/>
          <w:szCs w:val="24"/>
        </w:rPr>
      </w:pPr>
    </w:p>
    <w:p w14:paraId="04C5A356" w14:textId="77777777" w:rsidR="0011741F" w:rsidRDefault="0011741F" w:rsidP="00C27A4B">
      <w:pPr>
        <w:spacing w:line="360" w:lineRule="auto"/>
        <w:rPr>
          <w:rFonts w:ascii="Times New Roman" w:hAnsi="Times New Roman" w:cs="Times New Roman"/>
          <w:bCs/>
          <w:sz w:val="24"/>
          <w:szCs w:val="24"/>
        </w:rPr>
      </w:pPr>
    </w:p>
    <w:p w14:paraId="180D9D01" w14:textId="77777777" w:rsidR="0011741F" w:rsidRPr="00C27A4B" w:rsidRDefault="0011741F" w:rsidP="00C27A4B">
      <w:pPr>
        <w:spacing w:line="360" w:lineRule="auto"/>
        <w:rPr>
          <w:rFonts w:ascii="Times New Roman" w:hAnsi="Times New Roman" w:cs="Times New Roman"/>
          <w:bCs/>
          <w:sz w:val="24"/>
          <w:szCs w:val="24"/>
        </w:rPr>
      </w:pPr>
    </w:p>
    <w:p w14:paraId="697D37D9" w14:textId="29907186" w:rsidR="00FE1C69" w:rsidRPr="007B6495" w:rsidRDefault="00FE1C69" w:rsidP="007B6495">
      <w:pPr>
        <w:pStyle w:val="Heading2"/>
        <w:jc w:val="center"/>
        <w:rPr>
          <w:rFonts w:ascii="Times New Roman" w:hAnsi="Times New Roman" w:cs="Times New Roman"/>
          <w:sz w:val="24"/>
          <w:szCs w:val="24"/>
        </w:rPr>
      </w:pPr>
      <w:bookmarkStart w:id="63" w:name="_Toc196984802"/>
      <w:bookmarkStart w:id="64" w:name="_Toc196991013"/>
      <w:r w:rsidRPr="007B6495">
        <w:rPr>
          <w:rFonts w:ascii="Times New Roman" w:hAnsi="Times New Roman" w:cs="Times New Roman"/>
          <w:sz w:val="24"/>
          <w:szCs w:val="24"/>
        </w:rPr>
        <w:lastRenderedPageBreak/>
        <w:t xml:space="preserve">APPLY PHYSICAL CHEMISTRY </w:t>
      </w:r>
      <w:r w:rsidR="00CC0327" w:rsidRPr="007B6495">
        <w:rPr>
          <w:rFonts w:ascii="Times New Roman" w:hAnsi="Times New Roman" w:cs="Times New Roman"/>
          <w:sz w:val="24"/>
          <w:szCs w:val="24"/>
        </w:rPr>
        <w:t>PRINCIPLES.</w:t>
      </w:r>
      <w:bookmarkEnd w:id="63"/>
      <w:bookmarkEnd w:id="64"/>
    </w:p>
    <w:p w14:paraId="03D48176" w14:textId="4EB94955"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 xml:space="preserve">UNIT CODE: </w:t>
      </w:r>
      <w:r w:rsidR="009C0DCB" w:rsidRPr="00D5277C">
        <w:rPr>
          <w:rFonts w:ascii="Times New Roman" w:eastAsia="Times New Roman" w:hAnsi="Times New Roman" w:cs="Times New Roman"/>
          <w:bCs/>
          <w:sz w:val="24"/>
          <w:szCs w:val="24"/>
        </w:rPr>
        <w:t>0531 5</w:t>
      </w:r>
      <w:r w:rsidR="007D07BA" w:rsidRPr="00D5277C">
        <w:rPr>
          <w:rFonts w:ascii="Times New Roman" w:eastAsia="Times New Roman" w:hAnsi="Times New Roman" w:cs="Times New Roman"/>
          <w:bCs/>
          <w:sz w:val="24"/>
          <w:szCs w:val="24"/>
        </w:rPr>
        <w:t>5</w:t>
      </w:r>
      <w:r w:rsidR="009C0DCB" w:rsidRPr="00D5277C">
        <w:rPr>
          <w:rFonts w:ascii="Times New Roman" w:eastAsia="Times New Roman" w:hAnsi="Times New Roman" w:cs="Times New Roman"/>
          <w:bCs/>
          <w:sz w:val="24"/>
          <w:szCs w:val="24"/>
        </w:rPr>
        <w:t>1 07A</w:t>
      </w:r>
    </w:p>
    <w:p w14:paraId="0A77487D"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1D2494DE" w14:textId="199A3062" w:rsidR="00FE1C69" w:rsidRPr="00C27A4B" w:rsidRDefault="00FE1C69" w:rsidP="00C27A4B">
      <w:p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sz w:val="24"/>
          <w:szCs w:val="24"/>
        </w:rPr>
        <w:t xml:space="preserve">This unit covers the competencies required in applying physical chemistry </w:t>
      </w:r>
      <w:r w:rsidR="00CA5A44"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It involves ionic</w:t>
      </w:r>
      <w:r w:rsidRPr="00C27A4B">
        <w:rPr>
          <w:rFonts w:ascii="Times New Roman" w:eastAsia="Times New Roman" w:hAnsi="Times New Roman" w:cs="Times New Roman"/>
          <w:bCs/>
          <w:color w:val="000000" w:themeColor="text1"/>
          <w:sz w:val="24"/>
          <w:szCs w:val="24"/>
        </w:rPr>
        <w:t xml:space="preserve"> equilibrium, chemical equilibrium, kinetic theory of gases, electrochemistry </w:t>
      </w:r>
      <w:r w:rsidR="00347CED" w:rsidRPr="00C27A4B">
        <w:rPr>
          <w:rFonts w:ascii="Times New Roman" w:eastAsia="Times New Roman" w:hAnsi="Times New Roman" w:cs="Times New Roman"/>
          <w:bCs/>
          <w:color w:val="000000" w:themeColor="text1"/>
          <w:sz w:val="24"/>
          <w:szCs w:val="24"/>
        </w:rPr>
        <w:t>principles,</w:t>
      </w:r>
      <w:r w:rsidRPr="00C27A4B">
        <w:rPr>
          <w:rFonts w:ascii="Times New Roman" w:eastAsia="Times New Roman" w:hAnsi="Times New Roman" w:cs="Times New Roman"/>
          <w:bCs/>
          <w:color w:val="000000" w:themeColor="text1"/>
          <w:sz w:val="24"/>
          <w:szCs w:val="24"/>
        </w:rPr>
        <w:t xml:space="preserve"> thermodynamics </w:t>
      </w:r>
      <w:r w:rsidR="00347CED" w:rsidRPr="00C27A4B">
        <w:rPr>
          <w:rFonts w:ascii="Times New Roman" w:eastAsia="Times New Roman" w:hAnsi="Times New Roman" w:cs="Times New Roman"/>
          <w:bCs/>
          <w:color w:val="000000" w:themeColor="text1"/>
          <w:sz w:val="24"/>
          <w:szCs w:val="24"/>
        </w:rPr>
        <w:t>principles,</w:t>
      </w:r>
      <w:r w:rsidRPr="00C27A4B">
        <w:rPr>
          <w:rFonts w:ascii="Times New Roman" w:eastAsia="Times New Roman" w:hAnsi="Times New Roman" w:cs="Times New Roman"/>
          <w:bCs/>
          <w:color w:val="000000" w:themeColor="text1"/>
          <w:sz w:val="24"/>
          <w:szCs w:val="24"/>
        </w:rPr>
        <w:t xml:space="preserve"> and thermochemistry </w:t>
      </w:r>
      <w:r w:rsidR="00CC0327" w:rsidRPr="00C27A4B">
        <w:rPr>
          <w:rFonts w:ascii="Times New Roman" w:eastAsia="Times New Roman" w:hAnsi="Times New Roman" w:cs="Times New Roman"/>
          <w:bCs/>
          <w:color w:val="000000" w:themeColor="text1"/>
          <w:sz w:val="24"/>
          <w:szCs w:val="24"/>
        </w:rPr>
        <w:t>principles.</w:t>
      </w:r>
    </w:p>
    <w:p w14:paraId="1F6FB7A1" w14:textId="77777777" w:rsidR="00FE1C69" w:rsidRPr="0021121D" w:rsidRDefault="00FE1C69" w:rsidP="00C27A4B">
      <w:pPr>
        <w:spacing w:after="240" w:line="360" w:lineRule="auto"/>
        <w:rPr>
          <w:rFonts w:ascii="Times New Roman" w:eastAsia="Times New Roman" w:hAnsi="Times New Roman" w:cs="Times New Roman"/>
          <w:b/>
          <w:sz w:val="24"/>
          <w:szCs w:val="24"/>
        </w:rPr>
      </w:pPr>
      <w:r w:rsidRPr="0021121D">
        <w:rPr>
          <w:rFonts w:ascii="Times New Roman" w:eastAsia="Times New Roman" w:hAnsi="Times New Roman" w:cs="Times New Roman"/>
          <w:b/>
          <w:sz w:val="24"/>
          <w:szCs w:val="24"/>
        </w:rPr>
        <w:t>ELEMENT AND PERFORMANCE CRITERIA</w:t>
      </w:r>
    </w:p>
    <w:tbl>
      <w:tblPr>
        <w:tblStyle w:val="TableGrid3"/>
        <w:tblW w:w="5000" w:type="pct"/>
        <w:tblLook w:val="04A0" w:firstRow="1" w:lastRow="0" w:firstColumn="1" w:lastColumn="0" w:noHBand="0" w:noVBand="1"/>
      </w:tblPr>
      <w:tblGrid>
        <w:gridCol w:w="3293"/>
        <w:gridCol w:w="5723"/>
      </w:tblGrid>
      <w:tr w:rsidR="00FE1C69" w:rsidRPr="00C27A4B" w14:paraId="6A595E1A" w14:textId="77777777" w:rsidTr="0011741F">
        <w:trPr>
          <w:trHeight w:val="20"/>
        </w:trPr>
        <w:tc>
          <w:tcPr>
            <w:tcW w:w="1826" w:type="pct"/>
          </w:tcPr>
          <w:p w14:paraId="1BE4710F"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25D21090"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06D21C10" w14:textId="77777777" w:rsidR="00FE1C69" w:rsidRPr="00C27A4B" w:rsidRDefault="00FE1C69"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458B4AAF"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0BBCF03F" w14:textId="24237A54" w:rsidR="00FE1C69" w:rsidRPr="00C27A4B" w:rsidRDefault="00516EE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FE1C69" w:rsidRPr="00C27A4B">
              <w:rPr>
                <w:rFonts w:ascii="Times New Roman" w:eastAsia="Times New Roman" w:hAnsi="Times New Roman" w:cs="Times New Roman"/>
                <w:b/>
                <w:bCs/>
                <w:i/>
                <w:sz w:val="24"/>
                <w:szCs w:val="24"/>
              </w:rPr>
              <w:t>Bold and italicized terms</w:t>
            </w:r>
            <w:r w:rsidR="00FE1C69" w:rsidRPr="00C27A4B">
              <w:rPr>
                <w:rFonts w:ascii="Times New Roman" w:eastAsia="Times New Roman" w:hAnsi="Times New Roman" w:cs="Times New Roman"/>
                <w:b/>
                <w:bCs/>
                <w:sz w:val="24"/>
                <w:szCs w:val="24"/>
              </w:rPr>
              <w:t xml:space="preserve"> </w:t>
            </w:r>
            <w:r w:rsidR="00FE1C69"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FE1C69" w:rsidRPr="00C27A4B" w14:paraId="332C578F" w14:textId="77777777" w:rsidTr="0011741F">
        <w:trPr>
          <w:trHeight w:val="20"/>
        </w:trPr>
        <w:tc>
          <w:tcPr>
            <w:tcW w:w="1826" w:type="pct"/>
            <w:shd w:val="clear" w:color="auto" w:fill="auto"/>
          </w:tcPr>
          <w:p w14:paraId="017BF4A6" w14:textId="77777777" w:rsidR="00FE1C69" w:rsidRPr="00C27A4B" w:rsidRDefault="00FE1C69">
            <w:pPr>
              <w:pStyle w:val="ListParagraph"/>
              <w:numPr>
                <w:ilvl w:val="0"/>
                <w:numId w:val="191"/>
              </w:num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Apply ionic equilibrium </w:t>
            </w:r>
            <w:r w:rsidRPr="00C27A4B">
              <w:rPr>
                <w:rFonts w:ascii="Times New Roman" w:eastAsia="Times New Roman" w:hAnsi="Times New Roman" w:cs="Times New Roman"/>
                <w:bCs/>
                <w:color w:val="000000" w:themeColor="text1"/>
                <w:sz w:val="24"/>
                <w:szCs w:val="24"/>
              </w:rPr>
              <w:tab/>
              <w:t xml:space="preserve"> </w:t>
            </w:r>
            <w:r w:rsidRPr="00C27A4B">
              <w:rPr>
                <w:rFonts w:ascii="Times New Roman" w:eastAsia="Times New Roman" w:hAnsi="Times New Roman" w:cs="Times New Roman"/>
                <w:bCs/>
                <w:color w:val="000000" w:themeColor="text1"/>
                <w:sz w:val="24"/>
                <w:szCs w:val="24"/>
              </w:rPr>
              <w:tab/>
              <w:t xml:space="preserve"> </w:t>
            </w:r>
            <w:r w:rsidRPr="00C27A4B">
              <w:rPr>
                <w:rFonts w:ascii="Times New Roman" w:eastAsia="Times New Roman" w:hAnsi="Times New Roman" w:cs="Times New Roman"/>
                <w:bCs/>
                <w:color w:val="000000" w:themeColor="text1"/>
                <w:sz w:val="24"/>
                <w:szCs w:val="24"/>
              </w:rPr>
              <w:tab/>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0B6538AF" w14:textId="58B8D728" w:rsidR="00FE1C69" w:rsidRPr="00C27A4B" w:rsidRDefault="00FE1C69">
            <w:pPr>
              <w:numPr>
                <w:ilvl w:val="1"/>
                <w:numId w:val="8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Hydrolysis constant is calculated as per standard</w:t>
            </w:r>
            <w:r w:rsidR="00645618" w:rsidRPr="00C27A4B">
              <w:rPr>
                <w:rFonts w:ascii="Times New Roman" w:hAnsi="Times New Roman" w:cs="Times New Roman"/>
                <w:bCs/>
                <w:color w:val="000000" w:themeColor="text1"/>
                <w:sz w:val="24"/>
                <w:szCs w:val="24"/>
              </w:rPr>
              <w:t xml:space="preserve"> laboratory</w:t>
            </w:r>
            <w:r w:rsidRPr="00C27A4B">
              <w:rPr>
                <w:rFonts w:ascii="Times New Roman" w:hAnsi="Times New Roman" w:cs="Times New Roman"/>
                <w:bCs/>
                <w:color w:val="000000" w:themeColor="text1"/>
                <w:sz w:val="24"/>
                <w:szCs w:val="24"/>
              </w:rPr>
              <w:t xml:space="preserve"> </w:t>
            </w:r>
            <w:r w:rsidR="00E27193" w:rsidRPr="00C27A4B">
              <w:rPr>
                <w:rFonts w:ascii="Times New Roman" w:hAnsi="Times New Roman" w:cs="Times New Roman"/>
                <w:bCs/>
                <w:color w:val="000000" w:themeColor="text1"/>
                <w:sz w:val="24"/>
                <w:szCs w:val="24"/>
              </w:rPr>
              <w:t>procedures.</w:t>
            </w:r>
          </w:p>
          <w:p w14:paraId="453C43C7" w14:textId="454CBBC7" w:rsidR="00FE1C69" w:rsidRPr="00C27A4B" w:rsidRDefault="00FE1C69">
            <w:pPr>
              <w:numPr>
                <w:ilvl w:val="1"/>
                <w:numId w:val="8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Precipitation of sparingly soluble salts is performed as per standard </w:t>
            </w:r>
            <w:r w:rsidR="00645618" w:rsidRPr="00C27A4B">
              <w:rPr>
                <w:rFonts w:ascii="Times New Roman" w:hAnsi="Times New Roman" w:cs="Times New Roman"/>
                <w:bCs/>
                <w:color w:val="000000" w:themeColor="text1"/>
                <w:sz w:val="24"/>
                <w:szCs w:val="24"/>
              </w:rPr>
              <w:t xml:space="preserve">laboratory </w:t>
            </w:r>
            <w:r w:rsidR="00E27193" w:rsidRPr="00C27A4B">
              <w:rPr>
                <w:rFonts w:ascii="Times New Roman" w:hAnsi="Times New Roman" w:cs="Times New Roman"/>
                <w:bCs/>
                <w:color w:val="000000" w:themeColor="text1"/>
                <w:sz w:val="24"/>
                <w:szCs w:val="24"/>
              </w:rPr>
              <w:t>procedures.</w:t>
            </w:r>
            <w:r w:rsidRPr="00C27A4B">
              <w:rPr>
                <w:rFonts w:ascii="Times New Roman" w:hAnsi="Times New Roman" w:cs="Times New Roman"/>
                <w:bCs/>
                <w:color w:val="000000" w:themeColor="text1"/>
                <w:sz w:val="24"/>
                <w:szCs w:val="24"/>
              </w:rPr>
              <w:t xml:space="preserve"> </w:t>
            </w:r>
          </w:p>
          <w:p w14:paraId="34010318" w14:textId="66173A1D" w:rsidR="00FE1C69" w:rsidRPr="00C27A4B" w:rsidRDefault="00FE1C69">
            <w:pPr>
              <w:numPr>
                <w:ilvl w:val="1"/>
                <w:numId w:val="8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Salt hydrolysis is calculated as per </w:t>
            </w:r>
            <w:r w:rsidR="00645618"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25E09121" w14:textId="68D005FF" w:rsidR="00FE1C69" w:rsidRPr="00C27A4B" w:rsidRDefault="008A1E45">
            <w:pPr>
              <w:numPr>
                <w:ilvl w:val="1"/>
                <w:numId w:val="8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Ionization</w:t>
            </w:r>
            <w:r w:rsidR="00FE1C69" w:rsidRPr="00C27A4B">
              <w:rPr>
                <w:rFonts w:ascii="Times New Roman" w:hAnsi="Times New Roman" w:cs="Times New Roman"/>
                <w:bCs/>
                <w:color w:val="000000" w:themeColor="text1"/>
                <w:sz w:val="24"/>
                <w:szCs w:val="24"/>
              </w:rPr>
              <w:t xml:space="preserve"> constants are calculated as per </w:t>
            </w:r>
            <w:r w:rsidR="00645618"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r w:rsidR="00FE1C69" w:rsidRPr="00C27A4B" w14:paraId="48FF76CF" w14:textId="77777777" w:rsidTr="0011741F">
        <w:trPr>
          <w:trHeight w:val="20"/>
        </w:trPr>
        <w:tc>
          <w:tcPr>
            <w:tcW w:w="1826" w:type="pct"/>
            <w:shd w:val="clear" w:color="auto" w:fill="auto"/>
          </w:tcPr>
          <w:p w14:paraId="4727E81C" w14:textId="77777777" w:rsidR="00FE1C69" w:rsidRPr="00C27A4B" w:rsidRDefault="00FE1C69">
            <w:pPr>
              <w:pStyle w:val="ListParagraph"/>
              <w:numPr>
                <w:ilvl w:val="0"/>
                <w:numId w:val="191"/>
              </w:num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Apply chemical equilibrium</w:t>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718548C8" w14:textId="5649021F" w:rsidR="00645618" w:rsidRPr="00C27A4B" w:rsidRDefault="00FE1C69">
            <w:pPr>
              <w:numPr>
                <w:ilvl w:val="1"/>
                <w:numId w:val="84"/>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Equilibrium constant is calculated as per </w:t>
            </w:r>
            <w:r w:rsidR="00645618"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645618" w:rsidRPr="00C27A4B">
              <w:rPr>
                <w:rFonts w:ascii="Times New Roman" w:hAnsi="Times New Roman" w:cs="Times New Roman"/>
                <w:bCs/>
                <w:color w:val="000000" w:themeColor="text1"/>
                <w:sz w:val="24"/>
                <w:szCs w:val="24"/>
              </w:rPr>
              <w:t xml:space="preserve"> </w:t>
            </w:r>
          </w:p>
          <w:p w14:paraId="1610DA58" w14:textId="2C3AD5D1" w:rsidR="00645618" w:rsidRPr="00C27A4B" w:rsidRDefault="00FE1C69">
            <w:pPr>
              <w:numPr>
                <w:ilvl w:val="1"/>
                <w:numId w:val="84"/>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Le </w:t>
            </w:r>
            <w:proofErr w:type="spellStart"/>
            <w:r w:rsidRPr="00C27A4B">
              <w:rPr>
                <w:rFonts w:ascii="Times New Roman" w:eastAsia="Times New Roman" w:hAnsi="Times New Roman" w:cs="Times New Roman"/>
                <w:bCs/>
                <w:color w:val="000000" w:themeColor="text1"/>
                <w:sz w:val="24"/>
                <w:szCs w:val="24"/>
              </w:rPr>
              <w:t>Chateliers</w:t>
            </w:r>
            <w:proofErr w:type="spellEnd"/>
            <w:r w:rsidRPr="00C27A4B">
              <w:rPr>
                <w:rFonts w:ascii="Times New Roman" w:eastAsia="Times New Roman" w:hAnsi="Times New Roman" w:cs="Times New Roman"/>
                <w:bCs/>
                <w:color w:val="000000" w:themeColor="text1"/>
                <w:sz w:val="24"/>
                <w:szCs w:val="24"/>
              </w:rPr>
              <w:t xml:space="preserve"> principle is applied as per </w:t>
            </w:r>
            <w:r w:rsidR="00645618"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645618" w:rsidRPr="00C27A4B">
              <w:rPr>
                <w:rFonts w:ascii="Times New Roman" w:hAnsi="Times New Roman" w:cs="Times New Roman"/>
                <w:bCs/>
                <w:color w:val="000000" w:themeColor="text1"/>
                <w:sz w:val="24"/>
                <w:szCs w:val="24"/>
              </w:rPr>
              <w:t xml:space="preserve"> </w:t>
            </w:r>
          </w:p>
          <w:p w14:paraId="31CAB7F1" w14:textId="1D4C29E7" w:rsidR="00FE1C69" w:rsidRPr="00C27A4B" w:rsidRDefault="00FE1C69">
            <w:pPr>
              <w:numPr>
                <w:ilvl w:val="1"/>
                <w:numId w:val="84"/>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Law of mass action is applied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r w:rsidR="00FE1C69" w:rsidRPr="00C27A4B" w14:paraId="43B92704" w14:textId="77777777" w:rsidTr="0011741F">
        <w:trPr>
          <w:trHeight w:val="20"/>
        </w:trPr>
        <w:tc>
          <w:tcPr>
            <w:tcW w:w="1826" w:type="pct"/>
            <w:shd w:val="clear" w:color="auto" w:fill="auto"/>
          </w:tcPr>
          <w:p w14:paraId="0B7DD060" w14:textId="77777777" w:rsidR="00FE1C69" w:rsidRPr="00C27A4B" w:rsidRDefault="00FE1C69">
            <w:pPr>
              <w:pStyle w:val="ListParagraph"/>
              <w:numPr>
                <w:ilvl w:val="0"/>
                <w:numId w:val="191"/>
              </w:num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Apply reaction kinetics</w:t>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79B866DE" w14:textId="565D5017" w:rsidR="00C62923" w:rsidRPr="00C27A4B" w:rsidRDefault="00FE1C69">
            <w:pPr>
              <w:numPr>
                <w:ilvl w:val="1"/>
                <w:numId w:val="85"/>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 </w:t>
            </w:r>
            <w:r w:rsidRPr="00C27A4B">
              <w:rPr>
                <w:rFonts w:ascii="Times New Roman" w:eastAsia="Times New Roman" w:hAnsi="Times New Roman" w:cs="Times New Roman"/>
                <w:b/>
                <w:i/>
                <w:color w:val="000000" w:themeColor="text1"/>
                <w:sz w:val="24"/>
                <w:szCs w:val="24"/>
              </w:rPr>
              <w:t>Orders of reactions</w:t>
            </w:r>
            <w:r w:rsidRPr="00C27A4B">
              <w:rPr>
                <w:rFonts w:ascii="Times New Roman" w:eastAsia="Times New Roman" w:hAnsi="Times New Roman" w:cs="Times New Roman"/>
                <w:bCs/>
                <w:color w:val="000000" w:themeColor="text1"/>
                <w:sz w:val="24"/>
                <w:szCs w:val="24"/>
              </w:rPr>
              <w:t xml:space="preserve">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775D188A" w14:textId="419B394E" w:rsidR="00C62923" w:rsidRPr="00C27A4B" w:rsidRDefault="00FE1C69">
            <w:pPr>
              <w:numPr>
                <w:ilvl w:val="1"/>
                <w:numId w:val="85"/>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Rates of reactions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2936C1E6" w14:textId="3C31BEB7" w:rsidR="00C62923" w:rsidRPr="00C27A4B" w:rsidRDefault="00FE1C69">
            <w:pPr>
              <w:numPr>
                <w:ilvl w:val="1"/>
                <w:numId w:val="85"/>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lastRenderedPageBreak/>
              <w:t xml:space="preserve">Half-life of chemical reaction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5D6696EF" w14:textId="322AAF2F" w:rsidR="00FE1C69" w:rsidRPr="00C27A4B" w:rsidRDefault="00FE1C69">
            <w:pPr>
              <w:numPr>
                <w:ilvl w:val="1"/>
                <w:numId w:val="85"/>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Activation energy of chemical reactions </w:t>
            </w:r>
            <w:r w:rsidR="00C62923" w:rsidRPr="00C27A4B">
              <w:rPr>
                <w:rFonts w:ascii="Times New Roman" w:eastAsia="Times New Roman" w:hAnsi="Times New Roman" w:cs="Times New Roman"/>
                <w:bCs/>
                <w:color w:val="000000" w:themeColor="text1"/>
                <w:sz w:val="24"/>
                <w:szCs w:val="24"/>
              </w:rPr>
              <w:t>is</w:t>
            </w:r>
            <w:r w:rsidRPr="00C27A4B">
              <w:rPr>
                <w:rFonts w:ascii="Times New Roman" w:eastAsia="Times New Roman" w:hAnsi="Times New Roman" w:cs="Times New Roman"/>
                <w:bCs/>
                <w:color w:val="000000" w:themeColor="text1"/>
                <w:sz w:val="24"/>
                <w:szCs w:val="24"/>
              </w:rPr>
              <w:t xml:space="preserv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r w:rsidR="00FE1C69" w:rsidRPr="00C27A4B" w14:paraId="27541D0B" w14:textId="77777777" w:rsidTr="0011741F">
        <w:trPr>
          <w:trHeight w:val="20"/>
        </w:trPr>
        <w:tc>
          <w:tcPr>
            <w:tcW w:w="1826" w:type="pct"/>
            <w:shd w:val="clear" w:color="auto" w:fill="auto"/>
          </w:tcPr>
          <w:p w14:paraId="311A9647" w14:textId="77777777" w:rsidR="00FE1C69" w:rsidRPr="00C27A4B" w:rsidRDefault="00FE1C69">
            <w:pPr>
              <w:pStyle w:val="ListParagraph"/>
              <w:numPr>
                <w:ilvl w:val="0"/>
                <w:numId w:val="191"/>
              </w:numPr>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lastRenderedPageBreak/>
              <w:t>Apply kinetic theory of gases</w:t>
            </w:r>
          </w:p>
          <w:p w14:paraId="6403E2C1" w14:textId="77777777" w:rsidR="00FE1C69" w:rsidRPr="00C27A4B" w:rsidRDefault="00FE1C69" w:rsidP="0011741F">
            <w:pPr>
              <w:spacing w:after="120" w:line="360" w:lineRule="auto"/>
              <w:ind w:left="284" w:hanging="284"/>
              <w:rPr>
                <w:rFonts w:ascii="Times New Roman" w:hAnsi="Times New Roman" w:cs="Times New Roman"/>
                <w:bCs/>
                <w:sz w:val="24"/>
                <w:szCs w:val="24"/>
              </w:rPr>
            </w:pP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3248655F" w14:textId="4A435201" w:rsidR="00FE1C69" w:rsidRPr="00C27A4B" w:rsidRDefault="00FE1C69">
            <w:pPr>
              <w:numPr>
                <w:ilvl w:val="1"/>
                <w:numId w:val="86"/>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color w:val="000000" w:themeColor="text1"/>
                <w:sz w:val="24"/>
                <w:szCs w:val="24"/>
              </w:rPr>
              <w:t>Kinetic energy equations</w:t>
            </w:r>
            <w:r w:rsidRPr="00C27A4B">
              <w:rPr>
                <w:rFonts w:ascii="Times New Roman" w:eastAsia="Times New Roman" w:hAnsi="Times New Roman" w:cs="Times New Roman"/>
                <w:bCs/>
                <w:color w:val="000000" w:themeColor="text1"/>
                <w:sz w:val="24"/>
                <w:szCs w:val="24"/>
              </w:rPr>
              <w:t xml:space="preserve"> are   applied as</w:t>
            </w:r>
            <w:r w:rsidR="00347CED" w:rsidRPr="00C27A4B">
              <w:rPr>
                <w:rFonts w:ascii="Times New Roman" w:eastAsia="Times New Roman" w:hAnsi="Times New Roman" w:cs="Times New Roman"/>
                <w:bCs/>
                <w:color w:val="000000" w:themeColor="text1"/>
                <w:sz w:val="24"/>
                <w:szCs w:val="24"/>
              </w:rPr>
              <w:t xml:space="preserve"> </w:t>
            </w:r>
            <w:r w:rsidRPr="00C27A4B">
              <w:rPr>
                <w:rFonts w:ascii="Times New Roman" w:eastAsia="Times New Roman" w:hAnsi="Times New Roman" w:cs="Times New Roman"/>
                <w:bCs/>
                <w:color w:val="000000" w:themeColor="text1"/>
                <w:sz w:val="24"/>
                <w:szCs w:val="24"/>
              </w:rPr>
              <w:t xml:space="preserve">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47D8FFC8" w14:textId="24DB74D1" w:rsidR="00C62923" w:rsidRPr="00C27A4B" w:rsidRDefault="00FE1C69">
            <w:pPr>
              <w:numPr>
                <w:ilvl w:val="1"/>
                <w:numId w:val="86"/>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Van der </w:t>
            </w:r>
            <w:r w:rsidR="00CE161F" w:rsidRPr="00C27A4B">
              <w:rPr>
                <w:rFonts w:ascii="Times New Roman" w:eastAsia="Times New Roman" w:hAnsi="Times New Roman" w:cs="Times New Roman"/>
                <w:bCs/>
                <w:color w:val="000000" w:themeColor="text1"/>
                <w:sz w:val="24"/>
                <w:szCs w:val="24"/>
              </w:rPr>
              <w:t>Waals</w:t>
            </w:r>
            <w:r w:rsidRPr="00C27A4B">
              <w:rPr>
                <w:rFonts w:ascii="Times New Roman" w:eastAsia="Times New Roman" w:hAnsi="Times New Roman" w:cs="Times New Roman"/>
                <w:bCs/>
                <w:color w:val="000000" w:themeColor="text1"/>
                <w:sz w:val="24"/>
                <w:szCs w:val="24"/>
              </w:rPr>
              <w:t xml:space="preserve"> equation is applied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3E7B9D73" w14:textId="7274F935" w:rsidR="00FE1C69" w:rsidRPr="00C27A4B" w:rsidRDefault="00FE1C69">
            <w:pPr>
              <w:numPr>
                <w:ilvl w:val="1"/>
                <w:numId w:val="86"/>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color w:val="000000" w:themeColor="text1"/>
                <w:sz w:val="24"/>
                <w:szCs w:val="24"/>
              </w:rPr>
              <w:t>Heat capacities</w:t>
            </w:r>
            <w:r w:rsidRPr="00C27A4B">
              <w:rPr>
                <w:rFonts w:ascii="Times New Roman" w:eastAsia="Times New Roman" w:hAnsi="Times New Roman" w:cs="Times New Roman"/>
                <w:bCs/>
                <w:color w:val="000000" w:themeColor="text1"/>
                <w:sz w:val="24"/>
                <w:szCs w:val="24"/>
              </w:rPr>
              <w:t xml:space="preserve">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r w:rsidR="00FE1C69" w:rsidRPr="00C27A4B" w14:paraId="5BEDA21E" w14:textId="77777777" w:rsidTr="0011741F">
        <w:trPr>
          <w:trHeight w:val="20"/>
        </w:trPr>
        <w:tc>
          <w:tcPr>
            <w:tcW w:w="1826" w:type="pct"/>
            <w:shd w:val="clear" w:color="auto" w:fill="auto"/>
          </w:tcPr>
          <w:p w14:paraId="60EB07C9" w14:textId="2E2344BB" w:rsidR="00FE1C69" w:rsidRPr="00C27A4B" w:rsidRDefault="00FE1C69">
            <w:pPr>
              <w:pStyle w:val="ListParagraph"/>
              <w:numPr>
                <w:ilvl w:val="0"/>
                <w:numId w:val="191"/>
              </w:numPr>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Apply electrochemistry </w:t>
            </w:r>
            <w:r w:rsidR="00CC0327" w:rsidRPr="00C27A4B">
              <w:rPr>
                <w:rFonts w:ascii="Times New Roman" w:eastAsia="Times New Roman" w:hAnsi="Times New Roman" w:cs="Times New Roman"/>
                <w:bCs/>
                <w:color w:val="000000" w:themeColor="text1"/>
                <w:sz w:val="24"/>
                <w:szCs w:val="24"/>
              </w:rPr>
              <w:t>principles.</w:t>
            </w:r>
          </w:p>
          <w:p w14:paraId="33968D3A" w14:textId="77777777" w:rsidR="00FE1C69" w:rsidRPr="00C27A4B" w:rsidRDefault="00FE1C69" w:rsidP="0011741F">
            <w:pPr>
              <w:spacing w:after="120" w:line="360" w:lineRule="auto"/>
              <w:ind w:left="284" w:hanging="284"/>
              <w:rPr>
                <w:rFonts w:ascii="Times New Roman" w:hAnsi="Times New Roman" w:cs="Times New Roman"/>
                <w:bCs/>
                <w:sz w:val="24"/>
                <w:szCs w:val="24"/>
              </w:rPr>
            </w:pP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34E8D5CD" w14:textId="04127A11" w:rsidR="00AD6308" w:rsidRPr="00C27A4B" w:rsidRDefault="005748A2" w:rsidP="0011741F">
            <w:p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5.1 </w:t>
            </w:r>
            <w:r w:rsidR="00CE161F" w:rsidRPr="00C27A4B">
              <w:rPr>
                <w:rFonts w:ascii="Times New Roman" w:hAnsi="Times New Roman" w:cs="Times New Roman"/>
                <w:bCs/>
                <w:color w:val="000000" w:themeColor="text1"/>
                <w:sz w:val="24"/>
                <w:szCs w:val="24"/>
              </w:rPr>
              <w:t>Kohlrausch’s</w:t>
            </w:r>
            <w:r w:rsidR="00FE1C69" w:rsidRPr="00C27A4B">
              <w:rPr>
                <w:rFonts w:ascii="Times New Roman" w:hAnsi="Times New Roman" w:cs="Times New Roman"/>
                <w:bCs/>
                <w:color w:val="000000" w:themeColor="text1"/>
                <w:sz w:val="24"/>
                <w:szCs w:val="24"/>
              </w:rPr>
              <w:t xml:space="preserve"> law is applied </w:t>
            </w:r>
            <w:r w:rsidR="00FE1C69" w:rsidRPr="00C27A4B">
              <w:rPr>
                <w:rFonts w:ascii="Times New Roman" w:eastAsia="Times New Roman" w:hAnsi="Times New Roman" w:cs="Times New Roman"/>
                <w:bCs/>
                <w:color w:val="000000" w:themeColor="text1"/>
                <w:sz w:val="24"/>
                <w:szCs w:val="24"/>
              </w:rPr>
              <w:t xml:space="preserve">as per </w:t>
            </w:r>
            <w:r w:rsidR="00C62923" w:rsidRPr="00C27A4B">
              <w:rPr>
                <w:rFonts w:ascii="Times New Roman" w:hAnsi="Times New Roman" w:cs="Times New Roman"/>
                <w:bCs/>
                <w:color w:val="000000" w:themeColor="text1"/>
                <w:sz w:val="24"/>
                <w:szCs w:val="24"/>
              </w:rPr>
              <w:t>standard laboratory</w:t>
            </w:r>
            <w:r w:rsidR="00516EED" w:rsidRPr="00C27A4B">
              <w:rPr>
                <w:rFonts w:ascii="Times New Roman" w:hAnsi="Times New Roman" w:cs="Times New Roman"/>
                <w:bCs/>
                <w:color w:val="000000" w:themeColor="text1"/>
                <w:sz w:val="24"/>
                <w:szCs w:val="24"/>
              </w:rPr>
              <w:t xml:space="preserve"> p</w:t>
            </w:r>
            <w:r w:rsidR="00E27193" w:rsidRPr="00C27A4B">
              <w:rPr>
                <w:rFonts w:ascii="Times New Roman" w:hAnsi="Times New Roman" w:cs="Times New Roman"/>
                <w:bCs/>
                <w:color w:val="000000" w:themeColor="text1"/>
                <w:sz w:val="24"/>
                <w:szCs w:val="24"/>
              </w:rPr>
              <w:t>rocedures.</w:t>
            </w:r>
          </w:p>
          <w:p w14:paraId="4D1C1090" w14:textId="0FC5379E" w:rsidR="00AD6308" w:rsidRPr="00C27A4B" w:rsidRDefault="00AD6308">
            <w:pPr>
              <w:pStyle w:val="ListParagraph"/>
              <w:numPr>
                <w:ilvl w:val="1"/>
                <w:numId w:val="12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Molar conductivity is calculated as per standard laboratory procedures.</w:t>
            </w:r>
          </w:p>
          <w:p w14:paraId="10E3E849" w14:textId="635EF64F" w:rsidR="00C62923" w:rsidRPr="00C27A4B" w:rsidRDefault="00FE1C69">
            <w:pPr>
              <w:pStyle w:val="ListParagraph"/>
              <w:numPr>
                <w:ilvl w:val="1"/>
                <w:numId w:val="12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Electromotive force is calculated as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2DD55A86" w14:textId="12E5D78C" w:rsidR="005748A2" w:rsidRPr="00C27A4B" w:rsidRDefault="00FE1C69">
            <w:pPr>
              <w:pStyle w:val="ListParagraph"/>
              <w:numPr>
                <w:ilvl w:val="1"/>
                <w:numId w:val="12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color w:val="000000" w:themeColor="text1"/>
                <w:sz w:val="24"/>
                <w:szCs w:val="24"/>
              </w:rPr>
              <w:t>Faradays</w:t>
            </w:r>
            <w:r w:rsidRPr="00C27A4B">
              <w:rPr>
                <w:rFonts w:ascii="Times New Roman" w:eastAsia="Times New Roman" w:hAnsi="Times New Roman" w:cs="Times New Roman"/>
                <w:bCs/>
                <w:i/>
                <w:color w:val="000000" w:themeColor="text1"/>
                <w:sz w:val="24"/>
                <w:szCs w:val="24"/>
              </w:rPr>
              <w:t xml:space="preserve"> </w:t>
            </w:r>
            <w:r w:rsidRPr="00C27A4B">
              <w:rPr>
                <w:rFonts w:ascii="Times New Roman" w:eastAsia="Times New Roman" w:hAnsi="Times New Roman" w:cs="Times New Roman"/>
                <w:bCs/>
                <w:color w:val="000000" w:themeColor="text1"/>
                <w:sz w:val="24"/>
                <w:szCs w:val="24"/>
              </w:rPr>
              <w:t xml:space="preserve">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7E0322D9" w14:textId="687F95B3" w:rsidR="00FE1C69" w:rsidRPr="00C27A4B" w:rsidRDefault="00FE1C69">
            <w:pPr>
              <w:pStyle w:val="ListParagraph"/>
              <w:numPr>
                <w:ilvl w:val="1"/>
                <w:numId w:val="12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iCs/>
                <w:color w:val="000000" w:themeColor="text1"/>
                <w:sz w:val="24"/>
                <w:szCs w:val="24"/>
              </w:rPr>
              <w:t>Polarograms</w:t>
            </w:r>
            <w:r w:rsidRPr="00C27A4B">
              <w:rPr>
                <w:rFonts w:ascii="Times New Roman" w:eastAsia="Times New Roman" w:hAnsi="Times New Roman" w:cs="Times New Roman"/>
                <w:bCs/>
                <w:i/>
                <w:iCs/>
                <w:color w:val="000000" w:themeColor="text1"/>
                <w:sz w:val="24"/>
                <w:szCs w:val="24"/>
              </w:rPr>
              <w:t xml:space="preserve"> </w:t>
            </w:r>
            <w:r w:rsidRPr="00C27A4B">
              <w:rPr>
                <w:rFonts w:ascii="Times New Roman" w:eastAsia="Times New Roman" w:hAnsi="Times New Roman" w:cs="Times New Roman"/>
                <w:bCs/>
                <w:color w:val="000000" w:themeColor="text1"/>
                <w:sz w:val="24"/>
                <w:szCs w:val="24"/>
              </w:rPr>
              <w:t xml:space="preserve">are interpreted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595CE5ED" w14:textId="4988130E" w:rsidR="00FE1C69" w:rsidRPr="00C27A4B" w:rsidRDefault="00FE1C69">
            <w:pPr>
              <w:pStyle w:val="ListParagraph"/>
              <w:numPr>
                <w:ilvl w:val="1"/>
                <w:numId w:val="12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Nerst equation is applied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r w:rsidR="00FE1C69" w:rsidRPr="00C27A4B" w14:paraId="4A6CF1B0" w14:textId="77777777" w:rsidTr="0011741F">
        <w:trPr>
          <w:trHeight w:val="20"/>
        </w:trPr>
        <w:tc>
          <w:tcPr>
            <w:tcW w:w="1826" w:type="pct"/>
            <w:shd w:val="clear" w:color="auto" w:fill="auto"/>
          </w:tcPr>
          <w:p w14:paraId="46713DC0" w14:textId="2E9C5857" w:rsidR="00FE1C69" w:rsidRPr="00C27A4B" w:rsidRDefault="00FE1C69">
            <w:pPr>
              <w:pStyle w:val="ListParagraph"/>
              <w:numPr>
                <w:ilvl w:val="0"/>
                <w:numId w:val="191"/>
              </w:numPr>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Apply</w:t>
            </w:r>
            <w:r w:rsidR="00CE161F" w:rsidRPr="00C27A4B">
              <w:rPr>
                <w:rFonts w:ascii="Times New Roman" w:eastAsia="Times New Roman" w:hAnsi="Times New Roman" w:cs="Times New Roman"/>
                <w:bCs/>
                <w:color w:val="000000" w:themeColor="text1"/>
                <w:sz w:val="24"/>
                <w:szCs w:val="24"/>
              </w:rPr>
              <w:t xml:space="preserve"> </w:t>
            </w:r>
            <w:r w:rsidRPr="00C27A4B">
              <w:rPr>
                <w:rFonts w:ascii="Times New Roman" w:eastAsia="Times New Roman" w:hAnsi="Times New Roman" w:cs="Times New Roman"/>
                <w:bCs/>
                <w:color w:val="000000" w:themeColor="text1"/>
                <w:sz w:val="24"/>
                <w:szCs w:val="24"/>
              </w:rPr>
              <w:t xml:space="preserve">thermodynamics </w:t>
            </w:r>
            <w:r w:rsidR="00CC0327" w:rsidRPr="00C27A4B">
              <w:rPr>
                <w:rFonts w:ascii="Times New Roman" w:eastAsia="Times New Roman" w:hAnsi="Times New Roman" w:cs="Times New Roman"/>
                <w:bCs/>
                <w:color w:val="000000" w:themeColor="text1"/>
                <w:sz w:val="24"/>
                <w:szCs w:val="24"/>
              </w:rPr>
              <w:t>principles.</w:t>
            </w:r>
          </w:p>
          <w:p w14:paraId="015ADB53" w14:textId="77777777" w:rsidR="00FE1C69" w:rsidRPr="00C27A4B" w:rsidRDefault="00FE1C69" w:rsidP="0011741F">
            <w:pPr>
              <w:spacing w:after="120" w:line="360" w:lineRule="auto"/>
              <w:ind w:left="284" w:hanging="284"/>
              <w:rPr>
                <w:rFonts w:ascii="Times New Roman" w:hAnsi="Times New Roman" w:cs="Times New Roman"/>
                <w:bCs/>
                <w:sz w:val="24"/>
                <w:szCs w:val="24"/>
              </w:rPr>
            </w:pP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09526EA6" w14:textId="0600BAE5" w:rsidR="00C62923" w:rsidRPr="00C27A4B" w:rsidRDefault="00FE1C69">
            <w:pPr>
              <w:numPr>
                <w:ilvl w:val="1"/>
                <w:numId w:val="87"/>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First law of thermodynamics is applied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389FEF1A" w14:textId="79AEA733" w:rsidR="00FE1C69" w:rsidRPr="00C27A4B" w:rsidRDefault="00FE1C69">
            <w:pPr>
              <w:numPr>
                <w:ilvl w:val="1"/>
                <w:numId w:val="87"/>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Second law of thermodynamics is applied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6AA47CBD" w14:textId="1328103E" w:rsidR="00FE1C69" w:rsidRPr="00C27A4B" w:rsidRDefault="00FE1C69">
            <w:pPr>
              <w:numPr>
                <w:ilvl w:val="1"/>
                <w:numId w:val="87"/>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Entropy change is calculated </w:t>
            </w:r>
            <w:r w:rsidR="00C62923" w:rsidRPr="00C27A4B">
              <w:rPr>
                <w:rFonts w:ascii="Times New Roman" w:eastAsia="Times New Roman" w:hAnsi="Times New Roman" w:cs="Times New Roman"/>
                <w:bCs/>
                <w:color w:val="000000" w:themeColor="text1"/>
                <w:sz w:val="24"/>
                <w:szCs w:val="24"/>
              </w:rPr>
              <w:t xml:space="preserve">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43526156" w14:textId="456FB73F" w:rsidR="00FE1C69" w:rsidRPr="00C27A4B" w:rsidRDefault="00FE1C69">
            <w:pPr>
              <w:numPr>
                <w:ilvl w:val="1"/>
                <w:numId w:val="87"/>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Gibbs free energy is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r w:rsidR="00FE1C69" w:rsidRPr="00C27A4B" w14:paraId="6E6FA0EC" w14:textId="77777777" w:rsidTr="0011741F">
        <w:trPr>
          <w:trHeight w:val="20"/>
        </w:trPr>
        <w:tc>
          <w:tcPr>
            <w:tcW w:w="1826" w:type="pct"/>
            <w:shd w:val="clear" w:color="auto" w:fill="auto"/>
          </w:tcPr>
          <w:p w14:paraId="5080D7C9" w14:textId="33D88959" w:rsidR="00FE1C69" w:rsidRPr="00C27A4B" w:rsidRDefault="00FE1C69">
            <w:pPr>
              <w:pStyle w:val="ListParagraph"/>
              <w:numPr>
                <w:ilvl w:val="0"/>
                <w:numId w:val="191"/>
              </w:num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lastRenderedPageBreak/>
              <w:t xml:space="preserve">Apply thermochemistry </w:t>
            </w:r>
            <w:r w:rsidR="00CC0327" w:rsidRPr="00C27A4B">
              <w:rPr>
                <w:rFonts w:ascii="Times New Roman" w:eastAsia="Times New Roman" w:hAnsi="Times New Roman" w:cs="Times New Roman"/>
                <w:bCs/>
                <w:color w:val="000000" w:themeColor="text1"/>
                <w:sz w:val="24"/>
                <w:szCs w:val="24"/>
              </w:rPr>
              <w:t>principles.</w:t>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79E3149B" w14:textId="4B0C225B" w:rsidR="00FE1C69" w:rsidRPr="00C27A4B" w:rsidRDefault="00FE1C69">
            <w:pPr>
              <w:numPr>
                <w:ilvl w:val="1"/>
                <w:numId w:val="88"/>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Hess’s law is applied as</w:t>
            </w:r>
            <w:r w:rsidR="00C62923" w:rsidRPr="00C27A4B">
              <w:rPr>
                <w:rFonts w:ascii="Times New Roman" w:eastAsia="Times New Roman" w:hAnsi="Times New Roman" w:cs="Times New Roman"/>
                <w:bCs/>
                <w:color w:val="000000" w:themeColor="text1"/>
                <w:sz w:val="24"/>
                <w:szCs w:val="24"/>
              </w:rPr>
              <w:t xml:space="preserve"> per</w:t>
            </w:r>
            <w:r w:rsidRPr="00C27A4B">
              <w:rPr>
                <w:rFonts w:ascii="Times New Roman" w:eastAsia="Times New Roman" w:hAnsi="Times New Roman" w:cs="Times New Roman"/>
                <w:bCs/>
                <w:color w:val="000000" w:themeColor="text1"/>
                <w:sz w:val="24"/>
                <w:szCs w:val="24"/>
              </w:rPr>
              <w:t xml:space="preserve">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617742E2" w14:textId="2055D88F" w:rsidR="00C62923" w:rsidRPr="00C27A4B" w:rsidRDefault="00FE1C69">
            <w:pPr>
              <w:numPr>
                <w:ilvl w:val="1"/>
                <w:numId w:val="88"/>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color w:val="000000" w:themeColor="text1"/>
                <w:sz w:val="24"/>
                <w:szCs w:val="24"/>
              </w:rPr>
              <w:t>Enthalpy changes</w:t>
            </w:r>
            <w:r w:rsidRPr="00C27A4B">
              <w:rPr>
                <w:rFonts w:ascii="Times New Roman" w:eastAsia="Times New Roman" w:hAnsi="Times New Roman" w:cs="Times New Roman"/>
                <w:bCs/>
                <w:color w:val="000000" w:themeColor="text1"/>
                <w:sz w:val="24"/>
                <w:szCs w:val="24"/>
              </w:rPr>
              <w:t xml:space="preserve">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1AACB384" w14:textId="757B22EB" w:rsidR="00FE1C69" w:rsidRPr="00C27A4B" w:rsidRDefault="00FE1C69">
            <w:pPr>
              <w:numPr>
                <w:ilvl w:val="1"/>
                <w:numId w:val="88"/>
              </w:numPr>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Bond energies are calculated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tc>
      </w:tr>
    </w:tbl>
    <w:p w14:paraId="2001137C" w14:textId="77777777" w:rsidR="0011741F" w:rsidRDefault="0011741F" w:rsidP="00C27A4B">
      <w:pPr>
        <w:spacing w:before="240" w:after="240" w:line="360" w:lineRule="auto"/>
        <w:rPr>
          <w:rFonts w:ascii="Times New Roman" w:eastAsia="Times New Roman" w:hAnsi="Times New Roman" w:cs="Times New Roman"/>
          <w:b/>
          <w:sz w:val="24"/>
          <w:szCs w:val="24"/>
        </w:rPr>
      </w:pPr>
    </w:p>
    <w:p w14:paraId="26B184D1" w14:textId="13BEF671"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RANGE</w:t>
      </w:r>
    </w:p>
    <w:p w14:paraId="03411A26"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3"/>
        <w:tblW w:w="0" w:type="auto"/>
        <w:tblLook w:val="04A0" w:firstRow="1" w:lastRow="0" w:firstColumn="1" w:lastColumn="0" w:noHBand="0" w:noVBand="1"/>
      </w:tblPr>
      <w:tblGrid>
        <w:gridCol w:w="3227"/>
        <w:gridCol w:w="5789"/>
      </w:tblGrid>
      <w:tr w:rsidR="00FE1C69" w:rsidRPr="00C27A4B" w14:paraId="491D5935" w14:textId="77777777" w:rsidTr="005748A2">
        <w:trPr>
          <w:trHeight w:val="432"/>
        </w:trPr>
        <w:tc>
          <w:tcPr>
            <w:tcW w:w="3325" w:type="dxa"/>
            <w:vAlign w:val="center"/>
          </w:tcPr>
          <w:p w14:paraId="7394DD92" w14:textId="77777777" w:rsidR="00FE1C69" w:rsidRPr="00C27A4B" w:rsidRDefault="00FE1C69"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6025" w:type="dxa"/>
            <w:vAlign w:val="center"/>
          </w:tcPr>
          <w:p w14:paraId="2E74924D" w14:textId="3B0B7C1D" w:rsidR="00FE1C69" w:rsidRPr="00C27A4B" w:rsidRDefault="00B13BBB"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FE1C69" w:rsidRPr="00C27A4B" w14:paraId="57C58AD5" w14:textId="77777777" w:rsidTr="005748A2">
        <w:trPr>
          <w:trHeight w:val="432"/>
        </w:trPr>
        <w:tc>
          <w:tcPr>
            <w:tcW w:w="3325" w:type="dxa"/>
          </w:tcPr>
          <w:p w14:paraId="05F419CE" w14:textId="77777777" w:rsidR="00FE1C69" w:rsidRPr="0011741F" w:rsidRDefault="00FE1C69">
            <w:pPr>
              <w:pStyle w:val="ListParagraph"/>
              <w:numPr>
                <w:ilvl w:val="0"/>
                <w:numId w:val="233"/>
              </w:numPr>
              <w:spacing w:after="120" w:line="360" w:lineRule="auto"/>
              <w:ind w:left="284" w:hanging="284"/>
              <w:rPr>
                <w:rFonts w:ascii="Times New Roman" w:hAnsi="Times New Roman" w:cs="Times New Roman"/>
                <w:bCs/>
                <w:sz w:val="24"/>
                <w:szCs w:val="24"/>
              </w:rPr>
            </w:pPr>
            <w:r w:rsidRPr="0011741F">
              <w:rPr>
                <w:rFonts w:ascii="Times New Roman" w:hAnsi="Times New Roman" w:cs="Times New Roman"/>
                <w:bCs/>
                <w:sz w:val="24"/>
                <w:szCs w:val="24"/>
              </w:rPr>
              <w:t>Order of reactions</w:t>
            </w:r>
          </w:p>
        </w:tc>
        <w:tc>
          <w:tcPr>
            <w:tcW w:w="6025" w:type="dxa"/>
          </w:tcPr>
          <w:p w14:paraId="37A5046F" w14:textId="77777777" w:rsidR="00F65865" w:rsidRPr="00C27A4B" w:rsidRDefault="00FE1C69">
            <w:pPr>
              <w:pStyle w:val="ListParagraph"/>
              <w:numPr>
                <w:ilvl w:val="0"/>
                <w:numId w:val="9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Zero order</w:t>
            </w:r>
          </w:p>
          <w:p w14:paraId="37A4D8B5" w14:textId="77777777" w:rsidR="00F65865" w:rsidRPr="00C27A4B" w:rsidRDefault="00FE1C69">
            <w:pPr>
              <w:pStyle w:val="ListParagraph"/>
              <w:numPr>
                <w:ilvl w:val="0"/>
                <w:numId w:val="9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First order </w:t>
            </w:r>
          </w:p>
          <w:p w14:paraId="2BC24B0A" w14:textId="1819FA52" w:rsidR="00FE1C69" w:rsidRPr="00C27A4B" w:rsidRDefault="00FE1C69">
            <w:pPr>
              <w:pStyle w:val="ListParagraph"/>
              <w:numPr>
                <w:ilvl w:val="0"/>
                <w:numId w:val="9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Second order </w:t>
            </w:r>
          </w:p>
        </w:tc>
      </w:tr>
      <w:tr w:rsidR="00FE1C69" w:rsidRPr="00C27A4B" w14:paraId="35D48038" w14:textId="77777777" w:rsidTr="005748A2">
        <w:trPr>
          <w:trHeight w:val="432"/>
        </w:trPr>
        <w:tc>
          <w:tcPr>
            <w:tcW w:w="3325" w:type="dxa"/>
          </w:tcPr>
          <w:p w14:paraId="506C032A" w14:textId="77777777" w:rsidR="00FE1C69" w:rsidRPr="0011741F" w:rsidRDefault="00FE1C69">
            <w:pPr>
              <w:pStyle w:val="ListParagraph"/>
              <w:numPr>
                <w:ilvl w:val="0"/>
                <w:numId w:val="233"/>
              </w:numPr>
              <w:spacing w:after="120" w:line="360" w:lineRule="auto"/>
              <w:ind w:left="284" w:hanging="284"/>
              <w:rPr>
                <w:rFonts w:ascii="Times New Roman" w:hAnsi="Times New Roman" w:cs="Times New Roman"/>
                <w:bCs/>
                <w:sz w:val="24"/>
                <w:szCs w:val="24"/>
              </w:rPr>
            </w:pPr>
            <w:r w:rsidRPr="0011741F">
              <w:rPr>
                <w:rFonts w:ascii="Times New Roman" w:hAnsi="Times New Roman" w:cs="Times New Roman"/>
                <w:bCs/>
                <w:color w:val="000000" w:themeColor="text1"/>
                <w:sz w:val="24"/>
                <w:szCs w:val="24"/>
              </w:rPr>
              <w:t>Kinetic energy equations</w:t>
            </w:r>
          </w:p>
        </w:tc>
        <w:tc>
          <w:tcPr>
            <w:tcW w:w="6025" w:type="dxa"/>
          </w:tcPr>
          <w:p w14:paraId="43DDA0C9" w14:textId="77777777" w:rsidR="00F65865" w:rsidRPr="00C27A4B" w:rsidRDefault="00FE1C69">
            <w:pPr>
              <w:pStyle w:val="ListParagraph"/>
              <w:numPr>
                <w:ilvl w:val="0"/>
                <w:numId w:val="9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Charles law</w:t>
            </w:r>
          </w:p>
          <w:p w14:paraId="5CCC38E5" w14:textId="77777777" w:rsidR="00F65865" w:rsidRPr="00C27A4B" w:rsidRDefault="00FE1C69">
            <w:pPr>
              <w:pStyle w:val="ListParagraph"/>
              <w:numPr>
                <w:ilvl w:val="0"/>
                <w:numId w:val="9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Boyles law</w:t>
            </w:r>
            <w:r w:rsidR="00F65865" w:rsidRPr="00C27A4B">
              <w:rPr>
                <w:rFonts w:ascii="Times New Roman" w:hAnsi="Times New Roman" w:cs="Times New Roman"/>
                <w:bCs/>
                <w:sz w:val="24"/>
                <w:szCs w:val="24"/>
              </w:rPr>
              <w:t xml:space="preserve"> </w:t>
            </w:r>
          </w:p>
          <w:p w14:paraId="534624DC" w14:textId="77777777" w:rsidR="00F65865" w:rsidRPr="00C27A4B" w:rsidRDefault="00FE1C69">
            <w:pPr>
              <w:pStyle w:val="ListParagraph"/>
              <w:numPr>
                <w:ilvl w:val="0"/>
                <w:numId w:val="9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Grahams law </w:t>
            </w:r>
          </w:p>
          <w:p w14:paraId="283559A6" w14:textId="10C129CE" w:rsidR="00F65865" w:rsidRPr="00C27A4B" w:rsidRDefault="00CE161F">
            <w:pPr>
              <w:pStyle w:val="ListParagraph"/>
              <w:numPr>
                <w:ilvl w:val="0"/>
                <w:numId w:val="9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Avogadro’s</w:t>
            </w:r>
            <w:r w:rsidR="00FE1C69" w:rsidRPr="00C27A4B">
              <w:rPr>
                <w:rFonts w:ascii="Times New Roman" w:hAnsi="Times New Roman" w:cs="Times New Roman"/>
                <w:bCs/>
                <w:sz w:val="24"/>
                <w:szCs w:val="24"/>
              </w:rPr>
              <w:t xml:space="preserve"> law </w:t>
            </w:r>
          </w:p>
          <w:p w14:paraId="6C207FD2" w14:textId="1C0C8ACB" w:rsidR="00FE1C69" w:rsidRPr="00C27A4B" w:rsidRDefault="00FE1C69">
            <w:pPr>
              <w:pStyle w:val="ListParagraph"/>
              <w:numPr>
                <w:ilvl w:val="0"/>
                <w:numId w:val="9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Ideal gas law</w:t>
            </w:r>
          </w:p>
        </w:tc>
      </w:tr>
      <w:tr w:rsidR="00FE1C69" w:rsidRPr="00C27A4B" w14:paraId="32D10874" w14:textId="77777777" w:rsidTr="005748A2">
        <w:trPr>
          <w:trHeight w:val="432"/>
        </w:trPr>
        <w:tc>
          <w:tcPr>
            <w:tcW w:w="3325" w:type="dxa"/>
          </w:tcPr>
          <w:p w14:paraId="3447B199"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t xml:space="preserve">Heat capacities </w:t>
            </w:r>
          </w:p>
        </w:tc>
        <w:tc>
          <w:tcPr>
            <w:tcW w:w="6025" w:type="dxa"/>
          </w:tcPr>
          <w:p w14:paraId="3D74F879" w14:textId="77777777" w:rsidR="00FE1C69" w:rsidRPr="00C27A4B" w:rsidRDefault="00FE1C69">
            <w:pPr>
              <w:pStyle w:val="ListParagraph"/>
              <w:numPr>
                <w:ilvl w:val="0"/>
                <w:numId w:val="97"/>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Molar heat capacity</w:t>
            </w:r>
          </w:p>
          <w:p w14:paraId="4B6D1525" w14:textId="77777777" w:rsidR="00FE1C69" w:rsidRPr="00C27A4B" w:rsidRDefault="00FE1C69">
            <w:pPr>
              <w:pStyle w:val="ListParagraph"/>
              <w:numPr>
                <w:ilvl w:val="0"/>
                <w:numId w:val="97"/>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Latent heat capacity </w:t>
            </w:r>
          </w:p>
        </w:tc>
      </w:tr>
      <w:tr w:rsidR="00FE1C69" w:rsidRPr="00C27A4B" w14:paraId="2A0139F3" w14:textId="77777777" w:rsidTr="005748A2">
        <w:trPr>
          <w:trHeight w:val="432"/>
        </w:trPr>
        <w:tc>
          <w:tcPr>
            <w:tcW w:w="3325" w:type="dxa"/>
          </w:tcPr>
          <w:p w14:paraId="183E2615"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t xml:space="preserve">Molar conductivity </w:t>
            </w:r>
          </w:p>
        </w:tc>
        <w:tc>
          <w:tcPr>
            <w:tcW w:w="6025" w:type="dxa"/>
          </w:tcPr>
          <w:p w14:paraId="41E9036F" w14:textId="77777777" w:rsidR="00F65865" w:rsidRPr="00C27A4B" w:rsidRDefault="00FE1C69">
            <w:pPr>
              <w:pStyle w:val="ListParagraph"/>
              <w:numPr>
                <w:ilvl w:val="0"/>
                <w:numId w:val="9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Strong electrolytes </w:t>
            </w:r>
          </w:p>
          <w:p w14:paraId="4AED9793" w14:textId="77777777" w:rsidR="00F65865" w:rsidRPr="00C27A4B" w:rsidRDefault="00FE1C69">
            <w:pPr>
              <w:pStyle w:val="ListParagraph"/>
              <w:numPr>
                <w:ilvl w:val="0"/>
                <w:numId w:val="9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Weak electrolytes </w:t>
            </w:r>
          </w:p>
          <w:p w14:paraId="23B9CD2F" w14:textId="4C17DFB2" w:rsidR="00FE1C69" w:rsidRPr="00C27A4B" w:rsidRDefault="00FE1C69">
            <w:pPr>
              <w:pStyle w:val="ListParagraph"/>
              <w:numPr>
                <w:ilvl w:val="0"/>
                <w:numId w:val="9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Infinite dilutions </w:t>
            </w:r>
          </w:p>
        </w:tc>
      </w:tr>
      <w:tr w:rsidR="00FE1C69" w:rsidRPr="00C27A4B" w14:paraId="2CE74F9F" w14:textId="77777777" w:rsidTr="005748A2">
        <w:trPr>
          <w:trHeight w:val="432"/>
        </w:trPr>
        <w:tc>
          <w:tcPr>
            <w:tcW w:w="3325" w:type="dxa"/>
          </w:tcPr>
          <w:p w14:paraId="0C18E9C2"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t xml:space="preserve">Faradays </w:t>
            </w:r>
          </w:p>
        </w:tc>
        <w:tc>
          <w:tcPr>
            <w:tcW w:w="6025" w:type="dxa"/>
          </w:tcPr>
          <w:p w14:paraId="32CC8015" w14:textId="77777777" w:rsidR="00FE1C69" w:rsidRPr="00C27A4B" w:rsidRDefault="00FE1C69">
            <w:pPr>
              <w:pStyle w:val="ListParagraph"/>
              <w:numPr>
                <w:ilvl w:val="0"/>
                <w:numId w:val="9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Faradays first law </w:t>
            </w:r>
          </w:p>
          <w:p w14:paraId="6A5A7FD7" w14:textId="77777777" w:rsidR="00FE1C69" w:rsidRPr="00C27A4B" w:rsidRDefault="00FE1C69">
            <w:pPr>
              <w:pStyle w:val="ListParagraph"/>
              <w:numPr>
                <w:ilvl w:val="0"/>
                <w:numId w:val="9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Faradays second law</w:t>
            </w:r>
          </w:p>
        </w:tc>
      </w:tr>
      <w:tr w:rsidR="00FE1C69" w:rsidRPr="00C27A4B" w14:paraId="56FABBBC" w14:textId="77777777" w:rsidTr="005748A2">
        <w:trPr>
          <w:trHeight w:val="432"/>
        </w:trPr>
        <w:tc>
          <w:tcPr>
            <w:tcW w:w="3325" w:type="dxa"/>
          </w:tcPr>
          <w:p w14:paraId="40E64B8C"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t xml:space="preserve">Electromotive force </w:t>
            </w:r>
          </w:p>
        </w:tc>
        <w:tc>
          <w:tcPr>
            <w:tcW w:w="6025" w:type="dxa"/>
          </w:tcPr>
          <w:p w14:paraId="5DED09F5" w14:textId="77777777" w:rsidR="00FE1C69" w:rsidRPr="00C27A4B" w:rsidRDefault="00FE1C69">
            <w:pPr>
              <w:pStyle w:val="ListParagraph"/>
              <w:numPr>
                <w:ilvl w:val="0"/>
                <w:numId w:val="100"/>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Standard electrodes </w:t>
            </w:r>
          </w:p>
          <w:p w14:paraId="69A3DC82" w14:textId="77777777" w:rsidR="00FE1C69" w:rsidRPr="00C27A4B" w:rsidRDefault="00FE1C69">
            <w:pPr>
              <w:pStyle w:val="ListParagraph"/>
              <w:numPr>
                <w:ilvl w:val="0"/>
                <w:numId w:val="100"/>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lastRenderedPageBreak/>
              <w:t>Electrochemical cells</w:t>
            </w:r>
          </w:p>
          <w:p w14:paraId="4E4F65A1" w14:textId="77777777" w:rsidR="00FE1C69" w:rsidRPr="00C27A4B" w:rsidRDefault="00FE1C69">
            <w:pPr>
              <w:pStyle w:val="ListParagraph"/>
              <w:numPr>
                <w:ilvl w:val="0"/>
                <w:numId w:val="100"/>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Salt bridge </w:t>
            </w:r>
          </w:p>
        </w:tc>
      </w:tr>
      <w:tr w:rsidR="00FE1C69" w:rsidRPr="00C27A4B" w14:paraId="012CCF2B" w14:textId="77777777" w:rsidTr="005748A2">
        <w:trPr>
          <w:trHeight w:val="432"/>
        </w:trPr>
        <w:tc>
          <w:tcPr>
            <w:tcW w:w="3325" w:type="dxa"/>
          </w:tcPr>
          <w:p w14:paraId="6C010ADD"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lastRenderedPageBreak/>
              <w:t>Polarograms</w:t>
            </w:r>
          </w:p>
        </w:tc>
        <w:tc>
          <w:tcPr>
            <w:tcW w:w="6025" w:type="dxa"/>
          </w:tcPr>
          <w:p w14:paraId="7F0AABE1" w14:textId="77777777" w:rsidR="00FE1C69" w:rsidRPr="00C27A4B" w:rsidRDefault="00FE1C69">
            <w:pPr>
              <w:pStyle w:val="ListParagraph"/>
              <w:numPr>
                <w:ilvl w:val="0"/>
                <w:numId w:val="10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Half wave potential </w:t>
            </w:r>
          </w:p>
          <w:p w14:paraId="5770D0A5" w14:textId="77777777" w:rsidR="00FE1C69" w:rsidRPr="00C27A4B" w:rsidRDefault="00FE1C69">
            <w:pPr>
              <w:pStyle w:val="ListParagraph"/>
              <w:numPr>
                <w:ilvl w:val="0"/>
                <w:numId w:val="10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Decomposition voltage</w:t>
            </w:r>
          </w:p>
          <w:p w14:paraId="1E01382A" w14:textId="77777777" w:rsidR="00FE1C69" w:rsidRPr="00C27A4B" w:rsidRDefault="00FE1C69">
            <w:pPr>
              <w:pStyle w:val="ListParagraph"/>
              <w:numPr>
                <w:ilvl w:val="0"/>
                <w:numId w:val="10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Back emf</w:t>
            </w:r>
          </w:p>
          <w:p w14:paraId="2FD45E27" w14:textId="77777777" w:rsidR="00FE1C69" w:rsidRPr="00C27A4B" w:rsidRDefault="00FE1C69">
            <w:pPr>
              <w:pStyle w:val="ListParagraph"/>
              <w:numPr>
                <w:ilvl w:val="0"/>
                <w:numId w:val="10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Dropping mercury electrode </w:t>
            </w:r>
          </w:p>
        </w:tc>
      </w:tr>
      <w:tr w:rsidR="00FE1C69" w:rsidRPr="00C27A4B" w14:paraId="75F19E2D" w14:textId="77777777" w:rsidTr="005748A2">
        <w:trPr>
          <w:trHeight w:val="432"/>
        </w:trPr>
        <w:tc>
          <w:tcPr>
            <w:tcW w:w="3325" w:type="dxa"/>
          </w:tcPr>
          <w:p w14:paraId="2F1465A9"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t xml:space="preserve">Enthalpy </w:t>
            </w:r>
          </w:p>
        </w:tc>
        <w:tc>
          <w:tcPr>
            <w:tcW w:w="6025" w:type="dxa"/>
          </w:tcPr>
          <w:p w14:paraId="3C8CD159" w14:textId="77777777" w:rsidR="00FE1C69" w:rsidRPr="00C27A4B" w:rsidRDefault="00FE1C69">
            <w:pPr>
              <w:pStyle w:val="ListParagraph"/>
              <w:numPr>
                <w:ilvl w:val="0"/>
                <w:numId w:val="10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Enthalpy of combustion </w:t>
            </w:r>
          </w:p>
          <w:p w14:paraId="01481738" w14:textId="77777777" w:rsidR="00FE1C69" w:rsidRPr="00C27A4B" w:rsidRDefault="00FE1C69">
            <w:pPr>
              <w:pStyle w:val="ListParagraph"/>
              <w:numPr>
                <w:ilvl w:val="0"/>
                <w:numId w:val="10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Enthalpy of solutions </w:t>
            </w:r>
          </w:p>
          <w:p w14:paraId="45AF6CE6" w14:textId="77777777" w:rsidR="00FE1C69" w:rsidRPr="00C27A4B" w:rsidRDefault="00FE1C69">
            <w:pPr>
              <w:pStyle w:val="ListParagraph"/>
              <w:numPr>
                <w:ilvl w:val="0"/>
                <w:numId w:val="10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Enthalpy of neutralization </w:t>
            </w:r>
          </w:p>
        </w:tc>
      </w:tr>
      <w:tr w:rsidR="00FE1C69" w:rsidRPr="00C27A4B" w14:paraId="252B2CBA" w14:textId="77777777" w:rsidTr="005748A2">
        <w:trPr>
          <w:trHeight w:val="432"/>
        </w:trPr>
        <w:tc>
          <w:tcPr>
            <w:tcW w:w="3325" w:type="dxa"/>
          </w:tcPr>
          <w:p w14:paraId="514E1BDC" w14:textId="77777777" w:rsidR="00FE1C69" w:rsidRPr="0011741F" w:rsidRDefault="00FE1C69">
            <w:pPr>
              <w:pStyle w:val="ListParagraph"/>
              <w:numPr>
                <w:ilvl w:val="0"/>
                <w:numId w:val="233"/>
              </w:numPr>
              <w:spacing w:after="120" w:line="360" w:lineRule="auto"/>
              <w:ind w:left="284" w:hanging="284"/>
              <w:rPr>
                <w:rFonts w:ascii="Times New Roman" w:eastAsia="Times New Roman" w:hAnsi="Times New Roman" w:cs="Times New Roman"/>
                <w:bCs/>
                <w:color w:val="000000"/>
                <w:sz w:val="24"/>
                <w:szCs w:val="24"/>
                <w:lang w:val="en-GB"/>
              </w:rPr>
            </w:pPr>
            <w:r w:rsidRPr="0011741F">
              <w:rPr>
                <w:rFonts w:ascii="Times New Roman" w:eastAsia="Times New Roman" w:hAnsi="Times New Roman" w:cs="Times New Roman"/>
                <w:bCs/>
                <w:color w:val="000000"/>
                <w:sz w:val="24"/>
                <w:szCs w:val="24"/>
                <w:lang w:val="en-GB"/>
              </w:rPr>
              <w:t xml:space="preserve">Bond energies </w:t>
            </w:r>
          </w:p>
        </w:tc>
        <w:tc>
          <w:tcPr>
            <w:tcW w:w="6025" w:type="dxa"/>
          </w:tcPr>
          <w:p w14:paraId="3C8F95F9" w14:textId="77777777" w:rsidR="00FE1C69" w:rsidRPr="00C27A4B" w:rsidRDefault="00FE1C69">
            <w:pPr>
              <w:pStyle w:val="ListParagraph"/>
              <w:numPr>
                <w:ilvl w:val="0"/>
                <w:numId w:val="10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Bond dissociation </w:t>
            </w:r>
          </w:p>
          <w:p w14:paraId="6B793D22" w14:textId="77777777" w:rsidR="00FE1C69" w:rsidRPr="00C27A4B" w:rsidRDefault="00FE1C69">
            <w:pPr>
              <w:pStyle w:val="ListParagraph"/>
              <w:numPr>
                <w:ilvl w:val="0"/>
                <w:numId w:val="10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Bond formation </w:t>
            </w:r>
          </w:p>
        </w:tc>
      </w:tr>
    </w:tbl>
    <w:p w14:paraId="37514835" w14:textId="77777777" w:rsidR="0011741F" w:rsidRDefault="0011741F" w:rsidP="00C27A4B">
      <w:pPr>
        <w:spacing w:after="240" w:line="360" w:lineRule="auto"/>
        <w:rPr>
          <w:rFonts w:ascii="Times New Roman" w:eastAsia="Times New Roman" w:hAnsi="Times New Roman" w:cs="Times New Roman"/>
          <w:b/>
          <w:sz w:val="24"/>
          <w:szCs w:val="24"/>
        </w:rPr>
      </w:pPr>
    </w:p>
    <w:p w14:paraId="62AEBDA1" w14:textId="444BF989"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64ADC4E5"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7967653F"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Required Skills</w:t>
      </w:r>
    </w:p>
    <w:p w14:paraId="0EA41CD9"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48F36728"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3CC93775"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Taking measurements</w:t>
      </w:r>
    </w:p>
    <w:p w14:paraId="0E6159C0"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47BCD0D9"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Required Knowledge</w:t>
      </w:r>
    </w:p>
    <w:p w14:paraId="2039C497" w14:textId="54A66AEF"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633789D4"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Mathematics </w:t>
      </w:r>
    </w:p>
    <w:p w14:paraId="44CA9151" w14:textId="5608214B"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Basic physics </w:t>
      </w:r>
    </w:p>
    <w:p w14:paraId="0943F05B" w14:textId="77777777" w:rsidR="003C2228" w:rsidRPr="00C27A4B" w:rsidRDefault="003C2228" w:rsidP="00C27A4B">
      <w:pPr>
        <w:spacing w:after="240" w:line="360" w:lineRule="auto"/>
        <w:rPr>
          <w:rFonts w:ascii="Times New Roman" w:eastAsia="Times New Roman" w:hAnsi="Times New Roman" w:cs="Times New Roman"/>
          <w:b/>
          <w:sz w:val="24"/>
          <w:szCs w:val="24"/>
        </w:rPr>
      </w:pPr>
    </w:p>
    <w:p w14:paraId="5B9B4A55" w14:textId="77777777" w:rsidR="00764806" w:rsidRPr="00C27A4B" w:rsidRDefault="007648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EVIDENCE GUIDE</w:t>
      </w:r>
    </w:p>
    <w:p w14:paraId="6F7F8082" w14:textId="77777777" w:rsidR="00764806" w:rsidRPr="00C27A4B" w:rsidRDefault="00764806"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provides advice on assessment and must be read in conjunction with the performance criteria, required knowledge and skills range. </w:t>
      </w:r>
    </w:p>
    <w:tbl>
      <w:tblPr>
        <w:tblStyle w:val="Style14"/>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05"/>
        <w:gridCol w:w="5670"/>
      </w:tblGrid>
      <w:tr w:rsidR="00FE1C69" w:rsidRPr="00C27A4B" w14:paraId="3D3C71BD" w14:textId="77777777" w:rsidTr="00FD280B">
        <w:tc>
          <w:tcPr>
            <w:tcW w:w="3505" w:type="dxa"/>
          </w:tcPr>
          <w:p w14:paraId="2A35A279" w14:textId="77777777" w:rsidR="00FE1C69" w:rsidRPr="00C27A4B" w:rsidRDefault="00FE1C69" w:rsidP="00BB0793">
            <w:pPr>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5670" w:type="dxa"/>
          </w:tcPr>
          <w:p w14:paraId="28CC6BA3" w14:textId="10F21A02" w:rsidR="00FE1C69" w:rsidRPr="00C27A4B" w:rsidRDefault="00FE1C69" w:rsidP="00BB0793">
            <w:pPr>
              <w:tabs>
                <w:tab w:val="left" w:pos="702"/>
              </w:tabs>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17AF2F9E" w14:textId="2736CA8C" w:rsidR="00C62923"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Calculated hydrolysis constant</w:t>
            </w:r>
            <w:r w:rsidR="00F65865" w:rsidRPr="00C27A4B">
              <w:rPr>
                <w:rFonts w:ascii="Times New Roman" w:eastAsiaTheme="minorHAnsi" w:hAnsi="Times New Roman" w:cs="Times New Roman"/>
                <w:bCs/>
                <w:color w:val="000000" w:themeColor="text1"/>
                <w:sz w:val="24"/>
                <w:szCs w:val="24"/>
              </w:rPr>
              <w:t>s</w:t>
            </w:r>
            <w:r w:rsidRPr="00C27A4B">
              <w:rPr>
                <w:rFonts w:ascii="Times New Roman" w:eastAsiaTheme="minorHAnsi" w:hAnsi="Times New Roman" w:cs="Times New Roman"/>
                <w:bCs/>
                <w:color w:val="000000" w:themeColor="text1"/>
                <w:sz w:val="24"/>
                <w:szCs w:val="24"/>
              </w:rPr>
              <w:t xml:space="preserve">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r w:rsidR="00C62923" w:rsidRPr="00C27A4B">
              <w:rPr>
                <w:rFonts w:ascii="Times New Roman" w:hAnsi="Times New Roman" w:cs="Times New Roman"/>
                <w:bCs/>
                <w:color w:val="000000" w:themeColor="text1"/>
                <w:sz w:val="24"/>
                <w:szCs w:val="24"/>
              </w:rPr>
              <w:t xml:space="preserve"> </w:t>
            </w:r>
          </w:p>
          <w:p w14:paraId="46CE2DD6" w14:textId="6E0AAE77"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Performed precipitation of sparingly soluble salts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r w:rsidRPr="00C27A4B">
              <w:rPr>
                <w:rFonts w:ascii="Times New Roman" w:eastAsiaTheme="minorHAnsi" w:hAnsi="Times New Roman" w:cs="Times New Roman"/>
                <w:bCs/>
                <w:color w:val="000000" w:themeColor="text1"/>
                <w:sz w:val="24"/>
                <w:szCs w:val="24"/>
              </w:rPr>
              <w:t xml:space="preserve"> </w:t>
            </w:r>
          </w:p>
          <w:p w14:paraId="6EC157AF" w14:textId="226E8298"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salt hydrolysis as per </w:t>
            </w:r>
            <w:r w:rsidR="00C62923" w:rsidRPr="00C27A4B">
              <w:rPr>
                <w:rFonts w:ascii="Times New Roman" w:hAnsi="Times New Roman" w:cs="Times New Roman"/>
                <w:bCs/>
                <w:color w:val="000000" w:themeColor="text1"/>
                <w:sz w:val="24"/>
                <w:szCs w:val="24"/>
              </w:rPr>
              <w:t xml:space="preserve">standard laboratory </w:t>
            </w:r>
            <w:r w:rsidR="00E27193" w:rsidRPr="00C27A4B">
              <w:rPr>
                <w:rFonts w:ascii="Times New Roman" w:hAnsi="Times New Roman" w:cs="Times New Roman"/>
                <w:bCs/>
                <w:color w:val="000000" w:themeColor="text1"/>
                <w:sz w:val="24"/>
                <w:szCs w:val="24"/>
              </w:rPr>
              <w:t>procedures.</w:t>
            </w:r>
          </w:p>
          <w:p w14:paraId="0A4DD8D4" w14:textId="4B368D5B"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w:t>
            </w:r>
            <w:r w:rsidR="00CE161F" w:rsidRPr="00C27A4B">
              <w:rPr>
                <w:rFonts w:ascii="Times New Roman" w:eastAsiaTheme="minorHAnsi" w:hAnsi="Times New Roman" w:cs="Times New Roman"/>
                <w:bCs/>
                <w:color w:val="000000" w:themeColor="text1"/>
                <w:sz w:val="24"/>
                <w:szCs w:val="24"/>
              </w:rPr>
              <w:t>ionization</w:t>
            </w:r>
            <w:r w:rsidRPr="00C27A4B">
              <w:rPr>
                <w:rFonts w:ascii="Times New Roman" w:eastAsiaTheme="minorHAnsi" w:hAnsi="Times New Roman" w:cs="Times New Roman"/>
                <w:bCs/>
                <w:color w:val="000000" w:themeColor="text1"/>
                <w:sz w:val="24"/>
                <w:szCs w:val="24"/>
              </w:rPr>
              <w:t xml:space="preserve"> constants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6783E10E" w14:textId="4733895D" w:rsidR="00FE1C69" w:rsidRPr="00C27A4B" w:rsidRDefault="00FE1C69">
            <w:pPr>
              <w:numPr>
                <w:ilvl w:val="1"/>
                <w:numId w:val="89"/>
              </w:numPr>
              <w:spacing w:after="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Calculated equilibrium constant as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p>
          <w:p w14:paraId="495DBE16" w14:textId="77777777" w:rsidR="00FE1C69" w:rsidRPr="00C27A4B" w:rsidRDefault="00FE1C69">
            <w:pPr>
              <w:numPr>
                <w:ilvl w:val="1"/>
                <w:numId w:val="89"/>
              </w:numPr>
              <w:spacing w:after="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Applied Le </w:t>
            </w:r>
            <w:proofErr w:type="spellStart"/>
            <w:r w:rsidRPr="00C27A4B">
              <w:rPr>
                <w:rFonts w:ascii="Times New Roman" w:eastAsia="Times New Roman" w:hAnsi="Times New Roman" w:cs="Times New Roman"/>
                <w:bCs/>
                <w:color w:val="000000" w:themeColor="text1"/>
                <w:sz w:val="24"/>
                <w:szCs w:val="24"/>
              </w:rPr>
              <w:t>Chateliers</w:t>
            </w:r>
            <w:proofErr w:type="spellEnd"/>
            <w:r w:rsidRPr="00C27A4B">
              <w:rPr>
                <w:rFonts w:ascii="Times New Roman" w:eastAsia="Times New Roman" w:hAnsi="Times New Roman" w:cs="Times New Roman"/>
                <w:bCs/>
                <w:color w:val="000000" w:themeColor="text1"/>
                <w:sz w:val="24"/>
                <w:szCs w:val="24"/>
              </w:rPr>
              <w:t xml:space="preserve"> principle as per chemical equation</w:t>
            </w:r>
          </w:p>
          <w:p w14:paraId="2C523054" w14:textId="17180FE5"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Applied Law of mass action as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p>
          <w:p w14:paraId="6814D44A" w14:textId="0FCBDEA0" w:rsidR="00FE1C69" w:rsidRPr="00C27A4B" w:rsidRDefault="00FE1C69">
            <w:pPr>
              <w:numPr>
                <w:ilvl w:val="1"/>
                <w:numId w:val="89"/>
              </w:numPr>
              <w:spacing w:after="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Calculated orders of reactions as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p>
          <w:p w14:paraId="0221098E" w14:textId="78C80253" w:rsidR="00FE1C69" w:rsidRPr="00C27A4B" w:rsidRDefault="00FE1C69">
            <w:pPr>
              <w:numPr>
                <w:ilvl w:val="1"/>
                <w:numId w:val="89"/>
              </w:numPr>
              <w:spacing w:after="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 Calculated rates of reactions as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p>
          <w:p w14:paraId="48784AED" w14:textId="35AF9FEA" w:rsidR="00FE1C69" w:rsidRPr="00C27A4B" w:rsidRDefault="00FE1C69">
            <w:pPr>
              <w:numPr>
                <w:ilvl w:val="1"/>
                <w:numId w:val="89"/>
              </w:numPr>
              <w:spacing w:after="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Calculated Half-life of chemical reaction as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r w:rsidRPr="00C27A4B">
              <w:rPr>
                <w:rFonts w:ascii="Times New Roman" w:eastAsia="Times New Roman" w:hAnsi="Times New Roman" w:cs="Times New Roman"/>
                <w:bCs/>
                <w:color w:val="000000" w:themeColor="text1"/>
                <w:sz w:val="24"/>
                <w:szCs w:val="24"/>
              </w:rPr>
              <w:t xml:space="preserve"> </w:t>
            </w:r>
          </w:p>
          <w:p w14:paraId="49DF44BC" w14:textId="4FEDB517"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Calculated activation energy of chemical reactions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p>
          <w:p w14:paraId="155CBA97" w14:textId="6D491715"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kinetic energy equations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r w:rsidRPr="00C27A4B">
              <w:rPr>
                <w:rFonts w:ascii="Times New Roman" w:eastAsiaTheme="minorHAnsi" w:hAnsi="Times New Roman" w:cs="Times New Roman"/>
                <w:bCs/>
                <w:color w:val="000000" w:themeColor="text1"/>
                <w:sz w:val="24"/>
                <w:szCs w:val="24"/>
              </w:rPr>
              <w:t xml:space="preserve">  </w:t>
            </w:r>
          </w:p>
          <w:p w14:paraId="216EE19D" w14:textId="4555A633"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Van der Waals equation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35D204B3" w14:textId="04AEA590"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lastRenderedPageBreak/>
              <w:t xml:space="preserve">Calculated heat capacities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550B1780" w14:textId="443F0FE1"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w:t>
            </w:r>
            <w:proofErr w:type="spellStart"/>
            <w:r w:rsidRPr="00C27A4B">
              <w:rPr>
                <w:rFonts w:ascii="Times New Roman" w:eastAsiaTheme="minorHAnsi" w:hAnsi="Times New Roman" w:cs="Times New Roman"/>
                <w:bCs/>
                <w:color w:val="000000" w:themeColor="text1"/>
                <w:sz w:val="24"/>
                <w:szCs w:val="24"/>
              </w:rPr>
              <w:t>Kolrouchs</w:t>
            </w:r>
            <w:proofErr w:type="spellEnd"/>
            <w:r w:rsidRPr="00C27A4B">
              <w:rPr>
                <w:rFonts w:ascii="Times New Roman" w:eastAsiaTheme="minorHAnsi" w:hAnsi="Times New Roman" w:cs="Times New Roman"/>
                <w:bCs/>
                <w:color w:val="000000" w:themeColor="text1"/>
                <w:sz w:val="24"/>
                <w:szCs w:val="24"/>
              </w:rPr>
              <w:t xml:space="preserve"> law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2591667D" w14:textId="36637362"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molar conductivity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56158CD8" w14:textId="74B09068"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electromotive force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13C92698" w14:textId="17A75422"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Faradays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26DA4CD1" w14:textId="5CDF618A"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Interpreted polarograms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1FC1BF3A" w14:textId="26AF2784"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w:t>
            </w:r>
            <w:r w:rsidRPr="00C27A4B">
              <w:rPr>
                <w:rFonts w:ascii="Times New Roman" w:eastAsia="Times New Roman" w:hAnsi="Times New Roman" w:cs="Times New Roman"/>
                <w:bCs/>
                <w:color w:val="000000" w:themeColor="text1"/>
                <w:sz w:val="24"/>
                <w:szCs w:val="24"/>
              </w:rPr>
              <w:t xml:space="preserve">Nerst equation as per </w:t>
            </w:r>
            <w:r w:rsidR="00C62923" w:rsidRPr="00C27A4B">
              <w:rPr>
                <w:rFonts w:ascii="Times New Roman" w:eastAsia="Times New Roman" w:hAnsi="Times New Roman" w:cs="Times New Roman"/>
                <w:bCs/>
                <w:color w:val="000000" w:themeColor="text1"/>
                <w:sz w:val="24"/>
                <w:szCs w:val="24"/>
              </w:rPr>
              <w:t xml:space="preserve">standard laboratory </w:t>
            </w:r>
            <w:r w:rsidR="00E27193" w:rsidRPr="00C27A4B">
              <w:rPr>
                <w:rFonts w:ascii="Times New Roman" w:eastAsia="Times New Roman" w:hAnsi="Times New Roman" w:cs="Times New Roman"/>
                <w:bCs/>
                <w:color w:val="000000" w:themeColor="text1"/>
                <w:sz w:val="24"/>
                <w:szCs w:val="24"/>
              </w:rPr>
              <w:t>procedures.</w:t>
            </w:r>
          </w:p>
          <w:p w14:paraId="66D1CA9E" w14:textId="155F0EE1"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First law of thermodynamics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1956F23B" w14:textId="497C322B"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Second law of thermodynamics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37978B50" w14:textId="00DAF418"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Calculated entropy</w:t>
            </w:r>
            <w:r w:rsidR="00C62923" w:rsidRPr="00C27A4B">
              <w:rPr>
                <w:rFonts w:ascii="Times New Roman" w:eastAsiaTheme="minorHAnsi" w:hAnsi="Times New Roman" w:cs="Times New Roman"/>
                <w:bCs/>
                <w:color w:val="000000" w:themeColor="text1"/>
                <w:sz w:val="24"/>
                <w:szCs w:val="24"/>
              </w:rPr>
              <w:t xml:space="preserve"> changes </w:t>
            </w:r>
            <w:r w:rsidRPr="00C27A4B">
              <w:rPr>
                <w:rFonts w:ascii="Times New Roman" w:eastAsiaTheme="minorHAnsi" w:hAnsi="Times New Roman" w:cs="Times New Roman"/>
                <w:bCs/>
                <w:color w:val="000000" w:themeColor="text1"/>
                <w:sz w:val="24"/>
                <w:szCs w:val="24"/>
              </w:rPr>
              <w:t xml:space="preserve">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4BC859A6" w14:textId="38474BFF"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Gibbs free energy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60240A1F" w14:textId="54DE3599"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Applied Hess’s law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61A538C7" w14:textId="0560B951"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color w:val="000000" w:themeColor="text1"/>
                <w:sz w:val="24"/>
                <w:szCs w:val="24"/>
              </w:rPr>
              <w:t xml:space="preserve">Calculated enthalpy changes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p w14:paraId="1A800B41" w14:textId="4E25D012" w:rsidR="00FE1C69" w:rsidRPr="00C27A4B" w:rsidRDefault="00FE1C69">
            <w:pPr>
              <w:numPr>
                <w:ilvl w:val="1"/>
                <w:numId w:val="89"/>
              </w:numPr>
              <w:spacing w:after="0" w:line="360" w:lineRule="auto"/>
              <w:ind w:left="510" w:hanging="510"/>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color w:val="000000" w:themeColor="text1"/>
                <w:sz w:val="24"/>
                <w:szCs w:val="24"/>
              </w:rPr>
              <w:t xml:space="preserve">Calculated bond energies as per </w:t>
            </w:r>
            <w:r w:rsidR="00C62923" w:rsidRPr="00C27A4B">
              <w:rPr>
                <w:rFonts w:ascii="Times New Roman" w:eastAsiaTheme="minorHAnsi" w:hAnsi="Times New Roman" w:cs="Times New Roman"/>
                <w:bCs/>
                <w:color w:val="000000" w:themeColor="text1"/>
                <w:sz w:val="24"/>
                <w:szCs w:val="24"/>
              </w:rPr>
              <w:t xml:space="preserve">standard laboratory </w:t>
            </w:r>
            <w:r w:rsidR="00E27193" w:rsidRPr="00C27A4B">
              <w:rPr>
                <w:rFonts w:ascii="Times New Roman" w:eastAsiaTheme="minorHAnsi" w:hAnsi="Times New Roman" w:cs="Times New Roman"/>
                <w:bCs/>
                <w:color w:val="000000" w:themeColor="text1"/>
                <w:sz w:val="24"/>
                <w:szCs w:val="24"/>
              </w:rPr>
              <w:t>procedures.</w:t>
            </w:r>
          </w:p>
        </w:tc>
      </w:tr>
      <w:tr w:rsidR="00FE1C69" w:rsidRPr="00C27A4B" w14:paraId="13F021BD" w14:textId="77777777" w:rsidTr="00FD280B">
        <w:tc>
          <w:tcPr>
            <w:tcW w:w="3505" w:type="dxa"/>
          </w:tcPr>
          <w:p w14:paraId="52E4312E" w14:textId="77777777" w:rsidR="00FE1C69" w:rsidRPr="00C27A4B" w:rsidRDefault="00FE1C69" w:rsidP="00BB0793">
            <w:pPr>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5670" w:type="dxa"/>
          </w:tcPr>
          <w:p w14:paraId="59661FAC" w14:textId="77777777" w:rsidR="00BA347A" w:rsidRPr="00C27A4B" w:rsidRDefault="00FE1C69" w:rsidP="00BB0793">
            <w:pPr>
              <w:spacing w:after="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735E1C69" w14:textId="77777777" w:rsidR="00BA347A" w:rsidRPr="00C27A4B" w:rsidRDefault="00BA347A">
            <w:pPr>
              <w:pStyle w:val="ListParagraph"/>
              <w:numPr>
                <w:ilvl w:val="0"/>
                <w:numId w:val="199"/>
              </w:numPr>
              <w:spacing w:after="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Access to relevant workplace</w:t>
            </w:r>
          </w:p>
          <w:p w14:paraId="7C74E306" w14:textId="77777777" w:rsidR="00BA347A" w:rsidRPr="00C27A4B" w:rsidRDefault="00BA347A">
            <w:pPr>
              <w:pStyle w:val="ListParagraph"/>
              <w:numPr>
                <w:ilvl w:val="0"/>
                <w:numId w:val="199"/>
              </w:numPr>
              <w:spacing w:after="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lastRenderedPageBreak/>
              <w:t>Appropriately simulated environment where assessment can take place</w:t>
            </w:r>
          </w:p>
          <w:p w14:paraId="4BE7BAA5" w14:textId="2B365930" w:rsidR="00FE1C69" w:rsidRPr="00C27A4B" w:rsidRDefault="00BA347A">
            <w:pPr>
              <w:pStyle w:val="ListParagraph"/>
              <w:numPr>
                <w:ilvl w:val="0"/>
                <w:numId w:val="199"/>
              </w:numPr>
              <w:spacing w:after="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Materials relevant to the proposed activity or tasks</w:t>
            </w:r>
          </w:p>
        </w:tc>
      </w:tr>
      <w:tr w:rsidR="00FE1C69" w:rsidRPr="00C27A4B" w14:paraId="4ACD00B7" w14:textId="77777777" w:rsidTr="00FD280B">
        <w:tc>
          <w:tcPr>
            <w:tcW w:w="3505" w:type="dxa"/>
          </w:tcPr>
          <w:p w14:paraId="7E4B024F" w14:textId="77777777" w:rsidR="00FE1C69" w:rsidRPr="00C27A4B" w:rsidRDefault="00FE1C69" w:rsidP="00BB0793">
            <w:pPr>
              <w:tabs>
                <w:tab w:val="left" w:pos="0"/>
              </w:tabs>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3. Methods of Assessment</w:t>
            </w:r>
          </w:p>
        </w:tc>
        <w:tc>
          <w:tcPr>
            <w:tcW w:w="5670" w:type="dxa"/>
          </w:tcPr>
          <w:p w14:paraId="1EA488D0" w14:textId="77777777" w:rsidR="00FE1C69" w:rsidRPr="00C27A4B" w:rsidRDefault="00FE1C69" w:rsidP="00BB0793">
            <w:pPr>
              <w:spacing w:after="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in this unit may be assessed through:</w:t>
            </w:r>
          </w:p>
          <w:p w14:paraId="7F3F58CC" w14:textId="77777777" w:rsidR="00516EED" w:rsidRPr="00C27A4B" w:rsidRDefault="00FE1C69" w:rsidP="00BB0793">
            <w:pPr>
              <w:pStyle w:val="ListParagraph"/>
              <w:numPr>
                <w:ilvl w:val="1"/>
                <w:numId w:val="5"/>
              </w:numPr>
              <w:spacing w:after="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Written tests</w:t>
            </w:r>
          </w:p>
          <w:p w14:paraId="7DAC10EC" w14:textId="3C3E8943" w:rsidR="00FE1C69" w:rsidRPr="00C27A4B" w:rsidRDefault="00FE1C69" w:rsidP="00BB0793">
            <w:pPr>
              <w:pStyle w:val="ListParagraph"/>
              <w:numPr>
                <w:ilvl w:val="1"/>
                <w:numId w:val="5"/>
              </w:numPr>
              <w:spacing w:after="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Oral questioning</w:t>
            </w:r>
          </w:p>
          <w:p w14:paraId="4D121C1A" w14:textId="77777777" w:rsidR="00FE1C69" w:rsidRPr="00C27A4B" w:rsidRDefault="00FE1C69" w:rsidP="00BB0793">
            <w:pPr>
              <w:numPr>
                <w:ilvl w:val="1"/>
                <w:numId w:val="5"/>
              </w:numPr>
              <w:spacing w:after="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Case studies </w:t>
            </w:r>
          </w:p>
        </w:tc>
      </w:tr>
      <w:tr w:rsidR="00FE1C69" w:rsidRPr="00C27A4B" w14:paraId="70B822E7" w14:textId="77777777" w:rsidTr="00FD280B">
        <w:tc>
          <w:tcPr>
            <w:tcW w:w="3505" w:type="dxa"/>
          </w:tcPr>
          <w:p w14:paraId="35A13C35" w14:textId="77777777" w:rsidR="00FE1C69" w:rsidRPr="00C27A4B" w:rsidRDefault="00FE1C69" w:rsidP="00BB0793">
            <w:pPr>
              <w:tabs>
                <w:tab w:val="left" w:pos="-5508"/>
              </w:tabs>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5670" w:type="dxa"/>
          </w:tcPr>
          <w:p w14:paraId="058F7AEC" w14:textId="77777777" w:rsidR="00FE1C69" w:rsidRPr="00C27A4B" w:rsidRDefault="00FE1C69" w:rsidP="00BB0793">
            <w:pPr>
              <w:spacing w:after="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358EC9B0" w14:textId="1BBBB84A" w:rsidR="00516EED" w:rsidRPr="00C27A4B" w:rsidRDefault="00BA347A">
            <w:pPr>
              <w:pStyle w:val="ListParagraph"/>
              <w:numPr>
                <w:ilvl w:val="0"/>
                <w:numId w:val="186"/>
              </w:numPr>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Workplace </w:t>
            </w:r>
          </w:p>
          <w:p w14:paraId="719B5FD3" w14:textId="41DC3F87" w:rsidR="00FE1C69" w:rsidRPr="00C27A4B" w:rsidRDefault="00FE1C69">
            <w:pPr>
              <w:pStyle w:val="ListParagraph"/>
              <w:numPr>
                <w:ilvl w:val="0"/>
                <w:numId w:val="186"/>
              </w:numPr>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Simulated laboratory environment</w:t>
            </w:r>
          </w:p>
        </w:tc>
      </w:tr>
      <w:tr w:rsidR="00FE1C69" w:rsidRPr="00C27A4B" w14:paraId="2C2FA97B" w14:textId="77777777" w:rsidTr="00FD280B">
        <w:trPr>
          <w:trHeight w:val="610"/>
        </w:trPr>
        <w:tc>
          <w:tcPr>
            <w:tcW w:w="3505" w:type="dxa"/>
          </w:tcPr>
          <w:p w14:paraId="631FDE7E" w14:textId="77777777" w:rsidR="00FE1C69" w:rsidRPr="00C27A4B" w:rsidRDefault="00FE1C69" w:rsidP="00BB0793">
            <w:pPr>
              <w:tabs>
                <w:tab w:val="left" w:pos="-5508"/>
              </w:tabs>
              <w:spacing w:after="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5670" w:type="dxa"/>
          </w:tcPr>
          <w:p w14:paraId="58A77B3D" w14:textId="01AA451A" w:rsidR="00FE1C69" w:rsidRPr="00BB0793" w:rsidRDefault="00FE1C69">
            <w:pPr>
              <w:pStyle w:val="ListParagraph"/>
              <w:numPr>
                <w:ilvl w:val="0"/>
                <w:numId w:val="234"/>
              </w:numPr>
              <w:spacing w:after="0" w:line="360" w:lineRule="auto"/>
              <w:ind w:left="510" w:hanging="510"/>
              <w:rPr>
                <w:rFonts w:ascii="Times New Roman" w:eastAsia="Times New Roman" w:hAnsi="Times New Roman" w:cs="Times New Roman"/>
                <w:bCs/>
                <w:sz w:val="24"/>
                <w:szCs w:val="24"/>
              </w:rPr>
            </w:pPr>
            <w:r w:rsidRPr="00BB0793">
              <w:rPr>
                <w:rFonts w:ascii="Times New Roman" w:eastAsia="Times New Roman" w:hAnsi="Times New Roman" w:cs="Times New Roman"/>
                <w:bCs/>
                <w:sz w:val="24"/>
                <w:szCs w:val="24"/>
              </w:rPr>
              <w:t>Holistic assessment with other units relevant to the industry sector, laboratory and job role is recommended.</w:t>
            </w:r>
          </w:p>
        </w:tc>
      </w:tr>
    </w:tbl>
    <w:p w14:paraId="3DCD8744" w14:textId="77777777" w:rsidR="00FD280B" w:rsidRPr="00C27A4B" w:rsidRDefault="00FD280B" w:rsidP="00C27A4B">
      <w:pPr>
        <w:spacing w:after="0" w:line="360" w:lineRule="auto"/>
        <w:rPr>
          <w:rFonts w:ascii="Times New Roman" w:eastAsia="Times New Roman" w:hAnsi="Times New Roman" w:cs="Times New Roman"/>
          <w:b/>
          <w:sz w:val="24"/>
          <w:szCs w:val="24"/>
        </w:rPr>
      </w:pPr>
    </w:p>
    <w:p w14:paraId="59B00B0C" w14:textId="77777777" w:rsidR="00FD280B" w:rsidRPr="00C27A4B" w:rsidRDefault="00FD280B" w:rsidP="00C27A4B">
      <w:pPr>
        <w:spacing w:after="0" w:line="360" w:lineRule="auto"/>
        <w:rPr>
          <w:rFonts w:ascii="Times New Roman" w:eastAsia="Times New Roman" w:hAnsi="Times New Roman" w:cs="Times New Roman"/>
          <w:b/>
          <w:sz w:val="24"/>
          <w:szCs w:val="24"/>
        </w:rPr>
      </w:pPr>
    </w:p>
    <w:p w14:paraId="59F18E2F" w14:textId="5FCF2F7B" w:rsidR="00FD280B" w:rsidRPr="00C27A4B" w:rsidRDefault="00FD280B" w:rsidP="00C27A4B">
      <w:pPr>
        <w:spacing w:after="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br w:type="page"/>
      </w:r>
    </w:p>
    <w:p w14:paraId="4A54015B" w14:textId="38301BBA" w:rsidR="00FE1C69" w:rsidRPr="007B6495" w:rsidRDefault="00FE1C69" w:rsidP="007B6495">
      <w:pPr>
        <w:pStyle w:val="Heading2"/>
        <w:jc w:val="center"/>
        <w:rPr>
          <w:rFonts w:ascii="Times New Roman" w:hAnsi="Times New Roman" w:cs="Times New Roman"/>
          <w:sz w:val="24"/>
          <w:szCs w:val="24"/>
        </w:rPr>
      </w:pPr>
      <w:bookmarkStart w:id="65" w:name="_Toc196991014"/>
      <w:r w:rsidRPr="007B6495">
        <w:rPr>
          <w:rFonts w:ascii="Times New Roman" w:hAnsi="Times New Roman" w:cs="Times New Roman"/>
          <w:sz w:val="24"/>
          <w:szCs w:val="24"/>
        </w:rPr>
        <w:lastRenderedPageBreak/>
        <w:t xml:space="preserve">APPLY INORGANIC CHEMISTRY </w:t>
      </w:r>
      <w:r w:rsidR="00CC0327" w:rsidRPr="007B6495">
        <w:rPr>
          <w:rFonts w:ascii="Times New Roman" w:hAnsi="Times New Roman" w:cs="Times New Roman"/>
          <w:sz w:val="24"/>
          <w:szCs w:val="24"/>
        </w:rPr>
        <w:t>PRINCIPLES.</w:t>
      </w:r>
      <w:bookmarkEnd w:id="65"/>
    </w:p>
    <w:p w14:paraId="13C4D568" w14:textId="4FB05D08"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eastAsia="Times New Roman" w:hAnsi="Times New Roman" w:cs="Times New Roman"/>
          <w:b/>
          <w:sz w:val="24"/>
          <w:szCs w:val="24"/>
        </w:rPr>
        <w:t xml:space="preserve"> </w:t>
      </w:r>
      <w:r w:rsidR="009C0DCB" w:rsidRPr="00C27A4B">
        <w:rPr>
          <w:rFonts w:ascii="Times New Roman" w:eastAsia="Times New Roman" w:hAnsi="Times New Roman" w:cs="Times New Roman"/>
          <w:bCs/>
          <w:sz w:val="24"/>
          <w:szCs w:val="24"/>
        </w:rPr>
        <w:t>0531 5</w:t>
      </w:r>
      <w:r w:rsidR="007D07BA" w:rsidRPr="00C27A4B">
        <w:rPr>
          <w:rFonts w:ascii="Times New Roman" w:eastAsia="Times New Roman" w:hAnsi="Times New Roman" w:cs="Times New Roman"/>
          <w:bCs/>
          <w:sz w:val="24"/>
          <w:szCs w:val="24"/>
        </w:rPr>
        <w:t>5</w:t>
      </w:r>
      <w:r w:rsidR="009C0DCB" w:rsidRPr="00C27A4B">
        <w:rPr>
          <w:rFonts w:ascii="Times New Roman" w:eastAsia="Times New Roman" w:hAnsi="Times New Roman" w:cs="Times New Roman"/>
          <w:bCs/>
          <w:sz w:val="24"/>
          <w:szCs w:val="24"/>
        </w:rPr>
        <w:t>1 08A</w:t>
      </w:r>
    </w:p>
    <w:p w14:paraId="013BA5FE"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685B9F05" w14:textId="2C1335E0"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applying inorganic chemistry </w:t>
      </w:r>
      <w:r w:rsidR="00CA5A44" w:rsidRPr="00C27A4B">
        <w:rPr>
          <w:rFonts w:ascii="Times New Roman" w:eastAsia="Times New Roman" w:hAnsi="Times New Roman" w:cs="Times New Roman"/>
          <w:bCs/>
          <w:sz w:val="24"/>
          <w:szCs w:val="24"/>
        </w:rPr>
        <w:t>principles.</w:t>
      </w:r>
      <w:r w:rsidRPr="00C27A4B">
        <w:rPr>
          <w:rFonts w:ascii="Times New Roman" w:eastAsia="Times New Roman" w:hAnsi="Times New Roman" w:cs="Times New Roman"/>
          <w:bCs/>
          <w:sz w:val="24"/>
          <w:szCs w:val="24"/>
        </w:rPr>
        <w:t xml:space="preserve"> It involves drawing chemical bonds, classifying S block. P block, D Block elements and applying nuclear chemistry </w:t>
      </w:r>
      <w:r w:rsidR="00CA5A44" w:rsidRPr="00C27A4B">
        <w:rPr>
          <w:rFonts w:ascii="Times New Roman" w:eastAsia="Times New Roman" w:hAnsi="Times New Roman" w:cs="Times New Roman"/>
          <w:bCs/>
          <w:sz w:val="24"/>
          <w:szCs w:val="24"/>
        </w:rPr>
        <w:t>principles.</w:t>
      </w:r>
    </w:p>
    <w:p w14:paraId="1DF060EE" w14:textId="77777777" w:rsidR="00FE1C69" w:rsidRPr="00C27A4B" w:rsidRDefault="00FE1C69"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3"/>
        <w:tblW w:w="5000" w:type="pct"/>
        <w:tblLook w:val="04A0" w:firstRow="1" w:lastRow="0" w:firstColumn="1" w:lastColumn="0" w:noHBand="0" w:noVBand="1"/>
      </w:tblPr>
      <w:tblGrid>
        <w:gridCol w:w="3293"/>
        <w:gridCol w:w="5723"/>
      </w:tblGrid>
      <w:tr w:rsidR="00FE1C69" w:rsidRPr="00C27A4B" w14:paraId="13995A25" w14:textId="77777777" w:rsidTr="00BB0793">
        <w:trPr>
          <w:trHeight w:val="20"/>
        </w:trPr>
        <w:tc>
          <w:tcPr>
            <w:tcW w:w="1826" w:type="pct"/>
          </w:tcPr>
          <w:p w14:paraId="29C34ECC"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44B2B4C3"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16CD6FB7" w14:textId="77777777" w:rsidR="00FE1C69" w:rsidRPr="00C27A4B" w:rsidRDefault="00FE1C69"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62436EE9"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5002B9A9" w14:textId="2DF99B13" w:rsidR="00FE1C69" w:rsidRPr="00C27A4B" w:rsidRDefault="00516EE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FE1C69" w:rsidRPr="00C27A4B">
              <w:rPr>
                <w:rFonts w:ascii="Times New Roman" w:eastAsia="Times New Roman" w:hAnsi="Times New Roman" w:cs="Times New Roman"/>
                <w:b/>
                <w:bCs/>
                <w:i/>
                <w:sz w:val="24"/>
                <w:szCs w:val="24"/>
              </w:rPr>
              <w:t>Bold and italicized terms</w:t>
            </w:r>
            <w:r w:rsidR="00FE1C69" w:rsidRPr="00C27A4B">
              <w:rPr>
                <w:rFonts w:ascii="Times New Roman" w:eastAsia="Times New Roman" w:hAnsi="Times New Roman" w:cs="Times New Roman"/>
                <w:b/>
                <w:bCs/>
                <w:sz w:val="24"/>
                <w:szCs w:val="24"/>
              </w:rPr>
              <w:t xml:space="preserve"> </w:t>
            </w:r>
            <w:r w:rsidR="00FE1C69"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FE1C69" w:rsidRPr="00C27A4B" w14:paraId="60D9A400" w14:textId="77777777" w:rsidTr="00BB0793">
        <w:trPr>
          <w:trHeight w:val="20"/>
        </w:trPr>
        <w:tc>
          <w:tcPr>
            <w:tcW w:w="1826" w:type="pct"/>
          </w:tcPr>
          <w:p w14:paraId="7D23F76F"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1. Draw chemical bonds </w:t>
            </w:r>
          </w:p>
        </w:tc>
        <w:tc>
          <w:tcPr>
            <w:tcW w:w="3174" w:type="pct"/>
          </w:tcPr>
          <w:p w14:paraId="67D84DCA" w14:textId="2344EF3C" w:rsidR="00FE1C69" w:rsidRPr="00C27A4B" w:rsidRDefault="00FE1C69" w:rsidP="00BB0793">
            <w:pPr>
              <w:numPr>
                <w:ilvl w:val="1"/>
                <w:numId w:val="8"/>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t>Atomic structure</w:t>
            </w:r>
            <w:r w:rsidRPr="00C27A4B">
              <w:rPr>
                <w:rFonts w:ascii="Times New Roman" w:hAnsi="Times New Roman" w:cs="Times New Roman"/>
                <w:bCs/>
                <w:color w:val="000000" w:themeColor="text1"/>
                <w:sz w:val="24"/>
                <w:szCs w:val="24"/>
              </w:rPr>
              <w:t xml:space="preserve"> is drawn as per </w:t>
            </w:r>
            <w:r w:rsidRPr="00C27A4B">
              <w:rPr>
                <w:rFonts w:ascii="Times New Roman" w:hAnsi="Times New Roman" w:cs="Times New Roman"/>
                <w:bCs/>
                <w:sz w:val="24"/>
                <w:szCs w:val="24"/>
              </w:rPr>
              <w:t xml:space="preserve">IUPAC </w:t>
            </w:r>
            <w:r w:rsidR="00CC0327" w:rsidRPr="00C27A4B">
              <w:rPr>
                <w:rFonts w:ascii="Times New Roman" w:hAnsi="Times New Roman" w:cs="Times New Roman"/>
                <w:bCs/>
                <w:sz w:val="24"/>
                <w:szCs w:val="24"/>
              </w:rPr>
              <w:t>standards.</w:t>
            </w:r>
          </w:p>
          <w:p w14:paraId="702D30F2" w14:textId="418A6CD9" w:rsidR="00FE1C69" w:rsidRPr="00C27A4B" w:rsidRDefault="00FE1C69" w:rsidP="00BB0793">
            <w:pPr>
              <w:numPr>
                <w:ilvl w:val="1"/>
                <w:numId w:val="8"/>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Electronic configuration is written based on IUPAC </w:t>
            </w:r>
            <w:r w:rsidR="00690495" w:rsidRPr="00C27A4B">
              <w:rPr>
                <w:rFonts w:ascii="Times New Roman" w:hAnsi="Times New Roman" w:cs="Times New Roman"/>
                <w:bCs/>
                <w:sz w:val="24"/>
                <w:szCs w:val="24"/>
              </w:rPr>
              <w:t>standards.</w:t>
            </w:r>
          </w:p>
          <w:p w14:paraId="10BBA9B4" w14:textId="74031301" w:rsidR="00FE1C69" w:rsidRPr="00C27A4B" w:rsidRDefault="00FE1C69" w:rsidP="00BB0793">
            <w:pPr>
              <w:numPr>
                <w:ilvl w:val="1"/>
                <w:numId w:val="8"/>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Types of </w:t>
            </w:r>
            <w:r w:rsidRPr="00C27A4B">
              <w:rPr>
                <w:rFonts w:ascii="Times New Roman" w:hAnsi="Times New Roman" w:cs="Times New Roman"/>
                <w:b/>
                <w:i/>
                <w:color w:val="000000" w:themeColor="text1"/>
                <w:sz w:val="24"/>
                <w:szCs w:val="24"/>
              </w:rPr>
              <w:t>chemical bonds</w:t>
            </w:r>
            <w:r w:rsidRPr="00C27A4B">
              <w:rPr>
                <w:rFonts w:ascii="Times New Roman" w:hAnsi="Times New Roman" w:cs="Times New Roman"/>
                <w:bCs/>
                <w:color w:val="000000" w:themeColor="text1"/>
                <w:sz w:val="24"/>
                <w:szCs w:val="24"/>
              </w:rPr>
              <w:t xml:space="preserve"> are identified as per </w:t>
            </w:r>
            <w:r w:rsidRPr="00C27A4B">
              <w:rPr>
                <w:rFonts w:ascii="Times New Roman" w:hAnsi="Times New Roman" w:cs="Times New Roman"/>
                <w:bCs/>
                <w:sz w:val="24"/>
                <w:szCs w:val="24"/>
              </w:rPr>
              <w:t xml:space="preserve">IUPAC </w:t>
            </w:r>
            <w:r w:rsidR="00690495" w:rsidRPr="00C27A4B">
              <w:rPr>
                <w:rFonts w:ascii="Times New Roman" w:hAnsi="Times New Roman" w:cs="Times New Roman"/>
                <w:bCs/>
                <w:sz w:val="24"/>
                <w:szCs w:val="24"/>
              </w:rPr>
              <w:t>standards.</w:t>
            </w:r>
          </w:p>
          <w:p w14:paraId="5328EF9E" w14:textId="699F9533" w:rsidR="00CC0327" w:rsidRPr="00C27A4B" w:rsidRDefault="00FE1C69" w:rsidP="00BB0793">
            <w:pPr>
              <w:numPr>
                <w:ilvl w:val="1"/>
                <w:numId w:val="8"/>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Relative atomic mass is computed as per</w:t>
            </w:r>
            <w:r w:rsidR="00CC0327" w:rsidRPr="00C27A4B">
              <w:rPr>
                <w:rFonts w:ascii="Times New Roman" w:hAnsi="Times New Roman" w:cs="Times New Roman"/>
                <w:bCs/>
                <w:color w:val="000000" w:themeColor="text1"/>
                <w:sz w:val="24"/>
                <w:szCs w:val="24"/>
              </w:rPr>
              <w:t xml:space="preserve"> </w:t>
            </w:r>
            <w:r w:rsidR="00CC0327" w:rsidRPr="00C27A4B">
              <w:rPr>
                <w:rFonts w:ascii="Times New Roman" w:hAnsi="Times New Roman" w:cs="Times New Roman"/>
                <w:bCs/>
                <w:sz w:val="24"/>
                <w:szCs w:val="24"/>
              </w:rPr>
              <w:t xml:space="preserve">IUPAC </w:t>
            </w:r>
            <w:r w:rsidR="00690495" w:rsidRPr="00C27A4B">
              <w:rPr>
                <w:rFonts w:ascii="Times New Roman" w:hAnsi="Times New Roman" w:cs="Times New Roman"/>
                <w:bCs/>
                <w:sz w:val="24"/>
                <w:szCs w:val="24"/>
              </w:rPr>
              <w:t>standards.</w:t>
            </w:r>
          </w:p>
          <w:p w14:paraId="25559FA1" w14:textId="7D74A41D" w:rsidR="00FE1C69" w:rsidRPr="00C27A4B" w:rsidRDefault="00FE1C69" w:rsidP="00BB0793">
            <w:pPr>
              <w:numPr>
                <w:ilvl w:val="1"/>
                <w:numId w:val="8"/>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
                <w:i/>
                <w:sz w:val="24"/>
                <w:szCs w:val="24"/>
              </w:rPr>
              <w:t>Hybridization</w:t>
            </w:r>
            <w:r w:rsidRPr="00C27A4B">
              <w:rPr>
                <w:rFonts w:ascii="Times New Roman" w:hAnsi="Times New Roman" w:cs="Times New Roman"/>
                <w:bCs/>
                <w:sz w:val="24"/>
                <w:szCs w:val="24"/>
              </w:rPr>
              <w:t xml:space="preserve"> is computed based </w:t>
            </w:r>
            <w:r w:rsidR="00CC0327" w:rsidRPr="00C27A4B">
              <w:rPr>
                <w:rFonts w:ascii="Times New Roman" w:hAnsi="Times New Roman" w:cs="Times New Roman"/>
                <w:bCs/>
                <w:color w:val="000000" w:themeColor="text1"/>
                <w:sz w:val="24"/>
                <w:szCs w:val="24"/>
              </w:rPr>
              <w:t xml:space="preserve">per </w:t>
            </w:r>
            <w:r w:rsidR="00CC0327" w:rsidRPr="00C27A4B">
              <w:rPr>
                <w:rFonts w:ascii="Times New Roman" w:hAnsi="Times New Roman" w:cs="Times New Roman"/>
                <w:bCs/>
                <w:sz w:val="24"/>
                <w:szCs w:val="24"/>
              </w:rPr>
              <w:t xml:space="preserve">IUPAC </w:t>
            </w:r>
            <w:r w:rsidR="00690495" w:rsidRPr="00C27A4B">
              <w:rPr>
                <w:rFonts w:ascii="Times New Roman" w:hAnsi="Times New Roman" w:cs="Times New Roman"/>
                <w:bCs/>
                <w:sz w:val="24"/>
                <w:szCs w:val="24"/>
              </w:rPr>
              <w:t>standards.</w:t>
            </w:r>
          </w:p>
        </w:tc>
      </w:tr>
      <w:tr w:rsidR="00FE1C69" w:rsidRPr="00C27A4B" w14:paraId="55AF0B2F" w14:textId="77777777" w:rsidTr="00BB0793">
        <w:trPr>
          <w:trHeight w:val="20"/>
        </w:trPr>
        <w:tc>
          <w:tcPr>
            <w:tcW w:w="1826" w:type="pct"/>
          </w:tcPr>
          <w:p w14:paraId="18757CE7"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2. Classify S block elements </w:t>
            </w:r>
          </w:p>
        </w:tc>
        <w:tc>
          <w:tcPr>
            <w:tcW w:w="3174" w:type="pct"/>
          </w:tcPr>
          <w:p w14:paraId="482F2EA1" w14:textId="7B1CA449" w:rsidR="00661B2A" w:rsidRPr="00C27A4B" w:rsidRDefault="00661B2A">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
                <w:i/>
                <w:iCs/>
                <w:sz w:val="24"/>
                <w:szCs w:val="24"/>
              </w:rPr>
              <w:t>History of the Periodic Table</w:t>
            </w:r>
            <w:r w:rsidRPr="00C27A4B">
              <w:rPr>
                <w:rFonts w:ascii="Times New Roman" w:hAnsi="Times New Roman" w:cs="Times New Roman"/>
                <w:bCs/>
                <w:sz w:val="24"/>
                <w:szCs w:val="24"/>
              </w:rPr>
              <w:t xml:space="preserve"> as per groups</w:t>
            </w:r>
          </w:p>
          <w:p w14:paraId="6E4568C8" w14:textId="23302C8C"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grouped based on   IUPAC </w:t>
            </w:r>
            <w:r w:rsidR="00CC0327" w:rsidRPr="00C27A4B">
              <w:rPr>
                <w:rFonts w:ascii="Times New Roman" w:hAnsi="Times New Roman" w:cs="Times New Roman"/>
                <w:bCs/>
                <w:sz w:val="24"/>
                <w:szCs w:val="24"/>
              </w:rPr>
              <w:t>standards.</w:t>
            </w:r>
          </w:p>
          <w:p w14:paraId="77D1A9B4" w14:textId="7D5E410E"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Valence electrons are computed based on IUPAC </w:t>
            </w:r>
            <w:r w:rsidR="00CC0327" w:rsidRPr="00C27A4B">
              <w:rPr>
                <w:rFonts w:ascii="Times New Roman" w:hAnsi="Times New Roman" w:cs="Times New Roman"/>
                <w:bCs/>
                <w:sz w:val="24"/>
                <w:szCs w:val="24"/>
              </w:rPr>
              <w:t>standards.</w:t>
            </w:r>
          </w:p>
          <w:p w14:paraId="416851B5" w14:textId="3053B1B3"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Electronic configuration is written based on IUPAC </w:t>
            </w:r>
            <w:r w:rsidR="00CC0327" w:rsidRPr="00C27A4B">
              <w:rPr>
                <w:rFonts w:ascii="Times New Roman" w:hAnsi="Times New Roman" w:cs="Times New Roman"/>
                <w:bCs/>
                <w:sz w:val="24"/>
                <w:szCs w:val="24"/>
              </w:rPr>
              <w:t>standards.</w:t>
            </w:r>
          </w:p>
          <w:p w14:paraId="5A135535" w14:textId="2B2078F6"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lastRenderedPageBreak/>
              <w:t xml:space="preserve">Elements are classified based on IUPAC </w:t>
            </w:r>
            <w:r w:rsidR="00CC0327" w:rsidRPr="00C27A4B">
              <w:rPr>
                <w:rFonts w:ascii="Times New Roman" w:hAnsi="Times New Roman" w:cs="Times New Roman"/>
                <w:bCs/>
                <w:sz w:val="24"/>
                <w:szCs w:val="24"/>
              </w:rPr>
              <w:t>standards.</w:t>
            </w:r>
          </w:p>
          <w:p w14:paraId="32B8C4E5" w14:textId="3A1C9929"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arranged on periodic table based on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75665B95" w14:textId="15D4E603"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Chemistry of </w:t>
            </w:r>
            <w:r w:rsidRPr="00C27A4B">
              <w:rPr>
                <w:rFonts w:ascii="Times New Roman" w:hAnsi="Times New Roman" w:cs="Times New Roman"/>
                <w:b/>
                <w:i/>
                <w:sz w:val="24"/>
                <w:szCs w:val="24"/>
              </w:rPr>
              <w:t>group</w:t>
            </w:r>
            <w:r w:rsidRPr="00C27A4B">
              <w:rPr>
                <w:rFonts w:ascii="Times New Roman" w:hAnsi="Times New Roman" w:cs="Times New Roman"/>
                <w:bCs/>
                <w:sz w:val="24"/>
                <w:szCs w:val="24"/>
              </w:rPr>
              <w:t xml:space="preserve"> elements are applied based on the IUPAC </w:t>
            </w:r>
            <w:r w:rsidR="00CC0327" w:rsidRPr="00C27A4B">
              <w:rPr>
                <w:rFonts w:ascii="Times New Roman" w:hAnsi="Times New Roman" w:cs="Times New Roman"/>
                <w:bCs/>
                <w:sz w:val="24"/>
                <w:szCs w:val="24"/>
              </w:rPr>
              <w:t>standards.</w:t>
            </w:r>
          </w:p>
          <w:p w14:paraId="72D44D86" w14:textId="52440527" w:rsidR="00FE1C69" w:rsidRPr="00C27A4B" w:rsidRDefault="00FE1C69">
            <w:pPr>
              <w:numPr>
                <w:ilvl w:val="1"/>
                <w:numId w:val="48"/>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
                <w:i/>
                <w:sz w:val="24"/>
                <w:szCs w:val="24"/>
              </w:rPr>
              <w:t>Chemical</w:t>
            </w:r>
            <w:r w:rsidRPr="00C27A4B">
              <w:rPr>
                <w:rFonts w:ascii="Times New Roman" w:hAnsi="Times New Roman" w:cs="Times New Roman"/>
                <w:b/>
                <w:sz w:val="24"/>
                <w:szCs w:val="24"/>
              </w:rPr>
              <w:t xml:space="preserve"> and </w:t>
            </w:r>
            <w:r w:rsidRPr="00C27A4B">
              <w:rPr>
                <w:rFonts w:ascii="Times New Roman" w:hAnsi="Times New Roman" w:cs="Times New Roman"/>
                <w:b/>
                <w:i/>
                <w:sz w:val="24"/>
                <w:szCs w:val="24"/>
              </w:rPr>
              <w:t>physical properties</w:t>
            </w:r>
            <w:r w:rsidRPr="00C27A4B">
              <w:rPr>
                <w:rFonts w:ascii="Times New Roman" w:hAnsi="Times New Roman" w:cs="Times New Roman"/>
                <w:b/>
                <w:sz w:val="24"/>
                <w:szCs w:val="24"/>
              </w:rPr>
              <w:t xml:space="preserve"> </w:t>
            </w:r>
            <w:r w:rsidRPr="00C27A4B">
              <w:rPr>
                <w:rFonts w:ascii="Times New Roman" w:hAnsi="Times New Roman" w:cs="Times New Roman"/>
                <w:bCs/>
                <w:sz w:val="24"/>
                <w:szCs w:val="24"/>
              </w:rPr>
              <w:t xml:space="preserve">are </w:t>
            </w:r>
            <w:r w:rsidR="00CC0327" w:rsidRPr="00C27A4B">
              <w:rPr>
                <w:rFonts w:ascii="Times New Roman" w:hAnsi="Times New Roman" w:cs="Times New Roman"/>
                <w:bCs/>
                <w:sz w:val="24"/>
                <w:szCs w:val="24"/>
              </w:rPr>
              <w:t>analyzed</w:t>
            </w:r>
            <w:r w:rsidRPr="00C27A4B">
              <w:rPr>
                <w:rFonts w:ascii="Times New Roman" w:hAnsi="Times New Roman" w:cs="Times New Roman"/>
                <w:bCs/>
                <w:sz w:val="24"/>
                <w:szCs w:val="24"/>
              </w:rPr>
              <w:t xml:space="preserve"> based on IUPAC </w:t>
            </w:r>
            <w:r w:rsidR="00CC0327" w:rsidRPr="00C27A4B">
              <w:rPr>
                <w:rFonts w:ascii="Times New Roman" w:hAnsi="Times New Roman" w:cs="Times New Roman"/>
                <w:bCs/>
                <w:sz w:val="24"/>
                <w:szCs w:val="24"/>
              </w:rPr>
              <w:t>standards.</w:t>
            </w:r>
          </w:p>
        </w:tc>
      </w:tr>
      <w:tr w:rsidR="00FE1C69" w:rsidRPr="00C27A4B" w14:paraId="59CCC0FD" w14:textId="77777777" w:rsidTr="00BB0793">
        <w:trPr>
          <w:trHeight w:val="20"/>
        </w:trPr>
        <w:tc>
          <w:tcPr>
            <w:tcW w:w="1826" w:type="pct"/>
          </w:tcPr>
          <w:p w14:paraId="374CED81"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lastRenderedPageBreak/>
              <w:t>3. Classify P block elements</w:t>
            </w:r>
          </w:p>
        </w:tc>
        <w:tc>
          <w:tcPr>
            <w:tcW w:w="3174" w:type="pct"/>
          </w:tcPr>
          <w:p w14:paraId="1D404921" w14:textId="6F83349E"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grouped based on   IUPAC </w:t>
            </w:r>
            <w:r w:rsidR="00CC0327" w:rsidRPr="00C27A4B">
              <w:rPr>
                <w:rFonts w:ascii="Times New Roman" w:hAnsi="Times New Roman" w:cs="Times New Roman"/>
                <w:bCs/>
                <w:sz w:val="24"/>
                <w:szCs w:val="24"/>
              </w:rPr>
              <w:t>standards.</w:t>
            </w:r>
          </w:p>
          <w:p w14:paraId="4642339B" w14:textId="1EF4650F"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Valence electrons are computed based on IUPAC </w:t>
            </w:r>
            <w:r w:rsidR="00CC0327" w:rsidRPr="00C27A4B">
              <w:rPr>
                <w:rFonts w:ascii="Times New Roman" w:hAnsi="Times New Roman" w:cs="Times New Roman"/>
                <w:bCs/>
                <w:sz w:val="24"/>
                <w:szCs w:val="24"/>
              </w:rPr>
              <w:t>standards.</w:t>
            </w:r>
          </w:p>
          <w:p w14:paraId="74C2991F" w14:textId="416E50B5"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Electronic configuration is written based on IUPAC </w:t>
            </w:r>
            <w:r w:rsidR="00CC0327" w:rsidRPr="00C27A4B">
              <w:rPr>
                <w:rFonts w:ascii="Times New Roman" w:hAnsi="Times New Roman" w:cs="Times New Roman"/>
                <w:bCs/>
                <w:sz w:val="24"/>
                <w:szCs w:val="24"/>
              </w:rPr>
              <w:t>standards.</w:t>
            </w:r>
          </w:p>
          <w:p w14:paraId="687935F7" w14:textId="6671933A"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classified based on IUPAC </w:t>
            </w:r>
            <w:r w:rsidR="00CC0327" w:rsidRPr="00C27A4B">
              <w:rPr>
                <w:rFonts w:ascii="Times New Roman" w:hAnsi="Times New Roman" w:cs="Times New Roman"/>
                <w:bCs/>
                <w:sz w:val="24"/>
                <w:szCs w:val="24"/>
              </w:rPr>
              <w:t>standards.</w:t>
            </w:r>
          </w:p>
          <w:p w14:paraId="0D1840BD" w14:textId="1E4B7A1D"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arranged on periodic table based on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76785DBC" w14:textId="41FDAE28"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Chemistry of </w:t>
            </w:r>
            <w:r w:rsidRPr="00C27A4B">
              <w:rPr>
                <w:rFonts w:ascii="Times New Roman" w:hAnsi="Times New Roman" w:cs="Times New Roman"/>
                <w:b/>
                <w:i/>
                <w:sz w:val="24"/>
                <w:szCs w:val="24"/>
              </w:rPr>
              <w:t>group</w:t>
            </w:r>
            <w:r w:rsidRPr="00C27A4B">
              <w:rPr>
                <w:rFonts w:ascii="Times New Roman" w:hAnsi="Times New Roman" w:cs="Times New Roman"/>
                <w:bCs/>
                <w:sz w:val="24"/>
                <w:szCs w:val="24"/>
              </w:rPr>
              <w:t xml:space="preserve"> elements are applied based on the IUPA </w:t>
            </w:r>
            <w:r w:rsidR="00CC0327" w:rsidRPr="00C27A4B">
              <w:rPr>
                <w:rFonts w:ascii="Times New Roman" w:hAnsi="Times New Roman" w:cs="Times New Roman"/>
                <w:bCs/>
                <w:sz w:val="24"/>
                <w:szCs w:val="24"/>
              </w:rPr>
              <w:t>standards.</w:t>
            </w:r>
          </w:p>
          <w:p w14:paraId="02B0F5A7" w14:textId="181C3DCF" w:rsidR="00FE1C69" w:rsidRPr="00C27A4B" w:rsidRDefault="00FE1C69">
            <w:pPr>
              <w:numPr>
                <w:ilvl w:val="1"/>
                <w:numId w:val="49"/>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Chemical and physical properties are </w:t>
            </w:r>
            <w:r w:rsidR="00EE5119" w:rsidRPr="00C27A4B">
              <w:rPr>
                <w:rFonts w:ascii="Times New Roman" w:hAnsi="Times New Roman" w:cs="Times New Roman"/>
                <w:bCs/>
                <w:sz w:val="24"/>
                <w:szCs w:val="24"/>
              </w:rPr>
              <w:t>analyzed</w:t>
            </w:r>
            <w:r w:rsidRPr="00C27A4B">
              <w:rPr>
                <w:rFonts w:ascii="Times New Roman" w:hAnsi="Times New Roman" w:cs="Times New Roman"/>
                <w:bCs/>
                <w:sz w:val="24"/>
                <w:szCs w:val="24"/>
              </w:rPr>
              <w:t xml:space="preserve"> based on IUPAC </w:t>
            </w:r>
            <w:r w:rsidR="00CC0327" w:rsidRPr="00C27A4B">
              <w:rPr>
                <w:rFonts w:ascii="Times New Roman" w:hAnsi="Times New Roman" w:cs="Times New Roman"/>
                <w:bCs/>
                <w:sz w:val="24"/>
                <w:szCs w:val="24"/>
              </w:rPr>
              <w:t>standards.</w:t>
            </w:r>
          </w:p>
        </w:tc>
      </w:tr>
      <w:tr w:rsidR="00FE1C69" w:rsidRPr="00C27A4B" w14:paraId="30DDCCD4" w14:textId="77777777" w:rsidTr="00BB0793">
        <w:trPr>
          <w:trHeight w:val="20"/>
        </w:trPr>
        <w:tc>
          <w:tcPr>
            <w:tcW w:w="1826" w:type="pct"/>
          </w:tcPr>
          <w:p w14:paraId="1F148208"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4. Classify D Block elements</w:t>
            </w:r>
          </w:p>
        </w:tc>
        <w:tc>
          <w:tcPr>
            <w:tcW w:w="3174" w:type="pct"/>
          </w:tcPr>
          <w:p w14:paraId="70CD2866" w14:textId="5FE17973" w:rsidR="00FE1C69" w:rsidRPr="00C27A4B" w:rsidRDefault="00FE1C69">
            <w:pPr>
              <w:numPr>
                <w:ilvl w:val="1"/>
                <w:numId w:val="50"/>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grouped based on   IUPAC </w:t>
            </w:r>
            <w:r w:rsidR="00CC0327" w:rsidRPr="00C27A4B">
              <w:rPr>
                <w:rFonts w:ascii="Times New Roman" w:hAnsi="Times New Roman" w:cs="Times New Roman"/>
                <w:bCs/>
                <w:sz w:val="24"/>
                <w:szCs w:val="24"/>
              </w:rPr>
              <w:t>standards.</w:t>
            </w:r>
          </w:p>
          <w:p w14:paraId="0993B370" w14:textId="756154F8" w:rsidR="00FE1C69" w:rsidRPr="00C27A4B" w:rsidRDefault="00FE1C69">
            <w:pPr>
              <w:numPr>
                <w:ilvl w:val="1"/>
                <w:numId w:val="50"/>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Valence electrons are computed based on IUPAC </w:t>
            </w:r>
            <w:r w:rsidR="00CC0327" w:rsidRPr="00C27A4B">
              <w:rPr>
                <w:rFonts w:ascii="Times New Roman" w:hAnsi="Times New Roman" w:cs="Times New Roman"/>
                <w:bCs/>
                <w:sz w:val="24"/>
                <w:szCs w:val="24"/>
              </w:rPr>
              <w:t>standards.</w:t>
            </w:r>
          </w:p>
          <w:p w14:paraId="02579633" w14:textId="1B4AB5FB" w:rsidR="00FE1C69" w:rsidRPr="00C27A4B" w:rsidRDefault="00FE1C69">
            <w:pPr>
              <w:numPr>
                <w:ilvl w:val="1"/>
                <w:numId w:val="50"/>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Electronic configuration is written based on IUPAC </w:t>
            </w:r>
            <w:r w:rsidR="00CC0327" w:rsidRPr="00C27A4B">
              <w:rPr>
                <w:rFonts w:ascii="Times New Roman" w:hAnsi="Times New Roman" w:cs="Times New Roman"/>
                <w:bCs/>
                <w:sz w:val="24"/>
                <w:szCs w:val="24"/>
              </w:rPr>
              <w:t>standards.</w:t>
            </w:r>
          </w:p>
          <w:p w14:paraId="7529D314" w14:textId="1892C429" w:rsidR="00FE1C69" w:rsidRPr="00C27A4B" w:rsidRDefault="00FE1C69">
            <w:pPr>
              <w:numPr>
                <w:ilvl w:val="1"/>
                <w:numId w:val="50"/>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classified based on IUPAC </w:t>
            </w:r>
            <w:r w:rsidR="00CC0327" w:rsidRPr="00C27A4B">
              <w:rPr>
                <w:rFonts w:ascii="Times New Roman" w:hAnsi="Times New Roman" w:cs="Times New Roman"/>
                <w:bCs/>
                <w:sz w:val="24"/>
                <w:szCs w:val="24"/>
              </w:rPr>
              <w:t>standards.</w:t>
            </w:r>
          </w:p>
          <w:p w14:paraId="60939B14" w14:textId="1E1BD3E3" w:rsidR="00FE1C69" w:rsidRPr="00C27A4B" w:rsidRDefault="00FE1C69">
            <w:pPr>
              <w:numPr>
                <w:ilvl w:val="1"/>
                <w:numId w:val="50"/>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Elements are arranged on periodic table based on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19B145EE" w14:textId="3C0F0D52" w:rsidR="00FE1C69" w:rsidRPr="00C27A4B" w:rsidRDefault="00FE1C69">
            <w:pPr>
              <w:numPr>
                <w:ilvl w:val="1"/>
                <w:numId w:val="50"/>
              </w:num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lastRenderedPageBreak/>
              <w:t xml:space="preserve">Chemistry of group elements are applied based on the IUPAC </w:t>
            </w:r>
            <w:r w:rsidR="00CC0327" w:rsidRPr="00C27A4B">
              <w:rPr>
                <w:rFonts w:ascii="Times New Roman" w:hAnsi="Times New Roman" w:cs="Times New Roman"/>
                <w:bCs/>
                <w:sz w:val="24"/>
                <w:szCs w:val="24"/>
              </w:rPr>
              <w:t>standards.</w:t>
            </w:r>
          </w:p>
          <w:p w14:paraId="40D47202" w14:textId="274A2DFF" w:rsidR="00FE1C69" w:rsidRPr="00C27A4B" w:rsidRDefault="00FE1C69">
            <w:pPr>
              <w:numPr>
                <w:ilvl w:val="1"/>
                <w:numId w:val="50"/>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Chemical and physical properties are </w:t>
            </w:r>
            <w:r w:rsidR="00CC0327" w:rsidRPr="00C27A4B">
              <w:rPr>
                <w:rFonts w:ascii="Times New Roman" w:hAnsi="Times New Roman" w:cs="Times New Roman"/>
                <w:bCs/>
                <w:sz w:val="24"/>
                <w:szCs w:val="24"/>
              </w:rPr>
              <w:t>analyzed</w:t>
            </w:r>
            <w:r w:rsidRPr="00C27A4B">
              <w:rPr>
                <w:rFonts w:ascii="Times New Roman" w:hAnsi="Times New Roman" w:cs="Times New Roman"/>
                <w:bCs/>
                <w:sz w:val="24"/>
                <w:szCs w:val="24"/>
              </w:rPr>
              <w:t xml:space="preserve"> based on IUPAC </w:t>
            </w:r>
            <w:r w:rsidR="00CC0327" w:rsidRPr="00C27A4B">
              <w:rPr>
                <w:rFonts w:ascii="Times New Roman" w:hAnsi="Times New Roman" w:cs="Times New Roman"/>
                <w:bCs/>
                <w:sz w:val="24"/>
                <w:szCs w:val="24"/>
              </w:rPr>
              <w:t>standards.</w:t>
            </w:r>
          </w:p>
          <w:p w14:paraId="3126998F" w14:textId="77777777" w:rsidR="00FE1C69" w:rsidRPr="00C27A4B" w:rsidRDefault="00FE1C69">
            <w:pPr>
              <w:numPr>
                <w:ilvl w:val="1"/>
                <w:numId w:val="50"/>
              </w:numPr>
              <w:spacing w:after="120" w:line="360" w:lineRule="auto"/>
              <w:ind w:left="454" w:hanging="454"/>
              <w:rPr>
                <w:rFonts w:ascii="Times New Roman" w:hAnsi="Times New Roman" w:cs="Times New Roman"/>
                <w:bCs/>
                <w:color w:val="000000" w:themeColor="text1"/>
                <w:sz w:val="24"/>
                <w:szCs w:val="24"/>
              </w:rPr>
            </w:pPr>
            <w:r w:rsidRPr="00C27A4B">
              <w:rPr>
                <w:rFonts w:ascii="Times New Roman" w:hAnsi="Times New Roman" w:cs="Times New Roman"/>
                <w:b/>
                <w:i/>
                <w:sz w:val="24"/>
                <w:szCs w:val="24"/>
              </w:rPr>
              <w:t>D block elements</w:t>
            </w:r>
            <w:r w:rsidRPr="00C27A4B">
              <w:rPr>
                <w:rFonts w:ascii="Times New Roman" w:hAnsi="Times New Roman" w:cs="Times New Roman"/>
                <w:bCs/>
                <w:i/>
                <w:sz w:val="24"/>
                <w:szCs w:val="24"/>
              </w:rPr>
              <w:t xml:space="preserve"> </w:t>
            </w:r>
            <w:r w:rsidRPr="00C27A4B">
              <w:rPr>
                <w:rFonts w:ascii="Times New Roman" w:hAnsi="Times New Roman" w:cs="Times New Roman"/>
                <w:bCs/>
                <w:sz w:val="24"/>
                <w:szCs w:val="24"/>
              </w:rPr>
              <w:t>are extracted as per EPA Act 1986</w:t>
            </w:r>
          </w:p>
        </w:tc>
      </w:tr>
      <w:tr w:rsidR="00FE1C69" w:rsidRPr="00C27A4B" w14:paraId="67D640F6" w14:textId="77777777" w:rsidTr="00BB0793">
        <w:trPr>
          <w:trHeight w:val="20"/>
        </w:trPr>
        <w:tc>
          <w:tcPr>
            <w:tcW w:w="1826" w:type="pct"/>
          </w:tcPr>
          <w:p w14:paraId="4807BE9A" w14:textId="195BD93D" w:rsidR="00FE1C69" w:rsidRPr="00C27A4B" w:rsidRDefault="00FE1C69" w:rsidP="00BB0793">
            <w:pPr>
              <w:spacing w:after="120" w:line="360" w:lineRule="auto"/>
              <w:ind w:left="510" w:hanging="510"/>
              <w:rPr>
                <w:rFonts w:ascii="Times New Roman" w:hAnsi="Times New Roman" w:cs="Times New Roman"/>
                <w:bCs/>
                <w:sz w:val="24"/>
                <w:szCs w:val="24"/>
              </w:rPr>
            </w:pPr>
            <w:bookmarkStart w:id="66" w:name="_Hlk165753230"/>
            <w:r w:rsidRPr="00C27A4B">
              <w:rPr>
                <w:rFonts w:ascii="Times New Roman" w:hAnsi="Times New Roman" w:cs="Times New Roman"/>
                <w:bCs/>
                <w:sz w:val="24"/>
                <w:szCs w:val="24"/>
              </w:rPr>
              <w:lastRenderedPageBreak/>
              <w:t xml:space="preserve">5. Apply nuclear chemistry </w:t>
            </w:r>
            <w:r w:rsidR="00CC0327" w:rsidRPr="00C27A4B">
              <w:rPr>
                <w:rFonts w:ascii="Times New Roman" w:hAnsi="Times New Roman" w:cs="Times New Roman"/>
                <w:bCs/>
                <w:sz w:val="24"/>
                <w:szCs w:val="24"/>
              </w:rPr>
              <w:t>principles.</w:t>
            </w:r>
          </w:p>
        </w:tc>
        <w:tc>
          <w:tcPr>
            <w:tcW w:w="3174" w:type="pct"/>
          </w:tcPr>
          <w:p w14:paraId="6C27EEC3" w14:textId="39D6D8F7" w:rsidR="00FE1C69" w:rsidRPr="00C27A4B" w:rsidRDefault="00FE1C69" w:rsidP="00BB0793">
            <w:p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i/>
                <w:sz w:val="24"/>
                <w:szCs w:val="24"/>
              </w:rPr>
              <w:t xml:space="preserve">5.1 </w:t>
            </w:r>
            <w:r w:rsidRPr="00C27A4B">
              <w:rPr>
                <w:rFonts w:ascii="Times New Roman" w:hAnsi="Times New Roman" w:cs="Times New Roman"/>
                <w:b/>
                <w:i/>
                <w:sz w:val="24"/>
                <w:szCs w:val="24"/>
              </w:rPr>
              <w:t>Nuclear reactions</w:t>
            </w:r>
            <w:r w:rsidRPr="00C27A4B">
              <w:rPr>
                <w:rFonts w:ascii="Times New Roman" w:hAnsi="Times New Roman" w:cs="Times New Roman"/>
                <w:bCs/>
                <w:sz w:val="24"/>
                <w:szCs w:val="24"/>
              </w:rPr>
              <w:t xml:space="preserve"> are illustrated as per IAEA </w:t>
            </w:r>
            <w:r w:rsidR="00CC0327" w:rsidRPr="00C27A4B">
              <w:rPr>
                <w:rFonts w:ascii="Times New Roman" w:hAnsi="Times New Roman" w:cs="Times New Roman"/>
                <w:bCs/>
                <w:sz w:val="24"/>
                <w:szCs w:val="24"/>
              </w:rPr>
              <w:t>standards.</w:t>
            </w:r>
          </w:p>
          <w:p w14:paraId="52FFA05B" w14:textId="45599EDD" w:rsidR="00FE1C69" w:rsidRPr="00C27A4B" w:rsidRDefault="00FE1C69" w:rsidP="00BB0793">
            <w:p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5.2 Reactive materials, target and reaction conditions are selected as per NEA </w:t>
            </w:r>
            <w:r w:rsidR="00CC0327" w:rsidRPr="00C27A4B">
              <w:rPr>
                <w:rFonts w:ascii="Times New Roman" w:hAnsi="Times New Roman" w:cs="Times New Roman"/>
                <w:bCs/>
                <w:sz w:val="24"/>
                <w:szCs w:val="24"/>
              </w:rPr>
              <w:t>regulations.</w:t>
            </w:r>
          </w:p>
          <w:p w14:paraId="33B7A418" w14:textId="13FBBF48" w:rsidR="00FE1C69" w:rsidRPr="00C27A4B" w:rsidRDefault="00FE1C69" w:rsidP="00BB0793">
            <w:p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i/>
                <w:sz w:val="24"/>
                <w:szCs w:val="24"/>
              </w:rPr>
              <w:t xml:space="preserve">5.3 </w:t>
            </w:r>
            <w:r w:rsidRPr="00C27A4B">
              <w:rPr>
                <w:rFonts w:ascii="Times New Roman" w:hAnsi="Times New Roman" w:cs="Times New Roman"/>
                <w:b/>
                <w:i/>
                <w:sz w:val="24"/>
                <w:szCs w:val="24"/>
              </w:rPr>
              <w:t>Nuclear radiations</w:t>
            </w:r>
            <w:r w:rsidRPr="00C27A4B">
              <w:rPr>
                <w:rFonts w:ascii="Times New Roman" w:hAnsi="Times New Roman" w:cs="Times New Roman"/>
                <w:bCs/>
                <w:sz w:val="24"/>
                <w:szCs w:val="24"/>
              </w:rPr>
              <w:t xml:space="preserve"> are selected as per IAEA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271EE8D0" w14:textId="4BD16C38" w:rsidR="00FE1C69" w:rsidRPr="00C27A4B" w:rsidRDefault="00FE1C69" w:rsidP="00BB0793">
            <w:pPr>
              <w:spacing w:after="120" w:line="360" w:lineRule="auto"/>
              <w:ind w:left="454" w:hanging="454"/>
              <w:rPr>
                <w:rFonts w:ascii="Times New Roman" w:hAnsi="Times New Roman" w:cs="Times New Roman"/>
                <w:bCs/>
                <w:sz w:val="24"/>
                <w:szCs w:val="24"/>
              </w:rPr>
            </w:pPr>
            <w:r w:rsidRPr="00C27A4B">
              <w:rPr>
                <w:rFonts w:ascii="Times New Roman" w:hAnsi="Times New Roman" w:cs="Times New Roman"/>
                <w:bCs/>
                <w:sz w:val="24"/>
                <w:szCs w:val="24"/>
              </w:rPr>
              <w:t xml:space="preserve">5.4 Radioactive decay of radioisotopes is computed as per NEA </w:t>
            </w:r>
            <w:r w:rsidR="00CC0327" w:rsidRPr="00C27A4B">
              <w:rPr>
                <w:rFonts w:ascii="Times New Roman" w:hAnsi="Times New Roman" w:cs="Times New Roman"/>
                <w:bCs/>
                <w:sz w:val="24"/>
                <w:szCs w:val="24"/>
              </w:rPr>
              <w:t>regulations.</w:t>
            </w:r>
          </w:p>
        </w:tc>
      </w:tr>
      <w:bookmarkEnd w:id="66"/>
    </w:tbl>
    <w:p w14:paraId="0D24C3A7" w14:textId="77777777" w:rsidR="00BB0793" w:rsidRDefault="00BB0793" w:rsidP="00C27A4B">
      <w:pPr>
        <w:spacing w:before="240" w:after="240" w:line="360" w:lineRule="auto"/>
        <w:rPr>
          <w:rFonts w:ascii="Times New Roman" w:eastAsia="Times New Roman" w:hAnsi="Times New Roman" w:cs="Times New Roman"/>
          <w:b/>
          <w:sz w:val="24"/>
          <w:szCs w:val="24"/>
        </w:rPr>
      </w:pPr>
    </w:p>
    <w:p w14:paraId="463E34F4" w14:textId="26BCBDC5" w:rsidR="00FE1C69" w:rsidRPr="00C27A4B" w:rsidRDefault="00FE1C69" w:rsidP="00C27A4B">
      <w:pPr>
        <w:spacing w:before="24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sz w:val="24"/>
          <w:szCs w:val="24"/>
        </w:rPr>
        <w:t>RANGE</w:t>
      </w:r>
    </w:p>
    <w:p w14:paraId="7E88E7BD" w14:textId="085A0F33" w:rsidR="007B49B5"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3"/>
        <w:tblW w:w="0" w:type="auto"/>
        <w:tblLook w:val="04A0" w:firstRow="1" w:lastRow="0" w:firstColumn="1" w:lastColumn="0" w:noHBand="0" w:noVBand="1"/>
      </w:tblPr>
      <w:tblGrid>
        <w:gridCol w:w="3244"/>
        <w:gridCol w:w="5772"/>
      </w:tblGrid>
      <w:tr w:rsidR="00FE1C69" w:rsidRPr="00C27A4B" w14:paraId="22B257C4" w14:textId="77777777" w:rsidTr="00C34144">
        <w:trPr>
          <w:trHeight w:val="432"/>
        </w:trPr>
        <w:tc>
          <w:tcPr>
            <w:tcW w:w="3325" w:type="dxa"/>
            <w:vAlign w:val="center"/>
          </w:tcPr>
          <w:p w14:paraId="304BDEE4" w14:textId="77777777" w:rsidR="00FE1C69" w:rsidRPr="00C27A4B" w:rsidRDefault="00FE1C69"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6025" w:type="dxa"/>
            <w:vAlign w:val="center"/>
          </w:tcPr>
          <w:p w14:paraId="06BD2EA0" w14:textId="592D758A" w:rsidR="00FE1C69" w:rsidRPr="00C27A4B" w:rsidRDefault="003C2228"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FE1C69" w:rsidRPr="00C27A4B" w14:paraId="01798439" w14:textId="77777777" w:rsidTr="002A5A72">
        <w:trPr>
          <w:trHeight w:val="1848"/>
        </w:trPr>
        <w:tc>
          <w:tcPr>
            <w:tcW w:w="3325" w:type="dxa"/>
          </w:tcPr>
          <w:p w14:paraId="2EDDB10D"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1. </w:t>
            </w:r>
            <w:r w:rsidRPr="00C27A4B">
              <w:rPr>
                <w:rFonts w:ascii="Times New Roman" w:hAnsi="Times New Roman" w:cs="Times New Roman"/>
                <w:bCs/>
                <w:color w:val="000000" w:themeColor="text1"/>
                <w:sz w:val="24"/>
                <w:szCs w:val="24"/>
              </w:rPr>
              <w:t>Chemical bonds</w:t>
            </w:r>
          </w:p>
        </w:tc>
        <w:tc>
          <w:tcPr>
            <w:tcW w:w="6025" w:type="dxa"/>
          </w:tcPr>
          <w:p w14:paraId="09DE1811"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Covalent</w:t>
            </w:r>
          </w:p>
          <w:p w14:paraId="284DFD93"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Ionic</w:t>
            </w:r>
          </w:p>
          <w:p w14:paraId="5305A91F"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Dative </w:t>
            </w:r>
          </w:p>
          <w:p w14:paraId="1B35F75C"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Hydrogen  </w:t>
            </w:r>
          </w:p>
          <w:p w14:paraId="005F49E2"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Intermolecular forces </w:t>
            </w:r>
          </w:p>
          <w:p w14:paraId="62A22530" w14:textId="49AC4B6C" w:rsidR="002A5A72"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Dipole-dipole attractions</w:t>
            </w:r>
          </w:p>
        </w:tc>
      </w:tr>
      <w:tr w:rsidR="002A5A72" w:rsidRPr="00C27A4B" w14:paraId="1CAF335B" w14:textId="77777777" w:rsidTr="003D3E5D">
        <w:trPr>
          <w:trHeight w:val="1272"/>
        </w:trPr>
        <w:tc>
          <w:tcPr>
            <w:tcW w:w="3325" w:type="dxa"/>
          </w:tcPr>
          <w:p w14:paraId="06B42A77" w14:textId="3BAD0EE8" w:rsidR="002A5A72" w:rsidRPr="00C27A4B" w:rsidRDefault="002A5A72"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lastRenderedPageBreak/>
              <w:t xml:space="preserve">2. Atomic structure </w:t>
            </w:r>
          </w:p>
        </w:tc>
        <w:tc>
          <w:tcPr>
            <w:tcW w:w="6025" w:type="dxa"/>
          </w:tcPr>
          <w:p w14:paraId="7623FBF6" w14:textId="07390CD1" w:rsidR="00661B2A" w:rsidRPr="00C27A4B" w:rsidRDefault="00661B2A">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Discovery of Atoms experiments</w:t>
            </w:r>
          </w:p>
          <w:p w14:paraId="6831097E" w14:textId="330E53D0" w:rsidR="00661B2A" w:rsidRPr="00C27A4B" w:rsidRDefault="00661B2A">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Discovery of electron experiments</w:t>
            </w:r>
          </w:p>
          <w:p w14:paraId="5FDFEE11" w14:textId="787148DB" w:rsidR="00661B2A" w:rsidRPr="00C27A4B" w:rsidRDefault="00661B2A">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Discovery of Neutron experiments </w:t>
            </w:r>
          </w:p>
          <w:p w14:paraId="48CDDD4A" w14:textId="30E03059" w:rsidR="003D3E5D" w:rsidRPr="00C27A4B" w:rsidRDefault="00661B2A">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SPDF notation of Atoms</w:t>
            </w:r>
          </w:p>
        </w:tc>
      </w:tr>
      <w:tr w:rsidR="003D3E5D" w:rsidRPr="00C27A4B" w14:paraId="06C768C8" w14:textId="77777777" w:rsidTr="00C34144">
        <w:trPr>
          <w:trHeight w:val="689"/>
        </w:trPr>
        <w:tc>
          <w:tcPr>
            <w:tcW w:w="3325" w:type="dxa"/>
          </w:tcPr>
          <w:p w14:paraId="48234823" w14:textId="4C55414D" w:rsidR="003D3E5D"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3. History of the Periodic table </w:t>
            </w:r>
          </w:p>
        </w:tc>
        <w:tc>
          <w:tcPr>
            <w:tcW w:w="6025" w:type="dxa"/>
          </w:tcPr>
          <w:p w14:paraId="70C0D60A" w14:textId="12A0EAC3" w:rsidR="003D3E5D" w:rsidRPr="00C27A4B" w:rsidRDefault="003D3E5D">
            <w:pPr>
              <w:pStyle w:val="ListParagraph"/>
              <w:numPr>
                <w:ilvl w:val="0"/>
                <w:numId w:val="182"/>
              </w:numPr>
              <w:spacing w:after="120" w:line="360" w:lineRule="auto"/>
              <w:rPr>
                <w:rFonts w:ascii="Times New Roman" w:hAnsi="Times New Roman" w:cs="Times New Roman"/>
                <w:bCs/>
                <w:sz w:val="24"/>
                <w:szCs w:val="24"/>
              </w:rPr>
            </w:pPr>
            <w:proofErr w:type="spellStart"/>
            <w:r w:rsidRPr="00C27A4B">
              <w:rPr>
                <w:rFonts w:ascii="Times New Roman" w:hAnsi="Times New Roman" w:cs="Times New Roman"/>
                <w:bCs/>
                <w:sz w:val="24"/>
                <w:szCs w:val="24"/>
              </w:rPr>
              <w:t>Dobereiners</w:t>
            </w:r>
            <w:proofErr w:type="spellEnd"/>
            <w:r w:rsidRPr="00C27A4B">
              <w:rPr>
                <w:rFonts w:ascii="Times New Roman" w:hAnsi="Times New Roman" w:cs="Times New Roman"/>
                <w:bCs/>
                <w:sz w:val="24"/>
                <w:szCs w:val="24"/>
              </w:rPr>
              <w:t xml:space="preserve"> Triads</w:t>
            </w:r>
          </w:p>
          <w:p w14:paraId="36E83A6A" w14:textId="59AD57ED" w:rsidR="003D3E5D" w:rsidRPr="00C27A4B" w:rsidRDefault="003D3E5D">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John Newlands Law of Octaves </w:t>
            </w:r>
          </w:p>
          <w:p w14:paraId="7862D8A3" w14:textId="537C3050" w:rsidR="003D3E5D" w:rsidRPr="00C27A4B" w:rsidRDefault="003D3E5D">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Lother Meyers Concept </w:t>
            </w:r>
          </w:p>
          <w:p w14:paraId="32C7B11A" w14:textId="6CBC2D84" w:rsidR="003D3E5D" w:rsidRPr="00C27A4B" w:rsidRDefault="003D3E5D">
            <w:pPr>
              <w:pStyle w:val="ListParagraph"/>
              <w:numPr>
                <w:ilvl w:val="0"/>
                <w:numId w:val="182"/>
              </w:numPr>
              <w:spacing w:after="120" w:line="360" w:lineRule="auto"/>
              <w:rPr>
                <w:rFonts w:ascii="Times New Roman" w:hAnsi="Times New Roman" w:cs="Times New Roman"/>
                <w:bCs/>
                <w:sz w:val="24"/>
                <w:szCs w:val="24"/>
              </w:rPr>
            </w:pPr>
            <w:proofErr w:type="spellStart"/>
            <w:r w:rsidRPr="00C27A4B">
              <w:rPr>
                <w:rFonts w:ascii="Times New Roman" w:hAnsi="Times New Roman" w:cs="Times New Roman"/>
                <w:bCs/>
                <w:sz w:val="24"/>
                <w:szCs w:val="24"/>
              </w:rPr>
              <w:t>Mendeleevs</w:t>
            </w:r>
            <w:proofErr w:type="spellEnd"/>
            <w:r w:rsidRPr="00C27A4B">
              <w:rPr>
                <w:rFonts w:ascii="Times New Roman" w:hAnsi="Times New Roman" w:cs="Times New Roman"/>
                <w:bCs/>
                <w:sz w:val="24"/>
                <w:szCs w:val="24"/>
              </w:rPr>
              <w:t xml:space="preserve"> Law of the Periodic table</w:t>
            </w:r>
          </w:p>
          <w:p w14:paraId="0C933791" w14:textId="45C7FE6C" w:rsidR="003D3E5D" w:rsidRPr="00C27A4B" w:rsidRDefault="003D3E5D">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Modern Law of the Periodic Table </w:t>
            </w:r>
          </w:p>
        </w:tc>
      </w:tr>
      <w:tr w:rsidR="00FE1C69" w:rsidRPr="00C27A4B" w14:paraId="038D4FD2" w14:textId="77777777" w:rsidTr="00C34144">
        <w:trPr>
          <w:trHeight w:val="720"/>
        </w:trPr>
        <w:tc>
          <w:tcPr>
            <w:tcW w:w="3325" w:type="dxa"/>
          </w:tcPr>
          <w:p w14:paraId="2DD24225" w14:textId="6E905549" w:rsidR="00FE1C69"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4</w:t>
            </w:r>
            <w:r w:rsidR="00FE1C69" w:rsidRPr="00C27A4B">
              <w:rPr>
                <w:rFonts w:ascii="Times New Roman" w:hAnsi="Times New Roman" w:cs="Times New Roman"/>
                <w:bCs/>
                <w:sz w:val="24"/>
                <w:szCs w:val="24"/>
              </w:rPr>
              <w:t xml:space="preserve">. Hybridization </w:t>
            </w:r>
          </w:p>
        </w:tc>
        <w:tc>
          <w:tcPr>
            <w:tcW w:w="6025" w:type="dxa"/>
          </w:tcPr>
          <w:p w14:paraId="4F8754E4" w14:textId="77777777" w:rsidR="005E2D3E" w:rsidRPr="00C27A4B" w:rsidRDefault="0088472C">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w:t>
            </w:r>
            <w:r w:rsidR="00FE1C69" w:rsidRPr="00C27A4B">
              <w:rPr>
                <w:rFonts w:ascii="Times New Roman" w:hAnsi="Times New Roman" w:cs="Times New Roman"/>
                <w:bCs/>
                <w:sz w:val="24"/>
                <w:szCs w:val="24"/>
              </w:rPr>
              <w:t>p</w:t>
            </w:r>
            <w:r w:rsidRPr="00C27A4B">
              <w:rPr>
                <w:rFonts w:ascii="Times New Roman" w:hAnsi="Times New Roman" w:cs="Times New Roman"/>
                <w:bCs/>
                <w:sz w:val="24"/>
                <w:szCs w:val="24"/>
              </w:rPr>
              <w:t>1</w:t>
            </w:r>
            <w:r w:rsidR="00FE1C69" w:rsidRPr="00C27A4B">
              <w:rPr>
                <w:rFonts w:ascii="Times New Roman" w:hAnsi="Times New Roman" w:cs="Times New Roman"/>
                <w:bCs/>
                <w:sz w:val="24"/>
                <w:szCs w:val="24"/>
              </w:rPr>
              <w:t xml:space="preserve"> hybridization </w:t>
            </w:r>
          </w:p>
          <w:p w14:paraId="1B91CCFE" w14:textId="4A30DC7C"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sp2 hybridization </w:t>
            </w:r>
          </w:p>
          <w:p w14:paraId="4371E5E5"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sp3 hybridization</w:t>
            </w:r>
          </w:p>
        </w:tc>
      </w:tr>
      <w:tr w:rsidR="00FE1C69" w:rsidRPr="00C27A4B" w14:paraId="31592BED" w14:textId="77777777" w:rsidTr="00C34144">
        <w:trPr>
          <w:trHeight w:val="720"/>
        </w:trPr>
        <w:tc>
          <w:tcPr>
            <w:tcW w:w="3325" w:type="dxa"/>
          </w:tcPr>
          <w:p w14:paraId="5F3BE5A8" w14:textId="55BA42DC" w:rsidR="00FE1C69"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5</w:t>
            </w:r>
            <w:r w:rsidR="00FE1C69" w:rsidRPr="00C27A4B">
              <w:rPr>
                <w:rFonts w:ascii="Times New Roman" w:hAnsi="Times New Roman" w:cs="Times New Roman"/>
                <w:bCs/>
                <w:sz w:val="24"/>
                <w:szCs w:val="24"/>
              </w:rPr>
              <w:t>. Group</w:t>
            </w:r>
          </w:p>
        </w:tc>
        <w:tc>
          <w:tcPr>
            <w:tcW w:w="6025" w:type="dxa"/>
          </w:tcPr>
          <w:p w14:paraId="17E64AFB"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 block</w:t>
            </w:r>
          </w:p>
          <w:p w14:paraId="78D736B4"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P-block elements </w:t>
            </w:r>
          </w:p>
          <w:p w14:paraId="735A8814"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D-block elements</w:t>
            </w:r>
          </w:p>
          <w:p w14:paraId="73236EA9"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F-block elements  </w:t>
            </w:r>
          </w:p>
        </w:tc>
      </w:tr>
      <w:tr w:rsidR="00FE1C69" w:rsidRPr="00C27A4B" w14:paraId="64D15C5F" w14:textId="77777777" w:rsidTr="00C34144">
        <w:trPr>
          <w:trHeight w:val="720"/>
        </w:trPr>
        <w:tc>
          <w:tcPr>
            <w:tcW w:w="3325" w:type="dxa"/>
          </w:tcPr>
          <w:p w14:paraId="44F6F78B" w14:textId="5870A224" w:rsidR="00FE1C69"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6</w:t>
            </w:r>
            <w:r w:rsidR="00FE1C69" w:rsidRPr="00C27A4B">
              <w:rPr>
                <w:rFonts w:ascii="Times New Roman" w:hAnsi="Times New Roman" w:cs="Times New Roman"/>
                <w:bCs/>
                <w:sz w:val="24"/>
                <w:szCs w:val="24"/>
              </w:rPr>
              <w:t xml:space="preserve">. Physical and chemical properties </w:t>
            </w:r>
          </w:p>
        </w:tc>
        <w:tc>
          <w:tcPr>
            <w:tcW w:w="6025" w:type="dxa"/>
          </w:tcPr>
          <w:p w14:paraId="51835E2C"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Physical properties </w:t>
            </w:r>
          </w:p>
          <w:p w14:paraId="37C08D2F"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Anomalous behavior </w:t>
            </w:r>
          </w:p>
          <w:p w14:paraId="70F51DB0"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Melting and boiling points </w:t>
            </w:r>
          </w:p>
          <w:p w14:paraId="0680CC12"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Valence</w:t>
            </w:r>
          </w:p>
          <w:p w14:paraId="16218E02"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Ionization energy </w:t>
            </w:r>
          </w:p>
          <w:p w14:paraId="2051906F"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Atomic radius </w:t>
            </w:r>
          </w:p>
          <w:p w14:paraId="741EC485"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Metal character </w:t>
            </w:r>
          </w:p>
          <w:p w14:paraId="5B66061F"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Chemical properties </w:t>
            </w:r>
          </w:p>
          <w:p w14:paraId="7405AB00"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Solubility</w:t>
            </w:r>
          </w:p>
          <w:p w14:paraId="187E13BE"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Flame test </w:t>
            </w:r>
          </w:p>
          <w:p w14:paraId="37C81380"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Reaction with air</w:t>
            </w:r>
          </w:p>
          <w:p w14:paraId="11A0E72D"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Oxidation- reduction</w:t>
            </w:r>
          </w:p>
        </w:tc>
      </w:tr>
      <w:tr w:rsidR="00FE1C69" w:rsidRPr="00C27A4B" w14:paraId="2CE3DA41" w14:textId="77777777" w:rsidTr="007B49B5">
        <w:trPr>
          <w:trHeight w:val="350"/>
        </w:trPr>
        <w:tc>
          <w:tcPr>
            <w:tcW w:w="3325" w:type="dxa"/>
          </w:tcPr>
          <w:p w14:paraId="4ED19D19" w14:textId="5FF49211" w:rsidR="00FE1C69"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7</w:t>
            </w:r>
            <w:r w:rsidR="00FE1C69" w:rsidRPr="00C27A4B">
              <w:rPr>
                <w:rFonts w:ascii="Times New Roman" w:hAnsi="Times New Roman" w:cs="Times New Roman"/>
                <w:bCs/>
                <w:sz w:val="24"/>
                <w:szCs w:val="24"/>
              </w:rPr>
              <w:t>. D block elements</w:t>
            </w:r>
          </w:p>
        </w:tc>
        <w:tc>
          <w:tcPr>
            <w:tcW w:w="6025" w:type="dxa"/>
          </w:tcPr>
          <w:p w14:paraId="5A84BA32"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Gold </w:t>
            </w:r>
          </w:p>
          <w:p w14:paraId="30E80282"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lastRenderedPageBreak/>
              <w:t xml:space="preserve">Copper </w:t>
            </w:r>
          </w:p>
          <w:p w14:paraId="4FB4EFBF"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Lead</w:t>
            </w:r>
          </w:p>
          <w:p w14:paraId="6B5E46E7"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Chromium </w:t>
            </w:r>
          </w:p>
          <w:p w14:paraId="1AD307ED"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Iron </w:t>
            </w:r>
          </w:p>
        </w:tc>
      </w:tr>
      <w:tr w:rsidR="00FE1C69" w:rsidRPr="00C27A4B" w14:paraId="4427895B" w14:textId="77777777" w:rsidTr="00C34144">
        <w:trPr>
          <w:trHeight w:val="720"/>
        </w:trPr>
        <w:tc>
          <w:tcPr>
            <w:tcW w:w="3325" w:type="dxa"/>
          </w:tcPr>
          <w:p w14:paraId="3C38AA35" w14:textId="530C64E5" w:rsidR="00FE1C69"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lastRenderedPageBreak/>
              <w:t>8</w:t>
            </w:r>
            <w:r w:rsidR="00FE1C69" w:rsidRPr="00C27A4B">
              <w:rPr>
                <w:rFonts w:ascii="Times New Roman" w:hAnsi="Times New Roman" w:cs="Times New Roman"/>
                <w:bCs/>
                <w:sz w:val="24"/>
                <w:szCs w:val="24"/>
              </w:rPr>
              <w:t xml:space="preserve">. Nuclear reactions </w:t>
            </w:r>
          </w:p>
        </w:tc>
        <w:tc>
          <w:tcPr>
            <w:tcW w:w="6025" w:type="dxa"/>
          </w:tcPr>
          <w:p w14:paraId="64E68EBD"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Nuclear fission </w:t>
            </w:r>
          </w:p>
          <w:p w14:paraId="7BFEE08B"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Nuclear fusion </w:t>
            </w:r>
          </w:p>
          <w:p w14:paraId="7BF9264F"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Radioactive decay </w:t>
            </w:r>
          </w:p>
          <w:p w14:paraId="203FA19B"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Neutron capture  </w:t>
            </w:r>
          </w:p>
        </w:tc>
      </w:tr>
      <w:tr w:rsidR="00FE1C69" w:rsidRPr="00C27A4B" w14:paraId="68DE0EEA" w14:textId="77777777" w:rsidTr="00C34144">
        <w:trPr>
          <w:trHeight w:val="720"/>
        </w:trPr>
        <w:tc>
          <w:tcPr>
            <w:tcW w:w="3325" w:type="dxa"/>
          </w:tcPr>
          <w:p w14:paraId="3BCD3DED" w14:textId="7385978A" w:rsidR="00FE1C69" w:rsidRPr="00C27A4B" w:rsidRDefault="003D3E5D"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9</w:t>
            </w:r>
            <w:r w:rsidR="00FE1C69" w:rsidRPr="00C27A4B">
              <w:rPr>
                <w:rFonts w:ascii="Times New Roman" w:hAnsi="Times New Roman" w:cs="Times New Roman"/>
                <w:bCs/>
                <w:sz w:val="24"/>
                <w:szCs w:val="24"/>
              </w:rPr>
              <w:t>. Nuclear radiations</w:t>
            </w:r>
          </w:p>
        </w:tc>
        <w:tc>
          <w:tcPr>
            <w:tcW w:w="6025" w:type="dxa"/>
          </w:tcPr>
          <w:p w14:paraId="4BCD8D15"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Alpha </w:t>
            </w:r>
          </w:p>
          <w:p w14:paraId="27AA2C42"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Beta</w:t>
            </w:r>
          </w:p>
          <w:p w14:paraId="46709A58" w14:textId="77777777" w:rsidR="00FE1C69" w:rsidRPr="00C27A4B" w:rsidRDefault="00FE1C69">
            <w:pPr>
              <w:pStyle w:val="ListParagraph"/>
              <w:numPr>
                <w:ilvl w:val="0"/>
                <w:numId w:val="18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Gamma  </w:t>
            </w:r>
          </w:p>
        </w:tc>
      </w:tr>
    </w:tbl>
    <w:p w14:paraId="1E12C0C0" w14:textId="77777777" w:rsidR="00BB0793" w:rsidRDefault="00BB0793" w:rsidP="00C27A4B">
      <w:pPr>
        <w:spacing w:before="240" w:after="240" w:line="360" w:lineRule="auto"/>
        <w:rPr>
          <w:rFonts w:ascii="Times New Roman" w:eastAsia="Times New Roman" w:hAnsi="Times New Roman" w:cs="Times New Roman"/>
          <w:b/>
          <w:sz w:val="24"/>
          <w:szCs w:val="24"/>
        </w:rPr>
      </w:pPr>
    </w:p>
    <w:p w14:paraId="19B7D685" w14:textId="7953C753" w:rsidR="005E2D3E"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57DDC259"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7175B2C9"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Required Skills</w:t>
      </w:r>
    </w:p>
    <w:p w14:paraId="4B58BCC9"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264F36EC"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Communication skills</w:t>
      </w:r>
    </w:p>
    <w:p w14:paraId="47FAD5A6"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Computer skills</w:t>
      </w:r>
    </w:p>
    <w:p w14:paraId="7CE319F1"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Writing skill</w:t>
      </w:r>
    </w:p>
    <w:p w14:paraId="2F672E2F"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Time management skills</w:t>
      </w:r>
    </w:p>
    <w:p w14:paraId="24638FD3" w14:textId="24EFBEFB" w:rsidR="00FE1C69" w:rsidRPr="00C27A4B" w:rsidRDefault="00EE511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Extraction skills</w:t>
      </w:r>
    </w:p>
    <w:p w14:paraId="1A9167D3"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Decision making </w:t>
      </w:r>
    </w:p>
    <w:p w14:paraId="5748B8C8"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First aid skills</w:t>
      </w:r>
    </w:p>
    <w:p w14:paraId="1BE5B42A" w14:textId="77777777"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Knowledge</w:t>
      </w:r>
    </w:p>
    <w:p w14:paraId="0D43897D" w14:textId="759AE423"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72FE323C" w14:textId="77777777" w:rsidR="00FE1C69" w:rsidRPr="00C27A4B" w:rsidRDefault="00FE1C69">
      <w:pPr>
        <w:numPr>
          <w:ilvl w:val="0"/>
          <w:numId w:val="51"/>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 Periodic table </w:t>
      </w:r>
    </w:p>
    <w:p w14:paraId="1CDA1FFC" w14:textId="77777777"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Solid state chemistry </w:t>
      </w:r>
    </w:p>
    <w:p w14:paraId="7709C782" w14:textId="77777777"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Reaction mechanisms </w:t>
      </w:r>
    </w:p>
    <w:p w14:paraId="4D37B293" w14:textId="77777777"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Coordination chemistry </w:t>
      </w:r>
    </w:p>
    <w:p w14:paraId="6CCA7E0D" w14:textId="77777777"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Transition metal chemistry </w:t>
      </w:r>
    </w:p>
    <w:p w14:paraId="2F52B1F5" w14:textId="77777777"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History of the periodic table </w:t>
      </w:r>
    </w:p>
    <w:p w14:paraId="1281D9F3" w14:textId="7CFE8E7D"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IUPAC </w:t>
      </w:r>
      <w:r w:rsidR="00CC0327" w:rsidRPr="00C27A4B">
        <w:rPr>
          <w:rFonts w:eastAsiaTheme="minorHAnsi"/>
          <w:bCs/>
        </w:rPr>
        <w:t>Standards.</w:t>
      </w:r>
    </w:p>
    <w:p w14:paraId="146EB128" w14:textId="59782B9B" w:rsidR="00FE1C69" w:rsidRPr="00C27A4B" w:rsidRDefault="00FE1C69">
      <w:pPr>
        <w:pStyle w:val="BodyText"/>
        <w:numPr>
          <w:ilvl w:val="0"/>
          <w:numId w:val="51"/>
        </w:numPr>
        <w:spacing w:after="240" w:line="360" w:lineRule="auto"/>
        <w:rPr>
          <w:rFonts w:eastAsiaTheme="minorHAnsi"/>
          <w:bCs/>
        </w:rPr>
      </w:pPr>
      <w:r w:rsidRPr="00C27A4B">
        <w:rPr>
          <w:rFonts w:eastAsiaTheme="minorHAnsi"/>
          <w:bCs/>
        </w:rPr>
        <w:t xml:space="preserve">Nuclear chemistry </w:t>
      </w:r>
    </w:p>
    <w:p w14:paraId="5A917E52" w14:textId="77777777" w:rsidR="00BB0793" w:rsidRDefault="00BB0793" w:rsidP="00C27A4B">
      <w:pPr>
        <w:spacing w:before="240" w:after="240" w:line="360" w:lineRule="auto"/>
        <w:rPr>
          <w:rFonts w:ascii="Times New Roman" w:eastAsia="Times New Roman" w:hAnsi="Times New Roman" w:cs="Times New Roman"/>
          <w:b/>
          <w:sz w:val="24"/>
          <w:szCs w:val="24"/>
        </w:rPr>
      </w:pPr>
    </w:p>
    <w:p w14:paraId="758F0646" w14:textId="50795A7E"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EVIDENCE GUIDE</w:t>
      </w:r>
    </w:p>
    <w:p w14:paraId="0AF094DB"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FE1C69" w:rsidRPr="00C27A4B" w14:paraId="748E9994" w14:textId="77777777" w:rsidTr="00BB0793">
        <w:tc>
          <w:tcPr>
            <w:tcW w:w="1971" w:type="pct"/>
          </w:tcPr>
          <w:p w14:paraId="4A8B5EEA" w14:textId="77777777" w:rsidR="00FE1C69" w:rsidRPr="00C27A4B" w:rsidRDefault="00FE1C69" w:rsidP="00BB0793">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3029" w:type="pct"/>
          </w:tcPr>
          <w:p w14:paraId="5FC50A2D" w14:textId="77777777" w:rsidR="00FE1C69" w:rsidRPr="00C27A4B" w:rsidRDefault="00FE1C69" w:rsidP="00BB0793">
            <w:p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25245204" w14:textId="2F82ACD2" w:rsidR="00FE1C69" w:rsidRPr="00C27A4B" w:rsidRDefault="00FE1C69">
            <w:pPr>
              <w:numPr>
                <w:ilvl w:val="1"/>
                <w:numId w:val="52"/>
              </w:numPr>
              <w:spacing w:after="120" w:line="360" w:lineRule="auto"/>
              <w:ind w:left="510" w:hanging="510"/>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sz w:val="24"/>
                <w:szCs w:val="24"/>
              </w:rPr>
              <w:t>Drew a</w:t>
            </w:r>
            <w:r w:rsidRPr="00C27A4B">
              <w:rPr>
                <w:rFonts w:ascii="Times New Roman" w:eastAsiaTheme="minorHAnsi" w:hAnsi="Times New Roman" w:cs="Times New Roman"/>
                <w:bCs/>
                <w:color w:val="000000" w:themeColor="text1"/>
                <w:sz w:val="24"/>
                <w:szCs w:val="24"/>
              </w:rPr>
              <w:t xml:space="preserve">tomic structure as per </w:t>
            </w:r>
            <w:r w:rsidRPr="00C27A4B">
              <w:rPr>
                <w:rFonts w:ascii="Times New Roman" w:eastAsiaTheme="minorHAnsi" w:hAnsi="Times New Roman" w:cs="Times New Roman"/>
                <w:bCs/>
                <w:sz w:val="24"/>
                <w:szCs w:val="24"/>
              </w:rPr>
              <w:t xml:space="preserve">IUPAC </w:t>
            </w:r>
            <w:r w:rsidR="00CC0327" w:rsidRPr="00C27A4B">
              <w:rPr>
                <w:rFonts w:ascii="Times New Roman" w:eastAsiaTheme="minorHAnsi" w:hAnsi="Times New Roman" w:cs="Times New Roman"/>
                <w:bCs/>
                <w:sz w:val="24"/>
                <w:szCs w:val="24"/>
              </w:rPr>
              <w:t>standards.</w:t>
            </w:r>
          </w:p>
          <w:p w14:paraId="7D6B2BFB" w14:textId="28544084" w:rsidR="00FE1C69" w:rsidRPr="00C27A4B" w:rsidRDefault="00FE1C69">
            <w:pPr>
              <w:numPr>
                <w:ilvl w:val="1"/>
                <w:numId w:val="52"/>
              </w:numPr>
              <w:spacing w:after="120" w:line="360" w:lineRule="auto"/>
              <w:ind w:left="510" w:hanging="510"/>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sz w:val="24"/>
                <w:szCs w:val="24"/>
              </w:rPr>
              <w:t xml:space="preserve">Wrote electronic configuration based on IUPAC </w:t>
            </w:r>
            <w:r w:rsidR="00CC0327" w:rsidRPr="00C27A4B">
              <w:rPr>
                <w:rFonts w:ascii="Times New Roman" w:eastAsiaTheme="minorHAnsi" w:hAnsi="Times New Roman" w:cs="Times New Roman"/>
                <w:bCs/>
                <w:sz w:val="24"/>
                <w:szCs w:val="24"/>
              </w:rPr>
              <w:t>standards.</w:t>
            </w:r>
          </w:p>
          <w:p w14:paraId="138335CC" w14:textId="77777777" w:rsidR="00FE1C69" w:rsidRPr="00C27A4B" w:rsidRDefault="00FE1C69">
            <w:pPr>
              <w:numPr>
                <w:ilvl w:val="1"/>
                <w:numId w:val="52"/>
              </w:numPr>
              <w:spacing w:after="120" w:line="360" w:lineRule="auto"/>
              <w:ind w:left="510" w:hanging="510"/>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sz w:val="24"/>
                <w:szCs w:val="24"/>
              </w:rPr>
              <w:t>Extracted metals as per the EPA Act 1986</w:t>
            </w:r>
          </w:p>
          <w:p w14:paraId="1791A477" w14:textId="77777777" w:rsidR="005E2D3E" w:rsidRPr="00C27A4B" w:rsidRDefault="00FE1C69">
            <w:pPr>
              <w:numPr>
                <w:ilvl w:val="1"/>
                <w:numId w:val="52"/>
              </w:numPr>
              <w:spacing w:after="120" w:line="360" w:lineRule="auto"/>
              <w:ind w:left="510" w:hanging="510"/>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sz w:val="24"/>
                <w:szCs w:val="24"/>
              </w:rPr>
              <w:t xml:space="preserve">Placed elements in the correct groups of the periodic table as per the IUPAC </w:t>
            </w:r>
            <w:r w:rsidR="00CC0327" w:rsidRPr="00C27A4B">
              <w:rPr>
                <w:rFonts w:ascii="Times New Roman" w:eastAsiaTheme="minorHAnsi" w:hAnsi="Times New Roman" w:cs="Times New Roman"/>
                <w:bCs/>
                <w:sz w:val="24"/>
                <w:szCs w:val="24"/>
              </w:rPr>
              <w:t>standards.</w:t>
            </w:r>
            <w:r w:rsidRPr="00C27A4B">
              <w:rPr>
                <w:rFonts w:ascii="Times New Roman" w:eastAsiaTheme="minorHAnsi" w:hAnsi="Times New Roman" w:cs="Times New Roman"/>
                <w:bCs/>
                <w:sz w:val="24"/>
                <w:szCs w:val="24"/>
              </w:rPr>
              <w:t xml:space="preserve"> </w:t>
            </w:r>
          </w:p>
          <w:p w14:paraId="201F8719" w14:textId="016194AF" w:rsidR="00FE1C69" w:rsidRPr="00C27A4B" w:rsidRDefault="00FE1C69">
            <w:pPr>
              <w:numPr>
                <w:ilvl w:val="1"/>
                <w:numId w:val="52"/>
              </w:numPr>
              <w:spacing w:after="120" w:line="360" w:lineRule="auto"/>
              <w:ind w:left="510" w:hanging="510"/>
              <w:rPr>
                <w:rFonts w:ascii="Times New Roman" w:eastAsiaTheme="minorHAnsi" w:hAnsi="Times New Roman" w:cs="Times New Roman"/>
                <w:bCs/>
                <w:color w:val="000000" w:themeColor="text1"/>
                <w:sz w:val="24"/>
                <w:szCs w:val="24"/>
              </w:rPr>
            </w:pPr>
            <w:r w:rsidRPr="00C27A4B">
              <w:rPr>
                <w:rFonts w:ascii="Times New Roman" w:eastAsiaTheme="minorHAnsi" w:hAnsi="Times New Roman" w:cs="Times New Roman"/>
                <w:bCs/>
                <w:sz w:val="24"/>
                <w:szCs w:val="24"/>
              </w:rPr>
              <w:t xml:space="preserve">Applied nuclear reactions in energy production and medical imaging as per NEA </w:t>
            </w:r>
            <w:r w:rsidR="00CC0327" w:rsidRPr="00C27A4B">
              <w:rPr>
                <w:rFonts w:ascii="Times New Roman" w:eastAsiaTheme="minorHAnsi" w:hAnsi="Times New Roman" w:cs="Times New Roman"/>
                <w:bCs/>
                <w:sz w:val="24"/>
                <w:szCs w:val="24"/>
              </w:rPr>
              <w:t>regulations.</w:t>
            </w:r>
            <w:r w:rsidRPr="00C27A4B">
              <w:rPr>
                <w:rFonts w:ascii="Times New Roman" w:eastAsiaTheme="minorHAnsi" w:hAnsi="Times New Roman" w:cs="Times New Roman"/>
                <w:bCs/>
                <w:sz w:val="24"/>
                <w:szCs w:val="24"/>
              </w:rPr>
              <w:t xml:space="preserve"> </w:t>
            </w:r>
          </w:p>
        </w:tc>
      </w:tr>
      <w:tr w:rsidR="00FE1C69" w:rsidRPr="00C27A4B" w14:paraId="007AB29C" w14:textId="77777777" w:rsidTr="00BB0793">
        <w:tc>
          <w:tcPr>
            <w:tcW w:w="1971" w:type="pct"/>
          </w:tcPr>
          <w:p w14:paraId="1DA6B841" w14:textId="77777777" w:rsidR="00FE1C69" w:rsidRPr="00C27A4B" w:rsidRDefault="00FE1C69" w:rsidP="00BB0793">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3029" w:type="pct"/>
          </w:tcPr>
          <w:p w14:paraId="611D40CC"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34488EF4" w14:textId="1B8CDEB0" w:rsidR="003A6125" w:rsidRPr="00C27A4B" w:rsidRDefault="003A6125">
            <w:pPr>
              <w:pStyle w:val="ListParagraph"/>
              <w:numPr>
                <w:ilvl w:val="0"/>
                <w:numId w:val="198"/>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Access to relevant workplace</w:t>
            </w:r>
          </w:p>
          <w:p w14:paraId="5EA0E701" w14:textId="1FA20719" w:rsidR="003A6125" w:rsidRPr="00C27A4B" w:rsidRDefault="003A6125">
            <w:pPr>
              <w:pStyle w:val="ListParagraph"/>
              <w:numPr>
                <w:ilvl w:val="0"/>
                <w:numId w:val="198"/>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Appropriately simulated environment where assessment can take place</w:t>
            </w:r>
          </w:p>
          <w:p w14:paraId="089969C0" w14:textId="5DCAEC53" w:rsidR="003A6125" w:rsidRPr="00C27A4B" w:rsidRDefault="003A6125">
            <w:pPr>
              <w:pStyle w:val="ListParagraph"/>
              <w:numPr>
                <w:ilvl w:val="0"/>
                <w:numId w:val="198"/>
              </w:numPr>
              <w:spacing w:after="120" w:line="360" w:lineRule="auto"/>
              <w:ind w:left="510" w:hanging="510"/>
              <w:rPr>
                <w:rFonts w:ascii="Times New Roman" w:eastAsia="Calibri" w:hAnsi="Times New Roman" w:cs="Times New Roman"/>
                <w:bCs/>
                <w:sz w:val="24"/>
                <w:szCs w:val="24"/>
              </w:rPr>
            </w:pPr>
            <w:r w:rsidRPr="00C27A4B">
              <w:rPr>
                <w:rFonts w:ascii="Times New Roman" w:hAnsi="Times New Roman" w:cs="Times New Roman"/>
                <w:bCs/>
                <w:sz w:val="24"/>
                <w:szCs w:val="24"/>
              </w:rPr>
              <w:t>Materials relevant to the proposed activity or tasks</w:t>
            </w:r>
          </w:p>
        </w:tc>
      </w:tr>
      <w:tr w:rsidR="00FE1C69" w:rsidRPr="00C27A4B" w14:paraId="09BE555B" w14:textId="77777777" w:rsidTr="00BB0793">
        <w:tc>
          <w:tcPr>
            <w:tcW w:w="1971" w:type="pct"/>
          </w:tcPr>
          <w:p w14:paraId="7E22C590" w14:textId="77777777" w:rsidR="00FE1C69" w:rsidRPr="00C27A4B" w:rsidRDefault="00FE1C69" w:rsidP="00BB0793">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3029" w:type="pct"/>
          </w:tcPr>
          <w:p w14:paraId="17021CAD" w14:textId="77777777" w:rsidR="00FE1C69" w:rsidRPr="00C27A4B" w:rsidRDefault="00FE1C69" w:rsidP="00BB0793">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hAnsi="Times New Roman" w:cs="Times New Roman"/>
                <w:bCs/>
                <w:sz w:val="24"/>
                <w:szCs w:val="24"/>
              </w:rPr>
              <w:t>Competency in this unit may be assessed through:</w:t>
            </w:r>
          </w:p>
          <w:p w14:paraId="4712E580" w14:textId="2ACA1FFD" w:rsidR="00FE1C69" w:rsidRPr="00BB0793" w:rsidRDefault="00FE1C69">
            <w:pPr>
              <w:pStyle w:val="ListParagraph"/>
              <w:numPr>
                <w:ilvl w:val="0"/>
                <w:numId w:val="236"/>
              </w:numPr>
              <w:spacing w:after="120" w:line="360" w:lineRule="auto"/>
              <w:ind w:left="510" w:hanging="510"/>
              <w:rPr>
                <w:rFonts w:ascii="Times New Roman" w:eastAsia="Times New Roman" w:hAnsi="Times New Roman" w:cs="Times New Roman"/>
                <w:bCs/>
                <w:sz w:val="24"/>
                <w:szCs w:val="24"/>
              </w:rPr>
            </w:pPr>
            <w:r w:rsidRPr="00BB0793">
              <w:rPr>
                <w:rFonts w:ascii="Times New Roman" w:eastAsia="Times New Roman" w:hAnsi="Times New Roman" w:cs="Times New Roman"/>
                <w:bCs/>
                <w:sz w:val="24"/>
                <w:szCs w:val="24"/>
              </w:rPr>
              <w:t>Written tests</w:t>
            </w:r>
          </w:p>
          <w:p w14:paraId="51C83C4E" w14:textId="349A60AC" w:rsidR="000541B0" w:rsidRPr="00BB0793" w:rsidRDefault="00FE1C69">
            <w:pPr>
              <w:pStyle w:val="ListParagraph"/>
              <w:numPr>
                <w:ilvl w:val="0"/>
                <w:numId w:val="236"/>
              </w:numPr>
              <w:spacing w:after="120" w:line="360" w:lineRule="auto"/>
              <w:ind w:left="510" w:hanging="510"/>
              <w:rPr>
                <w:rFonts w:ascii="Times New Roman" w:eastAsia="Times New Roman" w:hAnsi="Times New Roman" w:cs="Times New Roman"/>
                <w:bCs/>
                <w:sz w:val="24"/>
                <w:szCs w:val="24"/>
              </w:rPr>
            </w:pPr>
            <w:r w:rsidRPr="00BB0793">
              <w:rPr>
                <w:rFonts w:ascii="Times New Roman" w:eastAsia="Times New Roman" w:hAnsi="Times New Roman" w:cs="Times New Roman"/>
                <w:bCs/>
                <w:sz w:val="24"/>
                <w:szCs w:val="24"/>
              </w:rPr>
              <w:t>Oral questioning</w:t>
            </w:r>
          </w:p>
        </w:tc>
      </w:tr>
      <w:tr w:rsidR="00FE1C69" w:rsidRPr="00C27A4B" w14:paraId="0D0EC891" w14:textId="77777777" w:rsidTr="00BB0793">
        <w:tc>
          <w:tcPr>
            <w:tcW w:w="1971" w:type="pct"/>
          </w:tcPr>
          <w:p w14:paraId="65DD2F71" w14:textId="77777777" w:rsidR="00FE1C69" w:rsidRPr="00C27A4B" w:rsidRDefault="00FE1C69" w:rsidP="00BB0793">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3029" w:type="pct"/>
          </w:tcPr>
          <w:p w14:paraId="7171E268" w14:textId="77777777" w:rsidR="00FE1C69" w:rsidRPr="00C27A4B" w:rsidRDefault="00FE1C69"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69A49CEA" w14:textId="77777777" w:rsidR="00BB0793" w:rsidRPr="00BB0793" w:rsidRDefault="003A6125">
            <w:pPr>
              <w:pStyle w:val="ListParagraph"/>
              <w:numPr>
                <w:ilvl w:val="0"/>
                <w:numId w:val="237"/>
              </w:numPr>
              <w:tabs>
                <w:tab w:val="left" w:pos="702"/>
              </w:tabs>
              <w:spacing w:after="120" w:line="360" w:lineRule="auto"/>
              <w:ind w:left="510" w:hanging="510"/>
              <w:rPr>
                <w:rFonts w:ascii="Times New Roman" w:eastAsia="Times New Roman" w:hAnsi="Times New Roman" w:cs="Times New Roman"/>
                <w:bCs/>
                <w:sz w:val="24"/>
                <w:szCs w:val="24"/>
              </w:rPr>
            </w:pPr>
            <w:r w:rsidRPr="00BB0793">
              <w:rPr>
                <w:rFonts w:ascii="Times New Roman" w:eastAsia="Times New Roman" w:hAnsi="Times New Roman" w:cs="Times New Roman"/>
                <w:bCs/>
                <w:sz w:val="24"/>
                <w:szCs w:val="24"/>
              </w:rPr>
              <w:t xml:space="preserve">Workplace </w:t>
            </w:r>
          </w:p>
          <w:p w14:paraId="749B8373" w14:textId="7E4CF6CA" w:rsidR="00FE1C69" w:rsidRPr="00BB0793" w:rsidRDefault="00FE1C69">
            <w:pPr>
              <w:pStyle w:val="ListParagraph"/>
              <w:numPr>
                <w:ilvl w:val="0"/>
                <w:numId w:val="237"/>
              </w:numPr>
              <w:tabs>
                <w:tab w:val="left" w:pos="702"/>
              </w:tabs>
              <w:spacing w:after="120" w:line="360" w:lineRule="auto"/>
              <w:ind w:left="510" w:hanging="510"/>
              <w:rPr>
                <w:rFonts w:ascii="Times New Roman" w:eastAsia="Times New Roman" w:hAnsi="Times New Roman" w:cs="Times New Roman"/>
                <w:bCs/>
                <w:sz w:val="24"/>
                <w:szCs w:val="24"/>
              </w:rPr>
            </w:pPr>
            <w:r w:rsidRPr="00BB0793">
              <w:rPr>
                <w:rFonts w:ascii="Times New Roman" w:eastAsia="Times New Roman" w:hAnsi="Times New Roman" w:cs="Times New Roman"/>
                <w:bCs/>
                <w:sz w:val="24"/>
                <w:szCs w:val="24"/>
              </w:rPr>
              <w:t>Simulated laboratory environment</w:t>
            </w:r>
          </w:p>
        </w:tc>
      </w:tr>
      <w:tr w:rsidR="00FE1C69" w:rsidRPr="00C27A4B" w14:paraId="0ABCE652" w14:textId="77777777" w:rsidTr="00BB0793">
        <w:trPr>
          <w:trHeight w:val="898"/>
        </w:trPr>
        <w:tc>
          <w:tcPr>
            <w:tcW w:w="1971" w:type="pct"/>
          </w:tcPr>
          <w:p w14:paraId="0B312AD6" w14:textId="77777777" w:rsidR="00FE1C69" w:rsidRPr="00C27A4B" w:rsidRDefault="00FE1C69" w:rsidP="00BB0793">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3029" w:type="pct"/>
          </w:tcPr>
          <w:p w14:paraId="78450425" w14:textId="77777777" w:rsidR="00FE1C69" w:rsidRPr="00BB0793" w:rsidRDefault="00FE1C69">
            <w:pPr>
              <w:pStyle w:val="ListParagraph"/>
              <w:numPr>
                <w:ilvl w:val="0"/>
                <w:numId w:val="235"/>
              </w:numPr>
              <w:spacing w:after="120" w:line="360" w:lineRule="auto"/>
              <w:ind w:left="510" w:hanging="510"/>
              <w:rPr>
                <w:rFonts w:ascii="Times New Roman" w:eastAsia="Times New Roman" w:hAnsi="Times New Roman" w:cs="Times New Roman"/>
                <w:bCs/>
                <w:sz w:val="24"/>
                <w:szCs w:val="24"/>
              </w:rPr>
            </w:pPr>
            <w:r w:rsidRPr="00BB0793">
              <w:rPr>
                <w:rFonts w:ascii="Times New Roman" w:eastAsia="Times New Roman" w:hAnsi="Times New Roman" w:cs="Times New Roman"/>
                <w:bCs/>
                <w:sz w:val="24"/>
                <w:szCs w:val="24"/>
              </w:rPr>
              <w:t>Holistic assessment with other units relevant to the industry sector, laboratory and job role is recommended.</w:t>
            </w:r>
          </w:p>
        </w:tc>
      </w:tr>
    </w:tbl>
    <w:p w14:paraId="0BDC9A67" w14:textId="77777777" w:rsidR="00FE1C69" w:rsidRPr="00C27A4B" w:rsidRDefault="00FE1C69" w:rsidP="00C27A4B">
      <w:pPr>
        <w:spacing w:after="0" w:line="360" w:lineRule="auto"/>
        <w:rPr>
          <w:rFonts w:ascii="Times New Roman" w:hAnsi="Times New Roman" w:cs="Times New Roman"/>
          <w:bCs/>
          <w:sz w:val="24"/>
          <w:szCs w:val="24"/>
        </w:rPr>
      </w:pPr>
    </w:p>
    <w:p w14:paraId="291C2741" w14:textId="77777777" w:rsidR="00FE1C69" w:rsidRPr="00C27A4B" w:rsidRDefault="00FE1C69" w:rsidP="00C27A4B">
      <w:pPr>
        <w:spacing w:after="0" w:line="360" w:lineRule="auto"/>
        <w:rPr>
          <w:rFonts w:ascii="Times New Roman" w:hAnsi="Times New Roman" w:cs="Times New Roman"/>
          <w:bCs/>
          <w:sz w:val="24"/>
          <w:szCs w:val="24"/>
        </w:rPr>
      </w:pPr>
      <w:r w:rsidRPr="00C27A4B">
        <w:rPr>
          <w:rFonts w:ascii="Times New Roman" w:hAnsi="Times New Roman" w:cs="Times New Roman"/>
          <w:bCs/>
          <w:sz w:val="24"/>
          <w:szCs w:val="24"/>
        </w:rPr>
        <w:br w:type="page"/>
      </w:r>
    </w:p>
    <w:p w14:paraId="381AA72E" w14:textId="4F173D79" w:rsidR="00FE1C69" w:rsidRPr="007B6495" w:rsidRDefault="00FE1C69" w:rsidP="007B6495">
      <w:pPr>
        <w:pStyle w:val="Heading2"/>
        <w:jc w:val="center"/>
        <w:rPr>
          <w:rFonts w:ascii="Times New Roman" w:hAnsi="Times New Roman" w:cs="Times New Roman"/>
          <w:sz w:val="24"/>
          <w:szCs w:val="24"/>
        </w:rPr>
      </w:pPr>
      <w:bookmarkStart w:id="67" w:name="_Toc196984803"/>
      <w:bookmarkStart w:id="68" w:name="_Toc196991015"/>
      <w:r w:rsidRPr="007B6495">
        <w:rPr>
          <w:rFonts w:ascii="Times New Roman" w:hAnsi="Times New Roman" w:cs="Times New Roman"/>
          <w:sz w:val="24"/>
          <w:szCs w:val="24"/>
        </w:rPr>
        <w:lastRenderedPageBreak/>
        <w:t xml:space="preserve">APPLY ORGANIC CHEMISTRY </w:t>
      </w:r>
      <w:r w:rsidR="00CC0327" w:rsidRPr="007B6495">
        <w:rPr>
          <w:rFonts w:ascii="Times New Roman" w:hAnsi="Times New Roman" w:cs="Times New Roman"/>
          <w:sz w:val="24"/>
          <w:szCs w:val="24"/>
        </w:rPr>
        <w:t>PRINCIPLES.</w:t>
      </w:r>
      <w:bookmarkEnd w:id="67"/>
      <w:bookmarkEnd w:id="68"/>
    </w:p>
    <w:p w14:paraId="718C5CE2" w14:textId="79030A1B"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eastAsia="Times New Roman" w:hAnsi="Times New Roman" w:cs="Times New Roman"/>
          <w:sz w:val="24"/>
          <w:szCs w:val="24"/>
        </w:rPr>
        <w:t xml:space="preserve"> 0531 5</w:t>
      </w:r>
      <w:r w:rsidR="007D07BA" w:rsidRPr="00C27A4B">
        <w:rPr>
          <w:rFonts w:ascii="Times New Roman" w:eastAsia="Times New Roman" w:hAnsi="Times New Roman" w:cs="Times New Roman"/>
          <w:sz w:val="24"/>
          <w:szCs w:val="24"/>
        </w:rPr>
        <w:t>5</w:t>
      </w:r>
      <w:r w:rsidR="009C0DCB" w:rsidRPr="00C27A4B">
        <w:rPr>
          <w:rFonts w:ascii="Times New Roman" w:eastAsia="Times New Roman" w:hAnsi="Times New Roman" w:cs="Times New Roman"/>
          <w:sz w:val="24"/>
          <w:szCs w:val="24"/>
        </w:rPr>
        <w:t>1 09A</w:t>
      </w:r>
    </w:p>
    <w:p w14:paraId="30D44DC0"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5BB79E22" w14:textId="0634544D"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applying organic chemistry </w:t>
      </w:r>
      <w:r w:rsidR="00CC0327" w:rsidRPr="00C27A4B">
        <w:rPr>
          <w:rFonts w:ascii="Times New Roman" w:eastAsia="Times New Roman" w:hAnsi="Times New Roman" w:cs="Times New Roman"/>
          <w:bCs/>
          <w:sz w:val="24"/>
          <w:szCs w:val="24"/>
        </w:rPr>
        <w:t>principles. It</w:t>
      </w:r>
      <w:r w:rsidRPr="00C27A4B">
        <w:rPr>
          <w:rFonts w:ascii="Times New Roman" w:eastAsia="Times New Roman" w:hAnsi="Times New Roman" w:cs="Times New Roman"/>
          <w:bCs/>
          <w:sz w:val="24"/>
          <w:szCs w:val="24"/>
        </w:rPr>
        <w:t xml:space="preserve"> involves performing hydrocarbon tests, alkyl halide tests, alkanols tests, carboxylic acid tests, carbonyl compound tests, and amine tests preparing heterocyclic compounds and conducting aromatic compound tests.</w:t>
      </w:r>
    </w:p>
    <w:p w14:paraId="2E3A60F5" w14:textId="77777777" w:rsidR="00FE1C69" w:rsidRPr="00C27A4B" w:rsidRDefault="00FE1C69"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3"/>
        <w:tblW w:w="5000" w:type="pct"/>
        <w:tblLook w:val="04A0" w:firstRow="1" w:lastRow="0" w:firstColumn="1" w:lastColumn="0" w:noHBand="0" w:noVBand="1"/>
      </w:tblPr>
      <w:tblGrid>
        <w:gridCol w:w="3538"/>
        <w:gridCol w:w="5478"/>
      </w:tblGrid>
      <w:tr w:rsidR="00FE1C69" w:rsidRPr="00C27A4B" w14:paraId="351E471A" w14:textId="77777777" w:rsidTr="00BB0793">
        <w:trPr>
          <w:trHeight w:val="20"/>
        </w:trPr>
        <w:tc>
          <w:tcPr>
            <w:tcW w:w="1962" w:type="pct"/>
          </w:tcPr>
          <w:p w14:paraId="10A67258" w14:textId="77777777" w:rsidR="00FE1C69" w:rsidRPr="00C27A4B" w:rsidRDefault="00FE1C69" w:rsidP="00BB0793">
            <w:pPr>
              <w:spacing w:after="120" w:line="360" w:lineRule="auto"/>
              <w:ind w:left="284" w:hanging="284"/>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w:t>
            </w:r>
          </w:p>
          <w:p w14:paraId="5C7D5D8D" w14:textId="77777777" w:rsidR="00FE1C69" w:rsidRPr="00C27A4B" w:rsidRDefault="00FE1C69" w:rsidP="00BB0793">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038" w:type="pct"/>
          </w:tcPr>
          <w:p w14:paraId="507AE448" w14:textId="77777777" w:rsidR="00FE1C69" w:rsidRPr="00C27A4B" w:rsidRDefault="00FE1C69"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159473E1"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7B2E2A6B" w14:textId="77777777" w:rsidR="00FE1C69" w:rsidRPr="00C27A4B" w:rsidRDefault="00FE1C69"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Bold and italicized terms</w:t>
            </w:r>
            <w:r w:rsidRPr="00C27A4B">
              <w:rPr>
                <w:rFonts w:ascii="Times New Roman" w:eastAsia="Times New Roman" w:hAnsi="Times New Roman" w:cs="Times New Roman"/>
                <w:b/>
                <w:bCs/>
                <w:sz w:val="24"/>
                <w:szCs w:val="24"/>
              </w:rPr>
              <w:t xml:space="preserve"> </w:t>
            </w:r>
            <w:r w:rsidRPr="00C27A4B">
              <w:rPr>
                <w:rFonts w:ascii="Times New Roman" w:eastAsia="Times New Roman" w:hAnsi="Times New Roman" w:cs="Times New Roman"/>
                <w:b/>
                <w:bCs/>
                <w:i/>
                <w:sz w:val="24"/>
                <w:szCs w:val="24"/>
              </w:rPr>
              <w:t>are elaborated in the Range</w:t>
            </w:r>
          </w:p>
        </w:tc>
      </w:tr>
      <w:tr w:rsidR="00FE1C69" w:rsidRPr="00C27A4B" w14:paraId="338C1E3D" w14:textId="77777777" w:rsidTr="00BB0793">
        <w:trPr>
          <w:trHeight w:val="20"/>
        </w:trPr>
        <w:tc>
          <w:tcPr>
            <w:tcW w:w="1962" w:type="pct"/>
          </w:tcPr>
          <w:p w14:paraId="659A9094"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1. Perform hydrocarbon tests</w:t>
            </w:r>
          </w:p>
        </w:tc>
        <w:tc>
          <w:tcPr>
            <w:tcW w:w="3038" w:type="pct"/>
          </w:tcPr>
          <w:p w14:paraId="75A95953" w14:textId="73792B83" w:rsidR="00FE1C69" w:rsidRPr="00C27A4B" w:rsidRDefault="00FE1C69">
            <w:pPr>
              <w:numPr>
                <w:ilvl w:val="1"/>
                <w:numId w:val="39"/>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Pr="00C27A4B">
              <w:rPr>
                <w:rFonts w:ascii="Times New Roman" w:hAnsi="Times New Roman" w:cs="Times New Roman"/>
                <w:b/>
                <w:i/>
                <w:sz w:val="24"/>
                <w:szCs w:val="24"/>
              </w:rPr>
              <w:t>Hydrocarbons</w:t>
            </w:r>
            <w:r w:rsidRPr="00C27A4B">
              <w:rPr>
                <w:rFonts w:ascii="Times New Roman" w:hAnsi="Times New Roman" w:cs="Times New Roman"/>
                <w:bCs/>
                <w:i/>
                <w:sz w:val="24"/>
                <w:szCs w:val="24"/>
              </w:rPr>
              <w:t xml:space="preserve"> </w:t>
            </w:r>
            <w:r w:rsidRPr="00C27A4B">
              <w:rPr>
                <w:rFonts w:ascii="Times New Roman" w:hAnsi="Times New Roman" w:cs="Times New Roman"/>
                <w:bCs/>
                <w:sz w:val="24"/>
                <w:szCs w:val="24"/>
              </w:rPr>
              <w:t xml:space="preserve">are classified based on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7CD4C401" w14:textId="2B31DC3B" w:rsidR="00FE1C69" w:rsidRPr="00C27A4B" w:rsidRDefault="00FE1C69">
            <w:pPr>
              <w:numPr>
                <w:ilvl w:val="1"/>
                <w:numId w:val="39"/>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Hydrocarbons are prepared as per chemistry laboratory </w:t>
            </w:r>
            <w:r w:rsidR="00516EED" w:rsidRPr="00C27A4B">
              <w:rPr>
                <w:rFonts w:ascii="Times New Roman" w:hAnsi="Times New Roman" w:cs="Times New Roman"/>
                <w:bCs/>
                <w:sz w:val="24"/>
                <w:szCs w:val="24"/>
              </w:rPr>
              <w:t>procedures</w:t>
            </w:r>
            <w:r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p w14:paraId="09704823" w14:textId="0723DFDD" w:rsidR="00FE1C69" w:rsidRPr="00C27A4B" w:rsidRDefault="00FE1C69">
            <w:pPr>
              <w:numPr>
                <w:ilvl w:val="1"/>
                <w:numId w:val="39"/>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Hydrocarbon tests</w:t>
            </w:r>
            <w:r w:rsidRPr="00C27A4B">
              <w:rPr>
                <w:rFonts w:ascii="Times New Roman" w:hAnsi="Times New Roman" w:cs="Times New Roman"/>
                <w:bCs/>
                <w:sz w:val="24"/>
                <w:szCs w:val="24"/>
              </w:rPr>
              <w:t xml:space="preserve"> are conducted as per chemistry laboratory </w:t>
            </w:r>
            <w:r w:rsidR="00516EED" w:rsidRPr="00C27A4B">
              <w:rPr>
                <w:rFonts w:ascii="Times New Roman" w:hAnsi="Times New Roman" w:cs="Times New Roman"/>
                <w:bCs/>
                <w:sz w:val="24"/>
                <w:szCs w:val="24"/>
              </w:rPr>
              <w:t>procedures</w:t>
            </w:r>
            <w:r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tc>
      </w:tr>
      <w:tr w:rsidR="00FE1C69" w:rsidRPr="00C27A4B" w14:paraId="2956BBA9" w14:textId="77777777" w:rsidTr="00BB0793">
        <w:trPr>
          <w:trHeight w:val="20"/>
        </w:trPr>
        <w:tc>
          <w:tcPr>
            <w:tcW w:w="1962" w:type="pct"/>
          </w:tcPr>
          <w:p w14:paraId="2170D47E"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2. Perform alkyl halide tests</w:t>
            </w:r>
          </w:p>
        </w:tc>
        <w:tc>
          <w:tcPr>
            <w:tcW w:w="3038" w:type="pct"/>
          </w:tcPr>
          <w:p w14:paraId="0094A072" w14:textId="7F7A782F" w:rsidR="00FE1C69" w:rsidRPr="00C27A4B" w:rsidRDefault="00FE1C69">
            <w:pPr>
              <w:numPr>
                <w:ilvl w:val="0"/>
                <w:numId w:val="57"/>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Types of </w:t>
            </w:r>
            <w:r w:rsidRPr="00C27A4B">
              <w:rPr>
                <w:rFonts w:ascii="Times New Roman" w:hAnsi="Times New Roman" w:cs="Times New Roman"/>
                <w:b/>
                <w:i/>
                <w:sz w:val="24"/>
                <w:szCs w:val="24"/>
              </w:rPr>
              <w:t>alkyl halides</w:t>
            </w:r>
            <w:r w:rsidRPr="00C27A4B">
              <w:rPr>
                <w:rFonts w:ascii="Times New Roman" w:hAnsi="Times New Roman" w:cs="Times New Roman"/>
                <w:bCs/>
                <w:sz w:val="24"/>
                <w:szCs w:val="24"/>
              </w:rPr>
              <w:t xml:space="preserve"> are identified as per IUPAC </w:t>
            </w:r>
            <w:r w:rsidR="00CC0327" w:rsidRPr="00C27A4B">
              <w:rPr>
                <w:rFonts w:ascii="Times New Roman" w:hAnsi="Times New Roman" w:cs="Times New Roman"/>
                <w:bCs/>
                <w:sz w:val="24"/>
                <w:szCs w:val="24"/>
              </w:rPr>
              <w:t>standards.</w:t>
            </w:r>
          </w:p>
          <w:p w14:paraId="60DBF181" w14:textId="609BC36A" w:rsidR="00FE1C69" w:rsidRPr="00C27A4B" w:rsidRDefault="00FE1C69">
            <w:pPr>
              <w:numPr>
                <w:ilvl w:val="0"/>
                <w:numId w:val="57"/>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Alkyl halides are prepared as per chemistry laboratory </w:t>
            </w:r>
            <w:r w:rsidR="0087238A" w:rsidRPr="00C27A4B">
              <w:rPr>
                <w:rFonts w:ascii="Times New Roman" w:hAnsi="Times New Roman" w:cs="Times New Roman"/>
                <w:bCs/>
                <w:sz w:val="24"/>
                <w:szCs w:val="24"/>
              </w:rPr>
              <w:t>manual.</w:t>
            </w:r>
          </w:p>
          <w:p w14:paraId="70CCD5A0" w14:textId="760C3DBD" w:rsidR="00FE1C69" w:rsidRPr="00C27A4B" w:rsidRDefault="00FE1C69">
            <w:pPr>
              <w:numPr>
                <w:ilvl w:val="0"/>
                <w:numId w:val="57"/>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Chemical and physical properties are analyzed based on IUPAC </w:t>
            </w:r>
            <w:r w:rsidR="00CC0327" w:rsidRPr="00C27A4B">
              <w:rPr>
                <w:rFonts w:ascii="Times New Roman" w:hAnsi="Times New Roman" w:cs="Times New Roman"/>
                <w:bCs/>
                <w:sz w:val="24"/>
                <w:szCs w:val="24"/>
              </w:rPr>
              <w:t>standards.</w:t>
            </w:r>
          </w:p>
          <w:p w14:paraId="7D2C58C7" w14:textId="56FEBF3C" w:rsidR="00FE1C69" w:rsidRPr="00C27A4B" w:rsidRDefault="00FE1C69">
            <w:pPr>
              <w:numPr>
                <w:ilvl w:val="0"/>
                <w:numId w:val="57"/>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Reactions and </w:t>
            </w:r>
            <w:r w:rsidRPr="00C27A4B">
              <w:rPr>
                <w:rFonts w:ascii="Times New Roman" w:hAnsi="Times New Roman" w:cs="Times New Roman"/>
                <w:b/>
                <w:i/>
                <w:sz w:val="24"/>
                <w:szCs w:val="24"/>
              </w:rPr>
              <w:t>reaction mechanisms</w:t>
            </w:r>
            <w:r w:rsidRPr="00C27A4B">
              <w:rPr>
                <w:rFonts w:ascii="Times New Roman" w:hAnsi="Times New Roman" w:cs="Times New Roman"/>
                <w:bCs/>
                <w:sz w:val="24"/>
                <w:szCs w:val="24"/>
              </w:rPr>
              <w:t xml:space="preserve"> are carried out as per IUPAC </w:t>
            </w:r>
            <w:r w:rsidR="00CC0327" w:rsidRPr="00C27A4B">
              <w:rPr>
                <w:rFonts w:ascii="Times New Roman" w:hAnsi="Times New Roman" w:cs="Times New Roman"/>
                <w:bCs/>
                <w:sz w:val="24"/>
                <w:szCs w:val="24"/>
              </w:rPr>
              <w:t>standards.</w:t>
            </w:r>
            <w:r w:rsidRPr="00C27A4B">
              <w:rPr>
                <w:rFonts w:ascii="Times New Roman" w:hAnsi="Times New Roman" w:cs="Times New Roman"/>
                <w:bCs/>
                <w:i/>
                <w:sz w:val="24"/>
                <w:szCs w:val="24"/>
              </w:rPr>
              <w:t xml:space="preserve"> </w:t>
            </w:r>
          </w:p>
        </w:tc>
      </w:tr>
      <w:tr w:rsidR="00FE1C69" w:rsidRPr="00C27A4B" w14:paraId="3828A2F9" w14:textId="77777777" w:rsidTr="00BB0793">
        <w:trPr>
          <w:trHeight w:val="20"/>
        </w:trPr>
        <w:tc>
          <w:tcPr>
            <w:tcW w:w="1962" w:type="pct"/>
          </w:tcPr>
          <w:p w14:paraId="23C7471C" w14:textId="2D549085"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lastRenderedPageBreak/>
              <w:t>3. Perform alkanols</w:t>
            </w:r>
            <w:r w:rsidR="007B49B5" w:rsidRPr="00C27A4B">
              <w:rPr>
                <w:rFonts w:ascii="Times New Roman" w:hAnsi="Times New Roman" w:cs="Times New Roman"/>
                <w:bCs/>
                <w:sz w:val="24"/>
                <w:szCs w:val="24"/>
              </w:rPr>
              <w:t xml:space="preserve"> </w:t>
            </w:r>
            <w:r w:rsidRPr="00C27A4B">
              <w:rPr>
                <w:rFonts w:ascii="Times New Roman" w:hAnsi="Times New Roman" w:cs="Times New Roman"/>
                <w:bCs/>
                <w:sz w:val="24"/>
                <w:szCs w:val="24"/>
              </w:rPr>
              <w:t>Tests</w:t>
            </w:r>
          </w:p>
        </w:tc>
        <w:tc>
          <w:tcPr>
            <w:tcW w:w="3038" w:type="pct"/>
          </w:tcPr>
          <w:p w14:paraId="2EFFC9D3" w14:textId="14A8D280" w:rsidR="00FE1C69" w:rsidRPr="00C27A4B" w:rsidRDefault="00FE1C69">
            <w:pPr>
              <w:numPr>
                <w:ilvl w:val="1"/>
                <w:numId w:val="58"/>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i/>
                <w:sz w:val="24"/>
                <w:szCs w:val="24"/>
              </w:rPr>
              <w:t xml:space="preserve"> </w:t>
            </w:r>
            <w:r w:rsidRPr="00C27A4B">
              <w:rPr>
                <w:rFonts w:ascii="Times New Roman" w:hAnsi="Times New Roman" w:cs="Times New Roman"/>
                <w:b/>
                <w:i/>
                <w:sz w:val="24"/>
                <w:szCs w:val="24"/>
              </w:rPr>
              <w:t>Alkanols</w:t>
            </w:r>
            <w:r w:rsidRPr="00C27A4B">
              <w:rPr>
                <w:rFonts w:ascii="Times New Roman" w:hAnsi="Times New Roman" w:cs="Times New Roman"/>
                <w:bCs/>
                <w:i/>
                <w:sz w:val="24"/>
                <w:szCs w:val="24"/>
              </w:rPr>
              <w:t xml:space="preserve"> </w:t>
            </w:r>
            <w:r w:rsidRPr="00C27A4B">
              <w:rPr>
                <w:rFonts w:ascii="Times New Roman" w:hAnsi="Times New Roman" w:cs="Times New Roman"/>
                <w:bCs/>
                <w:sz w:val="24"/>
                <w:szCs w:val="24"/>
              </w:rPr>
              <w:t>are classified</w:t>
            </w:r>
            <w:r w:rsidRPr="00C27A4B">
              <w:rPr>
                <w:rFonts w:ascii="Times New Roman" w:hAnsi="Times New Roman" w:cs="Times New Roman"/>
                <w:bCs/>
                <w:i/>
                <w:sz w:val="24"/>
                <w:szCs w:val="24"/>
              </w:rPr>
              <w:t xml:space="preserve"> </w:t>
            </w:r>
            <w:r w:rsidRPr="00C27A4B">
              <w:rPr>
                <w:rFonts w:ascii="Times New Roman" w:hAnsi="Times New Roman" w:cs="Times New Roman"/>
                <w:bCs/>
                <w:sz w:val="24"/>
                <w:szCs w:val="24"/>
              </w:rPr>
              <w:t xml:space="preserve">  based on IUPAC </w:t>
            </w:r>
            <w:r w:rsidR="00CC0327" w:rsidRPr="00C27A4B">
              <w:rPr>
                <w:rFonts w:ascii="Times New Roman" w:hAnsi="Times New Roman" w:cs="Times New Roman"/>
                <w:bCs/>
                <w:sz w:val="24"/>
                <w:szCs w:val="24"/>
              </w:rPr>
              <w:t>standards.</w:t>
            </w:r>
          </w:p>
          <w:p w14:paraId="25EE7686" w14:textId="7E31C48A" w:rsidR="00FE1C69" w:rsidRPr="00C27A4B" w:rsidRDefault="00FE1C69">
            <w:pPr>
              <w:numPr>
                <w:ilvl w:val="1"/>
                <w:numId w:val="58"/>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Alcohol is prepared as per laboratory </w:t>
            </w:r>
            <w:r w:rsidR="00276C22" w:rsidRPr="00C27A4B">
              <w:rPr>
                <w:rFonts w:ascii="Times New Roman" w:hAnsi="Times New Roman" w:cs="Times New Roman"/>
                <w:bCs/>
                <w:sz w:val="24"/>
                <w:szCs w:val="24"/>
              </w:rPr>
              <w:t>Procedures.</w:t>
            </w:r>
            <w:r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p>
          <w:p w14:paraId="4845C879" w14:textId="422031CD" w:rsidR="00FE1C69" w:rsidRPr="00C27A4B" w:rsidRDefault="00FE1C69">
            <w:pPr>
              <w:numPr>
                <w:ilvl w:val="1"/>
                <w:numId w:val="58"/>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Alkanol tests</w:t>
            </w:r>
            <w:r w:rsidRPr="00C27A4B">
              <w:rPr>
                <w:rFonts w:ascii="Times New Roman" w:hAnsi="Times New Roman" w:cs="Times New Roman"/>
                <w:bCs/>
                <w:sz w:val="24"/>
                <w:szCs w:val="24"/>
              </w:rPr>
              <w:t xml:space="preserve"> is conducted as per laboratory </w:t>
            </w:r>
            <w:r w:rsidR="00516EED" w:rsidRPr="00C27A4B">
              <w:rPr>
                <w:rFonts w:ascii="Times New Roman" w:hAnsi="Times New Roman" w:cs="Times New Roman"/>
                <w:bCs/>
                <w:sz w:val="24"/>
                <w:szCs w:val="24"/>
              </w:rPr>
              <w:t>procedures</w:t>
            </w:r>
            <w:r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tc>
      </w:tr>
      <w:tr w:rsidR="00FE1C69" w:rsidRPr="00C27A4B" w14:paraId="378888E5" w14:textId="77777777" w:rsidTr="00BB0793">
        <w:trPr>
          <w:trHeight w:val="20"/>
        </w:trPr>
        <w:tc>
          <w:tcPr>
            <w:tcW w:w="1962" w:type="pct"/>
          </w:tcPr>
          <w:p w14:paraId="0A00FC35"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4. Perform carboxylic acid tests</w:t>
            </w:r>
          </w:p>
        </w:tc>
        <w:tc>
          <w:tcPr>
            <w:tcW w:w="3038" w:type="pct"/>
          </w:tcPr>
          <w:p w14:paraId="62D8373F" w14:textId="394B586F" w:rsidR="00FE1C69" w:rsidRPr="00C27A4B" w:rsidRDefault="00FE1C69">
            <w:pPr>
              <w:numPr>
                <w:ilvl w:val="1"/>
                <w:numId w:val="53"/>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Carboxylic acids</w:t>
            </w:r>
            <w:r w:rsidRPr="00C27A4B">
              <w:rPr>
                <w:rFonts w:ascii="Times New Roman" w:hAnsi="Times New Roman" w:cs="Times New Roman"/>
                <w:bCs/>
                <w:sz w:val="24"/>
                <w:szCs w:val="24"/>
              </w:rPr>
              <w:t xml:space="preserve"> are classified based on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1BCC5C5B" w14:textId="3DBB26C3" w:rsidR="00FE1C69" w:rsidRPr="00C27A4B" w:rsidRDefault="00FE1C69">
            <w:pPr>
              <w:numPr>
                <w:ilvl w:val="1"/>
                <w:numId w:val="53"/>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Carboxylic acid is prepared as per chemistry laboratory </w:t>
            </w:r>
            <w:r w:rsidR="00516EED" w:rsidRPr="00C27A4B">
              <w:rPr>
                <w:rFonts w:ascii="Times New Roman" w:hAnsi="Times New Roman" w:cs="Times New Roman"/>
                <w:bCs/>
                <w:sz w:val="24"/>
                <w:szCs w:val="24"/>
              </w:rPr>
              <w:t>procedures</w:t>
            </w:r>
            <w:r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p w14:paraId="09FFDB30" w14:textId="353CC355" w:rsidR="00FE1C69" w:rsidRPr="00C27A4B" w:rsidRDefault="00FE1C69">
            <w:pPr>
              <w:numPr>
                <w:ilvl w:val="1"/>
                <w:numId w:val="53"/>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Carboxylic acid tests</w:t>
            </w:r>
            <w:r w:rsidRPr="00C27A4B">
              <w:rPr>
                <w:rFonts w:ascii="Times New Roman" w:hAnsi="Times New Roman" w:cs="Times New Roman"/>
                <w:bCs/>
                <w:sz w:val="24"/>
                <w:szCs w:val="24"/>
              </w:rPr>
              <w:t xml:space="preserve"> are conducted    as per chemistry laboratory </w:t>
            </w:r>
            <w:r w:rsidR="00516EED" w:rsidRPr="00C27A4B">
              <w:rPr>
                <w:rFonts w:ascii="Times New Roman" w:hAnsi="Times New Roman" w:cs="Times New Roman"/>
                <w:bCs/>
                <w:sz w:val="24"/>
                <w:szCs w:val="24"/>
              </w:rPr>
              <w:t>procedures</w:t>
            </w:r>
            <w:r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p>
        </w:tc>
      </w:tr>
      <w:tr w:rsidR="00FE1C69" w:rsidRPr="00C27A4B" w14:paraId="4598A57F" w14:textId="77777777" w:rsidTr="00BB0793">
        <w:trPr>
          <w:trHeight w:val="20"/>
        </w:trPr>
        <w:tc>
          <w:tcPr>
            <w:tcW w:w="1962" w:type="pct"/>
          </w:tcPr>
          <w:p w14:paraId="0BF88579"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5. Perform carbonyl compound tests</w:t>
            </w:r>
          </w:p>
        </w:tc>
        <w:tc>
          <w:tcPr>
            <w:tcW w:w="3038" w:type="pct"/>
          </w:tcPr>
          <w:p w14:paraId="582522FC" w14:textId="19AA5CEC" w:rsidR="00FE1C69" w:rsidRPr="00C27A4B" w:rsidRDefault="00FE1C69">
            <w:pPr>
              <w:numPr>
                <w:ilvl w:val="1"/>
                <w:numId w:val="54"/>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Carbonyl compounds</w:t>
            </w:r>
            <w:r w:rsidRPr="00C27A4B">
              <w:rPr>
                <w:rFonts w:ascii="Times New Roman" w:hAnsi="Times New Roman" w:cs="Times New Roman"/>
                <w:bCs/>
                <w:sz w:val="24"/>
                <w:szCs w:val="24"/>
              </w:rPr>
              <w:t xml:space="preserve"> are classified as per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23BC07F2" w14:textId="0174DE28" w:rsidR="00FE1C69" w:rsidRPr="00C27A4B" w:rsidRDefault="00FE1C69">
            <w:pPr>
              <w:numPr>
                <w:ilvl w:val="1"/>
                <w:numId w:val="54"/>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Carbonyl compound</w:t>
            </w:r>
            <w:r w:rsidRPr="00C27A4B">
              <w:rPr>
                <w:rFonts w:ascii="Times New Roman" w:hAnsi="Times New Roman" w:cs="Times New Roman"/>
                <w:bCs/>
                <w:i/>
                <w:sz w:val="24"/>
                <w:szCs w:val="24"/>
              </w:rPr>
              <w:t xml:space="preserve"> </w:t>
            </w:r>
            <w:r w:rsidRPr="00C27A4B">
              <w:rPr>
                <w:rFonts w:ascii="Times New Roman" w:hAnsi="Times New Roman" w:cs="Times New Roman"/>
                <w:bCs/>
                <w:sz w:val="24"/>
                <w:szCs w:val="24"/>
              </w:rPr>
              <w:t xml:space="preserve">is prepared as per chemistry laboratory </w:t>
            </w:r>
            <w:r w:rsidR="0087238A" w:rsidRPr="00C27A4B">
              <w:rPr>
                <w:rFonts w:ascii="Times New Roman" w:hAnsi="Times New Roman" w:cs="Times New Roman"/>
                <w:bCs/>
                <w:sz w:val="24"/>
                <w:szCs w:val="24"/>
              </w:rPr>
              <w:t>manual.</w:t>
            </w:r>
          </w:p>
          <w:p w14:paraId="7F89A60D" w14:textId="45CF57B1" w:rsidR="00FE1C69" w:rsidRPr="00C27A4B" w:rsidRDefault="00FE1C69">
            <w:pPr>
              <w:numPr>
                <w:ilvl w:val="1"/>
                <w:numId w:val="54"/>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Carbonyl compound tests</w:t>
            </w:r>
            <w:r w:rsidRPr="00C27A4B">
              <w:rPr>
                <w:rFonts w:ascii="Times New Roman" w:hAnsi="Times New Roman" w:cs="Times New Roman"/>
                <w:bCs/>
                <w:sz w:val="24"/>
                <w:szCs w:val="24"/>
              </w:rPr>
              <w:t xml:space="preserve"> are conducted as per chemistry laboratory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p w14:paraId="5EB44A70" w14:textId="328806B5" w:rsidR="00FE1C69" w:rsidRPr="00C27A4B" w:rsidRDefault="00FE1C69">
            <w:pPr>
              <w:numPr>
                <w:ilvl w:val="1"/>
                <w:numId w:val="54"/>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Isomers of carbonyl compounds are drawn as per IUPAC </w:t>
            </w:r>
            <w:r w:rsidR="00CC0327" w:rsidRPr="00C27A4B">
              <w:rPr>
                <w:rFonts w:ascii="Times New Roman" w:hAnsi="Times New Roman" w:cs="Times New Roman"/>
                <w:bCs/>
                <w:sz w:val="24"/>
                <w:szCs w:val="24"/>
              </w:rPr>
              <w:t>standards.</w:t>
            </w:r>
            <w:r w:rsidRPr="00C27A4B">
              <w:rPr>
                <w:rFonts w:ascii="Times New Roman" w:eastAsia="Times New Roman" w:hAnsi="Times New Roman" w:cs="Times New Roman"/>
                <w:bCs/>
                <w:i/>
                <w:color w:val="000000" w:themeColor="text1"/>
                <w:sz w:val="24"/>
                <w:szCs w:val="24"/>
              </w:rPr>
              <w:t xml:space="preserve"> </w:t>
            </w:r>
          </w:p>
        </w:tc>
      </w:tr>
      <w:tr w:rsidR="00FE1C69" w:rsidRPr="00C27A4B" w14:paraId="5D32ED64" w14:textId="77777777" w:rsidTr="00BB0793">
        <w:trPr>
          <w:trHeight w:val="20"/>
        </w:trPr>
        <w:tc>
          <w:tcPr>
            <w:tcW w:w="1962" w:type="pct"/>
          </w:tcPr>
          <w:p w14:paraId="0C11C7D1"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6. Perform amine tests</w:t>
            </w:r>
          </w:p>
        </w:tc>
        <w:tc>
          <w:tcPr>
            <w:tcW w:w="3038" w:type="pct"/>
          </w:tcPr>
          <w:p w14:paraId="212B45C4" w14:textId="79A071FC" w:rsidR="00FE1C69" w:rsidRPr="00C27A4B" w:rsidRDefault="00FE1C69">
            <w:pPr>
              <w:numPr>
                <w:ilvl w:val="1"/>
                <w:numId w:val="56"/>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color w:val="000000" w:themeColor="text1"/>
                <w:sz w:val="24"/>
                <w:szCs w:val="24"/>
              </w:rPr>
              <w:t>Amine groups</w:t>
            </w:r>
            <w:r w:rsidRPr="00C27A4B">
              <w:rPr>
                <w:rFonts w:ascii="Times New Roman" w:eastAsia="Times New Roman" w:hAnsi="Times New Roman" w:cs="Times New Roman"/>
                <w:bCs/>
                <w:color w:val="000000" w:themeColor="text1"/>
                <w:sz w:val="24"/>
                <w:szCs w:val="24"/>
              </w:rPr>
              <w:t xml:space="preserve"> are classified as per </w:t>
            </w:r>
            <w:r w:rsidRPr="00C27A4B">
              <w:rPr>
                <w:rFonts w:ascii="Times New Roman" w:hAnsi="Times New Roman" w:cs="Times New Roman"/>
                <w:bCs/>
                <w:sz w:val="24"/>
                <w:szCs w:val="24"/>
              </w:rPr>
              <w:t xml:space="preserve">IUPAC </w:t>
            </w:r>
            <w:r w:rsidR="00CC0327" w:rsidRPr="00C27A4B">
              <w:rPr>
                <w:rFonts w:ascii="Times New Roman" w:hAnsi="Times New Roman" w:cs="Times New Roman"/>
                <w:bCs/>
                <w:sz w:val="24"/>
                <w:szCs w:val="24"/>
              </w:rPr>
              <w:t>standards.</w:t>
            </w:r>
          </w:p>
          <w:p w14:paraId="14202375" w14:textId="22D94AA4" w:rsidR="00FE1C69" w:rsidRPr="00C27A4B" w:rsidRDefault="00FE1C69">
            <w:pPr>
              <w:numPr>
                <w:ilvl w:val="1"/>
                <w:numId w:val="56"/>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Amine </w:t>
            </w:r>
            <w:r w:rsidR="0087238A" w:rsidRPr="00C27A4B">
              <w:rPr>
                <w:rFonts w:ascii="Times New Roman" w:hAnsi="Times New Roman" w:cs="Times New Roman"/>
                <w:bCs/>
                <w:sz w:val="24"/>
                <w:szCs w:val="24"/>
              </w:rPr>
              <w:t>is</w:t>
            </w:r>
            <w:r w:rsidRPr="00C27A4B">
              <w:rPr>
                <w:rFonts w:ascii="Times New Roman" w:hAnsi="Times New Roman" w:cs="Times New Roman"/>
                <w:bCs/>
                <w:sz w:val="24"/>
                <w:szCs w:val="24"/>
              </w:rPr>
              <w:t xml:space="preserve"> prepared as per chemistry laboratory </w:t>
            </w:r>
            <w:r w:rsidR="0087238A" w:rsidRPr="00C27A4B">
              <w:rPr>
                <w:rFonts w:ascii="Times New Roman" w:hAnsi="Times New Roman" w:cs="Times New Roman"/>
                <w:bCs/>
                <w:sz w:val="24"/>
                <w:szCs w:val="24"/>
              </w:rPr>
              <w:t>manual.</w:t>
            </w:r>
          </w:p>
          <w:p w14:paraId="2FFCFC46" w14:textId="3E738905" w:rsidR="00FE1C69" w:rsidRPr="00C27A4B" w:rsidRDefault="00FE1C69">
            <w:pPr>
              <w:numPr>
                <w:ilvl w:val="1"/>
                <w:numId w:val="56"/>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Chemical reactions of amine are carried out as per chemistry laboratory </w:t>
            </w:r>
            <w:r w:rsidR="0087238A" w:rsidRPr="00C27A4B">
              <w:rPr>
                <w:rFonts w:ascii="Times New Roman" w:hAnsi="Times New Roman" w:cs="Times New Roman"/>
                <w:bCs/>
                <w:sz w:val="24"/>
                <w:szCs w:val="24"/>
              </w:rPr>
              <w:t>manual.</w:t>
            </w:r>
          </w:p>
          <w:p w14:paraId="1766C8D2" w14:textId="45349B78" w:rsidR="00FE1C69" w:rsidRPr="00C27A4B" w:rsidRDefault="00FE1C69">
            <w:pPr>
              <w:numPr>
                <w:ilvl w:val="1"/>
                <w:numId w:val="56"/>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
                <w:i/>
                <w:color w:val="000000" w:themeColor="text1"/>
                <w:sz w:val="24"/>
                <w:szCs w:val="24"/>
              </w:rPr>
              <w:t>Amine derivatives</w:t>
            </w:r>
            <w:r w:rsidRPr="00C27A4B">
              <w:rPr>
                <w:rFonts w:ascii="Times New Roman" w:eastAsia="Times New Roman" w:hAnsi="Times New Roman" w:cs="Times New Roman"/>
                <w:bCs/>
                <w:color w:val="000000" w:themeColor="text1"/>
                <w:sz w:val="24"/>
                <w:szCs w:val="24"/>
              </w:rPr>
              <w:t xml:space="preserve"> are classified as per </w:t>
            </w:r>
            <w:r w:rsidRPr="00C27A4B">
              <w:rPr>
                <w:rFonts w:ascii="Times New Roman" w:hAnsi="Times New Roman" w:cs="Times New Roman"/>
                <w:bCs/>
                <w:sz w:val="24"/>
                <w:szCs w:val="24"/>
              </w:rPr>
              <w:t xml:space="preserve">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tc>
      </w:tr>
      <w:tr w:rsidR="00FE1C69" w:rsidRPr="00C27A4B" w14:paraId="3465B999" w14:textId="77777777" w:rsidTr="00BB0793">
        <w:trPr>
          <w:trHeight w:val="20"/>
        </w:trPr>
        <w:tc>
          <w:tcPr>
            <w:tcW w:w="1962" w:type="pct"/>
          </w:tcPr>
          <w:p w14:paraId="05C9EBA6"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lastRenderedPageBreak/>
              <w:t>7. Prepare heterocyclic compounds</w:t>
            </w:r>
          </w:p>
        </w:tc>
        <w:tc>
          <w:tcPr>
            <w:tcW w:w="3038" w:type="pct"/>
          </w:tcPr>
          <w:p w14:paraId="2E61FC5F" w14:textId="5897BFEC" w:rsidR="00FE1C69" w:rsidRPr="00C27A4B" w:rsidRDefault="00FE1C69">
            <w:pPr>
              <w:numPr>
                <w:ilvl w:val="1"/>
                <w:numId w:val="5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Heterocyclic compounds</w:t>
            </w:r>
            <w:r w:rsidRPr="00C27A4B">
              <w:rPr>
                <w:rFonts w:ascii="Times New Roman" w:hAnsi="Times New Roman" w:cs="Times New Roman"/>
                <w:bCs/>
                <w:sz w:val="24"/>
                <w:szCs w:val="24"/>
              </w:rPr>
              <w:t xml:space="preserve"> are classified based on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001BA3C7" w14:textId="3B2CB442" w:rsidR="00FE1C69" w:rsidRPr="00C27A4B" w:rsidRDefault="00FE1C69">
            <w:pPr>
              <w:numPr>
                <w:ilvl w:val="1"/>
                <w:numId w:val="5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Structures of heterocyclic compounds are drawn as per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3F66C5E9" w14:textId="7D1E81ED" w:rsidR="00FE1C69" w:rsidRPr="00C27A4B" w:rsidRDefault="00FE1C69">
            <w:pPr>
              <w:numPr>
                <w:ilvl w:val="1"/>
                <w:numId w:val="5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Heterocyclic compounds are prepared as per laboratory </w:t>
            </w:r>
            <w:r w:rsidR="0087238A" w:rsidRPr="00C27A4B">
              <w:rPr>
                <w:rFonts w:ascii="Times New Roman" w:hAnsi="Times New Roman" w:cs="Times New Roman"/>
                <w:bCs/>
                <w:sz w:val="24"/>
                <w:szCs w:val="24"/>
              </w:rPr>
              <w:t>manual.</w:t>
            </w:r>
          </w:p>
          <w:p w14:paraId="64C35376" w14:textId="34517EBD" w:rsidR="00FE1C69" w:rsidRPr="00C27A4B" w:rsidRDefault="00FE1C69">
            <w:pPr>
              <w:numPr>
                <w:ilvl w:val="1"/>
                <w:numId w:val="5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Substitution reaction for heterocyclic compounds </w:t>
            </w:r>
            <w:r w:rsidR="0087238A" w:rsidRPr="00C27A4B">
              <w:rPr>
                <w:rFonts w:ascii="Times New Roman" w:hAnsi="Times New Roman" w:cs="Times New Roman"/>
                <w:bCs/>
                <w:sz w:val="24"/>
                <w:szCs w:val="24"/>
              </w:rPr>
              <w:t xml:space="preserve">is </w:t>
            </w:r>
            <w:r w:rsidRPr="00C27A4B">
              <w:rPr>
                <w:rFonts w:ascii="Times New Roman" w:hAnsi="Times New Roman" w:cs="Times New Roman"/>
                <w:bCs/>
                <w:sz w:val="24"/>
                <w:szCs w:val="24"/>
              </w:rPr>
              <w:t xml:space="preserve">conducted as per laboratory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tc>
      </w:tr>
      <w:tr w:rsidR="00FE1C69" w:rsidRPr="00C27A4B" w14:paraId="13159C1B" w14:textId="77777777" w:rsidTr="00BB0793">
        <w:trPr>
          <w:trHeight w:val="2616"/>
        </w:trPr>
        <w:tc>
          <w:tcPr>
            <w:tcW w:w="1962" w:type="pct"/>
          </w:tcPr>
          <w:p w14:paraId="3D8DF35B" w14:textId="77777777" w:rsidR="00FE1C69" w:rsidRPr="00C27A4B" w:rsidRDefault="00FE1C69"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8.Conduct aromatic compound tests </w:t>
            </w:r>
          </w:p>
          <w:p w14:paraId="004DD892" w14:textId="77777777" w:rsidR="00346D48" w:rsidRPr="00C27A4B" w:rsidRDefault="00346D48" w:rsidP="00BB0793">
            <w:pPr>
              <w:spacing w:after="120" w:line="360" w:lineRule="auto"/>
              <w:ind w:left="284" w:hanging="284"/>
              <w:rPr>
                <w:rFonts w:ascii="Times New Roman" w:hAnsi="Times New Roman" w:cs="Times New Roman"/>
                <w:bCs/>
                <w:sz w:val="24"/>
                <w:szCs w:val="24"/>
              </w:rPr>
            </w:pPr>
          </w:p>
          <w:p w14:paraId="7724EB47" w14:textId="77777777" w:rsidR="00346D48" w:rsidRPr="00C27A4B" w:rsidRDefault="00346D48" w:rsidP="00BB0793">
            <w:pPr>
              <w:spacing w:after="120" w:line="360" w:lineRule="auto"/>
              <w:ind w:left="284" w:hanging="284"/>
              <w:rPr>
                <w:rFonts w:ascii="Times New Roman" w:hAnsi="Times New Roman" w:cs="Times New Roman"/>
                <w:bCs/>
                <w:sz w:val="24"/>
                <w:szCs w:val="24"/>
              </w:rPr>
            </w:pPr>
          </w:p>
          <w:p w14:paraId="162391A6" w14:textId="77777777" w:rsidR="00346D48" w:rsidRPr="00C27A4B" w:rsidRDefault="00346D48" w:rsidP="00BB0793">
            <w:pPr>
              <w:spacing w:after="120" w:line="360" w:lineRule="auto"/>
              <w:ind w:left="284" w:hanging="284"/>
              <w:rPr>
                <w:rFonts w:ascii="Times New Roman" w:hAnsi="Times New Roman" w:cs="Times New Roman"/>
                <w:bCs/>
                <w:sz w:val="24"/>
                <w:szCs w:val="24"/>
              </w:rPr>
            </w:pPr>
          </w:p>
          <w:p w14:paraId="5DB9F48B" w14:textId="77777777" w:rsidR="00346D48" w:rsidRPr="00C27A4B" w:rsidRDefault="00346D48" w:rsidP="00BB0793">
            <w:pPr>
              <w:spacing w:after="120" w:line="360" w:lineRule="auto"/>
              <w:ind w:left="284" w:hanging="284"/>
              <w:rPr>
                <w:rFonts w:ascii="Times New Roman" w:hAnsi="Times New Roman" w:cs="Times New Roman"/>
                <w:bCs/>
                <w:sz w:val="24"/>
                <w:szCs w:val="24"/>
              </w:rPr>
            </w:pPr>
          </w:p>
          <w:p w14:paraId="09BDBC8F" w14:textId="77777777" w:rsidR="00FE1C69" w:rsidRPr="00C27A4B" w:rsidRDefault="00FE1C69" w:rsidP="00BB0793">
            <w:pPr>
              <w:spacing w:after="120" w:line="360" w:lineRule="auto"/>
              <w:ind w:left="284" w:hanging="284"/>
              <w:rPr>
                <w:rFonts w:ascii="Times New Roman" w:hAnsi="Times New Roman" w:cs="Times New Roman"/>
                <w:bCs/>
                <w:sz w:val="24"/>
                <w:szCs w:val="24"/>
              </w:rPr>
            </w:pPr>
          </w:p>
        </w:tc>
        <w:tc>
          <w:tcPr>
            <w:tcW w:w="3038" w:type="pct"/>
          </w:tcPr>
          <w:p w14:paraId="4EF76CE6" w14:textId="53D2FBEB" w:rsidR="00FE1C69" w:rsidRPr="00C27A4B" w:rsidRDefault="00FE1C69">
            <w:pPr>
              <w:pStyle w:val="ListParagraph"/>
              <w:numPr>
                <w:ilvl w:val="1"/>
                <w:numId w:val="116"/>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Aromatic compounds are classified as per IUPAC </w:t>
            </w:r>
            <w:r w:rsidR="00CC0327" w:rsidRPr="00C27A4B">
              <w:rPr>
                <w:rFonts w:ascii="Times New Roman" w:hAnsi="Times New Roman" w:cs="Times New Roman"/>
                <w:bCs/>
                <w:sz w:val="24"/>
                <w:szCs w:val="24"/>
              </w:rPr>
              <w:t>standards.</w:t>
            </w:r>
          </w:p>
          <w:p w14:paraId="0519A12E" w14:textId="235E74BD" w:rsidR="00FE1C69" w:rsidRPr="00C27A4B" w:rsidRDefault="00FE1C69">
            <w:pPr>
              <w:pStyle w:val="ListParagraph"/>
              <w:numPr>
                <w:ilvl w:val="1"/>
                <w:numId w:val="116"/>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Isomers of aromatic compounds are drawn as per IUPAC </w:t>
            </w:r>
            <w:r w:rsidR="00CC0327" w:rsidRPr="00C27A4B">
              <w:rPr>
                <w:rFonts w:ascii="Times New Roman" w:hAnsi="Times New Roman" w:cs="Times New Roman"/>
                <w:bCs/>
                <w:sz w:val="24"/>
                <w:szCs w:val="24"/>
              </w:rPr>
              <w:t>standards.</w:t>
            </w:r>
          </w:p>
          <w:p w14:paraId="43490B39" w14:textId="3577F62C" w:rsidR="00FE1C69" w:rsidRPr="00C27A4B" w:rsidRDefault="00FE1C69">
            <w:pPr>
              <w:numPr>
                <w:ilvl w:val="1"/>
                <w:numId w:val="116"/>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sz w:val="24"/>
                <w:szCs w:val="24"/>
              </w:rPr>
              <w:t>Aromatic compounds</w:t>
            </w:r>
            <w:r w:rsidRPr="00C27A4B">
              <w:rPr>
                <w:rFonts w:ascii="Times New Roman" w:hAnsi="Times New Roman" w:cs="Times New Roman"/>
                <w:bCs/>
                <w:sz w:val="24"/>
                <w:szCs w:val="24"/>
              </w:rPr>
              <w:t xml:space="preserve"> are prepared as per laboratory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p w14:paraId="6440554F" w14:textId="221043EC" w:rsidR="00585397" w:rsidRPr="00C27A4B" w:rsidRDefault="00FE1C69">
            <w:pPr>
              <w:numPr>
                <w:ilvl w:val="1"/>
                <w:numId w:val="116"/>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Aromatic compound tests </w:t>
            </w:r>
            <w:r w:rsidR="0087238A" w:rsidRPr="00C27A4B">
              <w:rPr>
                <w:rFonts w:ascii="Times New Roman" w:hAnsi="Times New Roman" w:cs="Times New Roman"/>
                <w:bCs/>
                <w:sz w:val="24"/>
                <w:szCs w:val="24"/>
              </w:rPr>
              <w:t>are</w:t>
            </w:r>
            <w:r w:rsidRPr="00C27A4B">
              <w:rPr>
                <w:rFonts w:ascii="Times New Roman" w:hAnsi="Times New Roman" w:cs="Times New Roman"/>
                <w:bCs/>
                <w:sz w:val="24"/>
                <w:szCs w:val="24"/>
              </w:rPr>
              <w:t xml:space="preserve"> conducted as per laboratory annual</w:t>
            </w:r>
          </w:p>
        </w:tc>
      </w:tr>
      <w:tr w:rsidR="00585397" w:rsidRPr="00C27A4B" w14:paraId="4F625C8E" w14:textId="77777777" w:rsidTr="00BB0793">
        <w:trPr>
          <w:trHeight w:val="863"/>
        </w:trPr>
        <w:tc>
          <w:tcPr>
            <w:tcW w:w="1962" w:type="pct"/>
          </w:tcPr>
          <w:p w14:paraId="72C4847C" w14:textId="1DA732CF" w:rsidR="00585397" w:rsidRPr="00C27A4B" w:rsidRDefault="00585397" w:rsidP="00BB0793">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9. Carry out Polymerization reactions </w:t>
            </w:r>
          </w:p>
        </w:tc>
        <w:tc>
          <w:tcPr>
            <w:tcW w:w="3038" w:type="pct"/>
          </w:tcPr>
          <w:p w14:paraId="0B441683" w14:textId="20C942ED" w:rsidR="00585397" w:rsidRPr="00C27A4B" w:rsidRDefault="00585397"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9.1 </w:t>
            </w:r>
            <w:r w:rsidRPr="00C27A4B">
              <w:rPr>
                <w:rFonts w:ascii="Times New Roman" w:hAnsi="Times New Roman" w:cs="Times New Roman"/>
                <w:b/>
                <w:i/>
                <w:iCs/>
                <w:sz w:val="24"/>
                <w:szCs w:val="24"/>
              </w:rPr>
              <w:t>Polymers</w:t>
            </w:r>
            <w:r w:rsidRPr="00C27A4B">
              <w:rPr>
                <w:rFonts w:ascii="Times New Roman" w:hAnsi="Times New Roman" w:cs="Times New Roman"/>
                <w:bCs/>
                <w:sz w:val="24"/>
                <w:szCs w:val="24"/>
              </w:rPr>
              <w:t xml:space="preserve"> are identified after IUPAC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21AE0B78" w14:textId="77777777" w:rsidR="0087238A" w:rsidRPr="00C27A4B" w:rsidRDefault="00585397"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9.2 Monomers are converted to long chain polymers as </w:t>
            </w:r>
            <w:r w:rsidR="0087238A" w:rsidRPr="00C27A4B">
              <w:rPr>
                <w:rFonts w:ascii="Times New Roman" w:hAnsi="Times New Roman" w:cs="Times New Roman"/>
                <w:bCs/>
                <w:sz w:val="24"/>
                <w:szCs w:val="24"/>
              </w:rPr>
              <w:t xml:space="preserve"> </w:t>
            </w:r>
          </w:p>
          <w:p w14:paraId="6CA11904" w14:textId="680138FE" w:rsidR="00585397" w:rsidRPr="00C27A4B" w:rsidRDefault="0087238A" w:rsidP="00BB0793">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585397" w:rsidRPr="00C27A4B">
              <w:rPr>
                <w:rFonts w:ascii="Times New Roman" w:hAnsi="Times New Roman" w:cs="Times New Roman"/>
                <w:bCs/>
                <w:sz w:val="24"/>
                <w:szCs w:val="24"/>
              </w:rPr>
              <w:t xml:space="preserve">per prescribed methods </w:t>
            </w:r>
          </w:p>
          <w:p w14:paraId="3A3E96AD" w14:textId="4E490FD5" w:rsidR="00585397" w:rsidRPr="00C27A4B" w:rsidRDefault="00585397">
            <w:pPr>
              <w:pStyle w:val="ListParagraph"/>
              <w:numPr>
                <w:ilvl w:val="1"/>
                <w:numId w:val="124"/>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
                <w:i/>
                <w:iCs/>
                <w:sz w:val="24"/>
                <w:szCs w:val="24"/>
              </w:rPr>
              <w:t>Condensation</w:t>
            </w:r>
            <w:r w:rsidRPr="00C27A4B">
              <w:rPr>
                <w:rFonts w:ascii="Times New Roman" w:hAnsi="Times New Roman" w:cs="Times New Roman"/>
                <w:b/>
                <w:sz w:val="24"/>
                <w:szCs w:val="24"/>
              </w:rPr>
              <w:t xml:space="preserve"> and </w:t>
            </w:r>
            <w:r w:rsidRPr="00C27A4B">
              <w:rPr>
                <w:rFonts w:ascii="Times New Roman" w:hAnsi="Times New Roman" w:cs="Times New Roman"/>
                <w:b/>
                <w:i/>
                <w:iCs/>
                <w:sz w:val="24"/>
                <w:szCs w:val="24"/>
              </w:rPr>
              <w:t>addition</w:t>
            </w:r>
            <w:r w:rsidRPr="00C27A4B">
              <w:rPr>
                <w:rFonts w:ascii="Times New Roman" w:hAnsi="Times New Roman" w:cs="Times New Roman"/>
                <w:bCs/>
                <w:sz w:val="24"/>
                <w:szCs w:val="24"/>
              </w:rPr>
              <w:t xml:space="preserve"> polymerization done as </w:t>
            </w:r>
            <w:r w:rsidR="0087238A" w:rsidRPr="00C27A4B">
              <w:rPr>
                <w:rFonts w:ascii="Times New Roman" w:hAnsi="Times New Roman" w:cs="Times New Roman"/>
                <w:bCs/>
                <w:sz w:val="24"/>
                <w:szCs w:val="24"/>
              </w:rPr>
              <w:t xml:space="preserve">   </w:t>
            </w:r>
            <w:r w:rsidRPr="00C27A4B">
              <w:rPr>
                <w:rFonts w:ascii="Times New Roman" w:hAnsi="Times New Roman" w:cs="Times New Roman"/>
                <w:bCs/>
                <w:sz w:val="24"/>
                <w:szCs w:val="24"/>
              </w:rPr>
              <w:t xml:space="preserve">per prescribed laboratory </w:t>
            </w:r>
            <w:r w:rsidR="0087238A"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09596C13" w14:textId="224D0652" w:rsidR="00585397" w:rsidRPr="00C27A4B" w:rsidRDefault="00585397">
            <w:pPr>
              <w:pStyle w:val="ListParagraph"/>
              <w:numPr>
                <w:ilvl w:val="1"/>
                <w:numId w:val="124"/>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Monomers and Polymers are identified as per </w:t>
            </w:r>
            <w:r w:rsidR="00516EED" w:rsidRPr="00C27A4B">
              <w:rPr>
                <w:rFonts w:ascii="Times New Roman" w:hAnsi="Times New Roman" w:cs="Times New Roman"/>
                <w:bCs/>
                <w:sz w:val="24"/>
                <w:szCs w:val="24"/>
              </w:rPr>
              <w:t>l</w:t>
            </w:r>
            <w:r w:rsidR="0087238A" w:rsidRPr="00C27A4B">
              <w:rPr>
                <w:rFonts w:ascii="Times New Roman" w:hAnsi="Times New Roman" w:cs="Times New Roman"/>
                <w:bCs/>
                <w:sz w:val="24"/>
                <w:szCs w:val="24"/>
              </w:rPr>
              <w:t>aboratory standards.</w:t>
            </w:r>
          </w:p>
          <w:p w14:paraId="781B6E46" w14:textId="40406D9E" w:rsidR="00B51FF7" w:rsidRPr="00C27A4B" w:rsidRDefault="00B51FF7">
            <w:pPr>
              <w:pStyle w:val="ListParagraph"/>
              <w:numPr>
                <w:ilvl w:val="1"/>
                <w:numId w:val="124"/>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Substitution reaction for </w:t>
            </w:r>
            <w:r w:rsidR="0087238A" w:rsidRPr="00C27A4B">
              <w:rPr>
                <w:rFonts w:ascii="Times New Roman" w:hAnsi="Times New Roman" w:cs="Times New Roman"/>
                <w:bCs/>
                <w:sz w:val="24"/>
                <w:szCs w:val="24"/>
              </w:rPr>
              <w:t>is</w:t>
            </w:r>
            <w:r w:rsidRPr="00C27A4B">
              <w:rPr>
                <w:rFonts w:ascii="Times New Roman" w:hAnsi="Times New Roman" w:cs="Times New Roman"/>
                <w:bCs/>
                <w:sz w:val="24"/>
                <w:szCs w:val="24"/>
              </w:rPr>
              <w:t xml:space="preserve"> done as per prescribed </w:t>
            </w:r>
            <w:r w:rsidR="00516EED" w:rsidRPr="00C27A4B">
              <w:rPr>
                <w:rFonts w:ascii="Times New Roman" w:hAnsi="Times New Roman" w:cs="Times New Roman"/>
                <w:bCs/>
                <w:sz w:val="24"/>
                <w:szCs w:val="24"/>
              </w:rPr>
              <w:t>p</w:t>
            </w:r>
            <w:r w:rsidR="00BB12FC" w:rsidRPr="00C27A4B">
              <w:rPr>
                <w:rFonts w:ascii="Times New Roman" w:hAnsi="Times New Roman" w:cs="Times New Roman"/>
                <w:bCs/>
                <w:sz w:val="24"/>
                <w:szCs w:val="24"/>
              </w:rPr>
              <w:t>rocedures.</w:t>
            </w:r>
          </w:p>
        </w:tc>
      </w:tr>
    </w:tbl>
    <w:p w14:paraId="4D3BB910" w14:textId="77777777" w:rsidR="00BB0793" w:rsidRDefault="00BB0793" w:rsidP="00C27A4B">
      <w:pPr>
        <w:spacing w:before="240" w:after="240" w:line="360" w:lineRule="auto"/>
        <w:rPr>
          <w:rFonts w:ascii="Times New Roman" w:eastAsia="Times New Roman" w:hAnsi="Times New Roman" w:cs="Times New Roman"/>
          <w:b/>
          <w:sz w:val="24"/>
          <w:szCs w:val="24"/>
        </w:rPr>
      </w:pPr>
    </w:p>
    <w:p w14:paraId="771E09D8" w14:textId="77777777" w:rsidR="00BB0793" w:rsidRDefault="00BB0793" w:rsidP="00C27A4B">
      <w:pPr>
        <w:spacing w:before="240" w:after="240" w:line="360" w:lineRule="auto"/>
        <w:rPr>
          <w:rFonts w:ascii="Times New Roman" w:eastAsia="Times New Roman" w:hAnsi="Times New Roman" w:cs="Times New Roman"/>
          <w:b/>
          <w:sz w:val="24"/>
          <w:szCs w:val="24"/>
        </w:rPr>
      </w:pPr>
    </w:p>
    <w:p w14:paraId="42F506CF" w14:textId="07377F5F"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RANGE</w:t>
      </w:r>
    </w:p>
    <w:p w14:paraId="4D130FE3"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3"/>
        <w:tblW w:w="0" w:type="auto"/>
        <w:tblLook w:val="04A0" w:firstRow="1" w:lastRow="0" w:firstColumn="1" w:lastColumn="0" w:noHBand="0" w:noVBand="1"/>
      </w:tblPr>
      <w:tblGrid>
        <w:gridCol w:w="3673"/>
        <w:gridCol w:w="5343"/>
      </w:tblGrid>
      <w:tr w:rsidR="00FE1C69" w:rsidRPr="00C27A4B" w14:paraId="4943D1C1" w14:textId="77777777" w:rsidTr="007145D5">
        <w:trPr>
          <w:trHeight w:val="432"/>
        </w:trPr>
        <w:tc>
          <w:tcPr>
            <w:tcW w:w="3775" w:type="dxa"/>
            <w:vAlign w:val="center"/>
          </w:tcPr>
          <w:p w14:paraId="6F554563" w14:textId="77777777" w:rsidR="00FE1C69" w:rsidRPr="00C27A4B" w:rsidRDefault="00FE1C69"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5575" w:type="dxa"/>
            <w:vAlign w:val="center"/>
          </w:tcPr>
          <w:p w14:paraId="6E4E3493" w14:textId="10F47917" w:rsidR="00FE1C69" w:rsidRPr="00C27A4B" w:rsidRDefault="003C2228"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FE1C69" w:rsidRPr="00C27A4B" w14:paraId="0C0E6B85" w14:textId="77777777" w:rsidTr="007145D5">
        <w:trPr>
          <w:trHeight w:val="720"/>
        </w:trPr>
        <w:tc>
          <w:tcPr>
            <w:tcW w:w="3775" w:type="dxa"/>
          </w:tcPr>
          <w:p w14:paraId="49D2B7BF"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Hydrocarbons </w:t>
            </w:r>
          </w:p>
        </w:tc>
        <w:tc>
          <w:tcPr>
            <w:tcW w:w="5575" w:type="dxa"/>
          </w:tcPr>
          <w:p w14:paraId="33E00409" w14:textId="1952F78E"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Alkanes </w:t>
            </w:r>
          </w:p>
          <w:p w14:paraId="3407AB75" w14:textId="23219771"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Alkenes </w:t>
            </w:r>
          </w:p>
          <w:p w14:paraId="25496758" w14:textId="4E709F49"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Alkynes </w:t>
            </w:r>
          </w:p>
        </w:tc>
      </w:tr>
      <w:tr w:rsidR="00FE1C69" w:rsidRPr="00C27A4B" w14:paraId="06AFB43F" w14:textId="77777777" w:rsidTr="007145D5">
        <w:trPr>
          <w:trHeight w:val="720"/>
        </w:trPr>
        <w:tc>
          <w:tcPr>
            <w:tcW w:w="3775" w:type="dxa"/>
          </w:tcPr>
          <w:p w14:paraId="203F8AE9"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Hydrocarbon tests</w:t>
            </w:r>
          </w:p>
        </w:tc>
        <w:tc>
          <w:tcPr>
            <w:tcW w:w="5575" w:type="dxa"/>
          </w:tcPr>
          <w:p w14:paraId="40C0CBF6"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Baeyer`s test</w:t>
            </w:r>
          </w:p>
          <w:p w14:paraId="3F5D6280"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Bromine test</w:t>
            </w:r>
          </w:p>
          <w:p w14:paraId="7C98A2EF"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Flame test</w:t>
            </w:r>
          </w:p>
        </w:tc>
      </w:tr>
      <w:tr w:rsidR="00FE1C69" w:rsidRPr="00C27A4B" w14:paraId="6BBC5080" w14:textId="77777777" w:rsidTr="007145D5">
        <w:trPr>
          <w:trHeight w:val="720"/>
        </w:trPr>
        <w:tc>
          <w:tcPr>
            <w:tcW w:w="3775" w:type="dxa"/>
          </w:tcPr>
          <w:p w14:paraId="1DA28D76"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Alkyl halides </w:t>
            </w:r>
          </w:p>
        </w:tc>
        <w:tc>
          <w:tcPr>
            <w:tcW w:w="5575" w:type="dxa"/>
          </w:tcPr>
          <w:p w14:paraId="0019A0AB" w14:textId="0378B9F5"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Primary alkyl halides</w:t>
            </w:r>
          </w:p>
          <w:p w14:paraId="72356775" w14:textId="2CCFAA92"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Secondary alkyl halides</w:t>
            </w:r>
          </w:p>
          <w:p w14:paraId="05CEDB36" w14:textId="3CEBB0E2"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Tertiary alkyl halides</w:t>
            </w:r>
          </w:p>
        </w:tc>
      </w:tr>
      <w:tr w:rsidR="00FE1C69" w:rsidRPr="00C27A4B" w14:paraId="787AA8D7" w14:textId="77777777" w:rsidTr="007145D5">
        <w:trPr>
          <w:trHeight w:val="720"/>
        </w:trPr>
        <w:tc>
          <w:tcPr>
            <w:tcW w:w="3775" w:type="dxa"/>
          </w:tcPr>
          <w:p w14:paraId="32692CF2"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Reaction mechanisms</w:t>
            </w:r>
          </w:p>
        </w:tc>
        <w:tc>
          <w:tcPr>
            <w:tcW w:w="5575" w:type="dxa"/>
          </w:tcPr>
          <w:p w14:paraId="07EE0FDE" w14:textId="09575BF4"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Nucleophilic substitution reactions</w:t>
            </w:r>
          </w:p>
          <w:p w14:paraId="52E363DB" w14:textId="6D9785D5"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Elimination reactions </w:t>
            </w:r>
          </w:p>
        </w:tc>
      </w:tr>
      <w:tr w:rsidR="00FE1C69" w:rsidRPr="00C27A4B" w14:paraId="0FD5AF64" w14:textId="77777777" w:rsidTr="007145D5">
        <w:trPr>
          <w:trHeight w:val="720"/>
        </w:trPr>
        <w:tc>
          <w:tcPr>
            <w:tcW w:w="3775" w:type="dxa"/>
          </w:tcPr>
          <w:p w14:paraId="14AC299C"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Alkanols   </w:t>
            </w:r>
          </w:p>
        </w:tc>
        <w:tc>
          <w:tcPr>
            <w:tcW w:w="5575" w:type="dxa"/>
          </w:tcPr>
          <w:p w14:paraId="2BC4EF8F" w14:textId="41EC2791"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Primary alkanols</w:t>
            </w:r>
          </w:p>
          <w:p w14:paraId="3D270908" w14:textId="605659A3"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Secondary alkanols</w:t>
            </w:r>
          </w:p>
          <w:p w14:paraId="1D9247B5" w14:textId="054B1EF1"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Tertiary alkanols  </w:t>
            </w:r>
          </w:p>
        </w:tc>
      </w:tr>
      <w:tr w:rsidR="00FE1C69" w:rsidRPr="00C27A4B" w14:paraId="1A764F61" w14:textId="77777777" w:rsidTr="007145D5">
        <w:trPr>
          <w:trHeight w:val="720"/>
        </w:trPr>
        <w:tc>
          <w:tcPr>
            <w:tcW w:w="3775" w:type="dxa"/>
          </w:tcPr>
          <w:p w14:paraId="13B6517E"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Alkanol tests</w:t>
            </w:r>
          </w:p>
        </w:tc>
        <w:tc>
          <w:tcPr>
            <w:tcW w:w="5575" w:type="dxa"/>
          </w:tcPr>
          <w:p w14:paraId="54611129" w14:textId="4A1C58AE" w:rsidR="00FE1C69" w:rsidRPr="00C27A4B" w:rsidRDefault="00CE161F">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Luca’s</w:t>
            </w:r>
            <w:r w:rsidR="00FE1C69" w:rsidRPr="00C27A4B">
              <w:rPr>
                <w:rFonts w:ascii="Times New Roman" w:hAnsi="Times New Roman" w:cs="Times New Roman"/>
                <w:bCs/>
                <w:sz w:val="24"/>
                <w:szCs w:val="24"/>
              </w:rPr>
              <w:t xml:space="preserve"> test</w:t>
            </w:r>
          </w:p>
          <w:p w14:paraId="2ADC2930" w14:textId="02272989"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Acidified KMnO4 test</w:t>
            </w:r>
          </w:p>
          <w:p w14:paraId="5B24E15D" w14:textId="7D0D1FF4"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Silver nitrate test</w:t>
            </w:r>
          </w:p>
          <w:p w14:paraId="30E69F34" w14:textId="21D46E6B"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Chromic acid test</w:t>
            </w:r>
          </w:p>
        </w:tc>
      </w:tr>
      <w:tr w:rsidR="00FE1C69" w:rsidRPr="00C27A4B" w14:paraId="71CFB084" w14:textId="77777777" w:rsidTr="007145D5">
        <w:trPr>
          <w:trHeight w:val="720"/>
        </w:trPr>
        <w:tc>
          <w:tcPr>
            <w:tcW w:w="3775" w:type="dxa"/>
          </w:tcPr>
          <w:p w14:paraId="47D00CA3"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Carboxylic acid</w:t>
            </w:r>
          </w:p>
        </w:tc>
        <w:tc>
          <w:tcPr>
            <w:tcW w:w="5575" w:type="dxa"/>
          </w:tcPr>
          <w:p w14:paraId="13819F3C" w14:textId="0D4D5DAF"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proofErr w:type="spellStart"/>
            <w:r w:rsidRPr="00C27A4B">
              <w:rPr>
                <w:rFonts w:ascii="Times New Roman" w:hAnsi="Times New Roman" w:cs="Times New Roman"/>
                <w:bCs/>
                <w:sz w:val="24"/>
                <w:szCs w:val="24"/>
              </w:rPr>
              <w:t>Methanoic</w:t>
            </w:r>
            <w:proofErr w:type="spellEnd"/>
            <w:r w:rsidRPr="00C27A4B">
              <w:rPr>
                <w:rFonts w:ascii="Times New Roman" w:hAnsi="Times New Roman" w:cs="Times New Roman"/>
                <w:bCs/>
                <w:sz w:val="24"/>
                <w:szCs w:val="24"/>
              </w:rPr>
              <w:t xml:space="preserve"> acid </w:t>
            </w:r>
          </w:p>
          <w:p w14:paraId="6EC6885A" w14:textId="6172B198"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Ethanoic acid</w:t>
            </w:r>
          </w:p>
          <w:p w14:paraId="5169D071" w14:textId="39B635E4"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Propanoic acid </w:t>
            </w:r>
          </w:p>
          <w:p w14:paraId="636E60AE" w14:textId="250CDA56"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Butanoic acid</w:t>
            </w:r>
          </w:p>
          <w:p w14:paraId="1C7FE70D" w14:textId="3CB4A54A"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proofErr w:type="spellStart"/>
            <w:r w:rsidRPr="00C27A4B">
              <w:rPr>
                <w:rFonts w:ascii="Times New Roman" w:hAnsi="Times New Roman" w:cs="Times New Roman"/>
                <w:bCs/>
                <w:sz w:val="24"/>
                <w:szCs w:val="24"/>
              </w:rPr>
              <w:t>Pentanoic</w:t>
            </w:r>
            <w:proofErr w:type="spellEnd"/>
            <w:r w:rsidRPr="00C27A4B">
              <w:rPr>
                <w:rFonts w:ascii="Times New Roman" w:hAnsi="Times New Roman" w:cs="Times New Roman"/>
                <w:bCs/>
                <w:sz w:val="24"/>
                <w:szCs w:val="24"/>
              </w:rPr>
              <w:t xml:space="preserve"> acid </w:t>
            </w:r>
          </w:p>
        </w:tc>
      </w:tr>
      <w:tr w:rsidR="00FE1C69" w:rsidRPr="00C27A4B" w14:paraId="7A7266C9" w14:textId="77777777" w:rsidTr="007145D5">
        <w:trPr>
          <w:trHeight w:val="350"/>
        </w:trPr>
        <w:tc>
          <w:tcPr>
            <w:tcW w:w="3775" w:type="dxa"/>
          </w:tcPr>
          <w:p w14:paraId="47B3AD24"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lastRenderedPageBreak/>
              <w:t>Carboxylic acid tests</w:t>
            </w:r>
          </w:p>
        </w:tc>
        <w:tc>
          <w:tcPr>
            <w:tcW w:w="5575" w:type="dxa"/>
          </w:tcPr>
          <w:p w14:paraId="53061B37" w14:textId="590C7F16"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Hydrolysis of acid derivatives </w:t>
            </w:r>
          </w:p>
          <w:p w14:paraId="2C4EDE5B" w14:textId="0393C2E1"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Alcoholysis</w:t>
            </w:r>
          </w:p>
          <w:p w14:paraId="68B50693" w14:textId="55B8776D"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proofErr w:type="spellStart"/>
            <w:r w:rsidRPr="00C27A4B">
              <w:rPr>
                <w:rFonts w:ascii="Times New Roman" w:hAnsi="Times New Roman" w:cs="Times New Roman"/>
                <w:bCs/>
                <w:sz w:val="24"/>
                <w:szCs w:val="24"/>
              </w:rPr>
              <w:t>Aminolysis</w:t>
            </w:r>
            <w:proofErr w:type="spellEnd"/>
          </w:p>
          <w:p w14:paraId="03CA141E" w14:textId="6CB8BD26"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Hydroxamic acid test</w:t>
            </w:r>
          </w:p>
        </w:tc>
      </w:tr>
      <w:tr w:rsidR="00FE1C69" w:rsidRPr="00C27A4B" w14:paraId="1B456A1B" w14:textId="77777777" w:rsidTr="007145D5">
        <w:trPr>
          <w:trHeight w:val="720"/>
        </w:trPr>
        <w:tc>
          <w:tcPr>
            <w:tcW w:w="3775" w:type="dxa"/>
          </w:tcPr>
          <w:p w14:paraId="11DE2D73"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Carbonyl compounds </w:t>
            </w:r>
          </w:p>
        </w:tc>
        <w:tc>
          <w:tcPr>
            <w:tcW w:w="5575" w:type="dxa"/>
          </w:tcPr>
          <w:p w14:paraId="13825525" w14:textId="36248486"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Aldehydes </w:t>
            </w:r>
          </w:p>
          <w:p w14:paraId="0A09210B" w14:textId="0A0653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Ketones</w:t>
            </w:r>
          </w:p>
        </w:tc>
      </w:tr>
      <w:tr w:rsidR="00FE1C69" w:rsidRPr="00C27A4B" w14:paraId="1FF45884" w14:textId="77777777" w:rsidTr="007145D5">
        <w:trPr>
          <w:trHeight w:val="720"/>
        </w:trPr>
        <w:tc>
          <w:tcPr>
            <w:tcW w:w="3775" w:type="dxa"/>
          </w:tcPr>
          <w:p w14:paraId="51044FBF"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Carbonyl compound tests</w:t>
            </w:r>
          </w:p>
        </w:tc>
        <w:tc>
          <w:tcPr>
            <w:tcW w:w="5575" w:type="dxa"/>
          </w:tcPr>
          <w:p w14:paraId="2D74263C"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Tollen`s test</w:t>
            </w:r>
          </w:p>
          <w:p w14:paraId="5BEB8916"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Fehling`s test</w:t>
            </w:r>
          </w:p>
          <w:p w14:paraId="75F70128"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Benedict`s test</w:t>
            </w:r>
          </w:p>
        </w:tc>
      </w:tr>
      <w:tr w:rsidR="00FE1C69" w:rsidRPr="00C27A4B" w14:paraId="2F1D68BA" w14:textId="77777777" w:rsidTr="007145D5">
        <w:trPr>
          <w:trHeight w:val="720"/>
        </w:trPr>
        <w:tc>
          <w:tcPr>
            <w:tcW w:w="3775" w:type="dxa"/>
          </w:tcPr>
          <w:p w14:paraId="7BF47287"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Amine groups </w:t>
            </w:r>
          </w:p>
        </w:tc>
        <w:tc>
          <w:tcPr>
            <w:tcW w:w="5575" w:type="dxa"/>
          </w:tcPr>
          <w:p w14:paraId="6BDA962F" w14:textId="67E6F902"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Primary amines</w:t>
            </w:r>
          </w:p>
          <w:p w14:paraId="3BC06DB4" w14:textId="608E985A"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Secondary amines </w:t>
            </w:r>
          </w:p>
          <w:p w14:paraId="603D6A21" w14:textId="09C5ED92"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Tertiary amines </w:t>
            </w:r>
          </w:p>
        </w:tc>
      </w:tr>
      <w:tr w:rsidR="00FE1C69" w:rsidRPr="00C27A4B" w14:paraId="0E295967" w14:textId="77777777" w:rsidTr="007145D5">
        <w:trPr>
          <w:trHeight w:val="720"/>
        </w:trPr>
        <w:tc>
          <w:tcPr>
            <w:tcW w:w="3775" w:type="dxa"/>
          </w:tcPr>
          <w:p w14:paraId="16478143"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Amine derivatives </w:t>
            </w:r>
          </w:p>
        </w:tc>
        <w:tc>
          <w:tcPr>
            <w:tcW w:w="5575" w:type="dxa"/>
          </w:tcPr>
          <w:p w14:paraId="5036AB13"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Amides </w:t>
            </w:r>
          </w:p>
          <w:p w14:paraId="5C4DD988"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Amino acids </w:t>
            </w:r>
          </w:p>
          <w:p w14:paraId="319F2A3F"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Aniline </w:t>
            </w:r>
          </w:p>
          <w:p w14:paraId="422485AF" w14:textId="77777777"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Trimethylamine </w:t>
            </w:r>
          </w:p>
        </w:tc>
      </w:tr>
      <w:tr w:rsidR="00FE1C69" w:rsidRPr="00C27A4B" w14:paraId="0454268E" w14:textId="77777777" w:rsidTr="007145D5">
        <w:trPr>
          <w:trHeight w:val="720"/>
        </w:trPr>
        <w:tc>
          <w:tcPr>
            <w:tcW w:w="3775" w:type="dxa"/>
          </w:tcPr>
          <w:p w14:paraId="63577B30"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Heterocyclic compounds </w:t>
            </w:r>
          </w:p>
        </w:tc>
        <w:tc>
          <w:tcPr>
            <w:tcW w:w="5575" w:type="dxa"/>
          </w:tcPr>
          <w:p w14:paraId="2E1DD82D" w14:textId="5BF90B7C"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Pyridine </w:t>
            </w:r>
          </w:p>
          <w:p w14:paraId="49FAF3DD" w14:textId="79E73215"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Pyrroles</w:t>
            </w:r>
          </w:p>
          <w:p w14:paraId="3B6A43FF" w14:textId="6469E523"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Indoles</w:t>
            </w:r>
          </w:p>
          <w:p w14:paraId="76BF57E3" w14:textId="770E0305"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Triazole </w:t>
            </w:r>
          </w:p>
          <w:p w14:paraId="259B9FE5" w14:textId="17E729EC"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Furan </w:t>
            </w:r>
          </w:p>
          <w:p w14:paraId="5E51D48E" w14:textId="20AA4020"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Thiophenes</w:t>
            </w:r>
          </w:p>
        </w:tc>
      </w:tr>
      <w:tr w:rsidR="00FE1C69" w:rsidRPr="00C27A4B" w14:paraId="7A4B8234" w14:textId="77777777" w:rsidTr="007145D5">
        <w:trPr>
          <w:trHeight w:val="1248"/>
        </w:trPr>
        <w:tc>
          <w:tcPr>
            <w:tcW w:w="3775" w:type="dxa"/>
          </w:tcPr>
          <w:p w14:paraId="2B57B655" w14:textId="77777777" w:rsidR="00FE1C69" w:rsidRPr="00C27A4B" w:rsidRDefault="00FE1C69">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Aromatic compounds </w:t>
            </w:r>
          </w:p>
        </w:tc>
        <w:tc>
          <w:tcPr>
            <w:tcW w:w="5575" w:type="dxa"/>
          </w:tcPr>
          <w:p w14:paraId="5EFA9CD0" w14:textId="2316EE10"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Benzene</w:t>
            </w:r>
          </w:p>
          <w:p w14:paraId="4F5ED1C5" w14:textId="08F618D5"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Phenol</w:t>
            </w:r>
          </w:p>
          <w:p w14:paraId="03A2563A" w14:textId="0226D79A" w:rsidR="00FE1C69"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Toluene </w:t>
            </w:r>
          </w:p>
          <w:p w14:paraId="05D29284" w14:textId="32B32E32" w:rsidR="00B51FF7" w:rsidRPr="00C27A4B" w:rsidRDefault="00FE1C69">
            <w:pPr>
              <w:pStyle w:val="ListParagraph"/>
              <w:numPr>
                <w:ilvl w:val="0"/>
                <w:numId w:val="5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Naphthalene  </w:t>
            </w:r>
          </w:p>
        </w:tc>
      </w:tr>
      <w:tr w:rsidR="00B51FF7" w:rsidRPr="00C27A4B" w14:paraId="4D62B0F2" w14:textId="77777777" w:rsidTr="007145D5">
        <w:trPr>
          <w:trHeight w:val="984"/>
        </w:trPr>
        <w:tc>
          <w:tcPr>
            <w:tcW w:w="3775" w:type="dxa"/>
          </w:tcPr>
          <w:p w14:paraId="39274680" w14:textId="3FF211DD" w:rsidR="00B51FF7" w:rsidRPr="00C27A4B" w:rsidRDefault="00B51FF7">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Polymer </w:t>
            </w:r>
          </w:p>
        </w:tc>
        <w:tc>
          <w:tcPr>
            <w:tcW w:w="5575" w:type="dxa"/>
          </w:tcPr>
          <w:p w14:paraId="488116A7" w14:textId="11958C57"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Natural Polymers</w:t>
            </w:r>
          </w:p>
          <w:p w14:paraId="7FE31A82" w14:textId="77777777"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Synthetic polymers</w:t>
            </w:r>
          </w:p>
          <w:p w14:paraId="32C868A1" w14:textId="2320CB12"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Co- Polymer</w:t>
            </w:r>
          </w:p>
        </w:tc>
      </w:tr>
      <w:tr w:rsidR="00B51FF7" w:rsidRPr="00C27A4B" w14:paraId="140CF439" w14:textId="77777777" w:rsidTr="007145D5">
        <w:trPr>
          <w:trHeight w:val="1368"/>
        </w:trPr>
        <w:tc>
          <w:tcPr>
            <w:tcW w:w="3775" w:type="dxa"/>
          </w:tcPr>
          <w:p w14:paraId="33EADF1F" w14:textId="4E5DFB7A" w:rsidR="00B51FF7" w:rsidRPr="00C27A4B" w:rsidRDefault="00B51FF7">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lastRenderedPageBreak/>
              <w:t>Addition Polymerization</w:t>
            </w:r>
          </w:p>
        </w:tc>
        <w:tc>
          <w:tcPr>
            <w:tcW w:w="5575" w:type="dxa"/>
          </w:tcPr>
          <w:p w14:paraId="7690913D" w14:textId="4F2F141D"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Free radical Polymerization</w:t>
            </w:r>
          </w:p>
          <w:p w14:paraId="55816991" w14:textId="02BFAABD"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Chain </w:t>
            </w:r>
            <w:r w:rsidR="00CE161F" w:rsidRPr="00C27A4B">
              <w:rPr>
                <w:rFonts w:ascii="Times New Roman" w:hAnsi="Times New Roman" w:cs="Times New Roman"/>
                <w:bCs/>
                <w:sz w:val="24"/>
                <w:szCs w:val="24"/>
              </w:rPr>
              <w:t>Initiation</w:t>
            </w:r>
          </w:p>
          <w:p w14:paraId="2DBD4652" w14:textId="5D895ECD"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Chain Propagation</w:t>
            </w:r>
          </w:p>
          <w:p w14:paraId="6F8EBE96" w14:textId="42072785"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Chain Termination</w:t>
            </w:r>
          </w:p>
          <w:p w14:paraId="547E804D" w14:textId="5AF54FC7"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Cationic and Anionic polymerization</w:t>
            </w:r>
          </w:p>
        </w:tc>
      </w:tr>
      <w:tr w:rsidR="00B51FF7" w:rsidRPr="00C27A4B" w14:paraId="4F6F01A7" w14:textId="77777777" w:rsidTr="007145D5">
        <w:trPr>
          <w:trHeight w:val="1250"/>
        </w:trPr>
        <w:tc>
          <w:tcPr>
            <w:tcW w:w="3775" w:type="dxa"/>
          </w:tcPr>
          <w:p w14:paraId="7F5F123B" w14:textId="7BE92683" w:rsidR="00B51FF7" w:rsidRPr="00C27A4B" w:rsidRDefault="00B51FF7">
            <w:pPr>
              <w:numPr>
                <w:ilvl w:val="0"/>
                <w:numId w:val="59"/>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Condensation Polymerization </w:t>
            </w:r>
          </w:p>
        </w:tc>
        <w:tc>
          <w:tcPr>
            <w:tcW w:w="5575" w:type="dxa"/>
          </w:tcPr>
          <w:p w14:paraId="2771FCA0" w14:textId="21813D75"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Dacron </w:t>
            </w:r>
          </w:p>
          <w:p w14:paraId="2E467949" w14:textId="2E2CF74D"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Nylon 6’6</w:t>
            </w:r>
          </w:p>
          <w:p w14:paraId="4BF8DF0A" w14:textId="4574C6A3"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Rubbers</w:t>
            </w:r>
          </w:p>
          <w:p w14:paraId="7D4B5E56" w14:textId="57BBE40B" w:rsidR="00B51FF7" w:rsidRPr="00C27A4B" w:rsidRDefault="00B51FF7">
            <w:pPr>
              <w:pStyle w:val="ListParagraph"/>
              <w:numPr>
                <w:ilvl w:val="0"/>
                <w:numId w:val="12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Styrene </w:t>
            </w:r>
          </w:p>
        </w:tc>
      </w:tr>
    </w:tbl>
    <w:p w14:paraId="64282873" w14:textId="77777777" w:rsidR="003C2228" w:rsidRPr="00C27A4B" w:rsidRDefault="003C2228" w:rsidP="00C27A4B">
      <w:pPr>
        <w:spacing w:before="240" w:after="240" w:line="360" w:lineRule="auto"/>
        <w:rPr>
          <w:rFonts w:ascii="Times New Roman" w:eastAsia="Times New Roman" w:hAnsi="Times New Roman" w:cs="Times New Roman"/>
          <w:b/>
          <w:sz w:val="24"/>
          <w:szCs w:val="24"/>
        </w:rPr>
      </w:pPr>
    </w:p>
    <w:p w14:paraId="29EBFA09" w14:textId="5CE3E9FC" w:rsidR="007145D5"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4DC02DE6"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60ADBC86" w14:textId="26C9CBBF"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w:t>
      </w:r>
    </w:p>
    <w:p w14:paraId="04265712"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4DE700B7"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Communication skills</w:t>
      </w:r>
    </w:p>
    <w:p w14:paraId="321348A5"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Computer skills</w:t>
      </w:r>
    </w:p>
    <w:p w14:paraId="28D6A574"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Writing skill</w:t>
      </w:r>
    </w:p>
    <w:p w14:paraId="4D961FDE"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Time management skills</w:t>
      </w:r>
    </w:p>
    <w:p w14:paraId="1351617E" w14:textId="41F5F8BD"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Extraction skills</w:t>
      </w:r>
    </w:p>
    <w:p w14:paraId="3415CA15"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Decision making </w:t>
      </w:r>
    </w:p>
    <w:p w14:paraId="42F66105"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First aid skills</w:t>
      </w:r>
    </w:p>
    <w:p w14:paraId="109404DD" w14:textId="77777777" w:rsidR="007B6495" w:rsidRDefault="007B6495" w:rsidP="00C27A4B">
      <w:pPr>
        <w:spacing w:after="240" w:line="360" w:lineRule="auto"/>
        <w:rPr>
          <w:rFonts w:ascii="Times New Roman" w:eastAsia="Times New Roman" w:hAnsi="Times New Roman" w:cs="Times New Roman"/>
          <w:b/>
          <w:bCs/>
          <w:sz w:val="24"/>
          <w:szCs w:val="24"/>
        </w:rPr>
      </w:pPr>
    </w:p>
    <w:p w14:paraId="12A3719D" w14:textId="77777777" w:rsidR="007B6495" w:rsidRDefault="007B6495" w:rsidP="00C27A4B">
      <w:pPr>
        <w:spacing w:after="240" w:line="360" w:lineRule="auto"/>
        <w:rPr>
          <w:rFonts w:ascii="Times New Roman" w:eastAsia="Times New Roman" w:hAnsi="Times New Roman" w:cs="Times New Roman"/>
          <w:b/>
          <w:bCs/>
          <w:sz w:val="24"/>
          <w:szCs w:val="24"/>
        </w:rPr>
      </w:pPr>
    </w:p>
    <w:p w14:paraId="00F4CB0C" w14:textId="198B5E0A" w:rsidR="00FE1C69" w:rsidRPr="00C27A4B" w:rsidRDefault="00FE1C69"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lastRenderedPageBreak/>
        <w:t>Required Knowledge</w:t>
      </w:r>
    </w:p>
    <w:p w14:paraId="4A1E30C0"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034101BC" w14:textId="77777777" w:rsidR="00FE1C69" w:rsidRPr="00C27A4B" w:rsidRDefault="00FE1C69">
      <w:pPr>
        <w:numPr>
          <w:ilvl w:val="0"/>
          <w:numId w:val="60"/>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 Organic synthesis </w:t>
      </w:r>
    </w:p>
    <w:p w14:paraId="6FEC28EA" w14:textId="77777777" w:rsidR="00FE1C69" w:rsidRPr="00C27A4B" w:rsidRDefault="00FE1C69">
      <w:pPr>
        <w:numPr>
          <w:ilvl w:val="0"/>
          <w:numId w:val="60"/>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Nomenclature </w:t>
      </w:r>
    </w:p>
    <w:p w14:paraId="51EA8BE0" w14:textId="77777777" w:rsidR="00FE1C69" w:rsidRPr="00C27A4B" w:rsidRDefault="00FE1C69">
      <w:pPr>
        <w:numPr>
          <w:ilvl w:val="0"/>
          <w:numId w:val="60"/>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Reaction mechanisms </w:t>
      </w:r>
    </w:p>
    <w:p w14:paraId="2E04EC50" w14:textId="77777777" w:rsidR="00FE1C69" w:rsidRPr="00C27A4B" w:rsidRDefault="00FE1C69">
      <w:pPr>
        <w:numPr>
          <w:ilvl w:val="0"/>
          <w:numId w:val="60"/>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Knowledge of functional groups </w:t>
      </w:r>
    </w:p>
    <w:p w14:paraId="0DEA8E09" w14:textId="77777777" w:rsidR="00FE1C69" w:rsidRPr="00C27A4B" w:rsidRDefault="00FE1C69">
      <w:pPr>
        <w:numPr>
          <w:ilvl w:val="0"/>
          <w:numId w:val="60"/>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Understanding molecular structure  </w:t>
      </w:r>
    </w:p>
    <w:p w14:paraId="74B4721A" w14:textId="77777777" w:rsidR="007B6495" w:rsidRDefault="007B6495" w:rsidP="00C27A4B">
      <w:pPr>
        <w:spacing w:after="240" w:line="360" w:lineRule="auto"/>
        <w:rPr>
          <w:rFonts w:ascii="Times New Roman" w:eastAsia="Times New Roman" w:hAnsi="Times New Roman" w:cs="Times New Roman"/>
          <w:b/>
          <w:sz w:val="24"/>
          <w:szCs w:val="24"/>
        </w:rPr>
      </w:pPr>
    </w:p>
    <w:p w14:paraId="7A57A1FE" w14:textId="234A4E8E"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EVIDENCE GUIDE</w:t>
      </w:r>
    </w:p>
    <w:p w14:paraId="0EEE8C5B"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FE1C69" w:rsidRPr="00C27A4B" w14:paraId="6EB5A25A" w14:textId="77777777" w:rsidTr="00C34144">
        <w:trPr>
          <w:trHeight w:val="20"/>
        </w:trPr>
        <w:tc>
          <w:tcPr>
            <w:tcW w:w="1971" w:type="pct"/>
          </w:tcPr>
          <w:p w14:paraId="708B34EE" w14:textId="77777777" w:rsidR="00FE1C69" w:rsidRPr="00C27A4B" w:rsidRDefault="00FE1C69" w:rsidP="007B6495">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3029" w:type="pct"/>
          </w:tcPr>
          <w:p w14:paraId="277A7F4E" w14:textId="77777777" w:rsidR="00FE1C69" w:rsidRPr="00C27A4B" w:rsidRDefault="00FE1C69" w:rsidP="007B6495">
            <w:p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21729C18" w14:textId="02BA29D5"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Prepared hydrocarbons as per chemistry laboratory </w:t>
            </w:r>
            <w:r w:rsidR="00276C22" w:rsidRPr="00C27A4B">
              <w:rPr>
                <w:rFonts w:ascii="Times New Roman" w:eastAsiaTheme="minorHAnsi" w:hAnsi="Times New Roman" w:cs="Times New Roman"/>
                <w:bCs/>
                <w:sz w:val="24"/>
                <w:szCs w:val="24"/>
              </w:rPr>
              <w:t>procedures</w:t>
            </w:r>
            <w:r w:rsidRPr="00C27A4B">
              <w:rPr>
                <w:rFonts w:ascii="Times New Roman" w:eastAsiaTheme="minorHAnsi" w:hAnsi="Times New Roman" w:cs="Times New Roman"/>
                <w:bCs/>
                <w:sz w:val="24"/>
                <w:szCs w:val="24"/>
              </w:rPr>
              <w:t xml:space="preserve"> </w:t>
            </w:r>
            <w:r w:rsidR="0087238A" w:rsidRPr="00C27A4B">
              <w:rPr>
                <w:rFonts w:ascii="Times New Roman" w:eastAsiaTheme="minorHAnsi" w:hAnsi="Times New Roman" w:cs="Times New Roman"/>
                <w:bCs/>
                <w:sz w:val="24"/>
                <w:szCs w:val="24"/>
              </w:rPr>
              <w:t>manual.</w:t>
            </w:r>
            <w:r w:rsidRPr="00C27A4B">
              <w:rPr>
                <w:rFonts w:ascii="Times New Roman" w:eastAsiaTheme="minorHAnsi" w:hAnsi="Times New Roman" w:cs="Times New Roman"/>
                <w:bCs/>
                <w:sz w:val="24"/>
                <w:szCs w:val="24"/>
              </w:rPr>
              <w:t xml:space="preserve"> </w:t>
            </w:r>
          </w:p>
          <w:p w14:paraId="44DB0681" w14:textId="3AE38547"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Conducted hydrocarbon tests as per chemistry laboratory </w:t>
            </w:r>
            <w:r w:rsidR="00276C22" w:rsidRPr="00C27A4B">
              <w:rPr>
                <w:rFonts w:ascii="Times New Roman" w:eastAsiaTheme="minorHAnsi" w:hAnsi="Times New Roman" w:cs="Times New Roman"/>
                <w:bCs/>
                <w:sz w:val="24"/>
                <w:szCs w:val="24"/>
              </w:rPr>
              <w:t>procedures</w:t>
            </w:r>
            <w:r w:rsidRPr="00C27A4B">
              <w:rPr>
                <w:rFonts w:ascii="Times New Roman" w:eastAsiaTheme="minorHAnsi" w:hAnsi="Times New Roman" w:cs="Times New Roman"/>
                <w:bCs/>
                <w:sz w:val="24"/>
                <w:szCs w:val="24"/>
              </w:rPr>
              <w:t xml:space="preserve"> </w:t>
            </w:r>
            <w:r w:rsidR="0087238A" w:rsidRPr="00C27A4B">
              <w:rPr>
                <w:rFonts w:ascii="Times New Roman" w:eastAsiaTheme="minorHAnsi" w:hAnsi="Times New Roman" w:cs="Times New Roman"/>
                <w:bCs/>
                <w:sz w:val="24"/>
                <w:szCs w:val="24"/>
              </w:rPr>
              <w:t>manual.</w:t>
            </w:r>
          </w:p>
          <w:p w14:paraId="21956F23" w14:textId="548315BA"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Prepared alkyl halides as per chemistry laboratory </w:t>
            </w:r>
            <w:r w:rsidR="0087238A" w:rsidRPr="00C27A4B">
              <w:rPr>
                <w:rFonts w:ascii="Times New Roman" w:eastAsiaTheme="minorHAnsi" w:hAnsi="Times New Roman" w:cs="Times New Roman"/>
                <w:bCs/>
                <w:sz w:val="24"/>
                <w:szCs w:val="24"/>
              </w:rPr>
              <w:t>manual.</w:t>
            </w:r>
          </w:p>
          <w:p w14:paraId="7CD5573F" w14:textId="38D14092"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Carried out reactions and reaction mechanisms as per IUPAC </w:t>
            </w:r>
            <w:r w:rsidR="00CC0327" w:rsidRPr="00C27A4B">
              <w:rPr>
                <w:rFonts w:ascii="Times New Roman" w:eastAsiaTheme="minorHAnsi" w:hAnsi="Times New Roman" w:cs="Times New Roman"/>
                <w:bCs/>
                <w:sz w:val="24"/>
                <w:szCs w:val="24"/>
              </w:rPr>
              <w:t>standards.</w:t>
            </w:r>
            <w:r w:rsidRPr="00C27A4B">
              <w:rPr>
                <w:rFonts w:ascii="Times New Roman" w:eastAsiaTheme="minorHAnsi" w:hAnsi="Times New Roman" w:cs="Times New Roman"/>
                <w:bCs/>
                <w:i/>
                <w:sz w:val="24"/>
                <w:szCs w:val="24"/>
              </w:rPr>
              <w:t xml:space="preserve"> </w:t>
            </w:r>
          </w:p>
          <w:p w14:paraId="1F80FB4F" w14:textId="78689FD9"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Prepared alcohol as per laboratory </w:t>
            </w:r>
            <w:r w:rsidR="00276C22" w:rsidRPr="00C27A4B">
              <w:rPr>
                <w:rFonts w:ascii="Times New Roman" w:eastAsiaTheme="minorHAnsi" w:hAnsi="Times New Roman" w:cs="Times New Roman"/>
                <w:bCs/>
                <w:sz w:val="24"/>
                <w:szCs w:val="24"/>
              </w:rPr>
              <w:t>Procedures.</w:t>
            </w:r>
            <w:r w:rsidRPr="00C27A4B">
              <w:rPr>
                <w:rFonts w:ascii="Times New Roman" w:eastAsiaTheme="minorHAnsi" w:hAnsi="Times New Roman" w:cs="Times New Roman"/>
                <w:bCs/>
                <w:sz w:val="24"/>
                <w:szCs w:val="24"/>
              </w:rPr>
              <w:t xml:space="preserve"> </w:t>
            </w:r>
            <w:r w:rsidR="0087238A" w:rsidRPr="00C27A4B">
              <w:rPr>
                <w:rFonts w:ascii="Times New Roman" w:eastAsiaTheme="minorHAnsi" w:hAnsi="Times New Roman" w:cs="Times New Roman"/>
                <w:bCs/>
                <w:sz w:val="24"/>
                <w:szCs w:val="24"/>
              </w:rPr>
              <w:t>Manual.</w:t>
            </w:r>
          </w:p>
          <w:p w14:paraId="3235BD13" w14:textId="457CD7C7"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Conducted alkanol tests as per chemistry laboratory </w:t>
            </w:r>
            <w:r w:rsidR="00276C22" w:rsidRPr="00C27A4B">
              <w:rPr>
                <w:rFonts w:ascii="Times New Roman" w:eastAsiaTheme="minorHAnsi" w:hAnsi="Times New Roman" w:cs="Times New Roman"/>
                <w:bCs/>
                <w:sz w:val="24"/>
                <w:szCs w:val="24"/>
              </w:rPr>
              <w:t>procedures</w:t>
            </w:r>
            <w:r w:rsidRPr="00C27A4B">
              <w:rPr>
                <w:rFonts w:ascii="Times New Roman" w:eastAsiaTheme="minorHAnsi" w:hAnsi="Times New Roman" w:cs="Times New Roman"/>
                <w:bCs/>
                <w:sz w:val="24"/>
                <w:szCs w:val="24"/>
              </w:rPr>
              <w:t xml:space="preserve"> </w:t>
            </w:r>
            <w:r w:rsidR="0087238A" w:rsidRPr="00C27A4B">
              <w:rPr>
                <w:rFonts w:ascii="Times New Roman" w:eastAsiaTheme="minorHAnsi" w:hAnsi="Times New Roman" w:cs="Times New Roman"/>
                <w:bCs/>
                <w:sz w:val="24"/>
                <w:szCs w:val="24"/>
              </w:rPr>
              <w:t>manual.</w:t>
            </w:r>
            <w:r w:rsidRPr="00C27A4B">
              <w:rPr>
                <w:rFonts w:ascii="Times New Roman" w:eastAsiaTheme="minorHAnsi" w:hAnsi="Times New Roman" w:cs="Times New Roman"/>
                <w:bCs/>
                <w:sz w:val="24"/>
                <w:szCs w:val="24"/>
              </w:rPr>
              <w:t xml:space="preserve"> </w:t>
            </w:r>
          </w:p>
          <w:p w14:paraId="52A33E4B" w14:textId="616EB5BF"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lastRenderedPageBreak/>
              <w:t xml:space="preserve">Prepared carboxylic acid as per chemistry laboratory </w:t>
            </w:r>
            <w:r w:rsidR="00276C22" w:rsidRPr="00C27A4B">
              <w:rPr>
                <w:rFonts w:ascii="Times New Roman" w:eastAsiaTheme="minorHAnsi" w:hAnsi="Times New Roman" w:cs="Times New Roman"/>
                <w:bCs/>
                <w:sz w:val="24"/>
                <w:szCs w:val="24"/>
              </w:rPr>
              <w:t>Procedures</w:t>
            </w:r>
            <w:r w:rsidRPr="00C27A4B">
              <w:rPr>
                <w:rFonts w:ascii="Times New Roman" w:eastAsiaTheme="minorHAnsi" w:hAnsi="Times New Roman" w:cs="Times New Roman"/>
                <w:bCs/>
                <w:sz w:val="24"/>
                <w:szCs w:val="24"/>
              </w:rPr>
              <w:t xml:space="preserve"> </w:t>
            </w:r>
            <w:r w:rsidR="0087238A" w:rsidRPr="00C27A4B">
              <w:rPr>
                <w:rFonts w:ascii="Times New Roman" w:eastAsiaTheme="minorHAnsi" w:hAnsi="Times New Roman" w:cs="Times New Roman"/>
                <w:bCs/>
                <w:sz w:val="24"/>
                <w:szCs w:val="24"/>
              </w:rPr>
              <w:t>manual.</w:t>
            </w:r>
            <w:r w:rsidRPr="00C27A4B">
              <w:rPr>
                <w:rFonts w:ascii="Times New Roman" w:eastAsiaTheme="minorHAnsi" w:hAnsi="Times New Roman" w:cs="Times New Roman"/>
                <w:bCs/>
                <w:sz w:val="24"/>
                <w:szCs w:val="24"/>
              </w:rPr>
              <w:t xml:space="preserve"> </w:t>
            </w:r>
          </w:p>
          <w:p w14:paraId="5B99AC85" w14:textId="6F3F5306"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Conducted carboxylic acid tests as per chemistry laboratory </w:t>
            </w:r>
            <w:r w:rsidR="00276C22" w:rsidRPr="00C27A4B">
              <w:rPr>
                <w:rFonts w:ascii="Times New Roman" w:eastAsiaTheme="minorHAnsi" w:hAnsi="Times New Roman" w:cs="Times New Roman"/>
                <w:bCs/>
                <w:sz w:val="24"/>
                <w:szCs w:val="24"/>
              </w:rPr>
              <w:t>procedures</w:t>
            </w:r>
            <w:r w:rsidRPr="00C27A4B">
              <w:rPr>
                <w:rFonts w:ascii="Times New Roman" w:eastAsiaTheme="minorHAnsi" w:hAnsi="Times New Roman" w:cs="Times New Roman"/>
                <w:bCs/>
                <w:sz w:val="24"/>
                <w:szCs w:val="24"/>
              </w:rPr>
              <w:t xml:space="preserve"> </w:t>
            </w:r>
            <w:r w:rsidR="0087238A" w:rsidRPr="00C27A4B">
              <w:rPr>
                <w:rFonts w:ascii="Times New Roman" w:eastAsiaTheme="minorHAnsi" w:hAnsi="Times New Roman" w:cs="Times New Roman"/>
                <w:bCs/>
                <w:sz w:val="24"/>
                <w:szCs w:val="24"/>
              </w:rPr>
              <w:t>manual.</w:t>
            </w:r>
          </w:p>
          <w:p w14:paraId="511B9116" w14:textId="07056793" w:rsidR="00D43857"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Prepared carbonyl compound</w:t>
            </w:r>
            <w:r w:rsidRPr="00C27A4B">
              <w:rPr>
                <w:rFonts w:ascii="Times New Roman" w:eastAsiaTheme="minorHAnsi" w:hAnsi="Times New Roman" w:cs="Times New Roman"/>
                <w:bCs/>
                <w:i/>
                <w:sz w:val="24"/>
                <w:szCs w:val="24"/>
              </w:rPr>
              <w:t xml:space="preserve"> </w:t>
            </w:r>
            <w:r w:rsidRPr="00C27A4B">
              <w:rPr>
                <w:rFonts w:ascii="Times New Roman" w:eastAsiaTheme="minorHAnsi" w:hAnsi="Times New Roman" w:cs="Times New Roman"/>
                <w:bCs/>
                <w:sz w:val="24"/>
                <w:szCs w:val="24"/>
              </w:rPr>
              <w:t xml:space="preserve">as per chemistry laboratory </w:t>
            </w:r>
            <w:r w:rsidR="0087238A" w:rsidRPr="00C27A4B">
              <w:rPr>
                <w:rFonts w:ascii="Times New Roman" w:eastAsiaTheme="minorHAnsi" w:hAnsi="Times New Roman" w:cs="Times New Roman"/>
                <w:bCs/>
                <w:sz w:val="24"/>
                <w:szCs w:val="24"/>
              </w:rPr>
              <w:t>manual.</w:t>
            </w:r>
          </w:p>
          <w:p w14:paraId="087D56A1" w14:textId="14543E82"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Conducted carbonyl compound tests as per chemistry laboratory </w:t>
            </w:r>
            <w:r w:rsidR="0087238A" w:rsidRPr="00C27A4B">
              <w:rPr>
                <w:rFonts w:ascii="Times New Roman" w:eastAsiaTheme="minorHAnsi" w:hAnsi="Times New Roman" w:cs="Times New Roman"/>
                <w:bCs/>
                <w:sz w:val="24"/>
                <w:szCs w:val="24"/>
              </w:rPr>
              <w:t>Manual.</w:t>
            </w:r>
            <w:r w:rsidRPr="00C27A4B">
              <w:rPr>
                <w:rFonts w:ascii="Times New Roman" w:eastAsiaTheme="minorHAnsi" w:hAnsi="Times New Roman" w:cs="Times New Roman"/>
                <w:bCs/>
                <w:sz w:val="24"/>
                <w:szCs w:val="24"/>
              </w:rPr>
              <w:t xml:space="preserve"> </w:t>
            </w:r>
          </w:p>
          <w:p w14:paraId="4B7106CD" w14:textId="1298DC9D" w:rsidR="00FE1C69" w:rsidRPr="00C27A4B" w:rsidRDefault="00FE1C69">
            <w:pPr>
              <w:numPr>
                <w:ilvl w:val="0"/>
                <w:numId w:val="61"/>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heme="minorHAnsi" w:hAnsi="Times New Roman" w:cs="Times New Roman"/>
                <w:bCs/>
                <w:sz w:val="24"/>
                <w:szCs w:val="24"/>
              </w:rPr>
              <w:t xml:space="preserve">Prepared amine as per chemistry laboratory </w:t>
            </w:r>
            <w:r w:rsidR="0087238A" w:rsidRPr="00C27A4B">
              <w:rPr>
                <w:rFonts w:ascii="Times New Roman" w:eastAsiaTheme="minorHAnsi" w:hAnsi="Times New Roman" w:cs="Times New Roman"/>
                <w:bCs/>
                <w:sz w:val="24"/>
                <w:szCs w:val="24"/>
              </w:rPr>
              <w:t>manual.</w:t>
            </w:r>
          </w:p>
          <w:p w14:paraId="4A1EB5AC" w14:textId="6F61EC40" w:rsidR="00FE1C69" w:rsidRPr="00C27A4B" w:rsidRDefault="00FE1C69">
            <w:pPr>
              <w:numPr>
                <w:ilvl w:val="0"/>
                <w:numId w:val="61"/>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heme="minorHAnsi" w:hAnsi="Times New Roman" w:cs="Times New Roman"/>
                <w:bCs/>
                <w:sz w:val="24"/>
                <w:szCs w:val="24"/>
              </w:rPr>
              <w:t xml:space="preserve">Carried out chemical reactions of amine as per chemistry laboratory </w:t>
            </w:r>
            <w:r w:rsidR="0087238A" w:rsidRPr="00C27A4B">
              <w:rPr>
                <w:rFonts w:ascii="Times New Roman" w:eastAsiaTheme="minorHAnsi" w:hAnsi="Times New Roman" w:cs="Times New Roman"/>
                <w:bCs/>
                <w:sz w:val="24"/>
                <w:szCs w:val="24"/>
              </w:rPr>
              <w:t>manual.</w:t>
            </w:r>
          </w:p>
          <w:p w14:paraId="172C611A" w14:textId="208AB2ED"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Prepared heterocyclic compounds as per laboratory </w:t>
            </w:r>
            <w:r w:rsidR="0087238A" w:rsidRPr="00C27A4B">
              <w:rPr>
                <w:rFonts w:ascii="Times New Roman" w:eastAsiaTheme="minorHAnsi" w:hAnsi="Times New Roman" w:cs="Times New Roman"/>
                <w:bCs/>
                <w:sz w:val="24"/>
                <w:szCs w:val="24"/>
              </w:rPr>
              <w:t>manual.</w:t>
            </w:r>
          </w:p>
          <w:p w14:paraId="1C95DF37" w14:textId="66A1993C"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Conducted substitution reaction for heterocyclic compounds as per laboratory </w:t>
            </w:r>
            <w:r w:rsidR="0087238A" w:rsidRPr="00C27A4B">
              <w:rPr>
                <w:rFonts w:ascii="Times New Roman" w:eastAsiaTheme="minorHAnsi" w:hAnsi="Times New Roman" w:cs="Times New Roman"/>
                <w:bCs/>
                <w:sz w:val="24"/>
                <w:szCs w:val="24"/>
              </w:rPr>
              <w:t>manual.</w:t>
            </w:r>
            <w:r w:rsidRPr="00C27A4B">
              <w:rPr>
                <w:rFonts w:ascii="Times New Roman" w:eastAsiaTheme="minorHAnsi" w:hAnsi="Times New Roman" w:cs="Times New Roman"/>
                <w:bCs/>
                <w:sz w:val="24"/>
                <w:szCs w:val="24"/>
              </w:rPr>
              <w:t xml:space="preserve">  </w:t>
            </w:r>
          </w:p>
          <w:p w14:paraId="3CA1005F" w14:textId="280FBE1F"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Prepared aromatic compounds as per laboratory </w:t>
            </w:r>
            <w:r w:rsidR="0087238A" w:rsidRPr="00C27A4B">
              <w:rPr>
                <w:rFonts w:ascii="Times New Roman" w:eastAsiaTheme="minorHAnsi" w:hAnsi="Times New Roman" w:cs="Times New Roman"/>
                <w:bCs/>
                <w:sz w:val="24"/>
                <w:szCs w:val="24"/>
              </w:rPr>
              <w:t>manual.</w:t>
            </w:r>
          </w:p>
          <w:p w14:paraId="0798099E" w14:textId="57B81993" w:rsidR="00FE1C69" w:rsidRPr="00C27A4B" w:rsidRDefault="00FE1C69">
            <w:pPr>
              <w:numPr>
                <w:ilvl w:val="0"/>
                <w:numId w:val="61"/>
              </w:numPr>
              <w:spacing w:after="120" w:line="360" w:lineRule="auto"/>
              <w:ind w:left="510" w:hanging="510"/>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Conducted aromatic compound</w:t>
            </w:r>
            <w:r w:rsidRPr="00C27A4B">
              <w:rPr>
                <w:rFonts w:ascii="Times New Roman" w:eastAsiaTheme="minorHAnsi" w:hAnsi="Times New Roman" w:cs="Times New Roman"/>
                <w:bCs/>
                <w:i/>
                <w:sz w:val="24"/>
                <w:szCs w:val="24"/>
              </w:rPr>
              <w:t xml:space="preserve"> </w:t>
            </w:r>
            <w:r w:rsidRPr="00C27A4B">
              <w:rPr>
                <w:rFonts w:ascii="Times New Roman" w:eastAsiaTheme="minorHAnsi" w:hAnsi="Times New Roman" w:cs="Times New Roman"/>
                <w:bCs/>
                <w:sz w:val="24"/>
                <w:szCs w:val="24"/>
              </w:rPr>
              <w:t xml:space="preserve">tests as per laboratory </w:t>
            </w:r>
            <w:r w:rsidR="0087238A" w:rsidRPr="00C27A4B">
              <w:rPr>
                <w:rFonts w:ascii="Times New Roman" w:eastAsiaTheme="minorHAnsi" w:hAnsi="Times New Roman" w:cs="Times New Roman"/>
                <w:bCs/>
                <w:sz w:val="24"/>
                <w:szCs w:val="24"/>
              </w:rPr>
              <w:t>ma</w:t>
            </w:r>
            <w:r w:rsidRPr="00C27A4B">
              <w:rPr>
                <w:rFonts w:ascii="Times New Roman" w:eastAsiaTheme="minorHAnsi" w:hAnsi="Times New Roman" w:cs="Times New Roman"/>
                <w:bCs/>
                <w:sz w:val="24"/>
                <w:szCs w:val="24"/>
              </w:rPr>
              <w:t>nual</w:t>
            </w:r>
            <w:r w:rsidR="0087238A" w:rsidRPr="00C27A4B">
              <w:rPr>
                <w:rFonts w:ascii="Times New Roman" w:eastAsiaTheme="minorHAnsi" w:hAnsi="Times New Roman" w:cs="Times New Roman"/>
                <w:bCs/>
                <w:sz w:val="24"/>
                <w:szCs w:val="24"/>
              </w:rPr>
              <w:t>.</w:t>
            </w:r>
          </w:p>
        </w:tc>
      </w:tr>
      <w:tr w:rsidR="00FE1C69" w:rsidRPr="00C27A4B" w14:paraId="34878239" w14:textId="77777777" w:rsidTr="00C34144">
        <w:trPr>
          <w:trHeight w:val="20"/>
        </w:trPr>
        <w:tc>
          <w:tcPr>
            <w:tcW w:w="1971" w:type="pct"/>
          </w:tcPr>
          <w:p w14:paraId="49223A20" w14:textId="77777777" w:rsidR="00FE1C69" w:rsidRPr="00C27A4B" w:rsidRDefault="00FE1C69" w:rsidP="007B6495">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3029" w:type="pct"/>
          </w:tcPr>
          <w:p w14:paraId="37E0AA0E" w14:textId="77777777" w:rsidR="007145D5" w:rsidRPr="00C27A4B" w:rsidRDefault="00FE1C69" w:rsidP="007B6495">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6DB355B7" w14:textId="271A23AA" w:rsidR="003A6125" w:rsidRPr="00C27A4B" w:rsidRDefault="003A6125">
            <w:pPr>
              <w:pStyle w:val="ListParagraph"/>
              <w:numPr>
                <w:ilvl w:val="0"/>
                <w:numId w:val="197"/>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Access to relevant workplace</w:t>
            </w:r>
          </w:p>
          <w:p w14:paraId="13EC50E8" w14:textId="01757E37" w:rsidR="003A6125" w:rsidRPr="00C27A4B" w:rsidRDefault="003A6125">
            <w:pPr>
              <w:pStyle w:val="ListParagraph"/>
              <w:numPr>
                <w:ilvl w:val="0"/>
                <w:numId w:val="197"/>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Appropriately simulated environment where assessment can take place</w:t>
            </w:r>
          </w:p>
          <w:p w14:paraId="35A275A1" w14:textId="3F465237" w:rsidR="00FE1C69" w:rsidRPr="00C27A4B" w:rsidRDefault="003A6125">
            <w:pPr>
              <w:pStyle w:val="ListParagraph"/>
              <w:numPr>
                <w:ilvl w:val="0"/>
                <w:numId w:val="197"/>
              </w:numPr>
              <w:spacing w:after="120" w:line="360" w:lineRule="auto"/>
              <w:ind w:left="510" w:hanging="510"/>
              <w:rPr>
                <w:rFonts w:ascii="Times New Roman" w:eastAsia="Calibri" w:hAnsi="Times New Roman" w:cs="Times New Roman"/>
                <w:bCs/>
                <w:sz w:val="24"/>
                <w:szCs w:val="24"/>
              </w:rPr>
            </w:pPr>
            <w:r w:rsidRPr="00C27A4B">
              <w:rPr>
                <w:rFonts w:ascii="Times New Roman" w:hAnsi="Times New Roman" w:cs="Times New Roman"/>
                <w:bCs/>
                <w:sz w:val="24"/>
                <w:szCs w:val="24"/>
              </w:rPr>
              <w:t>Materials relevant to the proposed activity or tasks</w:t>
            </w:r>
          </w:p>
        </w:tc>
      </w:tr>
      <w:tr w:rsidR="00FE1C69" w:rsidRPr="00C27A4B" w14:paraId="1F5E4188" w14:textId="77777777" w:rsidTr="00C34144">
        <w:trPr>
          <w:trHeight w:val="20"/>
        </w:trPr>
        <w:tc>
          <w:tcPr>
            <w:tcW w:w="1971" w:type="pct"/>
          </w:tcPr>
          <w:p w14:paraId="4D9B8B4A" w14:textId="77777777" w:rsidR="00FE1C69" w:rsidRPr="00C27A4B" w:rsidRDefault="00FE1C69" w:rsidP="007B6495">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3029" w:type="pct"/>
          </w:tcPr>
          <w:p w14:paraId="633B73C4" w14:textId="77777777" w:rsidR="00FE1C69" w:rsidRPr="00C27A4B" w:rsidRDefault="00FE1C69" w:rsidP="007B6495">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hAnsi="Times New Roman" w:cs="Times New Roman"/>
                <w:bCs/>
                <w:sz w:val="24"/>
                <w:szCs w:val="24"/>
              </w:rPr>
              <w:t>Competency in this unit may be assessed through:</w:t>
            </w:r>
          </w:p>
          <w:p w14:paraId="26E9855A" w14:textId="77777777" w:rsidR="00516EED" w:rsidRPr="00C27A4B" w:rsidRDefault="00FE1C69">
            <w:pPr>
              <w:pStyle w:val="ListParagraph"/>
              <w:numPr>
                <w:ilvl w:val="0"/>
                <w:numId w:val="187"/>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Written tests</w:t>
            </w:r>
          </w:p>
          <w:p w14:paraId="2932DD3D" w14:textId="67AD8537" w:rsidR="00FE1C69" w:rsidRPr="00C27A4B" w:rsidRDefault="00FE1C69">
            <w:pPr>
              <w:pStyle w:val="ListParagraph"/>
              <w:numPr>
                <w:ilvl w:val="0"/>
                <w:numId w:val="187"/>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 xml:space="preserve">Practical </w:t>
            </w:r>
          </w:p>
        </w:tc>
      </w:tr>
      <w:tr w:rsidR="00FE1C69" w:rsidRPr="00C27A4B" w14:paraId="409E9BD6" w14:textId="77777777" w:rsidTr="00C34144">
        <w:trPr>
          <w:trHeight w:val="20"/>
        </w:trPr>
        <w:tc>
          <w:tcPr>
            <w:tcW w:w="1971" w:type="pct"/>
          </w:tcPr>
          <w:p w14:paraId="7E04C61C" w14:textId="77777777" w:rsidR="00FE1C69" w:rsidRPr="00C27A4B" w:rsidRDefault="00FE1C69" w:rsidP="007B6495">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4. Context of Assessment</w:t>
            </w:r>
          </w:p>
        </w:tc>
        <w:tc>
          <w:tcPr>
            <w:tcW w:w="3029" w:type="pct"/>
          </w:tcPr>
          <w:p w14:paraId="183119DC" w14:textId="77777777" w:rsidR="00FE1C69" w:rsidRPr="00C27A4B" w:rsidRDefault="00FE1C69" w:rsidP="007B6495">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43BA65A3" w14:textId="5A2817FD" w:rsidR="00516EED" w:rsidRPr="00C27A4B" w:rsidRDefault="003A6125">
            <w:pPr>
              <w:pStyle w:val="ListParagraph"/>
              <w:numPr>
                <w:ilvl w:val="0"/>
                <w:numId w:val="188"/>
              </w:numPr>
              <w:tabs>
                <w:tab w:val="left" w:pos="611"/>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Workplace</w:t>
            </w:r>
            <w:r w:rsidR="00516EED" w:rsidRPr="00C27A4B">
              <w:rPr>
                <w:rFonts w:ascii="Times New Roman" w:eastAsia="Times New Roman" w:hAnsi="Times New Roman" w:cs="Times New Roman"/>
                <w:bCs/>
                <w:sz w:val="24"/>
                <w:szCs w:val="24"/>
              </w:rPr>
              <w:t>.</w:t>
            </w:r>
          </w:p>
          <w:p w14:paraId="26FFDBC3" w14:textId="60D9ECD0" w:rsidR="00FE1C69" w:rsidRPr="00C27A4B" w:rsidRDefault="00FE1C69">
            <w:pPr>
              <w:pStyle w:val="ListParagraph"/>
              <w:numPr>
                <w:ilvl w:val="0"/>
                <w:numId w:val="188"/>
              </w:numPr>
              <w:tabs>
                <w:tab w:val="left" w:pos="611"/>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Simulated laboratory environment</w:t>
            </w:r>
          </w:p>
        </w:tc>
      </w:tr>
      <w:tr w:rsidR="00FE1C69" w:rsidRPr="00C27A4B" w14:paraId="70BFE42E" w14:textId="77777777" w:rsidTr="00C34144">
        <w:trPr>
          <w:trHeight w:val="20"/>
        </w:trPr>
        <w:tc>
          <w:tcPr>
            <w:tcW w:w="1971" w:type="pct"/>
          </w:tcPr>
          <w:p w14:paraId="1FCD2BF9" w14:textId="77777777" w:rsidR="00FE1C69" w:rsidRPr="00C27A4B" w:rsidRDefault="00FE1C69" w:rsidP="007B6495">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3029" w:type="pct"/>
          </w:tcPr>
          <w:p w14:paraId="1D1CB106" w14:textId="77777777" w:rsidR="00FE1C69" w:rsidRPr="007B6495" w:rsidRDefault="00FE1C69">
            <w:pPr>
              <w:pStyle w:val="ListParagraph"/>
              <w:numPr>
                <w:ilvl w:val="0"/>
                <w:numId w:val="238"/>
              </w:numPr>
              <w:spacing w:after="120" w:line="360" w:lineRule="auto"/>
              <w:ind w:left="510" w:hanging="510"/>
              <w:rPr>
                <w:rFonts w:ascii="Times New Roman" w:eastAsia="Times New Roman" w:hAnsi="Times New Roman" w:cs="Times New Roman"/>
                <w:bCs/>
                <w:sz w:val="24"/>
                <w:szCs w:val="24"/>
              </w:rPr>
            </w:pPr>
            <w:r w:rsidRPr="007B6495">
              <w:rPr>
                <w:rFonts w:ascii="Times New Roman" w:eastAsia="Times New Roman" w:hAnsi="Times New Roman" w:cs="Times New Roman"/>
                <w:bCs/>
                <w:sz w:val="24"/>
                <w:szCs w:val="24"/>
              </w:rPr>
              <w:t>Holistic assessment with other units relevant to the industry sector, laboratory and job role is recommended.</w:t>
            </w:r>
          </w:p>
        </w:tc>
      </w:tr>
    </w:tbl>
    <w:p w14:paraId="0CA1B0F9" w14:textId="77777777" w:rsidR="00FE1C69" w:rsidRPr="00C27A4B" w:rsidRDefault="00FE1C69" w:rsidP="00C27A4B">
      <w:pPr>
        <w:spacing w:after="0" w:line="360" w:lineRule="auto"/>
        <w:rPr>
          <w:rFonts w:ascii="Times New Roman" w:hAnsi="Times New Roman" w:cs="Times New Roman"/>
          <w:bCs/>
          <w:sz w:val="24"/>
          <w:szCs w:val="24"/>
        </w:rPr>
      </w:pPr>
      <w:r w:rsidRPr="00C27A4B">
        <w:rPr>
          <w:rFonts w:ascii="Times New Roman" w:hAnsi="Times New Roman" w:cs="Times New Roman"/>
          <w:bCs/>
          <w:sz w:val="24"/>
          <w:szCs w:val="24"/>
        </w:rPr>
        <w:br w:type="page"/>
      </w:r>
    </w:p>
    <w:p w14:paraId="320F0877" w14:textId="77777777" w:rsidR="00FE1C69" w:rsidRPr="007B6495" w:rsidRDefault="00FE1C69" w:rsidP="007B6495">
      <w:pPr>
        <w:pStyle w:val="Heading2"/>
        <w:jc w:val="center"/>
        <w:rPr>
          <w:rFonts w:ascii="Times New Roman" w:hAnsi="Times New Roman" w:cs="Times New Roman"/>
          <w:sz w:val="24"/>
          <w:szCs w:val="24"/>
        </w:rPr>
      </w:pPr>
      <w:bookmarkStart w:id="69" w:name="_Toc196984804"/>
      <w:bookmarkStart w:id="70" w:name="_Toc196991016"/>
      <w:r w:rsidRPr="007B6495">
        <w:rPr>
          <w:rFonts w:ascii="Times New Roman" w:hAnsi="Times New Roman" w:cs="Times New Roman"/>
          <w:sz w:val="24"/>
          <w:szCs w:val="24"/>
        </w:rPr>
        <w:lastRenderedPageBreak/>
        <w:t>APPLY RESEARCH METHODS</w:t>
      </w:r>
      <w:bookmarkEnd w:id="69"/>
      <w:bookmarkEnd w:id="70"/>
    </w:p>
    <w:p w14:paraId="05C48611" w14:textId="3A19BA23"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eastAsia="Times New Roman" w:hAnsi="Times New Roman" w:cs="Times New Roman"/>
          <w:sz w:val="24"/>
          <w:szCs w:val="24"/>
        </w:rPr>
        <w:t xml:space="preserve"> 0531 5</w:t>
      </w:r>
      <w:r w:rsidR="007D07BA" w:rsidRPr="00C27A4B">
        <w:rPr>
          <w:rFonts w:ascii="Times New Roman" w:eastAsia="Times New Roman" w:hAnsi="Times New Roman" w:cs="Times New Roman"/>
          <w:sz w:val="24"/>
          <w:szCs w:val="24"/>
        </w:rPr>
        <w:t>4</w:t>
      </w:r>
      <w:r w:rsidR="009C0DCB" w:rsidRPr="00C27A4B">
        <w:rPr>
          <w:rFonts w:ascii="Times New Roman" w:eastAsia="Times New Roman" w:hAnsi="Times New Roman" w:cs="Times New Roman"/>
          <w:sz w:val="24"/>
          <w:szCs w:val="24"/>
        </w:rPr>
        <w:t>1 10A</w:t>
      </w:r>
    </w:p>
    <w:p w14:paraId="5F57DC91" w14:textId="77777777"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48B58ED3"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w:t>
      </w:r>
      <w:r w:rsidRPr="00C27A4B">
        <w:rPr>
          <w:rFonts w:ascii="Times New Roman" w:hAnsi="Times New Roman" w:cs="Times New Roman"/>
          <w:bCs/>
          <w:color w:val="000000" w:themeColor="text1"/>
          <w:sz w:val="24"/>
          <w:szCs w:val="24"/>
        </w:rPr>
        <w:t>applying research methods</w:t>
      </w:r>
      <w:r w:rsidRPr="00C27A4B">
        <w:rPr>
          <w:rFonts w:ascii="Times New Roman" w:eastAsia="Times New Roman" w:hAnsi="Times New Roman" w:cs="Times New Roman"/>
          <w:bCs/>
          <w:sz w:val="24"/>
          <w:szCs w:val="24"/>
        </w:rPr>
        <w:t xml:space="preserve">. It involves </w:t>
      </w:r>
      <w:r w:rsidRPr="00C27A4B">
        <w:rPr>
          <w:rFonts w:ascii="Times New Roman" w:eastAsiaTheme="minorHAnsi" w:hAnsi="Times New Roman" w:cs="Times New Roman"/>
          <w:bCs/>
          <w:color w:val="000000" w:themeColor="text1"/>
          <w:sz w:val="24"/>
          <w:szCs w:val="24"/>
        </w:rPr>
        <w:t>developing research project proposal</w:t>
      </w:r>
      <w:r w:rsidRPr="00C27A4B">
        <w:rPr>
          <w:rFonts w:ascii="Times New Roman" w:eastAsia="Times New Roman" w:hAnsi="Times New Roman" w:cs="Times New Roman"/>
          <w:bCs/>
          <w:sz w:val="24"/>
          <w:szCs w:val="24"/>
        </w:rPr>
        <w:t>, carrying out sampling and data collection, applying methods of data analysis concepts, carrying out presentation and interpretation of data, and perform project report writing and presentation.</w:t>
      </w:r>
    </w:p>
    <w:p w14:paraId="783520EC" w14:textId="77777777" w:rsidR="00FE1C69" w:rsidRPr="00C27A4B" w:rsidRDefault="00FE1C69"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 xml:space="preserve"> ELEMENT AND PERFORMANCE CRITERIA</w:t>
      </w:r>
    </w:p>
    <w:tbl>
      <w:tblPr>
        <w:tblStyle w:val="TableGrid3"/>
        <w:tblW w:w="5000" w:type="pct"/>
        <w:jc w:val="center"/>
        <w:tblLook w:val="04A0" w:firstRow="1" w:lastRow="0" w:firstColumn="1" w:lastColumn="0" w:noHBand="0" w:noVBand="1"/>
      </w:tblPr>
      <w:tblGrid>
        <w:gridCol w:w="3633"/>
        <w:gridCol w:w="5383"/>
      </w:tblGrid>
      <w:tr w:rsidR="00FE1C69" w:rsidRPr="00C27A4B" w14:paraId="3A2E788C" w14:textId="77777777" w:rsidTr="007B6495">
        <w:trPr>
          <w:trHeight w:val="20"/>
          <w:jc w:val="center"/>
        </w:trPr>
        <w:tc>
          <w:tcPr>
            <w:tcW w:w="2015" w:type="pct"/>
          </w:tcPr>
          <w:p w14:paraId="293CE9A2"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20DBB4E9"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2985" w:type="pct"/>
          </w:tcPr>
          <w:p w14:paraId="27B805F2" w14:textId="77777777" w:rsidR="00FE1C69" w:rsidRPr="00C27A4B" w:rsidRDefault="00FE1C69"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59C8CA56" w14:textId="77777777" w:rsidR="00FE1C69" w:rsidRPr="00C27A4B" w:rsidRDefault="00FE1C69"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070732A4" w14:textId="7C2D0A5A" w:rsidR="00FE1C69" w:rsidRPr="00C27A4B" w:rsidRDefault="00516EE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FE1C69" w:rsidRPr="00C27A4B">
              <w:rPr>
                <w:rFonts w:ascii="Times New Roman" w:eastAsia="Times New Roman" w:hAnsi="Times New Roman" w:cs="Times New Roman"/>
                <w:b/>
                <w:bCs/>
                <w:i/>
                <w:sz w:val="24"/>
                <w:szCs w:val="24"/>
              </w:rPr>
              <w:t>Bold and italicized terms</w:t>
            </w:r>
            <w:r w:rsidR="00FE1C69" w:rsidRPr="00C27A4B">
              <w:rPr>
                <w:rFonts w:ascii="Times New Roman" w:eastAsia="Times New Roman" w:hAnsi="Times New Roman" w:cs="Times New Roman"/>
                <w:b/>
                <w:bCs/>
                <w:sz w:val="24"/>
                <w:szCs w:val="24"/>
              </w:rPr>
              <w:t xml:space="preserve"> </w:t>
            </w:r>
            <w:r w:rsidR="00FE1C69"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FE1C69" w:rsidRPr="00C27A4B" w14:paraId="73D79B23" w14:textId="77777777" w:rsidTr="007B6495">
        <w:trPr>
          <w:trHeight w:val="2033"/>
          <w:jc w:val="center"/>
        </w:trPr>
        <w:tc>
          <w:tcPr>
            <w:tcW w:w="2015" w:type="pct"/>
          </w:tcPr>
          <w:p w14:paraId="23D36AD4" w14:textId="77777777" w:rsidR="00FE1C69" w:rsidRPr="00C27A4B" w:rsidRDefault="00FE1C69">
            <w:pPr>
              <w:numPr>
                <w:ilvl w:val="0"/>
                <w:numId w:val="90"/>
              </w:numPr>
              <w:spacing w:after="120" w:line="360" w:lineRule="auto"/>
              <w:ind w:left="284" w:hanging="284"/>
              <w:contextualSpacing/>
              <w:rPr>
                <w:rFonts w:ascii="Times New Roman" w:eastAsia="Times New Roman" w:hAnsi="Times New Roman" w:cs="Times New Roman"/>
                <w:bCs/>
                <w:sz w:val="24"/>
                <w:szCs w:val="24"/>
              </w:rPr>
            </w:pPr>
            <w:bookmarkStart w:id="71" w:name="_Hlk157133929"/>
            <w:r w:rsidRPr="00C27A4B">
              <w:rPr>
                <w:rFonts w:ascii="Times New Roman" w:hAnsi="Times New Roman" w:cs="Times New Roman"/>
                <w:bCs/>
                <w:color w:val="000000" w:themeColor="text1"/>
                <w:sz w:val="24"/>
                <w:szCs w:val="24"/>
              </w:rPr>
              <w:t>Develop research project proposal</w:t>
            </w:r>
          </w:p>
        </w:tc>
        <w:tc>
          <w:tcPr>
            <w:tcW w:w="2985" w:type="pct"/>
          </w:tcPr>
          <w:p w14:paraId="00B603F0" w14:textId="37EA9D53" w:rsidR="00FE1C69" w:rsidRPr="00C27A4B" w:rsidRDefault="00FE1C69">
            <w:pPr>
              <w:numPr>
                <w:ilvl w:val="0"/>
                <w:numId w:val="91"/>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 </w:t>
            </w:r>
            <w:r w:rsidRPr="00C27A4B">
              <w:rPr>
                <w:rFonts w:ascii="Times New Roman" w:hAnsi="Times New Roman" w:cs="Times New Roman"/>
                <w:b/>
                <w:i/>
                <w:color w:val="000000" w:themeColor="text1"/>
                <w:sz w:val="24"/>
                <w:szCs w:val="24"/>
              </w:rPr>
              <w:t>Research design</w:t>
            </w:r>
            <w:r w:rsidRPr="00C27A4B">
              <w:rPr>
                <w:rFonts w:ascii="Times New Roman" w:hAnsi="Times New Roman" w:cs="Times New Roman"/>
                <w:bCs/>
                <w:color w:val="000000" w:themeColor="text1"/>
                <w:sz w:val="24"/>
                <w:szCs w:val="24"/>
              </w:rPr>
              <w:t xml:space="preserve"> is developed as per institutional </w:t>
            </w:r>
            <w:r w:rsidR="003517A9" w:rsidRPr="00C27A4B">
              <w:rPr>
                <w:rFonts w:ascii="Times New Roman" w:hAnsi="Times New Roman" w:cs="Times New Roman"/>
                <w:bCs/>
                <w:color w:val="000000" w:themeColor="text1"/>
                <w:sz w:val="24"/>
                <w:szCs w:val="24"/>
              </w:rPr>
              <w:t>guidelines.</w:t>
            </w:r>
            <w:r w:rsidRPr="00C27A4B">
              <w:rPr>
                <w:rFonts w:ascii="Times New Roman" w:hAnsi="Times New Roman" w:cs="Times New Roman"/>
                <w:bCs/>
                <w:color w:val="000000" w:themeColor="text1"/>
                <w:sz w:val="24"/>
                <w:szCs w:val="24"/>
              </w:rPr>
              <w:t xml:space="preserve"> </w:t>
            </w:r>
          </w:p>
          <w:p w14:paraId="61C1B526" w14:textId="724B837B" w:rsidR="00FE1C69" w:rsidRPr="00C27A4B" w:rsidRDefault="00FE1C69">
            <w:pPr>
              <w:numPr>
                <w:ilvl w:val="0"/>
                <w:numId w:val="91"/>
              </w:numPr>
              <w:spacing w:after="120" w:line="360" w:lineRule="auto"/>
              <w:ind w:left="510" w:hanging="510"/>
              <w:contextualSpacing/>
              <w:rPr>
                <w:rFonts w:ascii="Times New Roman" w:hAnsi="Times New Roman" w:cs="Times New Roman"/>
                <w:iCs/>
                <w:color w:val="000000" w:themeColor="text1"/>
                <w:sz w:val="24"/>
                <w:szCs w:val="24"/>
              </w:rPr>
            </w:pPr>
            <w:r w:rsidRPr="00C27A4B">
              <w:rPr>
                <w:rFonts w:ascii="Times New Roman" w:hAnsi="Times New Roman" w:cs="Times New Roman"/>
                <w:bCs/>
                <w:color w:val="000000" w:themeColor="text1"/>
                <w:sz w:val="24"/>
                <w:szCs w:val="24"/>
              </w:rPr>
              <w:t xml:space="preserve"> </w:t>
            </w:r>
            <w:r w:rsidRPr="00C27A4B">
              <w:rPr>
                <w:rFonts w:ascii="Times New Roman" w:hAnsi="Times New Roman" w:cs="Times New Roman"/>
                <w:iCs/>
                <w:color w:val="000000" w:themeColor="text1"/>
                <w:sz w:val="24"/>
                <w:szCs w:val="24"/>
              </w:rPr>
              <w:t xml:space="preserve">Literature is gathered as per institutional </w:t>
            </w:r>
            <w:r w:rsidR="003517A9" w:rsidRPr="00C27A4B">
              <w:rPr>
                <w:rFonts w:ascii="Times New Roman" w:hAnsi="Times New Roman" w:cs="Times New Roman"/>
                <w:iCs/>
                <w:color w:val="000000" w:themeColor="text1"/>
                <w:sz w:val="24"/>
                <w:szCs w:val="24"/>
              </w:rPr>
              <w:t>guidelines.</w:t>
            </w:r>
          </w:p>
          <w:p w14:paraId="5F4F5E07" w14:textId="433596B3" w:rsidR="00FE1C69" w:rsidRPr="00C27A4B" w:rsidRDefault="00FE1C69">
            <w:pPr>
              <w:numPr>
                <w:ilvl w:val="0"/>
                <w:numId w:val="91"/>
              </w:numPr>
              <w:spacing w:after="120" w:line="360" w:lineRule="auto"/>
              <w:ind w:left="510" w:hanging="510"/>
              <w:contextualSpacing/>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 Literature review is carried out as per institutional </w:t>
            </w:r>
            <w:r w:rsidR="003517A9" w:rsidRPr="00C27A4B">
              <w:rPr>
                <w:rFonts w:ascii="Times New Roman" w:hAnsi="Times New Roman" w:cs="Times New Roman"/>
                <w:iCs/>
                <w:color w:val="000000" w:themeColor="text1"/>
                <w:sz w:val="24"/>
                <w:szCs w:val="24"/>
              </w:rPr>
              <w:t>guidelines.</w:t>
            </w:r>
            <w:r w:rsidRPr="00C27A4B">
              <w:rPr>
                <w:rFonts w:ascii="Times New Roman" w:hAnsi="Times New Roman" w:cs="Times New Roman"/>
                <w:iCs/>
                <w:color w:val="000000" w:themeColor="text1"/>
                <w:sz w:val="24"/>
                <w:szCs w:val="24"/>
              </w:rPr>
              <w:t xml:space="preserve"> </w:t>
            </w:r>
          </w:p>
          <w:p w14:paraId="10504E46" w14:textId="565AC0D0" w:rsidR="00FE1C69" w:rsidRPr="00C27A4B" w:rsidRDefault="00FE1C69">
            <w:pPr>
              <w:numPr>
                <w:ilvl w:val="0"/>
                <w:numId w:val="91"/>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 xml:space="preserve"> Research proposal</w:t>
            </w:r>
            <w:r w:rsidRPr="00C27A4B">
              <w:rPr>
                <w:rFonts w:ascii="Times New Roman" w:hAnsi="Times New Roman" w:cs="Times New Roman"/>
                <w:bCs/>
                <w:color w:val="000000" w:themeColor="text1"/>
                <w:sz w:val="24"/>
                <w:szCs w:val="24"/>
              </w:rPr>
              <w:t xml:space="preserve"> is developed as per institutional </w:t>
            </w:r>
            <w:r w:rsidR="003517A9" w:rsidRPr="00C27A4B">
              <w:rPr>
                <w:rFonts w:ascii="Times New Roman" w:hAnsi="Times New Roman" w:cs="Times New Roman"/>
                <w:bCs/>
                <w:color w:val="000000" w:themeColor="text1"/>
                <w:sz w:val="24"/>
                <w:szCs w:val="24"/>
              </w:rPr>
              <w:t>guidelines.</w:t>
            </w:r>
            <w:r w:rsidRPr="00C27A4B">
              <w:rPr>
                <w:rFonts w:ascii="Times New Roman" w:hAnsi="Times New Roman" w:cs="Times New Roman"/>
                <w:bCs/>
                <w:color w:val="000000" w:themeColor="text1"/>
                <w:sz w:val="24"/>
                <w:szCs w:val="24"/>
              </w:rPr>
              <w:t xml:space="preserve"> </w:t>
            </w:r>
          </w:p>
        </w:tc>
      </w:tr>
      <w:tr w:rsidR="00FE1C69" w:rsidRPr="00C27A4B" w14:paraId="4EAF6102" w14:textId="77777777" w:rsidTr="007B6495">
        <w:trPr>
          <w:trHeight w:val="20"/>
          <w:jc w:val="center"/>
        </w:trPr>
        <w:tc>
          <w:tcPr>
            <w:tcW w:w="2015" w:type="pct"/>
          </w:tcPr>
          <w:p w14:paraId="3167780A" w14:textId="77777777" w:rsidR="00FE1C69" w:rsidRPr="00C27A4B" w:rsidRDefault="00FE1C69">
            <w:pPr>
              <w:numPr>
                <w:ilvl w:val="0"/>
                <w:numId w:val="90"/>
              </w:numPr>
              <w:spacing w:after="120" w:line="360" w:lineRule="auto"/>
              <w:ind w:left="284" w:hanging="284"/>
              <w:rPr>
                <w:rFonts w:ascii="Times New Roman" w:eastAsia="Times New Roman" w:hAnsi="Times New Roman" w:cs="Times New Roman"/>
                <w:bCs/>
                <w:color w:val="000000" w:themeColor="text1"/>
                <w:sz w:val="24"/>
                <w:szCs w:val="24"/>
              </w:rPr>
            </w:pPr>
            <w:bookmarkStart w:id="72" w:name="_Hlk157131812"/>
            <w:r w:rsidRPr="00C27A4B">
              <w:rPr>
                <w:rFonts w:ascii="Times New Roman" w:hAnsi="Times New Roman" w:cs="Times New Roman"/>
                <w:bCs/>
                <w:color w:val="000000" w:themeColor="text1"/>
                <w:sz w:val="24"/>
                <w:szCs w:val="24"/>
              </w:rPr>
              <w:t>Carry out sampling and data collection</w:t>
            </w:r>
          </w:p>
        </w:tc>
        <w:tc>
          <w:tcPr>
            <w:tcW w:w="2985" w:type="pct"/>
          </w:tcPr>
          <w:p w14:paraId="6974E7E1" w14:textId="55FFF434" w:rsidR="00FE1C69" w:rsidRPr="00C27A4B" w:rsidRDefault="00FE1C69">
            <w:pPr>
              <w:numPr>
                <w:ilvl w:val="1"/>
                <w:numId w:val="92"/>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Sampling plan</w:t>
            </w:r>
            <w:r w:rsidRPr="00C27A4B">
              <w:rPr>
                <w:rFonts w:ascii="Times New Roman" w:hAnsi="Times New Roman" w:cs="Times New Roman"/>
                <w:bCs/>
                <w:color w:val="000000" w:themeColor="text1"/>
                <w:sz w:val="24"/>
                <w:szCs w:val="24"/>
              </w:rPr>
              <w:t xml:space="preserve"> is developed as per institutional </w:t>
            </w:r>
            <w:r w:rsidR="003517A9" w:rsidRPr="00C27A4B">
              <w:rPr>
                <w:rFonts w:ascii="Times New Roman" w:hAnsi="Times New Roman" w:cs="Times New Roman"/>
                <w:bCs/>
                <w:color w:val="000000" w:themeColor="text1"/>
                <w:sz w:val="24"/>
                <w:szCs w:val="24"/>
              </w:rPr>
              <w:t>guidelines.</w:t>
            </w:r>
            <w:r w:rsidRPr="00C27A4B">
              <w:rPr>
                <w:rFonts w:ascii="Times New Roman" w:hAnsi="Times New Roman" w:cs="Times New Roman"/>
                <w:bCs/>
                <w:color w:val="000000" w:themeColor="text1"/>
                <w:sz w:val="24"/>
                <w:szCs w:val="24"/>
              </w:rPr>
              <w:t xml:space="preserve"> </w:t>
            </w:r>
          </w:p>
          <w:p w14:paraId="44F0912F" w14:textId="0AA804C8" w:rsidR="00FE1C69" w:rsidRPr="00C27A4B" w:rsidRDefault="00FE1C69">
            <w:pPr>
              <w:numPr>
                <w:ilvl w:val="1"/>
                <w:numId w:val="92"/>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
                <w:i/>
                <w:color w:val="000000" w:themeColor="text1"/>
                <w:sz w:val="24"/>
                <w:szCs w:val="24"/>
              </w:rPr>
              <w:t>Sources of data</w:t>
            </w:r>
            <w:r w:rsidRPr="00C27A4B">
              <w:rPr>
                <w:rFonts w:ascii="Times New Roman" w:hAnsi="Times New Roman" w:cs="Times New Roman"/>
                <w:bCs/>
                <w:color w:val="000000" w:themeColor="text1"/>
                <w:sz w:val="24"/>
                <w:szCs w:val="24"/>
              </w:rPr>
              <w:t xml:space="preserve"> are identified as per institutional </w:t>
            </w:r>
            <w:r w:rsidR="003517A9" w:rsidRPr="00C27A4B">
              <w:rPr>
                <w:rFonts w:ascii="Times New Roman" w:hAnsi="Times New Roman" w:cs="Times New Roman"/>
                <w:bCs/>
                <w:color w:val="000000" w:themeColor="text1"/>
                <w:sz w:val="24"/>
                <w:szCs w:val="24"/>
              </w:rPr>
              <w:t>guidelines.</w:t>
            </w:r>
          </w:p>
          <w:p w14:paraId="5BFE87DF" w14:textId="359D3725" w:rsidR="00FE1C69" w:rsidRPr="00C27A4B" w:rsidRDefault="00FE1C69">
            <w:pPr>
              <w:numPr>
                <w:ilvl w:val="1"/>
                <w:numId w:val="92"/>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Type of</w:t>
            </w:r>
            <w:r w:rsidRPr="00C27A4B">
              <w:rPr>
                <w:rFonts w:ascii="Times New Roman" w:hAnsi="Times New Roman" w:cs="Times New Roman"/>
                <w:bCs/>
                <w:i/>
                <w:color w:val="000000" w:themeColor="text1"/>
                <w:sz w:val="24"/>
                <w:szCs w:val="24"/>
              </w:rPr>
              <w:t xml:space="preserve"> </w:t>
            </w:r>
            <w:r w:rsidRPr="00C27A4B">
              <w:rPr>
                <w:rFonts w:ascii="Times New Roman" w:hAnsi="Times New Roman" w:cs="Times New Roman"/>
                <w:bCs/>
                <w:color w:val="000000" w:themeColor="text1"/>
                <w:sz w:val="24"/>
                <w:szCs w:val="24"/>
              </w:rPr>
              <w:t xml:space="preserve">data is identified as per institutional </w:t>
            </w:r>
            <w:r w:rsidR="003517A9" w:rsidRPr="00C27A4B">
              <w:rPr>
                <w:rFonts w:ascii="Times New Roman" w:hAnsi="Times New Roman" w:cs="Times New Roman"/>
                <w:bCs/>
                <w:color w:val="000000" w:themeColor="text1"/>
                <w:sz w:val="24"/>
                <w:szCs w:val="24"/>
              </w:rPr>
              <w:t>guidelines.</w:t>
            </w:r>
          </w:p>
        </w:tc>
      </w:tr>
      <w:tr w:rsidR="00FE1C69" w:rsidRPr="00C27A4B" w14:paraId="59162C7E" w14:textId="77777777" w:rsidTr="007B6495">
        <w:trPr>
          <w:trHeight w:val="1943"/>
          <w:jc w:val="center"/>
        </w:trPr>
        <w:tc>
          <w:tcPr>
            <w:tcW w:w="2015" w:type="pct"/>
          </w:tcPr>
          <w:p w14:paraId="0610EA01" w14:textId="62582540" w:rsidR="00FE1C69" w:rsidRPr="00C27A4B" w:rsidRDefault="00FE1C69">
            <w:pPr>
              <w:numPr>
                <w:ilvl w:val="0"/>
                <w:numId w:val="90"/>
              </w:numPr>
              <w:tabs>
                <w:tab w:val="left" w:pos="1003"/>
                <w:tab w:val="center" w:pos="1130"/>
              </w:tabs>
              <w:spacing w:after="120" w:line="360" w:lineRule="auto"/>
              <w:ind w:left="284" w:hanging="284"/>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lastRenderedPageBreak/>
              <w:t>Apply methods of data analysis concepts</w:t>
            </w:r>
          </w:p>
        </w:tc>
        <w:tc>
          <w:tcPr>
            <w:tcW w:w="2985" w:type="pct"/>
          </w:tcPr>
          <w:p w14:paraId="51EDD94A" w14:textId="2DC390AC" w:rsidR="00FE1C69" w:rsidRPr="00C27A4B" w:rsidRDefault="00FE1C69">
            <w:pPr>
              <w:numPr>
                <w:ilvl w:val="1"/>
                <w:numId w:val="9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
                <w:bCs/>
                <w:i/>
                <w:color w:val="000000" w:themeColor="text1"/>
                <w:sz w:val="24"/>
                <w:szCs w:val="24"/>
              </w:rPr>
              <w:t>Measures of central tendency</w:t>
            </w:r>
            <w:r w:rsidRPr="00C27A4B">
              <w:rPr>
                <w:rFonts w:ascii="Times New Roman" w:hAnsi="Times New Roman" w:cs="Times New Roman"/>
                <w:bCs/>
                <w:color w:val="000000" w:themeColor="text1"/>
                <w:sz w:val="24"/>
                <w:szCs w:val="24"/>
              </w:rPr>
              <w:t xml:space="preserve"> are calculated as per </w:t>
            </w:r>
            <w:r w:rsidR="00276C22" w:rsidRPr="00C27A4B">
              <w:rPr>
                <w:rFonts w:ascii="Times New Roman" w:hAnsi="Times New Roman" w:cs="Times New Roman"/>
                <w:bCs/>
                <w:color w:val="000000" w:themeColor="text1"/>
                <w:sz w:val="24"/>
                <w:szCs w:val="24"/>
              </w:rPr>
              <w:t>statistical rules.</w:t>
            </w:r>
          </w:p>
          <w:p w14:paraId="2CB5DD2D" w14:textId="727E602D" w:rsidR="00FE1C69" w:rsidRPr="00C27A4B" w:rsidRDefault="00FE1C69">
            <w:pPr>
              <w:numPr>
                <w:ilvl w:val="1"/>
                <w:numId w:val="93"/>
              </w:numPr>
              <w:spacing w:after="120" w:line="360" w:lineRule="auto"/>
              <w:ind w:left="510" w:hanging="510"/>
              <w:contextualSpacing/>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Measures of dispersion are calculated as per </w:t>
            </w:r>
            <w:r w:rsidR="00276C22" w:rsidRPr="00C27A4B">
              <w:rPr>
                <w:rFonts w:ascii="Times New Roman" w:hAnsi="Times New Roman" w:cs="Times New Roman"/>
                <w:iCs/>
                <w:color w:val="000000" w:themeColor="text1"/>
                <w:sz w:val="24"/>
                <w:szCs w:val="24"/>
              </w:rPr>
              <w:t>statistical rules.</w:t>
            </w:r>
          </w:p>
          <w:p w14:paraId="57F2D366" w14:textId="3119FEDE" w:rsidR="00FE1C69" w:rsidRPr="00C27A4B" w:rsidRDefault="00FE1C69">
            <w:pPr>
              <w:numPr>
                <w:ilvl w:val="1"/>
                <w:numId w:val="93"/>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Probability is calculated as per </w:t>
            </w:r>
            <w:r w:rsidR="00276C22" w:rsidRPr="00C27A4B">
              <w:rPr>
                <w:rFonts w:ascii="Times New Roman" w:hAnsi="Times New Roman" w:cs="Times New Roman"/>
                <w:iCs/>
                <w:color w:val="000000" w:themeColor="text1"/>
                <w:sz w:val="24"/>
                <w:szCs w:val="24"/>
              </w:rPr>
              <w:t>statistical rules.</w:t>
            </w:r>
          </w:p>
          <w:p w14:paraId="6087E983" w14:textId="1182E5AF" w:rsidR="00C75562" w:rsidRPr="00C27A4B" w:rsidRDefault="00FE1C69">
            <w:pPr>
              <w:numPr>
                <w:ilvl w:val="1"/>
                <w:numId w:val="9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Correlation</w:t>
            </w:r>
            <w:r w:rsidRPr="00C27A4B">
              <w:rPr>
                <w:rFonts w:ascii="Times New Roman" w:hAnsi="Times New Roman" w:cs="Times New Roman"/>
                <w:bCs/>
                <w:color w:val="000000" w:themeColor="text1"/>
                <w:sz w:val="24"/>
                <w:szCs w:val="24"/>
              </w:rPr>
              <w:t xml:space="preserve"> is calculated as per </w:t>
            </w:r>
            <w:r w:rsidR="00276C22" w:rsidRPr="00C27A4B">
              <w:rPr>
                <w:rFonts w:ascii="Times New Roman" w:hAnsi="Times New Roman" w:cs="Times New Roman"/>
                <w:bCs/>
                <w:color w:val="000000" w:themeColor="text1"/>
                <w:sz w:val="24"/>
                <w:szCs w:val="24"/>
              </w:rPr>
              <w:t>statistical rules.</w:t>
            </w:r>
          </w:p>
        </w:tc>
      </w:tr>
      <w:tr w:rsidR="00FE1C69" w:rsidRPr="00C27A4B" w14:paraId="42886BDC" w14:textId="77777777" w:rsidTr="007B6495">
        <w:trPr>
          <w:trHeight w:val="20"/>
          <w:jc w:val="center"/>
        </w:trPr>
        <w:tc>
          <w:tcPr>
            <w:tcW w:w="2015" w:type="pct"/>
          </w:tcPr>
          <w:p w14:paraId="42B5B8D0" w14:textId="77777777" w:rsidR="00FE1C69" w:rsidRPr="00C27A4B" w:rsidRDefault="00FE1C69">
            <w:pPr>
              <w:numPr>
                <w:ilvl w:val="0"/>
                <w:numId w:val="90"/>
              </w:numPr>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Carry out presentation and interpretation of data</w:t>
            </w:r>
          </w:p>
        </w:tc>
        <w:tc>
          <w:tcPr>
            <w:tcW w:w="2985" w:type="pct"/>
          </w:tcPr>
          <w:p w14:paraId="507FD1A3" w14:textId="1B4AF6AB" w:rsidR="00FE1C69" w:rsidRPr="00C27A4B" w:rsidRDefault="00FE1C69">
            <w:pPr>
              <w:numPr>
                <w:ilvl w:val="0"/>
                <w:numId w:val="94"/>
              </w:numPr>
              <w:spacing w:after="120" w:line="360" w:lineRule="auto"/>
              <w:ind w:left="510" w:hanging="510"/>
              <w:contextualSpacing/>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Tabulation of data is carried out as per statistical </w:t>
            </w:r>
            <w:r w:rsidR="00276C22" w:rsidRPr="00C27A4B">
              <w:rPr>
                <w:rFonts w:ascii="Times New Roman" w:hAnsi="Times New Roman" w:cs="Times New Roman"/>
                <w:iCs/>
                <w:color w:val="000000" w:themeColor="text1"/>
                <w:sz w:val="24"/>
                <w:szCs w:val="24"/>
              </w:rPr>
              <w:t>procedures.</w:t>
            </w:r>
          </w:p>
          <w:p w14:paraId="529A3E65" w14:textId="78C101E8" w:rsidR="00FE1C69" w:rsidRPr="00C27A4B" w:rsidRDefault="00FE1C69">
            <w:pPr>
              <w:numPr>
                <w:ilvl w:val="0"/>
                <w:numId w:val="94"/>
              </w:numPr>
              <w:spacing w:after="120" w:line="360" w:lineRule="auto"/>
              <w:ind w:left="510" w:hanging="510"/>
              <w:contextualSpacing/>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Classification of data is performed as per statistical </w:t>
            </w:r>
            <w:r w:rsidR="00276C22" w:rsidRPr="00C27A4B">
              <w:rPr>
                <w:rFonts w:ascii="Times New Roman" w:hAnsi="Times New Roman" w:cs="Times New Roman"/>
                <w:iCs/>
                <w:color w:val="000000" w:themeColor="text1"/>
                <w:sz w:val="24"/>
                <w:szCs w:val="24"/>
              </w:rPr>
              <w:t>procedures.</w:t>
            </w:r>
          </w:p>
          <w:p w14:paraId="02587CEA" w14:textId="1B5D4BE3" w:rsidR="00FE1C69" w:rsidRPr="00C27A4B" w:rsidRDefault="00FE1C69">
            <w:pPr>
              <w:numPr>
                <w:ilvl w:val="0"/>
                <w:numId w:val="94"/>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
                <w:bCs/>
                <w:i/>
                <w:color w:val="000000" w:themeColor="text1"/>
                <w:sz w:val="24"/>
                <w:szCs w:val="24"/>
              </w:rPr>
              <w:t>Statistical data presentation</w:t>
            </w:r>
            <w:r w:rsidRPr="00C27A4B">
              <w:rPr>
                <w:rFonts w:ascii="Times New Roman" w:hAnsi="Times New Roman" w:cs="Times New Roman"/>
                <w:bCs/>
                <w:color w:val="000000" w:themeColor="text1"/>
                <w:sz w:val="24"/>
                <w:szCs w:val="24"/>
              </w:rPr>
              <w:t xml:space="preserve"> is performed as per statistical </w:t>
            </w:r>
            <w:r w:rsidR="00276C22" w:rsidRPr="00C27A4B">
              <w:rPr>
                <w:rFonts w:ascii="Times New Roman" w:hAnsi="Times New Roman" w:cs="Times New Roman"/>
                <w:bCs/>
                <w:color w:val="000000" w:themeColor="text1"/>
                <w:sz w:val="24"/>
                <w:szCs w:val="24"/>
              </w:rPr>
              <w:t>procedures.</w:t>
            </w:r>
          </w:p>
          <w:p w14:paraId="17BCD6C8" w14:textId="3EA70E0E" w:rsidR="00FE1C69" w:rsidRPr="00C27A4B" w:rsidRDefault="00FE1C69">
            <w:pPr>
              <w:numPr>
                <w:ilvl w:val="0"/>
                <w:numId w:val="94"/>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Interpretation of</w:t>
            </w:r>
            <w:r w:rsidRPr="00C27A4B">
              <w:rPr>
                <w:rFonts w:ascii="Times New Roman" w:hAnsi="Times New Roman" w:cs="Times New Roman"/>
                <w:b/>
                <w:bCs/>
                <w:i/>
                <w:color w:val="000000" w:themeColor="text1"/>
                <w:sz w:val="24"/>
                <w:szCs w:val="24"/>
              </w:rPr>
              <w:t xml:space="preserve"> </w:t>
            </w:r>
            <w:r w:rsidRPr="00C27A4B">
              <w:rPr>
                <w:rFonts w:ascii="Times New Roman" w:hAnsi="Times New Roman" w:cs="Times New Roman"/>
                <w:iCs/>
                <w:color w:val="000000" w:themeColor="text1"/>
                <w:sz w:val="24"/>
                <w:szCs w:val="24"/>
              </w:rPr>
              <w:t xml:space="preserve">data </w:t>
            </w:r>
            <w:r w:rsidRPr="00C27A4B">
              <w:rPr>
                <w:rFonts w:ascii="Times New Roman" w:hAnsi="Times New Roman" w:cs="Times New Roman"/>
                <w:bCs/>
                <w:color w:val="000000" w:themeColor="text1"/>
                <w:sz w:val="24"/>
                <w:szCs w:val="24"/>
              </w:rPr>
              <w:t xml:space="preserve">is carried out as per statistical </w:t>
            </w:r>
            <w:r w:rsidR="00276C22" w:rsidRPr="00C27A4B">
              <w:rPr>
                <w:rFonts w:ascii="Times New Roman" w:hAnsi="Times New Roman" w:cs="Times New Roman"/>
                <w:bCs/>
                <w:color w:val="000000" w:themeColor="text1"/>
                <w:sz w:val="24"/>
                <w:szCs w:val="24"/>
              </w:rPr>
              <w:t>procedures.</w:t>
            </w:r>
          </w:p>
        </w:tc>
      </w:tr>
      <w:tr w:rsidR="00FE1C69" w:rsidRPr="00C27A4B" w14:paraId="432C58D8" w14:textId="77777777" w:rsidTr="007B6495">
        <w:trPr>
          <w:trHeight w:val="20"/>
          <w:jc w:val="center"/>
        </w:trPr>
        <w:tc>
          <w:tcPr>
            <w:tcW w:w="2015" w:type="pct"/>
          </w:tcPr>
          <w:p w14:paraId="069EA00E" w14:textId="77777777" w:rsidR="00FE1C69" w:rsidRPr="00C27A4B" w:rsidRDefault="00FE1C69">
            <w:pPr>
              <w:numPr>
                <w:ilvl w:val="0"/>
                <w:numId w:val="90"/>
              </w:numPr>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Perform project report writing and presentation</w:t>
            </w:r>
          </w:p>
        </w:tc>
        <w:tc>
          <w:tcPr>
            <w:tcW w:w="2985" w:type="pct"/>
          </w:tcPr>
          <w:p w14:paraId="0E6EF75B" w14:textId="77777777" w:rsidR="00FE1C69" w:rsidRPr="00C27A4B" w:rsidRDefault="00FE1C69">
            <w:pPr>
              <w:numPr>
                <w:ilvl w:val="1"/>
                <w:numId w:val="47"/>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Findings are documented as per report writing format</w:t>
            </w:r>
          </w:p>
          <w:p w14:paraId="52140F5C" w14:textId="77777777" w:rsidR="00FE1C69" w:rsidRPr="00C27A4B" w:rsidRDefault="00FE1C69">
            <w:pPr>
              <w:numPr>
                <w:ilvl w:val="1"/>
                <w:numId w:val="47"/>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Conclusions are drawn as per report writing format</w:t>
            </w:r>
          </w:p>
          <w:p w14:paraId="669E2A31" w14:textId="77777777" w:rsidR="00FE1C69" w:rsidRPr="00C27A4B" w:rsidRDefault="00FE1C69">
            <w:pPr>
              <w:numPr>
                <w:ilvl w:val="1"/>
                <w:numId w:val="47"/>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Recommendations are made as per report writing format</w:t>
            </w:r>
          </w:p>
          <w:p w14:paraId="1E8A8566" w14:textId="5D8ECF2F" w:rsidR="00FE1C69" w:rsidRPr="00C27A4B" w:rsidRDefault="00FE1C69">
            <w:pPr>
              <w:numPr>
                <w:ilvl w:val="1"/>
                <w:numId w:val="4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 xml:space="preserve"> Project report</w:t>
            </w:r>
            <w:r w:rsidRPr="00C27A4B">
              <w:rPr>
                <w:rFonts w:ascii="Times New Roman" w:hAnsi="Times New Roman" w:cs="Times New Roman"/>
                <w:bCs/>
                <w:color w:val="000000" w:themeColor="text1"/>
                <w:sz w:val="24"/>
                <w:szCs w:val="24"/>
              </w:rPr>
              <w:t xml:space="preserve"> is presented as per institutional </w:t>
            </w:r>
            <w:r w:rsidR="003517A9" w:rsidRPr="00C27A4B">
              <w:rPr>
                <w:rFonts w:ascii="Times New Roman" w:hAnsi="Times New Roman" w:cs="Times New Roman"/>
                <w:bCs/>
                <w:color w:val="000000" w:themeColor="text1"/>
                <w:sz w:val="24"/>
                <w:szCs w:val="24"/>
              </w:rPr>
              <w:t>guidelines.</w:t>
            </w:r>
          </w:p>
        </w:tc>
      </w:tr>
      <w:bookmarkEnd w:id="71"/>
      <w:bookmarkEnd w:id="72"/>
    </w:tbl>
    <w:p w14:paraId="1759388D" w14:textId="77777777" w:rsidR="00FE1C69" w:rsidRPr="00C27A4B" w:rsidRDefault="00FE1C69" w:rsidP="00C27A4B">
      <w:pPr>
        <w:spacing w:after="0" w:line="360" w:lineRule="auto"/>
        <w:rPr>
          <w:rFonts w:ascii="Times New Roman" w:hAnsi="Times New Roman" w:cs="Times New Roman"/>
          <w:bCs/>
          <w:sz w:val="24"/>
          <w:szCs w:val="24"/>
        </w:rPr>
      </w:pPr>
    </w:p>
    <w:p w14:paraId="0F9BFC46" w14:textId="77777777" w:rsidR="007B6495" w:rsidRDefault="007B6495" w:rsidP="00C27A4B">
      <w:pPr>
        <w:spacing w:after="240" w:line="360" w:lineRule="auto"/>
        <w:rPr>
          <w:rFonts w:ascii="Times New Roman" w:eastAsia="Times New Roman" w:hAnsi="Times New Roman" w:cs="Times New Roman"/>
          <w:b/>
          <w:sz w:val="24"/>
          <w:szCs w:val="24"/>
        </w:rPr>
      </w:pPr>
    </w:p>
    <w:p w14:paraId="51804A9E" w14:textId="77777777" w:rsidR="007B6495" w:rsidRDefault="007B6495" w:rsidP="00C27A4B">
      <w:pPr>
        <w:spacing w:after="240" w:line="360" w:lineRule="auto"/>
        <w:rPr>
          <w:rFonts w:ascii="Times New Roman" w:eastAsia="Times New Roman" w:hAnsi="Times New Roman" w:cs="Times New Roman"/>
          <w:b/>
          <w:sz w:val="24"/>
          <w:szCs w:val="24"/>
        </w:rPr>
      </w:pPr>
    </w:p>
    <w:p w14:paraId="4ED50E6B" w14:textId="77777777" w:rsidR="007B6495" w:rsidRDefault="007B6495" w:rsidP="00C27A4B">
      <w:pPr>
        <w:spacing w:after="240" w:line="360" w:lineRule="auto"/>
        <w:rPr>
          <w:rFonts w:ascii="Times New Roman" w:eastAsia="Times New Roman" w:hAnsi="Times New Roman" w:cs="Times New Roman"/>
          <w:b/>
          <w:sz w:val="24"/>
          <w:szCs w:val="24"/>
        </w:rPr>
      </w:pPr>
    </w:p>
    <w:p w14:paraId="5EF30541" w14:textId="77777777" w:rsidR="007B6495" w:rsidRDefault="007B6495" w:rsidP="00C27A4B">
      <w:pPr>
        <w:spacing w:after="240" w:line="360" w:lineRule="auto"/>
        <w:rPr>
          <w:rFonts w:ascii="Times New Roman" w:eastAsia="Times New Roman" w:hAnsi="Times New Roman" w:cs="Times New Roman"/>
          <w:b/>
          <w:sz w:val="24"/>
          <w:szCs w:val="24"/>
        </w:rPr>
      </w:pPr>
    </w:p>
    <w:p w14:paraId="03F44580" w14:textId="77777777" w:rsidR="007B6495" w:rsidRDefault="007B6495" w:rsidP="00C27A4B">
      <w:pPr>
        <w:spacing w:after="240" w:line="360" w:lineRule="auto"/>
        <w:rPr>
          <w:rFonts w:ascii="Times New Roman" w:eastAsia="Times New Roman" w:hAnsi="Times New Roman" w:cs="Times New Roman"/>
          <w:b/>
          <w:sz w:val="24"/>
          <w:szCs w:val="24"/>
        </w:rPr>
      </w:pPr>
    </w:p>
    <w:p w14:paraId="54DB4A25" w14:textId="2C1D87EC"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RANGE</w:t>
      </w:r>
    </w:p>
    <w:p w14:paraId="7BB84DDF"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3"/>
        <w:tblW w:w="5000" w:type="pct"/>
        <w:tblLook w:val="04A0" w:firstRow="1" w:lastRow="0" w:firstColumn="1" w:lastColumn="0" w:noHBand="0" w:noVBand="1"/>
      </w:tblPr>
      <w:tblGrid>
        <w:gridCol w:w="3612"/>
        <w:gridCol w:w="5404"/>
      </w:tblGrid>
      <w:tr w:rsidR="00FE1C69" w:rsidRPr="00C27A4B" w14:paraId="374B54BC" w14:textId="77777777" w:rsidTr="007B6495">
        <w:trPr>
          <w:trHeight w:val="432"/>
        </w:trPr>
        <w:tc>
          <w:tcPr>
            <w:tcW w:w="2003" w:type="pct"/>
            <w:vAlign w:val="center"/>
          </w:tcPr>
          <w:p w14:paraId="68905B72" w14:textId="77777777" w:rsidR="00FE1C69" w:rsidRPr="00C27A4B" w:rsidRDefault="00FE1C69"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2997" w:type="pct"/>
            <w:vAlign w:val="center"/>
          </w:tcPr>
          <w:p w14:paraId="7B103197" w14:textId="5CEF13BD" w:rsidR="00FE1C69" w:rsidRPr="00C27A4B" w:rsidRDefault="003C2228"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FE1C69" w:rsidRPr="00C27A4B" w14:paraId="44688669" w14:textId="77777777" w:rsidTr="007B6495">
        <w:trPr>
          <w:trHeight w:val="720"/>
        </w:trPr>
        <w:tc>
          <w:tcPr>
            <w:tcW w:w="2003" w:type="pct"/>
          </w:tcPr>
          <w:p w14:paraId="5FFE72E8" w14:textId="77777777" w:rsidR="00FE1C69" w:rsidRPr="007B6495" w:rsidRDefault="00FE1C69">
            <w:pPr>
              <w:pStyle w:val="ListParagraph"/>
              <w:numPr>
                <w:ilvl w:val="0"/>
                <w:numId w:val="239"/>
              </w:numPr>
              <w:spacing w:after="120" w:line="360" w:lineRule="auto"/>
              <w:ind w:left="284" w:hanging="284"/>
              <w:rPr>
                <w:rFonts w:ascii="Times New Roman" w:hAnsi="Times New Roman" w:cs="Times New Roman"/>
                <w:bCs/>
                <w:sz w:val="24"/>
                <w:szCs w:val="24"/>
              </w:rPr>
            </w:pPr>
            <w:r w:rsidRPr="007B6495">
              <w:rPr>
                <w:rFonts w:ascii="Times New Roman" w:hAnsi="Times New Roman" w:cs="Times New Roman"/>
                <w:bCs/>
                <w:sz w:val="24"/>
                <w:szCs w:val="24"/>
              </w:rPr>
              <w:t>Research design</w:t>
            </w:r>
          </w:p>
        </w:tc>
        <w:tc>
          <w:tcPr>
            <w:tcW w:w="2997" w:type="pct"/>
          </w:tcPr>
          <w:p w14:paraId="3F8B1A7A"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Study survey </w:t>
            </w:r>
          </w:p>
          <w:p w14:paraId="56839F3F"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Experimental</w:t>
            </w:r>
          </w:p>
          <w:p w14:paraId="1281276E"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Quantitative survey </w:t>
            </w:r>
          </w:p>
          <w:p w14:paraId="7FD25DE1"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Qualitative survey </w:t>
            </w:r>
          </w:p>
        </w:tc>
      </w:tr>
      <w:tr w:rsidR="00FE1C69" w:rsidRPr="00C27A4B" w14:paraId="1809B422" w14:textId="77777777" w:rsidTr="007B6495">
        <w:trPr>
          <w:trHeight w:val="720"/>
        </w:trPr>
        <w:tc>
          <w:tcPr>
            <w:tcW w:w="2003" w:type="pct"/>
          </w:tcPr>
          <w:p w14:paraId="78F945C7" w14:textId="77777777" w:rsidR="00FE1C69" w:rsidRPr="007B6495" w:rsidRDefault="00FE1C69">
            <w:pPr>
              <w:pStyle w:val="ListParagraph"/>
              <w:numPr>
                <w:ilvl w:val="0"/>
                <w:numId w:val="239"/>
              </w:numPr>
              <w:spacing w:after="120" w:line="360" w:lineRule="auto"/>
              <w:ind w:left="284" w:hanging="284"/>
              <w:rPr>
                <w:rFonts w:ascii="Times New Roman" w:hAnsi="Times New Roman" w:cs="Times New Roman"/>
                <w:bCs/>
                <w:sz w:val="24"/>
                <w:szCs w:val="24"/>
              </w:rPr>
            </w:pPr>
            <w:r w:rsidRPr="007B6495">
              <w:rPr>
                <w:rFonts w:ascii="Times New Roman" w:hAnsi="Times New Roman" w:cs="Times New Roman"/>
                <w:bCs/>
                <w:sz w:val="24"/>
                <w:szCs w:val="24"/>
              </w:rPr>
              <w:t>Source of data</w:t>
            </w:r>
          </w:p>
        </w:tc>
        <w:tc>
          <w:tcPr>
            <w:tcW w:w="2997" w:type="pct"/>
          </w:tcPr>
          <w:p w14:paraId="0DF6E91E"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Primary sources </w:t>
            </w:r>
          </w:p>
          <w:p w14:paraId="5459E742"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Second sources </w:t>
            </w:r>
          </w:p>
        </w:tc>
      </w:tr>
      <w:tr w:rsidR="00FE1C69" w:rsidRPr="00C27A4B" w14:paraId="39A9113D" w14:textId="77777777" w:rsidTr="007B6495">
        <w:trPr>
          <w:trHeight w:val="720"/>
        </w:trPr>
        <w:tc>
          <w:tcPr>
            <w:tcW w:w="2003" w:type="pct"/>
          </w:tcPr>
          <w:p w14:paraId="47503812" w14:textId="77777777" w:rsidR="00FE1C69" w:rsidRPr="007B6495" w:rsidRDefault="00FE1C69">
            <w:pPr>
              <w:pStyle w:val="ListParagraph"/>
              <w:numPr>
                <w:ilvl w:val="0"/>
                <w:numId w:val="239"/>
              </w:numPr>
              <w:spacing w:after="120" w:line="360" w:lineRule="auto"/>
              <w:ind w:left="284" w:hanging="284"/>
              <w:rPr>
                <w:rFonts w:ascii="Times New Roman" w:hAnsi="Times New Roman" w:cs="Times New Roman"/>
                <w:bCs/>
                <w:sz w:val="24"/>
                <w:szCs w:val="24"/>
              </w:rPr>
            </w:pPr>
            <w:r w:rsidRPr="007B6495">
              <w:rPr>
                <w:rFonts w:ascii="Times New Roman" w:hAnsi="Times New Roman" w:cs="Times New Roman"/>
                <w:bCs/>
                <w:sz w:val="24"/>
                <w:szCs w:val="24"/>
              </w:rPr>
              <w:t xml:space="preserve">Measure of central tendency </w:t>
            </w:r>
          </w:p>
        </w:tc>
        <w:tc>
          <w:tcPr>
            <w:tcW w:w="2997" w:type="pct"/>
          </w:tcPr>
          <w:p w14:paraId="6B83DB76"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Mean</w:t>
            </w:r>
          </w:p>
          <w:p w14:paraId="3C871E4D"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Mode </w:t>
            </w:r>
          </w:p>
          <w:p w14:paraId="26A2411F"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Median </w:t>
            </w:r>
          </w:p>
        </w:tc>
      </w:tr>
      <w:tr w:rsidR="00FE1C69" w:rsidRPr="00C27A4B" w14:paraId="3D337A6E" w14:textId="77777777" w:rsidTr="007B6495">
        <w:trPr>
          <w:trHeight w:val="720"/>
        </w:trPr>
        <w:tc>
          <w:tcPr>
            <w:tcW w:w="2003" w:type="pct"/>
          </w:tcPr>
          <w:p w14:paraId="260715DF" w14:textId="77777777" w:rsidR="00FE1C69" w:rsidRPr="007B6495" w:rsidRDefault="00FE1C69">
            <w:pPr>
              <w:pStyle w:val="ListParagraph"/>
              <w:numPr>
                <w:ilvl w:val="0"/>
                <w:numId w:val="239"/>
              </w:numPr>
              <w:spacing w:after="120" w:line="360" w:lineRule="auto"/>
              <w:ind w:left="284" w:hanging="284"/>
              <w:rPr>
                <w:rFonts w:ascii="Times New Roman" w:hAnsi="Times New Roman" w:cs="Times New Roman"/>
                <w:bCs/>
                <w:sz w:val="24"/>
                <w:szCs w:val="24"/>
              </w:rPr>
            </w:pPr>
            <w:r w:rsidRPr="007B6495">
              <w:rPr>
                <w:rFonts w:ascii="Times New Roman" w:hAnsi="Times New Roman" w:cs="Times New Roman"/>
                <w:bCs/>
                <w:sz w:val="24"/>
                <w:szCs w:val="24"/>
              </w:rPr>
              <w:t>Statistical data presentation</w:t>
            </w:r>
          </w:p>
        </w:tc>
        <w:tc>
          <w:tcPr>
            <w:tcW w:w="2997" w:type="pct"/>
          </w:tcPr>
          <w:p w14:paraId="78DED523"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Tabulation </w:t>
            </w:r>
          </w:p>
          <w:p w14:paraId="17A3AAB6" w14:textId="77777777"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Graphical </w:t>
            </w:r>
          </w:p>
          <w:p w14:paraId="21510B84" w14:textId="204CD975" w:rsidR="00FE1C69" w:rsidRPr="00C27A4B" w:rsidRDefault="00FE1C69">
            <w:pPr>
              <w:pStyle w:val="ListParagraph"/>
              <w:numPr>
                <w:ilvl w:val="0"/>
                <w:numId w:val="104"/>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Pie charts</w:t>
            </w:r>
          </w:p>
        </w:tc>
      </w:tr>
    </w:tbl>
    <w:p w14:paraId="2DDC02AA" w14:textId="77777777" w:rsidR="007B6495" w:rsidRDefault="007B6495" w:rsidP="00C27A4B">
      <w:pPr>
        <w:spacing w:before="240" w:after="240" w:line="360" w:lineRule="auto"/>
        <w:rPr>
          <w:rFonts w:ascii="Times New Roman" w:eastAsia="Times New Roman" w:hAnsi="Times New Roman" w:cs="Times New Roman"/>
          <w:b/>
          <w:sz w:val="24"/>
          <w:szCs w:val="24"/>
        </w:rPr>
      </w:pPr>
    </w:p>
    <w:p w14:paraId="62B4E33D" w14:textId="53D85905" w:rsidR="00FE1C69" w:rsidRPr="00C27A4B" w:rsidRDefault="00FE1C69"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507E8FD3"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22606460"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Required Skills</w:t>
      </w:r>
    </w:p>
    <w:p w14:paraId="66F77EBB"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3FC5AD31"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1D9201CD"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055BD684" w14:textId="77777777" w:rsidR="00FE1C69" w:rsidRPr="00C27A4B" w:rsidRDefault="00FE1C69"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Problem solving</w:t>
      </w:r>
    </w:p>
    <w:p w14:paraId="2F412C8B" w14:textId="77777777" w:rsidR="00FE1C69" w:rsidRPr="00C27A4B" w:rsidRDefault="00FE1C69" w:rsidP="00C27A4B">
      <w:pPr>
        <w:widowControl w:val="0"/>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lastRenderedPageBreak/>
        <w:t>Record keeping</w:t>
      </w:r>
    </w:p>
    <w:p w14:paraId="7F33B50B" w14:textId="4B61CE00" w:rsidR="00FE1C69" w:rsidRPr="00C27A4B" w:rsidRDefault="00FE1C69" w:rsidP="00C27A4B">
      <w:pPr>
        <w:widowControl w:val="0"/>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Team work</w:t>
      </w:r>
    </w:p>
    <w:p w14:paraId="117D6797" w14:textId="77777777" w:rsidR="007B6495" w:rsidRDefault="007B6495" w:rsidP="00C27A4B">
      <w:pPr>
        <w:spacing w:after="240" w:line="360" w:lineRule="auto"/>
        <w:rPr>
          <w:rFonts w:ascii="Times New Roman" w:eastAsia="Times New Roman" w:hAnsi="Times New Roman" w:cs="Times New Roman"/>
          <w:b/>
          <w:sz w:val="24"/>
          <w:szCs w:val="24"/>
        </w:rPr>
      </w:pPr>
    </w:p>
    <w:p w14:paraId="7DB567F2" w14:textId="6C5EF22C"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Knowledge</w:t>
      </w:r>
    </w:p>
    <w:p w14:paraId="33619FFB" w14:textId="77777777" w:rsidR="00FE1C69" w:rsidRPr="00C27A4B" w:rsidRDefault="00FE1C69"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43433DC5"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Preparation of solution </w:t>
      </w:r>
    </w:p>
    <w:p w14:paraId="05A58364"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Preparation of samples</w:t>
      </w:r>
    </w:p>
    <w:p w14:paraId="39AE381E" w14:textId="77777777"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 </w:t>
      </w:r>
      <w:r w:rsidRPr="00C27A4B">
        <w:rPr>
          <w:rFonts w:ascii="Times New Roman" w:eastAsia="Times New Roman" w:hAnsi="Times New Roman" w:cs="Times New Roman"/>
          <w:bCs/>
          <w:color w:val="000000" w:themeColor="text1"/>
          <w:sz w:val="24"/>
          <w:szCs w:val="24"/>
        </w:rPr>
        <w:t xml:space="preserve">Safety precaution </w:t>
      </w:r>
    </w:p>
    <w:p w14:paraId="35B9280C" w14:textId="35D434E2" w:rsidR="00FE1C69" w:rsidRPr="00C27A4B" w:rsidRDefault="00FE1C69"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Mathematics </w:t>
      </w:r>
    </w:p>
    <w:p w14:paraId="60A85D60" w14:textId="77777777" w:rsidR="007B6495" w:rsidRDefault="007B6495" w:rsidP="00C27A4B">
      <w:pPr>
        <w:spacing w:after="240" w:line="360" w:lineRule="auto"/>
        <w:rPr>
          <w:rFonts w:ascii="Times New Roman" w:eastAsia="Times New Roman" w:hAnsi="Times New Roman" w:cs="Times New Roman"/>
          <w:b/>
          <w:sz w:val="24"/>
          <w:szCs w:val="24"/>
        </w:rPr>
      </w:pPr>
    </w:p>
    <w:p w14:paraId="53B6FA6D" w14:textId="12FBCB06" w:rsidR="00FE1C69" w:rsidRPr="00C27A4B" w:rsidRDefault="00FE1C69"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EVIDENCE GUIDE</w:t>
      </w:r>
    </w:p>
    <w:p w14:paraId="2DB1F9F2" w14:textId="77777777" w:rsidR="00FE1C69" w:rsidRPr="00C27A4B" w:rsidRDefault="00FE1C69"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Style w:val="Style1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5"/>
        <w:gridCol w:w="5665"/>
      </w:tblGrid>
      <w:tr w:rsidR="00FE1C69" w:rsidRPr="00C27A4B" w14:paraId="405FD218" w14:textId="77777777" w:rsidTr="00C34144">
        <w:tc>
          <w:tcPr>
            <w:tcW w:w="3685" w:type="dxa"/>
          </w:tcPr>
          <w:p w14:paraId="1FCE844B" w14:textId="77777777" w:rsidR="00FE1C69" w:rsidRPr="00C27A4B" w:rsidRDefault="00FE1C69" w:rsidP="007B6495">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5665" w:type="dxa"/>
          </w:tcPr>
          <w:p w14:paraId="50B600BF" w14:textId="77777777" w:rsidR="00FE1C69" w:rsidRPr="00C27A4B" w:rsidRDefault="00FE1C69" w:rsidP="007B6495">
            <w:p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71476E82" w14:textId="538ADC16"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Developed research design as per institutional </w:t>
            </w:r>
            <w:r w:rsidR="00276C22"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p w14:paraId="5C676A3C" w14:textId="7ADB0F7B"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Carried out literature review as per institutional </w:t>
            </w:r>
            <w:r w:rsidR="003517A9"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p w14:paraId="06636720" w14:textId="7D5E2929"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Developed research proposal as per institutional </w:t>
            </w:r>
            <w:r w:rsidR="00276C22"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p w14:paraId="2E77FC9C" w14:textId="517CE100"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Developed sampling plan as per institutional </w:t>
            </w:r>
            <w:r w:rsidR="00276C22"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p w14:paraId="4C22B92C" w14:textId="6390A3C4"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 xml:space="preserve">Identified sources of data as per institutional </w:t>
            </w:r>
            <w:r w:rsidR="00276C22"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p w14:paraId="6B26B848" w14:textId="14C19826"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Identified type of data as per institutional </w:t>
            </w:r>
            <w:r w:rsidR="003517A9"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p w14:paraId="47788031" w14:textId="49D62833"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Calculated measures of central tendency as per </w:t>
            </w:r>
            <w:r w:rsidR="00276C22" w:rsidRPr="00C27A4B">
              <w:rPr>
                <w:rFonts w:ascii="Times New Roman" w:eastAsia="Times New Roman" w:hAnsi="Times New Roman" w:cs="Times New Roman"/>
                <w:bCs/>
                <w:sz w:val="24"/>
                <w:szCs w:val="24"/>
              </w:rPr>
              <w:t>statistical rules.</w:t>
            </w:r>
          </w:p>
          <w:p w14:paraId="74DAB023" w14:textId="67C60324"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Calculated measures of dispersion as per </w:t>
            </w:r>
            <w:r w:rsidR="00276C22" w:rsidRPr="00C27A4B">
              <w:rPr>
                <w:rFonts w:ascii="Times New Roman" w:eastAsia="Times New Roman" w:hAnsi="Times New Roman" w:cs="Times New Roman"/>
                <w:bCs/>
                <w:sz w:val="24"/>
                <w:szCs w:val="24"/>
              </w:rPr>
              <w:t>statistical rules.</w:t>
            </w:r>
          </w:p>
          <w:p w14:paraId="04A434D7" w14:textId="0E01868E"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Calculated correlation as per </w:t>
            </w:r>
            <w:r w:rsidR="00276C22" w:rsidRPr="00C27A4B">
              <w:rPr>
                <w:rFonts w:ascii="Times New Roman" w:eastAsia="Times New Roman" w:hAnsi="Times New Roman" w:cs="Times New Roman"/>
                <w:bCs/>
                <w:sz w:val="24"/>
                <w:szCs w:val="24"/>
              </w:rPr>
              <w:t>statistical rules.</w:t>
            </w:r>
          </w:p>
          <w:p w14:paraId="2A8BD4FA" w14:textId="4C60DB01"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Classified data as per statistical </w:t>
            </w:r>
            <w:r w:rsidR="00276C22" w:rsidRPr="00C27A4B">
              <w:rPr>
                <w:rFonts w:ascii="Times New Roman" w:eastAsia="Times New Roman" w:hAnsi="Times New Roman" w:cs="Times New Roman"/>
                <w:bCs/>
                <w:sz w:val="24"/>
                <w:szCs w:val="24"/>
              </w:rPr>
              <w:t>procedures.</w:t>
            </w:r>
          </w:p>
          <w:p w14:paraId="51764F7D" w14:textId="3CF2BF45"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Presented statistical data as per statistical </w:t>
            </w:r>
            <w:r w:rsidR="00276C22" w:rsidRPr="00C27A4B">
              <w:rPr>
                <w:rFonts w:ascii="Times New Roman" w:eastAsia="Times New Roman" w:hAnsi="Times New Roman" w:cs="Times New Roman"/>
                <w:bCs/>
                <w:sz w:val="24"/>
                <w:szCs w:val="24"/>
              </w:rPr>
              <w:t>procedures.</w:t>
            </w:r>
          </w:p>
          <w:p w14:paraId="42D451FD" w14:textId="73322129"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Interpreted data as per statistical </w:t>
            </w:r>
            <w:r w:rsidR="00276C22" w:rsidRPr="00C27A4B">
              <w:rPr>
                <w:rFonts w:ascii="Times New Roman" w:eastAsia="Times New Roman" w:hAnsi="Times New Roman" w:cs="Times New Roman"/>
                <w:bCs/>
                <w:sz w:val="24"/>
                <w:szCs w:val="24"/>
              </w:rPr>
              <w:t>procedures.</w:t>
            </w:r>
          </w:p>
          <w:p w14:paraId="665A401C" w14:textId="77777777"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Documented findings as per report writing format</w:t>
            </w:r>
          </w:p>
          <w:p w14:paraId="2F5A4CE9" w14:textId="77777777" w:rsidR="00FE1C69" w:rsidRPr="00C27A4B" w:rsidRDefault="00FE1C69">
            <w:pPr>
              <w:numPr>
                <w:ilvl w:val="1"/>
                <w:numId w:val="23"/>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Drew conclusions as per report writing format</w:t>
            </w:r>
          </w:p>
          <w:p w14:paraId="36455F36" w14:textId="77777777" w:rsidR="00FE1C69" w:rsidRPr="00C27A4B" w:rsidRDefault="00FE1C69">
            <w:pPr>
              <w:numPr>
                <w:ilvl w:val="1"/>
                <w:numId w:val="23"/>
              </w:numPr>
              <w:tabs>
                <w:tab w:val="left" w:pos="786"/>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Made recommendations as per report writing format</w:t>
            </w:r>
          </w:p>
          <w:p w14:paraId="1E6268EB" w14:textId="0209714F" w:rsidR="00FE1C69" w:rsidRPr="00C27A4B" w:rsidRDefault="00FE1C69">
            <w:pPr>
              <w:numPr>
                <w:ilvl w:val="1"/>
                <w:numId w:val="23"/>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 Presented project report as per institutional </w:t>
            </w:r>
            <w:r w:rsidR="003517A9" w:rsidRPr="00C27A4B">
              <w:rPr>
                <w:rFonts w:ascii="Times New Roman" w:eastAsia="Times New Roman" w:hAnsi="Times New Roman" w:cs="Times New Roman"/>
                <w:bCs/>
                <w:sz w:val="24"/>
                <w:szCs w:val="24"/>
              </w:rPr>
              <w:t>guidelines.</w:t>
            </w:r>
            <w:r w:rsidRPr="00C27A4B">
              <w:rPr>
                <w:rFonts w:ascii="Times New Roman" w:eastAsia="Times New Roman" w:hAnsi="Times New Roman" w:cs="Times New Roman"/>
                <w:bCs/>
                <w:sz w:val="24"/>
                <w:szCs w:val="24"/>
              </w:rPr>
              <w:t xml:space="preserve"> </w:t>
            </w:r>
          </w:p>
        </w:tc>
      </w:tr>
      <w:tr w:rsidR="00FE1C69" w:rsidRPr="00C27A4B" w14:paraId="7B2492E0" w14:textId="77777777" w:rsidTr="00C34144">
        <w:tc>
          <w:tcPr>
            <w:tcW w:w="3685" w:type="dxa"/>
          </w:tcPr>
          <w:p w14:paraId="370BAA93" w14:textId="77777777" w:rsidR="00FE1C69" w:rsidRPr="00C27A4B" w:rsidRDefault="00FE1C69" w:rsidP="007B6495">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5665" w:type="dxa"/>
            <w:vAlign w:val="center"/>
          </w:tcPr>
          <w:p w14:paraId="46F09284" w14:textId="77777777" w:rsidR="00F276B9" w:rsidRPr="00C27A4B" w:rsidRDefault="00FE1C69" w:rsidP="007B6495">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3C3AFA47" w14:textId="148857E2" w:rsidR="00F276B9" w:rsidRPr="00C27A4B" w:rsidRDefault="00F276B9">
            <w:pPr>
              <w:pStyle w:val="ListParagraph"/>
              <w:numPr>
                <w:ilvl w:val="0"/>
                <w:numId w:val="19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Access to relevant workplace</w:t>
            </w:r>
          </w:p>
          <w:p w14:paraId="3DA0551A" w14:textId="32DD108D" w:rsidR="00F276B9" w:rsidRPr="00C27A4B" w:rsidRDefault="00F276B9">
            <w:pPr>
              <w:pStyle w:val="ListParagraph"/>
              <w:numPr>
                <w:ilvl w:val="0"/>
                <w:numId w:val="19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Appropriately simulated environment where assessment can take place</w:t>
            </w:r>
          </w:p>
          <w:p w14:paraId="4CE4A897" w14:textId="3E4763CD" w:rsidR="00FE1C69" w:rsidRPr="00C27A4B" w:rsidRDefault="00F276B9">
            <w:pPr>
              <w:pStyle w:val="ListParagraph"/>
              <w:numPr>
                <w:ilvl w:val="0"/>
                <w:numId w:val="196"/>
              </w:numPr>
              <w:spacing w:after="120" w:line="360" w:lineRule="auto"/>
              <w:ind w:left="510" w:hanging="510"/>
              <w:rPr>
                <w:rFonts w:ascii="Times New Roman" w:eastAsia="Calibri" w:hAnsi="Times New Roman" w:cs="Times New Roman"/>
                <w:bCs/>
                <w:sz w:val="24"/>
                <w:szCs w:val="24"/>
              </w:rPr>
            </w:pPr>
            <w:r w:rsidRPr="00C27A4B">
              <w:rPr>
                <w:rFonts w:ascii="Times New Roman" w:eastAsia="Times New Roman" w:hAnsi="Times New Roman" w:cs="Times New Roman"/>
                <w:bCs/>
                <w:sz w:val="24"/>
                <w:szCs w:val="24"/>
              </w:rPr>
              <w:t>Materials relevant to the proposed activity or tasks</w:t>
            </w:r>
          </w:p>
        </w:tc>
      </w:tr>
      <w:tr w:rsidR="00FE1C69" w:rsidRPr="00C27A4B" w14:paraId="750AFD0A" w14:textId="77777777" w:rsidTr="00C34144">
        <w:tc>
          <w:tcPr>
            <w:tcW w:w="3685" w:type="dxa"/>
          </w:tcPr>
          <w:p w14:paraId="45239C67" w14:textId="77777777" w:rsidR="00FE1C69" w:rsidRPr="00C27A4B" w:rsidRDefault="00FE1C69" w:rsidP="007B6495">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5665" w:type="dxa"/>
          </w:tcPr>
          <w:p w14:paraId="0233ED2B" w14:textId="77777777" w:rsidR="00FE1C69" w:rsidRPr="00C27A4B" w:rsidRDefault="00FE1C69" w:rsidP="007B6495">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in this unit may be assessed through:</w:t>
            </w:r>
          </w:p>
          <w:p w14:paraId="53F7453A" w14:textId="77777777" w:rsidR="000541B0" w:rsidRPr="00C27A4B" w:rsidRDefault="00FE1C69">
            <w:pPr>
              <w:pStyle w:val="ListParagraph"/>
              <w:numPr>
                <w:ilvl w:val="1"/>
                <w:numId w:val="184"/>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Practical test</w:t>
            </w:r>
          </w:p>
          <w:p w14:paraId="34124BF1" w14:textId="77777777" w:rsidR="00516EED" w:rsidRPr="00C27A4B" w:rsidRDefault="00FE1C69">
            <w:pPr>
              <w:pStyle w:val="ListParagraph"/>
              <w:numPr>
                <w:ilvl w:val="1"/>
                <w:numId w:val="184"/>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lastRenderedPageBreak/>
              <w:t>Written test</w:t>
            </w:r>
          </w:p>
          <w:p w14:paraId="7B5FAA97" w14:textId="77777777" w:rsidR="00516EED" w:rsidRPr="00C27A4B" w:rsidRDefault="00FE1C69">
            <w:pPr>
              <w:pStyle w:val="ListParagraph"/>
              <w:numPr>
                <w:ilvl w:val="1"/>
                <w:numId w:val="184"/>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Case studies</w:t>
            </w:r>
          </w:p>
          <w:p w14:paraId="0C27FC69" w14:textId="2020562C" w:rsidR="00FE1C69" w:rsidRPr="00C27A4B" w:rsidRDefault="00FE1C69">
            <w:pPr>
              <w:pStyle w:val="ListParagraph"/>
              <w:numPr>
                <w:ilvl w:val="1"/>
                <w:numId w:val="184"/>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Project report</w:t>
            </w:r>
          </w:p>
        </w:tc>
      </w:tr>
      <w:tr w:rsidR="00FE1C69" w:rsidRPr="00C27A4B" w14:paraId="1144F2A2" w14:textId="77777777" w:rsidTr="00C34144">
        <w:tc>
          <w:tcPr>
            <w:tcW w:w="3685" w:type="dxa"/>
          </w:tcPr>
          <w:p w14:paraId="419A71FA" w14:textId="77777777" w:rsidR="00FE1C69" w:rsidRPr="00C27A4B" w:rsidRDefault="00FE1C69" w:rsidP="007B6495">
            <w:pPr>
              <w:tabs>
                <w:tab w:val="left" w:pos="-5508"/>
              </w:tabs>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lastRenderedPageBreak/>
              <w:t>4. Context of Assessment</w:t>
            </w:r>
          </w:p>
        </w:tc>
        <w:tc>
          <w:tcPr>
            <w:tcW w:w="5665" w:type="dxa"/>
          </w:tcPr>
          <w:p w14:paraId="0186526A" w14:textId="77777777" w:rsidR="00D5277C" w:rsidRDefault="00FE1C69" w:rsidP="00D5277C">
            <w:p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may be assessed:</w:t>
            </w:r>
          </w:p>
          <w:p w14:paraId="331AE727" w14:textId="659774EF" w:rsidR="00D5277C" w:rsidRPr="00D5277C" w:rsidRDefault="00F276B9" w:rsidP="00D5277C">
            <w:pPr>
              <w:pStyle w:val="ListParagraph"/>
              <w:numPr>
                <w:ilvl w:val="1"/>
                <w:numId w:val="12"/>
              </w:numPr>
              <w:spacing w:after="120" w:line="360" w:lineRule="auto"/>
              <w:ind w:left="284" w:hanging="284"/>
              <w:rPr>
                <w:rFonts w:ascii="Times New Roman" w:eastAsia="Times New Roman" w:hAnsi="Times New Roman" w:cs="Times New Roman"/>
                <w:bCs/>
                <w:color w:val="000000" w:themeColor="text1"/>
                <w:sz w:val="24"/>
                <w:szCs w:val="24"/>
              </w:rPr>
            </w:pPr>
            <w:r w:rsidRPr="00D5277C">
              <w:rPr>
                <w:rFonts w:ascii="Times New Roman" w:eastAsia="Times New Roman" w:hAnsi="Times New Roman" w:cs="Times New Roman"/>
                <w:bCs/>
                <w:color w:val="000000" w:themeColor="text1"/>
                <w:sz w:val="24"/>
                <w:szCs w:val="24"/>
              </w:rPr>
              <w:t xml:space="preserve">Workplace </w:t>
            </w:r>
          </w:p>
          <w:p w14:paraId="311F1A69" w14:textId="77777777" w:rsidR="00FE1C69" w:rsidRPr="00C27A4B" w:rsidRDefault="00FE1C69" w:rsidP="007B6495">
            <w:pPr>
              <w:numPr>
                <w:ilvl w:val="1"/>
                <w:numId w:val="12"/>
              </w:numPr>
              <w:tabs>
                <w:tab w:val="left" w:pos="702"/>
              </w:tabs>
              <w:spacing w:after="120" w:line="360" w:lineRule="auto"/>
              <w:ind w:left="510" w:hanging="510"/>
              <w:contextualSpacing/>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Simulated laboratory environment</w:t>
            </w:r>
          </w:p>
        </w:tc>
      </w:tr>
      <w:tr w:rsidR="00FE1C69" w:rsidRPr="00C27A4B" w14:paraId="5381F9BC" w14:textId="77777777" w:rsidTr="00B66BDB">
        <w:trPr>
          <w:trHeight w:val="664"/>
        </w:trPr>
        <w:tc>
          <w:tcPr>
            <w:tcW w:w="3685" w:type="dxa"/>
          </w:tcPr>
          <w:p w14:paraId="1D1CE514" w14:textId="77777777" w:rsidR="00FE1C69" w:rsidRPr="00C27A4B" w:rsidRDefault="00FE1C69" w:rsidP="007B6495">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5665" w:type="dxa"/>
          </w:tcPr>
          <w:p w14:paraId="788CFAE4" w14:textId="77777777" w:rsidR="00FE1C69" w:rsidRPr="007B6495" w:rsidRDefault="00FE1C69">
            <w:pPr>
              <w:pStyle w:val="ListParagraph"/>
              <w:numPr>
                <w:ilvl w:val="0"/>
                <w:numId w:val="240"/>
              </w:numPr>
              <w:spacing w:after="120" w:line="360" w:lineRule="auto"/>
              <w:ind w:left="510" w:hanging="510"/>
              <w:rPr>
                <w:rFonts w:ascii="Times New Roman" w:eastAsia="Times New Roman" w:hAnsi="Times New Roman" w:cs="Times New Roman"/>
                <w:bCs/>
                <w:sz w:val="24"/>
                <w:szCs w:val="24"/>
              </w:rPr>
            </w:pPr>
            <w:r w:rsidRPr="007B6495">
              <w:rPr>
                <w:rFonts w:ascii="Times New Roman" w:eastAsia="Times New Roman" w:hAnsi="Times New Roman" w:cs="Times New Roman"/>
                <w:bCs/>
                <w:sz w:val="24"/>
                <w:szCs w:val="24"/>
              </w:rPr>
              <w:t>Holistic assessment with other units relevant to the industry sector, laboratory and job role is recommended.</w:t>
            </w:r>
          </w:p>
        </w:tc>
      </w:tr>
    </w:tbl>
    <w:p w14:paraId="3C567358" w14:textId="77777777" w:rsidR="00FE1C69" w:rsidRPr="00C27A4B" w:rsidRDefault="00FE1C69" w:rsidP="00C27A4B">
      <w:pPr>
        <w:spacing w:after="0" w:line="360" w:lineRule="auto"/>
        <w:rPr>
          <w:rFonts w:ascii="Times New Roman" w:hAnsi="Times New Roman" w:cs="Times New Roman"/>
          <w:bCs/>
          <w:sz w:val="24"/>
          <w:szCs w:val="24"/>
        </w:rPr>
      </w:pPr>
    </w:p>
    <w:p w14:paraId="35E76981" w14:textId="77777777" w:rsidR="007B6495" w:rsidRDefault="007B6495" w:rsidP="00C27A4B">
      <w:pPr>
        <w:spacing w:after="0" w:line="360" w:lineRule="auto"/>
        <w:rPr>
          <w:rFonts w:ascii="Times New Roman" w:hAnsi="Times New Roman" w:cs="Times New Roman"/>
          <w:bCs/>
          <w:sz w:val="24"/>
          <w:szCs w:val="24"/>
        </w:rPr>
      </w:pPr>
    </w:p>
    <w:p w14:paraId="3DE03DB4" w14:textId="77777777" w:rsidR="007B6495" w:rsidRDefault="007B6495">
      <w:pPr>
        <w:spacing w:after="0" w:line="240" w:lineRule="auto"/>
        <w:rPr>
          <w:rFonts w:ascii="Times New Roman" w:hAnsi="Times New Roman" w:cs="Times New Roman"/>
          <w:bCs/>
          <w:sz w:val="24"/>
          <w:szCs w:val="24"/>
        </w:rPr>
      </w:pPr>
      <w:r>
        <w:rPr>
          <w:rFonts w:ascii="Times New Roman" w:hAnsi="Times New Roman" w:cs="Times New Roman"/>
          <w:bCs/>
          <w:sz w:val="24"/>
          <w:szCs w:val="24"/>
        </w:rPr>
        <w:br w:type="page"/>
      </w:r>
    </w:p>
    <w:p w14:paraId="116A32B1" w14:textId="77777777" w:rsidR="007B6495" w:rsidRDefault="007B6495" w:rsidP="007B6495">
      <w:pPr>
        <w:pStyle w:val="BodyText"/>
      </w:pPr>
      <w:bookmarkStart w:id="73" w:name="_Toc196919498"/>
    </w:p>
    <w:p w14:paraId="45E50084" w14:textId="77777777" w:rsidR="007B6495" w:rsidRDefault="007B6495" w:rsidP="007B6495">
      <w:pPr>
        <w:pStyle w:val="BodyText"/>
      </w:pPr>
    </w:p>
    <w:p w14:paraId="3DBED12E" w14:textId="77777777" w:rsidR="007B6495" w:rsidRDefault="007B6495" w:rsidP="007B6495">
      <w:pPr>
        <w:pStyle w:val="BodyText"/>
      </w:pPr>
    </w:p>
    <w:p w14:paraId="290B989F" w14:textId="77777777" w:rsidR="007B6495" w:rsidRDefault="007B6495" w:rsidP="007B6495">
      <w:pPr>
        <w:pStyle w:val="BodyText"/>
      </w:pPr>
    </w:p>
    <w:p w14:paraId="180472D0" w14:textId="77777777" w:rsidR="007B6495" w:rsidRDefault="007B6495" w:rsidP="007B6495">
      <w:pPr>
        <w:pStyle w:val="BodyText"/>
      </w:pPr>
    </w:p>
    <w:p w14:paraId="3115BB68" w14:textId="77777777" w:rsidR="007B6495" w:rsidRDefault="007B6495" w:rsidP="007B6495">
      <w:pPr>
        <w:pStyle w:val="BodyText"/>
      </w:pPr>
    </w:p>
    <w:p w14:paraId="450C62B6" w14:textId="77777777" w:rsidR="007B6495" w:rsidRDefault="007B6495" w:rsidP="007B6495">
      <w:pPr>
        <w:pStyle w:val="BodyText"/>
      </w:pPr>
    </w:p>
    <w:p w14:paraId="684EE835" w14:textId="77777777" w:rsidR="007B6495" w:rsidRDefault="007B6495" w:rsidP="007B6495">
      <w:pPr>
        <w:pStyle w:val="BodyText"/>
      </w:pPr>
    </w:p>
    <w:p w14:paraId="47E2470B" w14:textId="77777777" w:rsidR="007B6495" w:rsidRDefault="007B6495" w:rsidP="007B6495">
      <w:pPr>
        <w:pStyle w:val="BodyText"/>
      </w:pPr>
    </w:p>
    <w:p w14:paraId="10A46B4B" w14:textId="77777777" w:rsidR="007B6495" w:rsidRDefault="007B6495" w:rsidP="007B6495">
      <w:pPr>
        <w:pStyle w:val="BodyText"/>
      </w:pPr>
    </w:p>
    <w:p w14:paraId="4B3B2ABD" w14:textId="77777777" w:rsidR="007B6495" w:rsidRDefault="007B6495" w:rsidP="007B6495">
      <w:pPr>
        <w:pStyle w:val="BodyText"/>
      </w:pPr>
    </w:p>
    <w:p w14:paraId="2B973039" w14:textId="77777777" w:rsidR="007B6495" w:rsidRDefault="007B6495" w:rsidP="007B6495">
      <w:pPr>
        <w:pStyle w:val="BodyText"/>
      </w:pPr>
    </w:p>
    <w:p w14:paraId="4728CD6D" w14:textId="77777777" w:rsidR="007B6495" w:rsidRDefault="007B6495" w:rsidP="007B6495">
      <w:pPr>
        <w:pStyle w:val="BodyText"/>
      </w:pPr>
    </w:p>
    <w:p w14:paraId="3D6F4734" w14:textId="77777777" w:rsidR="007B6495" w:rsidRDefault="007B6495" w:rsidP="007B6495">
      <w:pPr>
        <w:pStyle w:val="BodyText"/>
      </w:pPr>
    </w:p>
    <w:p w14:paraId="12CBC6CA" w14:textId="77777777" w:rsidR="007B6495" w:rsidRDefault="007B6495" w:rsidP="007B6495">
      <w:pPr>
        <w:pStyle w:val="BodyText"/>
      </w:pPr>
    </w:p>
    <w:p w14:paraId="73881AE5" w14:textId="1A6AE1EE" w:rsidR="00806BFB" w:rsidRPr="00C27A4B" w:rsidRDefault="007B6495" w:rsidP="007B6495">
      <w:pPr>
        <w:pStyle w:val="Heading1"/>
        <w:rPr>
          <w:bCs/>
        </w:rPr>
      </w:pPr>
      <w:bookmarkStart w:id="74" w:name="_Toc196991017"/>
      <w:r w:rsidRPr="0041622F">
        <w:t>CORE UNITS OF LEARNING</w:t>
      </w:r>
      <w:bookmarkEnd w:id="73"/>
      <w:bookmarkEnd w:id="74"/>
      <w:r w:rsidRPr="00C27A4B">
        <w:rPr>
          <w:bCs/>
        </w:rPr>
        <w:t xml:space="preserve"> </w:t>
      </w:r>
      <w:r w:rsidR="00FE1C69" w:rsidRPr="00C27A4B">
        <w:rPr>
          <w:bCs/>
        </w:rPr>
        <w:br w:type="page"/>
      </w:r>
    </w:p>
    <w:p w14:paraId="6DB1C705" w14:textId="12B3FACF" w:rsidR="00806BFB" w:rsidRPr="007B6495" w:rsidRDefault="00FD76B7" w:rsidP="007B6495">
      <w:pPr>
        <w:pStyle w:val="Heading2"/>
        <w:jc w:val="center"/>
        <w:rPr>
          <w:rFonts w:ascii="Times New Roman" w:hAnsi="Times New Roman" w:cs="Times New Roman"/>
          <w:sz w:val="24"/>
          <w:szCs w:val="24"/>
        </w:rPr>
      </w:pPr>
      <w:bookmarkStart w:id="75" w:name="_Toc196984806"/>
      <w:bookmarkStart w:id="76" w:name="_Toc196991018"/>
      <w:r w:rsidRPr="007B6495">
        <w:rPr>
          <w:rFonts w:ascii="Times New Roman" w:hAnsi="Times New Roman" w:cs="Times New Roman"/>
          <w:sz w:val="24"/>
          <w:szCs w:val="24"/>
        </w:rPr>
        <w:lastRenderedPageBreak/>
        <w:t>PREPARE CHEMICAL SAMPLES</w:t>
      </w:r>
      <w:bookmarkEnd w:id="75"/>
      <w:bookmarkEnd w:id="76"/>
    </w:p>
    <w:p w14:paraId="582CED59" w14:textId="61E57080"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 xml:space="preserve">UNIT CODE: </w:t>
      </w:r>
      <w:r w:rsidR="009C0DCB" w:rsidRPr="00C27A4B">
        <w:rPr>
          <w:rFonts w:ascii="Times New Roman" w:eastAsia="Times New Roman" w:hAnsi="Times New Roman" w:cs="Times New Roman"/>
          <w:bCs/>
          <w:sz w:val="24"/>
          <w:szCs w:val="24"/>
        </w:rPr>
        <w:t>0531 551 11A</w:t>
      </w:r>
    </w:p>
    <w:p w14:paraId="4E9A43C7" w14:textId="77777777"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0F26F7F9" w14:textId="7BCB2AE4"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preparing chemical </w:t>
      </w:r>
      <w:r w:rsidR="00365A20" w:rsidRPr="00C27A4B">
        <w:rPr>
          <w:rFonts w:ascii="Times New Roman" w:eastAsia="Times New Roman" w:hAnsi="Times New Roman" w:cs="Times New Roman"/>
          <w:bCs/>
          <w:sz w:val="24"/>
          <w:szCs w:val="24"/>
        </w:rPr>
        <w:t xml:space="preserve">samples. </w:t>
      </w:r>
      <w:r w:rsidR="00940F44" w:rsidRPr="00C27A4B">
        <w:rPr>
          <w:rFonts w:ascii="Times New Roman" w:eastAsia="Times New Roman" w:hAnsi="Times New Roman" w:cs="Times New Roman"/>
          <w:bCs/>
          <w:sz w:val="24"/>
          <w:szCs w:val="24"/>
        </w:rPr>
        <w:t>It involves</w:t>
      </w:r>
      <w:r w:rsidRPr="00C27A4B">
        <w:rPr>
          <w:rFonts w:ascii="Times New Roman" w:eastAsia="Times New Roman" w:hAnsi="Times New Roman" w:cs="Times New Roman"/>
          <w:bCs/>
          <w:sz w:val="24"/>
          <w:szCs w:val="24"/>
        </w:rPr>
        <w:t xml:space="preserve"> designing sampling </w:t>
      </w:r>
      <w:r w:rsidR="00940F44" w:rsidRPr="00C27A4B">
        <w:rPr>
          <w:rFonts w:ascii="Times New Roman" w:eastAsia="Times New Roman" w:hAnsi="Times New Roman" w:cs="Times New Roman"/>
          <w:bCs/>
          <w:sz w:val="24"/>
          <w:szCs w:val="24"/>
        </w:rPr>
        <w:t>plan, collecting</w:t>
      </w:r>
      <w:r w:rsidRPr="00C27A4B">
        <w:rPr>
          <w:rFonts w:ascii="Times New Roman" w:eastAsia="Times New Roman" w:hAnsi="Times New Roman" w:cs="Times New Roman"/>
          <w:bCs/>
          <w:sz w:val="24"/>
          <w:szCs w:val="24"/>
        </w:rPr>
        <w:t xml:space="preserve"> and </w:t>
      </w:r>
      <w:r w:rsidR="00940F44" w:rsidRPr="00C27A4B">
        <w:rPr>
          <w:rFonts w:ascii="Times New Roman" w:eastAsia="Times New Roman" w:hAnsi="Times New Roman" w:cs="Times New Roman"/>
          <w:bCs/>
          <w:sz w:val="24"/>
          <w:szCs w:val="24"/>
        </w:rPr>
        <w:t>storing chemical</w:t>
      </w:r>
      <w:r w:rsidRPr="00C27A4B">
        <w:rPr>
          <w:rFonts w:ascii="Times New Roman" w:eastAsia="Times New Roman" w:hAnsi="Times New Roman" w:cs="Times New Roman"/>
          <w:bCs/>
          <w:sz w:val="24"/>
          <w:szCs w:val="24"/>
        </w:rPr>
        <w:t xml:space="preserve"> samples. </w:t>
      </w:r>
    </w:p>
    <w:p w14:paraId="4CB33547" w14:textId="120FB1D3" w:rsidR="00D43857" w:rsidRPr="00C27A4B" w:rsidRDefault="00FD76B7"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
        <w:tblW w:w="5000" w:type="pct"/>
        <w:tblLook w:val="04A0" w:firstRow="1" w:lastRow="0" w:firstColumn="1" w:lastColumn="0" w:noHBand="0" w:noVBand="1"/>
      </w:tblPr>
      <w:tblGrid>
        <w:gridCol w:w="3293"/>
        <w:gridCol w:w="5723"/>
      </w:tblGrid>
      <w:tr w:rsidR="00806BFB" w:rsidRPr="00C27A4B" w14:paraId="74FE2785" w14:textId="77777777" w:rsidTr="007B6495">
        <w:trPr>
          <w:trHeight w:val="20"/>
        </w:trPr>
        <w:tc>
          <w:tcPr>
            <w:tcW w:w="1826" w:type="pct"/>
          </w:tcPr>
          <w:p w14:paraId="5A287ADC" w14:textId="77777777" w:rsidR="00806BFB" w:rsidRPr="00C27A4B" w:rsidRDefault="00FD76B7"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5DFE2D0D" w14:textId="77777777" w:rsidR="00806BFB" w:rsidRPr="00C27A4B" w:rsidRDefault="00FD76B7"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7B133179" w14:textId="77777777" w:rsidR="00806BFB" w:rsidRPr="00C27A4B" w:rsidRDefault="00FD76B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2A5DE26C" w14:textId="77777777" w:rsidR="00806BFB" w:rsidRPr="00C27A4B" w:rsidRDefault="00FD76B7"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6EC41FA0" w14:textId="14492155" w:rsidR="00806BFB" w:rsidRPr="00C27A4B" w:rsidRDefault="00516EE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FD76B7" w:rsidRPr="00C27A4B">
              <w:rPr>
                <w:rFonts w:ascii="Times New Roman" w:eastAsia="Times New Roman" w:hAnsi="Times New Roman" w:cs="Times New Roman"/>
                <w:b/>
                <w:bCs/>
                <w:i/>
                <w:sz w:val="24"/>
                <w:szCs w:val="24"/>
              </w:rPr>
              <w:t>Bold and italicized terms</w:t>
            </w:r>
            <w:r w:rsidR="00FD76B7" w:rsidRPr="00C27A4B">
              <w:rPr>
                <w:rFonts w:ascii="Times New Roman" w:eastAsia="Times New Roman" w:hAnsi="Times New Roman" w:cs="Times New Roman"/>
                <w:b/>
                <w:bCs/>
                <w:sz w:val="24"/>
                <w:szCs w:val="24"/>
              </w:rPr>
              <w:t xml:space="preserve"> </w:t>
            </w:r>
            <w:r w:rsidR="00FD76B7"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806BFB" w:rsidRPr="00C27A4B" w14:paraId="5DEBBE41" w14:textId="77777777" w:rsidTr="007B6495">
        <w:trPr>
          <w:trHeight w:val="20"/>
        </w:trPr>
        <w:tc>
          <w:tcPr>
            <w:tcW w:w="1826" w:type="pct"/>
            <w:shd w:val="clear" w:color="auto" w:fill="auto"/>
          </w:tcPr>
          <w:p w14:paraId="553F16D2" w14:textId="77777777" w:rsidR="00806BFB" w:rsidRPr="00C27A4B" w:rsidRDefault="00FD76B7" w:rsidP="007B6495">
            <w:pPr>
              <w:spacing w:after="120" w:line="360" w:lineRule="auto"/>
              <w:ind w:left="284" w:hanging="284"/>
              <w:rPr>
                <w:rFonts w:ascii="Times New Roman" w:hAnsi="Times New Roman" w:cs="Times New Roman"/>
                <w:bCs/>
                <w:sz w:val="24"/>
                <w:szCs w:val="24"/>
              </w:rPr>
            </w:pPr>
            <w:bookmarkStart w:id="77" w:name="_Hlk156990334"/>
            <w:r w:rsidRPr="00C27A4B">
              <w:rPr>
                <w:rFonts w:ascii="Times New Roman" w:eastAsia="Times New Roman" w:hAnsi="Times New Roman" w:cs="Times New Roman"/>
                <w:bCs/>
                <w:color w:val="000000" w:themeColor="text1"/>
                <w:sz w:val="24"/>
                <w:szCs w:val="24"/>
              </w:rPr>
              <w:t xml:space="preserve">1. Design Sampling Plan </w:t>
            </w:r>
            <w:r w:rsidRPr="00C27A4B">
              <w:rPr>
                <w:rFonts w:ascii="Times New Roman" w:eastAsia="Times New Roman" w:hAnsi="Times New Roman" w:cs="Times New Roman"/>
                <w:bCs/>
                <w:color w:val="000000" w:themeColor="text1"/>
                <w:sz w:val="24"/>
                <w:szCs w:val="24"/>
              </w:rPr>
              <w:tab/>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705B59B7" w14:textId="5C9DA66E" w:rsidR="00806BFB" w:rsidRPr="00C27A4B" w:rsidRDefault="00FD76B7" w:rsidP="007B6495">
            <w:pPr>
              <w:pStyle w:val="ListParagraph"/>
              <w:numPr>
                <w:ilvl w:val="1"/>
                <w:numId w:val="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t>Sample type</w:t>
            </w:r>
            <w:r w:rsidRPr="00C27A4B">
              <w:rPr>
                <w:rFonts w:ascii="Times New Roman" w:hAnsi="Times New Roman" w:cs="Times New Roman"/>
                <w:bCs/>
                <w:color w:val="000000" w:themeColor="text1"/>
                <w:sz w:val="24"/>
                <w:szCs w:val="24"/>
              </w:rPr>
              <w:t xml:space="preserve"> is identified as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276C22" w:rsidRPr="00C27A4B">
              <w:rPr>
                <w:rFonts w:ascii="Times New Roman" w:hAnsi="Times New Roman" w:cs="Times New Roman"/>
                <w:bCs/>
                <w:color w:val="000000" w:themeColor="text1"/>
                <w:sz w:val="24"/>
                <w:szCs w:val="24"/>
              </w:rPr>
              <w:t>procedures.</w:t>
            </w:r>
          </w:p>
          <w:p w14:paraId="7B8DC31A" w14:textId="73F9063A" w:rsidR="00806BFB" w:rsidRPr="00C27A4B" w:rsidRDefault="00FD76B7" w:rsidP="007B6495">
            <w:pPr>
              <w:pStyle w:val="ListParagraph"/>
              <w:numPr>
                <w:ilvl w:val="1"/>
                <w:numId w:val="1"/>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Sample frame is developed as per</w:t>
            </w:r>
            <w:r w:rsidR="00365A20" w:rsidRPr="00C27A4B">
              <w:rPr>
                <w:rFonts w:ascii="Times New Roman" w:hAnsi="Times New Roman" w:cs="Times New Roman"/>
                <w:iCs/>
                <w:color w:val="000000" w:themeColor="text1"/>
                <w:sz w:val="24"/>
                <w:szCs w:val="24"/>
              </w:rPr>
              <w:t xml:space="preserve"> chemistry</w:t>
            </w:r>
            <w:r w:rsidRPr="00C27A4B">
              <w:rPr>
                <w:rFonts w:ascii="Times New Roman" w:hAnsi="Times New Roman" w:cs="Times New Roman"/>
                <w:iCs/>
                <w:color w:val="000000" w:themeColor="text1"/>
                <w:sz w:val="24"/>
                <w:szCs w:val="24"/>
              </w:rPr>
              <w:t xml:space="preserve"> laboratory </w:t>
            </w:r>
            <w:r w:rsidR="0087238A" w:rsidRPr="00C27A4B">
              <w:rPr>
                <w:rFonts w:ascii="Times New Roman" w:hAnsi="Times New Roman" w:cs="Times New Roman"/>
                <w:iCs/>
                <w:color w:val="000000" w:themeColor="text1"/>
                <w:sz w:val="24"/>
                <w:szCs w:val="24"/>
              </w:rPr>
              <w:t>manual.</w:t>
            </w:r>
          </w:p>
          <w:p w14:paraId="0882C5F1" w14:textId="0C9F8D44" w:rsidR="00806BFB" w:rsidRPr="00C27A4B" w:rsidRDefault="00FD76B7" w:rsidP="007B6495">
            <w:pPr>
              <w:pStyle w:val="ListParagraph"/>
              <w:numPr>
                <w:ilvl w:val="1"/>
                <w:numId w:val="1"/>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Sample size is identified as per</w:t>
            </w:r>
            <w:r w:rsidR="00365A20" w:rsidRPr="00C27A4B">
              <w:rPr>
                <w:rFonts w:ascii="Times New Roman" w:hAnsi="Times New Roman" w:cs="Times New Roman"/>
                <w:iCs/>
                <w:color w:val="000000" w:themeColor="text1"/>
                <w:sz w:val="24"/>
                <w:szCs w:val="24"/>
              </w:rPr>
              <w:t xml:space="preserve"> chemistry</w:t>
            </w:r>
            <w:r w:rsidRPr="00C27A4B">
              <w:rPr>
                <w:rFonts w:ascii="Times New Roman" w:hAnsi="Times New Roman" w:cs="Times New Roman"/>
                <w:iCs/>
                <w:color w:val="000000" w:themeColor="text1"/>
                <w:sz w:val="24"/>
                <w:szCs w:val="24"/>
              </w:rPr>
              <w:t xml:space="preserve"> laboratory </w:t>
            </w:r>
            <w:r w:rsidR="0087238A" w:rsidRPr="00C27A4B">
              <w:rPr>
                <w:rFonts w:ascii="Times New Roman" w:hAnsi="Times New Roman" w:cs="Times New Roman"/>
                <w:iCs/>
                <w:color w:val="000000" w:themeColor="text1"/>
                <w:sz w:val="24"/>
                <w:szCs w:val="24"/>
              </w:rPr>
              <w:t>manual.</w:t>
            </w:r>
          </w:p>
          <w:p w14:paraId="1BF06E04" w14:textId="401C9990" w:rsidR="00806BFB" w:rsidRPr="00C27A4B" w:rsidRDefault="00FD76B7" w:rsidP="007B6495">
            <w:pPr>
              <w:pStyle w:val="ListParagraph"/>
              <w:numPr>
                <w:ilvl w:val="1"/>
                <w:numId w:val="1"/>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Sampling tools and apparatus are selected as per </w:t>
            </w:r>
            <w:r w:rsidR="00365A20" w:rsidRPr="00C27A4B">
              <w:rPr>
                <w:rFonts w:ascii="Times New Roman" w:hAnsi="Times New Roman" w:cs="Times New Roman"/>
                <w:iCs/>
                <w:color w:val="000000" w:themeColor="text1"/>
                <w:sz w:val="24"/>
                <w:szCs w:val="24"/>
              </w:rPr>
              <w:t xml:space="preserve">chemistry </w:t>
            </w:r>
            <w:r w:rsidRPr="00C27A4B">
              <w:rPr>
                <w:rFonts w:ascii="Times New Roman" w:hAnsi="Times New Roman" w:cs="Times New Roman"/>
                <w:iCs/>
                <w:color w:val="000000" w:themeColor="text1"/>
                <w:sz w:val="24"/>
                <w:szCs w:val="24"/>
              </w:rPr>
              <w:t xml:space="preserve">laboratory </w:t>
            </w:r>
            <w:r w:rsidR="0087238A" w:rsidRPr="00C27A4B">
              <w:rPr>
                <w:rFonts w:ascii="Times New Roman" w:hAnsi="Times New Roman" w:cs="Times New Roman"/>
                <w:iCs/>
                <w:color w:val="000000" w:themeColor="text1"/>
                <w:sz w:val="24"/>
                <w:szCs w:val="24"/>
              </w:rPr>
              <w:t>manual.</w:t>
            </w:r>
          </w:p>
          <w:p w14:paraId="702BDDE0" w14:textId="23DA008E" w:rsidR="00806BFB" w:rsidRPr="00C27A4B" w:rsidRDefault="00FD76B7" w:rsidP="007B6495">
            <w:pPr>
              <w:pStyle w:val="ListParagraph"/>
              <w:numPr>
                <w:ilvl w:val="1"/>
                <w:numId w:val="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 xml:space="preserve">Sampling </w:t>
            </w:r>
            <w:r w:rsidR="00276C22" w:rsidRPr="00C27A4B">
              <w:rPr>
                <w:rFonts w:ascii="Times New Roman" w:hAnsi="Times New Roman" w:cs="Times New Roman"/>
                <w:iCs/>
                <w:color w:val="000000" w:themeColor="text1"/>
                <w:sz w:val="24"/>
                <w:szCs w:val="24"/>
              </w:rPr>
              <w:t>procedures</w:t>
            </w:r>
            <w:r w:rsidR="000D7697" w:rsidRPr="00C27A4B">
              <w:rPr>
                <w:rFonts w:ascii="Times New Roman" w:hAnsi="Times New Roman" w:cs="Times New Roman"/>
                <w:bCs/>
                <w:color w:val="000000" w:themeColor="text1"/>
                <w:sz w:val="24"/>
                <w:szCs w:val="24"/>
              </w:rPr>
              <w:t xml:space="preserve"> are</w:t>
            </w:r>
            <w:r w:rsidRPr="00C27A4B">
              <w:rPr>
                <w:rFonts w:ascii="Times New Roman" w:hAnsi="Times New Roman" w:cs="Times New Roman"/>
                <w:bCs/>
                <w:color w:val="000000" w:themeColor="text1"/>
                <w:sz w:val="24"/>
                <w:szCs w:val="24"/>
              </w:rPr>
              <w:t xml:space="preserve"> developed as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tc>
      </w:tr>
      <w:tr w:rsidR="00806BFB" w:rsidRPr="00C27A4B" w14:paraId="3B2478D9" w14:textId="77777777" w:rsidTr="007B6495">
        <w:trPr>
          <w:trHeight w:val="20"/>
        </w:trPr>
        <w:tc>
          <w:tcPr>
            <w:tcW w:w="1826" w:type="pct"/>
            <w:shd w:val="clear" w:color="auto" w:fill="auto"/>
          </w:tcPr>
          <w:p w14:paraId="37EEA266" w14:textId="77777777" w:rsidR="00806BFB" w:rsidRPr="00C27A4B" w:rsidRDefault="00FD76B7" w:rsidP="007B6495">
            <w:p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2. Collect Chemical Samples</w:t>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58D8F447" w14:textId="5F818361" w:rsidR="00806BFB" w:rsidRPr="00C27A4B" w:rsidRDefault="00FD76B7" w:rsidP="007B6495">
            <w:pPr>
              <w:pStyle w:val="ListParagraph"/>
              <w:numPr>
                <w:ilvl w:val="1"/>
                <w:numId w:val="2"/>
              </w:numPr>
              <w:spacing w:after="120" w:line="360" w:lineRule="auto"/>
              <w:ind w:left="510" w:hanging="510"/>
              <w:rPr>
                <w:rFonts w:ascii="Times New Roman" w:hAnsi="Times New Roman" w:cs="Times New Roman"/>
                <w:iCs/>
                <w:color w:val="000000" w:themeColor="text1"/>
                <w:sz w:val="24"/>
                <w:szCs w:val="24"/>
              </w:rPr>
            </w:pPr>
            <w:r w:rsidRPr="00C27A4B">
              <w:rPr>
                <w:rFonts w:ascii="Times New Roman" w:hAnsi="Times New Roman" w:cs="Times New Roman"/>
                <w:iCs/>
                <w:color w:val="000000" w:themeColor="text1"/>
                <w:sz w:val="24"/>
                <w:szCs w:val="24"/>
              </w:rPr>
              <w:t xml:space="preserve">Sample points are identified as per </w:t>
            </w:r>
            <w:r w:rsidR="00365A20" w:rsidRPr="00C27A4B">
              <w:rPr>
                <w:rFonts w:ascii="Times New Roman" w:hAnsi="Times New Roman" w:cs="Times New Roman"/>
                <w:iCs/>
                <w:color w:val="000000" w:themeColor="text1"/>
                <w:sz w:val="24"/>
                <w:szCs w:val="24"/>
              </w:rPr>
              <w:t xml:space="preserve">chemistry </w:t>
            </w:r>
            <w:r w:rsidRPr="00C27A4B">
              <w:rPr>
                <w:rFonts w:ascii="Times New Roman" w:hAnsi="Times New Roman" w:cs="Times New Roman"/>
                <w:iCs/>
                <w:color w:val="000000" w:themeColor="text1"/>
                <w:sz w:val="24"/>
                <w:szCs w:val="24"/>
              </w:rPr>
              <w:t xml:space="preserve">laboratory </w:t>
            </w:r>
            <w:r w:rsidR="0087238A" w:rsidRPr="00C27A4B">
              <w:rPr>
                <w:rFonts w:ascii="Times New Roman" w:hAnsi="Times New Roman" w:cs="Times New Roman"/>
                <w:iCs/>
                <w:color w:val="000000" w:themeColor="text1"/>
                <w:sz w:val="24"/>
                <w:szCs w:val="24"/>
              </w:rPr>
              <w:t>manual.</w:t>
            </w:r>
          </w:p>
          <w:p w14:paraId="16201DBD" w14:textId="5E4C29B8" w:rsidR="00806BFB" w:rsidRPr="00C27A4B" w:rsidRDefault="00FD76B7" w:rsidP="007B6495">
            <w:pPr>
              <w:pStyle w:val="ListParagraph"/>
              <w:numPr>
                <w:ilvl w:val="1"/>
                <w:numId w:val="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iCs/>
                <w:color w:val="000000" w:themeColor="text1"/>
                <w:sz w:val="24"/>
                <w:szCs w:val="24"/>
              </w:rPr>
              <w:t>Sampling</w:t>
            </w:r>
            <w:r w:rsidRPr="00C27A4B">
              <w:rPr>
                <w:rFonts w:ascii="Times New Roman" w:hAnsi="Times New Roman" w:cs="Times New Roman"/>
                <w:bCs/>
                <w:color w:val="000000" w:themeColor="text1"/>
                <w:sz w:val="24"/>
                <w:szCs w:val="24"/>
              </w:rPr>
              <w:t xml:space="preserve"> is performed as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69219C3F" w14:textId="542BD588" w:rsidR="00806BFB" w:rsidRPr="00C27A4B" w:rsidRDefault="00FD76B7" w:rsidP="007B6495">
            <w:pPr>
              <w:pStyle w:val="ListParagraph"/>
              <w:numPr>
                <w:ilvl w:val="1"/>
                <w:numId w:val="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Samples are </w:t>
            </w:r>
            <w:r w:rsidRPr="00C27A4B">
              <w:rPr>
                <w:rFonts w:ascii="Times New Roman" w:hAnsi="Times New Roman" w:cs="Times New Roman"/>
                <w:b/>
                <w:i/>
                <w:iCs/>
                <w:color w:val="000000" w:themeColor="text1"/>
                <w:sz w:val="24"/>
                <w:szCs w:val="24"/>
              </w:rPr>
              <w:t>pre-treated</w:t>
            </w:r>
            <w:r w:rsidRPr="00C27A4B">
              <w:rPr>
                <w:rFonts w:ascii="Times New Roman" w:hAnsi="Times New Roman" w:cs="Times New Roman"/>
                <w:bCs/>
                <w:color w:val="000000" w:themeColor="text1"/>
                <w:sz w:val="24"/>
                <w:szCs w:val="24"/>
              </w:rPr>
              <w:t xml:space="preserve"> as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49740CC1" w14:textId="513C9C56" w:rsidR="00806BFB" w:rsidRPr="00C27A4B" w:rsidRDefault="00FD76B7" w:rsidP="007B6495">
            <w:pPr>
              <w:pStyle w:val="ListParagraph"/>
              <w:numPr>
                <w:ilvl w:val="1"/>
                <w:numId w:val="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Samples are packaged as per standard laboratory </w:t>
            </w:r>
            <w:r w:rsidR="00276C22" w:rsidRPr="00C27A4B">
              <w:rPr>
                <w:rFonts w:ascii="Times New Roman" w:hAnsi="Times New Roman" w:cs="Times New Roman"/>
                <w:bCs/>
                <w:color w:val="000000" w:themeColor="text1"/>
                <w:sz w:val="24"/>
                <w:szCs w:val="24"/>
              </w:rPr>
              <w:t>procedures.</w:t>
            </w:r>
          </w:p>
          <w:p w14:paraId="041A2939" w14:textId="410C2047" w:rsidR="00806BFB" w:rsidRPr="00C27A4B" w:rsidRDefault="00FD76B7" w:rsidP="007B6495">
            <w:pPr>
              <w:pStyle w:val="ListParagraph"/>
              <w:numPr>
                <w:ilvl w:val="1"/>
                <w:numId w:val="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lastRenderedPageBreak/>
              <w:t>Samples are labelled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7AAC32C4" w14:textId="53AE950D" w:rsidR="00806BFB" w:rsidRPr="00C27A4B" w:rsidRDefault="00FD76B7" w:rsidP="007B6495">
            <w:pPr>
              <w:pStyle w:val="ListParagraph"/>
              <w:numPr>
                <w:ilvl w:val="1"/>
                <w:numId w:val="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 is transported as per </w:t>
            </w:r>
            <w:r w:rsidR="00365A20" w:rsidRPr="00C27A4B">
              <w:rPr>
                <w:rFonts w:ascii="Times New Roman" w:hAnsi="Times New Roman" w:cs="Times New Roman"/>
                <w:bCs/>
                <w:color w:val="000000" w:themeColor="text1"/>
                <w:sz w:val="24"/>
                <w:szCs w:val="24"/>
              </w:rPr>
              <w:t>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tc>
      </w:tr>
      <w:tr w:rsidR="00806BFB" w:rsidRPr="00C27A4B" w14:paraId="542C154C" w14:textId="77777777" w:rsidTr="007B6495">
        <w:trPr>
          <w:trHeight w:val="20"/>
        </w:trPr>
        <w:tc>
          <w:tcPr>
            <w:tcW w:w="1826" w:type="pct"/>
            <w:shd w:val="clear" w:color="auto" w:fill="auto"/>
          </w:tcPr>
          <w:p w14:paraId="013CE930" w14:textId="77777777" w:rsidR="00806BFB" w:rsidRPr="00C27A4B" w:rsidRDefault="00FD76B7" w:rsidP="007B6495">
            <w:p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lastRenderedPageBreak/>
              <w:t>3. Store Chemical Samples</w:t>
            </w:r>
          </w:p>
        </w:tc>
        <w:tc>
          <w:tcPr>
            <w:tcW w:w="3174" w:type="pct"/>
            <w:tcBorders>
              <w:top w:val="single" w:sz="4" w:space="0" w:color="000000"/>
              <w:left w:val="single" w:sz="4" w:space="0" w:color="000000"/>
              <w:bottom w:val="single" w:sz="4" w:space="0" w:color="000000"/>
              <w:right w:val="single" w:sz="4" w:space="0" w:color="000000"/>
            </w:tcBorders>
            <w:shd w:val="clear" w:color="auto" w:fill="auto"/>
          </w:tcPr>
          <w:p w14:paraId="18CA8D70" w14:textId="66121125" w:rsidR="00806BFB" w:rsidRPr="00C27A4B" w:rsidRDefault="00FD76B7" w:rsidP="007B6495">
            <w:pPr>
              <w:pStyle w:val="ListParagraph"/>
              <w:numPr>
                <w:ilvl w:val="1"/>
                <w:numId w:val="3"/>
              </w:numPr>
              <w:spacing w:after="120" w:line="360" w:lineRule="auto"/>
              <w:ind w:left="510" w:hanging="510"/>
              <w:rPr>
                <w:rFonts w:ascii="Times New Roman" w:eastAsia="Times New Roman" w:hAnsi="Times New Roman" w:cs="Times New Roman"/>
                <w:bCs/>
                <w:color w:val="000000"/>
                <w:sz w:val="24"/>
                <w:szCs w:val="24"/>
                <w:lang w:val="en-GB"/>
              </w:rPr>
            </w:pPr>
            <w:r w:rsidRPr="00C27A4B">
              <w:rPr>
                <w:rFonts w:ascii="Times New Roman" w:eastAsia="Times New Roman" w:hAnsi="Times New Roman" w:cs="Times New Roman"/>
                <w:bCs/>
                <w:color w:val="000000"/>
                <w:sz w:val="24"/>
                <w:szCs w:val="24"/>
                <w:lang w:val="en-GB"/>
              </w:rPr>
              <w:t>Sample processing is carried out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eastAsia="Times New Roman" w:hAnsi="Times New Roman" w:cs="Times New Roman"/>
                <w:bCs/>
                <w:color w:val="000000"/>
                <w:sz w:val="24"/>
                <w:szCs w:val="24"/>
                <w:lang w:val="en-GB"/>
              </w:rPr>
              <w:t xml:space="preserve"> laboratory </w:t>
            </w:r>
            <w:r w:rsidR="0087238A" w:rsidRPr="00C27A4B">
              <w:rPr>
                <w:rFonts w:ascii="Times New Roman" w:eastAsia="Times New Roman" w:hAnsi="Times New Roman" w:cs="Times New Roman"/>
                <w:bCs/>
                <w:color w:val="000000"/>
                <w:sz w:val="24"/>
                <w:szCs w:val="24"/>
                <w:lang w:val="en-GB"/>
              </w:rPr>
              <w:t>manual.</w:t>
            </w:r>
          </w:p>
          <w:p w14:paraId="2DA0C19B" w14:textId="585AC4FA" w:rsidR="00806BFB" w:rsidRPr="00C27A4B" w:rsidRDefault="00FD76B7" w:rsidP="007B6495">
            <w:pPr>
              <w:pStyle w:val="ListParagraph"/>
              <w:numPr>
                <w:ilvl w:val="1"/>
                <w:numId w:val="3"/>
              </w:numPr>
              <w:spacing w:after="120" w:line="360" w:lineRule="auto"/>
              <w:ind w:left="510" w:hanging="510"/>
              <w:rPr>
                <w:rFonts w:ascii="Times New Roman" w:eastAsia="Times New Roman" w:hAnsi="Times New Roman" w:cs="Times New Roman"/>
                <w:bCs/>
                <w:color w:val="000000"/>
                <w:sz w:val="24"/>
                <w:szCs w:val="24"/>
                <w:lang w:val="en-GB"/>
              </w:rPr>
            </w:pPr>
            <w:r w:rsidRPr="00C27A4B">
              <w:rPr>
                <w:rFonts w:ascii="Times New Roman" w:eastAsia="Times New Roman" w:hAnsi="Times New Roman" w:cs="Times New Roman"/>
                <w:b/>
                <w:i/>
                <w:iCs/>
                <w:color w:val="000000"/>
                <w:sz w:val="24"/>
                <w:szCs w:val="24"/>
                <w:lang w:val="en-GB"/>
              </w:rPr>
              <w:t>Sample preservation techniques</w:t>
            </w:r>
            <w:r w:rsidRPr="00C27A4B">
              <w:rPr>
                <w:rFonts w:ascii="Times New Roman" w:eastAsia="Times New Roman" w:hAnsi="Times New Roman" w:cs="Times New Roman"/>
                <w:bCs/>
                <w:color w:val="000000"/>
                <w:sz w:val="24"/>
                <w:szCs w:val="24"/>
                <w:lang w:val="en-GB"/>
              </w:rPr>
              <w:t xml:space="preserve"> are identified as per </w:t>
            </w:r>
            <w:r w:rsidR="00365A20" w:rsidRPr="00C27A4B">
              <w:rPr>
                <w:rFonts w:ascii="Times New Roman" w:hAnsi="Times New Roman" w:cs="Times New Roman"/>
                <w:bCs/>
                <w:color w:val="000000" w:themeColor="text1"/>
                <w:sz w:val="24"/>
                <w:szCs w:val="24"/>
              </w:rPr>
              <w:t>chemistry</w:t>
            </w:r>
            <w:r w:rsidR="00365A20" w:rsidRPr="00C27A4B">
              <w:rPr>
                <w:rFonts w:ascii="Times New Roman" w:eastAsia="Times New Roman" w:hAnsi="Times New Roman" w:cs="Times New Roman"/>
                <w:bCs/>
                <w:color w:val="000000"/>
                <w:sz w:val="24"/>
                <w:szCs w:val="24"/>
                <w:lang w:val="en-GB"/>
              </w:rPr>
              <w:t xml:space="preserve"> </w:t>
            </w:r>
            <w:r w:rsidRPr="00C27A4B">
              <w:rPr>
                <w:rFonts w:ascii="Times New Roman" w:eastAsia="Times New Roman" w:hAnsi="Times New Roman" w:cs="Times New Roman"/>
                <w:bCs/>
                <w:color w:val="000000"/>
                <w:sz w:val="24"/>
                <w:szCs w:val="24"/>
                <w:lang w:val="en-GB"/>
              </w:rPr>
              <w:t xml:space="preserve">laboratory </w:t>
            </w:r>
            <w:r w:rsidR="0087238A" w:rsidRPr="00C27A4B">
              <w:rPr>
                <w:rFonts w:ascii="Times New Roman" w:eastAsia="Times New Roman" w:hAnsi="Times New Roman" w:cs="Times New Roman"/>
                <w:bCs/>
                <w:color w:val="000000"/>
                <w:sz w:val="24"/>
                <w:szCs w:val="24"/>
                <w:lang w:val="en-GB"/>
              </w:rPr>
              <w:t>manual.</w:t>
            </w:r>
          </w:p>
          <w:p w14:paraId="0B3013F7" w14:textId="164FEA83" w:rsidR="00806BFB" w:rsidRPr="00C27A4B" w:rsidRDefault="00FD76B7" w:rsidP="007B6495">
            <w:pPr>
              <w:pStyle w:val="ListParagraph"/>
              <w:numPr>
                <w:ilvl w:val="1"/>
                <w:numId w:val="3"/>
              </w:numPr>
              <w:spacing w:after="120" w:line="360" w:lineRule="auto"/>
              <w:ind w:left="510" w:hanging="510"/>
              <w:rPr>
                <w:rFonts w:ascii="Times New Roman" w:eastAsia="Times New Roman" w:hAnsi="Times New Roman" w:cs="Times New Roman"/>
                <w:bCs/>
                <w:color w:val="000000"/>
                <w:sz w:val="24"/>
                <w:szCs w:val="24"/>
                <w:lang w:val="en-GB"/>
              </w:rPr>
            </w:pPr>
            <w:r w:rsidRPr="00C27A4B">
              <w:rPr>
                <w:rFonts w:ascii="Times New Roman" w:eastAsia="Times New Roman" w:hAnsi="Times New Roman" w:cs="Times New Roman"/>
                <w:bCs/>
                <w:color w:val="000000"/>
                <w:sz w:val="24"/>
                <w:szCs w:val="24"/>
                <w:lang w:val="en-GB"/>
              </w:rPr>
              <w:t>Sample is labelled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eastAsia="Times New Roman" w:hAnsi="Times New Roman" w:cs="Times New Roman"/>
                <w:bCs/>
                <w:color w:val="000000"/>
                <w:sz w:val="24"/>
                <w:szCs w:val="24"/>
                <w:lang w:val="en-GB"/>
              </w:rPr>
              <w:t xml:space="preserve"> laboratory </w:t>
            </w:r>
            <w:r w:rsidR="0087238A" w:rsidRPr="00C27A4B">
              <w:rPr>
                <w:rFonts w:ascii="Times New Roman" w:eastAsia="Times New Roman" w:hAnsi="Times New Roman" w:cs="Times New Roman"/>
                <w:bCs/>
                <w:color w:val="000000"/>
                <w:sz w:val="24"/>
                <w:szCs w:val="24"/>
                <w:lang w:val="en-GB"/>
              </w:rPr>
              <w:t>manual.</w:t>
            </w:r>
          </w:p>
          <w:p w14:paraId="4E7AB2D9" w14:textId="5EBEA3E5" w:rsidR="00806BFB" w:rsidRPr="00C27A4B" w:rsidRDefault="00FD76B7" w:rsidP="007B6495">
            <w:pPr>
              <w:pStyle w:val="ListParagraph"/>
              <w:numPr>
                <w:ilvl w:val="1"/>
                <w:numId w:val="3"/>
              </w:numPr>
              <w:spacing w:after="120" w:line="360" w:lineRule="auto"/>
              <w:ind w:left="510" w:hanging="510"/>
              <w:rPr>
                <w:rFonts w:ascii="Times New Roman" w:eastAsia="Times New Roman" w:hAnsi="Times New Roman" w:cs="Times New Roman"/>
                <w:bCs/>
                <w:color w:val="000000"/>
                <w:sz w:val="24"/>
                <w:szCs w:val="24"/>
                <w:lang w:val="en-GB"/>
              </w:rPr>
            </w:pPr>
            <w:r w:rsidRPr="00C27A4B">
              <w:rPr>
                <w:rFonts w:ascii="Times New Roman" w:hAnsi="Times New Roman" w:cs="Times New Roman"/>
                <w:bCs/>
                <w:color w:val="000000"/>
                <w:sz w:val="24"/>
                <w:szCs w:val="24"/>
              </w:rPr>
              <w:t xml:space="preserve">Sample is kept in their designated places as per </w:t>
            </w:r>
            <w:r w:rsidR="00365A20" w:rsidRPr="00C27A4B">
              <w:rPr>
                <w:rFonts w:ascii="Times New Roman" w:hAnsi="Times New Roman" w:cs="Times New Roman"/>
                <w:bCs/>
                <w:color w:val="000000" w:themeColor="text1"/>
                <w:sz w:val="24"/>
                <w:szCs w:val="24"/>
              </w:rPr>
              <w:t>chemistry</w:t>
            </w:r>
            <w:r w:rsidR="00365A20" w:rsidRPr="00C27A4B">
              <w:rPr>
                <w:rFonts w:ascii="Times New Roman" w:hAnsi="Times New Roman" w:cs="Times New Roman"/>
                <w:bCs/>
                <w:color w:val="000000"/>
                <w:sz w:val="24"/>
                <w:szCs w:val="24"/>
              </w:rPr>
              <w:t xml:space="preserve"> </w:t>
            </w:r>
            <w:r w:rsidRPr="00C27A4B">
              <w:rPr>
                <w:rFonts w:ascii="Times New Roman" w:hAnsi="Times New Roman" w:cs="Times New Roman"/>
                <w:bCs/>
                <w:color w:val="000000"/>
                <w:sz w:val="24"/>
                <w:szCs w:val="24"/>
              </w:rPr>
              <w:t xml:space="preserve">laboratory </w:t>
            </w:r>
            <w:r w:rsidR="0087238A" w:rsidRPr="00C27A4B">
              <w:rPr>
                <w:rFonts w:ascii="Times New Roman" w:hAnsi="Times New Roman" w:cs="Times New Roman"/>
                <w:bCs/>
                <w:color w:val="000000"/>
                <w:sz w:val="24"/>
                <w:szCs w:val="24"/>
              </w:rPr>
              <w:t>manual.</w:t>
            </w:r>
          </w:p>
        </w:tc>
      </w:tr>
      <w:bookmarkEnd w:id="77"/>
    </w:tbl>
    <w:p w14:paraId="3A39DA54" w14:textId="77777777" w:rsidR="00806BFB" w:rsidRPr="00C27A4B" w:rsidRDefault="00806BFB" w:rsidP="00C27A4B">
      <w:pPr>
        <w:spacing w:after="0" w:line="360" w:lineRule="auto"/>
        <w:rPr>
          <w:rFonts w:ascii="Times New Roman" w:hAnsi="Times New Roman" w:cs="Times New Roman"/>
          <w:bCs/>
          <w:sz w:val="24"/>
          <w:szCs w:val="24"/>
        </w:rPr>
      </w:pPr>
    </w:p>
    <w:p w14:paraId="14F37AB5" w14:textId="77777777" w:rsidR="007B6495" w:rsidRDefault="007B6495" w:rsidP="00C27A4B">
      <w:pPr>
        <w:spacing w:after="240" w:line="360" w:lineRule="auto"/>
        <w:rPr>
          <w:rFonts w:ascii="Times New Roman" w:eastAsia="Times New Roman" w:hAnsi="Times New Roman" w:cs="Times New Roman"/>
          <w:b/>
          <w:sz w:val="24"/>
          <w:szCs w:val="24"/>
        </w:rPr>
      </w:pPr>
    </w:p>
    <w:p w14:paraId="4C2B5C2E" w14:textId="4BD3BC81"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RANGE</w:t>
      </w:r>
    </w:p>
    <w:p w14:paraId="367C30B2"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5000" w:type="pct"/>
        <w:tblLook w:val="04A0" w:firstRow="1" w:lastRow="0" w:firstColumn="1" w:lastColumn="0" w:noHBand="0" w:noVBand="1"/>
      </w:tblPr>
      <w:tblGrid>
        <w:gridCol w:w="3561"/>
        <w:gridCol w:w="5455"/>
      </w:tblGrid>
      <w:tr w:rsidR="00806BFB" w:rsidRPr="00C27A4B" w14:paraId="0076C313" w14:textId="77777777" w:rsidTr="0020772E">
        <w:trPr>
          <w:trHeight w:val="432"/>
        </w:trPr>
        <w:tc>
          <w:tcPr>
            <w:tcW w:w="1975" w:type="pct"/>
            <w:vAlign w:val="center"/>
          </w:tcPr>
          <w:p w14:paraId="5564EA4A" w14:textId="77777777" w:rsidR="00806BFB" w:rsidRPr="00C27A4B" w:rsidRDefault="00FD76B7"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3025" w:type="pct"/>
            <w:vAlign w:val="center"/>
          </w:tcPr>
          <w:p w14:paraId="2480E8FC" w14:textId="22CA8200" w:rsidR="00806BFB" w:rsidRPr="00C27A4B" w:rsidRDefault="00FD76B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806BFB" w:rsidRPr="00C27A4B" w14:paraId="094E9BC8" w14:textId="77777777" w:rsidTr="0020772E">
        <w:trPr>
          <w:trHeight w:val="432"/>
        </w:trPr>
        <w:tc>
          <w:tcPr>
            <w:tcW w:w="1975" w:type="pct"/>
          </w:tcPr>
          <w:p w14:paraId="672653DE" w14:textId="77777777" w:rsidR="00806BFB" w:rsidRPr="00C27A4B" w:rsidRDefault="00FD76B7" w:rsidP="0020772E">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1. </w:t>
            </w:r>
            <w:r w:rsidRPr="00C27A4B">
              <w:rPr>
                <w:rFonts w:ascii="Times New Roman" w:hAnsi="Times New Roman" w:cs="Times New Roman"/>
                <w:bCs/>
                <w:color w:val="000000" w:themeColor="text1"/>
                <w:sz w:val="24"/>
                <w:szCs w:val="24"/>
              </w:rPr>
              <w:t xml:space="preserve">Sample type </w:t>
            </w:r>
          </w:p>
        </w:tc>
        <w:tc>
          <w:tcPr>
            <w:tcW w:w="3025" w:type="pct"/>
          </w:tcPr>
          <w:p w14:paraId="446C4CAF" w14:textId="6DFFA144" w:rsidR="00806BFB" w:rsidRPr="00C27A4B" w:rsidRDefault="00FD76B7">
            <w:pPr>
              <w:pStyle w:val="ListParagraph"/>
              <w:numPr>
                <w:ilvl w:val="0"/>
                <w:numId w:val="10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Solids, </w:t>
            </w:r>
          </w:p>
          <w:p w14:paraId="09C69D22" w14:textId="2523E2B5" w:rsidR="00806BFB" w:rsidRPr="00C27A4B" w:rsidRDefault="00FD76B7">
            <w:pPr>
              <w:pStyle w:val="ListParagraph"/>
              <w:numPr>
                <w:ilvl w:val="0"/>
                <w:numId w:val="106"/>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liquids </w:t>
            </w:r>
          </w:p>
          <w:p w14:paraId="2386E6BD" w14:textId="2D11DAF6"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gases</w:t>
            </w:r>
          </w:p>
        </w:tc>
      </w:tr>
      <w:tr w:rsidR="00806BFB" w:rsidRPr="00C27A4B" w14:paraId="1B6D75F1" w14:textId="77777777" w:rsidTr="0020772E">
        <w:trPr>
          <w:trHeight w:val="432"/>
        </w:trPr>
        <w:tc>
          <w:tcPr>
            <w:tcW w:w="1975" w:type="pct"/>
          </w:tcPr>
          <w:p w14:paraId="27BB0732" w14:textId="77777777" w:rsidR="00806BFB" w:rsidRPr="00C27A4B" w:rsidRDefault="00FD76B7" w:rsidP="0020772E">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2. P</w:t>
            </w:r>
            <w:r w:rsidRPr="00C27A4B">
              <w:rPr>
                <w:rFonts w:ascii="Times New Roman" w:hAnsi="Times New Roman" w:cs="Times New Roman"/>
                <w:bCs/>
                <w:color w:val="000000" w:themeColor="text1"/>
                <w:sz w:val="24"/>
                <w:szCs w:val="24"/>
              </w:rPr>
              <w:t xml:space="preserve">re-treated </w:t>
            </w:r>
          </w:p>
        </w:tc>
        <w:tc>
          <w:tcPr>
            <w:tcW w:w="3025" w:type="pct"/>
          </w:tcPr>
          <w:p w14:paraId="4D0FE434" w14:textId="2109C89D"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Size reduction, </w:t>
            </w:r>
          </w:p>
          <w:p w14:paraId="75B26CF7" w14:textId="0F620030"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Extraction</w:t>
            </w:r>
          </w:p>
          <w:p w14:paraId="590B23E9" w14:textId="3DADDA0D"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Digestion </w:t>
            </w:r>
          </w:p>
        </w:tc>
      </w:tr>
      <w:tr w:rsidR="00806BFB" w:rsidRPr="00C27A4B" w14:paraId="251EFFBA" w14:textId="77777777" w:rsidTr="0020772E">
        <w:trPr>
          <w:trHeight w:val="432"/>
        </w:trPr>
        <w:tc>
          <w:tcPr>
            <w:tcW w:w="1975" w:type="pct"/>
          </w:tcPr>
          <w:p w14:paraId="51525F4A" w14:textId="77777777" w:rsidR="00806BFB" w:rsidRPr="00C27A4B" w:rsidRDefault="00FD76B7" w:rsidP="0020772E">
            <w:p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sz w:val="24"/>
                <w:szCs w:val="24"/>
                <w:lang w:val="en-GB"/>
              </w:rPr>
              <w:t xml:space="preserve">3. Sample preservation techniques </w:t>
            </w:r>
          </w:p>
        </w:tc>
        <w:tc>
          <w:tcPr>
            <w:tcW w:w="3025" w:type="pct"/>
          </w:tcPr>
          <w:p w14:paraId="601E7153" w14:textId="5192E96E"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Refrigeration</w:t>
            </w:r>
          </w:p>
          <w:p w14:paraId="0AEE5605" w14:textId="0C121075"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Oven</w:t>
            </w:r>
          </w:p>
          <w:p w14:paraId="7466C1A0" w14:textId="2C0E16C5" w:rsidR="00806BFB" w:rsidRPr="00C27A4B" w:rsidRDefault="00FD76B7">
            <w:pPr>
              <w:pStyle w:val="ListParagraph"/>
              <w:numPr>
                <w:ilvl w:val="0"/>
                <w:numId w:val="105"/>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Chemical storage</w:t>
            </w:r>
          </w:p>
        </w:tc>
      </w:tr>
    </w:tbl>
    <w:p w14:paraId="257FD85A" w14:textId="77777777" w:rsidR="0020772E" w:rsidRDefault="0020772E" w:rsidP="00C27A4B">
      <w:pPr>
        <w:spacing w:before="240" w:after="240" w:line="360" w:lineRule="auto"/>
        <w:rPr>
          <w:rFonts w:ascii="Times New Roman" w:eastAsia="Times New Roman" w:hAnsi="Times New Roman" w:cs="Times New Roman"/>
          <w:b/>
          <w:sz w:val="24"/>
          <w:szCs w:val="24"/>
        </w:rPr>
      </w:pPr>
    </w:p>
    <w:p w14:paraId="4A7E9645" w14:textId="4FE87FE8" w:rsidR="00806BFB" w:rsidRPr="00C27A4B" w:rsidRDefault="00FD76B7"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SKILLS AND KNOWLEDGE</w:t>
      </w:r>
    </w:p>
    <w:p w14:paraId="7557A05E"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3DB0250B"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Required Skills</w:t>
      </w:r>
    </w:p>
    <w:p w14:paraId="2989EA3E"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2AEC1ECC" w14:textId="77777777"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3F663C85" w14:textId="77777777"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Taking measurements</w:t>
      </w:r>
    </w:p>
    <w:p w14:paraId="502C8DF0" w14:textId="77777777"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531C4B52" w14:textId="77777777" w:rsidR="0020772E" w:rsidRDefault="0020772E" w:rsidP="00C27A4B">
      <w:pPr>
        <w:spacing w:after="240" w:line="360" w:lineRule="auto"/>
        <w:rPr>
          <w:rFonts w:ascii="Times New Roman" w:eastAsia="Times New Roman" w:hAnsi="Times New Roman" w:cs="Times New Roman"/>
          <w:b/>
          <w:sz w:val="24"/>
          <w:szCs w:val="24"/>
        </w:rPr>
      </w:pPr>
    </w:p>
    <w:p w14:paraId="584DFEF0" w14:textId="349BABD8"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Knowledge</w:t>
      </w:r>
    </w:p>
    <w:p w14:paraId="433A135B"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372F87BA" w14:textId="77777777" w:rsidR="00806BFB" w:rsidRPr="00C27A4B" w:rsidRDefault="00FD76B7"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Book keeping </w:t>
      </w:r>
    </w:p>
    <w:p w14:paraId="3576CCCD" w14:textId="77777777" w:rsidR="00806BFB" w:rsidRPr="00C27A4B" w:rsidRDefault="00FD76B7"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Sample constituents </w:t>
      </w:r>
    </w:p>
    <w:p w14:paraId="299BB355" w14:textId="77777777" w:rsidR="00806BFB" w:rsidRPr="00C27A4B" w:rsidRDefault="00FD76B7"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Safety precautions </w:t>
      </w:r>
    </w:p>
    <w:p w14:paraId="1FAD77CA" w14:textId="77777777" w:rsidR="000D7697" w:rsidRPr="00C27A4B" w:rsidRDefault="000D7697" w:rsidP="00C27A4B">
      <w:pPr>
        <w:spacing w:after="240" w:line="360" w:lineRule="auto"/>
        <w:rPr>
          <w:rFonts w:ascii="Times New Roman" w:eastAsia="Times New Roman" w:hAnsi="Times New Roman" w:cs="Times New Roman"/>
          <w:b/>
          <w:sz w:val="24"/>
          <w:szCs w:val="24"/>
        </w:rPr>
      </w:pPr>
    </w:p>
    <w:p w14:paraId="46793E65" w14:textId="77777777" w:rsidR="0020772E" w:rsidRDefault="0020772E" w:rsidP="00C27A4B">
      <w:pPr>
        <w:spacing w:after="240" w:line="360" w:lineRule="auto"/>
        <w:rPr>
          <w:rFonts w:ascii="Times New Roman" w:eastAsia="Times New Roman" w:hAnsi="Times New Roman" w:cs="Times New Roman"/>
          <w:b/>
          <w:sz w:val="24"/>
          <w:szCs w:val="24"/>
        </w:rPr>
      </w:pPr>
    </w:p>
    <w:p w14:paraId="3674A407" w14:textId="77777777" w:rsidR="0020772E" w:rsidRDefault="0020772E" w:rsidP="00C27A4B">
      <w:pPr>
        <w:spacing w:after="240" w:line="360" w:lineRule="auto"/>
        <w:rPr>
          <w:rFonts w:ascii="Times New Roman" w:eastAsia="Times New Roman" w:hAnsi="Times New Roman" w:cs="Times New Roman"/>
          <w:b/>
          <w:sz w:val="24"/>
          <w:szCs w:val="24"/>
        </w:rPr>
      </w:pPr>
    </w:p>
    <w:p w14:paraId="36E6F673" w14:textId="77777777" w:rsidR="0020772E" w:rsidRDefault="0020772E" w:rsidP="00C27A4B">
      <w:pPr>
        <w:spacing w:after="240" w:line="360" w:lineRule="auto"/>
        <w:rPr>
          <w:rFonts w:ascii="Times New Roman" w:eastAsia="Times New Roman" w:hAnsi="Times New Roman" w:cs="Times New Roman"/>
          <w:b/>
          <w:sz w:val="24"/>
          <w:szCs w:val="24"/>
        </w:rPr>
      </w:pPr>
    </w:p>
    <w:p w14:paraId="1655F85D" w14:textId="77777777" w:rsidR="0020772E" w:rsidRDefault="0020772E" w:rsidP="00C27A4B">
      <w:pPr>
        <w:spacing w:after="240" w:line="360" w:lineRule="auto"/>
        <w:rPr>
          <w:rFonts w:ascii="Times New Roman" w:eastAsia="Times New Roman" w:hAnsi="Times New Roman" w:cs="Times New Roman"/>
          <w:b/>
          <w:sz w:val="24"/>
          <w:szCs w:val="24"/>
        </w:rPr>
      </w:pPr>
    </w:p>
    <w:p w14:paraId="7503232D" w14:textId="77777777" w:rsidR="0020772E" w:rsidRDefault="0020772E" w:rsidP="00C27A4B">
      <w:pPr>
        <w:spacing w:after="240" w:line="360" w:lineRule="auto"/>
        <w:rPr>
          <w:rFonts w:ascii="Times New Roman" w:eastAsia="Times New Roman" w:hAnsi="Times New Roman" w:cs="Times New Roman"/>
          <w:b/>
          <w:sz w:val="24"/>
          <w:szCs w:val="24"/>
        </w:rPr>
      </w:pPr>
    </w:p>
    <w:p w14:paraId="2C457A2E" w14:textId="77777777" w:rsidR="0020772E" w:rsidRDefault="0020772E" w:rsidP="00C27A4B">
      <w:pPr>
        <w:spacing w:after="240" w:line="360" w:lineRule="auto"/>
        <w:rPr>
          <w:rFonts w:ascii="Times New Roman" w:eastAsia="Times New Roman" w:hAnsi="Times New Roman" w:cs="Times New Roman"/>
          <w:b/>
          <w:sz w:val="24"/>
          <w:szCs w:val="24"/>
        </w:rPr>
      </w:pPr>
    </w:p>
    <w:p w14:paraId="6F410F82" w14:textId="77777777" w:rsidR="0020772E" w:rsidRDefault="0020772E" w:rsidP="00C27A4B">
      <w:pPr>
        <w:spacing w:after="240" w:line="360" w:lineRule="auto"/>
        <w:rPr>
          <w:rFonts w:ascii="Times New Roman" w:eastAsia="Times New Roman" w:hAnsi="Times New Roman" w:cs="Times New Roman"/>
          <w:b/>
          <w:sz w:val="24"/>
          <w:szCs w:val="24"/>
        </w:rPr>
      </w:pPr>
    </w:p>
    <w:p w14:paraId="3E76A01E" w14:textId="006CF6B4" w:rsidR="00764806" w:rsidRPr="00C27A4B" w:rsidRDefault="007648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EVIDENCE GUIDE</w:t>
      </w:r>
    </w:p>
    <w:p w14:paraId="67E96A80" w14:textId="77777777" w:rsidR="00764806" w:rsidRPr="00C27A4B" w:rsidRDefault="00764806"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Style w:val="Style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5"/>
        <w:gridCol w:w="5871"/>
      </w:tblGrid>
      <w:tr w:rsidR="00806BFB" w:rsidRPr="00C27A4B" w14:paraId="6EE6BC17" w14:textId="77777777" w:rsidTr="0020772E">
        <w:tc>
          <w:tcPr>
            <w:tcW w:w="1744" w:type="pct"/>
          </w:tcPr>
          <w:p w14:paraId="6ADF305C" w14:textId="77777777" w:rsidR="00806BFB" w:rsidRPr="00C27A4B" w:rsidRDefault="00FD76B7" w:rsidP="0020772E">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3256" w:type="pct"/>
          </w:tcPr>
          <w:p w14:paraId="0F4F20C0" w14:textId="77777777" w:rsidR="00806BFB" w:rsidRPr="00C27A4B" w:rsidRDefault="00FD76B7" w:rsidP="0020772E">
            <w:pPr>
              <w:pStyle w:val="BodyText"/>
              <w:tabs>
                <w:tab w:val="left" w:pos="702"/>
              </w:tabs>
              <w:spacing w:line="360" w:lineRule="auto"/>
              <w:ind w:left="397" w:hanging="397"/>
              <w:rPr>
                <w:bCs/>
              </w:rPr>
            </w:pPr>
            <w:r w:rsidRPr="00C27A4B">
              <w:rPr>
                <w:bCs/>
              </w:rPr>
              <w:t>Assessment requires evidence that the candidate:</w:t>
            </w:r>
          </w:p>
          <w:p w14:paraId="69A82BCE" w14:textId="35D3F1EE" w:rsidR="00806BFB" w:rsidRPr="00C27A4B" w:rsidRDefault="00FD76B7" w:rsidP="0020772E">
            <w:pPr>
              <w:pStyle w:val="BodyText"/>
              <w:tabs>
                <w:tab w:val="left" w:pos="425"/>
              </w:tabs>
              <w:spacing w:line="360" w:lineRule="auto"/>
              <w:ind w:left="397" w:hanging="397"/>
              <w:rPr>
                <w:bCs/>
              </w:rPr>
            </w:pPr>
            <w:r w:rsidRPr="00C27A4B">
              <w:rPr>
                <w:bCs/>
              </w:rPr>
              <w:t>1.1 Designed sampling plan as per</w:t>
            </w:r>
            <w:r w:rsidR="00365A20" w:rsidRPr="00C27A4B">
              <w:rPr>
                <w:bCs/>
                <w:color w:val="000000" w:themeColor="text1"/>
              </w:rPr>
              <w:t xml:space="preserve"> chemistry</w:t>
            </w:r>
            <w:r w:rsidRPr="00C27A4B">
              <w:rPr>
                <w:bCs/>
              </w:rPr>
              <w:t xml:space="preserve"> laboratory </w:t>
            </w:r>
            <w:r w:rsidR="0087238A" w:rsidRPr="00C27A4B">
              <w:rPr>
                <w:bCs/>
              </w:rPr>
              <w:t>manual.</w:t>
            </w:r>
            <w:r w:rsidRPr="00C27A4B">
              <w:rPr>
                <w:bCs/>
              </w:rPr>
              <w:t xml:space="preserve"> </w:t>
            </w:r>
          </w:p>
          <w:p w14:paraId="73A577AB" w14:textId="37CE495D" w:rsidR="00806BFB" w:rsidRPr="00C27A4B" w:rsidRDefault="00FD76B7" w:rsidP="0020772E">
            <w:pPr>
              <w:pStyle w:val="BodyText"/>
              <w:tabs>
                <w:tab w:val="left" w:pos="425"/>
              </w:tabs>
              <w:spacing w:line="360" w:lineRule="auto"/>
              <w:ind w:left="397" w:hanging="397"/>
              <w:rPr>
                <w:bCs/>
              </w:rPr>
            </w:pPr>
            <w:r w:rsidRPr="00C27A4B">
              <w:rPr>
                <w:bCs/>
              </w:rPr>
              <w:t>1.2 Pretreated samples as per</w:t>
            </w:r>
            <w:r w:rsidR="00365A20" w:rsidRPr="00C27A4B">
              <w:rPr>
                <w:bCs/>
                <w:color w:val="000000" w:themeColor="text1"/>
              </w:rPr>
              <w:t xml:space="preserve"> chemistry</w:t>
            </w:r>
            <w:r w:rsidRPr="00C27A4B">
              <w:rPr>
                <w:bCs/>
              </w:rPr>
              <w:t xml:space="preserve"> laboratory </w:t>
            </w:r>
            <w:r w:rsidR="0087238A" w:rsidRPr="00C27A4B">
              <w:rPr>
                <w:bCs/>
              </w:rPr>
              <w:t>manual.</w:t>
            </w:r>
          </w:p>
          <w:p w14:paraId="2DECC24C" w14:textId="028676CF" w:rsidR="00806BFB" w:rsidRPr="00C27A4B" w:rsidRDefault="00FD76B7" w:rsidP="0020772E">
            <w:pPr>
              <w:pStyle w:val="BodyText"/>
              <w:tabs>
                <w:tab w:val="left" w:pos="425"/>
              </w:tabs>
              <w:spacing w:line="360" w:lineRule="auto"/>
              <w:ind w:left="397" w:hanging="397"/>
              <w:rPr>
                <w:bCs/>
              </w:rPr>
            </w:pPr>
            <w:r w:rsidRPr="00C27A4B">
              <w:rPr>
                <w:bCs/>
              </w:rPr>
              <w:t>1.3 Preserved samples as per</w:t>
            </w:r>
            <w:r w:rsidR="00365A20" w:rsidRPr="00C27A4B">
              <w:rPr>
                <w:bCs/>
                <w:color w:val="000000" w:themeColor="text1"/>
              </w:rPr>
              <w:t xml:space="preserve"> chemistry</w:t>
            </w:r>
            <w:r w:rsidRPr="00C27A4B">
              <w:rPr>
                <w:bCs/>
              </w:rPr>
              <w:t xml:space="preserve"> laboratory </w:t>
            </w:r>
            <w:r w:rsidR="0087238A" w:rsidRPr="00C27A4B">
              <w:rPr>
                <w:bCs/>
              </w:rPr>
              <w:t>manual.</w:t>
            </w:r>
          </w:p>
        </w:tc>
      </w:tr>
      <w:tr w:rsidR="00806BFB" w:rsidRPr="00C27A4B" w14:paraId="141EB562" w14:textId="77777777" w:rsidTr="0020772E">
        <w:tc>
          <w:tcPr>
            <w:tcW w:w="1744" w:type="pct"/>
          </w:tcPr>
          <w:p w14:paraId="24CAC06F" w14:textId="77777777" w:rsidR="00806BFB" w:rsidRPr="00C27A4B" w:rsidRDefault="00FD76B7" w:rsidP="0020772E">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 Resource Implications</w:t>
            </w:r>
          </w:p>
        </w:tc>
        <w:tc>
          <w:tcPr>
            <w:tcW w:w="3256" w:type="pct"/>
          </w:tcPr>
          <w:p w14:paraId="11452264" w14:textId="77777777" w:rsidR="00806BFB" w:rsidRPr="00C27A4B" w:rsidRDefault="00FD76B7" w:rsidP="0020772E">
            <w:pPr>
              <w:spacing w:after="120" w:line="360" w:lineRule="auto"/>
              <w:ind w:left="397" w:hanging="397"/>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1B3691FD" w14:textId="6E00625D" w:rsidR="00F276B9" w:rsidRPr="00C27A4B" w:rsidRDefault="00F276B9">
            <w:pPr>
              <w:pStyle w:val="ListParagraph"/>
              <w:numPr>
                <w:ilvl w:val="0"/>
                <w:numId w:val="195"/>
              </w:numPr>
              <w:spacing w:after="120" w:line="360" w:lineRule="auto"/>
              <w:ind w:left="397" w:hanging="397"/>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Access to relevant workplace</w:t>
            </w:r>
          </w:p>
          <w:p w14:paraId="178B69DC" w14:textId="304B2CF9" w:rsidR="00F276B9" w:rsidRPr="00C27A4B" w:rsidRDefault="00F276B9">
            <w:pPr>
              <w:pStyle w:val="ListParagraph"/>
              <w:numPr>
                <w:ilvl w:val="0"/>
                <w:numId w:val="195"/>
              </w:numPr>
              <w:spacing w:after="120" w:line="360" w:lineRule="auto"/>
              <w:ind w:left="397" w:hanging="397"/>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Appropriately simulated environment where assessment can take place</w:t>
            </w:r>
          </w:p>
          <w:p w14:paraId="7267D336" w14:textId="5F8F9304" w:rsidR="00806BFB" w:rsidRPr="00C27A4B" w:rsidRDefault="00F276B9">
            <w:pPr>
              <w:pStyle w:val="ListParagraph"/>
              <w:numPr>
                <w:ilvl w:val="0"/>
                <w:numId w:val="195"/>
              </w:numPr>
              <w:spacing w:after="120" w:line="360" w:lineRule="auto"/>
              <w:ind w:left="397" w:hanging="397"/>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Materials relevant to the proposed activity or tasks</w:t>
            </w:r>
          </w:p>
        </w:tc>
      </w:tr>
      <w:tr w:rsidR="00806BFB" w:rsidRPr="00C27A4B" w14:paraId="18BA88E5" w14:textId="77777777" w:rsidTr="0020772E">
        <w:tc>
          <w:tcPr>
            <w:tcW w:w="1744" w:type="pct"/>
          </w:tcPr>
          <w:p w14:paraId="79212054" w14:textId="77777777" w:rsidR="00806BFB" w:rsidRPr="00C27A4B" w:rsidRDefault="00FD76B7" w:rsidP="0020772E">
            <w:pPr>
              <w:tabs>
                <w:tab w:val="left" w:pos="0"/>
              </w:tabs>
              <w:spacing w:after="120" w:line="360" w:lineRule="auto"/>
              <w:ind w:left="284" w:hanging="284"/>
              <w:rPr>
                <w:rFonts w:ascii="Times New Roman" w:eastAsia="Times New Roman" w:hAnsi="Times New Roman" w:cs="Times New Roman"/>
                <w:bCs/>
                <w:sz w:val="24"/>
                <w:szCs w:val="24"/>
              </w:rPr>
            </w:pPr>
            <w:bookmarkStart w:id="78" w:name="_Hlk156999186"/>
            <w:r w:rsidRPr="00C27A4B">
              <w:rPr>
                <w:rFonts w:ascii="Times New Roman" w:eastAsia="Times New Roman" w:hAnsi="Times New Roman" w:cs="Times New Roman"/>
                <w:bCs/>
                <w:sz w:val="24"/>
                <w:szCs w:val="24"/>
              </w:rPr>
              <w:t>3. Methods of Assessment</w:t>
            </w:r>
          </w:p>
        </w:tc>
        <w:tc>
          <w:tcPr>
            <w:tcW w:w="3256" w:type="pct"/>
          </w:tcPr>
          <w:p w14:paraId="06E22B68" w14:textId="77777777" w:rsidR="00806BFB" w:rsidRPr="00C27A4B" w:rsidRDefault="00FD76B7" w:rsidP="0020772E">
            <w:pPr>
              <w:spacing w:after="120" w:line="360" w:lineRule="auto"/>
              <w:ind w:left="397" w:hanging="397"/>
              <w:rPr>
                <w:rFonts w:ascii="Times New Roman" w:eastAsia="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in this unit may be assessed through:</w:t>
            </w:r>
          </w:p>
          <w:p w14:paraId="3779269C" w14:textId="77777777" w:rsidR="007145D5" w:rsidRPr="00C27A4B" w:rsidRDefault="00FD76B7">
            <w:pPr>
              <w:pStyle w:val="ListParagraph"/>
              <w:numPr>
                <w:ilvl w:val="1"/>
                <w:numId w:val="183"/>
              </w:numPr>
              <w:spacing w:after="120" w:line="360" w:lineRule="auto"/>
              <w:ind w:left="397" w:hanging="397"/>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Written </w:t>
            </w:r>
          </w:p>
          <w:p w14:paraId="11B6467B" w14:textId="7BCE04C5" w:rsidR="00806BFB" w:rsidRPr="00C27A4B" w:rsidRDefault="00FD76B7">
            <w:pPr>
              <w:pStyle w:val="ListParagraph"/>
              <w:numPr>
                <w:ilvl w:val="1"/>
                <w:numId w:val="183"/>
              </w:numPr>
              <w:spacing w:after="120" w:line="360" w:lineRule="auto"/>
              <w:ind w:left="397" w:hanging="397"/>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Third party report</w:t>
            </w:r>
          </w:p>
        </w:tc>
      </w:tr>
      <w:bookmarkEnd w:id="78"/>
      <w:tr w:rsidR="00806BFB" w:rsidRPr="00C27A4B" w14:paraId="3A102D0A" w14:textId="77777777" w:rsidTr="0020772E">
        <w:tc>
          <w:tcPr>
            <w:tcW w:w="1744" w:type="pct"/>
          </w:tcPr>
          <w:p w14:paraId="4722731C" w14:textId="77777777" w:rsidR="00806BFB" w:rsidRPr="00C27A4B" w:rsidRDefault="00FD76B7" w:rsidP="0020772E">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3256" w:type="pct"/>
          </w:tcPr>
          <w:p w14:paraId="0FA6E2AD" w14:textId="77777777" w:rsidR="00806BFB" w:rsidRPr="00C27A4B" w:rsidRDefault="00FD76B7" w:rsidP="0020772E">
            <w:pPr>
              <w:spacing w:after="120" w:line="360" w:lineRule="auto"/>
              <w:ind w:left="397" w:hanging="397"/>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may be assessed:</w:t>
            </w:r>
          </w:p>
          <w:p w14:paraId="1052B0BC" w14:textId="4C412D92" w:rsidR="00806BFB" w:rsidRPr="00C27A4B" w:rsidRDefault="00FD76B7" w:rsidP="0020772E">
            <w:pPr>
              <w:tabs>
                <w:tab w:val="left" w:pos="702"/>
              </w:tabs>
              <w:spacing w:after="120" w:line="360" w:lineRule="auto"/>
              <w:ind w:left="397" w:hanging="397"/>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4.1 </w:t>
            </w:r>
            <w:r w:rsidR="00F276B9" w:rsidRPr="00C27A4B">
              <w:rPr>
                <w:rFonts w:ascii="Times New Roman" w:eastAsia="Times New Roman" w:hAnsi="Times New Roman" w:cs="Times New Roman"/>
                <w:bCs/>
                <w:color w:val="000000" w:themeColor="text1"/>
                <w:sz w:val="24"/>
                <w:szCs w:val="24"/>
              </w:rPr>
              <w:t xml:space="preserve">Workplace </w:t>
            </w:r>
          </w:p>
          <w:p w14:paraId="4F52E461" w14:textId="77777777" w:rsidR="00806BFB" w:rsidRPr="00C27A4B" w:rsidRDefault="00FD76B7" w:rsidP="0020772E">
            <w:pPr>
              <w:pStyle w:val="ListParagraph"/>
              <w:numPr>
                <w:ilvl w:val="1"/>
                <w:numId w:val="6"/>
              </w:numPr>
              <w:tabs>
                <w:tab w:val="left" w:pos="702"/>
              </w:tabs>
              <w:spacing w:after="120" w:line="360" w:lineRule="auto"/>
              <w:ind w:left="397" w:hanging="397"/>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Simulated laboratory environment</w:t>
            </w:r>
          </w:p>
        </w:tc>
      </w:tr>
      <w:tr w:rsidR="00806BFB" w:rsidRPr="00C27A4B" w14:paraId="3F0FF3D2" w14:textId="77777777" w:rsidTr="0020772E">
        <w:trPr>
          <w:trHeight w:val="601"/>
        </w:trPr>
        <w:tc>
          <w:tcPr>
            <w:tcW w:w="1744" w:type="pct"/>
          </w:tcPr>
          <w:p w14:paraId="199C9D45" w14:textId="77777777" w:rsidR="00806BFB" w:rsidRPr="00C27A4B" w:rsidRDefault="00FD76B7" w:rsidP="0020772E">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3256" w:type="pct"/>
          </w:tcPr>
          <w:p w14:paraId="284A223B" w14:textId="77777777" w:rsidR="00806BFB" w:rsidRPr="0020772E" w:rsidRDefault="00FD76B7">
            <w:pPr>
              <w:pStyle w:val="ListParagraph"/>
              <w:numPr>
                <w:ilvl w:val="0"/>
                <w:numId w:val="241"/>
              </w:numPr>
              <w:spacing w:after="120" w:line="360" w:lineRule="auto"/>
              <w:ind w:left="397" w:hanging="397"/>
              <w:rPr>
                <w:rFonts w:ascii="Times New Roman" w:eastAsia="Times New Roman" w:hAnsi="Times New Roman" w:cs="Times New Roman"/>
                <w:bCs/>
                <w:sz w:val="24"/>
                <w:szCs w:val="24"/>
              </w:rPr>
            </w:pPr>
            <w:r w:rsidRPr="0020772E">
              <w:rPr>
                <w:rFonts w:ascii="Times New Roman" w:eastAsia="Times New Roman" w:hAnsi="Times New Roman" w:cs="Times New Roman"/>
                <w:bCs/>
                <w:sz w:val="24"/>
                <w:szCs w:val="24"/>
              </w:rPr>
              <w:t>Holistic assessment with other units relevant to the industry sector, laboratory and job role is recommended.</w:t>
            </w:r>
          </w:p>
        </w:tc>
      </w:tr>
    </w:tbl>
    <w:p w14:paraId="62099694" w14:textId="77777777" w:rsidR="00806BFB" w:rsidRPr="00C27A4B" w:rsidRDefault="00806BFB" w:rsidP="00C27A4B">
      <w:pPr>
        <w:spacing w:after="0" w:line="360" w:lineRule="auto"/>
        <w:rPr>
          <w:rFonts w:ascii="Times New Roman" w:hAnsi="Times New Roman" w:cs="Times New Roman"/>
          <w:bCs/>
          <w:sz w:val="24"/>
          <w:szCs w:val="24"/>
        </w:rPr>
      </w:pPr>
    </w:p>
    <w:p w14:paraId="24B01481" w14:textId="77777777" w:rsidR="00A65F12" w:rsidRPr="000106AA" w:rsidRDefault="00A65F12" w:rsidP="000106AA">
      <w:pPr>
        <w:pStyle w:val="Heading2"/>
        <w:jc w:val="center"/>
        <w:rPr>
          <w:rFonts w:ascii="Times New Roman" w:hAnsi="Times New Roman" w:cs="Times New Roman"/>
          <w:sz w:val="24"/>
          <w:szCs w:val="24"/>
        </w:rPr>
      </w:pPr>
      <w:bookmarkStart w:id="79" w:name="_Toc196984807"/>
      <w:bookmarkStart w:id="80" w:name="_Toc196991019"/>
      <w:r w:rsidRPr="000106AA">
        <w:rPr>
          <w:rFonts w:ascii="Times New Roman" w:hAnsi="Times New Roman" w:cs="Times New Roman"/>
          <w:sz w:val="24"/>
          <w:szCs w:val="24"/>
        </w:rPr>
        <w:lastRenderedPageBreak/>
        <w:t>PERFORM CLASSICAL ANALYSIS TECHNIQUES</w:t>
      </w:r>
      <w:bookmarkEnd w:id="79"/>
      <w:bookmarkEnd w:id="80"/>
    </w:p>
    <w:p w14:paraId="120F5A5B" w14:textId="41AB40E5" w:rsidR="00A65F12" w:rsidRPr="00C27A4B" w:rsidRDefault="00A65F1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hAnsi="Times New Roman" w:cs="Times New Roman"/>
          <w:sz w:val="24"/>
          <w:szCs w:val="24"/>
        </w:rPr>
        <w:t xml:space="preserve"> </w:t>
      </w:r>
      <w:r w:rsidR="009C0DCB" w:rsidRPr="00C27A4B">
        <w:rPr>
          <w:rFonts w:ascii="Times New Roman" w:eastAsia="Times New Roman" w:hAnsi="Times New Roman" w:cs="Times New Roman"/>
          <w:bCs/>
          <w:sz w:val="24"/>
          <w:szCs w:val="24"/>
        </w:rPr>
        <w:t>0531 551 12A</w:t>
      </w:r>
    </w:p>
    <w:p w14:paraId="7209FF17" w14:textId="77777777" w:rsidR="00A65F12" w:rsidRPr="00C27A4B" w:rsidRDefault="00A65F1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048C11BE" w14:textId="63EFB9BE" w:rsidR="00A65F12" w:rsidRPr="00C27A4B" w:rsidRDefault="00A65F1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w:t>
      </w:r>
      <w:r w:rsidRPr="00C27A4B">
        <w:rPr>
          <w:rFonts w:ascii="Times New Roman" w:hAnsi="Times New Roman" w:cs="Times New Roman"/>
          <w:bCs/>
          <w:color w:val="000000" w:themeColor="text1"/>
          <w:sz w:val="24"/>
          <w:szCs w:val="24"/>
        </w:rPr>
        <w:t>performing classical analysis techniques</w:t>
      </w:r>
      <w:r w:rsidRPr="00C27A4B">
        <w:rPr>
          <w:rFonts w:ascii="Times New Roman" w:eastAsia="Times New Roman" w:hAnsi="Times New Roman" w:cs="Times New Roman"/>
          <w:bCs/>
          <w:sz w:val="24"/>
          <w:szCs w:val="24"/>
        </w:rPr>
        <w:t xml:space="preserve">. </w:t>
      </w:r>
      <w:r w:rsidR="00AA0206" w:rsidRPr="00C27A4B">
        <w:rPr>
          <w:rFonts w:ascii="Times New Roman" w:eastAsia="Times New Roman" w:hAnsi="Times New Roman" w:cs="Times New Roman"/>
          <w:bCs/>
          <w:sz w:val="24"/>
          <w:szCs w:val="24"/>
        </w:rPr>
        <w:t>It involves</w:t>
      </w:r>
      <w:r w:rsidRPr="00C27A4B">
        <w:rPr>
          <w:rFonts w:ascii="Times New Roman" w:eastAsia="Times New Roman" w:hAnsi="Times New Roman" w:cs="Times New Roman"/>
          <w:bCs/>
          <w:sz w:val="24"/>
          <w:szCs w:val="24"/>
        </w:rPr>
        <w:t xml:space="preserve"> standardizing reagents, </w:t>
      </w:r>
      <w:r w:rsidRPr="00C27A4B">
        <w:rPr>
          <w:rFonts w:ascii="Times New Roman" w:hAnsi="Times New Roman" w:cs="Times New Roman"/>
          <w:bCs/>
          <w:sz w:val="24"/>
          <w:szCs w:val="24"/>
        </w:rPr>
        <w:t xml:space="preserve">carrying-out volumetric analysis, gravimetric analysis and </w:t>
      </w:r>
      <w:r w:rsidRPr="00C27A4B">
        <w:rPr>
          <w:rFonts w:ascii="Times New Roman" w:eastAsia="Times New Roman" w:hAnsi="Times New Roman" w:cs="Times New Roman"/>
          <w:bCs/>
          <w:color w:val="000000" w:themeColor="text1"/>
          <w:sz w:val="24"/>
          <w:szCs w:val="24"/>
        </w:rPr>
        <w:t>proximate analysis</w:t>
      </w:r>
      <w:r w:rsidR="00054633" w:rsidRPr="00C27A4B">
        <w:rPr>
          <w:rFonts w:ascii="Times New Roman" w:eastAsia="Times New Roman" w:hAnsi="Times New Roman" w:cs="Times New Roman"/>
          <w:bCs/>
          <w:color w:val="000000" w:themeColor="text1"/>
          <w:sz w:val="24"/>
          <w:szCs w:val="24"/>
        </w:rPr>
        <w:t>.</w:t>
      </w:r>
    </w:p>
    <w:p w14:paraId="0C914738" w14:textId="77777777" w:rsidR="00A65F12" w:rsidRPr="00C27A4B" w:rsidRDefault="00A65F12"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
        <w:tblW w:w="5000" w:type="pct"/>
        <w:tblLook w:val="04A0" w:firstRow="1" w:lastRow="0" w:firstColumn="1" w:lastColumn="0" w:noHBand="0" w:noVBand="1"/>
      </w:tblPr>
      <w:tblGrid>
        <w:gridCol w:w="3293"/>
        <w:gridCol w:w="5723"/>
      </w:tblGrid>
      <w:tr w:rsidR="00A65F12" w:rsidRPr="00C27A4B" w14:paraId="2E75A036" w14:textId="77777777" w:rsidTr="000106AA">
        <w:trPr>
          <w:trHeight w:val="20"/>
        </w:trPr>
        <w:tc>
          <w:tcPr>
            <w:tcW w:w="1826" w:type="pct"/>
          </w:tcPr>
          <w:p w14:paraId="3C65F4BA" w14:textId="77777777" w:rsidR="00A65F12" w:rsidRPr="00C27A4B" w:rsidRDefault="00A65F1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2E6A650E" w14:textId="77777777" w:rsidR="00A65F12" w:rsidRPr="00C27A4B" w:rsidRDefault="00A65F1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42B389A0" w14:textId="77777777" w:rsidR="00A65F12" w:rsidRPr="00C27A4B" w:rsidRDefault="00A65F12"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7CB39A29" w14:textId="77777777" w:rsidR="00A65F12" w:rsidRPr="00C27A4B" w:rsidRDefault="00A65F1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112E0B56" w14:textId="33616608" w:rsidR="00A65F12" w:rsidRPr="00C27A4B" w:rsidRDefault="00516EE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A65F12" w:rsidRPr="00C27A4B">
              <w:rPr>
                <w:rFonts w:ascii="Times New Roman" w:eastAsia="Times New Roman" w:hAnsi="Times New Roman" w:cs="Times New Roman"/>
                <w:b/>
                <w:bCs/>
                <w:i/>
                <w:sz w:val="24"/>
                <w:szCs w:val="24"/>
              </w:rPr>
              <w:t>Bold and italicized terms</w:t>
            </w:r>
            <w:r w:rsidR="00A65F12" w:rsidRPr="00C27A4B">
              <w:rPr>
                <w:rFonts w:ascii="Times New Roman" w:eastAsia="Times New Roman" w:hAnsi="Times New Roman" w:cs="Times New Roman"/>
                <w:b/>
                <w:bCs/>
                <w:sz w:val="24"/>
                <w:szCs w:val="24"/>
              </w:rPr>
              <w:t xml:space="preserve"> </w:t>
            </w:r>
            <w:r w:rsidR="00A65F12"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A65F12" w:rsidRPr="00C27A4B" w14:paraId="4C7D1BD2" w14:textId="77777777" w:rsidTr="000106AA">
        <w:trPr>
          <w:trHeight w:val="20"/>
        </w:trPr>
        <w:tc>
          <w:tcPr>
            <w:tcW w:w="1826" w:type="pct"/>
          </w:tcPr>
          <w:p w14:paraId="718FF368" w14:textId="77777777" w:rsidR="00A65F12" w:rsidRPr="00C27A4B" w:rsidRDefault="00A65F12" w:rsidP="000106AA">
            <w:pPr>
              <w:numPr>
                <w:ilvl w:val="0"/>
                <w:numId w:val="7"/>
              </w:numPr>
              <w:tabs>
                <w:tab w:val="left" w:pos="2322"/>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Standardize reagents</w:t>
            </w:r>
          </w:p>
        </w:tc>
        <w:tc>
          <w:tcPr>
            <w:tcW w:w="3174" w:type="pct"/>
          </w:tcPr>
          <w:p w14:paraId="3A79DB09" w14:textId="428511EC" w:rsidR="00A65F12" w:rsidRPr="00C27A4B" w:rsidRDefault="00A65F12">
            <w:pPr>
              <w:pStyle w:val="ListParagraph"/>
              <w:numPr>
                <w:ilvl w:val="1"/>
                <w:numId w:val="10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Apparatus</w:t>
            </w:r>
            <w:r w:rsidR="00ED26CB" w:rsidRPr="00C27A4B">
              <w:rPr>
                <w:rFonts w:ascii="Times New Roman" w:hAnsi="Times New Roman" w:cs="Times New Roman"/>
                <w:bCs/>
                <w:color w:val="000000" w:themeColor="text1"/>
                <w:sz w:val="24"/>
                <w:szCs w:val="24"/>
              </w:rPr>
              <w:t xml:space="preserve"> for standardizing reagents </w:t>
            </w:r>
            <w:r w:rsidR="00BB12FC" w:rsidRPr="00C27A4B">
              <w:rPr>
                <w:rFonts w:ascii="Times New Roman" w:hAnsi="Times New Roman" w:cs="Times New Roman"/>
                <w:bCs/>
                <w:color w:val="000000" w:themeColor="text1"/>
                <w:sz w:val="24"/>
                <w:szCs w:val="24"/>
              </w:rPr>
              <w:t>is</w:t>
            </w:r>
            <w:r w:rsidRPr="00C27A4B">
              <w:rPr>
                <w:rFonts w:ascii="Times New Roman" w:hAnsi="Times New Roman" w:cs="Times New Roman"/>
                <w:bCs/>
                <w:color w:val="000000" w:themeColor="text1"/>
                <w:sz w:val="24"/>
                <w:szCs w:val="24"/>
              </w:rPr>
              <w:t xml:space="preserve"> assembled as per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6FD4C4A7" w14:textId="7B1A2C5A" w:rsidR="00A65F12" w:rsidRPr="00C27A4B" w:rsidRDefault="00A65F12">
            <w:pPr>
              <w:pStyle w:val="ListParagraph"/>
              <w:numPr>
                <w:ilvl w:val="1"/>
                <w:numId w:val="10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Reagents are selected based on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50893972" w14:textId="77777777" w:rsidR="00A65F12" w:rsidRPr="00C27A4B" w:rsidRDefault="00A65F12">
            <w:pPr>
              <w:pStyle w:val="ListParagraph"/>
              <w:numPr>
                <w:ilvl w:val="1"/>
                <w:numId w:val="107"/>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Reagent concentrations are calculated based on standard chemical formulae</w:t>
            </w:r>
          </w:p>
          <w:p w14:paraId="3B6DB124" w14:textId="2CC3C965" w:rsidR="00A65F12" w:rsidRPr="00C27A4B" w:rsidRDefault="00A65F12">
            <w:pPr>
              <w:pStyle w:val="ListParagraph"/>
              <w:numPr>
                <w:ilvl w:val="1"/>
                <w:numId w:val="107"/>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Reagents are measured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7A318D0A" w14:textId="40C69320" w:rsidR="00A65F12" w:rsidRPr="00C27A4B" w:rsidRDefault="00A65F12">
            <w:pPr>
              <w:pStyle w:val="ListParagraph"/>
              <w:numPr>
                <w:ilvl w:val="1"/>
                <w:numId w:val="107"/>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Reagent solutions are prepared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59FCA61A" w14:textId="0705A34B" w:rsidR="00A65F12" w:rsidRPr="00C27A4B" w:rsidRDefault="00A65F12">
            <w:pPr>
              <w:pStyle w:val="ListParagraph"/>
              <w:numPr>
                <w:ilvl w:val="1"/>
                <w:numId w:val="107"/>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Reagent solutions are transferred to a labeled reagent bottle</w:t>
            </w:r>
            <w:r w:rsidR="00381DC3" w:rsidRPr="00C27A4B">
              <w:rPr>
                <w:rFonts w:ascii="Times New Roman" w:hAnsi="Times New Roman" w:cs="Times New Roman"/>
                <w:bCs/>
                <w:color w:val="000000" w:themeColor="text1"/>
                <w:sz w:val="24"/>
                <w:szCs w:val="24"/>
              </w:rPr>
              <w:t xml:space="preserve"> as per chemistry laboratory manual.</w:t>
            </w:r>
          </w:p>
        </w:tc>
      </w:tr>
      <w:tr w:rsidR="00A65F12" w:rsidRPr="00C27A4B" w14:paraId="1AC7928B" w14:textId="77777777" w:rsidTr="000106AA">
        <w:trPr>
          <w:trHeight w:val="20"/>
        </w:trPr>
        <w:tc>
          <w:tcPr>
            <w:tcW w:w="1826" w:type="pct"/>
          </w:tcPr>
          <w:p w14:paraId="76A12219" w14:textId="77777777" w:rsidR="00A65F12" w:rsidRPr="00C27A4B" w:rsidRDefault="00A65F12" w:rsidP="000106AA">
            <w:pPr>
              <w:numPr>
                <w:ilvl w:val="0"/>
                <w:numId w:val="7"/>
              </w:numPr>
              <w:tabs>
                <w:tab w:val="left" w:pos="2232"/>
              </w:tabs>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hAnsi="Times New Roman" w:cs="Times New Roman"/>
                <w:bCs/>
                <w:sz w:val="24"/>
                <w:szCs w:val="24"/>
              </w:rPr>
              <w:t>Carry-out Volumetric Analysis</w:t>
            </w:r>
          </w:p>
        </w:tc>
        <w:tc>
          <w:tcPr>
            <w:tcW w:w="3174" w:type="pct"/>
          </w:tcPr>
          <w:p w14:paraId="1EA61EFB" w14:textId="336AC3A5" w:rsidR="00A65F12" w:rsidRPr="00C27A4B" w:rsidRDefault="00ED26CB" w:rsidP="000106AA">
            <w:pPr>
              <w:pStyle w:val="ListParagraph"/>
              <w:numPr>
                <w:ilvl w:val="1"/>
                <w:numId w:val="9"/>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Apparatus for volumetric analysis </w:t>
            </w:r>
            <w:r w:rsidR="00BB12FC" w:rsidRPr="00C27A4B">
              <w:rPr>
                <w:rFonts w:ascii="Times New Roman" w:hAnsi="Times New Roman" w:cs="Times New Roman"/>
                <w:bCs/>
                <w:color w:val="000000" w:themeColor="text1"/>
                <w:sz w:val="24"/>
                <w:szCs w:val="24"/>
              </w:rPr>
              <w:t>is</w:t>
            </w:r>
            <w:r w:rsidR="00A65F12" w:rsidRPr="00C27A4B">
              <w:rPr>
                <w:rFonts w:ascii="Times New Roman" w:hAnsi="Times New Roman" w:cs="Times New Roman"/>
                <w:bCs/>
                <w:color w:val="000000" w:themeColor="text1"/>
                <w:sz w:val="24"/>
                <w:szCs w:val="24"/>
              </w:rPr>
              <w:t xml:space="preserve"> assembled as per</w:t>
            </w:r>
            <w:r w:rsidR="00365A20" w:rsidRPr="00C27A4B">
              <w:rPr>
                <w:rFonts w:ascii="Times New Roman" w:hAnsi="Times New Roman" w:cs="Times New Roman"/>
                <w:bCs/>
                <w:color w:val="000000" w:themeColor="text1"/>
                <w:sz w:val="24"/>
                <w:szCs w:val="24"/>
              </w:rPr>
              <w:t xml:space="preserve"> chemistry</w:t>
            </w:r>
            <w:r w:rsidR="00A65F12"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r w:rsidR="00A65F12" w:rsidRPr="00C27A4B">
              <w:rPr>
                <w:rFonts w:ascii="Times New Roman" w:hAnsi="Times New Roman" w:cs="Times New Roman"/>
                <w:bCs/>
                <w:color w:val="000000" w:themeColor="text1"/>
                <w:sz w:val="24"/>
                <w:szCs w:val="24"/>
              </w:rPr>
              <w:t xml:space="preserve"> </w:t>
            </w:r>
          </w:p>
          <w:p w14:paraId="65FF4D6F" w14:textId="6EA2BC77" w:rsidR="00A65F12" w:rsidRPr="00C27A4B" w:rsidRDefault="00A65F12" w:rsidP="000106AA">
            <w:pPr>
              <w:pStyle w:val="ListParagraph"/>
              <w:numPr>
                <w:ilvl w:val="1"/>
                <w:numId w:val="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t>Standard solutions</w:t>
            </w:r>
            <w:r w:rsidRPr="00C27A4B">
              <w:rPr>
                <w:rFonts w:ascii="Times New Roman" w:hAnsi="Times New Roman" w:cs="Times New Roman"/>
                <w:bCs/>
                <w:color w:val="000000" w:themeColor="text1"/>
                <w:sz w:val="24"/>
                <w:szCs w:val="24"/>
              </w:rPr>
              <w:t xml:space="preserve"> are prepared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0E4A9BC1" w14:textId="4EB17A62" w:rsidR="00A65F12" w:rsidRPr="00C27A4B" w:rsidRDefault="00A65F12" w:rsidP="000106AA">
            <w:pPr>
              <w:pStyle w:val="ListParagraph"/>
              <w:numPr>
                <w:ilvl w:val="1"/>
                <w:numId w:val="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lastRenderedPageBreak/>
              <w:t>Titrations are performed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5F45FB53" w14:textId="7F699671" w:rsidR="00A65F12" w:rsidRPr="00C27A4B" w:rsidRDefault="00A65F12" w:rsidP="000106AA">
            <w:pPr>
              <w:pStyle w:val="ListParagraph"/>
              <w:numPr>
                <w:ilvl w:val="1"/>
                <w:numId w:val="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 Unknown concentrations are determined </w:t>
            </w:r>
            <w:r w:rsidR="009D1D1B" w:rsidRPr="00C27A4B">
              <w:rPr>
                <w:rFonts w:ascii="Times New Roman" w:hAnsi="Times New Roman" w:cs="Times New Roman"/>
                <w:bCs/>
                <w:color w:val="000000" w:themeColor="text1"/>
                <w:sz w:val="24"/>
                <w:szCs w:val="24"/>
              </w:rPr>
              <w:t xml:space="preserve">as </w:t>
            </w:r>
            <w:r w:rsidRPr="00C27A4B">
              <w:rPr>
                <w:rFonts w:ascii="Times New Roman" w:hAnsi="Times New Roman" w:cs="Times New Roman"/>
                <w:bCs/>
                <w:color w:val="000000" w:themeColor="text1"/>
                <w:sz w:val="24"/>
                <w:szCs w:val="24"/>
              </w:rPr>
              <w:t>per standard chemical formulae</w:t>
            </w:r>
          </w:p>
        </w:tc>
      </w:tr>
      <w:tr w:rsidR="00A65F12" w:rsidRPr="00C27A4B" w14:paraId="1DD9D698" w14:textId="77777777" w:rsidTr="000106AA">
        <w:trPr>
          <w:trHeight w:val="4405"/>
        </w:trPr>
        <w:tc>
          <w:tcPr>
            <w:tcW w:w="1826" w:type="pct"/>
          </w:tcPr>
          <w:p w14:paraId="754DADD8" w14:textId="77777777" w:rsidR="00A65F12" w:rsidRPr="00C27A4B" w:rsidRDefault="00A65F12" w:rsidP="000106AA">
            <w:pPr>
              <w:numPr>
                <w:ilvl w:val="0"/>
                <w:numId w:val="7"/>
              </w:numPr>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hAnsi="Times New Roman" w:cs="Times New Roman"/>
                <w:bCs/>
                <w:sz w:val="24"/>
                <w:szCs w:val="24"/>
              </w:rPr>
              <w:lastRenderedPageBreak/>
              <w:t>Carry out Gravimetric Analysis</w:t>
            </w:r>
          </w:p>
        </w:tc>
        <w:tc>
          <w:tcPr>
            <w:tcW w:w="3174" w:type="pct"/>
          </w:tcPr>
          <w:p w14:paraId="40131F05" w14:textId="713FCED2" w:rsidR="00A65F12" w:rsidRPr="00C27A4B" w:rsidRDefault="00A65F12" w:rsidP="000106AA">
            <w:pPr>
              <w:pStyle w:val="ListParagraph"/>
              <w:numPr>
                <w:ilvl w:val="1"/>
                <w:numId w:val="1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Apparatus </w:t>
            </w:r>
            <w:r w:rsidR="00ED26CB" w:rsidRPr="00C27A4B">
              <w:rPr>
                <w:rFonts w:ascii="Times New Roman" w:hAnsi="Times New Roman" w:cs="Times New Roman"/>
                <w:bCs/>
                <w:color w:val="000000" w:themeColor="text1"/>
                <w:sz w:val="24"/>
                <w:szCs w:val="24"/>
              </w:rPr>
              <w:t>for gravimetric analysis</w:t>
            </w:r>
            <w:r w:rsidRPr="00C27A4B">
              <w:rPr>
                <w:rFonts w:ascii="Times New Roman" w:hAnsi="Times New Roman" w:cs="Times New Roman"/>
                <w:bCs/>
                <w:color w:val="000000" w:themeColor="text1"/>
                <w:sz w:val="24"/>
                <w:szCs w:val="24"/>
              </w:rPr>
              <w:t xml:space="preserve"> </w:t>
            </w:r>
            <w:r w:rsidR="005B5C9D" w:rsidRPr="00C27A4B">
              <w:rPr>
                <w:rFonts w:ascii="Times New Roman" w:hAnsi="Times New Roman" w:cs="Times New Roman"/>
                <w:bCs/>
                <w:color w:val="000000" w:themeColor="text1"/>
                <w:sz w:val="24"/>
                <w:szCs w:val="24"/>
              </w:rPr>
              <w:t>is</w:t>
            </w:r>
            <w:r w:rsidRPr="00C27A4B">
              <w:rPr>
                <w:rFonts w:ascii="Times New Roman" w:hAnsi="Times New Roman" w:cs="Times New Roman"/>
                <w:bCs/>
                <w:color w:val="000000" w:themeColor="text1"/>
                <w:sz w:val="24"/>
                <w:szCs w:val="24"/>
              </w:rPr>
              <w:t xml:space="preserve"> assembled as per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3899DDDB" w14:textId="3DE5C313" w:rsidR="00A65F12" w:rsidRPr="00C27A4B" w:rsidRDefault="00A65F12" w:rsidP="000106AA">
            <w:pPr>
              <w:pStyle w:val="ListParagraph"/>
              <w:numPr>
                <w:ilvl w:val="1"/>
                <w:numId w:val="1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Samples are weighed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01E0E8A3" w14:textId="7BDF8D1B" w:rsidR="00A65F12"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Sample</w:t>
            </w:r>
            <w:r w:rsidR="00F073CD" w:rsidRPr="00C27A4B">
              <w:rPr>
                <w:rFonts w:ascii="Times New Roman" w:hAnsi="Times New Roman" w:cs="Times New Roman"/>
                <w:bCs/>
                <w:color w:val="000000" w:themeColor="text1"/>
                <w:sz w:val="24"/>
                <w:szCs w:val="24"/>
              </w:rPr>
              <w:t>s</w:t>
            </w:r>
            <w:r w:rsidRPr="00C27A4B">
              <w:rPr>
                <w:rFonts w:ascii="Times New Roman" w:hAnsi="Times New Roman" w:cs="Times New Roman"/>
                <w:bCs/>
                <w:color w:val="000000" w:themeColor="text1"/>
                <w:sz w:val="24"/>
                <w:szCs w:val="24"/>
              </w:rPr>
              <w:t xml:space="preserve"> are prepared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2C497308" w14:textId="77B9A070" w:rsidR="00A65F12" w:rsidRPr="00C27A4B" w:rsidRDefault="00F073CD"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A</w:t>
            </w:r>
            <w:r w:rsidR="00A65F12" w:rsidRPr="00C27A4B">
              <w:rPr>
                <w:rFonts w:ascii="Times New Roman" w:hAnsi="Times New Roman" w:cs="Times New Roman"/>
                <w:bCs/>
                <w:color w:val="000000" w:themeColor="text1"/>
                <w:sz w:val="24"/>
                <w:szCs w:val="24"/>
              </w:rPr>
              <w:t xml:space="preserve">nalytes are precipitated as per </w:t>
            </w:r>
            <w:r w:rsidR="00365A20" w:rsidRPr="00C27A4B">
              <w:rPr>
                <w:rFonts w:ascii="Times New Roman" w:hAnsi="Times New Roman" w:cs="Times New Roman"/>
                <w:bCs/>
                <w:color w:val="000000" w:themeColor="text1"/>
                <w:sz w:val="24"/>
                <w:szCs w:val="24"/>
              </w:rPr>
              <w:t xml:space="preserve">chemistry </w:t>
            </w:r>
            <w:r w:rsidR="00A65F12"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18CECE21" w14:textId="4C6FA5EC" w:rsidR="00A65F12"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Precipitated analytes are filtered as</w:t>
            </w:r>
            <w:r w:rsidR="00F073CD" w:rsidRPr="00C27A4B">
              <w:rPr>
                <w:rFonts w:ascii="Times New Roman" w:hAnsi="Times New Roman" w:cs="Times New Roman"/>
                <w:bCs/>
                <w:color w:val="000000" w:themeColor="text1"/>
                <w:sz w:val="24"/>
                <w:szCs w:val="24"/>
              </w:rPr>
              <w:t xml:space="preserve">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50C698C3" w14:textId="304475D3" w:rsidR="00A65F12"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Precipitated analytes are washed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6DDF4355" w14:textId="4D2CFFFB" w:rsidR="00A65F12"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Precipitated analytes are </w:t>
            </w:r>
            <w:r w:rsidR="00AA0206" w:rsidRPr="00C27A4B">
              <w:rPr>
                <w:rFonts w:ascii="Times New Roman" w:hAnsi="Times New Roman" w:cs="Times New Roman"/>
                <w:bCs/>
                <w:color w:val="000000" w:themeColor="text1"/>
                <w:sz w:val="24"/>
                <w:szCs w:val="24"/>
              </w:rPr>
              <w:t>dried</w:t>
            </w:r>
            <w:r w:rsidRPr="00C27A4B">
              <w:rPr>
                <w:rFonts w:ascii="Times New Roman" w:hAnsi="Times New Roman" w:cs="Times New Roman"/>
                <w:bCs/>
                <w:color w:val="000000" w:themeColor="text1"/>
                <w:sz w:val="24"/>
                <w:szCs w:val="24"/>
              </w:rPr>
              <w:t xml:space="preserve"> as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2927138F" w14:textId="0EBD8629" w:rsidR="00A65F12"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Precipitated analytes are ignited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543B7F0C" w14:textId="77777777" w:rsidR="005B3CD8"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Precipitated analytes are weighed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6014ED20" w14:textId="0985D125" w:rsidR="00A65F12" w:rsidRPr="00C27A4B" w:rsidRDefault="00A65F12" w:rsidP="000106AA">
            <w:pPr>
              <w:pStyle w:val="ListParagraph"/>
              <w:numPr>
                <w:ilvl w:val="1"/>
                <w:numId w:val="10"/>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Concentrations are determined per </w:t>
            </w:r>
            <w:r w:rsidR="00365A20"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standard chemical formulae</w:t>
            </w:r>
          </w:p>
        </w:tc>
      </w:tr>
      <w:tr w:rsidR="00A65F12" w:rsidRPr="00C27A4B" w14:paraId="18C4039B" w14:textId="77777777" w:rsidTr="000106AA">
        <w:trPr>
          <w:trHeight w:val="20"/>
        </w:trPr>
        <w:tc>
          <w:tcPr>
            <w:tcW w:w="1826" w:type="pct"/>
          </w:tcPr>
          <w:p w14:paraId="490A4342" w14:textId="77777777" w:rsidR="00A65F12" w:rsidRPr="00C27A4B" w:rsidRDefault="00A65F12" w:rsidP="000106AA">
            <w:pPr>
              <w:numPr>
                <w:ilvl w:val="0"/>
                <w:numId w:val="7"/>
              </w:numPr>
              <w:tabs>
                <w:tab w:val="left" w:pos="1962"/>
              </w:tabs>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Carry out Proximate Analysis</w:t>
            </w:r>
          </w:p>
        </w:tc>
        <w:tc>
          <w:tcPr>
            <w:tcW w:w="3174" w:type="pct"/>
          </w:tcPr>
          <w:p w14:paraId="29C3241A" w14:textId="286596BD" w:rsidR="00A65F12" w:rsidRPr="00C27A4B" w:rsidRDefault="00A65F12" w:rsidP="000106AA">
            <w:pPr>
              <w:pStyle w:val="ListParagraph"/>
              <w:numPr>
                <w:ilvl w:val="1"/>
                <w:numId w:val="1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Apparatus</w:t>
            </w:r>
            <w:r w:rsidRPr="00C27A4B">
              <w:rPr>
                <w:rFonts w:ascii="Times New Roman" w:hAnsi="Times New Roman" w:cs="Times New Roman"/>
                <w:bCs/>
                <w:i/>
                <w:iCs/>
                <w:color w:val="000000" w:themeColor="text1"/>
                <w:sz w:val="24"/>
                <w:szCs w:val="24"/>
              </w:rPr>
              <w:t xml:space="preserve"> </w:t>
            </w:r>
            <w:r w:rsidRPr="00C27A4B">
              <w:rPr>
                <w:rFonts w:ascii="Times New Roman" w:hAnsi="Times New Roman" w:cs="Times New Roman"/>
                <w:bCs/>
                <w:color w:val="000000" w:themeColor="text1"/>
                <w:sz w:val="24"/>
                <w:szCs w:val="24"/>
              </w:rPr>
              <w:t>and</w:t>
            </w:r>
            <w:r w:rsidRPr="00C27A4B">
              <w:rPr>
                <w:rFonts w:ascii="Times New Roman" w:hAnsi="Times New Roman" w:cs="Times New Roman"/>
                <w:bCs/>
                <w:i/>
                <w:iCs/>
                <w:color w:val="000000" w:themeColor="text1"/>
                <w:sz w:val="24"/>
                <w:szCs w:val="24"/>
              </w:rPr>
              <w:t xml:space="preserve"> </w:t>
            </w:r>
            <w:r w:rsidRPr="00C27A4B">
              <w:rPr>
                <w:rFonts w:ascii="Times New Roman" w:hAnsi="Times New Roman" w:cs="Times New Roman"/>
                <w:bCs/>
                <w:color w:val="000000" w:themeColor="text1"/>
                <w:sz w:val="24"/>
                <w:szCs w:val="24"/>
              </w:rPr>
              <w:t>equipment required are assembled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3E4CCD37" w14:textId="3F7E7036" w:rsidR="00A65F12" w:rsidRPr="00C27A4B" w:rsidRDefault="00A65F12" w:rsidP="000106AA">
            <w:pPr>
              <w:pStyle w:val="ListParagraph"/>
              <w:numPr>
                <w:ilvl w:val="1"/>
                <w:numId w:val="1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Reagents are selected based on biological</w:t>
            </w:r>
            <w:r w:rsidR="00F953A9" w:rsidRPr="00C27A4B">
              <w:rPr>
                <w:rFonts w:ascii="Times New Roman" w:hAnsi="Times New Roman" w:cs="Times New Roman"/>
                <w:bCs/>
                <w:color w:val="000000" w:themeColor="text1"/>
                <w:sz w:val="24"/>
                <w:szCs w:val="24"/>
              </w:rPr>
              <w:t xml:space="preserve"> </w:t>
            </w:r>
            <w:r w:rsidRPr="00C27A4B">
              <w:rPr>
                <w:rFonts w:ascii="Times New Roman" w:hAnsi="Times New Roman" w:cs="Times New Roman"/>
                <w:bCs/>
                <w:color w:val="000000" w:themeColor="text1"/>
                <w:sz w:val="24"/>
                <w:szCs w:val="24"/>
              </w:rPr>
              <w:t>components being analyzed</w:t>
            </w:r>
          </w:p>
          <w:p w14:paraId="2452D50C" w14:textId="352998AD" w:rsidR="00A65F12" w:rsidRPr="00C27A4B" w:rsidRDefault="00F953A9" w:rsidP="000106AA">
            <w:pPr>
              <w:pStyle w:val="ListParagraph"/>
              <w:numPr>
                <w:ilvl w:val="1"/>
                <w:numId w:val="1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lastRenderedPageBreak/>
              <w:t>Biological s</w:t>
            </w:r>
            <w:r w:rsidR="00A65F12" w:rsidRPr="00C27A4B">
              <w:rPr>
                <w:rFonts w:ascii="Times New Roman" w:hAnsi="Times New Roman" w:cs="Times New Roman"/>
                <w:b/>
                <w:i/>
                <w:iCs/>
                <w:color w:val="000000" w:themeColor="text1"/>
                <w:sz w:val="24"/>
                <w:szCs w:val="24"/>
              </w:rPr>
              <w:t>amples</w:t>
            </w:r>
            <w:r w:rsidR="00A65F12" w:rsidRPr="00C27A4B">
              <w:rPr>
                <w:rFonts w:ascii="Times New Roman" w:hAnsi="Times New Roman" w:cs="Times New Roman"/>
                <w:bCs/>
                <w:color w:val="000000" w:themeColor="text1"/>
                <w:sz w:val="24"/>
                <w:szCs w:val="24"/>
              </w:rPr>
              <w:t xml:space="preserve"> are </w:t>
            </w:r>
            <w:r w:rsidRPr="00C27A4B">
              <w:rPr>
                <w:rFonts w:ascii="Times New Roman" w:hAnsi="Times New Roman" w:cs="Times New Roman"/>
                <w:bCs/>
                <w:color w:val="000000" w:themeColor="text1"/>
                <w:sz w:val="24"/>
                <w:szCs w:val="24"/>
              </w:rPr>
              <w:t>tested</w:t>
            </w:r>
            <w:r w:rsidR="00A65F12" w:rsidRPr="00C27A4B">
              <w:rPr>
                <w:rFonts w:ascii="Times New Roman" w:hAnsi="Times New Roman" w:cs="Times New Roman"/>
                <w:bCs/>
                <w:color w:val="000000" w:themeColor="text1"/>
                <w:sz w:val="24"/>
                <w:szCs w:val="24"/>
              </w:rPr>
              <w:t xml:space="preserve"> as per </w:t>
            </w:r>
            <w:r w:rsidR="00365A20" w:rsidRPr="00C27A4B">
              <w:rPr>
                <w:rFonts w:ascii="Times New Roman" w:hAnsi="Times New Roman" w:cs="Times New Roman"/>
                <w:bCs/>
                <w:color w:val="000000" w:themeColor="text1"/>
                <w:sz w:val="24"/>
                <w:szCs w:val="24"/>
              </w:rPr>
              <w:t xml:space="preserve">chemistry </w:t>
            </w:r>
            <w:r w:rsidR="00A65F12"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tc>
      </w:tr>
    </w:tbl>
    <w:p w14:paraId="32CB0768" w14:textId="77777777" w:rsidR="00A65F12" w:rsidRPr="00C27A4B" w:rsidRDefault="00A65F12" w:rsidP="00C27A4B">
      <w:pPr>
        <w:spacing w:after="0" w:line="360" w:lineRule="auto"/>
        <w:rPr>
          <w:rFonts w:ascii="Times New Roman" w:hAnsi="Times New Roman" w:cs="Times New Roman"/>
          <w:bCs/>
          <w:sz w:val="24"/>
          <w:szCs w:val="24"/>
        </w:rPr>
      </w:pPr>
    </w:p>
    <w:p w14:paraId="3F598CA9" w14:textId="77777777" w:rsidR="000106AA" w:rsidRDefault="000106AA" w:rsidP="00C27A4B">
      <w:pPr>
        <w:spacing w:after="240" w:line="360" w:lineRule="auto"/>
        <w:rPr>
          <w:rFonts w:ascii="Times New Roman" w:eastAsia="Times New Roman" w:hAnsi="Times New Roman" w:cs="Times New Roman"/>
          <w:b/>
          <w:sz w:val="24"/>
          <w:szCs w:val="24"/>
        </w:rPr>
      </w:pPr>
    </w:p>
    <w:p w14:paraId="31E8002B" w14:textId="1F02894A" w:rsidR="00A65F12" w:rsidRPr="00C27A4B" w:rsidRDefault="00A65F1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RANGE</w:t>
      </w:r>
    </w:p>
    <w:p w14:paraId="2C5B2DDD" w14:textId="77777777" w:rsidR="00A65F12" w:rsidRPr="00C27A4B" w:rsidRDefault="00A65F1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0" w:type="auto"/>
        <w:tblLook w:val="04A0" w:firstRow="1" w:lastRow="0" w:firstColumn="1" w:lastColumn="0" w:noHBand="0" w:noVBand="1"/>
      </w:tblPr>
      <w:tblGrid>
        <w:gridCol w:w="3226"/>
        <w:gridCol w:w="5790"/>
      </w:tblGrid>
      <w:tr w:rsidR="00A65F12" w:rsidRPr="00C27A4B" w14:paraId="11CD1549" w14:textId="77777777" w:rsidTr="005D03FB">
        <w:trPr>
          <w:trHeight w:val="432"/>
        </w:trPr>
        <w:tc>
          <w:tcPr>
            <w:tcW w:w="3325" w:type="dxa"/>
            <w:vAlign w:val="center"/>
          </w:tcPr>
          <w:p w14:paraId="40FB529F" w14:textId="77777777" w:rsidR="00A65F12" w:rsidRPr="00C27A4B" w:rsidRDefault="00A65F12"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6025" w:type="dxa"/>
            <w:vAlign w:val="center"/>
          </w:tcPr>
          <w:p w14:paraId="2A6C24D0" w14:textId="46F46470" w:rsidR="00A65F12" w:rsidRPr="00C27A4B" w:rsidRDefault="000D769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A65F12" w:rsidRPr="00C27A4B" w14:paraId="644696E4" w14:textId="77777777" w:rsidTr="005D03FB">
        <w:trPr>
          <w:trHeight w:val="720"/>
        </w:trPr>
        <w:tc>
          <w:tcPr>
            <w:tcW w:w="3325" w:type="dxa"/>
          </w:tcPr>
          <w:p w14:paraId="03B63D35" w14:textId="77777777" w:rsidR="00A65F12" w:rsidRPr="00C27A4B" w:rsidRDefault="00A65F12"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1. </w:t>
            </w:r>
            <w:r w:rsidRPr="00C27A4B">
              <w:rPr>
                <w:rFonts w:ascii="Times New Roman" w:hAnsi="Times New Roman" w:cs="Times New Roman"/>
                <w:bCs/>
                <w:color w:val="000000" w:themeColor="text1"/>
                <w:sz w:val="24"/>
                <w:szCs w:val="24"/>
              </w:rPr>
              <w:t xml:space="preserve">Standard solutions </w:t>
            </w:r>
          </w:p>
        </w:tc>
        <w:tc>
          <w:tcPr>
            <w:tcW w:w="6025" w:type="dxa"/>
          </w:tcPr>
          <w:p w14:paraId="0156C9C3" w14:textId="1F0103C4" w:rsidR="00A65F12" w:rsidRPr="00C27A4B" w:rsidRDefault="00A65F12">
            <w:pPr>
              <w:pStyle w:val="ListParagraph"/>
              <w:numPr>
                <w:ilvl w:val="1"/>
                <w:numId w:val="10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Buffer solutions</w:t>
            </w:r>
          </w:p>
          <w:p w14:paraId="7986F775" w14:textId="7601E645" w:rsidR="00A65F12" w:rsidRPr="00C27A4B" w:rsidRDefault="00A65F12">
            <w:pPr>
              <w:pStyle w:val="ListParagraph"/>
              <w:numPr>
                <w:ilvl w:val="1"/>
                <w:numId w:val="10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Working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53EDC90B" w14:textId="48250237" w:rsidR="00A65F12" w:rsidRPr="00C27A4B" w:rsidRDefault="00A65F12">
            <w:pPr>
              <w:pStyle w:val="ListParagraph"/>
              <w:numPr>
                <w:ilvl w:val="1"/>
                <w:numId w:val="10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Stock solutions</w:t>
            </w:r>
          </w:p>
        </w:tc>
      </w:tr>
      <w:tr w:rsidR="00A65F12" w:rsidRPr="00C27A4B" w14:paraId="6ACBD9CD" w14:textId="77777777" w:rsidTr="005D03FB">
        <w:trPr>
          <w:trHeight w:val="720"/>
        </w:trPr>
        <w:tc>
          <w:tcPr>
            <w:tcW w:w="3325" w:type="dxa"/>
          </w:tcPr>
          <w:p w14:paraId="03179840" w14:textId="77777777" w:rsidR="00A65F12" w:rsidRPr="00C27A4B" w:rsidRDefault="00A65F12"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2. B</w:t>
            </w:r>
            <w:r w:rsidRPr="00C27A4B">
              <w:rPr>
                <w:rFonts w:ascii="Times New Roman" w:hAnsi="Times New Roman" w:cs="Times New Roman"/>
                <w:bCs/>
                <w:color w:val="000000" w:themeColor="text1"/>
                <w:sz w:val="24"/>
                <w:szCs w:val="24"/>
              </w:rPr>
              <w:t>iologicals components</w:t>
            </w:r>
          </w:p>
        </w:tc>
        <w:tc>
          <w:tcPr>
            <w:tcW w:w="6025" w:type="dxa"/>
          </w:tcPr>
          <w:p w14:paraId="3B38868C" w14:textId="600A247C" w:rsidR="00A65F12" w:rsidRPr="00C27A4B" w:rsidRDefault="00A65F12">
            <w:pPr>
              <w:pStyle w:val="ListParagraph"/>
              <w:numPr>
                <w:ilvl w:val="1"/>
                <w:numId w:val="10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Carbohydrates</w:t>
            </w:r>
          </w:p>
          <w:p w14:paraId="028E84A7" w14:textId="3B5226CA" w:rsidR="00A65F12" w:rsidRPr="00C27A4B" w:rsidRDefault="00A65F12">
            <w:pPr>
              <w:pStyle w:val="ListParagraph"/>
              <w:numPr>
                <w:ilvl w:val="1"/>
                <w:numId w:val="10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Lipids </w:t>
            </w:r>
          </w:p>
          <w:p w14:paraId="475D8BE0" w14:textId="1AEB66F9" w:rsidR="00A65F12" w:rsidRPr="00C27A4B" w:rsidRDefault="00A65F12">
            <w:pPr>
              <w:pStyle w:val="ListParagraph"/>
              <w:numPr>
                <w:ilvl w:val="1"/>
                <w:numId w:val="108"/>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Proteins </w:t>
            </w:r>
          </w:p>
        </w:tc>
      </w:tr>
    </w:tbl>
    <w:p w14:paraId="0AA0287F"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37A67714" w14:textId="66D814BB" w:rsidR="00A65F12" w:rsidRPr="00C27A4B" w:rsidRDefault="00A65F12"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08330A25" w14:textId="77777777" w:rsidR="00A65F12" w:rsidRPr="00C27A4B" w:rsidRDefault="00A65F1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2918D2AF" w14:textId="77777777" w:rsidR="00A65F12" w:rsidRPr="00C27A4B" w:rsidRDefault="00A65F1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w:t>
      </w:r>
    </w:p>
    <w:p w14:paraId="3857419E" w14:textId="77777777" w:rsidR="00A65F12" w:rsidRPr="00C27A4B" w:rsidRDefault="00A65F1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066EB1AB" w14:textId="6CC3CD87" w:rsidR="00A65F12" w:rsidRPr="00C27A4B" w:rsidRDefault="00A65F1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5FA2A371" w14:textId="77777777" w:rsidR="00A65F12" w:rsidRPr="00C27A4B" w:rsidRDefault="00A65F1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7D651A56" w14:textId="77777777" w:rsidR="00A65F12" w:rsidRPr="00C27A4B" w:rsidRDefault="00A65F1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Problem solving</w:t>
      </w:r>
    </w:p>
    <w:p w14:paraId="2AB051D9" w14:textId="77777777" w:rsidR="00A65F12" w:rsidRPr="00C27A4B" w:rsidRDefault="00A65F12" w:rsidP="00C27A4B">
      <w:pPr>
        <w:widowControl w:val="0"/>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Record keeping</w:t>
      </w:r>
    </w:p>
    <w:p w14:paraId="1A07E073" w14:textId="77777777" w:rsidR="000106AA" w:rsidRDefault="000106AA" w:rsidP="00C27A4B">
      <w:pPr>
        <w:spacing w:after="240" w:line="360" w:lineRule="auto"/>
        <w:rPr>
          <w:rFonts w:ascii="Times New Roman" w:eastAsia="Times New Roman" w:hAnsi="Times New Roman" w:cs="Times New Roman"/>
          <w:b/>
          <w:sz w:val="24"/>
          <w:szCs w:val="24"/>
        </w:rPr>
      </w:pPr>
    </w:p>
    <w:p w14:paraId="4940CE5E" w14:textId="3D3E4C74" w:rsidR="00A65F12" w:rsidRPr="00C27A4B" w:rsidRDefault="00A65F1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Knowledge</w:t>
      </w:r>
    </w:p>
    <w:p w14:paraId="5639D280" w14:textId="77777777" w:rsidR="00A65F12" w:rsidRPr="00C27A4B" w:rsidRDefault="00A65F1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034D56FD" w14:textId="77777777" w:rsidR="00A65F12" w:rsidRPr="00C27A4B" w:rsidRDefault="00A65F12"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Preparation of solution </w:t>
      </w:r>
    </w:p>
    <w:p w14:paraId="490EDD42" w14:textId="77777777" w:rsidR="00A65F12" w:rsidRPr="00C27A4B" w:rsidRDefault="00A65F12"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Preparation of samples</w:t>
      </w:r>
    </w:p>
    <w:p w14:paraId="5A4B1368" w14:textId="77777777" w:rsidR="00A65F12" w:rsidRPr="00C27A4B" w:rsidRDefault="00A65F12"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 Separation of the analyte</w:t>
      </w:r>
    </w:p>
    <w:p w14:paraId="2B5C29E7" w14:textId="6C75B4FE" w:rsidR="00A65F12" w:rsidRPr="00C27A4B" w:rsidRDefault="00A65F12"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Computation of the analyte</w:t>
      </w:r>
      <w:r w:rsidR="00E433BF" w:rsidRPr="00C27A4B">
        <w:rPr>
          <w:rFonts w:ascii="Times New Roman" w:hAnsi="Times New Roman" w:cs="Times New Roman"/>
          <w:bCs/>
          <w:sz w:val="24"/>
          <w:szCs w:val="24"/>
        </w:rPr>
        <w:t xml:space="preserve"> concentration</w:t>
      </w:r>
    </w:p>
    <w:p w14:paraId="48CB2D98" w14:textId="77777777" w:rsidR="000106AA" w:rsidRDefault="000106AA" w:rsidP="00C27A4B">
      <w:pPr>
        <w:spacing w:after="240" w:line="360" w:lineRule="auto"/>
        <w:rPr>
          <w:rFonts w:ascii="Times New Roman" w:eastAsia="Times New Roman" w:hAnsi="Times New Roman" w:cs="Times New Roman"/>
          <w:b/>
          <w:sz w:val="24"/>
          <w:szCs w:val="24"/>
        </w:rPr>
      </w:pPr>
    </w:p>
    <w:p w14:paraId="30047A92" w14:textId="3B3A5B3E" w:rsidR="00A65F12" w:rsidRPr="00C27A4B" w:rsidRDefault="00A65F1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EVIDENCE GUIDE</w:t>
      </w:r>
    </w:p>
    <w:p w14:paraId="36DEEF0F" w14:textId="77777777" w:rsidR="00A65F12" w:rsidRPr="00C27A4B" w:rsidRDefault="00A65F12"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Style w:val="Style1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15"/>
        <w:gridCol w:w="5935"/>
      </w:tblGrid>
      <w:tr w:rsidR="00A65F12" w:rsidRPr="00C27A4B" w14:paraId="64B45CBE" w14:textId="77777777" w:rsidTr="006E0183">
        <w:tc>
          <w:tcPr>
            <w:tcW w:w="3415" w:type="dxa"/>
          </w:tcPr>
          <w:p w14:paraId="2185D8E2" w14:textId="77777777" w:rsidR="00A65F12" w:rsidRPr="00C27A4B" w:rsidRDefault="00A65F12"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5935" w:type="dxa"/>
          </w:tcPr>
          <w:p w14:paraId="26DE260D" w14:textId="77777777" w:rsidR="00A65F12" w:rsidRPr="00C27A4B" w:rsidRDefault="00A65F12" w:rsidP="000106AA">
            <w:pPr>
              <w:pStyle w:val="BodyText"/>
              <w:tabs>
                <w:tab w:val="left" w:pos="702"/>
              </w:tabs>
              <w:spacing w:line="360" w:lineRule="auto"/>
              <w:ind w:left="510" w:hanging="510"/>
              <w:rPr>
                <w:bCs/>
              </w:rPr>
            </w:pPr>
            <w:r w:rsidRPr="00C27A4B">
              <w:rPr>
                <w:bCs/>
              </w:rPr>
              <w:t>Assessment requires evidence that the candidate:</w:t>
            </w:r>
          </w:p>
          <w:p w14:paraId="012D8488" w14:textId="12AA0CD2" w:rsidR="009D1D1B" w:rsidRPr="00C27A4B" w:rsidRDefault="00E433BF">
            <w:pPr>
              <w:pStyle w:val="BodyText"/>
              <w:numPr>
                <w:ilvl w:val="1"/>
                <w:numId w:val="109"/>
              </w:numPr>
              <w:tabs>
                <w:tab w:val="left" w:pos="702"/>
              </w:tabs>
              <w:spacing w:line="360" w:lineRule="auto"/>
              <w:ind w:left="510" w:hanging="510"/>
              <w:rPr>
                <w:bCs/>
              </w:rPr>
            </w:pPr>
            <w:r w:rsidRPr="00C27A4B">
              <w:rPr>
                <w:bCs/>
              </w:rPr>
              <w:t xml:space="preserve">Prepared reagents as per </w:t>
            </w:r>
            <w:r w:rsidR="00365A20" w:rsidRPr="00C27A4B">
              <w:rPr>
                <w:bCs/>
                <w:color w:val="000000" w:themeColor="text1"/>
              </w:rPr>
              <w:t>chemistry</w:t>
            </w:r>
            <w:r w:rsidR="00365A20" w:rsidRPr="00C27A4B">
              <w:rPr>
                <w:bCs/>
              </w:rPr>
              <w:t xml:space="preserve"> </w:t>
            </w:r>
            <w:r w:rsidRPr="00C27A4B">
              <w:rPr>
                <w:bCs/>
              </w:rPr>
              <w:t xml:space="preserve">laboratory </w:t>
            </w:r>
            <w:r w:rsidR="0087238A" w:rsidRPr="00C27A4B">
              <w:rPr>
                <w:bCs/>
              </w:rPr>
              <w:t>manual.</w:t>
            </w:r>
          </w:p>
          <w:p w14:paraId="0C08AB4A" w14:textId="327253C9" w:rsidR="009E75FD" w:rsidRPr="00C27A4B" w:rsidRDefault="009E75FD">
            <w:pPr>
              <w:pStyle w:val="ListParagraph"/>
              <w:numPr>
                <w:ilvl w:val="1"/>
                <w:numId w:val="109"/>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Prepared standard solutions as per</w:t>
            </w:r>
            <w:r w:rsidR="00365A20" w:rsidRPr="00C27A4B">
              <w:rPr>
                <w:rFonts w:ascii="Times New Roman" w:hAnsi="Times New Roman" w:cs="Times New Roman"/>
                <w:bCs/>
                <w:color w:val="000000" w:themeColor="text1"/>
                <w:sz w:val="24"/>
                <w:szCs w:val="24"/>
              </w:rPr>
              <w:t xml:space="preserve"> chemistry</w:t>
            </w:r>
            <w:r w:rsidR="00BD1489" w:rsidRPr="00C27A4B">
              <w:rPr>
                <w:rFonts w:ascii="Times New Roman" w:hAnsi="Times New Roman" w:cs="Times New Roman"/>
                <w:bCs/>
                <w:color w:val="000000" w:themeColor="text1"/>
                <w:sz w:val="24"/>
                <w:szCs w:val="24"/>
              </w:rPr>
              <w:t xml:space="preserve">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179E567E" w14:textId="48D82149" w:rsidR="009E75FD" w:rsidRPr="00C27A4B" w:rsidRDefault="009E75FD">
            <w:pPr>
              <w:pStyle w:val="ListParagraph"/>
              <w:numPr>
                <w:ilvl w:val="1"/>
                <w:numId w:val="10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Performed titrations as per </w:t>
            </w:r>
            <w:r w:rsidR="00BD1489"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75825791" w14:textId="5CCC9A74" w:rsidR="00F073CD" w:rsidRPr="00C27A4B" w:rsidRDefault="00F073CD">
            <w:pPr>
              <w:pStyle w:val="ListParagraph"/>
              <w:numPr>
                <w:ilvl w:val="1"/>
                <w:numId w:val="10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Prepared samples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45B70208" w14:textId="441E32A5" w:rsidR="00F073CD" w:rsidRPr="00C27A4B" w:rsidRDefault="00F073CD">
            <w:pPr>
              <w:pStyle w:val="ListParagraph"/>
              <w:numPr>
                <w:ilvl w:val="1"/>
                <w:numId w:val="10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Precipitated analytes as pe</w:t>
            </w:r>
            <w:r w:rsidR="00BD1489" w:rsidRPr="00C27A4B">
              <w:rPr>
                <w:rFonts w:ascii="Times New Roman" w:hAnsi="Times New Roman" w:cs="Times New Roman"/>
                <w:bCs/>
                <w:color w:val="000000" w:themeColor="text1"/>
                <w:sz w:val="24"/>
                <w:szCs w:val="24"/>
              </w:rPr>
              <w:t xml:space="preserve">r 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0A4FDEA4" w14:textId="22649AC2" w:rsidR="004A4B67" w:rsidRPr="00C27A4B" w:rsidRDefault="004A4B67">
            <w:pPr>
              <w:pStyle w:val="ListParagraph"/>
              <w:numPr>
                <w:ilvl w:val="1"/>
                <w:numId w:val="109"/>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Processed precipitate as per</w:t>
            </w:r>
            <w:r w:rsidR="00BD1489"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themeColor="text1"/>
                <w:sz w:val="24"/>
                <w:szCs w:val="24"/>
              </w:rPr>
              <w:t xml:space="preserve"> laboratory </w:t>
            </w:r>
            <w:r w:rsidR="0087238A" w:rsidRPr="00C27A4B">
              <w:rPr>
                <w:rFonts w:ascii="Times New Roman" w:hAnsi="Times New Roman" w:cs="Times New Roman"/>
                <w:bCs/>
                <w:color w:val="000000" w:themeColor="text1"/>
                <w:sz w:val="24"/>
                <w:szCs w:val="24"/>
              </w:rPr>
              <w:t>manual.</w:t>
            </w:r>
          </w:p>
          <w:p w14:paraId="4A42188B" w14:textId="62F81972" w:rsidR="00A65F12" w:rsidRPr="00C27A4B" w:rsidRDefault="00F953A9">
            <w:pPr>
              <w:pStyle w:val="BodyText"/>
              <w:numPr>
                <w:ilvl w:val="1"/>
                <w:numId w:val="109"/>
              </w:numPr>
              <w:tabs>
                <w:tab w:val="left" w:pos="702"/>
              </w:tabs>
              <w:spacing w:line="360" w:lineRule="auto"/>
              <w:ind w:left="510" w:hanging="510"/>
              <w:rPr>
                <w:bCs/>
              </w:rPr>
            </w:pPr>
            <w:r w:rsidRPr="00C27A4B">
              <w:rPr>
                <w:bCs/>
                <w:color w:val="000000" w:themeColor="text1"/>
              </w:rPr>
              <w:t xml:space="preserve">Tested biological samples as per </w:t>
            </w:r>
            <w:r w:rsidR="00BD1489" w:rsidRPr="00C27A4B">
              <w:rPr>
                <w:bCs/>
                <w:color w:val="000000" w:themeColor="text1"/>
              </w:rPr>
              <w:t xml:space="preserve">chemistry </w:t>
            </w:r>
            <w:r w:rsidRPr="00C27A4B">
              <w:rPr>
                <w:bCs/>
                <w:color w:val="000000" w:themeColor="text1"/>
              </w:rPr>
              <w:t xml:space="preserve">laboratory </w:t>
            </w:r>
            <w:r w:rsidR="0087238A" w:rsidRPr="00C27A4B">
              <w:rPr>
                <w:bCs/>
                <w:color w:val="000000" w:themeColor="text1"/>
              </w:rPr>
              <w:t>manual.</w:t>
            </w:r>
          </w:p>
        </w:tc>
      </w:tr>
      <w:tr w:rsidR="00A65F12" w:rsidRPr="00C27A4B" w14:paraId="76E1D9DA" w14:textId="77777777" w:rsidTr="006E0183">
        <w:tc>
          <w:tcPr>
            <w:tcW w:w="3415" w:type="dxa"/>
          </w:tcPr>
          <w:p w14:paraId="7656DEEE" w14:textId="77777777" w:rsidR="00A65F12" w:rsidRPr="00C27A4B" w:rsidRDefault="00A65F12"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5935" w:type="dxa"/>
            <w:vAlign w:val="center"/>
          </w:tcPr>
          <w:p w14:paraId="7DB33E9A" w14:textId="77777777" w:rsidR="00A65F12" w:rsidRPr="00C27A4B" w:rsidRDefault="00A65F12" w:rsidP="000106AA">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0C187B97" w14:textId="77777777" w:rsidR="00F276B9" w:rsidRPr="00C27A4B" w:rsidRDefault="00F276B9">
            <w:pPr>
              <w:pStyle w:val="ListParagraph"/>
              <w:widowControl w:val="0"/>
              <w:numPr>
                <w:ilvl w:val="0"/>
                <w:numId w:val="194"/>
              </w:numPr>
              <w:spacing w:after="120" w:line="360" w:lineRule="auto"/>
              <w:ind w:left="510" w:hanging="510"/>
              <w:rPr>
                <w:rFonts w:ascii="Times New Roman" w:hAnsi="Times New Roman" w:cs="Times New Roman"/>
                <w:sz w:val="24"/>
                <w:szCs w:val="24"/>
              </w:rPr>
            </w:pPr>
            <w:r w:rsidRPr="00C27A4B">
              <w:rPr>
                <w:rFonts w:ascii="Times New Roman" w:hAnsi="Times New Roman" w:cs="Times New Roman"/>
                <w:sz w:val="24"/>
                <w:szCs w:val="24"/>
              </w:rPr>
              <w:t>Access to relevant workplace</w:t>
            </w:r>
          </w:p>
          <w:p w14:paraId="224A0AD4" w14:textId="77777777" w:rsidR="00F276B9" w:rsidRPr="00C27A4B" w:rsidRDefault="00F276B9">
            <w:pPr>
              <w:pStyle w:val="ListParagraph"/>
              <w:widowControl w:val="0"/>
              <w:numPr>
                <w:ilvl w:val="0"/>
                <w:numId w:val="194"/>
              </w:numPr>
              <w:spacing w:after="120" w:line="360" w:lineRule="auto"/>
              <w:ind w:left="510" w:hanging="510"/>
              <w:rPr>
                <w:rFonts w:ascii="Times New Roman" w:hAnsi="Times New Roman" w:cs="Times New Roman"/>
                <w:sz w:val="24"/>
                <w:szCs w:val="24"/>
              </w:rPr>
            </w:pPr>
            <w:r w:rsidRPr="00C27A4B">
              <w:rPr>
                <w:rFonts w:ascii="Times New Roman" w:hAnsi="Times New Roman" w:cs="Times New Roman"/>
                <w:sz w:val="24"/>
                <w:szCs w:val="24"/>
              </w:rPr>
              <w:t>Appropriately simulated environment where assessment can take place</w:t>
            </w:r>
          </w:p>
          <w:p w14:paraId="1788D1B5" w14:textId="0D8E189F" w:rsidR="00A65F12" w:rsidRPr="00C27A4B" w:rsidRDefault="00F276B9">
            <w:pPr>
              <w:pStyle w:val="ListParagraph"/>
              <w:widowControl w:val="0"/>
              <w:numPr>
                <w:ilvl w:val="0"/>
                <w:numId w:val="194"/>
              </w:numPr>
              <w:spacing w:after="120" w:line="360" w:lineRule="auto"/>
              <w:ind w:left="510" w:hanging="510"/>
              <w:rPr>
                <w:rFonts w:ascii="Times New Roman" w:hAnsi="Times New Roman" w:cs="Times New Roman"/>
                <w:sz w:val="24"/>
                <w:szCs w:val="24"/>
              </w:rPr>
            </w:pPr>
            <w:r w:rsidRPr="00C27A4B">
              <w:rPr>
                <w:rFonts w:ascii="Times New Roman" w:hAnsi="Times New Roman" w:cs="Times New Roman"/>
                <w:sz w:val="24"/>
                <w:szCs w:val="24"/>
              </w:rPr>
              <w:t>Materials relevant to the proposed activity or tasks</w:t>
            </w:r>
          </w:p>
        </w:tc>
      </w:tr>
      <w:tr w:rsidR="00A65F12" w:rsidRPr="00C27A4B" w14:paraId="31D47063" w14:textId="77777777" w:rsidTr="006E0183">
        <w:tc>
          <w:tcPr>
            <w:tcW w:w="3415" w:type="dxa"/>
          </w:tcPr>
          <w:p w14:paraId="516F7CE0" w14:textId="77777777" w:rsidR="00A65F12" w:rsidRPr="00C27A4B" w:rsidRDefault="00A65F12" w:rsidP="000106AA">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5935" w:type="dxa"/>
          </w:tcPr>
          <w:p w14:paraId="3D1680CE" w14:textId="77777777" w:rsidR="00A65F12" w:rsidRPr="00C27A4B" w:rsidRDefault="00A65F12"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in this unit may be assessed through:</w:t>
            </w:r>
          </w:p>
          <w:p w14:paraId="0D9BD55B" w14:textId="002AE1FE" w:rsidR="00BD1489" w:rsidRPr="00C27A4B" w:rsidRDefault="00A65F12"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3.1 </w:t>
            </w:r>
            <w:r w:rsidR="00BD1489" w:rsidRPr="00C27A4B">
              <w:rPr>
                <w:rFonts w:ascii="Times New Roman" w:eastAsia="Times New Roman" w:hAnsi="Times New Roman" w:cs="Times New Roman"/>
                <w:bCs/>
                <w:color w:val="000000" w:themeColor="text1"/>
                <w:sz w:val="24"/>
                <w:szCs w:val="24"/>
              </w:rPr>
              <w:t>Practical test</w:t>
            </w:r>
          </w:p>
          <w:p w14:paraId="79750277" w14:textId="77777777" w:rsidR="005D03FB" w:rsidRPr="00C27A4B" w:rsidRDefault="00BD1489"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3.2 </w:t>
            </w:r>
            <w:r w:rsidR="00A65F12" w:rsidRPr="00C27A4B">
              <w:rPr>
                <w:rFonts w:ascii="Times New Roman" w:eastAsia="Times New Roman" w:hAnsi="Times New Roman" w:cs="Times New Roman"/>
                <w:bCs/>
                <w:color w:val="000000" w:themeColor="text1"/>
                <w:sz w:val="24"/>
                <w:szCs w:val="24"/>
              </w:rPr>
              <w:t xml:space="preserve">Written </w:t>
            </w:r>
            <w:r w:rsidRPr="00C27A4B">
              <w:rPr>
                <w:rFonts w:ascii="Times New Roman" w:eastAsia="Times New Roman" w:hAnsi="Times New Roman" w:cs="Times New Roman"/>
                <w:bCs/>
                <w:color w:val="000000" w:themeColor="text1"/>
                <w:sz w:val="24"/>
                <w:szCs w:val="24"/>
              </w:rPr>
              <w:t>test</w:t>
            </w:r>
          </w:p>
          <w:p w14:paraId="046E72D6" w14:textId="3618DD47" w:rsidR="00A65F12" w:rsidRPr="00C27A4B" w:rsidRDefault="005D03FB"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3.3</w:t>
            </w:r>
            <w:r w:rsidR="00A65F12" w:rsidRPr="00C27A4B">
              <w:rPr>
                <w:rFonts w:ascii="Times New Roman" w:eastAsia="Times New Roman" w:hAnsi="Times New Roman" w:cs="Times New Roman"/>
                <w:bCs/>
                <w:color w:val="000000" w:themeColor="text1"/>
                <w:sz w:val="24"/>
                <w:szCs w:val="24"/>
              </w:rPr>
              <w:t>Third party report</w:t>
            </w:r>
          </w:p>
          <w:p w14:paraId="2F904933" w14:textId="52905845" w:rsidR="00A65F12" w:rsidRPr="00C27A4B" w:rsidRDefault="00A65F12">
            <w:pPr>
              <w:pStyle w:val="ListParagraph"/>
              <w:numPr>
                <w:ilvl w:val="1"/>
                <w:numId w:val="183"/>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Case studies</w:t>
            </w:r>
          </w:p>
          <w:p w14:paraId="1C382AF3" w14:textId="4598610F" w:rsidR="00BD1489" w:rsidRPr="00C27A4B" w:rsidRDefault="00BD1489">
            <w:pPr>
              <w:pStyle w:val="ListParagraph"/>
              <w:numPr>
                <w:ilvl w:val="1"/>
                <w:numId w:val="183"/>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Project report</w:t>
            </w:r>
          </w:p>
        </w:tc>
      </w:tr>
      <w:tr w:rsidR="00A65F12" w:rsidRPr="00C27A4B" w14:paraId="54265BE9" w14:textId="77777777" w:rsidTr="00B66BDB">
        <w:trPr>
          <w:trHeight w:val="1051"/>
        </w:trPr>
        <w:tc>
          <w:tcPr>
            <w:tcW w:w="3415" w:type="dxa"/>
          </w:tcPr>
          <w:p w14:paraId="3DE86413" w14:textId="77777777" w:rsidR="00A65F12" w:rsidRPr="00C27A4B" w:rsidRDefault="00A65F12" w:rsidP="000106AA">
            <w:pPr>
              <w:tabs>
                <w:tab w:val="left" w:pos="-5508"/>
              </w:tabs>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4. Context of Assessment</w:t>
            </w:r>
          </w:p>
        </w:tc>
        <w:tc>
          <w:tcPr>
            <w:tcW w:w="5935" w:type="dxa"/>
          </w:tcPr>
          <w:p w14:paraId="17540C24" w14:textId="77777777" w:rsidR="00A65F12" w:rsidRPr="00C27A4B" w:rsidRDefault="00A65F12" w:rsidP="000106AA">
            <w:p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may be assessed:</w:t>
            </w:r>
          </w:p>
          <w:p w14:paraId="0E626F63" w14:textId="505A9AD8" w:rsidR="00A65F12" w:rsidRPr="00C27A4B" w:rsidRDefault="00A65F12" w:rsidP="000106AA">
            <w:p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4.1 </w:t>
            </w:r>
            <w:r w:rsidR="00F276B9" w:rsidRPr="00C27A4B">
              <w:rPr>
                <w:rFonts w:ascii="Times New Roman" w:eastAsia="Times New Roman" w:hAnsi="Times New Roman" w:cs="Times New Roman"/>
                <w:bCs/>
                <w:color w:val="000000" w:themeColor="text1"/>
                <w:sz w:val="24"/>
                <w:szCs w:val="24"/>
              </w:rPr>
              <w:t xml:space="preserve">workplace </w:t>
            </w:r>
          </w:p>
          <w:p w14:paraId="7157E62E" w14:textId="77777777" w:rsidR="00A65F12" w:rsidRPr="00C27A4B" w:rsidRDefault="00A65F12" w:rsidP="000106AA">
            <w:pPr>
              <w:pStyle w:val="ListParagraph"/>
              <w:numPr>
                <w:ilvl w:val="1"/>
                <w:numId w:val="12"/>
              </w:num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Simulated laboratory environment</w:t>
            </w:r>
          </w:p>
        </w:tc>
      </w:tr>
      <w:tr w:rsidR="00A65F12" w:rsidRPr="00C27A4B" w14:paraId="3F0E1BEC" w14:textId="77777777" w:rsidTr="00B66BDB">
        <w:trPr>
          <w:trHeight w:val="727"/>
        </w:trPr>
        <w:tc>
          <w:tcPr>
            <w:tcW w:w="3415" w:type="dxa"/>
          </w:tcPr>
          <w:p w14:paraId="5EA0D462" w14:textId="77777777" w:rsidR="00A65F12" w:rsidRPr="00C27A4B" w:rsidRDefault="00A65F12" w:rsidP="000106AA">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5935" w:type="dxa"/>
          </w:tcPr>
          <w:p w14:paraId="5B008C2A" w14:textId="77777777" w:rsidR="00A65F12" w:rsidRPr="000106AA" w:rsidRDefault="00A65F12">
            <w:pPr>
              <w:pStyle w:val="ListParagraph"/>
              <w:numPr>
                <w:ilvl w:val="0"/>
                <w:numId w:val="242"/>
              </w:numPr>
              <w:spacing w:after="120" w:line="360" w:lineRule="auto"/>
              <w:ind w:left="510" w:hanging="510"/>
              <w:rPr>
                <w:rFonts w:ascii="Times New Roman" w:eastAsia="Times New Roman" w:hAnsi="Times New Roman" w:cs="Times New Roman"/>
                <w:bCs/>
                <w:sz w:val="24"/>
                <w:szCs w:val="24"/>
              </w:rPr>
            </w:pPr>
            <w:r w:rsidRPr="000106AA">
              <w:rPr>
                <w:rFonts w:ascii="Times New Roman" w:eastAsia="Times New Roman" w:hAnsi="Times New Roman" w:cs="Times New Roman"/>
                <w:bCs/>
                <w:sz w:val="24"/>
                <w:szCs w:val="24"/>
              </w:rPr>
              <w:t>Holistic assessment with other units relevant to the industry sector, laboratory and job role is recommended.</w:t>
            </w:r>
          </w:p>
        </w:tc>
      </w:tr>
    </w:tbl>
    <w:p w14:paraId="1B51FF75" w14:textId="77777777" w:rsidR="00A65F12" w:rsidRPr="00C27A4B" w:rsidRDefault="00A65F12" w:rsidP="00C27A4B">
      <w:pPr>
        <w:spacing w:after="0" w:line="360" w:lineRule="auto"/>
        <w:rPr>
          <w:rFonts w:ascii="Times New Roman" w:hAnsi="Times New Roman" w:cs="Times New Roman"/>
          <w:bCs/>
          <w:sz w:val="24"/>
          <w:szCs w:val="24"/>
        </w:rPr>
      </w:pPr>
    </w:p>
    <w:p w14:paraId="33C1F35C" w14:textId="77777777" w:rsidR="00A65F12" w:rsidRPr="00C27A4B" w:rsidRDefault="00A65F12" w:rsidP="00C27A4B">
      <w:pPr>
        <w:spacing w:after="0" w:line="360" w:lineRule="auto"/>
        <w:rPr>
          <w:rFonts w:ascii="Times New Roman" w:hAnsi="Times New Roman" w:cs="Times New Roman"/>
          <w:bCs/>
          <w:sz w:val="24"/>
          <w:szCs w:val="24"/>
        </w:rPr>
      </w:pPr>
      <w:r w:rsidRPr="00C27A4B">
        <w:rPr>
          <w:rFonts w:ascii="Times New Roman" w:hAnsi="Times New Roman" w:cs="Times New Roman"/>
          <w:bCs/>
          <w:sz w:val="24"/>
          <w:szCs w:val="24"/>
        </w:rPr>
        <w:br w:type="page"/>
      </w:r>
    </w:p>
    <w:p w14:paraId="32A1F1AE" w14:textId="53DA221E" w:rsidR="003313FF" w:rsidRPr="000106AA" w:rsidRDefault="003313FF" w:rsidP="000106AA">
      <w:pPr>
        <w:pStyle w:val="Heading2"/>
        <w:jc w:val="center"/>
        <w:rPr>
          <w:rFonts w:ascii="Times New Roman" w:hAnsi="Times New Roman" w:cs="Times New Roman"/>
          <w:sz w:val="24"/>
          <w:szCs w:val="24"/>
        </w:rPr>
      </w:pPr>
      <w:bookmarkStart w:id="81" w:name="_Toc196984808"/>
      <w:bookmarkStart w:id="82" w:name="_Toc196991020"/>
      <w:r w:rsidRPr="000106AA">
        <w:rPr>
          <w:rFonts w:ascii="Times New Roman" w:hAnsi="Times New Roman" w:cs="Times New Roman"/>
          <w:sz w:val="24"/>
          <w:szCs w:val="24"/>
        </w:rPr>
        <w:lastRenderedPageBreak/>
        <w:t>PERFORM INSTRUMENTAL ANALYSIS</w:t>
      </w:r>
      <w:bookmarkEnd w:id="81"/>
      <w:bookmarkEnd w:id="82"/>
    </w:p>
    <w:p w14:paraId="09C17136" w14:textId="0806B02D"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hAnsi="Times New Roman" w:cs="Times New Roman"/>
          <w:sz w:val="24"/>
          <w:szCs w:val="24"/>
        </w:rPr>
        <w:t xml:space="preserve"> </w:t>
      </w:r>
      <w:r w:rsidR="009C0DCB" w:rsidRPr="00C27A4B">
        <w:rPr>
          <w:rFonts w:ascii="Times New Roman" w:eastAsia="Times New Roman" w:hAnsi="Times New Roman" w:cs="Times New Roman"/>
          <w:bCs/>
          <w:sz w:val="24"/>
          <w:szCs w:val="24"/>
        </w:rPr>
        <w:t xml:space="preserve">0531 551 13A </w:t>
      </w:r>
    </w:p>
    <w:p w14:paraId="5D20E5A7" w14:textId="77777777"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52172AFB"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w:t>
      </w:r>
      <w:r w:rsidR="003313FF" w:rsidRPr="00C27A4B">
        <w:rPr>
          <w:rFonts w:ascii="Times New Roman" w:hAnsi="Times New Roman" w:cs="Times New Roman"/>
          <w:bCs/>
          <w:color w:val="000000"/>
          <w:sz w:val="24"/>
          <w:szCs w:val="24"/>
        </w:rPr>
        <w:t>performing instrumental analysis</w:t>
      </w:r>
      <w:r w:rsidRPr="00C27A4B">
        <w:rPr>
          <w:rFonts w:ascii="Times New Roman" w:eastAsia="Times New Roman" w:hAnsi="Times New Roman" w:cs="Times New Roman"/>
          <w:bCs/>
          <w:sz w:val="24"/>
          <w:szCs w:val="24"/>
        </w:rPr>
        <w:t xml:space="preserve">. </w:t>
      </w:r>
      <w:r w:rsidR="003313FF" w:rsidRPr="00C27A4B">
        <w:rPr>
          <w:rFonts w:ascii="Times New Roman" w:eastAsia="Times New Roman" w:hAnsi="Times New Roman" w:cs="Times New Roman"/>
          <w:bCs/>
          <w:sz w:val="24"/>
          <w:szCs w:val="24"/>
        </w:rPr>
        <w:t>It involves</w:t>
      </w:r>
      <w:r w:rsidRPr="00C27A4B">
        <w:rPr>
          <w:rFonts w:ascii="Times New Roman" w:eastAsia="Times New Roman" w:hAnsi="Times New Roman" w:cs="Times New Roman"/>
          <w:bCs/>
          <w:sz w:val="24"/>
          <w:szCs w:val="24"/>
        </w:rPr>
        <w:t xml:space="preserve"> </w:t>
      </w:r>
      <w:r w:rsidR="003343A0" w:rsidRPr="00C27A4B">
        <w:rPr>
          <w:rFonts w:ascii="Times New Roman" w:eastAsia="Times New Roman" w:hAnsi="Times New Roman" w:cs="Times New Roman"/>
          <w:bCs/>
          <w:sz w:val="24"/>
          <w:szCs w:val="24"/>
        </w:rPr>
        <w:t>performing colorimetric analysis, UV-</w:t>
      </w:r>
      <w:proofErr w:type="gramStart"/>
      <w:r w:rsidR="003343A0" w:rsidRPr="00C27A4B">
        <w:rPr>
          <w:rFonts w:ascii="Times New Roman" w:eastAsia="Times New Roman" w:hAnsi="Times New Roman" w:cs="Times New Roman"/>
          <w:bCs/>
          <w:sz w:val="24"/>
          <w:szCs w:val="24"/>
        </w:rPr>
        <w:t>Vis</w:t>
      </w:r>
      <w:proofErr w:type="gramEnd"/>
      <w:r w:rsidR="003343A0" w:rsidRPr="00C27A4B">
        <w:rPr>
          <w:rFonts w:ascii="Times New Roman" w:eastAsia="Times New Roman" w:hAnsi="Times New Roman" w:cs="Times New Roman"/>
          <w:bCs/>
          <w:sz w:val="24"/>
          <w:szCs w:val="24"/>
        </w:rPr>
        <w:t xml:space="preserve"> analysis, FT-IR analysis, AES analysis, AAS analysis and conductometric analysis</w:t>
      </w:r>
    </w:p>
    <w:p w14:paraId="43046CE9" w14:textId="2A063FDA" w:rsidR="00D43857" w:rsidRPr="00C27A4B" w:rsidRDefault="00FD76B7"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
        <w:tblW w:w="5000" w:type="pct"/>
        <w:tblLook w:val="04A0" w:firstRow="1" w:lastRow="0" w:firstColumn="1" w:lastColumn="0" w:noHBand="0" w:noVBand="1"/>
      </w:tblPr>
      <w:tblGrid>
        <w:gridCol w:w="3293"/>
        <w:gridCol w:w="5723"/>
      </w:tblGrid>
      <w:tr w:rsidR="00806BFB" w:rsidRPr="00C27A4B" w14:paraId="780D64EC" w14:textId="77777777" w:rsidTr="000106AA">
        <w:trPr>
          <w:trHeight w:val="20"/>
        </w:trPr>
        <w:tc>
          <w:tcPr>
            <w:tcW w:w="1826" w:type="pct"/>
          </w:tcPr>
          <w:p w14:paraId="6160E8C5" w14:textId="77777777" w:rsidR="00806BFB" w:rsidRPr="00C27A4B" w:rsidRDefault="00FD76B7" w:rsidP="000106AA">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5DCEA814" w14:textId="77777777" w:rsidR="00806BFB" w:rsidRPr="00C27A4B" w:rsidRDefault="00FD76B7" w:rsidP="000106AA">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5C12F14A" w14:textId="77777777" w:rsidR="00806BFB" w:rsidRPr="00C27A4B" w:rsidRDefault="00FD76B7" w:rsidP="000106AA">
            <w:pPr>
              <w:spacing w:after="120" w:line="360" w:lineRule="auto"/>
              <w:ind w:left="510" w:hanging="510"/>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5DBF7E8B" w14:textId="77777777" w:rsidR="00806BFB" w:rsidRPr="00C27A4B" w:rsidRDefault="00FD76B7" w:rsidP="000106AA">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16669276" w14:textId="07ED5328" w:rsidR="00806BFB" w:rsidRPr="00C27A4B" w:rsidRDefault="005B3CD8" w:rsidP="000106AA">
            <w:pPr>
              <w:spacing w:after="120" w:line="360" w:lineRule="auto"/>
              <w:ind w:left="510" w:hanging="510"/>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FD76B7" w:rsidRPr="00C27A4B">
              <w:rPr>
                <w:rFonts w:ascii="Times New Roman" w:eastAsia="Times New Roman" w:hAnsi="Times New Roman" w:cs="Times New Roman"/>
                <w:b/>
                <w:bCs/>
                <w:i/>
                <w:sz w:val="24"/>
                <w:szCs w:val="24"/>
              </w:rPr>
              <w:t>Bold and italicized terms</w:t>
            </w:r>
            <w:r w:rsidR="00FD76B7" w:rsidRPr="00C27A4B">
              <w:rPr>
                <w:rFonts w:ascii="Times New Roman" w:eastAsia="Times New Roman" w:hAnsi="Times New Roman" w:cs="Times New Roman"/>
                <w:b/>
                <w:bCs/>
                <w:sz w:val="24"/>
                <w:szCs w:val="24"/>
              </w:rPr>
              <w:t xml:space="preserve"> </w:t>
            </w:r>
            <w:r w:rsidR="00FD76B7"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3313FF" w:rsidRPr="00C27A4B" w14:paraId="33D81581" w14:textId="77777777" w:rsidTr="000106AA">
        <w:trPr>
          <w:trHeight w:val="20"/>
        </w:trPr>
        <w:tc>
          <w:tcPr>
            <w:tcW w:w="1826" w:type="pct"/>
          </w:tcPr>
          <w:p w14:paraId="34E5AA72" w14:textId="77777777" w:rsidR="003313FF" w:rsidRPr="00C27A4B" w:rsidRDefault="003313FF">
            <w:pPr>
              <w:pStyle w:val="ListParagraph"/>
              <w:numPr>
                <w:ilvl w:val="0"/>
                <w:numId w:val="189"/>
              </w:numPr>
              <w:spacing w:after="120" w:line="360" w:lineRule="auto"/>
              <w:ind w:left="284" w:hanging="284"/>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Perform Colorimetric analysis</w:t>
            </w:r>
          </w:p>
          <w:p w14:paraId="69C8A2DD" w14:textId="77777777" w:rsidR="003313FF" w:rsidRPr="00C27A4B" w:rsidRDefault="003313FF" w:rsidP="000106AA">
            <w:pPr>
              <w:spacing w:after="120" w:line="360" w:lineRule="auto"/>
              <w:ind w:left="284" w:hanging="284"/>
              <w:rPr>
                <w:rFonts w:ascii="Times New Roman" w:eastAsia="Times New Roman" w:hAnsi="Times New Roman" w:cs="Times New Roman"/>
                <w:bCs/>
                <w:color w:val="000000"/>
                <w:sz w:val="24"/>
                <w:szCs w:val="24"/>
              </w:rPr>
            </w:pPr>
          </w:p>
        </w:tc>
        <w:tc>
          <w:tcPr>
            <w:tcW w:w="3174" w:type="pct"/>
            <w:hideMark/>
          </w:tcPr>
          <w:p w14:paraId="511CF51D" w14:textId="21E05714" w:rsidR="003313FF" w:rsidRPr="00C27A4B" w:rsidRDefault="003313FF">
            <w:pPr>
              <w:pStyle w:val="ListParagraph"/>
              <w:numPr>
                <w:ilvl w:val="1"/>
                <w:numId w:val="14"/>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Colorimetric equipment is set up as per </w:t>
            </w:r>
            <w:r w:rsidR="005B2B30" w:rsidRPr="00C27A4B">
              <w:rPr>
                <w:rFonts w:ascii="Times New Roman" w:hAnsi="Times New Roman" w:cs="Times New Roman"/>
                <w:bCs/>
                <w:color w:val="000000"/>
                <w:sz w:val="24"/>
                <w:szCs w:val="24"/>
              </w:rPr>
              <w:t xml:space="preserve">chemistry </w:t>
            </w:r>
            <w:r w:rsidRPr="00C27A4B">
              <w:rPr>
                <w:rFonts w:ascii="Times New Roman" w:hAnsi="Times New Roman" w:cs="Times New Roman"/>
                <w:bCs/>
                <w:color w:val="000000"/>
                <w:sz w:val="24"/>
                <w:szCs w:val="24"/>
              </w:rPr>
              <w:t xml:space="preserve">laboratory </w:t>
            </w:r>
            <w:r w:rsidR="0087238A" w:rsidRPr="00C27A4B">
              <w:rPr>
                <w:rFonts w:ascii="Times New Roman" w:hAnsi="Times New Roman" w:cs="Times New Roman"/>
                <w:bCs/>
                <w:color w:val="000000"/>
                <w:sz w:val="24"/>
                <w:szCs w:val="24"/>
              </w:rPr>
              <w:t>manual.</w:t>
            </w:r>
          </w:p>
          <w:p w14:paraId="228DF61B" w14:textId="73F4D459" w:rsidR="00051FB0" w:rsidRPr="00C27A4B" w:rsidRDefault="003313FF">
            <w:pPr>
              <w:pStyle w:val="ListParagraph"/>
              <w:numPr>
                <w:ilvl w:val="1"/>
                <w:numId w:val="14"/>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
                <w:i/>
                <w:color w:val="000000"/>
                <w:sz w:val="24"/>
                <w:szCs w:val="24"/>
              </w:rPr>
              <w:t>Standard solutions</w:t>
            </w:r>
            <w:r w:rsidRPr="00C27A4B">
              <w:rPr>
                <w:rFonts w:ascii="Times New Roman" w:hAnsi="Times New Roman" w:cs="Times New Roman"/>
                <w:bCs/>
                <w:color w:val="000000"/>
                <w:sz w:val="24"/>
                <w:szCs w:val="24"/>
              </w:rPr>
              <w:t xml:space="preserve"> are prepared as </w:t>
            </w:r>
            <w:r w:rsidR="00051FB0" w:rsidRPr="00C27A4B">
              <w:rPr>
                <w:rFonts w:ascii="Times New Roman" w:hAnsi="Times New Roman" w:cs="Times New Roman"/>
                <w:bCs/>
                <w:color w:val="000000"/>
                <w:sz w:val="24"/>
                <w:szCs w:val="24"/>
              </w:rPr>
              <w:t>per chemistry laboratory</w:t>
            </w:r>
            <w:r w:rsidR="00BB12FC" w:rsidRPr="00C27A4B">
              <w:rPr>
                <w:rFonts w:ascii="Times New Roman" w:hAnsi="Times New Roman" w:cs="Times New Roman"/>
                <w:bCs/>
                <w:color w:val="000000"/>
                <w:sz w:val="24"/>
                <w:szCs w:val="24"/>
              </w:rPr>
              <w:t xml:space="preserve"> </w:t>
            </w:r>
            <w:r w:rsidR="0087238A" w:rsidRPr="00C27A4B">
              <w:rPr>
                <w:rFonts w:ascii="Times New Roman" w:hAnsi="Times New Roman" w:cs="Times New Roman"/>
                <w:bCs/>
                <w:color w:val="000000"/>
                <w:sz w:val="24"/>
                <w:szCs w:val="24"/>
              </w:rPr>
              <w:t>manual.</w:t>
            </w:r>
          </w:p>
          <w:p w14:paraId="5CEA52F0" w14:textId="1F18CA14" w:rsidR="003313FF" w:rsidRPr="00C27A4B" w:rsidRDefault="003313FF">
            <w:pPr>
              <w:pStyle w:val="ListParagraph"/>
              <w:numPr>
                <w:ilvl w:val="1"/>
                <w:numId w:val="14"/>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Colorimeters are calibrated with standard solutions as per </w:t>
            </w:r>
            <w:r w:rsidR="00051FB0" w:rsidRPr="00C27A4B">
              <w:rPr>
                <w:rFonts w:ascii="Times New Roman" w:hAnsi="Times New Roman" w:cs="Times New Roman"/>
                <w:bCs/>
                <w:color w:val="000000"/>
                <w:sz w:val="24"/>
                <w:szCs w:val="24"/>
              </w:rPr>
              <w:t>manufacturer instructions.</w:t>
            </w:r>
          </w:p>
          <w:p w14:paraId="2B3AB6F8" w14:textId="66BF42A9" w:rsidR="005B2B30" w:rsidRPr="00C27A4B" w:rsidRDefault="003313FF">
            <w:pPr>
              <w:pStyle w:val="ListParagraph"/>
              <w:numPr>
                <w:ilvl w:val="1"/>
                <w:numId w:val="14"/>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prepared as </w:t>
            </w:r>
            <w:r w:rsidR="005B2B30" w:rsidRPr="00C27A4B">
              <w:rPr>
                <w:rFonts w:ascii="Times New Roman" w:hAnsi="Times New Roman" w:cs="Times New Roman"/>
                <w:bCs/>
                <w:color w:val="000000"/>
                <w:sz w:val="24"/>
                <w:szCs w:val="24"/>
              </w:rPr>
              <w:t xml:space="preserve">per chemistry laboratory </w:t>
            </w:r>
            <w:r w:rsidR="0087238A" w:rsidRPr="00C27A4B">
              <w:rPr>
                <w:rFonts w:ascii="Times New Roman" w:hAnsi="Times New Roman" w:cs="Times New Roman"/>
                <w:bCs/>
                <w:color w:val="000000"/>
                <w:sz w:val="24"/>
                <w:szCs w:val="24"/>
              </w:rPr>
              <w:t>manual.</w:t>
            </w:r>
          </w:p>
          <w:p w14:paraId="5CCF9C24" w14:textId="11D8990A" w:rsidR="003313FF" w:rsidRPr="00C27A4B" w:rsidRDefault="003313FF">
            <w:pPr>
              <w:pStyle w:val="ListParagraph"/>
              <w:numPr>
                <w:ilvl w:val="1"/>
                <w:numId w:val="14"/>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run alongside </w:t>
            </w:r>
            <w:r w:rsidR="00CC0327" w:rsidRPr="00C27A4B">
              <w:rPr>
                <w:rFonts w:ascii="Times New Roman" w:hAnsi="Times New Roman" w:cs="Times New Roman"/>
                <w:bCs/>
                <w:color w:val="000000"/>
                <w:sz w:val="24"/>
                <w:szCs w:val="24"/>
              </w:rPr>
              <w:t>standards.</w:t>
            </w:r>
          </w:p>
          <w:p w14:paraId="23A609F1" w14:textId="526D2C2E" w:rsidR="003313FF" w:rsidRPr="00C27A4B" w:rsidRDefault="003313FF">
            <w:pPr>
              <w:pStyle w:val="ListParagraph"/>
              <w:numPr>
                <w:ilvl w:val="1"/>
                <w:numId w:val="14"/>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Analytes concentrations are quantified as per colorimetric </w:t>
            </w:r>
            <w:r w:rsidR="00276C22" w:rsidRPr="00C27A4B">
              <w:rPr>
                <w:rFonts w:ascii="Times New Roman" w:hAnsi="Times New Roman" w:cs="Times New Roman"/>
                <w:bCs/>
                <w:color w:val="000000"/>
                <w:sz w:val="24"/>
                <w:szCs w:val="24"/>
              </w:rPr>
              <w:t>procedures.</w:t>
            </w:r>
          </w:p>
        </w:tc>
      </w:tr>
      <w:tr w:rsidR="003313FF" w:rsidRPr="00C27A4B" w14:paraId="574286A3" w14:textId="77777777" w:rsidTr="000106AA">
        <w:trPr>
          <w:trHeight w:val="20"/>
        </w:trPr>
        <w:tc>
          <w:tcPr>
            <w:tcW w:w="1826" w:type="pct"/>
            <w:hideMark/>
          </w:tcPr>
          <w:p w14:paraId="210D1E23" w14:textId="42C53455" w:rsidR="003313FF" w:rsidRPr="00C27A4B" w:rsidRDefault="003313FF">
            <w:pPr>
              <w:pStyle w:val="ListParagraph"/>
              <w:numPr>
                <w:ilvl w:val="0"/>
                <w:numId w:val="189"/>
              </w:numPr>
              <w:spacing w:after="120" w:line="360" w:lineRule="auto"/>
              <w:ind w:left="284" w:hanging="284"/>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Perform UV-VIS</w:t>
            </w:r>
            <w:r w:rsidR="00F4019B" w:rsidRPr="00C27A4B">
              <w:rPr>
                <w:rFonts w:ascii="Times New Roman" w:hAnsi="Times New Roman" w:cs="Times New Roman"/>
                <w:bCs/>
                <w:color w:val="000000"/>
                <w:sz w:val="24"/>
                <w:szCs w:val="24"/>
              </w:rPr>
              <w:t xml:space="preserve"> </w:t>
            </w:r>
            <w:r w:rsidR="00940F44" w:rsidRPr="00C27A4B">
              <w:rPr>
                <w:rFonts w:ascii="Times New Roman" w:hAnsi="Times New Roman" w:cs="Times New Roman"/>
                <w:bCs/>
                <w:color w:val="000000"/>
                <w:sz w:val="24"/>
                <w:szCs w:val="24"/>
              </w:rPr>
              <w:t>A</w:t>
            </w:r>
            <w:r w:rsidRPr="00C27A4B">
              <w:rPr>
                <w:rFonts w:ascii="Times New Roman" w:hAnsi="Times New Roman" w:cs="Times New Roman"/>
                <w:bCs/>
                <w:color w:val="000000"/>
                <w:sz w:val="24"/>
                <w:szCs w:val="24"/>
              </w:rPr>
              <w:t>nalysis</w:t>
            </w:r>
          </w:p>
        </w:tc>
        <w:tc>
          <w:tcPr>
            <w:tcW w:w="3174" w:type="pct"/>
            <w:hideMark/>
          </w:tcPr>
          <w:p w14:paraId="0F49F052" w14:textId="6A291A6B" w:rsidR="003313FF" w:rsidRPr="00C27A4B" w:rsidRDefault="003313FF">
            <w:pPr>
              <w:pStyle w:val="ListParagraph"/>
              <w:numPr>
                <w:ilvl w:val="1"/>
                <w:numId w:val="15"/>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UV-VIS spectrophotometer equipment is set up as per </w:t>
            </w:r>
            <w:r w:rsidR="00365A20" w:rsidRPr="00C27A4B">
              <w:rPr>
                <w:rFonts w:ascii="Times New Roman" w:hAnsi="Times New Roman" w:cs="Times New Roman"/>
                <w:bCs/>
                <w:color w:val="000000" w:themeColor="text1"/>
                <w:sz w:val="24"/>
                <w:szCs w:val="24"/>
              </w:rPr>
              <w:t>chemistry</w:t>
            </w:r>
            <w:r w:rsidR="00365A20" w:rsidRPr="00C27A4B">
              <w:rPr>
                <w:rFonts w:ascii="Times New Roman" w:hAnsi="Times New Roman" w:cs="Times New Roman"/>
                <w:bCs/>
                <w:color w:val="000000"/>
                <w:sz w:val="24"/>
                <w:szCs w:val="24"/>
              </w:rPr>
              <w:t xml:space="preserve"> </w:t>
            </w:r>
            <w:r w:rsidRPr="00C27A4B">
              <w:rPr>
                <w:rFonts w:ascii="Times New Roman" w:hAnsi="Times New Roman" w:cs="Times New Roman"/>
                <w:bCs/>
                <w:color w:val="000000"/>
                <w:sz w:val="24"/>
                <w:szCs w:val="24"/>
              </w:rPr>
              <w:t xml:space="preserve">laboratory </w:t>
            </w:r>
            <w:r w:rsidR="0087238A" w:rsidRPr="00C27A4B">
              <w:rPr>
                <w:rFonts w:ascii="Times New Roman" w:hAnsi="Times New Roman" w:cs="Times New Roman"/>
                <w:bCs/>
                <w:color w:val="000000"/>
                <w:sz w:val="24"/>
                <w:szCs w:val="24"/>
              </w:rPr>
              <w:t>manual.</w:t>
            </w:r>
          </w:p>
          <w:p w14:paraId="229537D5" w14:textId="4144B1EF" w:rsidR="003313FF" w:rsidRPr="00C27A4B" w:rsidRDefault="003313FF">
            <w:pPr>
              <w:pStyle w:val="ListParagraph"/>
              <w:numPr>
                <w:ilvl w:val="1"/>
                <w:numId w:val="15"/>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Reference solutions are prepared as per </w:t>
            </w:r>
            <w:r w:rsidR="00FE6EC4" w:rsidRPr="00C27A4B">
              <w:rPr>
                <w:rFonts w:ascii="Times New Roman" w:hAnsi="Times New Roman" w:cs="Times New Roman"/>
                <w:bCs/>
                <w:color w:val="000000"/>
                <w:sz w:val="24"/>
                <w:szCs w:val="24"/>
              </w:rPr>
              <w:t xml:space="preserve">chemistry </w:t>
            </w:r>
            <w:r w:rsidRPr="00C27A4B">
              <w:rPr>
                <w:rFonts w:ascii="Times New Roman" w:hAnsi="Times New Roman" w:cs="Times New Roman"/>
                <w:bCs/>
                <w:color w:val="000000"/>
                <w:sz w:val="24"/>
                <w:szCs w:val="24"/>
              </w:rPr>
              <w:t xml:space="preserve">laboratory </w:t>
            </w:r>
            <w:r w:rsidR="0087238A" w:rsidRPr="00C27A4B">
              <w:rPr>
                <w:rFonts w:ascii="Times New Roman" w:hAnsi="Times New Roman" w:cs="Times New Roman"/>
                <w:bCs/>
                <w:color w:val="000000"/>
                <w:sz w:val="24"/>
                <w:szCs w:val="24"/>
              </w:rPr>
              <w:t>manual.</w:t>
            </w:r>
          </w:p>
          <w:p w14:paraId="518BA924" w14:textId="0AC255B4" w:rsidR="003313FF" w:rsidRPr="00C27A4B" w:rsidRDefault="003313FF">
            <w:pPr>
              <w:pStyle w:val="ListParagraph"/>
              <w:numPr>
                <w:ilvl w:val="1"/>
                <w:numId w:val="15"/>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Spectrophotometers are calibrated as per manufacturers </w:t>
            </w:r>
            <w:r w:rsidR="0087238A" w:rsidRPr="00C27A4B">
              <w:rPr>
                <w:rFonts w:ascii="Times New Roman" w:hAnsi="Times New Roman" w:cs="Times New Roman"/>
                <w:bCs/>
                <w:color w:val="000000"/>
                <w:sz w:val="24"/>
                <w:szCs w:val="24"/>
              </w:rPr>
              <w:t>manual.</w:t>
            </w:r>
          </w:p>
          <w:p w14:paraId="75E49DD8" w14:textId="32920E07" w:rsidR="003313FF" w:rsidRPr="00C27A4B" w:rsidRDefault="003313FF">
            <w:pPr>
              <w:pStyle w:val="ListParagraph"/>
              <w:numPr>
                <w:ilvl w:val="1"/>
                <w:numId w:val="15"/>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lastRenderedPageBreak/>
              <w:t xml:space="preserve">Sample solutions are </w:t>
            </w:r>
            <w:r w:rsidR="003343A0" w:rsidRPr="00C27A4B">
              <w:rPr>
                <w:rFonts w:ascii="Times New Roman" w:hAnsi="Times New Roman" w:cs="Times New Roman"/>
                <w:bCs/>
                <w:color w:val="000000"/>
                <w:sz w:val="24"/>
                <w:szCs w:val="24"/>
              </w:rPr>
              <w:t>homogenized</w:t>
            </w:r>
            <w:r w:rsidRPr="00C27A4B">
              <w:rPr>
                <w:rFonts w:ascii="Times New Roman" w:hAnsi="Times New Roman" w:cs="Times New Roman"/>
                <w:bCs/>
                <w:color w:val="000000"/>
                <w:sz w:val="24"/>
                <w:szCs w:val="24"/>
              </w:rPr>
              <w:t xml:space="preserve">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hAnsi="Times New Roman" w:cs="Times New Roman"/>
                <w:bCs/>
                <w:color w:val="000000"/>
                <w:sz w:val="24"/>
                <w:szCs w:val="24"/>
              </w:rPr>
              <w:t xml:space="preserve"> laboratory </w:t>
            </w:r>
            <w:r w:rsidR="0087238A" w:rsidRPr="00C27A4B">
              <w:rPr>
                <w:rFonts w:ascii="Times New Roman" w:hAnsi="Times New Roman" w:cs="Times New Roman"/>
                <w:bCs/>
                <w:color w:val="000000"/>
                <w:sz w:val="24"/>
                <w:szCs w:val="24"/>
              </w:rPr>
              <w:t>manual.</w:t>
            </w:r>
            <w:r w:rsidRPr="00C27A4B">
              <w:rPr>
                <w:rFonts w:ascii="Times New Roman" w:hAnsi="Times New Roman" w:cs="Times New Roman"/>
                <w:bCs/>
                <w:i/>
                <w:color w:val="000000"/>
                <w:sz w:val="24"/>
                <w:szCs w:val="24"/>
              </w:rPr>
              <w:t xml:space="preserve"> </w:t>
            </w:r>
          </w:p>
          <w:p w14:paraId="1ACA35F7" w14:textId="600A7E40" w:rsidR="00FE6EC4" w:rsidRPr="00C27A4B" w:rsidRDefault="003313FF">
            <w:pPr>
              <w:pStyle w:val="ListParagraph"/>
              <w:numPr>
                <w:ilvl w:val="1"/>
                <w:numId w:val="15"/>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maximum absorption wavelength is obtained as </w:t>
            </w:r>
            <w:r w:rsidR="00FE6EC4" w:rsidRPr="00C27A4B">
              <w:rPr>
                <w:rFonts w:ascii="Times New Roman" w:hAnsi="Times New Roman" w:cs="Times New Roman"/>
                <w:bCs/>
                <w:color w:val="000000"/>
                <w:sz w:val="24"/>
                <w:szCs w:val="24"/>
              </w:rPr>
              <w:t xml:space="preserve">per chemistry laboratory </w:t>
            </w:r>
            <w:r w:rsidR="00BB12FC" w:rsidRPr="00C27A4B">
              <w:rPr>
                <w:rFonts w:ascii="Times New Roman" w:hAnsi="Times New Roman" w:cs="Times New Roman"/>
                <w:bCs/>
                <w:color w:val="000000"/>
                <w:sz w:val="24"/>
                <w:szCs w:val="24"/>
              </w:rPr>
              <w:t>manual</w:t>
            </w:r>
            <w:r w:rsidR="0087238A" w:rsidRPr="00C27A4B">
              <w:rPr>
                <w:rFonts w:ascii="Times New Roman" w:hAnsi="Times New Roman" w:cs="Times New Roman"/>
                <w:bCs/>
                <w:color w:val="000000"/>
                <w:sz w:val="24"/>
                <w:szCs w:val="24"/>
              </w:rPr>
              <w:t>.</w:t>
            </w:r>
          </w:p>
          <w:p w14:paraId="326B3E51" w14:textId="518EAA09" w:rsidR="003313FF" w:rsidRPr="00C27A4B" w:rsidRDefault="003313FF">
            <w:pPr>
              <w:pStyle w:val="ListParagraph"/>
              <w:numPr>
                <w:ilvl w:val="1"/>
                <w:numId w:val="15"/>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Analyte concentrations are quantified from the calibration curves as per spectrophotometric </w:t>
            </w:r>
            <w:r w:rsidR="00276C22" w:rsidRPr="00C27A4B">
              <w:rPr>
                <w:rFonts w:ascii="Times New Roman" w:hAnsi="Times New Roman" w:cs="Times New Roman"/>
                <w:bCs/>
                <w:color w:val="000000"/>
                <w:sz w:val="24"/>
                <w:szCs w:val="24"/>
              </w:rPr>
              <w:t>procedures.</w:t>
            </w:r>
          </w:p>
        </w:tc>
      </w:tr>
      <w:tr w:rsidR="003313FF" w:rsidRPr="00C27A4B" w14:paraId="40A85386" w14:textId="77777777" w:rsidTr="000106AA">
        <w:trPr>
          <w:trHeight w:val="20"/>
        </w:trPr>
        <w:tc>
          <w:tcPr>
            <w:tcW w:w="1826" w:type="pct"/>
            <w:hideMark/>
          </w:tcPr>
          <w:p w14:paraId="2E33F38F" w14:textId="77777777" w:rsidR="003313FF" w:rsidRPr="00C27A4B" w:rsidRDefault="003313FF">
            <w:pPr>
              <w:pStyle w:val="ListParagraph"/>
              <w:keepNext/>
              <w:keepLines/>
              <w:widowControl w:val="0"/>
              <w:numPr>
                <w:ilvl w:val="0"/>
                <w:numId w:val="189"/>
              </w:numPr>
              <w:spacing w:after="120" w:line="360" w:lineRule="auto"/>
              <w:ind w:left="284" w:hanging="284"/>
              <w:rPr>
                <w:rFonts w:ascii="Times New Roman" w:hAnsi="Times New Roman" w:cs="Times New Roman"/>
                <w:bCs/>
                <w:color w:val="000000"/>
                <w:sz w:val="24"/>
                <w:szCs w:val="24"/>
              </w:rPr>
            </w:pPr>
            <w:bookmarkStart w:id="83" w:name="_Toc163723343"/>
            <w:bookmarkStart w:id="84" w:name="_Toc163724415"/>
            <w:bookmarkStart w:id="85" w:name="_Toc165011987"/>
            <w:bookmarkStart w:id="86" w:name="_Toc171435750"/>
            <w:bookmarkStart w:id="87" w:name="_Toc179371426"/>
            <w:r w:rsidRPr="00C27A4B">
              <w:rPr>
                <w:rFonts w:ascii="Times New Roman" w:hAnsi="Times New Roman" w:cs="Times New Roman"/>
                <w:bCs/>
                <w:color w:val="000000"/>
                <w:sz w:val="24"/>
                <w:szCs w:val="24"/>
              </w:rPr>
              <w:lastRenderedPageBreak/>
              <w:t>Perform FT-IR Analysis</w:t>
            </w:r>
            <w:bookmarkEnd w:id="83"/>
            <w:bookmarkEnd w:id="84"/>
            <w:bookmarkEnd w:id="85"/>
            <w:bookmarkEnd w:id="86"/>
            <w:bookmarkEnd w:id="87"/>
          </w:p>
        </w:tc>
        <w:tc>
          <w:tcPr>
            <w:tcW w:w="3174" w:type="pct"/>
            <w:hideMark/>
          </w:tcPr>
          <w:p w14:paraId="6E93D3F2" w14:textId="4477CBDB" w:rsidR="006F23A2" w:rsidRPr="00C27A4B" w:rsidRDefault="003313FF">
            <w:pPr>
              <w:pStyle w:val="ListParagraph"/>
              <w:numPr>
                <w:ilvl w:val="1"/>
                <w:numId w:val="16"/>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FT-IR equipment </w:t>
            </w:r>
            <w:r w:rsidR="00D23018" w:rsidRPr="00C27A4B">
              <w:rPr>
                <w:rFonts w:ascii="Times New Roman" w:hAnsi="Times New Roman" w:cs="Times New Roman"/>
                <w:bCs/>
                <w:color w:val="000000"/>
                <w:sz w:val="24"/>
                <w:szCs w:val="24"/>
              </w:rPr>
              <w:t>is</w:t>
            </w:r>
            <w:r w:rsidRPr="00C27A4B">
              <w:rPr>
                <w:rFonts w:ascii="Times New Roman" w:hAnsi="Times New Roman" w:cs="Times New Roman"/>
                <w:bCs/>
                <w:color w:val="000000"/>
                <w:sz w:val="24"/>
                <w:szCs w:val="24"/>
              </w:rPr>
              <w:t xml:space="preserve"> set up as </w:t>
            </w:r>
            <w:r w:rsidR="006F23A2" w:rsidRPr="00C27A4B">
              <w:rPr>
                <w:rFonts w:ascii="Times New Roman" w:hAnsi="Times New Roman" w:cs="Times New Roman"/>
                <w:bCs/>
                <w:color w:val="000000"/>
                <w:sz w:val="24"/>
                <w:szCs w:val="24"/>
              </w:rPr>
              <w:t xml:space="preserve">per chemistry laboratory </w:t>
            </w:r>
            <w:r w:rsidR="0087238A" w:rsidRPr="00C27A4B">
              <w:rPr>
                <w:rFonts w:ascii="Times New Roman" w:hAnsi="Times New Roman" w:cs="Times New Roman"/>
                <w:bCs/>
                <w:color w:val="000000"/>
                <w:sz w:val="24"/>
                <w:szCs w:val="24"/>
              </w:rPr>
              <w:t>manual.</w:t>
            </w:r>
          </w:p>
          <w:p w14:paraId="21687DDD" w14:textId="0A673963" w:rsidR="006F23A2" w:rsidRPr="00C27A4B" w:rsidRDefault="003313FF">
            <w:pPr>
              <w:pStyle w:val="ListParagraph"/>
              <w:numPr>
                <w:ilvl w:val="1"/>
                <w:numId w:val="16"/>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Reference solutions are prepared as </w:t>
            </w:r>
            <w:r w:rsidR="005B3CD8" w:rsidRPr="00C27A4B">
              <w:rPr>
                <w:rFonts w:ascii="Times New Roman" w:hAnsi="Times New Roman" w:cs="Times New Roman"/>
                <w:bCs/>
                <w:color w:val="000000"/>
                <w:sz w:val="24"/>
                <w:szCs w:val="24"/>
              </w:rPr>
              <w:t xml:space="preserve">per chemistry </w:t>
            </w:r>
            <w:r w:rsidR="006F23A2" w:rsidRPr="00C27A4B">
              <w:rPr>
                <w:rFonts w:ascii="Times New Roman" w:hAnsi="Times New Roman" w:cs="Times New Roman"/>
                <w:bCs/>
                <w:color w:val="000000"/>
                <w:sz w:val="24"/>
                <w:szCs w:val="24"/>
              </w:rPr>
              <w:t xml:space="preserve">laboratory </w:t>
            </w:r>
            <w:r w:rsidR="00BB12FC" w:rsidRPr="00C27A4B">
              <w:rPr>
                <w:rFonts w:ascii="Times New Roman" w:hAnsi="Times New Roman" w:cs="Times New Roman"/>
                <w:bCs/>
                <w:color w:val="000000"/>
                <w:sz w:val="24"/>
                <w:szCs w:val="24"/>
              </w:rPr>
              <w:t>manual.</w:t>
            </w:r>
          </w:p>
          <w:p w14:paraId="3537B0D2" w14:textId="46C91E25" w:rsidR="003313FF" w:rsidRPr="00C27A4B" w:rsidRDefault="003313FF">
            <w:pPr>
              <w:pStyle w:val="ListParagraph"/>
              <w:numPr>
                <w:ilvl w:val="1"/>
                <w:numId w:val="16"/>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FT-IR Spectrophotometers are calibrated as per manufacturers </w:t>
            </w:r>
            <w:r w:rsidR="0087238A" w:rsidRPr="00C27A4B">
              <w:rPr>
                <w:rFonts w:ascii="Times New Roman" w:hAnsi="Times New Roman" w:cs="Times New Roman"/>
                <w:bCs/>
                <w:color w:val="000000"/>
                <w:sz w:val="24"/>
                <w:szCs w:val="24"/>
              </w:rPr>
              <w:t>manual.</w:t>
            </w:r>
          </w:p>
          <w:p w14:paraId="34872DC0" w14:textId="34E2E141" w:rsidR="003313FF" w:rsidRPr="00C27A4B" w:rsidRDefault="003313FF">
            <w:pPr>
              <w:pStyle w:val="ListParagraph"/>
              <w:numPr>
                <w:ilvl w:val="1"/>
                <w:numId w:val="16"/>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analyzed as per FT-IR spectroscopic </w:t>
            </w:r>
            <w:r w:rsidR="00BB12FC" w:rsidRPr="00C27A4B">
              <w:rPr>
                <w:rFonts w:ascii="Times New Roman" w:hAnsi="Times New Roman" w:cs="Times New Roman"/>
                <w:bCs/>
                <w:color w:val="000000"/>
                <w:sz w:val="24"/>
                <w:szCs w:val="24"/>
              </w:rPr>
              <w:t>procedures.</w:t>
            </w:r>
          </w:p>
          <w:p w14:paraId="40F2E0D6" w14:textId="6E7B7490" w:rsidR="003313FF" w:rsidRPr="00C27A4B" w:rsidRDefault="003343A0">
            <w:pPr>
              <w:pStyle w:val="ListParagraph"/>
              <w:numPr>
                <w:ilvl w:val="1"/>
                <w:numId w:val="16"/>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Unknown functional</w:t>
            </w:r>
            <w:r w:rsidR="003313FF" w:rsidRPr="00C27A4B">
              <w:rPr>
                <w:rFonts w:ascii="Times New Roman" w:hAnsi="Times New Roman" w:cs="Times New Roman"/>
                <w:bCs/>
                <w:color w:val="000000"/>
                <w:sz w:val="24"/>
                <w:szCs w:val="24"/>
              </w:rPr>
              <w:t xml:space="preserve"> groups are </w:t>
            </w:r>
            <w:r w:rsidRPr="00C27A4B">
              <w:rPr>
                <w:rFonts w:ascii="Times New Roman" w:hAnsi="Times New Roman" w:cs="Times New Roman"/>
                <w:bCs/>
                <w:color w:val="000000"/>
                <w:sz w:val="24"/>
                <w:szCs w:val="24"/>
              </w:rPr>
              <w:t>identified from</w:t>
            </w:r>
            <w:r w:rsidR="003313FF" w:rsidRPr="00C27A4B">
              <w:rPr>
                <w:rFonts w:ascii="Times New Roman" w:hAnsi="Times New Roman" w:cs="Times New Roman"/>
                <w:bCs/>
                <w:color w:val="000000"/>
                <w:sz w:val="24"/>
                <w:szCs w:val="24"/>
              </w:rPr>
              <w:t xml:space="preserve"> spectral peaks</w:t>
            </w:r>
            <w:r w:rsidR="006F23A2" w:rsidRPr="00C27A4B">
              <w:rPr>
                <w:rFonts w:ascii="Times New Roman" w:hAnsi="Times New Roman" w:cs="Times New Roman"/>
                <w:bCs/>
                <w:color w:val="000000"/>
                <w:sz w:val="24"/>
                <w:szCs w:val="24"/>
              </w:rPr>
              <w:t xml:space="preserve"> as per spectroscopic reference charts</w:t>
            </w:r>
          </w:p>
        </w:tc>
      </w:tr>
      <w:tr w:rsidR="003313FF" w:rsidRPr="00C27A4B" w14:paraId="530EF58D" w14:textId="77777777" w:rsidTr="000106AA">
        <w:trPr>
          <w:trHeight w:val="20"/>
        </w:trPr>
        <w:tc>
          <w:tcPr>
            <w:tcW w:w="1826" w:type="pct"/>
            <w:hideMark/>
          </w:tcPr>
          <w:p w14:paraId="14991718" w14:textId="77777777" w:rsidR="003313FF" w:rsidRPr="00C27A4B" w:rsidRDefault="003313FF">
            <w:pPr>
              <w:pStyle w:val="ListParagraph"/>
              <w:numPr>
                <w:ilvl w:val="0"/>
                <w:numId w:val="189"/>
              </w:numPr>
              <w:spacing w:after="120" w:line="360" w:lineRule="auto"/>
              <w:ind w:left="284" w:hanging="284"/>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Conduct AES analysis</w:t>
            </w:r>
          </w:p>
        </w:tc>
        <w:tc>
          <w:tcPr>
            <w:tcW w:w="3174" w:type="pct"/>
            <w:hideMark/>
          </w:tcPr>
          <w:p w14:paraId="5017BE46" w14:textId="1A7CF5BB" w:rsidR="003313FF" w:rsidRPr="00C27A4B" w:rsidRDefault="003313FF">
            <w:pPr>
              <w:pStyle w:val="ListParagraph"/>
              <w:numPr>
                <w:ilvl w:val="1"/>
                <w:numId w:val="17"/>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AES instrument is set up as per laboratory </w:t>
            </w:r>
            <w:r w:rsidR="0087238A" w:rsidRPr="00C27A4B">
              <w:rPr>
                <w:rFonts w:ascii="Times New Roman" w:hAnsi="Times New Roman" w:cs="Times New Roman"/>
                <w:bCs/>
                <w:color w:val="000000"/>
                <w:sz w:val="24"/>
                <w:szCs w:val="24"/>
              </w:rPr>
              <w:t>manual.</w:t>
            </w:r>
          </w:p>
          <w:p w14:paraId="39EB5301" w14:textId="3B5D8B1C" w:rsidR="003313FF" w:rsidRPr="00C27A4B" w:rsidRDefault="003313FF">
            <w:pPr>
              <w:pStyle w:val="ListParagraph"/>
              <w:numPr>
                <w:ilvl w:val="1"/>
                <w:numId w:val="17"/>
              </w:numPr>
              <w:spacing w:after="120" w:line="360" w:lineRule="auto"/>
              <w:ind w:left="510" w:hanging="510"/>
              <w:rPr>
                <w:rFonts w:ascii="Times New Roman" w:hAnsi="Times New Roman" w:cs="Times New Roman"/>
                <w:bCs/>
                <w:color w:val="000000"/>
                <w:sz w:val="24"/>
                <w:szCs w:val="24"/>
              </w:rPr>
            </w:pPr>
            <w:r w:rsidRPr="00C27A4B">
              <w:rPr>
                <w:rFonts w:ascii="Times New Roman" w:eastAsia="Calibri" w:hAnsi="Times New Roman" w:cs="Times New Roman"/>
                <w:bCs/>
                <w:color w:val="000000"/>
                <w:sz w:val="24"/>
                <w:szCs w:val="24"/>
              </w:rPr>
              <w:t xml:space="preserve"> Instrument is calibrated using </w:t>
            </w:r>
            <w:r w:rsidRPr="00C27A4B">
              <w:rPr>
                <w:rFonts w:ascii="Times New Roman" w:hAnsi="Times New Roman" w:cs="Times New Roman"/>
                <w:bCs/>
                <w:color w:val="000000"/>
                <w:sz w:val="24"/>
                <w:szCs w:val="24"/>
              </w:rPr>
              <w:t xml:space="preserve">standard solutions as per laboratory </w:t>
            </w:r>
            <w:r w:rsidR="00BB12FC" w:rsidRPr="00C27A4B">
              <w:rPr>
                <w:rFonts w:ascii="Times New Roman" w:hAnsi="Times New Roman" w:cs="Times New Roman"/>
                <w:bCs/>
                <w:color w:val="000000"/>
                <w:sz w:val="24"/>
                <w:szCs w:val="24"/>
              </w:rPr>
              <w:t>manual.</w:t>
            </w:r>
          </w:p>
          <w:p w14:paraId="13DC2375" w14:textId="6945731A" w:rsidR="003313FF" w:rsidRPr="00C27A4B" w:rsidRDefault="003313FF">
            <w:pPr>
              <w:pStyle w:val="ListParagraph"/>
              <w:numPr>
                <w:ilvl w:val="1"/>
                <w:numId w:val="17"/>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prepared as per </w:t>
            </w:r>
            <w:r w:rsidR="00365A20" w:rsidRPr="00C27A4B">
              <w:rPr>
                <w:rFonts w:ascii="Times New Roman" w:hAnsi="Times New Roman" w:cs="Times New Roman"/>
                <w:bCs/>
                <w:color w:val="000000" w:themeColor="text1"/>
                <w:sz w:val="24"/>
                <w:szCs w:val="24"/>
              </w:rPr>
              <w:t>chemistry</w:t>
            </w:r>
            <w:r w:rsidR="00365A20" w:rsidRPr="00C27A4B">
              <w:rPr>
                <w:rFonts w:ascii="Times New Roman" w:hAnsi="Times New Roman" w:cs="Times New Roman"/>
                <w:bCs/>
                <w:color w:val="000000"/>
                <w:sz w:val="24"/>
                <w:szCs w:val="24"/>
              </w:rPr>
              <w:t xml:space="preserve"> </w:t>
            </w:r>
            <w:r w:rsidRPr="00C27A4B">
              <w:rPr>
                <w:rFonts w:ascii="Times New Roman" w:hAnsi="Times New Roman" w:cs="Times New Roman"/>
                <w:bCs/>
                <w:color w:val="000000"/>
                <w:sz w:val="24"/>
                <w:szCs w:val="24"/>
              </w:rPr>
              <w:t xml:space="preserve">laboratory </w:t>
            </w:r>
            <w:r w:rsidR="00BB12FC" w:rsidRPr="00C27A4B">
              <w:rPr>
                <w:rFonts w:ascii="Times New Roman" w:hAnsi="Times New Roman" w:cs="Times New Roman"/>
                <w:bCs/>
                <w:color w:val="000000"/>
                <w:sz w:val="24"/>
                <w:szCs w:val="24"/>
              </w:rPr>
              <w:t>procedures.</w:t>
            </w:r>
          </w:p>
          <w:p w14:paraId="7F490E06" w14:textId="2E1A2490" w:rsidR="003313FF" w:rsidRPr="00C27A4B" w:rsidRDefault="00AE4E37">
            <w:pPr>
              <w:pStyle w:val="ListParagraph"/>
              <w:numPr>
                <w:ilvl w:val="1"/>
                <w:numId w:val="17"/>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Samples are</w:t>
            </w:r>
            <w:r w:rsidR="003313FF" w:rsidRPr="00C27A4B">
              <w:rPr>
                <w:rFonts w:ascii="Times New Roman" w:hAnsi="Times New Roman" w:cs="Times New Roman"/>
                <w:bCs/>
                <w:color w:val="000000"/>
                <w:sz w:val="24"/>
                <w:szCs w:val="24"/>
              </w:rPr>
              <w:t xml:space="preserve"> </w:t>
            </w:r>
            <w:r w:rsidRPr="00C27A4B">
              <w:rPr>
                <w:rFonts w:ascii="Times New Roman" w:hAnsi="Times New Roman" w:cs="Times New Roman"/>
                <w:bCs/>
                <w:color w:val="000000"/>
                <w:sz w:val="24"/>
                <w:szCs w:val="24"/>
              </w:rPr>
              <w:t>analyzed</w:t>
            </w:r>
            <w:r w:rsidR="003313FF" w:rsidRPr="00C27A4B">
              <w:rPr>
                <w:rFonts w:ascii="Times New Roman" w:hAnsi="Times New Roman" w:cs="Times New Roman"/>
                <w:bCs/>
                <w:color w:val="000000"/>
                <w:sz w:val="24"/>
                <w:szCs w:val="24"/>
              </w:rPr>
              <w:t xml:space="preserve"> as per AES </w:t>
            </w:r>
            <w:r w:rsidR="00BB12FC" w:rsidRPr="00C27A4B">
              <w:rPr>
                <w:rFonts w:ascii="Times New Roman" w:hAnsi="Times New Roman" w:cs="Times New Roman"/>
                <w:bCs/>
                <w:color w:val="000000"/>
                <w:sz w:val="24"/>
                <w:szCs w:val="24"/>
              </w:rPr>
              <w:t>procedures.</w:t>
            </w:r>
          </w:p>
          <w:p w14:paraId="30AC0A2C" w14:textId="69291BB5" w:rsidR="003313FF" w:rsidRPr="00C27A4B" w:rsidRDefault="003313FF">
            <w:pPr>
              <w:pStyle w:val="ListParagraph"/>
              <w:numPr>
                <w:ilvl w:val="1"/>
                <w:numId w:val="17"/>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Unknown concentrations are determined from the calibration curves as per spectrophotometric </w:t>
            </w:r>
            <w:r w:rsidR="00BB12FC" w:rsidRPr="00C27A4B">
              <w:rPr>
                <w:rFonts w:ascii="Times New Roman" w:hAnsi="Times New Roman" w:cs="Times New Roman"/>
                <w:bCs/>
                <w:color w:val="000000"/>
                <w:sz w:val="24"/>
                <w:szCs w:val="24"/>
              </w:rPr>
              <w:t>procedures.</w:t>
            </w:r>
          </w:p>
        </w:tc>
      </w:tr>
      <w:tr w:rsidR="003313FF" w:rsidRPr="00C27A4B" w14:paraId="2A66E0B5" w14:textId="77777777" w:rsidTr="000106AA">
        <w:trPr>
          <w:trHeight w:val="20"/>
        </w:trPr>
        <w:tc>
          <w:tcPr>
            <w:tcW w:w="1826" w:type="pct"/>
            <w:hideMark/>
          </w:tcPr>
          <w:p w14:paraId="7FEF0B91" w14:textId="77777777" w:rsidR="003313FF" w:rsidRPr="00C27A4B" w:rsidRDefault="003313FF">
            <w:pPr>
              <w:pStyle w:val="ListParagraph"/>
              <w:numPr>
                <w:ilvl w:val="0"/>
                <w:numId w:val="189"/>
              </w:numPr>
              <w:spacing w:after="120" w:line="360" w:lineRule="auto"/>
              <w:ind w:left="284" w:hanging="284"/>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Perform AAS </w:t>
            </w:r>
            <w:r w:rsidR="00AE4E37" w:rsidRPr="00C27A4B">
              <w:rPr>
                <w:rFonts w:ascii="Times New Roman" w:hAnsi="Times New Roman" w:cs="Times New Roman"/>
                <w:bCs/>
                <w:color w:val="000000"/>
                <w:sz w:val="24"/>
                <w:szCs w:val="24"/>
              </w:rPr>
              <w:t xml:space="preserve">analysis </w:t>
            </w:r>
            <w:r w:rsidR="00AE4E37" w:rsidRPr="00C27A4B">
              <w:rPr>
                <w:rFonts w:ascii="Times New Roman" w:hAnsi="Times New Roman" w:cs="Times New Roman"/>
                <w:bCs/>
                <w:color w:val="000000"/>
                <w:sz w:val="24"/>
                <w:szCs w:val="24"/>
              </w:rPr>
              <w:tab/>
            </w:r>
            <w:r w:rsidRPr="00C27A4B">
              <w:rPr>
                <w:rFonts w:ascii="Times New Roman" w:hAnsi="Times New Roman" w:cs="Times New Roman"/>
                <w:bCs/>
                <w:color w:val="000000"/>
                <w:sz w:val="24"/>
                <w:szCs w:val="24"/>
              </w:rPr>
              <w:t>.</w:t>
            </w:r>
          </w:p>
        </w:tc>
        <w:tc>
          <w:tcPr>
            <w:tcW w:w="3174" w:type="pct"/>
            <w:hideMark/>
          </w:tcPr>
          <w:p w14:paraId="109BC8B8" w14:textId="0AAE4140" w:rsidR="003313FF" w:rsidRPr="00C27A4B" w:rsidRDefault="003313FF" w:rsidP="000106AA">
            <w:p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5.1</w:t>
            </w:r>
            <w:r w:rsidRPr="00C27A4B">
              <w:rPr>
                <w:rFonts w:ascii="Times New Roman" w:hAnsi="Times New Roman" w:cs="Times New Roman"/>
                <w:bCs/>
                <w:sz w:val="24"/>
                <w:szCs w:val="24"/>
              </w:rPr>
              <w:t xml:space="preserve"> </w:t>
            </w:r>
            <w:r w:rsidRPr="00C27A4B">
              <w:rPr>
                <w:rFonts w:ascii="Times New Roman" w:hAnsi="Times New Roman" w:cs="Times New Roman"/>
                <w:bCs/>
                <w:color w:val="000000"/>
                <w:sz w:val="24"/>
                <w:szCs w:val="24"/>
              </w:rPr>
              <w:t>AAS spectrophotometer equipment is set up as per</w:t>
            </w:r>
            <w:r w:rsidR="005B3CD8" w:rsidRPr="00C27A4B">
              <w:rPr>
                <w:rFonts w:ascii="Times New Roman" w:hAnsi="Times New Roman" w:cs="Times New Roman"/>
                <w:bCs/>
                <w:color w:val="000000"/>
                <w:sz w:val="24"/>
                <w:szCs w:val="24"/>
              </w:rPr>
              <w:t xml:space="preserve"> m</w:t>
            </w:r>
            <w:r w:rsidRPr="00C27A4B">
              <w:rPr>
                <w:rFonts w:ascii="Times New Roman" w:hAnsi="Times New Roman" w:cs="Times New Roman"/>
                <w:bCs/>
                <w:color w:val="000000"/>
                <w:sz w:val="24"/>
                <w:szCs w:val="24"/>
              </w:rPr>
              <w:t>anufacturer</w:t>
            </w:r>
            <w:r w:rsidR="005B3CD8" w:rsidRPr="00C27A4B">
              <w:rPr>
                <w:rFonts w:ascii="Times New Roman" w:hAnsi="Times New Roman" w:cs="Times New Roman"/>
                <w:bCs/>
                <w:color w:val="000000"/>
                <w:sz w:val="24"/>
                <w:szCs w:val="24"/>
              </w:rPr>
              <w:t>’</w:t>
            </w:r>
            <w:r w:rsidRPr="00C27A4B">
              <w:rPr>
                <w:rFonts w:ascii="Times New Roman" w:hAnsi="Times New Roman" w:cs="Times New Roman"/>
                <w:bCs/>
                <w:color w:val="000000"/>
                <w:sz w:val="24"/>
                <w:szCs w:val="24"/>
              </w:rPr>
              <w:t xml:space="preserve">s </w:t>
            </w:r>
            <w:r w:rsidR="0087238A" w:rsidRPr="00C27A4B">
              <w:rPr>
                <w:rFonts w:ascii="Times New Roman" w:hAnsi="Times New Roman" w:cs="Times New Roman"/>
                <w:bCs/>
                <w:color w:val="000000"/>
                <w:sz w:val="24"/>
                <w:szCs w:val="24"/>
              </w:rPr>
              <w:t>manual.</w:t>
            </w:r>
          </w:p>
          <w:p w14:paraId="436FE4E1" w14:textId="2CAD40C8" w:rsidR="003313FF" w:rsidRPr="00C27A4B" w:rsidRDefault="003313FF" w:rsidP="000106AA">
            <w:p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5.2 Standard solutions are prepared as per </w:t>
            </w:r>
            <w:r w:rsidR="00516DBB" w:rsidRPr="00C27A4B">
              <w:rPr>
                <w:rFonts w:ascii="Times New Roman" w:hAnsi="Times New Roman" w:cs="Times New Roman"/>
                <w:bCs/>
                <w:color w:val="000000"/>
                <w:sz w:val="24"/>
                <w:szCs w:val="24"/>
              </w:rPr>
              <w:t>chemistry</w:t>
            </w:r>
            <w:r w:rsidR="005B3CD8" w:rsidRPr="00C27A4B">
              <w:rPr>
                <w:rFonts w:ascii="Times New Roman" w:hAnsi="Times New Roman" w:cs="Times New Roman"/>
                <w:bCs/>
                <w:color w:val="000000"/>
                <w:sz w:val="24"/>
                <w:szCs w:val="24"/>
              </w:rPr>
              <w:t xml:space="preserve"> </w:t>
            </w:r>
            <w:r w:rsidRPr="00C27A4B">
              <w:rPr>
                <w:rFonts w:ascii="Times New Roman" w:hAnsi="Times New Roman" w:cs="Times New Roman"/>
                <w:bCs/>
                <w:color w:val="000000"/>
                <w:sz w:val="24"/>
                <w:szCs w:val="24"/>
              </w:rPr>
              <w:t xml:space="preserve">laboratory </w:t>
            </w:r>
            <w:r w:rsidR="00BB12FC" w:rsidRPr="00C27A4B">
              <w:rPr>
                <w:rFonts w:ascii="Times New Roman" w:hAnsi="Times New Roman" w:cs="Times New Roman"/>
                <w:bCs/>
                <w:color w:val="000000"/>
                <w:sz w:val="24"/>
                <w:szCs w:val="24"/>
              </w:rPr>
              <w:t>manual.</w:t>
            </w:r>
          </w:p>
          <w:p w14:paraId="36AC61C2" w14:textId="3A3E2F5D" w:rsidR="003313FF" w:rsidRPr="00C27A4B" w:rsidRDefault="003313FF" w:rsidP="000106AA">
            <w:p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lastRenderedPageBreak/>
              <w:t xml:space="preserve">5.3 AAS Spectrophotometer is calibrated as per </w:t>
            </w:r>
            <w:r w:rsidR="00516DBB" w:rsidRPr="00C27A4B">
              <w:rPr>
                <w:rFonts w:ascii="Times New Roman" w:hAnsi="Times New Roman" w:cs="Times New Roman"/>
                <w:bCs/>
                <w:color w:val="000000"/>
                <w:sz w:val="24"/>
                <w:szCs w:val="24"/>
              </w:rPr>
              <w:t>chemistry</w:t>
            </w:r>
            <w:r w:rsidR="005B3CD8" w:rsidRPr="00C27A4B">
              <w:rPr>
                <w:rFonts w:ascii="Times New Roman" w:hAnsi="Times New Roman" w:cs="Times New Roman"/>
                <w:bCs/>
                <w:color w:val="000000"/>
                <w:sz w:val="24"/>
                <w:szCs w:val="24"/>
              </w:rPr>
              <w:t xml:space="preserve"> </w:t>
            </w:r>
            <w:r w:rsidRPr="00C27A4B">
              <w:rPr>
                <w:rFonts w:ascii="Times New Roman" w:hAnsi="Times New Roman" w:cs="Times New Roman"/>
                <w:bCs/>
                <w:color w:val="000000"/>
                <w:sz w:val="24"/>
                <w:szCs w:val="24"/>
              </w:rPr>
              <w:t xml:space="preserve">laboratory </w:t>
            </w:r>
            <w:r w:rsidR="0087238A" w:rsidRPr="00C27A4B">
              <w:rPr>
                <w:rFonts w:ascii="Times New Roman" w:hAnsi="Times New Roman" w:cs="Times New Roman"/>
                <w:bCs/>
                <w:color w:val="000000"/>
                <w:sz w:val="24"/>
                <w:szCs w:val="24"/>
              </w:rPr>
              <w:t>manual.</w:t>
            </w:r>
          </w:p>
          <w:p w14:paraId="0E2F1709" w14:textId="426031F0" w:rsidR="003313FF" w:rsidRPr="00C27A4B" w:rsidRDefault="003313FF" w:rsidP="000106AA">
            <w:p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5.4 Sample solutions are </w:t>
            </w:r>
            <w:r w:rsidR="00AE4E37" w:rsidRPr="00C27A4B">
              <w:rPr>
                <w:rFonts w:ascii="Times New Roman" w:hAnsi="Times New Roman" w:cs="Times New Roman"/>
                <w:bCs/>
                <w:color w:val="000000"/>
                <w:sz w:val="24"/>
                <w:szCs w:val="24"/>
              </w:rPr>
              <w:t>homogenized</w:t>
            </w:r>
            <w:r w:rsidR="005B3CD8" w:rsidRPr="00C27A4B">
              <w:rPr>
                <w:rFonts w:ascii="Times New Roman" w:hAnsi="Times New Roman" w:cs="Times New Roman"/>
                <w:bCs/>
                <w:color w:val="000000"/>
                <w:sz w:val="24"/>
                <w:szCs w:val="24"/>
              </w:rPr>
              <w:t xml:space="preserve"> as per s</w:t>
            </w:r>
            <w:r w:rsidRPr="00C27A4B">
              <w:rPr>
                <w:rFonts w:ascii="Times New Roman" w:hAnsi="Times New Roman" w:cs="Times New Roman"/>
                <w:bCs/>
                <w:color w:val="000000"/>
                <w:sz w:val="24"/>
                <w:szCs w:val="24"/>
              </w:rPr>
              <w:t xml:space="preserve">pectrophotometric </w:t>
            </w:r>
            <w:r w:rsidR="00BB12FC" w:rsidRPr="00C27A4B">
              <w:rPr>
                <w:rFonts w:ascii="Times New Roman" w:hAnsi="Times New Roman" w:cs="Times New Roman"/>
                <w:bCs/>
                <w:color w:val="000000"/>
                <w:sz w:val="24"/>
                <w:szCs w:val="24"/>
              </w:rPr>
              <w:t>procedures.</w:t>
            </w:r>
          </w:p>
          <w:p w14:paraId="3F9379A7" w14:textId="7918E6C3" w:rsidR="00AE4E37" w:rsidRPr="00C27A4B" w:rsidRDefault="003313FF">
            <w:pPr>
              <w:pStyle w:val="ListParagraph"/>
              <w:numPr>
                <w:ilvl w:val="1"/>
                <w:numId w:val="19"/>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w:t>
            </w:r>
            <w:r w:rsidR="00AE4E37" w:rsidRPr="00C27A4B">
              <w:rPr>
                <w:rFonts w:ascii="Times New Roman" w:hAnsi="Times New Roman" w:cs="Times New Roman"/>
                <w:bCs/>
                <w:color w:val="000000"/>
                <w:sz w:val="24"/>
                <w:szCs w:val="24"/>
              </w:rPr>
              <w:t>analyzed</w:t>
            </w:r>
            <w:r w:rsidRPr="00C27A4B">
              <w:rPr>
                <w:rFonts w:ascii="Times New Roman" w:hAnsi="Times New Roman" w:cs="Times New Roman"/>
                <w:bCs/>
                <w:color w:val="000000"/>
                <w:sz w:val="24"/>
                <w:szCs w:val="24"/>
              </w:rPr>
              <w:t xml:space="preserve"> as </w:t>
            </w:r>
            <w:r w:rsidR="00AE4E37" w:rsidRPr="00C27A4B">
              <w:rPr>
                <w:rFonts w:ascii="Times New Roman" w:hAnsi="Times New Roman" w:cs="Times New Roman"/>
                <w:bCs/>
                <w:color w:val="000000"/>
                <w:sz w:val="24"/>
                <w:szCs w:val="24"/>
              </w:rPr>
              <w:t>per spectrophotometric</w:t>
            </w:r>
            <w:r w:rsidRPr="00C27A4B">
              <w:rPr>
                <w:rFonts w:ascii="Times New Roman" w:hAnsi="Times New Roman" w:cs="Times New Roman"/>
                <w:bCs/>
                <w:color w:val="000000"/>
                <w:sz w:val="24"/>
                <w:szCs w:val="24"/>
              </w:rPr>
              <w:t xml:space="preserve"> </w:t>
            </w:r>
            <w:r w:rsidR="00BB12FC" w:rsidRPr="00C27A4B">
              <w:rPr>
                <w:rFonts w:ascii="Times New Roman" w:hAnsi="Times New Roman" w:cs="Times New Roman"/>
                <w:bCs/>
                <w:color w:val="000000"/>
                <w:sz w:val="24"/>
                <w:szCs w:val="24"/>
              </w:rPr>
              <w:t>procedures.</w:t>
            </w:r>
          </w:p>
          <w:p w14:paraId="17AEDD27" w14:textId="4FDF2F9A" w:rsidR="003313FF" w:rsidRPr="00C27A4B" w:rsidRDefault="003313FF">
            <w:pPr>
              <w:pStyle w:val="ListParagraph"/>
              <w:numPr>
                <w:ilvl w:val="1"/>
                <w:numId w:val="19"/>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Unknown concentrations are calculated from the calibration graph as per spectrophotometric </w:t>
            </w:r>
            <w:r w:rsidR="00BB12FC" w:rsidRPr="00C27A4B">
              <w:rPr>
                <w:rFonts w:ascii="Times New Roman" w:hAnsi="Times New Roman" w:cs="Times New Roman"/>
                <w:bCs/>
                <w:color w:val="000000"/>
                <w:sz w:val="24"/>
                <w:szCs w:val="24"/>
              </w:rPr>
              <w:t>procedures.</w:t>
            </w:r>
          </w:p>
        </w:tc>
      </w:tr>
      <w:tr w:rsidR="003313FF" w:rsidRPr="00C27A4B" w14:paraId="16EB3DA6" w14:textId="77777777" w:rsidTr="000106AA">
        <w:trPr>
          <w:trHeight w:val="20"/>
        </w:trPr>
        <w:tc>
          <w:tcPr>
            <w:tcW w:w="1826" w:type="pct"/>
            <w:hideMark/>
          </w:tcPr>
          <w:p w14:paraId="47C75ACB" w14:textId="3AC3CD06" w:rsidR="003313FF" w:rsidRPr="00C27A4B" w:rsidRDefault="003313FF">
            <w:pPr>
              <w:pStyle w:val="ListParagraph"/>
              <w:numPr>
                <w:ilvl w:val="0"/>
                <w:numId w:val="189"/>
              </w:numPr>
              <w:spacing w:after="120" w:line="360" w:lineRule="auto"/>
              <w:ind w:left="284" w:hanging="284"/>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lastRenderedPageBreak/>
              <w:t xml:space="preserve">Conduct </w:t>
            </w:r>
            <w:r w:rsidR="00BB12FC" w:rsidRPr="00C27A4B">
              <w:rPr>
                <w:rFonts w:ascii="Times New Roman" w:hAnsi="Times New Roman" w:cs="Times New Roman"/>
                <w:bCs/>
                <w:color w:val="000000"/>
                <w:sz w:val="24"/>
                <w:szCs w:val="24"/>
              </w:rPr>
              <w:t>Conductometric</w:t>
            </w:r>
            <w:r w:rsidRPr="00C27A4B">
              <w:rPr>
                <w:rFonts w:ascii="Times New Roman" w:hAnsi="Times New Roman" w:cs="Times New Roman"/>
                <w:bCs/>
                <w:color w:val="000000"/>
                <w:sz w:val="24"/>
                <w:szCs w:val="24"/>
              </w:rPr>
              <w:t xml:space="preserve"> analysis</w:t>
            </w:r>
          </w:p>
        </w:tc>
        <w:tc>
          <w:tcPr>
            <w:tcW w:w="3174" w:type="pct"/>
            <w:hideMark/>
          </w:tcPr>
          <w:p w14:paraId="45F2EBD2" w14:textId="53D8FC1D" w:rsidR="003313FF" w:rsidRPr="00C27A4B" w:rsidRDefault="003313FF">
            <w:pPr>
              <w:pStyle w:val="ListParagraph"/>
              <w:numPr>
                <w:ilvl w:val="1"/>
                <w:numId w:val="18"/>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Apparatus</w:t>
            </w:r>
            <w:r w:rsidRPr="00C27A4B">
              <w:rPr>
                <w:rFonts w:ascii="Times New Roman" w:hAnsi="Times New Roman" w:cs="Times New Roman"/>
                <w:bCs/>
                <w:sz w:val="24"/>
                <w:szCs w:val="24"/>
              </w:rPr>
              <w:t xml:space="preserve"> and</w:t>
            </w:r>
            <w:r w:rsidRPr="00C27A4B">
              <w:rPr>
                <w:rFonts w:ascii="Times New Roman" w:hAnsi="Times New Roman" w:cs="Times New Roman"/>
                <w:bCs/>
                <w:color w:val="000000"/>
                <w:sz w:val="24"/>
                <w:szCs w:val="24"/>
              </w:rPr>
              <w:t xml:space="preserve"> equipment are set up as per </w:t>
            </w:r>
            <w:r w:rsidR="009C6988" w:rsidRPr="00C27A4B">
              <w:rPr>
                <w:rFonts w:ascii="Times New Roman" w:hAnsi="Times New Roman" w:cs="Times New Roman"/>
                <w:bCs/>
                <w:color w:val="000000"/>
                <w:sz w:val="24"/>
                <w:szCs w:val="24"/>
              </w:rPr>
              <w:t xml:space="preserve">chemistry </w:t>
            </w:r>
            <w:r w:rsidRPr="00C27A4B">
              <w:rPr>
                <w:rFonts w:ascii="Times New Roman" w:hAnsi="Times New Roman" w:cs="Times New Roman"/>
                <w:bCs/>
                <w:color w:val="000000"/>
                <w:sz w:val="24"/>
                <w:szCs w:val="24"/>
              </w:rPr>
              <w:t xml:space="preserve">laboratory </w:t>
            </w:r>
            <w:r w:rsidR="00BB12FC" w:rsidRPr="00C27A4B">
              <w:rPr>
                <w:rFonts w:ascii="Times New Roman" w:hAnsi="Times New Roman" w:cs="Times New Roman"/>
                <w:bCs/>
                <w:color w:val="000000"/>
                <w:sz w:val="24"/>
                <w:szCs w:val="24"/>
              </w:rPr>
              <w:t>manual.</w:t>
            </w:r>
          </w:p>
          <w:p w14:paraId="134DBB79" w14:textId="1C0C243C" w:rsidR="003313FF" w:rsidRPr="00C27A4B" w:rsidRDefault="00BB12FC">
            <w:pPr>
              <w:pStyle w:val="ListParagraph"/>
              <w:numPr>
                <w:ilvl w:val="1"/>
                <w:numId w:val="18"/>
              </w:numPr>
              <w:spacing w:after="120" w:line="360" w:lineRule="auto"/>
              <w:ind w:left="510" w:hanging="510"/>
              <w:rPr>
                <w:rFonts w:ascii="Times New Roman" w:hAnsi="Times New Roman" w:cs="Times New Roman"/>
                <w:bCs/>
                <w:color w:val="000000"/>
                <w:sz w:val="24"/>
                <w:szCs w:val="24"/>
              </w:rPr>
            </w:pPr>
            <w:bookmarkStart w:id="88" w:name="_Hlk157012392"/>
            <w:r w:rsidRPr="00C27A4B">
              <w:rPr>
                <w:rFonts w:ascii="Times New Roman" w:hAnsi="Times New Roman" w:cs="Times New Roman"/>
                <w:bCs/>
                <w:color w:val="000000"/>
                <w:sz w:val="24"/>
                <w:szCs w:val="24"/>
              </w:rPr>
              <w:t>Conductometric</w:t>
            </w:r>
            <w:r w:rsidR="003313FF" w:rsidRPr="00C27A4B">
              <w:rPr>
                <w:rFonts w:ascii="Times New Roman" w:hAnsi="Times New Roman" w:cs="Times New Roman"/>
                <w:bCs/>
                <w:color w:val="000000"/>
                <w:sz w:val="24"/>
                <w:szCs w:val="24"/>
              </w:rPr>
              <w:t xml:space="preserve"> equipment is calibrated as per manufacturers </w:t>
            </w:r>
            <w:r w:rsidR="0087238A" w:rsidRPr="00C27A4B">
              <w:rPr>
                <w:rFonts w:ascii="Times New Roman" w:hAnsi="Times New Roman" w:cs="Times New Roman"/>
                <w:bCs/>
                <w:color w:val="000000"/>
                <w:sz w:val="24"/>
                <w:szCs w:val="24"/>
              </w:rPr>
              <w:t>manual.</w:t>
            </w:r>
          </w:p>
          <w:bookmarkEnd w:id="88"/>
          <w:p w14:paraId="281DBED1" w14:textId="04FC308F" w:rsidR="003313FF" w:rsidRPr="00C27A4B" w:rsidRDefault="003313FF">
            <w:pPr>
              <w:pStyle w:val="ListParagraph"/>
              <w:numPr>
                <w:ilvl w:val="1"/>
                <w:numId w:val="18"/>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prepared as per </w:t>
            </w:r>
            <w:r w:rsidR="009C6988" w:rsidRPr="00C27A4B">
              <w:rPr>
                <w:rFonts w:ascii="Times New Roman" w:hAnsi="Times New Roman" w:cs="Times New Roman"/>
                <w:bCs/>
                <w:color w:val="000000"/>
                <w:sz w:val="24"/>
                <w:szCs w:val="24"/>
              </w:rPr>
              <w:t xml:space="preserve">chemistry </w:t>
            </w:r>
            <w:r w:rsidRPr="00C27A4B">
              <w:rPr>
                <w:rFonts w:ascii="Times New Roman" w:hAnsi="Times New Roman" w:cs="Times New Roman"/>
                <w:bCs/>
                <w:color w:val="000000"/>
                <w:sz w:val="24"/>
                <w:szCs w:val="24"/>
              </w:rPr>
              <w:t xml:space="preserve">laboratory </w:t>
            </w:r>
            <w:r w:rsidR="0087238A" w:rsidRPr="00C27A4B">
              <w:rPr>
                <w:rFonts w:ascii="Times New Roman" w:hAnsi="Times New Roman" w:cs="Times New Roman"/>
                <w:bCs/>
                <w:color w:val="000000"/>
                <w:sz w:val="24"/>
                <w:szCs w:val="24"/>
              </w:rPr>
              <w:t>manual.</w:t>
            </w:r>
          </w:p>
          <w:p w14:paraId="182E11B3" w14:textId="0BFBFA59" w:rsidR="003313FF" w:rsidRPr="00C27A4B" w:rsidRDefault="003313FF">
            <w:pPr>
              <w:pStyle w:val="ListParagraph"/>
              <w:numPr>
                <w:ilvl w:val="1"/>
                <w:numId w:val="18"/>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Buffer solution</w:t>
            </w:r>
            <w:r w:rsidR="009C6988" w:rsidRPr="00C27A4B">
              <w:rPr>
                <w:rFonts w:ascii="Times New Roman" w:hAnsi="Times New Roman" w:cs="Times New Roman"/>
                <w:bCs/>
                <w:color w:val="000000"/>
                <w:sz w:val="24"/>
                <w:szCs w:val="24"/>
              </w:rPr>
              <w:t>s</w:t>
            </w:r>
            <w:r w:rsidRPr="00C27A4B">
              <w:rPr>
                <w:rFonts w:ascii="Times New Roman" w:hAnsi="Times New Roman" w:cs="Times New Roman"/>
                <w:bCs/>
                <w:color w:val="000000"/>
                <w:sz w:val="24"/>
                <w:szCs w:val="24"/>
              </w:rPr>
              <w:t xml:space="preserve"> are prepared as per </w:t>
            </w:r>
            <w:r w:rsidR="009C6988" w:rsidRPr="00C27A4B">
              <w:rPr>
                <w:rFonts w:ascii="Times New Roman" w:hAnsi="Times New Roman" w:cs="Times New Roman"/>
                <w:bCs/>
                <w:color w:val="000000"/>
                <w:sz w:val="24"/>
                <w:szCs w:val="24"/>
              </w:rPr>
              <w:t xml:space="preserve">chemistry </w:t>
            </w:r>
            <w:r w:rsidRPr="00C27A4B">
              <w:rPr>
                <w:rFonts w:ascii="Times New Roman" w:hAnsi="Times New Roman" w:cs="Times New Roman"/>
                <w:bCs/>
                <w:color w:val="000000"/>
                <w:sz w:val="24"/>
                <w:szCs w:val="24"/>
              </w:rPr>
              <w:t xml:space="preserve">laboratory </w:t>
            </w:r>
            <w:r w:rsidR="00BB12FC" w:rsidRPr="00C27A4B">
              <w:rPr>
                <w:rFonts w:ascii="Times New Roman" w:hAnsi="Times New Roman" w:cs="Times New Roman"/>
                <w:bCs/>
                <w:color w:val="000000"/>
                <w:sz w:val="24"/>
                <w:szCs w:val="24"/>
              </w:rPr>
              <w:t>manual.</w:t>
            </w:r>
            <w:r w:rsidRPr="00C27A4B">
              <w:rPr>
                <w:rFonts w:ascii="Times New Roman" w:hAnsi="Times New Roman" w:cs="Times New Roman"/>
                <w:bCs/>
                <w:color w:val="000000"/>
                <w:sz w:val="24"/>
                <w:szCs w:val="24"/>
              </w:rPr>
              <w:t xml:space="preserve"> </w:t>
            </w:r>
          </w:p>
          <w:p w14:paraId="3A69B53A" w14:textId="6BC28F2C" w:rsidR="003313FF" w:rsidRPr="00C27A4B" w:rsidRDefault="003313FF">
            <w:pPr>
              <w:pStyle w:val="ListParagraph"/>
              <w:numPr>
                <w:ilvl w:val="1"/>
                <w:numId w:val="18"/>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 xml:space="preserve">Sample solutions are </w:t>
            </w:r>
            <w:r w:rsidR="00AE4E37" w:rsidRPr="00C27A4B">
              <w:rPr>
                <w:rFonts w:ascii="Times New Roman" w:hAnsi="Times New Roman" w:cs="Times New Roman"/>
                <w:bCs/>
                <w:color w:val="000000"/>
                <w:sz w:val="24"/>
                <w:szCs w:val="24"/>
              </w:rPr>
              <w:t>analyzed</w:t>
            </w:r>
            <w:r w:rsidRPr="00C27A4B">
              <w:rPr>
                <w:rFonts w:ascii="Times New Roman" w:hAnsi="Times New Roman" w:cs="Times New Roman"/>
                <w:bCs/>
                <w:color w:val="000000"/>
                <w:sz w:val="24"/>
                <w:szCs w:val="24"/>
              </w:rPr>
              <w:t xml:space="preserve"> as per </w:t>
            </w:r>
            <w:r w:rsidR="00026936" w:rsidRPr="00C27A4B">
              <w:rPr>
                <w:rFonts w:ascii="Times New Roman" w:hAnsi="Times New Roman" w:cs="Times New Roman"/>
                <w:bCs/>
                <w:color w:val="000000"/>
                <w:sz w:val="24"/>
                <w:szCs w:val="24"/>
              </w:rPr>
              <w:t>conductometric</w:t>
            </w:r>
            <w:r w:rsidRPr="00C27A4B">
              <w:rPr>
                <w:rFonts w:ascii="Times New Roman" w:hAnsi="Times New Roman" w:cs="Times New Roman"/>
                <w:bCs/>
                <w:color w:val="000000"/>
                <w:sz w:val="24"/>
                <w:szCs w:val="24"/>
              </w:rPr>
              <w:t xml:space="preserve"> </w:t>
            </w:r>
            <w:r w:rsidR="00BB12FC" w:rsidRPr="00C27A4B">
              <w:rPr>
                <w:rFonts w:ascii="Times New Roman" w:hAnsi="Times New Roman" w:cs="Times New Roman"/>
                <w:bCs/>
                <w:color w:val="000000"/>
                <w:sz w:val="24"/>
                <w:szCs w:val="24"/>
              </w:rPr>
              <w:t>procedures.</w:t>
            </w:r>
          </w:p>
          <w:p w14:paraId="045A4A91" w14:textId="0FACF3CD" w:rsidR="003313FF" w:rsidRPr="00C27A4B" w:rsidRDefault="003313FF">
            <w:pPr>
              <w:pStyle w:val="ListParagraph"/>
              <w:numPr>
                <w:ilvl w:val="1"/>
                <w:numId w:val="18"/>
              </w:numPr>
              <w:spacing w:after="120" w:line="360" w:lineRule="auto"/>
              <w:ind w:left="510" w:hanging="510"/>
              <w:rPr>
                <w:rFonts w:ascii="Times New Roman" w:hAnsi="Times New Roman" w:cs="Times New Roman"/>
                <w:bCs/>
                <w:color w:val="000000"/>
                <w:sz w:val="24"/>
                <w:szCs w:val="24"/>
              </w:rPr>
            </w:pPr>
            <w:r w:rsidRPr="00C27A4B">
              <w:rPr>
                <w:rFonts w:ascii="Times New Roman" w:hAnsi="Times New Roman" w:cs="Times New Roman"/>
                <w:bCs/>
                <w:color w:val="000000"/>
                <w:sz w:val="24"/>
                <w:szCs w:val="24"/>
              </w:rPr>
              <w:t>Unknown concentration</w:t>
            </w:r>
            <w:r w:rsidR="00AE4E37" w:rsidRPr="00C27A4B">
              <w:rPr>
                <w:rFonts w:ascii="Times New Roman" w:hAnsi="Times New Roman" w:cs="Times New Roman"/>
                <w:bCs/>
                <w:color w:val="000000"/>
                <w:sz w:val="24"/>
                <w:szCs w:val="24"/>
              </w:rPr>
              <w:t>s</w:t>
            </w:r>
            <w:r w:rsidRPr="00C27A4B">
              <w:rPr>
                <w:rFonts w:ascii="Times New Roman" w:hAnsi="Times New Roman" w:cs="Times New Roman"/>
                <w:bCs/>
                <w:color w:val="000000"/>
                <w:sz w:val="24"/>
                <w:szCs w:val="24"/>
              </w:rPr>
              <w:t xml:space="preserve"> are calculated from </w:t>
            </w:r>
            <w:r w:rsidR="00026936" w:rsidRPr="00C27A4B">
              <w:rPr>
                <w:rFonts w:ascii="Times New Roman" w:hAnsi="Times New Roman" w:cs="Times New Roman"/>
                <w:bCs/>
                <w:color w:val="000000"/>
                <w:sz w:val="24"/>
                <w:szCs w:val="24"/>
              </w:rPr>
              <w:t>conductometric</w:t>
            </w:r>
            <w:r w:rsidR="00AE4E37" w:rsidRPr="00C27A4B">
              <w:rPr>
                <w:rFonts w:ascii="Times New Roman" w:hAnsi="Times New Roman" w:cs="Times New Roman"/>
                <w:bCs/>
                <w:color w:val="000000"/>
                <w:sz w:val="24"/>
                <w:szCs w:val="24"/>
              </w:rPr>
              <w:t xml:space="preserve"> formulae</w:t>
            </w:r>
            <w:r w:rsidR="009C6988" w:rsidRPr="00C27A4B">
              <w:rPr>
                <w:rFonts w:ascii="Times New Roman" w:hAnsi="Times New Roman" w:cs="Times New Roman"/>
                <w:bCs/>
                <w:color w:val="000000"/>
                <w:sz w:val="24"/>
                <w:szCs w:val="24"/>
              </w:rPr>
              <w:t xml:space="preserve"> as per </w:t>
            </w:r>
            <w:r w:rsidR="00026936" w:rsidRPr="00C27A4B">
              <w:rPr>
                <w:rFonts w:ascii="Times New Roman" w:hAnsi="Times New Roman" w:cs="Times New Roman"/>
                <w:bCs/>
                <w:color w:val="000000"/>
                <w:sz w:val="24"/>
                <w:szCs w:val="24"/>
              </w:rPr>
              <w:t>conductometric</w:t>
            </w:r>
            <w:r w:rsidR="009C6988" w:rsidRPr="00C27A4B">
              <w:rPr>
                <w:rFonts w:ascii="Times New Roman" w:hAnsi="Times New Roman" w:cs="Times New Roman"/>
                <w:bCs/>
                <w:color w:val="000000"/>
                <w:sz w:val="24"/>
                <w:szCs w:val="24"/>
              </w:rPr>
              <w:t xml:space="preserve"> </w:t>
            </w:r>
            <w:r w:rsidR="00BB12FC" w:rsidRPr="00C27A4B">
              <w:rPr>
                <w:rFonts w:ascii="Times New Roman" w:hAnsi="Times New Roman" w:cs="Times New Roman"/>
                <w:bCs/>
                <w:color w:val="000000"/>
                <w:sz w:val="24"/>
                <w:szCs w:val="24"/>
              </w:rPr>
              <w:t>procedures.</w:t>
            </w:r>
          </w:p>
        </w:tc>
      </w:tr>
    </w:tbl>
    <w:p w14:paraId="59A8B9C8" w14:textId="77777777" w:rsidR="00806BFB" w:rsidRPr="00C27A4B" w:rsidRDefault="00806BFB" w:rsidP="00C27A4B">
      <w:pPr>
        <w:spacing w:after="0" w:line="360" w:lineRule="auto"/>
        <w:rPr>
          <w:rFonts w:ascii="Times New Roman" w:hAnsi="Times New Roman" w:cs="Times New Roman"/>
          <w:bCs/>
          <w:sz w:val="24"/>
          <w:szCs w:val="24"/>
        </w:rPr>
      </w:pPr>
    </w:p>
    <w:p w14:paraId="15E23E8F" w14:textId="77777777" w:rsidR="000106AA" w:rsidRDefault="000106AA" w:rsidP="00C27A4B">
      <w:pPr>
        <w:spacing w:after="240" w:line="360" w:lineRule="auto"/>
        <w:rPr>
          <w:rFonts w:ascii="Times New Roman" w:eastAsia="Times New Roman" w:hAnsi="Times New Roman" w:cs="Times New Roman"/>
          <w:b/>
          <w:sz w:val="24"/>
          <w:szCs w:val="24"/>
        </w:rPr>
      </w:pPr>
    </w:p>
    <w:p w14:paraId="0294F276" w14:textId="77777777" w:rsidR="000106AA" w:rsidRDefault="000106AA" w:rsidP="00C27A4B">
      <w:pPr>
        <w:spacing w:after="240" w:line="360" w:lineRule="auto"/>
        <w:rPr>
          <w:rFonts w:ascii="Times New Roman" w:eastAsia="Times New Roman" w:hAnsi="Times New Roman" w:cs="Times New Roman"/>
          <w:b/>
          <w:sz w:val="24"/>
          <w:szCs w:val="24"/>
        </w:rPr>
      </w:pPr>
    </w:p>
    <w:p w14:paraId="00C7BA9E" w14:textId="77777777" w:rsidR="000106AA" w:rsidRDefault="000106AA" w:rsidP="00C27A4B">
      <w:pPr>
        <w:spacing w:after="240" w:line="360" w:lineRule="auto"/>
        <w:rPr>
          <w:rFonts w:ascii="Times New Roman" w:eastAsia="Times New Roman" w:hAnsi="Times New Roman" w:cs="Times New Roman"/>
          <w:b/>
          <w:sz w:val="24"/>
          <w:szCs w:val="24"/>
        </w:rPr>
      </w:pPr>
    </w:p>
    <w:p w14:paraId="32C5C433" w14:textId="77777777" w:rsidR="000106AA" w:rsidRDefault="000106AA" w:rsidP="00C27A4B">
      <w:pPr>
        <w:spacing w:after="240" w:line="360" w:lineRule="auto"/>
        <w:rPr>
          <w:rFonts w:ascii="Times New Roman" w:eastAsia="Times New Roman" w:hAnsi="Times New Roman" w:cs="Times New Roman"/>
          <w:b/>
          <w:sz w:val="24"/>
          <w:szCs w:val="24"/>
        </w:rPr>
      </w:pPr>
    </w:p>
    <w:p w14:paraId="147421D5" w14:textId="77777777" w:rsidR="000106AA" w:rsidRDefault="000106AA" w:rsidP="00C27A4B">
      <w:pPr>
        <w:spacing w:after="240" w:line="360" w:lineRule="auto"/>
        <w:rPr>
          <w:rFonts w:ascii="Times New Roman" w:eastAsia="Times New Roman" w:hAnsi="Times New Roman" w:cs="Times New Roman"/>
          <w:b/>
          <w:sz w:val="24"/>
          <w:szCs w:val="24"/>
        </w:rPr>
      </w:pPr>
    </w:p>
    <w:p w14:paraId="04D20D31" w14:textId="77777777" w:rsidR="000106AA" w:rsidRDefault="000106AA" w:rsidP="00C27A4B">
      <w:pPr>
        <w:spacing w:after="240" w:line="360" w:lineRule="auto"/>
        <w:rPr>
          <w:rFonts w:ascii="Times New Roman" w:eastAsia="Times New Roman" w:hAnsi="Times New Roman" w:cs="Times New Roman"/>
          <w:b/>
          <w:sz w:val="24"/>
          <w:szCs w:val="24"/>
        </w:rPr>
      </w:pPr>
    </w:p>
    <w:p w14:paraId="38EC1B80" w14:textId="46429EC7" w:rsidR="00806BFB" w:rsidRPr="00C27A4B" w:rsidRDefault="00FD76B7"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RANGE</w:t>
      </w:r>
    </w:p>
    <w:p w14:paraId="54E7E247" w14:textId="638E522A" w:rsidR="00806BFB" w:rsidRPr="00C27A4B" w:rsidRDefault="00FD76B7" w:rsidP="009B51AE">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provides a work environment and conditions to which the performance criteria apply. It allows for a different work environment and situations that will affect performance.</w:t>
      </w:r>
    </w:p>
    <w:tbl>
      <w:tblPr>
        <w:tblStyle w:val="TableGrid"/>
        <w:tblW w:w="5000" w:type="pct"/>
        <w:tblLook w:val="04A0" w:firstRow="1" w:lastRow="0" w:firstColumn="1" w:lastColumn="0" w:noHBand="0" w:noVBand="1"/>
      </w:tblPr>
      <w:tblGrid>
        <w:gridCol w:w="3294"/>
        <w:gridCol w:w="5722"/>
      </w:tblGrid>
      <w:tr w:rsidR="00806BFB" w:rsidRPr="00C27A4B" w14:paraId="3F59F1C0" w14:textId="77777777" w:rsidTr="000106AA">
        <w:trPr>
          <w:trHeight w:val="432"/>
        </w:trPr>
        <w:tc>
          <w:tcPr>
            <w:tcW w:w="1827" w:type="pct"/>
            <w:vAlign w:val="center"/>
          </w:tcPr>
          <w:p w14:paraId="5EE0A365" w14:textId="77777777" w:rsidR="00806BFB" w:rsidRPr="00C27A4B" w:rsidRDefault="00FD76B7"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3173" w:type="pct"/>
            <w:vAlign w:val="center"/>
          </w:tcPr>
          <w:p w14:paraId="112B25E8" w14:textId="74AC10DB" w:rsidR="00806BFB" w:rsidRPr="00C27A4B" w:rsidRDefault="00FD76B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AE4E37" w:rsidRPr="00C27A4B" w14:paraId="2288C5EE" w14:textId="77777777" w:rsidTr="000106AA">
        <w:trPr>
          <w:trHeight w:val="720"/>
        </w:trPr>
        <w:tc>
          <w:tcPr>
            <w:tcW w:w="1827" w:type="pct"/>
          </w:tcPr>
          <w:p w14:paraId="789C1CA0" w14:textId="77777777" w:rsidR="00AE4E37" w:rsidRPr="00C27A4B" w:rsidRDefault="00AE4E37"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1. </w:t>
            </w:r>
            <w:r w:rsidRPr="00C27A4B">
              <w:rPr>
                <w:rFonts w:ascii="Times New Roman" w:hAnsi="Times New Roman" w:cs="Times New Roman"/>
                <w:bCs/>
                <w:color w:val="000000" w:themeColor="text1"/>
                <w:sz w:val="24"/>
                <w:szCs w:val="24"/>
              </w:rPr>
              <w:t xml:space="preserve">Standard solutions </w:t>
            </w:r>
          </w:p>
        </w:tc>
        <w:tc>
          <w:tcPr>
            <w:tcW w:w="3173" w:type="pct"/>
          </w:tcPr>
          <w:p w14:paraId="18032A14" w14:textId="0ECA6125" w:rsidR="00AE4E37" w:rsidRPr="00C27A4B" w:rsidRDefault="00AE4E37">
            <w:pPr>
              <w:pStyle w:val="ListParagraph"/>
              <w:numPr>
                <w:ilvl w:val="1"/>
                <w:numId w:val="110"/>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Buffer solutions</w:t>
            </w:r>
          </w:p>
          <w:p w14:paraId="4C71EFCC" w14:textId="20D5E90F" w:rsidR="00AE4E37" w:rsidRPr="00C27A4B" w:rsidRDefault="00AE4E37">
            <w:pPr>
              <w:pStyle w:val="ListParagraph"/>
              <w:numPr>
                <w:ilvl w:val="1"/>
                <w:numId w:val="110"/>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Working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5E98AF45" w14:textId="6652A1E0" w:rsidR="00AE4E37" w:rsidRPr="00C27A4B" w:rsidRDefault="00AE4E37">
            <w:pPr>
              <w:pStyle w:val="ListParagraph"/>
              <w:numPr>
                <w:ilvl w:val="1"/>
                <w:numId w:val="110"/>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Stock solutions</w:t>
            </w:r>
          </w:p>
        </w:tc>
      </w:tr>
    </w:tbl>
    <w:p w14:paraId="5476B7D6"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3F5DD114" w14:textId="46981BFE" w:rsidR="00806BFB" w:rsidRPr="00C27A4B" w:rsidRDefault="00FD76B7"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0D2AC49C"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3CC54E11" w14:textId="77777777" w:rsidR="00806BFB" w:rsidRPr="00C27A4B" w:rsidRDefault="00FD76B7"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Required Skills</w:t>
      </w:r>
    </w:p>
    <w:p w14:paraId="7850C142"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4D12EE12" w14:textId="77777777"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6A44145C" w14:textId="77777777"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Taking measurements</w:t>
      </w:r>
    </w:p>
    <w:p w14:paraId="50CDF5DF" w14:textId="77777777"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24DB4029" w14:textId="22007811" w:rsidR="00806BFB" w:rsidRPr="00C27A4B" w:rsidRDefault="00FD76B7"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Diagnosing animal diseases </w:t>
      </w:r>
    </w:p>
    <w:p w14:paraId="0A392F74" w14:textId="77777777" w:rsidR="00806BFB" w:rsidRPr="00C27A4B" w:rsidRDefault="00FD76B7"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Required Knowledge</w:t>
      </w:r>
    </w:p>
    <w:p w14:paraId="4EDE1E5A" w14:textId="77777777" w:rsidR="00806BFB" w:rsidRPr="00C27A4B" w:rsidRDefault="00FD76B7"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3A3F38CA" w14:textId="77777777" w:rsidR="00376D51" w:rsidRPr="00C27A4B" w:rsidRDefault="00376D51"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Preparation of solution </w:t>
      </w:r>
    </w:p>
    <w:p w14:paraId="26726BE9" w14:textId="77777777" w:rsidR="00376D51" w:rsidRPr="00C27A4B" w:rsidRDefault="00376D51"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Preparation of samples</w:t>
      </w:r>
    </w:p>
    <w:p w14:paraId="561D61B4" w14:textId="77777777" w:rsidR="000106AA" w:rsidRDefault="00A65F12"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Relevant equipment operation</w:t>
      </w:r>
    </w:p>
    <w:p w14:paraId="3643C74E" w14:textId="77777777" w:rsidR="009B51AE" w:rsidRDefault="009B51AE" w:rsidP="000106AA">
      <w:pPr>
        <w:spacing w:after="240" w:line="360" w:lineRule="auto"/>
        <w:rPr>
          <w:rFonts w:ascii="Times New Roman" w:eastAsia="Times New Roman" w:hAnsi="Times New Roman" w:cs="Times New Roman"/>
          <w:b/>
          <w:sz w:val="24"/>
          <w:szCs w:val="24"/>
        </w:rPr>
      </w:pPr>
    </w:p>
    <w:p w14:paraId="0CB7C824" w14:textId="65F2FF94" w:rsidR="00806BFB" w:rsidRPr="000106AA" w:rsidRDefault="00FD76B7" w:rsidP="000106AA">
      <w:pPr>
        <w:spacing w:after="240" w:line="360" w:lineRule="auto"/>
        <w:rPr>
          <w:rFonts w:ascii="Times New Roman" w:eastAsiaTheme="minorHAnsi" w:hAnsi="Times New Roman" w:cs="Times New Roman"/>
          <w:bCs/>
          <w:sz w:val="24"/>
          <w:szCs w:val="24"/>
        </w:rPr>
      </w:pPr>
      <w:r w:rsidRPr="000106AA">
        <w:rPr>
          <w:rFonts w:ascii="Times New Roman" w:eastAsia="Times New Roman" w:hAnsi="Times New Roman" w:cs="Times New Roman"/>
          <w:b/>
          <w:sz w:val="24"/>
          <w:szCs w:val="24"/>
        </w:rPr>
        <w:lastRenderedPageBreak/>
        <w:t>EVIDENCE GUIDE</w:t>
      </w:r>
    </w:p>
    <w:p w14:paraId="0185C91A" w14:textId="77777777" w:rsidR="00806BFB" w:rsidRPr="00C27A4B" w:rsidRDefault="00FD76B7"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Style w:val="Style1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1"/>
        <w:gridCol w:w="5595"/>
      </w:tblGrid>
      <w:tr w:rsidR="00806BFB" w:rsidRPr="00C27A4B" w14:paraId="73DD1AEC" w14:textId="77777777" w:rsidTr="000106AA">
        <w:trPr>
          <w:trHeight w:val="2680"/>
        </w:trPr>
        <w:tc>
          <w:tcPr>
            <w:tcW w:w="1897" w:type="pct"/>
          </w:tcPr>
          <w:p w14:paraId="04808A85" w14:textId="77777777" w:rsidR="00806BFB" w:rsidRPr="00C27A4B" w:rsidRDefault="00FD76B7"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3103" w:type="pct"/>
          </w:tcPr>
          <w:p w14:paraId="524EB9E7" w14:textId="77777777" w:rsidR="00806BFB" w:rsidRPr="00C27A4B" w:rsidRDefault="00FD76B7" w:rsidP="000106AA">
            <w:pPr>
              <w:pStyle w:val="BodyText"/>
              <w:tabs>
                <w:tab w:val="left" w:pos="516"/>
              </w:tabs>
              <w:spacing w:line="360" w:lineRule="auto"/>
              <w:ind w:left="510" w:hanging="510"/>
              <w:rPr>
                <w:bCs/>
              </w:rPr>
            </w:pPr>
            <w:r w:rsidRPr="00C27A4B">
              <w:rPr>
                <w:bCs/>
              </w:rPr>
              <w:t>Assessment requires evidence that the candidate:</w:t>
            </w:r>
          </w:p>
          <w:p w14:paraId="41A744FD" w14:textId="0FBE6376" w:rsidR="005E02CF" w:rsidRPr="000106AA" w:rsidRDefault="00066D58">
            <w:pPr>
              <w:pStyle w:val="BodyText"/>
              <w:numPr>
                <w:ilvl w:val="0"/>
                <w:numId w:val="190"/>
              </w:numPr>
              <w:tabs>
                <w:tab w:val="left" w:pos="1056"/>
              </w:tabs>
              <w:spacing w:line="360" w:lineRule="auto"/>
              <w:ind w:left="510" w:hanging="510"/>
              <w:rPr>
                <w:bCs/>
              </w:rPr>
            </w:pPr>
            <w:r w:rsidRPr="00C27A4B">
              <w:rPr>
                <w:bCs/>
              </w:rPr>
              <w:t xml:space="preserve">Calibrated </w:t>
            </w:r>
            <w:r w:rsidR="00FE6EC4" w:rsidRPr="00C27A4B">
              <w:rPr>
                <w:bCs/>
              </w:rPr>
              <w:t xml:space="preserve">chemistry laboratory </w:t>
            </w:r>
            <w:r w:rsidRPr="00C27A4B">
              <w:rPr>
                <w:bCs/>
              </w:rPr>
              <w:t>equipment as per the</w:t>
            </w:r>
            <w:r w:rsidR="000106AA">
              <w:rPr>
                <w:bCs/>
              </w:rPr>
              <w:t xml:space="preserve"> </w:t>
            </w:r>
            <w:r w:rsidR="00BA436A" w:rsidRPr="000106AA">
              <w:rPr>
                <w:bCs/>
              </w:rPr>
              <w:t>manufacture’s</w:t>
            </w:r>
            <w:r w:rsidRPr="000106AA">
              <w:rPr>
                <w:bCs/>
              </w:rPr>
              <w:t xml:space="preserve"> </w:t>
            </w:r>
            <w:r w:rsidR="00FE6EC4" w:rsidRPr="000106AA">
              <w:rPr>
                <w:bCs/>
              </w:rPr>
              <w:t>instruction</w:t>
            </w:r>
            <w:r w:rsidR="005E02CF" w:rsidRPr="000106AA">
              <w:rPr>
                <w:bCs/>
              </w:rPr>
              <w:t>.</w:t>
            </w:r>
          </w:p>
          <w:p w14:paraId="4D189ADF" w14:textId="2E43C0D6" w:rsidR="00806BFB" w:rsidRPr="00C27A4B" w:rsidRDefault="00A65F12">
            <w:pPr>
              <w:pStyle w:val="BodyText"/>
              <w:numPr>
                <w:ilvl w:val="0"/>
                <w:numId w:val="190"/>
              </w:numPr>
              <w:tabs>
                <w:tab w:val="left" w:pos="1056"/>
              </w:tabs>
              <w:spacing w:line="360" w:lineRule="auto"/>
              <w:ind w:left="510" w:hanging="510"/>
              <w:rPr>
                <w:bCs/>
              </w:rPr>
            </w:pPr>
            <w:r w:rsidRPr="00C27A4B">
              <w:rPr>
                <w:bCs/>
              </w:rPr>
              <w:t xml:space="preserve">Calculated analyte concentrations as </w:t>
            </w:r>
            <w:r w:rsidR="00942B04" w:rsidRPr="00C27A4B">
              <w:rPr>
                <w:bCs/>
              </w:rPr>
              <w:t>per</w:t>
            </w:r>
            <w:r w:rsidR="005B3CD8" w:rsidRPr="00C27A4B">
              <w:rPr>
                <w:bCs/>
              </w:rPr>
              <w:t xml:space="preserve"> </w:t>
            </w:r>
            <w:r w:rsidR="00942B04" w:rsidRPr="00C27A4B">
              <w:rPr>
                <w:bCs/>
              </w:rPr>
              <w:t>spectroscopic</w:t>
            </w:r>
            <w:r w:rsidR="00FE6EC4" w:rsidRPr="00C27A4B">
              <w:rPr>
                <w:bCs/>
              </w:rPr>
              <w:t xml:space="preserve"> </w:t>
            </w:r>
            <w:r w:rsidR="00BB12FC" w:rsidRPr="00C27A4B">
              <w:rPr>
                <w:bCs/>
              </w:rPr>
              <w:t>procedures.</w:t>
            </w:r>
            <w:r w:rsidR="006F23A2" w:rsidRPr="00C27A4B">
              <w:rPr>
                <w:bCs/>
              </w:rPr>
              <w:t xml:space="preserve"> </w:t>
            </w:r>
          </w:p>
          <w:p w14:paraId="69349E44" w14:textId="34EDAE20" w:rsidR="00806BFB" w:rsidRPr="00C27A4B" w:rsidRDefault="00A65F12">
            <w:pPr>
              <w:pStyle w:val="BodyText"/>
              <w:numPr>
                <w:ilvl w:val="0"/>
                <w:numId w:val="190"/>
              </w:numPr>
              <w:tabs>
                <w:tab w:val="left" w:pos="1056"/>
              </w:tabs>
              <w:spacing w:line="360" w:lineRule="auto"/>
              <w:ind w:left="510" w:hanging="510"/>
              <w:rPr>
                <w:bCs/>
              </w:rPr>
            </w:pPr>
            <w:r w:rsidRPr="00C27A4B">
              <w:rPr>
                <w:bCs/>
              </w:rPr>
              <w:t xml:space="preserve">Identified unknown functional groups as per </w:t>
            </w:r>
            <w:r w:rsidR="006F23A2" w:rsidRPr="00C27A4B">
              <w:rPr>
                <w:bCs/>
              </w:rPr>
              <w:t>FT-IR</w:t>
            </w:r>
            <w:r w:rsidR="00D43857" w:rsidRPr="00C27A4B">
              <w:rPr>
                <w:bCs/>
              </w:rPr>
              <w:t xml:space="preserve"> </w:t>
            </w:r>
            <w:r w:rsidR="00516DBB" w:rsidRPr="00C27A4B">
              <w:rPr>
                <w:bCs/>
              </w:rPr>
              <w:t>spectroscopic reference chart</w:t>
            </w:r>
            <w:r w:rsidR="00B66BDB" w:rsidRPr="00C27A4B">
              <w:rPr>
                <w:bCs/>
              </w:rPr>
              <w:t>’</w:t>
            </w:r>
          </w:p>
          <w:p w14:paraId="43FA495C" w14:textId="7ED1C853" w:rsidR="006F23A2" w:rsidRPr="00C27A4B" w:rsidRDefault="00942B04">
            <w:pPr>
              <w:pStyle w:val="BodyText"/>
              <w:numPr>
                <w:ilvl w:val="0"/>
                <w:numId w:val="190"/>
              </w:numPr>
              <w:tabs>
                <w:tab w:val="left" w:pos="1056"/>
              </w:tabs>
              <w:spacing w:line="360" w:lineRule="auto"/>
              <w:ind w:left="510" w:hanging="510"/>
              <w:rPr>
                <w:bCs/>
              </w:rPr>
            </w:pPr>
            <w:r w:rsidRPr="00C27A4B">
              <w:rPr>
                <w:bCs/>
              </w:rPr>
              <w:t>Prepared buffer solution as per chemistry laboratory</w:t>
            </w:r>
            <w:r w:rsidR="005B3CD8" w:rsidRPr="00C27A4B">
              <w:rPr>
                <w:bCs/>
              </w:rPr>
              <w:t xml:space="preserve"> </w:t>
            </w:r>
            <w:r w:rsidR="0087238A" w:rsidRPr="00C27A4B">
              <w:rPr>
                <w:bCs/>
              </w:rPr>
              <w:t>manual.</w:t>
            </w:r>
          </w:p>
        </w:tc>
      </w:tr>
      <w:tr w:rsidR="00806BFB" w:rsidRPr="00C27A4B" w14:paraId="461AEB97" w14:textId="77777777" w:rsidTr="000106AA">
        <w:trPr>
          <w:trHeight w:val="1717"/>
        </w:trPr>
        <w:tc>
          <w:tcPr>
            <w:tcW w:w="1897" w:type="pct"/>
          </w:tcPr>
          <w:p w14:paraId="045EBB09" w14:textId="77777777" w:rsidR="00806BFB" w:rsidRPr="00C27A4B" w:rsidRDefault="00FD76B7"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 Resource Implications</w:t>
            </w:r>
          </w:p>
        </w:tc>
        <w:tc>
          <w:tcPr>
            <w:tcW w:w="3103" w:type="pct"/>
          </w:tcPr>
          <w:p w14:paraId="4139FFF1" w14:textId="77777777" w:rsidR="00806BFB" w:rsidRPr="00C27A4B" w:rsidRDefault="00FD76B7" w:rsidP="000106AA">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2BA930A0" w14:textId="77777777" w:rsidR="00F276B9" w:rsidRPr="00C27A4B" w:rsidRDefault="00F276B9">
            <w:pPr>
              <w:widowControl w:val="0"/>
              <w:numPr>
                <w:ilvl w:val="0"/>
                <w:numId w:val="194"/>
              </w:numPr>
              <w:spacing w:after="120" w:line="360" w:lineRule="auto"/>
              <w:ind w:left="510" w:hanging="510"/>
              <w:contextualSpacing/>
              <w:rPr>
                <w:rFonts w:ascii="Times New Roman" w:hAnsi="Times New Roman" w:cs="Times New Roman"/>
                <w:sz w:val="24"/>
                <w:szCs w:val="24"/>
              </w:rPr>
            </w:pPr>
            <w:r w:rsidRPr="00C27A4B">
              <w:rPr>
                <w:rFonts w:ascii="Times New Roman" w:hAnsi="Times New Roman" w:cs="Times New Roman"/>
                <w:sz w:val="24"/>
                <w:szCs w:val="24"/>
              </w:rPr>
              <w:t>Access to relevant workplace</w:t>
            </w:r>
          </w:p>
          <w:p w14:paraId="14BB44CB" w14:textId="77777777" w:rsidR="00F276B9" w:rsidRPr="00C27A4B" w:rsidRDefault="00F276B9">
            <w:pPr>
              <w:widowControl w:val="0"/>
              <w:numPr>
                <w:ilvl w:val="0"/>
                <w:numId w:val="194"/>
              </w:numPr>
              <w:spacing w:after="120" w:line="360" w:lineRule="auto"/>
              <w:ind w:left="510" w:hanging="510"/>
              <w:contextualSpacing/>
              <w:rPr>
                <w:rFonts w:ascii="Times New Roman" w:hAnsi="Times New Roman" w:cs="Times New Roman"/>
                <w:sz w:val="24"/>
                <w:szCs w:val="24"/>
              </w:rPr>
            </w:pPr>
            <w:r w:rsidRPr="00C27A4B">
              <w:rPr>
                <w:rFonts w:ascii="Times New Roman" w:hAnsi="Times New Roman" w:cs="Times New Roman"/>
                <w:sz w:val="24"/>
                <w:szCs w:val="24"/>
              </w:rPr>
              <w:t>Appropriately simulated environment where assessment can take place</w:t>
            </w:r>
          </w:p>
          <w:p w14:paraId="6783CB4B" w14:textId="11DBA1F2" w:rsidR="00BA436A" w:rsidRPr="00C27A4B" w:rsidRDefault="00F276B9">
            <w:pPr>
              <w:widowControl w:val="0"/>
              <w:numPr>
                <w:ilvl w:val="0"/>
                <w:numId w:val="194"/>
              </w:numPr>
              <w:spacing w:after="120" w:line="360" w:lineRule="auto"/>
              <w:ind w:left="510" w:hanging="510"/>
              <w:contextualSpacing/>
              <w:rPr>
                <w:rFonts w:ascii="Times New Roman" w:hAnsi="Times New Roman" w:cs="Times New Roman"/>
                <w:sz w:val="24"/>
                <w:szCs w:val="24"/>
              </w:rPr>
            </w:pPr>
            <w:r w:rsidRPr="00C27A4B">
              <w:rPr>
                <w:rFonts w:ascii="Times New Roman" w:hAnsi="Times New Roman" w:cs="Times New Roman"/>
                <w:sz w:val="24"/>
                <w:szCs w:val="24"/>
              </w:rPr>
              <w:t>Materials relevant to the proposed activity or tasks</w:t>
            </w:r>
          </w:p>
        </w:tc>
      </w:tr>
      <w:tr w:rsidR="00806BFB" w:rsidRPr="00C27A4B" w14:paraId="1D197416" w14:textId="77777777" w:rsidTr="000106AA">
        <w:trPr>
          <w:trHeight w:val="1330"/>
        </w:trPr>
        <w:tc>
          <w:tcPr>
            <w:tcW w:w="1897" w:type="pct"/>
          </w:tcPr>
          <w:p w14:paraId="11CCD68D" w14:textId="77777777" w:rsidR="00806BFB" w:rsidRPr="00C27A4B" w:rsidRDefault="00FD76B7" w:rsidP="000106AA">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3103" w:type="pct"/>
          </w:tcPr>
          <w:p w14:paraId="7A4F98C4" w14:textId="77777777" w:rsidR="00806BFB" w:rsidRPr="00C27A4B" w:rsidRDefault="00FD76B7" w:rsidP="000106AA">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hAnsi="Times New Roman" w:cs="Times New Roman"/>
                <w:bCs/>
                <w:sz w:val="24"/>
                <w:szCs w:val="24"/>
              </w:rPr>
              <w:t>Competency in this unit may be assessed through:</w:t>
            </w:r>
          </w:p>
          <w:p w14:paraId="6F3F614E" w14:textId="3B1458F3" w:rsidR="00942B04" w:rsidRPr="00C27A4B" w:rsidRDefault="00FD76B7"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3.1 </w:t>
            </w:r>
            <w:r w:rsidR="00942B04" w:rsidRPr="00C27A4B">
              <w:rPr>
                <w:rFonts w:ascii="Times New Roman" w:eastAsia="Times New Roman" w:hAnsi="Times New Roman" w:cs="Times New Roman"/>
                <w:bCs/>
                <w:color w:val="000000" w:themeColor="text1"/>
                <w:sz w:val="24"/>
                <w:szCs w:val="24"/>
              </w:rPr>
              <w:t xml:space="preserve">Practical test </w:t>
            </w:r>
          </w:p>
          <w:p w14:paraId="3D083164" w14:textId="32CC4731" w:rsidR="00806BFB" w:rsidRPr="00C27A4B" w:rsidRDefault="00942B04"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3.2 </w:t>
            </w:r>
            <w:r w:rsidR="00FD76B7" w:rsidRPr="00C27A4B">
              <w:rPr>
                <w:rFonts w:ascii="Times New Roman" w:eastAsia="Times New Roman" w:hAnsi="Times New Roman" w:cs="Times New Roman"/>
                <w:bCs/>
                <w:color w:val="000000" w:themeColor="text1"/>
                <w:sz w:val="24"/>
                <w:szCs w:val="24"/>
              </w:rPr>
              <w:t>Written</w:t>
            </w:r>
            <w:r w:rsidRPr="00C27A4B">
              <w:rPr>
                <w:rFonts w:ascii="Times New Roman" w:eastAsia="Times New Roman" w:hAnsi="Times New Roman" w:cs="Times New Roman"/>
                <w:bCs/>
                <w:color w:val="000000" w:themeColor="text1"/>
                <w:sz w:val="24"/>
                <w:szCs w:val="24"/>
              </w:rPr>
              <w:t xml:space="preserve"> test</w:t>
            </w:r>
            <w:r w:rsidR="00FD76B7" w:rsidRPr="00C27A4B">
              <w:rPr>
                <w:rFonts w:ascii="Times New Roman" w:eastAsia="Times New Roman" w:hAnsi="Times New Roman" w:cs="Times New Roman"/>
                <w:bCs/>
                <w:color w:val="000000" w:themeColor="text1"/>
                <w:sz w:val="24"/>
                <w:szCs w:val="24"/>
              </w:rPr>
              <w:t xml:space="preserve"> </w:t>
            </w:r>
          </w:p>
          <w:p w14:paraId="7E5BA6C3" w14:textId="32D2F9C6" w:rsidR="00806BFB" w:rsidRPr="00C27A4B" w:rsidRDefault="00FD76B7"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3.</w:t>
            </w:r>
            <w:r w:rsidR="000541B0" w:rsidRPr="00C27A4B">
              <w:rPr>
                <w:rFonts w:ascii="Times New Roman" w:eastAsia="Times New Roman" w:hAnsi="Times New Roman" w:cs="Times New Roman"/>
                <w:bCs/>
                <w:color w:val="000000" w:themeColor="text1"/>
                <w:sz w:val="24"/>
                <w:szCs w:val="24"/>
              </w:rPr>
              <w:t xml:space="preserve">3 </w:t>
            </w:r>
            <w:r w:rsidRPr="00C27A4B">
              <w:rPr>
                <w:rFonts w:ascii="Times New Roman" w:eastAsia="Times New Roman" w:hAnsi="Times New Roman" w:cs="Times New Roman"/>
                <w:bCs/>
                <w:color w:val="000000" w:themeColor="text1"/>
                <w:sz w:val="24"/>
                <w:szCs w:val="24"/>
              </w:rPr>
              <w:t>Third party report</w:t>
            </w:r>
          </w:p>
        </w:tc>
      </w:tr>
      <w:tr w:rsidR="00806BFB" w:rsidRPr="00C27A4B" w14:paraId="7E627160" w14:textId="77777777" w:rsidTr="000106AA">
        <w:tc>
          <w:tcPr>
            <w:tcW w:w="1897" w:type="pct"/>
          </w:tcPr>
          <w:p w14:paraId="74874389" w14:textId="77777777" w:rsidR="00806BFB" w:rsidRPr="00C27A4B" w:rsidRDefault="00FD76B7" w:rsidP="000106AA">
            <w:pPr>
              <w:tabs>
                <w:tab w:val="left" w:pos="-5508"/>
              </w:tabs>
              <w:spacing w:after="120" w:line="360" w:lineRule="auto"/>
              <w:ind w:left="284" w:hanging="284"/>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4. Context of Assessment</w:t>
            </w:r>
          </w:p>
        </w:tc>
        <w:tc>
          <w:tcPr>
            <w:tcW w:w="3103" w:type="pct"/>
          </w:tcPr>
          <w:p w14:paraId="0436CCEB" w14:textId="77777777" w:rsidR="00806BFB" w:rsidRPr="00C27A4B" w:rsidRDefault="00FD76B7" w:rsidP="000106AA">
            <w:p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Competency may be assessed:</w:t>
            </w:r>
          </w:p>
          <w:p w14:paraId="45600772" w14:textId="7A2703AC" w:rsidR="00806BFB" w:rsidRPr="00C27A4B" w:rsidRDefault="0034730F">
            <w:pPr>
              <w:pStyle w:val="ListParagraph"/>
              <w:numPr>
                <w:ilvl w:val="1"/>
                <w:numId w:val="24"/>
              </w:num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Workplace </w:t>
            </w:r>
          </w:p>
          <w:p w14:paraId="100A8379" w14:textId="219D7584" w:rsidR="00806BFB" w:rsidRPr="00C27A4B" w:rsidRDefault="00942B04" w:rsidP="000106AA">
            <w:p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4.2 </w:t>
            </w:r>
            <w:r w:rsidR="00FD76B7" w:rsidRPr="00C27A4B">
              <w:rPr>
                <w:rFonts w:ascii="Times New Roman" w:eastAsia="Times New Roman" w:hAnsi="Times New Roman" w:cs="Times New Roman"/>
                <w:bCs/>
                <w:color w:val="000000" w:themeColor="text1"/>
                <w:sz w:val="24"/>
                <w:szCs w:val="24"/>
              </w:rPr>
              <w:t>Simulated laboratory environment</w:t>
            </w:r>
          </w:p>
        </w:tc>
      </w:tr>
      <w:tr w:rsidR="00806BFB" w:rsidRPr="00C27A4B" w14:paraId="1FF9BF27" w14:textId="77777777" w:rsidTr="000106AA">
        <w:trPr>
          <w:trHeight w:val="583"/>
        </w:trPr>
        <w:tc>
          <w:tcPr>
            <w:tcW w:w="1897" w:type="pct"/>
          </w:tcPr>
          <w:p w14:paraId="21A46776" w14:textId="77777777" w:rsidR="00806BFB" w:rsidRPr="00C27A4B" w:rsidRDefault="00FD76B7" w:rsidP="000106AA">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5. Guidance information for assessment</w:t>
            </w:r>
          </w:p>
        </w:tc>
        <w:tc>
          <w:tcPr>
            <w:tcW w:w="3103" w:type="pct"/>
          </w:tcPr>
          <w:p w14:paraId="3B21EFD0" w14:textId="77777777" w:rsidR="00806BFB" w:rsidRPr="000106AA" w:rsidRDefault="00FD76B7">
            <w:pPr>
              <w:pStyle w:val="ListParagraph"/>
              <w:numPr>
                <w:ilvl w:val="0"/>
                <w:numId w:val="243"/>
              </w:numPr>
              <w:spacing w:after="120" w:line="360" w:lineRule="auto"/>
              <w:ind w:left="510" w:hanging="510"/>
              <w:rPr>
                <w:rFonts w:ascii="Times New Roman" w:eastAsia="Times New Roman" w:hAnsi="Times New Roman" w:cs="Times New Roman"/>
                <w:bCs/>
                <w:sz w:val="24"/>
                <w:szCs w:val="24"/>
              </w:rPr>
            </w:pPr>
            <w:r w:rsidRPr="000106AA">
              <w:rPr>
                <w:rFonts w:ascii="Times New Roman" w:eastAsia="Times New Roman" w:hAnsi="Times New Roman" w:cs="Times New Roman"/>
                <w:bCs/>
                <w:sz w:val="24"/>
                <w:szCs w:val="24"/>
              </w:rPr>
              <w:t>Holistic assessment with other units relevant to the industry sector, laboratory and job role is recommended.</w:t>
            </w:r>
          </w:p>
        </w:tc>
      </w:tr>
    </w:tbl>
    <w:p w14:paraId="4B2704AC" w14:textId="77777777" w:rsidR="00806BFB" w:rsidRPr="00C27A4B" w:rsidRDefault="00806BFB" w:rsidP="00C27A4B">
      <w:pPr>
        <w:spacing w:after="0" w:line="360" w:lineRule="auto"/>
        <w:rPr>
          <w:rFonts w:ascii="Times New Roman" w:hAnsi="Times New Roman" w:cs="Times New Roman"/>
          <w:bCs/>
          <w:sz w:val="24"/>
          <w:szCs w:val="24"/>
        </w:rPr>
      </w:pPr>
    </w:p>
    <w:p w14:paraId="5374B547" w14:textId="77777777" w:rsidR="007727FD" w:rsidRPr="000106AA" w:rsidRDefault="00FD76B7" w:rsidP="000106AA">
      <w:pPr>
        <w:pStyle w:val="Heading2"/>
        <w:jc w:val="center"/>
        <w:rPr>
          <w:rFonts w:ascii="Times New Roman" w:hAnsi="Times New Roman" w:cs="Times New Roman"/>
          <w:sz w:val="24"/>
          <w:szCs w:val="24"/>
        </w:rPr>
      </w:pPr>
      <w:r w:rsidRPr="00C27A4B">
        <w:rPr>
          <w:bCs/>
        </w:rPr>
        <w:br w:type="page"/>
      </w:r>
      <w:bookmarkStart w:id="89" w:name="_Toc196984809"/>
      <w:bookmarkStart w:id="90" w:name="_Toc196991021"/>
      <w:r w:rsidR="007727FD" w:rsidRPr="000106AA">
        <w:rPr>
          <w:rFonts w:ascii="Times New Roman" w:hAnsi="Times New Roman" w:cs="Times New Roman"/>
          <w:sz w:val="24"/>
          <w:szCs w:val="24"/>
        </w:rPr>
        <w:lastRenderedPageBreak/>
        <w:t>PERFORM BIOCHEMICAL ANALYSIS</w:t>
      </w:r>
      <w:bookmarkEnd w:id="89"/>
      <w:bookmarkEnd w:id="90"/>
    </w:p>
    <w:p w14:paraId="3F5B5A0E" w14:textId="6141BC72" w:rsidR="007727FD" w:rsidRPr="00C27A4B" w:rsidRDefault="007727FD"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eastAsia="Times New Roman" w:hAnsi="Times New Roman" w:cs="Times New Roman"/>
          <w:b/>
          <w:sz w:val="24"/>
          <w:szCs w:val="24"/>
        </w:rPr>
        <w:t xml:space="preserve"> </w:t>
      </w:r>
      <w:r w:rsidR="009C0DCB" w:rsidRPr="00C27A4B">
        <w:rPr>
          <w:rFonts w:ascii="Times New Roman" w:eastAsia="Times New Roman" w:hAnsi="Times New Roman" w:cs="Times New Roman"/>
          <w:bCs/>
          <w:sz w:val="24"/>
          <w:szCs w:val="24"/>
        </w:rPr>
        <w:t>0531 551 14A</w:t>
      </w:r>
    </w:p>
    <w:p w14:paraId="2E9AAF31" w14:textId="77777777" w:rsidR="007727FD" w:rsidRPr="00C27A4B" w:rsidRDefault="007727FD"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4A84AEFA" w14:textId="73722BCB" w:rsidR="007727FD" w:rsidRPr="00C27A4B" w:rsidRDefault="007727FD"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unit covers the competencies required in </w:t>
      </w:r>
      <w:r w:rsidRPr="00C27A4B">
        <w:rPr>
          <w:rFonts w:ascii="Times New Roman" w:hAnsi="Times New Roman" w:cs="Times New Roman"/>
          <w:bCs/>
          <w:sz w:val="24"/>
          <w:szCs w:val="24"/>
        </w:rPr>
        <w:t>performing biochemical analysis.</w:t>
      </w:r>
      <w:r w:rsidRPr="00C27A4B">
        <w:rPr>
          <w:rFonts w:ascii="Times New Roman" w:eastAsia="Times New Roman" w:hAnsi="Times New Roman" w:cs="Times New Roman"/>
          <w:bCs/>
          <w:sz w:val="24"/>
          <w:szCs w:val="24"/>
        </w:rPr>
        <w:t xml:space="preserve"> It</w:t>
      </w:r>
      <w:r w:rsidR="007D3BC3" w:rsidRPr="00C27A4B">
        <w:rPr>
          <w:rFonts w:ascii="Times New Roman" w:eastAsia="Times New Roman" w:hAnsi="Times New Roman" w:cs="Times New Roman"/>
          <w:bCs/>
          <w:sz w:val="24"/>
          <w:szCs w:val="24"/>
        </w:rPr>
        <w:t xml:space="preserve"> </w:t>
      </w:r>
      <w:r w:rsidRPr="00C27A4B">
        <w:rPr>
          <w:rFonts w:ascii="Times New Roman" w:eastAsia="Times New Roman" w:hAnsi="Times New Roman" w:cs="Times New Roman"/>
          <w:bCs/>
          <w:sz w:val="24"/>
          <w:szCs w:val="24"/>
        </w:rPr>
        <w:t>involves performing biochemical tests, separating biomolecules, preparing buffer solutions and</w:t>
      </w:r>
      <w:r w:rsidR="007D3BC3" w:rsidRPr="00C27A4B">
        <w:rPr>
          <w:rFonts w:ascii="Times New Roman" w:eastAsia="Times New Roman" w:hAnsi="Times New Roman" w:cs="Times New Roman"/>
          <w:bCs/>
          <w:sz w:val="24"/>
          <w:szCs w:val="24"/>
        </w:rPr>
        <w:t xml:space="preserve"> performing </w:t>
      </w:r>
      <w:r w:rsidRPr="00C27A4B">
        <w:rPr>
          <w:rFonts w:ascii="Times New Roman" w:eastAsia="Times New Roman" w:hAnsi="Times New Roman" w:cs="Times New Roman"/>
          <w:bCs/>
          <w:sz w:val="24"/>
          <w:szCs w:val="24"/>
        </w:rPr>
        <w:t>biochemical analysis of biomolecules.</w:t>
      </w:r>
    </w:p>
    <w:p w14:paraId="3D29507B" w14:textId="77777777" w:rsidR="007727FD" w:rsidRPr="00C27A4B" w:rsidRDefault="007727FD"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
        <w:tblW w:w="5000" w:type="pct"/>
        <w:tblLook w:val="04A0" w:firstRow="1" w:lastRow="0" w:firstColumn="1" w:lastColumn="0" w:noHBand="0" w:noVBand="1"/>
      </w:tblPr>
      <w:tblGrid>
        <w:gridCol w:w="3293"/>
        <w:gridCol w:w="5723"/>
      </w:tblGrid>
      <w:tr w:rsidR="007727FD" w:rsidRPr="00C27A4B" w14:paraId="2CEFE2BC" w14:textId="77777777" w:rsidTr="000106AA">
        <w:trPr>
          <w:trHeight w:val="20"/>
        </w:trPr>
        <w:tc>
          <w:tcPr>
            <w:tcW w:w="1826" w:type="pct"/>
          </w:tcPr>
          <w:p w14:paraId="75015260" w14:textId="77777777" w:rsidR="007727FD" w:rsidRPr="00C27A4B" w:rsidRDefault="007727FD"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4EC228F5" w14:textId="7E06F79D" w:rsidR="007727FD" w:rsidRPr="00C27A4B" w:rsidRDefault="007727FD"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r w:rsidR="007D3BC3" w:rsidRPr="00C27A4B">
              <w:rPr>
                <w:rFonts w:ascii="Times New Roman" w:eastAsia="Times New Roman" w:hAnsi="Times New Roman" w:cs="Times New Roman"/>
                <w:bCs/>
                <w:sz w:val="24"/>
                <w:szCs w:val="24"/>
              </w:rPr>
              <w:t xml:space="preserve"> </w:t>
            </w:r>
          </w:p>
        </w:tc>
        <w:tc>
          <w:tcPr>
            <w:tcW w:w="3174" w:type="pct"/>
          </w:tcPr>
          <w:p w14:paraId="09AA110E" w14:textId="77777777" w:rsidR="007727FD" w:rsidRPr="00C27A4B" w:rsidRDefault="007727FD"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5C5CF597" w14:textId="77777777" w:rsidR="007727FD" w:rsidRPr="00C27A4B" w:rsidRDefault="007727FD"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754681D6" w14:textId="77777777" w:rsidR="007727FD" w:rsidRPr="00C27A4B" w:rsidRDefault="007727F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Bold and italicized terms</w:t>
            </w:r>
            <w:r w:rsidRPr="00C27A4B">
              <w:rPr>
                <w:rFonts w:ascii="Times New Roman" w:eastAsia="Times New Roman" w:hAnsi="Times New Roman" w:cs="Times New Roman"/>
                <w:b/>
                <w:bCs/>
                <w:sz w:val="24"/>
                <w:szCs w:val="24"/>
              </w:rPr>
              <w:t xml:space="preserve"> </w:t>
            </w:r>
            <w:r w:rsidRPr="00C27A4B">
              <w:rPr>
                <w:rFonts w:ascii="Times New Roman" w:eastAsia="Times New Roman" w:hAnsi="Times New Roman" w:cs="Times New Roman"/>
                <w:b/>
                <w:bCs/>
                <w:i/>
                <w:sz w:val="24"/>
                <w:szCs w:val="24"/>
              </w:rPr>
              <w:t>are elaborated in the Range</w:t>
            </w:r>
          </w:p>
        </w:tc>
      </w:tr>
      <w:tr w:rsidR="007727FD" w:rsidRPr="00C27A4B" w14:paraId="04605AF2" w14:textId="77777777" w:rsidTr="000106AA">
        <w:trPr>
          <w:trHeight w:val="20"/>
        </w:trPr>
        <w:tc>
          <w:tcPr>
            <w:tcW w:w="1826" w:type="pct"/>
          </w:tcPr>
          <w:p w14:paraId="09DA00AB" w14:textId="77777777" w:rsidR="007727FD" w:rsidRPr="00C27A4B" w:rsidRDefault="007727FD"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1. Perform biochemical tests</w:t>
            </w:r>
          </w:p>
          <w:p w14:paraId="0B5866B5" w14:textId="77777777" w:rsidR="007727FD" w:rsidRPr="00C27A4B" w:rsidRDefault="007727FD" w:rsidP="000106AA">
            <w:pPr>
              <w:spacing w:after="120" w:line="360" w:lineRule="auto"/>
              <w:ind w:left="284" w:hanging="284"/>
              <w:rPr>
                <w:rFonts w:ascii="Times New Roman" w:hAnsi="Times New Roman" w:cs="Times New Roman"/>
                <w:bCs/>
                <w:sz w:val="24"/>
                <w:szCs w:val="24"/>
              </w:rPr>
            </w:pPr>
          </w:p>
        </w:tc>
        <w:tc>
          <w:tcPr>
            <w:tcW w:w="3174" w:type="pct"/>
          </w:tcPr>
          <w:p w14:paraId="5968E546" w14:textId="1798116D" w:rsidR="007727FD" w:rsidRPr="00C27A4B" w:rsidRDefault="007727FD">
            <w:pPr>
              <w:pStyle w:val="ListParagraph"/>
              <w:numPr>
                <w:ilvl w:val="1"/>
                <w:numId w:val="25"/>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 </w:t>
            </w:r>
            <w:r w:rsidRPr="00C27A4B">
              <w:rPr>
                <w:rFonts w:ascii="Times New Roman" w:hAnsi="Times New Roman" w:cs="Times New Roman"/>
                <w:b/>
                <w:i/>
                <w:iCs/>
                <w:color w:val="000000" w:themeColor="text1"/>
                <w:sz w:val="24"/>
                <w:szCs w:val="24"/>
              </w:rPr>
              <w:t>Biomolecule samples</w:t>
            </w:r>
            <w:r w:rsidRPr="00C27A4B">
              <w:rPr>
                <w:rFonts w:ascii="Times New Roman" w:hAnsi="Times New Roman" w:cs="Times New Roman"/>
                <w:bCs/>
                <w:color w:val="000000" w:themeColor="text1"/>
                <w:sz w:val="24"/>
                <w:szCs w:val="24"/>
              </w:rPr>
              <w:t xml:space="preserve"> are collected as per biochemistry laboratory </w:t>
            </w:r>
            <w:r w:rsidR="0087238A" w:rsidRPr="00C27A4B">
              <w:rPr>
                <w:rFonts w:ascii="Times New Roman" w:hAnsi="Times New Roman" w:cs="Times New Roman"/>
                <w:bCs/>
                <w:color w:val="000000" w:themeColor="text1"/>
                <w:sz w:val="24"/>
                <w:szCs w:val="24"/>
              </w:rPr>
              <w:t>manual.</w:t>
            </w:r>
          </w:p>
          <w:p w14:paraId="28309F20" w14:textId="4134426C" w:rsidR="007727FD" w:rsidRPr="00C27A4B" w:rsidRDefault="007727FD">
            <w:pPr>
              <w:pStyle w:val="ListParagraph"/>
              <w:numPr>
                <w:ilvl w:val="1"/>
                <w:numId w:val="25"/>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
                <w:i/>
                <w:color w:val="000000" w:themeColor="text1"/>
                <w:sz w:val="24"/>
                <w:szCs w:val="24"/>
              </w:rPr>
              <w:t>Reagents</w:t>
            </w:r>
            <w:r w:rsidRPr="00C27A4B">
              <w:rPr>
                <w:rFonts w:ascii="Times New Roman" w:hAnsi="Times New Roman" w:cs="Times New Roman"/>
                <w:b/>
                <w:color w:val="000000" w:themeColor="text1"/>
                <w:sz w:val="24"/>
                <w:szCs w:val="24"/>
              </w:rPr>
              <w:t xml:space="preserve"> </w:t>
            </w:r>
            <w:r w:rsidRPr="00C27A4B">
              <w:rPr>
                <w:rFonts w:ascii="Times New Roman" w:hAnsi="Times New Roman" w:cs="Times New Roman"/>
                <w:bCs/>
                <w:color w:val="000000" w:themeColor="text1"/>
                <w:sz w:val="24"/>
                <w:szCs w:val="24"/>
              </w:rPr>
              <w:t xml:space="preserve">are prepared as per biochemistry on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6C55494B" w14:textId="4A6B8DC9" w:rsidR="007727FD" w:rsidRPr="00C27A4B" w:rsidRDefault="007727FD">
            <w:pPr>
              <w:pStyle w:val="ListParagraph"/>
              <w:numPr>
                <w:ilvl w:val="1"/>
                <w:numId w:val="25"/>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Biomolecule samples are prepared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1EE9A4B4" w14:textId="665211FE" w:rsidR="007727FD" w:rsidRPr="00C27A4B" w:rsidRDefault="007727FD">
            <w:pPr>
              <w:pStyle w:val="ListParagraph"/>
              <w:numPr>
                <w:ilvl w:val="1"/>
                <w:numId w:val="25"/>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t>Presence-absence tests</w:t>
            </w:r>
            <w:r w:rsidRPr="00C27A4B">
              <w:rPr>
                <w:rFonts w:ascii="Times New Roman" w:hAnsi="Times New Roman" w:cs="Times New Roman"/>
                <w:bCs/>
                <w:color w:val="000000" w:themeColor="text1"/>
                <w:sz w:val="24"/>
                <w:szCs w:val="24"/>
              </w:rPr>
              <w:t xml:space="preserve"> are performed as per the laboratory </w:t>
            </w:r>
            <w:r w:rsidR="0087238A" w:rsidRPr="00C27A4B">
              <w:rPr>
                <w:rFonts w:ascii="Times New Roman" w:hAnsi="Times New Roman" w:cs="Times New Roman"/>
                <w:bCs/>
                <w:color w:val="000000" w:themeColor="text1"/>
                <w:sz w:val="24"/>
                <w:szCs w:val="24"/>
              </w:rPr>
              <w:t>manual.</w:t>
            </w:r>
          </w:p>
        </w:tc>
      </w:tr>
      <w:tr w:rsidR="007727FD" w:rsidRPr="00C27A4B" w14:paraId="4518AC2A" w14:textId="77777777" w:rsidTr="000106AA">
        <w:trPr>
          <w:trHeight w:val="20"/>
        </w:trPr>
        <w:tc>
          <w:tcPr>
            <w:tcW w:w="1826" w:type="pct"/>
          </w:tcPr>
          <w:p w14:paraId="7F8DA950" w14:textId="77777777" w:rsidR="007727FD" w:rsidRPr="00C27A4B" w:rsidRDefault="007727FD"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2. Separate biomolecules</w:t>
            </w:r>
          </w:p>
          <w:p w14:paraId="78A55320" w14:textId="77777777" w:rsidR="007727FD" w:rsidRPr="00C27A4B" w:rsidRDefault="007727FD" w:rsidP="000106AA">
            <w:pPr>
              <w:spacing w:after="120" w:line="360" w:lineRule="auto"/>
              <w:ind w:left="284" w:hanging="284"/>
              <w:rPr>
                <w:rFonts w:ascii="Times New Roman" w:hAnsi="Times New Roman" w:cs="Times New Roman"/>
                <w:bCs/>
                <w:sz w:val="24"/>
                <w:szCs w:val="24"/>
              </w:rPr>
            </w:pPr>
          </w:p>
        </w:tc>
        <w:tc>
          <w:tcPr>
            <w:tcW w:w="3174" w:type="pct"/>
          </w:tcPr>
          <w:p w14:paraId="04B244DE" w14:textId="2AA9BE48" w:rsidR="007727FD" w:rsidRPr="00C27A4B" w:rsidRDefault="007727FD">
            <w:pPr>
              <w:pStyle w:val="ListParagraph"/>
              <w:numPr>
                <w:ilvl w:val="1"/>
                <w:numId w:val="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Biomolecule samples are collected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684B47CE" w14:textId="058D8413" w:rsidR="007727FD" w:rsidRPr="00C27A4B" w:rsidRDefault="00BE3011">
            <w:pPr>
              <w:pStyle w:val="ListParagraph"/>
              <w:numPr>
                <w:ilvl w:val="1"/>
                <w:numId w:val="26"/>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Reagents</w:t>
            </w:r>
            <w:r w:rsidR="007727FD" w:rsidRPr="00C27A4B">
              <w:rPr>
                <w:rFonts w:ascii="Times New Roman" w:hAnsi="Times New Roman" w:cs="Times New Roman"/>
                <w:bCs/>
                <w:color w:val="000000" w:themeColor="text1"/>
                <w:sz w:val="24"/>
                <w:szCs w:val="24"/>
              </w:rPr>
              <w:t xml:space="preserve"> are prepared as per biochemistry laboratory </w:t>
            </w:r>
            <w:r w:rsidR="0087238A" w:rsidRPr="00C27A4B">
              <w:rPr>
                <w:rFonts w:ascii="Times New Roman" w:hAnsi="Times New Roman" w:cs="Times New Roman"/>
                <w:bCs/>
                <w:color w:val="000000" w:themeColor="text1"/>
                <w:sz w:val="24"/>
                <w:szCs w:val="24"/>
              </w:rPr>
              <w:t>manual.</w:t>
            </w:r>
            <w:r w:rsidR="007727FD" w:rsidRPr="00C27A4B">
              <w:rPr>
                <w:rFonts w:ascii="Times New Roman" w:hAnsi="Times New Roman" w:cs="Times New Roman"/>
                <w:bCs/>
                <w:color w:val="000000" w:themeColor="text1"/>
                <w:sz w:val="24"/>
                <w:szCs w:val="24"/>
              </w:rPr>
              <w:t xml:space="preserve"> </w:t>
            </w:r>
          </w:p>
          <w:p w14:paraId="2B0E8DA4" w14:textId="107EA1E6" w:rsidR="007727FD" w:rsidRPr="00C27A4B" w:rsidRDefault="007727FD">
            <w:pPr>
              <w:pStyle w:val="ListParagraph"/>
              <w:numPr>
                <w:ilvl w:val="1"/>
                <w:numId w:val="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Biomolecules are isolated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685CA451" w14:textId="09A59A8D" w:rsidR="007727FD" w:rsidRPr="00C27A4B" w:rsidRDefault="007727FD">
            <w:pPr>
              <w:pStyle w:val="ListParagraph"/>
              <w:numPr>
                <w:ilvl w:val="1"/>
                <w:numId w:val="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Biomolecules are purified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tc>
      </w:tr>
      <w:tr w:rsidR="007727FD" w:rsidRPr="00C27A4B" w14:paraId="2CC7104A" w14:textId="77777777" w:rsidTr="000106AA">
        <w:trPr>
          <w:trHeight w:val="20"/>
        </w:trPr>
        <w:tc>
          <w:tcPr>
            <w:tcW w:w="1826" w:type="pct"/>
          </w:tcPr>
          <w:p w14:paraId="5E91A0F2" w14:textId="77777777" w:rsidR="007727FD" w:rsidRPr="00C27A4B" w:rsidRDefault="007727FD"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lastRenderedPageBreak/>
              <w:t>3. Prepare buffer solutions</w:t>
            </w:r>
          </w:p>
          <w:p w14:paraId="13D84E04" w14:textId="77777777" w:rsidR="007727FD" w:rsidRPr="00C27A4B" w:rsidRDefault="007727FD" w:rsidP="000106AA">
            <w:pPr>
              <w:spacing w:after="120" w:line="360" w:lineRule="auto"/>
              <w:ind w:left="284" w:hanging="284"/>
              <w:rPr>
                <w:rFonts w:ascii="Times New Roman" w:hAnsi="Times New Roman" w:cs="Times New Roman"/>
                <w:bCs/>
                <w:sz w:val="24"/>
                <w:szCs w:val="24"/>
              </w:rPr>
            </w:pPr>
          </w:p>
        </w:tc>
        <w:tc>
          <w:tcPr>
            <w:tcW w:w="3174" w:type="pct"/>
          </w:tcPr>
          <w:p w14:paraId="53CC03AE" w14:textId="3545EDDC" w:rsidR="007727FD" w:rsidRPr="00C27A4B" w:rsidRDefault="007727FD">
            <w:pPr>
              <w:pStyle w:val="ListParagraph"/>
              <w:numPr>
                <w:ilvl w:val="1"/>
                <w:numId w:val="2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Buffer components are selected as per </w:t>
            </w:r>
            <w:r w:rsidR="00BE3011" w:rsidRPr="00C27A4B">
              <w:rPr>
                <w:rFonts w:ascii="Times New Roman" w:hAnsi="Times New Roman" w:cs="Times New Roman"/>
                <w:bCs/>
                <w:color w:val="000000" w:themeColor="text1"/>
                <w:sz w:val="24"/>
                <w:szCs w:val="24"/>
              </w:rPr>
              <w:t>biochemistry laboratory</w:t>
            </w:r>
            <w:r w:rsidRPr="00C27A4B">
              <w:rPr>
                <w:rFonts w:ascii="Times New Roman" w:hAnsi="Times New Roman" w:cs="Times New Roman"/>
                <w:bCs/>
                <w:color w:val="000000" w:themeColor="text1"/>
                <w:sz w:val="24"/>
                <w:szCs w:val="24"/>
              </w:rPr>
              <w:t xml:space="preserve">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13536690" w14:textId="0C1A2A85" w:rsidR="007727FD" w:rsidRPr="00C27A4B" w:rsidRDefault="007727FD">
            <w:pPr>
              <w:pStyle w:val="ListParagraph"/>
              <w:numPr>
                <w:ilvl w:val="1"/>
                <w:numId w:val="2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Buffer components required are calculated as per biochemistry laboratory </w:t>
            </w:r>
            <w:r w:rsidR="0087238A" w:rsidRPr="00C27A4B">
              <w:rPr>
                <w:rFonts w:ascii="Times New Roman" w:hAnsi="Times New Roman" w:cs="Times New Roman"/>
                <w:bCs/>
                <w:color w:val="000000" w:themeColor="text1"/>
                <w:sz w:val="24"/>
                <w:szCs w:val="24"/>
              </w:rPr>
              <w:t>manual.</w:t>
            </w:r>
          </w:p>
          <w:p w14:paraId="4DFAD9C2" w14:textId="74F47A5D" w:rsidR="007727FD" w:rsidRPr="00C27A4B" w:rsidRDefault="007727FD">
            <w:pPr>
              <w:pStyle w:val="ListParagraph"/>
              <w:numPr>
                <w:ilvl w:val="1"/>
                <w:numId w:val="2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Buffer stock solutions are prepared per </w:t>
            </w:r>
            <w:r w:rsidR="00BE3011" w:rsidRPr="00C27A4B">
              <w:rPr>
                <w:rFonts w:ascii="Times New Roman" w:hAnsi="Times New Roman" w:cs="Times New Roman"/>
                <w:bCs/>
                <w:color w:val="000000" w:themeColor="text1"/>
                <w:sz w:val="24"/>
                <w:szCs w:val="24"/>
              </w:rPr>
              <w:t xml:space="preserve">biochemistry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23B3AF14" w14:textId="4B13DD50" w:rsidR="007727FD" w:rsidRPr="00C27A4B" w:rsidRDefault="007727FD">
            <w:pPr>
              <w:pStyle w:val="ListParagraph"/>
              <w:numPr>
                <w:ilvl w:val="1"/>
                <w:numId w:val="2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Buffer solution pH is adjusted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3F506729" w14:textId="22F15022" w:rsidR="007727FD" w:rsidRPr="00C27A4B" w:rsidRDefault="007727FD">
            <w:pPr>
              <w:pStyle w:val="ListParagraph"/>
              <w:numPr>
                <w:ilvl w:val="1"/>
                <w:numId w:val="2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Buffer solution is labelled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0A926205" w14:textId="61BF46F6" w:rsidR="007727FD" w:rsidRPr="00C27A4B" w:rsidRDefault="007727FD">
            <w:pPr>
              <w:pStyle w:val="ListParagraph"/>
              <w:numPr>
                <w:ilvl w:val="1"/>
                <w:numId w:val="27"/>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Buffer solutions are stored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tc>
      </w:tr>
      <w:tr w:rsidR="007727FD" w:rsidRPr="00C27A4B" w14:paraId="556E9369" w14:textId="77777777" w:rsidTr="000106AA">
        <w:trPr>
          <w:trHeight w:val="20"/>
        </w:trPr>
        <w:tc>
          <w:tcPr>
            <w:tcW w:w="1826" w:type="pct"/>
          </w:tcPr>
          <w:p w14:paraId="6BC8C2BE" w14:textId="77777777" w:rsidR="007727FD" w:rsidRPr="00C27A4B" w:rsidRDefault="007727FD"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4. Perform biochemical analysis of biomolecules</w:t>
            </w:r>
          </w:p>
        </w:tc>
        <w:tc>
          <w:tcPr>
            <w:tcW w:w="3174" w:type="pct"/>
          </w:tcPr>
          <w:p w14:paraId="0FE3E764" w14:textId="12461916" w:rsidR="007727FD" w:rsidRPr="00C27A4B" w:rsidRDefault="007727FD">
            <w:pPr>
              <w:pStyle w:val="ListParagraph"/>
              <w:numPr>
                <w:ilvl w:val="1"/>
                <w:numId w:val="2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Biomolecule samples are collected </w:t>
            </w:r>
            <w:r w:rsidR="00E60945" w:rsidRPr="00C27A4B">
              <w:rPr>
                <w:rFonts w:ascii="Times New Roman" w:hAnsi="Times New Roman" w:cs="Times New Roman"/>
                <w:bCs/>
                <w:color w:val="000000" w:themeColor="text1"/>
                <w:sz w:val="24"/>
                <w:szCs w:val="24"/>
              </w:rPr>
              <w:t xml:space="preserve">as per biochemistry laboratory </w:t>
            </w:r>
            <w:r w:rsidR="0087238A" w:rsidRPr="00C27A4B">
              <w:rPr>
                <w:rFonts w:ascii="Times New Roman" w:hAnsi="Times New Roman" w:cs="Times New Roman"/>
                <w:bCs/>
                <w:color w:val="000000" w:themeColor="text1"/>
                <w:sz w:val="24"/>
                <w:szCs w:val="24"/>
              </w:rPr>
              <w:t>manual.</w:t>
            </w:r>
            <w:r w:rsidR="00E60945" w:rsidRPr="00C27A4B">
              <w:rPr>
                <w:rFonts w:ascii="Times New Roman" w:hAnsi="Times New Roman" w:cs="Times New Roman"/>
                <w:bCs/>
                <w:color w:val="000000" w:themeColor="text1"/>
                <w:sz w:val="24"/>
                <w:szCs w:val="24"/>
              </w:rPr>
              <w:t xml:space="preserve"> </w:t>
            </w:r>
          </w:p>
          <w:p w14:paraId="35309E40" w14:textId="10EB00E6" w:rsidR="007727FD" w:rsidRPr="00C27A4B" w:rsidRDefault="007727FD">
            <w:pPr>
              <w:pStyle w:val="ListParagraph"/>
              <w:numPr>
                <w:ilvl w:val="1"/>
                <w:numId w:val="2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Reagents are prepared </w:t>
            </w:r>
            <w:r w:rsidR="00E60945" w:rsidRPr="00C27A4B">
              <w:rPr>
                <w:rFonts w:ascii="Times New Roman" w:hAnsi="Times New Roman" w:cs="Times New Roman"/>
                <w:bCs/>
                <w:color w:val="000000" w:themeColor="text1"/>
                <w:sz w:val="24"/>
                <w:szCs w:val="24"/>
              </w:rPr>
              <w:t xml:space="preserve">as per biochemistry laboratory </w:t>
            </w:r>
            <w:r w:rsidR="0087238A" w:rsidRPr="00C27A4B">
              <w:rPr>
                <w:rFonts w:ascii="Times New Roman" w:hAnsi="Times New Roman" w:cs="Times New Roman"/>
                <w:bCs/>
                <w:color w:val="000000" w:themeColor="text1"/>
                <w:sz w:val="24"/>
                <w:szCs w:val="24"/>
              </w:rPr>
              <w:t>manual.</w:t>
            </w:r>
            <w:r w:rsidR="00E60945" w:rsidRPr="00C27A4B">
              <w:rPr>
                <w:rFonts w:ascii="Times New Roman" w:hAnsi="Times New Roman" w:cs="Times New Roman"/>
                <w:bCs/>
                <w:color w:val="000000" w:themeColor="text1"/>
                <w:sz w:val="24"/>
                <w:szCs w:val="24"/>
              </w:rPr>
              <w:t xml:space="preserve"> </w:t>
            </w:r>
          </w:p>
          <w:p w14:paraId="14DB5AAE" w14:textId="46B339EF" w:rsidR="00E60945" w:rsidRPr="00C27A4B" w:rsidRDefault="007727FD">
            <w:pPr>
              <w:pStyle w:val="ListParagraph"/>
              <w:numPr>
                <w:ilvl w:val="1"/>
                <w:numId w:val="2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Biomolecule samples are prepared </w:t>
            </w:r>
            <w:r w:rsidR="00E60945" w:rsidRPr="00C27A4B">
              <w:rPr>
                <w:rFonts w:ascii="Times New Roman" w:hAnsi="Times New Roman" w:cs="Times New Roman"/>
                <w:bCs/>
                <w:color w:val="000000" w:themeColor="text1"/>
                <w:sz w:val="24"/>
                <w:szCs w:val="24"/>
              </w:rPr>
              <w:t xml:space="preserve">as per biochemistry laboratory </w:t>
            </w:r>
            <w:r w:rsidR="0087238A" w:rsidRPr="00C27A4B">
              <w:rPr>
                <w:rFonts w:ascii="Times New Roman" w:hAnsi="Times New Roman" w:cs="Times New Roman"/>
                <w:bCs/>
                <w:color w:val="000000" w:themeColor="text1"/>
                <w:sz w:val="24"/>
                <w:szCs w:val="24"/>
              </w:rPr>
              <w:t>manual.</w:t>
            </w:r>
            <w:r w:rsidR="00E60945" w:rsidRPr="00C27A4B">
              <w:rPr>
                <w:rFonts w:ascii="Times New Roman" w:hAnsi="Times New Roman" w:cs="Times New Roman"/>
                <w:bCs/>
                <w:color w:val="000000" w:themeColor="text1"/>
                <w:sz w:val="24"/>
                <w:szCs w:val="24"/>
              </w:rPr>
              <w:t xml:space="preserve"> </w:t>
            </w:r>
          </w:p>
          <w:p w14:paraId="788CAC52" w14:textId="1227340D" w:rsidR="00E60945" w:rsidRPr="00C27A4B" w:rsidRDefault="007727FD">
            <w:pPr>
              <w:pStyle w:val="ListParagraph"/>
              <w:numPr>
                <w:ilvl w:val="1"/>
                <w:numId w:val="2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Instrument is calibrated as per manufacturers </w:t>
            </w:r>
            <w:r w:rsidR="0087238A" w:rsidRPr="00C27A4B">
              <w:rPr>
                <w:rFonts w:ascii="Times New Roman" w:hAnsi="Times New Roman" w:cs="Times New Roman"/>
                <w:bCs/>
                <w:color w:val="000000" w:themeColor="text1"/>
                <w:sz w:val="24"/>
                <w:szCs w:val="24"/>
              </w:rPr>
              <w:t>manual.</w:t>
            </w:r>
          </w:p>
          <w:p w14:paraId="7B0820FB" w14:textId="1AA3D34A" w:rsidR="00994327" w:rsidRPr="00C27A4B" w:rsidRDefault="007727FD">
            <w:pPr>
              <w:pStyle w:val="ListParagraph"/>
              <w:numPr>
                <w:ilvl w:val="1"/>
                <w:numId w:val="2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Analysis is carried out </w:t>
            </w:r>
            <w:r w:rsidR="00E60945" w:rsidRPr="00C27A4B">
              <w:rPr>
                <w:rFonts w:ascii="Times New Roman" w:hAnsi="Times New Roman" w:cs="Times New Roman"/>
                <w:bCs/>
                <w:color w:val="000000" w:themeColor="text1"/>
                <w:sz w:val="24"/>
                <w:szCs w:val="24"/>
              </w:rPr>
              <w:t xml:space="preserve">as per biochemistry laboratory </w:t>
            </w:r>
            <w:r w:rsidR="0087238A" w:rsidRPr="00C27A4B">
              <w:rPr>
                <w:rFonts w:ascii="Times New Roman" w:hAnsi="Times New Roman" w:cs="Times New Roman"/>
                <w:bCs/>
                <w:color w:val="000000" w:themeColor="text1"/>
                <w:sz w:val="24"/>
                <w:szCs w:val="24"/>
              </w:rPr>
              <w:t>manual.</w:t>
            </w:r>
            <w:r w:rsidR="00E60945" w:rsidRPr="00C27A4B">
              <w:rPr>
                <w:rFonts w:ascii="Times New Roman" w:hAnsi="Times New Roman" w:cs="Times New Roman"/>
                <w:bCs/>
                <w:color w:val="000000" w:themeColor="text1"/>
                <w:sz w:val="24"/>
                <w:szCs w:val="24"/>
              </w:rPr>
              <w:t xml:space="preserve"> </w:t>
            </w:r>
          </w:p>
          <w:p w14:paraId="5CF245DA" w14:textId="4498AE4D" w:rsidR="007727FD" w:rsidRPr="00C27A4B" w:rsidRDefault="007727FD">
            <w:pPr>
              <w:pStyle w:val="ListParagraph"/>
              <w:numPr>
                <w:ilvl w:val="1"/>
                <w:numId w:val="2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Results are documented as per </w:t>
            </w:r>
            <w:r w:rsidR="00994327" w:rsidRPr="00C27A4B">
              <w:rPr>
                <w:rFonts w:ascii="Times New Roman" w:hAnsi="Times New Roman" w:cs="Times New Roman"/>
                <w:bCs/>
                <w:color w:val="000000" w:themeColor="text1"/>
                <w:sz w:val="24"/>
                <w:szCs w:val="24"/>
              </w:rPr>
              <w:t xml:space="preserve">organizational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tc>
      </w:tr>
    </w:tbl>
    <w:p w14:paraId="647453E6"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321C07C4"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7DA926F4"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3A716CFA"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28871C06"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188384C5" w14:textId="2C6E8F95" w:rsidR="007727FD" w:rsidRPr="00C27A4B" w:rsidRDefault="007727FD"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RANGE</w:t>
      </w:r>
    </w:p>
    <w:p w14:paraId="08893AAF" w14:textId="77777777" w:rsidR="007727FD" w:rsidRPr="00C27A4B" w:rsidRDefault="007727FD"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0" w:type="auto"/>
        <w:tblLook w:val="04A0" w:firstRow="1" w:lastRow="0" w:firstColumn="1" w:lastColumn="0" w:noHBand="0" w:noVBand="1"/>
      </w:tblPr>
      <w:tblGrid>
        <w:gridCol w:w="3400"/>
        <w:gridCol w:w="5616"/>
      </w:tblGrid>
      <w:tr w:rsidR="007727FD" w:rsidRPr="00C27A4B" w14:paraId="2EAA9ED6" w14:textId="77777777" w:rsidTr="005D03FB">
        <w:trPr>
          <w:trHeight w:val="432"/>
        </w:trPr>
        <w:tc>
          <w:tcPr>
            <w:tcW w:w="3505" w:type="dxa"/>
            <w:vAlign w:val="center"/>
          </w:tcPr>
          <w:p w14:paraId="139CF922" w14:textId="77777777" w:rsidR="007727FD" w:rsidRPr="00C27A4B" w:rsidRDefault="007727FD"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5845" w:type="dxa"/>
            <w:vAlign w:val="center"/>
          </w:tcPr>
          <w:p w14:paraId="285DB9B8" w14:textId="77BB0406" w:rsidR="007727FD" w:rsidRPr="00C27A4B" w:rsidRDefault="000D769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7727FD" w:rsidRPr="00C27A4B" w14:paraId="08D5DF0A" w14:textId="77777777" w:rsidTr="005D03FB">
        <w:trPr>
          <w:trHeight w:val="720"/>
        </w:trPr>
        <w:tc>
          <w:tcPr>
            <w:tcW w:w="3505" w:type="dxa"/>
          </w:tcPr>
          <w:p w14:paraId="629C4D29" w14:textId="7A086393" w:rsidR="007727FD" w:rsidRPr="00C27A4B" w:rsidRDefault="007727FD">
            <w:pPr>
              <w:pStyle w:val="ListParagraph"/>
              <w:numPr>
                <w:ilvl w:val="0"/>
                <w:numId w:val="32"/>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Biomolecule samples</w:t>
            </w:r>
          </w:p>
        </w:tc>
        <w:tc>
          <w:tcPr>
            <w:tcW w:w="5845" w:type="dxa"/>
          </w:tcPr>
          <w:p w14:paraId="2148FA6F" w14:textId="77777777" w:rsidR="007727FD" w:rsidRPr="00C27A4B" w:rsidRDefault="007727FD">
            <w:pPr>
              <w:pStyle w:val="ListParagraph"/>
              <w:numPr>
                <w:ilvl w:val="1"/>
                <w:numId w:val="2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Lipids</w:t>
            </w:r>
          </w:p>
          <w:p w14:paraId="07BC3451" w14:textId="77777777" w:rsidR="007727FD" w:rsidRPr="00C27A4B" w:rsidRDefault="007727FD">
            <w:pPr>
              <w:pStyle w:val="ListParagraph"/>
              <w:numPr>
                <w:ilvl w:val="1"/>
                <w:numId w:val="2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Proteins </w:t>
            </w:r>
          </w:p>
          <w:p w14:paraId="5A2FBF8C" w14:textId="77777777" w:rsidR="007727FD" w:rsidRPr="00C27A4B" w:rsidRDefault="007727FD">
            <w:pPr>
              <w:pStyle w:val="ListParagraph"/>
              <w:numPr>
                <w:ilvl w:val="1"/>
                <w:numId w:val="2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Carbohydrates</w:t>
            </w:r>
          </w:p>
          <w:p w14:paraId="74D43992" w14:textId="77777777" w:rsidR="007727FD" w:rsidRPr="00C27A4B" w:rsidRDefault="007727FD">
            <w:pPr>
              <w:pStyle w:val="ListParagraph"/>
              <w:numPr>
                <w:ilvl w:val="1"/>
                <w:numId w:val="2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Enzymes </w:t>
            </w:r>
          </w:p>
          <w:p w14:paraId="1000C6C3" w14:textId="0E38FBB9" w:rsidR="004D0F03" w:rsidRPr="00C27A4B" w:rsidRDefault="007727FD">
            <w:pPr>
              <w:pStyle w:val="ListParagraph"/>
              <w:numPr>
                <w:ilvl w:val="1"/>
                <w:numId w:val="29"/>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Vitamins </w:t>
            </w:r>
          </w:p>
        </w:tc>
      </w:tr>
      <w:tr w:rsidR="00D23018" w:rsidRPr="00C27A4B" w14:paraId="0BBE63DC" w14:textId="77777777" w:rsidTr="005D03FB">
        <w:trPr>
          <w:trHeight w:val="720"/>
        </w:trPr>
        <w:tc>
          <w:tcPr>
            <w:tcW w:w="3505" w:type="dxa"/>
          </w:tcPr>
          <w:p w14:paraId="3DEC9A70" w14:textId="6A2A4DEA" w:rsidR="00D23018" w:rsidRPr="00C27A4B" w:rsidRDefault="00D23018">
            <w:pPr>
              <w:pStyle w:val="ListParagraph"/>
              <w:numPr>
                <w:ilvl w:val="0"/>
                <w:numId w:val="32"/>
              </w:numPr>
              <w:spacing w:after="120" w:line="360" w:lineRule="auto"/>
              <w:ind w:left="284" w:hanging="284"/>
              <w:rPr>
                <w:rFonts w:ascii="Times New Roman" w:hAnsi="Times New Roman" w:cs="Times New Roman"/>
                <w:bCs/>
                <w:color w:val="000000" w:themeColor="text1"/>
                <w:sz w:val="24"/>
                <w:szCs w:val="24"/>
              </w:rPr>
            </w:pPr>
            <w:r w:rsidRPr="00C27A4B">
              <w:rPr>
                <w:rFonts w:ascii="Times New Roman" w:hAnsi="Times New Roman" w:cs="Times New Roman"/>
                <w:bCs/>
                <w:sz w:val="24"/>
                <w:szCs w:val="24"/>
              </w:rPr>
              <w:t>Reagents</w:t>
            </w:r>
          </w:p>
        </w:tc>
        <w:tc>
          <w:tcPr>
            <w:tcW w:w="5845" w:type="dxa"/>
          </w:tcPr>
          <w:p w14:paraId="73FBECE9" w14:textId="77777777" w:rsidR="00D23018" w:rsidRPr="00C27A4B" w:rsidRDefault="00D23018">
            <w:pPr>
              <w:pStyle w:val="ListParagraph"/>
              <w:numPr>
                <w:ilvl w:val="1"/>
                <w:numId w:val="111"/>
              </w:numPr>
              <w:spacing w:after="120" w:line="360" w:lineRule="auto"/>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Buffer solutions</w:t>
            </w:r>
          </w:p>
          <w:p w14:paraId="38ED8970" w14:textId="22BC9DDC" w:rsidR="00D23018" w:rsidRPr="00C27A4B" w:rsidRDefault="00D23018">
            <w:pPr>
              <w:pStyle w:val="ListParagraph"/>
              <w:numPr>
                <w:ilvl w:val="1"/>
                <w:numId w:val="111"/>
              </w:numPr>
              <w:spacing w:after="120" w:line="360" w:lineRule="auto"/>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 xml:space="preserve">Solvents </w:t>
            </w:r>
          </w:p>
        </w:tc>
      </w:tr>
      <w:tr w:rsidR="007727FD" w:rsidRPr="00C27A4B" w14:paraId="0C4773E4" w14:textId="77777777" w:rsidTr="005D03FB">
        <w:trPr>
          <w:trHeight w:val="720"/>
        </w:trPr>
        <w:tc>
          <w:tcPr>
            <w:tcW w:w="3505" w:type="dxa"/>
          </w:tcPr>
          <w:p w14:paraId="0FDA3EF4" w14:textId="510F2325" w:rsidR="007727FD" w:rsidRPr="00C27A4B" w:rsidRDefault="007727FD">
            <w:pPr>
              <w:pStyle w:val="ListParagraph"/>
              <w:numPr>
                <w:ilvl w:val="0"/>
                <w:numId w:val="32"/>
              </w:num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Presence-absence tests</w:t>
            </w:r>
          </w:p>
        </w:tc>
        <w:tc>
          <w:tcPr>
            <w:tcW w:w="5845" w:type="dxa"/>
          </w:tcPr>
          <w:p w14:paraId="42ADD295" w14:textId="3ECDA02C" w:rsidR="007727FD" w:rsidRPr="00C27A4B" w:rsidRDefault="007727FD">
            <w:pPr>
              <w:pStyle w:val="ListParagraph"/>
              <w:numPr>
                <w:ilvl w:val="1"/>
                <w:numId w:val="11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Benedicts solution test</w:t>
            </w:r>
          </w:p>
          <w:p w14:paraId="217483F5" w14:textId="09F8B4F9" w:rsidR="007727FD" w:rsidRPr="00C27A4B" w:rsidRDefault="007727FD">
            <w:pPr>
              <w:pStyle w:val="ListParagraph"/>
              <w:numPr>
                <w:ilvl w:val="1"/>
                <w:numId w:val="11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Burette test</w:t>
            </w:r>
          </w:p>
          <w:p w14:paraId="0DF72214" w14:textId="2C43A6E8" w:rsidR="007727FD" w:rsidRPr="00C27A4B" w:rsidRDefault="007727FD">
            <w:pPr>
              <w:pStyle w:val="ListParagraph"/>
              <w:numPr>
                <w:ilvl w:val="1"/>
                <w:numId w:val="11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Millon test</w:t>
            </w:r>
          </w:p>
          <w:p w14:paraId="5CE30519" w14:textId="57227542" w:rsidR="007727FD" w:rsidRPr="00C27A4B" w:rsidRDefault="007727FD">
            <w:pPr>
              <w:pStyle w:val="ListParagraph"/>
              <w:numPr>
                <w:ilvl w:val="0"/>
                <w:numId w:val="111"/>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Ninhydrin test</w:t>
            </w:r>
          </w:p>
        </w:tc>
      </w:tr>
    </w:tbl>
    <w:p w14:paraId="2C35A335" w14:textId="77777777" w:rsidR="007727FD" w:rsidRPr="00C27A4B" w:rsidRDefault="007727FD" w:rsidP="00C27A4B">
      <w:pPr>
        <w:spacing w:after="0" w:line="360" w:lineRule="auto"/>
        <w:rPr>
          <w:rFonts w:ascii="Times New Roman" w:eastAsia="Times New Roman" w:hAnsi="Times New Roman" w:cs="Times New Roman"/>
          <w:bCs/>
          <w:sz w:val="24"/>
          <w:szCs w:val="24"/>
        </w:rPr>
      </w:pPr>
    </w:p>
    <w:p w14:paraId="218B2153" w14:textId="77777777" w:rsidR="000106AA" w:rsidRDefault="000106AA" w:rsidP="00C27A4B">
      <w:pPr>
        <w:spacing w:after="240" w:line="360" w:lineRule="auto"/>
        <w:rPr>
          <w:rFonts w:ascii="Times New Roman" w:eastAsia="Times New Roman" w:hAnsi="Times New Roman" w:cs="Times New Roman"/>
          <w:b/>
          <w:sz w:val="24"/>
          <w:szCs w:val="24"/>
        </w:rPr>
      </w:pPr>
    </w:p>
    <w:p w14:paraId="68DCFC11" w14:textId="7E085AAA" w:rsidR="005D03FB" w:rsidRPr="00C27A4B" w:rsidRDefault="007727FD"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 AND KNOWLEDGE</w:t>
      </w:r>
    </w:p>
    <w:p w14:paraId="727C582D" w14:textId="77777777" w:rsidR="007727FD" w:rsidRPr="00C27A4B" w:rsidRDefault="007727FD"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274FA073" w14:textId="21CEE341" w:rsidR="007727FD" w:rsidRPr="00C27A4B" w:rsidRDefault="007727FD"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Skills</w:t>
      </w:r>
    </w:p>
    <w:p w14:paraId="34CB170C" w14:textId="77777777" w:rsidR="007727FD" w:rsidRPr="00C27A4B" w:rsidRDefault="007727FD"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6E3FF4D5" w14:textId="77777777" w:rsidR="007727FD" w:rsidRPr="00C27A4B" w:rsidRDefault="007727FD"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26A0888A" w14:textId="77777777" w:rsidR="007727FD" w:rsidRPr="00C27A4B" w:rsidRDefault="007727FD"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Taking measurements</w:t>
      </w:r>
    </w:p>
    <w:p w14:paraId="77A2E507" w14:textId="77777777" w:rsidR="007727FD" w:rsidRPr="00C27A4B" w:rsidRDefault="007727FD"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3F394803" w14:textId="77777777" w:rsidR="007727FD" w:rsidRPr="00C27A4B" w:rsidRDefault="007727FD"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Observation skills </w:t>
      </w:r>
    </w:p>
    <w:p w14:paraId="138C6858" w14:textId="77777777" w:rsidR="007727FD" w:rsidRPr="00C27A4B" w:rsidRDefault="007727FD"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lastRenderedPageBreak/>
        <w:t>Sample handling skills</w:t>
      </w:r>
    </w:p>
    <w:p w14:paraId="5B0CD26B"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0C8BB5DD" w14:textId="718A207A" w:rsidR="007727FD" w:rsidRPr="00C27A4B" w:rsidRDefault="007727FD"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Knowledge</w:t>
      </w:r>
    </w:p>
    <w:p w14:paraId="515AD22F" w14:textId="3A7F3C4C" w:rsidR="007727FD" w:rsidRPr="00C27A4B" w:rsidRDefault="007727FD"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243E3103" w14:textId="77777777" w:rsidR="007727FD" w:rsidRPr="00C27A4B" w:rsidRDefault="007727FD"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Biochemistry  </w:t>
      </w:r>
    </w:p>
    <w:p w14:paraId="00EB1510" w14:textId="77777777" w:rsidR="007727FD" w:rsidRPr="00C27A4B" w:rsidRDefault="007727FD"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 Biology </w:t>
      </w:r>
    </w:p>
    <w:p w14:paraId="5593B98A" w14:textId="77777777" w:rsidR="007727FD" w:rsidRPr="00C27A4B" w:rsidRDefault="007727FD"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Sample storage </w:t>
      </w:r>
    </w:p>
    <w:p w14:paraId="1F41BBDA" w14:textId="77777777" w:rsidR="007727FD" w:rsidRPr="00C27A4B" w:rsidRDefault="007727FD"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 Sample preservation </w:t>
      </w:r>
    </w:p>
    <w:p w14:paraId="37D05B89" w14:textId="77777777" w:rsidR="007727FD" w:rsidRPr="00C27A4B" w:rsidRDefault="007727FD"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Laboratory safety </w:t>
      </w:r>
    </w:p>
    <w:p w14:paraId="61780656" w14:textId="77777777" w:rsidR="000106AA" w:rsidRDefault="000106AA" w:rsidP="00C27A4B">
      <w:pPr>
        <w:spacing w:before="240" w:after="240" w:line="360" w:lineRule="auto"/>
        <w:rPr>
          <w:rFonts w:ascii="Times New Roman" w:hAnsi="Times New Roman" w:cs="Times New Roman"/>
          <w:b/>
          <w:sz w:val="24"/>
          <w:szCs w:val="24"/>
        </w:rPr>
      </w:pPr>
    </w:p>
    <w:p w14:paraId="20D71579" w14:textId="15F13481" w:rsidR="007727FD" w:rsidRPr="00C27A4B" w:rsidRDefault="00B76BD8" w:rsidP="00C27A4B">
      <w:pPr>
        <w:spacing w:before="240" w:after="240" w:line="360" w:lineRule="auto"/>
        <w:rPr>
          <w:rFonts w:ascii="Times New Roman" w:hAnsi="Times New Roman" w:cs="Times New Roman"/>
          <w:b/>
          <w:sz w:val="24"/>
          <w:szCs w:val="24"/>
        </w:rPr>
      </w:pPr>
      <w:r w:rsidRPr="00C27A4B">
        <w:rPr>
          <w:rFonts w:ascii="Times New Roman" w:hAnsi="Times New Roman" w:cs="Times New Roman"/>
          <w:b/>
          <w:sz w:val="24"/>
          <w:szCs w:val="24"/>
        </w:rPr>
        <w:t>EVIDENCE GUIDE</w:t>
      </w:r>
    </w:p>
    <w:p w14:paraId="765F8F75" w14:textId="77777777" w:rsidR="007727FD" w:rsidRPr="00C27A4B" w:rsidRDefault="007727FD"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54"/>
        <w:gridCol w:w="5462"/>
      </w:tblGrid>
      <w:tr w:rsidR="007727FD" w:rsidRPr="00C27A4B" w14:paraId="52CCB8B5" w14:textId="77777777" w:rsidTr="000106AA">
        <w:tc>
          <w:tcPr>
            <w:tcW w:w="1971" w:type="pct"/>
          </w:tcPr>
          <w:p w14:paraId="4B0F66CD" w14:textId="77777777" w:rsidR="007727FD" w:rsidRPr="00C27A4B" w:rsidRDefault="007727FD"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3029" w:type="pct"/>
          </w:tcPr>
          <w:p w14:paraId="28E7A482" w14:textId="77777777" w:rsidR="007727FD" w:rsidRPr="00C27A4B" w:rsidRDefault="007727FD" w:rsidP="000106AA">
            <w:pPr>
              <w:pStyle w:val="BodyText"/>
              <w:tabs>
                <w:tab w:val="left" w:pos="702"/>
              </w:tabs>
              <w:spacing w:line="360" w:lineRule="auto"/>
              <w:ind w:left="510" w:hanging="510"/>
              <w:rPr>
                <w:bCs/>
              </w:rPr>
            </w:pPr>
            <w:r w:rsidRPr="00C27A4B">
              <w:rPr>
                <w:bCs/>
              </w:rPr>
              <w:t>Assessment requires evidence that the candidate:</w:t>
            </w:r>
          </w:p>
          <w:p w14:paraId="42940AB0" w14:textId="78E548A9" w:rsidR="000A0DCD" w:rsidRPr="00C27A4B" w:rsidRDefault="000A0DCD">
            <w:pPr>
              <w:pStyle w:val="ListParagraph"/>
              <w:numPr>
                <w:ilvl w:val="1"/>
                <w:numId w:val="3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Prepared reagents as per biochemistry laboratory </w:t>
            </w:r>
            <w:r w:rsidR="0087238A" w:rsidRPr="00C27A4B">
              <w:rPr>
                <w:rFonts w:ascii="Times New Roman" w:hAnsi="Times New Roman" w:cs="Times New Roman"/>
                <w:bCs/>
                <w:color w:val="000000" w:themeColor="text1"/>
                <w:sz w:val="24"/>
                <w:szCs w:val="24"/>
              </w:rPr>
              <w:t>manual.</w:t>
            </w:r>
          </w:p>
          <w:p w14:paraId="32F2A3EA" w14:textId="12C8EBBF" w:rsidR="00F4144B" w:rsidRPr="00C27A4B" w:rsidRDefault="007727FD">
            <w:pPr>
              <w:pStyle w:val="ListParagraph"/>
              <w:numPr>
                <w:ilvl w:val="1"/>
                <w:numId w:val="3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Prepared biomolecule samples </w:t>
            </w:r>
            <w:r w:rsidR="00F4144B" w:rsidRPr="00C27A4B">
              <w:rPr>
                <w:rFonts w:ascii="Times New Roman" w:hAnsi="Times New Roman" w:cs="Times New Roman"/>
                <w:bCs/>
                <w:color w:val="000000" w:themeColor="text1"/>
                <w:sz w:val="24"/>
                <w:szCs w:val="24"/>
              </w:rPr>
              <w:t xml:space="preserve">as per biochemistry laboratory </w:t>
            </w:r>
            <w:r w:rsidR="0087238A" w:rsidRPr="00C27A4B">
              <w:rPr>
                <w:rFonts w:ascii="Times New Roman" w:hAnsi="Times New Roman" w:cs="Times New Roman"/>
                <w:bCs/>
                <w:color w:val="000000" w:themeColor="text1"/>
                <w:sz w:val="24"/>
                <w:szCs w:val="24"/>
              </w:rPr>
              <w:t>manual.</w:t>
            </w:r>
          </w:p>
          <w:p w14:paraId="2981CAB1" w14:textId="05BBDB8A" w:rsidR="006A6ABF" w:rsidRPr="00C27A4B" w:rsidRDefault="007727FD">
            <w:pPr>
              <w:pStyle w:val="BodyText"/>
              <w:numPr>
                <w:ilvl w:val="1"/>
                <w:numId w:val="31"/>
              </w:numPr>
              <w:tabs>
                <w:tab w:val="left" w:pos="702"/>
              </w:tabs>
              <w:spacing w:line="360" w:lineRule="auto"/>
              <w:ind w:left="510" w:hanging="510"/>
              <w:rPr>
                <w:rFonts w:eastAsiaTheme="minorHAnsi"/>
                <w:bCs/>
                <w:color w:val="000000" w:themeColor="text1"/>
              </w:rPr>
            </w:pPr>
            <w:r w:rsidRPr="00C27A4B">
              <w:rPr>
                <w:bCs/>
              </w:rPr>
              <w:t xml:space="preserve">Performed </w:t>
            </w:r>
            <w:r w:rsidR="007D3BC3" w:rsidRPr="00C27A4B">
              <w:rPr>
                <w:rFonts w:eastAsiaTheme="minorHAnsi"/>
                <w:bCs/>
                <w:color w:val="000000" w:themeColor="text1"/>
              </w:rPr>
              <w:t xml:space="preserve">qualitative </w:t>
            </w:r>
            <w:r w:rsidRPr="00C27A4B">
              <w:rPr>
                <w:rFonts w:eastAsiaTheme="minorHAnsi"/>
                <w:bCs/>
                <w:color w:val="000000" w:themeColor="text1"/>
              </w:rPr>
              <w:t xml:space="preserve">tests </w:t>
            </w:r>
            <w:r w:rsidR="00F4144B" w:rsidRPr="00C27A4B">
              <w:rPr>
                <w:rFonts w:eastAsiaTheme="minorHAnsi"/>
                <w:bCs/>
                <w:color w:val="000000" w:themeColor="text1"/>
              </w:rPr>
              <w:t xml:space="preserve">as per biochemistry laboratory </w:t>
            </w:r>
            <w:r w:rsidR="0087238A" w:rsidRPr="00C27A4B">
              <w:rPr>
                <w:rFonts w:eastAsiaTheme="minorHAnsi"/>
                <w:bCs/>
                <w:color w:val="000000" w:themeColor="text1"/>
              </w:rPr>
              <w:t>manual.</w:t>
            </w:r>
            <w:r w:rsidR="006A6ABF" w:rsidRPr="00C27A4B">
              <w:rPr>
                <w:bCs/>
              </w:rPr>
              <w:t xml:space="preserve"> </w:t>
            </w:r>
          </w:p>
          <w:p w14:paraId="303620D3" w14:textId="7FBBCF25" w:rsidR="00F4144B" w:rsidRPr="00C27A4B" w:rsidRDefault="006A6ABF">
            <w:pPr>
              <w:pStyle w:val="BodyText"/>
              <w:numPr>
                <w:ilvl w:val="1"/>
                <w:numId w:val="31"/>
              </w:numPr>
              <w:tabs>
                <w:tab w:val="left" w:pos="702"/>
              </w:tabs>
              <w:spacing w:line="360" w:lineRule="auto"/>
              <w:ind w:left="510" w:hanging="510"/>
              <w:rPr>
                <w:rFonts w:eastAsiaTheme="minorHAnsi"/>
                <w:bCs/>
                <w:color w:val="000000" w:themeColor="text1"/>
              </w:rPr>
            </w:pPr>
            <w:r w:rsidRPr="00C27A4B">
              <w:rPr>
                <w:bCs/>
              </w:rPr>
              <w:t xml:space="preserve">Prepared buffer solutions as per biochemistry laboratory </w:t>
            </w:r>
            <w:r w:rsidR="0087238A" w:rsidRPr="00C27A4B">
              <w:rPr>
                <w:bCs/>
              </w:rPr>
              <w:t>manual.</w:t>
            </w:r>
          </w:p>
          <w:p w14:paraId="048FA450" w14:textId="12A1CABA" w:rsidR="00F4144B" w:rsidRPr="00C27A4B" w:rsidRDefault="007727FD">
            <w:pPr>
              <w:pStyle w:val="ListParagraph"/>
              <w:numPr>
                <w:ilvl w:val="1"/>
                <w:numId w:val="3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Isolated biomolecules </w:t>
            </w:r>
            <w:r w:rsidR="00F4144B" w:rsidRPr="00C27A4B">
              <w:rPr>
                <w:rFonts w:ascii="Times New Roman" w:hAnsi="Times New Roman" w:cs="Times New Roman"/>
                <w:bCs/>
                <w:color w:val="000000" w:themeColor="text1"/>
                <w:sz w:val="24"/>
                <w:szCs w:val="24"/>
              </w:rPr>
              <w:t>as per biochemistry</w:t>
            </w:r>
            <w:r w:rsidR="007D3BC3" w:rsidRPr="00C27A4B">
              <w:rPr>
                <w:rFonts w:ascii="Times New Roman" w:hAnsi="Times New Roman" w:cs="Times New Roman"/>
                <w:bCs/>
                <w:color w:val="000000" w:themeColor="text1"/>
                <w:sz w:val="24"/>
                <w:szCs w:val="24"/>
              </w:rPr>
              <w:t xml:space="preserve"> </w:t>
            </w:r>
            <w:r w:rsidR="00F4144B"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r w:rsidR="00F4144B" w:rsidRPr="00C27A4B">
              <w:rPr>
                <w:rFonts w:ascii="Times New Roman" w:hAnsi="Times New Roman" w:cs="Times New Roman"/>
                <w:bCs/>
                <w:color w:val="000000" w:themeColor="text1"/>
                <w:sz w:val="24"/>
                <w:szCs w:val="24"/>
              </w:rPr>
              <w:t xml:space="preserve"> </w:t>
            </w:r>
          </w:p>
          <w:p w14:paraId="5BED3C17" w14:textId="77777777" w:rsidR="006A6ABF" w:rsidRPr="00C27A4B" w:rsidRDefault="006A6ABF">
            <w:pPr>
              <w:pStyle w:val="ListParagraph"/>
              <w:numPr>
                <w:ilvl w:val="1"/>
                <w:numId w:val="3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lastRenderedPageBreak/>
              <w:t xml:space="preserve">Calibrated Instruments as per manufacturers instruction </w:t>
            </w:r>
          </w:p>
          <w:p w14:paraId="2C0197DC" w14:textId="48433978" w:rsidR="006A6ABF" w:rsidRPr="00C27A4B" w:rsidRDefault="006A6ABF">
            <w:pPr>
              <w:pStyle w:val="ListParagraph"/>
              <w:numPr>
                <w:ilvl w:val="1"/>
                <w:numId w:val="3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Carried out analysis as per biochemistry laboratory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p w14:paraId="7244C1D3" w14:textId="6FEADD8D" w:rsidR="006A6ABF" w:rsidRPr="00C27A4B" w:rsidRDefault="006A6ABF">
            <w:pPr>
              <w:pStyle w:val="ListParagraph"/>
              <w:numPr>
                <w:ilvl w:val="1"/>
                <w:numId w:val="3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Documented results as per organizational </w:t>
            </w:r>
            <w:r w:rsidR="0087238A" w:rsidRPr="00C27A4B">
              <w:rPr>
                <w:rFonts w:ascii="Times New Roman" w:hAnsi="Times New Roman" w:cs="Times New Roman"/>
                <w:bCs/>
                <w:color w:val="000000" w:themeColor="text1"/>
                <w:sz w:val="24"/>
                <w:szCs w:val="24"/>
              </w:rPr>
              <w:t>manual.</w:t>
            </w:r>
            <w:r w:rsidRPr="00C27A4B">
              <w:rPr>
                <w:rFonts w:ascii="Times New Roman" w:hAnsi="Times New Roman" w:cs="Times New Roman"/>
                <w:bCs/>
                <w:color w:val="000000" w:themeColor="text1"/>
                <w:sz w:val="24"/>
                <w:szCs w:val="24"/>
              </w:rPr>
              <w:t xml:space="preserve"> </w:t>
            </w:r>
          </w:p>
        </w:tc>
      </w:tr>
      <w:tr w:rsidR="007727FD" w:rsidRPr="00C27A4B" w14:paraId="5C76864C" w14:textId="77777777" w:rsidTr="000106AA">
        <w:tc>
          <w:tcPr>
            <w:tcW w:w="1971" w:type="pct"/>
          </w:tcPr>
          <w:p w14:paraId="12D6D7BD" w14:textId="77777777" w:rsidR="007727FD" w:rsidRPr="00C27A4B" w:rsidRDefault="007727FD"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3029" w:type="pct"/>
          </w:tcPr>
          <w:p w14:paraId="571F3B49" w14:textId="77777777" w:rsidR="007727FD" w:rsidRPr="00C27A4B" w:rsidRDefault="007727FD" w:rsidP="000106AA">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447364C7" w14:textId="0F30B5A4" w:rsidR="00F276B9" w:rsidRPr="00C27A4B" w:rsidRDefault="00F276B9">
            <w:pPr>
              <w:pStyle w:val="ListParagraph"/>
              <w:numPr>
                <w:ilvl w:val="0"/>
                <w:numId w:val="193"/>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Access to relevant workplace</w:t>
            </w:r>
          </w:p>
          <w:p w14:paraId="19EDF3FF" w14:textId="23473056" w:rsidR="00F276B9" w:rsidRPr="00C27A4B" w:rsidRDefault="00F276B9">
            <w:pPr>
              <w:pStyle w:val="ListParagraph"/>
              <w:numPr>
                <w:ilvl w:val="0"/>
                <w:numId w:val="193"/>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Appropriately simulated environment where assessment can take place</w:t>
            </w:r>
          </w:p>
          <w:p w14:paraId="460582C4" w14:textId="4108FDB9" w:rsidR="00FF5C30" w:rsidRPr="00C27A4B" w:rsidRDefault="00F276B9">
            <w:pPr>
              <w:pStyle w:val="ListParagraph"/>
              <w:numPr>
                <w:ilvl w:val="0"/>
                <w:numId w:val="193"/>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Materials relevant to the proposed activity or tasks</w:t>
            </w:r>
          </w:p>
        </w:tc>
      </w:tr>
      <w:tr w:rsidR="007727FD" w:rsidRPr="00C27A4B" w14:paraId="20649B8C" w14:textId="77777777" w:rsidTr="000106AA">
        <w:tc>
          <w:tcPr>
            <w:tcW w:w="1971" w:type="pct"/>
          </w:tcPr>
          <w:p w14:paraId="4A0AFD6E" w14:textId="77777777" w:rsidR="007727FD" w:rsidRPr="00C27A4B" w:rsidRDefault="007727FD" w:rsidP="000106AA">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3029" w:type="pct"/>
          </w:tcPr>
          <w:p w14:paraId="22A94D6A" w14:textId="77777777" w:rsidR="007727FD" w:rsidRPr="00C27A4B" w:rsidRDefault="007727FD" w:rsidP="000106AA">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hAnsi="Times New Roman" w:cs="Times New Roman"/>
                <w:bCs/>
                <w:sz w:val="24"/>
                <w:szCs w:val="24"/>
              </w:rPr>
              <w:t>Competency in this unit may be assessed through:</w:t>
            </w:r>
          </w:p>
          <w:p w14:paraId="540B96ED" w14:textId="77777777" w:rsidR="007727FD" w:rsidRPr="00C27A4B" w:rsidRDefault="007727FD">
            <w:pPr>
              <w:pStyle w:val="ListParagraph"/>
              <w:numPr>
                <w:ilvl w:val="1"/>
                <w:numId w:val="3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Written tests</w:t>
            </w:r>
          </w:p>
          <w:p w14:paraId="1D075D69" w14:textId="77777777" w:rsidR="00FF5C30" w:rsidRPr="00C27A4B" w:rsidRDefault="007727FD">
            <w:pPr>
              <w:pStyle w:val="ListParagraph"/>
              <w:numPr>
                <w:ilvl w:val="1"/>
                <w:numId w:val="3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Oral questioning</w:t>
            </w:r>
            <w:r w:rsidR="00FF5C30" w:rsidRPr="00C27A4B">
              <w:rPr>
                <w:rFonts w:ascii="Times New Roman" w:eastAsia="Times New Roman" w:hAnsi="Times New Roman" w:cs="Times New Roman"/>
                <w:bCs/>
                <w:color w:val="000000" w:themeColor="text1"/>
                <w:sz w:val="24"/>
                <w:szCs w:val="24"/>
              </w:rPr>
              <w:t xml:space="preserve"> </w:t>
            </w:r>
          </w:p>
          <w:p w14:paraId="1E81E0DA" w14:textId="48D273FE" w:rsidR="00FF5C30" w:rsidRPr="00C27A4B" w:rsidRDefault="00FF5C30">
            <w:pPr>
              <w:pStyle w:val="ListParagraph"/>
              <w:numPr>
                <w:ilvl w:val="1"/>
                <w:numId w:val="3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Practical and project</w:t>
            </w:r>
          </w:p>
          <w:p w14:paraId="09691C05" w14:textId="56B35E8B" w:rsidR="00FF5C30" w:rsidRPr="00C27A4B" w:rsidRDefault="00FF5C30">
            <w:pPr>
              <w:pStyle w:val="ListParagraph"/>
              <w:numPr>
                <w:ilvl w:val="1"/>
                <w:numId w:val="30"/>
              </w:num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Third party report </w:t>
            </w:r>
          </w:p>
        </w:tc>
      </w:tr>
      <w:tr w:rsidR="007727FD" w:rsidRPr="00C27A4B" w14:paraId="6B7F701D" w14:textId="77777777" w:rsidTr="000106AA">
        <w:tc>
          <w:tcPr>
            <w:tcW w:w="1971" w:type="pct"/>
          </w:tcPr>
          <w:p w14:paraId="4EB01862" w14:textId="77777777" w:rsidR="007727FD" w:rsidRPr="00C27A4B" w:rsidRDefault="007727FD" w:rsidP="000106AA">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3029" w:type="pct"/>
          </w:tcPr>
          <w:p w14:paraId="54A44F3A" w14:textId="77777777" w:rsidR="007727FD" w:rsidRPr="00C27A4B" w:rsidRDefault="007727FD" w:rsidP="000106AA">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1CE260C2" w14:textId="77777777" w:rsidR="000106AA" w:rsidRDefault="0034730F">
            <w:pPr>
              <w:pStyle w:val="ListParagraph"/>
              <w:numPr>
                <w:ilvl w:val="1"/>
                <w:numId w:val="121"/>
              </w:num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Workplace</w:t>
            </w:r>
          </w:p>
          <w:p w14:paraId="5A07777A" w14:textId="177C76B3" w:rsidR="007727FD" w:rsidRPr="000106AA" w:rsidRDefault="007727FD">
            <w:pPr>
              <w:pStyle w:val="ListParagraph"/>
              <w:numPr>
                <w:ilvl w:val="1"/>
                <w:numId w:val="121"/>
              </w:num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0106AA">
              <w:rPr>
                <w:rFonts w:ascii="Times New Roman" w:eastAsia="Times New Roman" w:hAnsi="Times New Roman" w:cs="Times New Roman"/>
                <w:bCs/>
                <w:color w:val="000000" w:themeColor="text1"/>
                <w:sz w:val="24"/>
                <w:szCs w:val="24"/>
              </w:rPr>
              <w:t>Simulated laboratory environment</w:t>
            </w:r>
          </w:p>
        </w:tc>
      </w:tr>
      <w:tr w:rsidR="007727FD" w:rsidRPr="00C27A4B" w14:paraId="67AB3892" w14:textId="77777777" w:rsidTr="000106AA">
        <w:trPr>
          <w:trHeight w:val="665"/>
        </w:trPr>
        <w:tc>
          <w:tcPr>
            <w:tcW w:w="1971" w:type="pct"/>
          </w:tcPr>
          <w:p w14:paraId="12FCFEDA" w14:textId="77777777" w:rsidR="007727FD" w:rsidRPr="00C27A4B" w:rsidRDefault="007727FD" w:rsidP="000106AA">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3029" w:type="pct"/>
          </w:tcPr>
          <w:p w14:paraId="0EC99D7B" w14:textId="77777777" w:rsidR="007727FD" w:rsidRPr="000106AA" w:rsidRDefault="007727FD">
            <w:pPr>
              <w:pStyle w:val="ListParagraph"/>
              <w:numPr>
                <w:ilvl w:val="0"/>
                <w:numId w:val="244"/>
              </w:numPr>
              <w:spacing w:after="120" w:line="360" w:lineRule="auto"/>
              <w:ind w:left="510" w:hanging="510"/>
              <w:rPr>
                <w:rFonts w:ascii="Times New Roman" w:eastAsia="Times New Roman" w:hAnsi="Times New Roman" w:cs="Times New Roman"/>
                <w:bCs/>
                <w:sz w:val="24"/>
                <w:szCs w:val="24"/>
              </w:rPr>
            </w:pPr>
            <w:r w:rsidRPr="000106AA">
              <w:rPr>
                <w:rFonts w:ascii="Times New Roman" w:eastAsia="Times New Roman" w:hAnsi="Times New Roman" w:cs="Times New Roman"/>
                <w:bCs/>
                <w:sz w:val="24"/>
                <w:szCs w:val="24"/>
              </w:rPr>
              <w:t>Holistic assessment with other units relevant to the industry sector, laboratory and job role is recommended.</w:t>
            </w:r>
          </w:p>
        </w:tc>
      </w:tr>
    </w:tbl>
    <w:p w14:paraId="2EA61E6B" w14:textId="77777777" w:rsidR="007727FD" w:rsidRPr="00C27A4B" w:rsidRDefault="007727FD" w:rsidP="00C27A4B">
      <w:pPr>
        <w:spacing w:after="0" w:line="360" w:lineRule="auto"/>
        <w:rPr>
          <w:rFonts w:ascii="Times New Roman" w:hAnsi="Times New Roman" w:cs="Times New Roman"/>
          <w:bCs/>
          <w:sz w:val="24"/>
          <w:szCs w:val="24"/>
        </w:rPr>
      </w:pPr>
    </w:p>
    <w:p w14:paraId="4FA5FB79" w14:textId="61BF027B" w:rsidR="00030B02" w:rsidRPr="000106AA" w:rsidRDefault="007727FD" w:rsidP="000106AA">
      <w:pPr>
        <w:pStyle w:val="Heading2"/>
        <w:jc w:val="center"/>
        <w:rPr>
          <w:rFonts w:ascii="Times New Roman" w:hAnsi="Times New Roman" w:cs="Times New Roman"/>
          <w:sz w:val="24"/>
          <w:szCs w:val="24"/>
        </w:rPr>
      </w:pPr>
      <w:r w:rsidRPr="00C27A4B">
        <w:rPr>
          <w:bCs/>
        </w:rPr>
        <w:br w:type="page"/>
      </w:r>
      <w:bookmarkStart w:id="91" w:name="_Toc196984810"/>
      <w:bookmarkStart w:id="92" w:name="_Toc196991022"/>
      <w:r w:rsidR="00030B02" w:rsidRPr="000106AA">
        <w:rPr>
          <w:rFonts w:ascii="Times New Roman" w:hAnsi="Times New Roman" w:cs="Times New Roman"/>
          <w:sz w:val="24"/>
          <w:szCs w:val="24"/>
        </w:rPr>
        <w:lastRenderedPageBreak/>
        <w:t>PERFORM CHEMICAL SEPARATION</w:t>
      </w:r>
      <w:bookmarkEnd w:id="91"/>
      <w:bookmarkEnd w:id="92"/>
    </w:p>
    <w:p w14:paraId="2DAD2B9F" w14:textId="31E75BB3" w:rsidR="00030B02" w:rsidRPr="00C27A4B" w:rsidRDefault="00030B0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sz w:val="24"/>
          <w:szCs w:val="24"/>
        </w:rPr>
        <w:t xml:space="preserve">UNIT </w:t>
      </w:r>
      <w:r w:rsidR="00985AD2" w:rsidRPr="00C27A4B">
        <w:rPr>
          <w:rFonts w:ascii="Times New Roman" w:eastAsia="Times New Roman" w:hAnsi="Times New Roman" w:cs="Times New Roman"/>
          <w:b/>
          <w:sz w:val="24"/>
          <w:szCs w:val="24"/>
        </w:rPr>
        <w:t>CODE:</w:t>
      </w:r>
      <w:r w:rsidR="009C0DCB" w:rsidRPr="00C27A4B">
        <w:rPr>
          <w:rFonts w:ascii="Times New Roman" w:eastAsia="Times New Roman" w:hAnsi="Times New Roman" w:cs="Times New Roman"/>
          <w:b/>
          <w:sz w:val="24"/>
          <w:szCs w:val="24"/>
        </w:rPr>
        <w:t xml:space="preserve"> </w:t>
      </w:r>
      <w:r w:rsidR="009C0DCB" w:rsidRPr="00C27A4B">
        <w:rPr>
          <w:rFonts w:ascii="Times New Roman" w:eastAsia="Times New Roman" w:hAnsi="Times New Roman" w:cs="Times New Roman"/>
          <w:bCs/>
          <w:sz w:val="24"/>
          <w:szCs w:val="24"/>
        </w:rPr>
        <w:t>0531 551 15A</w:t>
      </w:r>
    </w:p>
    <w:p w14:paraId="260245CE" w14:textId="403CB140" w:rsidR="00985AD2" w:rsidRPr="00C27A4B" w:rsidRDefault="00985AD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676F445B" w14:textId="77777777" w:rsidR="00030B02" w:rsidRPr="00C27A4B" w:rsidRDefault="00030B0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unit covers the competencies required in performing chemical separation. It involves carrying out extraction, filtration, distillation and chromatography.</w:t>
      </w:r>
    </w:p>
    <w:p w14:paraId="329E4FD8" w14:textId="77777777" w:rsidR="00030B02" w:rsidRPr="00C27A4B" w:rsidRDefault="00030B02"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1"/>
        <w:tblW w:w="5000" w:type="pct"/>
        <w:tblLook w:val="04A0" w:firstRow="1" w:lastRow="0" w:firstColumn="1" w:lastColumn="0" w:noHBand="0" w:noVBand="1"/>
      </w:tblPr>
      <w:tblGrid>
        <w:gridCol w:w="3293"/>
        <w:gridCol w:w="5723"/>
      </w:tblGrid>
      <w:tr w:rsidR="00030B02" w:rsidRPr="00C27A4B" w14:paraId="6B914EE7" w14:textId="77777777" w:rsidTr="000106AA">
        <w:trPr>
          <w:trHeight w:val="20"/>
        </w:trPr>
        <w:tc>
          <w:tcPr>
            <w:tcW w:w="1826" w:type="pct"/>
          </w:tcPr>
          <w:p w14:paraId="7E69E3D0" w14:textId="77777777" w:rsidR="00030B02" w:rsidRPr="00C27A4B" w:rsidRDefault="00030B0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3F55944E" w14:textId="77777777" w:rsidR="00030B02" w:rsidRPr="00C27A4B" w:rsidRDefault="00030B0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512743FC" w14:textId="77777777" w:rsidR="00030B02" w:rsidRPr="00C27A4B" w:rsidRDefault="00030B02"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6A67F79B" w14:textId="77777777" w:rsidR="00030B02" w:rsidRPr="00C27A4B" w:rsidRDefault="00030B0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3192E614" w14:textId="77777777" w:rsidR="00030B02" w:rsidRPr="00C27A4B" w:rsidRDefault="00030B02"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Bold and italicized terms</w:t>
            </w:r>
            <w:r w:rsidRPr="00C27A4B">
              <w:rPr>
                <w:rFonts w:ascii="Times New Roman" w:eastAsia="Times New Roman" w:hAnsi="Times New Roman" w:cs="Times New Roman"/>
                <w:b/>
                <w:bCs/>
                <w:sz w:val="24"/>
                <w:szCs w:val="24"/>
              </w:rPr>
              <w:t xml:space="preserve"> </w:t>
            </w:r>
            <w:r w:rsidRPr="00C27A4B">
              <w:rPr>
                <w:rFonts w:ascii="Times New Roman" w:eastAsia="Times New Roman" w:hAnsi="Times New Roman" w:cs="Times New Roman"/>
                <w:b/>
                <w:bCs/>
                <w:i/>
                <w:sz w:val="24"/>
                <w:szCs w:val="24"/>
              </w:rPr>
              <w:t>are elaborated in the Range</w:t>
            </w:r>
          </w:p>
        </w:tc>
      </w:tr>
      <w:tr w:rsidR="00030B02" w:rsidRPr="00C27A4B" w14:paraId="7DD2434A" w14:textId="77777777" w:rsidTr="000106AA">
        <w:trPr>
          <w:trHeight w:val="20"/>
        </w:trPr>
        <w:tc>
          <w:tcPr>
            <w:tcW w:w="1826" w:type="pct"/>
          </w:tcPr>
          <w:p w14:paraId="408CD241" w14:textId="77777777" w:rsidR="00030B02" w:rsidRPr="00C27A4B" w:rsidRDefault="00030B02"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1.Carry out Extraction </w:t>
            </w:r>
          </w:p>
        </w:tc>
        <w:tc>
          <w:tcPr>
            <w:tcW w:w="3174" w:type="pct"/>
          </w:tcPr>
          <w:p w14:paraId="756AD576" w14:textId="7803DADD" w:rsidR="00030B02" w:rsidRPr="00C27A4B" w:rsidRDefault="00030B02">
            <w:pPr>
              <w:numPr>
                <w:ilvl w:val="1"/>
                <w:numId w:val="33"/>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t>Apparatus and equipment</w:t>
            </w:r>
            <w:r w:rsidRPr="00C27A4B">
              <w:rPr>
                <w:rFonts w:ascii="Times New Roman" w:hAnsi="Times New Roman" w:cs="Times New Roman"/>
                <w:bCs/>
                <w:color w:val="000000" w:themeColor="text1"/>
                <w:sz w:val="24"/>
                <w:szCs w:val="24"/>
              </w:rPr>
              <w:t xml:space="preserve"> are set up as per laboratory </w:t>
            </w:r>
            <w:r w:rsidR="0087238A" w:rsidRPr="00C27A4B">
              <w:rPr>
                <w:rFonts w:ascii="Times New Roman" w:hAnsi="Times New Roman" w:cs="Times New Roman"/>
                <w:bCs/>
                <w:color w:val="000000" w:themeColor="text1"/>
                <w:sz w:val="24"/>
                <w:szCs w:val="24"/>
              </w:rPr>
              <w:t>manual.</w:t>
            </w:r>
          </w:p>
          <w:p w14:paraId="1E8C0582" w14:textId="090822B8" w:rsidR="00030B02" w:rsidRPr="00C27A4B" w:rsidRDefault="00030B02">
            <w:pPr>
              <w:numPr>
                <w:ilvl w:val="1"/>
                <w:numId w:val="33"/>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
                <w:i/>
                <w:iCs/>
                <w:color w:val="000000" w:themeColor="text1"/>
                <w:sz w:val="24"/>
                <w:szCs w:val="24"/>
              </w:rPr>
              <w:t>Solvents</w:t>
            </w:r>
            <w:r w:rsidRPr="00C27A4B">
              <w:rPr>
                <w:rFonts w:ascii="Times New Roman" w:hAnsi="Times New Roman" w:cs="Times New Roman"/>
                <w:bCs/>
                <w:color w:val="000000" w:themeColor="text1"/>
                <w:sz w:val="24"/>
                <w:szCs w:val="24"/>
              </w:rPr>
              <w:t xml:space="preserve"> are prepared as per laboratory </w:t>
            </w:r>
            <w:r w:rsidR="0087238A" w:rsidRPr="00C27A4B">
              <w:rPr>
                <w:rFonts w:ascii="Times New Roman" w:hAnsi="Times New Roman" w:cs="Times New Roman"/>
                <w:bCs/>
                <w:color w:val="000000" w:themeColor="text1"/>
                <w:sz w:val="24"/>
                <w:szCs w:val="24"/>
              </w:rPr>
              <w:t>manual.</w:t>
            </w:r>
          </w:p>
          <w:p w14:paraId="7CBC0698" w14:textId="6B084B09" w:rsidR="00030B02" w:rsidRPr="00C27A4B" w:rsidRDefault="00030B02">
            <w:pPr>
              <w:numPr>
                <w:ilvl w:val="1"/>
                <w:numId w:val="33"/>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Analytes are extracted as per laboratory </w:t>
            </w:r>
            <w:r w:rsidR="0087238A" w:rsidRPr="00C27A4B">
              <w:rPr>
                <w:rFonts w:ascii="Times New Roman" w:hAnsi="Times New Roman" w:cs="Times New Roman"/>
                <w:bCs/>
                <w:color w:val="000000" w:themeColor="text1"/>
                <w:sz w:val="24"/>
                <w:szCs w:val="24"/>
              </w:rPr>
              <w:t>manual.</w:t>
            </w:r>
          </w:p>
          <w:p w14:paraId="5455E22A" w14:textId="2AAA36F4" w:rsidR="00030B02" w:rsidRPr="00C27A4B" w:rsidRDefault="00030B02">
            <w:pPr>
              <w:numPr>
                <w:ilvl w:val="1"/>
                <w:numId w:val="33"/>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Extracts are tested as per laboratory </w:t>
            </w:r>
            <w:r w:rsidR="0087238A" w:rsidRPr="00C27A4B">
              <w:rPr>
                <w:rFonts w:ascii="Times New Roman" w:hAnsi="Times New Roman" w:cs="Times New Roman"/>
                <w:bCs/>
                <w:color w:val="000000" w:themeColor="text1"/>
                <w:sz w:val="24"/>
                <w:szCs w:val="24"/>
              </w:rPr>
              <w:t>manual.</w:t>
            </w:r>
          </w:p>
        </w:tc>
      </w:tr>
      <w:tr w:rsidR="00030B02" w:rsidRPr="00C27A4B" w14:paraId="05A8D4DC" w14:textId="77777777" w:rsidTr="000106AA">
        <w:trPr>
          <w:trHeight w:val="20"/>
        </w:trPr>
        <w:tc>
          <w:tcPr>
            <w:tcW w:w="1826" w:type="pct"/>
          </w:tcPr>
          <w:p w14:paraId="066C6C84" w14:textId="77777777" w:rsidR="00030B02" w:rsidRPr="00C27A4B" w:rsidRDefault="00030B02"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2. Carry out Filtration</w:t>
            </w:r>
          </w:p>
          <w:p w14:paraId="088BB689" w14:textId="77777777" w:rsidR="00030B02" w:rsidRPr="00C27A4B" w:rsidRDefault="00030B02" w:rsidP="000106AA">
            <w:pPr>
              <w:spacing w:after="120" w:line="360" w:lineRule="auto"/>
              <w:ind w:left="284" w:hanging="284"/>
              <w:rPr>
                <w:rFonts w:ascii="Times New Roman" w:hAnsi="Times New Roman" w:cs="Times New Roman"/>
                <w:bCs/>
                <w:sz w:val="24"/>
                <w:szCs w:val="24"/>
              </w:rPr>
            </w:pPr>
          </w:p>
        </w:tc>
        <w:tc>
          <w:tcPr>
            <w:tcW w:w="3174" w:type="pct"/>
          </w:tcPr>
          <w:p w14:paraId="72E64A2F" w14:textId="452BCA09" w:rsidR="00030B02" w:rsidRPr="00C27A4B" w:rsidRDefault="00030B02">
            <w:pPr>
              <w:numPr>
                <w:ilvl w:val="1"/>
                <w:numId w:val="34"/>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Apparatus and equipment are set up as per laboratory </w:t>
            </w:r>
            <w:r w:rsidR="0087238A" w:rsidRPr="00C27A4B">
              <w:rPr>
                <w:rFonts w:ascii="Times New Roman" w:hAnsi="Times New Roman" w:cs="Times New Roman"/>
                <w:bCs/>
                <w:color w:val="000000" w:themeColor="text1"/>
                <w:sz w:val="24"/>
                <w:szCs w:val="24"/>
              </w:rPr>
              <w:t>manual.</w:t>
            </w:r>
          </w:p>
          <w:p w14:paraId="07B8D18F" w14:textId="66856B5D" w:rsidR="00030B02" w:rsidRPr="00C27A4B" w:rsidRDefault="00030B02">
            <w:pPr>
              <w:numPr>
                <w:ilvl w:val="1"/>
                <w:numId w:val="34"/>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Samples are prepared as per laboratory </w:t>
            </w:r>
            <w:r w:rsidR="0087238A" w:rsidRPr="00C27A4B">
              <w:rPr>
                <w:rFonts w:ascii="Times New Roman" w:hAnsi="Times New Roman" w:cs="Times New Roman"/>
                <w:bCs/>
                <w:color w:val="000000" w:themeColor="text1"/>
                <w:sz w:val="24"/>
                <w:szCs w:val="24"/>
              </w:rPr>
              <w:t>manual.</w:t>
            </w:r>
          </w:p>
          <w:p w14:paraId="584BFE64" w14:textId="4635BD18" w:rsidR="00030B02" w:rsidRPr="00C27A4B" w:rsidRDefault="00030B02">
            <w:pPr>
              <w:numPr>
                <w:ilvl w:val="1"/>
                <w:numId w:val="34"/>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Analytes are filtered as per laboratory </w:t>
            </w:r>
            <w:r w:rsidR="0087238A" w:rsidRPr="00C27A4B">
              <w:rPr>
                <w:rFonts w:ascii="Times New Roman" w:hAnsi="Times New Roman" w:cs="Times New Roman"/>
                <w:bCs/>
                <w:color w:val="000000" w:themeColor="text1"/>
                <w:sz w:val="24"/>
                <w:szCs w:val="24"/>
              </w:rPr>
              <w:t>manual.</w:t>
            </w:r>
          </w:p>
          <w:p w14:paraId="766B18F1" w14:textId="2E2A0C7F" w:rsidR="00030B02" w:rsidRPr="00C27A4B" w:rsidRDefault="00030B02">
            <w:pPr>
              <w:numPr>
                <w:ilvl w:val="1"/>
                <w:numId w:val="34"/>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Filtered analytes are tested as per laboratory </w:t>
            </w:r>
            <w:r w:rsidR="0087238A" w:rsidRPr="00C27A4B">
              <w:rPr>
                <w:rFonts w:ascii="Times New Roman" w:hAnsi="Times New Roman" w:cs="Times New Roman"/>
                <w:bCs/>
                <w:color w:val="000000" w:themeColor="text1"/>
                <w:sz w:val="24"/>
                <w:szCs w:val="24"/>
              </w:rPr>
              <w:t>manual.</w:t>
            </w:r>
          </w:p>
        </w:tc>
      </w:tr>
      <w:tr w:rsidR="00030B02" w:rsidRPr="00C27A4B" w14:paraId="47217171" w14:textId="77777777" w:rsidTr="000106AA">
        <w:trPr>
          <w:trHeight w:val="20"/>
        </w:trPr>
        <w:tc>
          <w:tcPr>
            <w:tcW w:w="1826" w:type="pct"/>
          </w:tcPr>
          <w:p w14:paraId="38FAA06A" w14:textId="77777777" w:rsidR="00030B02" w:rsidRPr="00C27A4B" w:rsidRDefault="00030B02"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3. Carry out distillation</w:t>
            </w:r>
          </w:p>
        </w:tc>
        <w:tc>
          <w:tcPr>
            <w:tcW w:w="3174" w:type="pct"/>
          </w:tcPr>
          <w:p w14:paraId="01E8C799" w14:textId="6DEA1E8D" w:rsidR="00030B02" w:rsidRPr="00C27A4B" w:rsidRDefault="00030B02">
            <w:pPr>
              <w:numPr>
                <w:ilvl w:val="1"/>
                <w:numId w:val="35"/>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Apparatus and equipment are set up as per laboratory </w:t>
            </w:r>
            <w:r w:rsidR="0087238A" w:rsidRPr="00C27A4B">
              <w:rPr>
                <w:rFonts w:ascii="Times New Roman" w:hAnsi="Times New Roman" w:cs="Times New Roman"/>
                <w:bCs/>
                <w:color w:val="000000" w:themeColor="text1"/>
                <w:sz w:val="24"/>
                <w:szCs w:val="24"/>
              </w:rPr>
              <w:t>manual.</w:t>
            </w:r>
          </w:p>
          <w:p w14:paraId="5A3DD7D3" w14:textId="0D721D02" w:rsidR="00030B02" w:rsidRPr="00C27A4B" w:rsidRDefault="00030B02">
            <w:pPr>
              <w:numPr>
                <w:ilvl w:val="1"/>
                <w:numId w:val="35"/>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Samples are prepared as per laboratory </w:t>
            </w:r>
            <w:r w:rsidR="0087238A" w:rsidRPr="00C27A4B">
              <w:rPr>
                <w:rFonts w:ascii="Times New Roman" w:hAnsi="Times New Roman" w:cs="Times New Roman"/>
                <w:bCs/>
                <w:color w:val="000000" w:themeColor="text1"/>
                <w:sz w:val="24"/>
                <w:szCs w:val="24"/>
              </w:rPr>
              <w:t>manual.</w:t>
            </w:r>
          </w:p>
          <w:p w14:paraId="118DB00B" w14:textId="4D4287E6" w:rsidR="00030B02" w:rsidRPr="00C27A4B" w:rsidRDefault="00030B02">
            <w:pPr>
              <w:numPr>
                <w:ilvl w:val="1"/>
                <w:numId w:val="35"/>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Analytes are distilled as per laboratory </w:t>
            </w:r>
            <w:r w:rsidR="0087238A" w:rsidRPr="00C27A4B">
              <w:rPr>
                <w:rFonts w:ascii="Times New Roman" w:hAnsi="Times New Roman" w:cs="Times New Roman"/>
                <w:bCs/>
                <w:color w:val="000000" w:themeColor="text1"/>
                <w:sz w:val="24"/>
                <w:szCs w:val="24"/>
              </w:rPr>
              <w:t>manual.</w:t>
            </w:r>
          </w:p>
          <w:p w14:paraId="03A7602E" w14:textId="02AF0F8E" w:rsidR="00030B02" w:rsidRPr="00C27A4B" w:rsidRDefault="00030B02">
            <w:pPr>
              <w:numPr>
                <w:ilvl w:val="1"/>
                <w:numId w:val="35"/>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Distillates are tested as per laboratory </w:t>
            </w:r>
            <w:r w:rsidR="0087238A" w:rsidRPr="00C27A4B">
              <w:rPr>
                <w:rFonts w:ascii="Times New Roman" w:hAnsi="Times New Roman" w:cs="Times New Roman"/>
                <w:bCs/>
                <w:color w:val="000000" w:themeColor="text1"/>
                <w:sz w:val="24"/>
                <w:szCs w:val="24"/>
              </w:rPr>
              <w:t>manual.</w:t>
            </w:r>
          </w:p>
        </w:tc>
      </w:tr>
      <w:tr w:rsidR="00030B02" w:rsidRPr="00C27A4B" w14:paraId="3B633708" w14:textId="77777777" w:rsidTr="000106AA">
        <w:trPr>
          <w:trHeight w:val="20"/>
        </w:trPr>
        <w:tc>
          <w:tcPr>
            <w:tcW w:w="1826" w:type="pct"/>
          </w:tcPr>
          <w:p w14:paraId="6909E6BF" w14:textId="77777777" w:rsidR="00030B02" w:rsidRPr="00C27A4B" w:rsidRDefault="00030B02" w:rsidP="000106AA">
            <w:pPr>
              <w:spacing w:after="120" w:line="360" w:lineRule="auto"/>
              <w:ind w:left="284" w:hanging="284"/>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lastRenderedPageBreak/>
              <w:t xml:space="preserve">4. Carry out Chromatography </w:t>
            </w:r>
          </w:p>
        </w:tc>
        <w:tc>
          <w:tcPr>
            <w:tcW w:w="3174" w:type="pct"/>
          </w:tcPr>
          <w:p w14:paraId="3BE62067" w14:textId="610C4267" w:rsidR="00030B02" w:rsidRPr="00C27A4B" w:rsidRDefault="00030B02">
            <w:pPr>
              <w:numPr>
                <w:ilvl w:val="1"/>
                <w:numId w:val="36"/>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Apparatus and equipment </w:t>
            </w:r>
            <w:r w:rsidR="00EB5065" w:rsidRPr="00C27A4B">
              <w:rPr>
                <w:rFonts w:ascii="Times New Roman" w:hAnsi="Times New Roman" w:cs="Times New Roman"/>
                <w:bCs/>
                <w:color w:val="000000" w:themeColor="text1"/>
                <w:sz w:val="24"/>
                <w:szCs w:val="24"/>
              </w:rPr>
              <w:t xml:space="preserve">for </w:t>
            </w:r>
            <w:r w:rsidR="00EB5065" w:rsidRPr="00C27A4B">
              <w:rPr>
                <w:rFonts w:ascii="Times New Roman" w:hAnsi="Times New Roman" w:cs="Times New Roman"/>
                <w:b/>
                <w:i/>
                <w:iCs/>
                <w:color w:val="000000" w:themeColor="text1"/>
                <w:sz w:val="24"/>
                <w:szCs w:val="24"/>
              </w:rPr>
              <w:t>chromatography</w:t>
            </w:r>
            <w:r w:rsidR="00EB5065" w:rsidRPr="00C27A4B">
              <w:rPr>
                <w:rFonts w:ascii="Times New Roman" w:hAnsi="Times New Roman" w:cs="Times New Roman"/>
                <w:bCs/>
                <w:color w:val="000000" w:themeColor="text1"/>
                <w:sz w:val="24"/>
                <w:szCs w:val="24"/>
              </w:rPr>
              <w:t xml:space="preserve"> </w:t>
            </w:r>
            <w:r w:rsidRPr="00C27A4B">
              <w:rPr>
                <w:rFonts w:ascii="Times New Roman" w:hAnsi="Times New Roman" w:cs="Times New Roman"/>
                <w:bCs/>
                <w:color w:val="000000" w:themeColor="text1"/>
                <w:sz w:val="24"/>
                <w:szCs w:val="24"/>
              </w:rPr>
              <w:t xml:space="preserve">are set up as per laboratory </w:t>
            </w:r>
            <w:r w:rsidR="0087238A" w:rsidRPr="00C27A4B">
              <w:rPr>
                <w:rFonts w:ascii="Times New Roman" w:hAnsi="Times New Roman" w:cs="Times New Roman"/>
                <w:bCs/>
                <w:color w:val="000000" w:themeColor="text1"/>
                <w:sz w:val="24"/>
                <w:szCs w:val="24"/>
              </w:rPr>
              <w:t>manual.</w:t>
            </w:r>
          </w:p>
          <w:p w14:paraId="0675E24B" w14:textId="43261CA5" w:rsidR="00030B02" w:rsidRPr="00C27A4B" w:rsidRDefault="00030B02">
            <w:pPr>
              <w:numPr>
                <w:ilvl w:val="1"/>
                <w:numId w:val="36"/>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Samples are prepared as per laboratory </w:t>
            </w:r>
            <w:r w:rsidR="0087238A" w:rsidRPr="00C27A4B">
              <w:rPr>
                <w:rFonts w:ascii="Times New Roman" w:hAnsi="Times New Roman" w:cs="Times New Roman"/>
                <w:bCs/>
                <w:color w:val="000000" w:themeColor="text1"/>
                <w:sz w:val="24"/>
                <w:szCs w:val="24"/>
              </w:rPr>
              <w:t>manual.</w:t>
            </w:r>
          </w:p>
          <w:p w14:paraId="737706AC" w14:textId="48A8EAF2" w:rsidR="00030B02" w:rsidRPr="00C27A4B" w:rsidRDefault="00030B02">
            <w:pPr>
              <w:numPr>
                <w:ilvl w:val="1"/>
                <w:numId w:val="36"/>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Analytes are separated as per laboratory </w:t>
            </w:r>
            <w:r w:rsidR="0087238A" w:rsidRPr="00C27A4B">
              <w:rPr>
                <w:rFonts w:ascii="Times New Roman" w:hAnsi="Times New Roman" w:cs="Times New Roman"/>
                <w:bCs/>
                <w:color w:val="000000" w:themeColor="text1"/>
                <w:sz w:val="24"/>
                <w:szCs w:val="24"/>
              </w:rPr>
              <w:t>manual.</w:t>
            </w:r>
          </w:p>
          <w:p w14:paraId="3847F3DD" w14:textId="1B527C13" w:rsidR="00030B02" w:rsidRPr="00C27A4B" w:rsidRDefault="00030B02">
            <w:pPr>
              <w:numPr>
                <w:ilvl w:val="1"/>
                <w:numId w:val="36"/>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Analytes are tested as per laboratory </w:t>
            </w:r>
            <w:r w:rsidR="0087238A" w:rsidRPr="00C27A4B">
              <w:rPr>
                <w:rFonts w:ascii="Times New Roman" w:hAnsi="Times New Roman" w:cs="Times New Roman"/>
                <w:bCs/>
                <w:color w:val="000000" w:themeColor="text1"/>
                <w:sz w:val="24"/>
                <w:szCs w:val="24"/>
              </w:rPr>
              <w:t>manual.</w:t>
            </w:r>
          </w:p>
        </w:tc>
      </w:tr>
    </w:tbl>
    <w:p w14:paraId="491378DF" w14:textId="77777777" w:rsidR="006E0183" w:rsidRDefault="006E0183" w:rsidP="00C27A4B">
      <w:pPr>
        <w:spacing w:after="0" w:line="360" w:lineRule="auto"/>
        <w:rPr>
          <w:rFonts w:ascii="Times New Roman" w:eastAsia="Times New Roman" w:hAnsi="Times New Roman" w:cs="Times New Roman"/>
          <w:bCs/>
          <w:sz w:val="24"/>
          <w:szCs w:val="24"/>
        </w:rPr>
      </w:pPr>
    </w:p>
    <w:p w14:paraId="7E8DCFFA" w14:textId="77777777" w:rsidR="000106AA" w:rsidRPr="00C27A4B" w:rsidRDefault="000106AA" w:rsidP="00C27A4B">
      <w:pPr>
        <w:spacing w:after="0" w:line="360" w:lineRule="auto"/>
        <w:rPr>
          <w:rFonts w:ascii="Times New Roman" w:eastAsia="Times New Roman" w:hAnsi="Times New Roman" w:cs="Times New Roman"/>
          <w:bCs/>
          <w:sz w:val="24"/>
          <w:szCs w:val="24"/>
        </w:rPr>
      </w:pPr>
    </w:p>
    <w:p w14:paraId="6F8710CE" w14:textId="26D00B88" w:rsidR="00030B02" w:rsidRPr="00C27A4B" w:rsidRDefault="00030B0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RANGE</w:t>
      </w:r>
    </w:p>
    <w:p w14:paraId="2B9CA154" w14:textId="77777777" w:rsidR="00030B02" w:rsidRPr="00C27A4B" w:rsidRDefault="00030B0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1"/>
        <w:tblW w:w="5000" w:type="pct"/>
        <w:tblLook w:val="04A0" w:firstRow="1" w:lastRow="0" w:firstColumn="1" w:lastColumn="0" w:noHBand="0" w:noVBand="1"/>
      </w:tblPr>
      <w:tblGrid>
        <w:gridCol w:w="3789"/>
        <w:gridCol w:w="5227"/>
      </w:tblGrid>
      <w:tr w:rsidR="00030B02" w:rsidRPr="00C27A4B" w14:paraId="5EF24756" w14:textId="77777777" w:rsidTr="000106AA">
        <w:trPr>
          <w:trHeight w:val="432"/>
        </w:trPr>
        <w:tc>
          <w:tcPr>
            <w:tcW w:w="2101" w:type="pct"/>
            <w:vAlign w:val="center"/>
          </w:tcPr>
          <w:p w14:paraId="32E5DBF9" w14:textId="77777777" w:rsidR="00030B02" w:rsidRPr="00C27A4B" w:rsidRDefault="00030B02"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2899" w:type="pct"/>
            <w:vAlign w:val="center"/>
          </w:tcPr>
          <w:p w14:paraId="7AAD21B0" w14:textId="4EE56040" w:rsidR="00030B02" w:rsidRPr="00C27A4B" w:rsidRDefault="000D769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EB5065" w:rsidRPr="00C27A4B" w14:paraId="70007E45" w14:textId="77777777" w:rsidTr="000106AA">
        <w:trPr>
          <w:trHeight w:val="720"/>
        </w:trPr>
        <w:tc>
          <w:tcPr>
            <w:tcW w:w="2101" w:type="pct"/>
          </w:tcPr>
          <w:p w14:paraId="6AE4AA86" w14:textId="1B67910B" w:rsidR="00EB5065" w:rsidRPr="00C27A4B" w:rsidRDefault="00EB5065"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1. Apparatus and equipment</w:t>
            </w:r>
          </w:p>
        </w:tc>
        <w:tc>
          <w:tcPr>
            <w:tcW w:w="2899" w:type="pct"/>
          </w:tcPr>
          <w:p w14:paraId="1834451E" w14:textId="77777777" w:rsidR="00EB5065" w:rsidRPr="00C27A4B" w:rsidRDefault="00EB5065">
            <w:pPr>
              <w:pStyle w:val="ListParagraph"/>
              <w:numPr>
                <w:ilvl w:val="0"/>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Separating Funnel</w:t>
            </w:r>
          </w:p>
          <w:p w14:paraId="284C6039" w14:textId="77777777" w:rsidR="00EB5065" w:rsidRPr="00C27A4B" w:rsidRDefault="00EB5065">
            <w:pPr>
              <w:pStyle w:val="ListParagraph"/>
              <w:numPr>
                <w:ilvl w:val="0"/>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Soxhlet apparatus</w:t>
            </w:r>
          </w:p>
          <w:p w14:paraId="151439C2" w14:textId="77777777" w:rsidR="00EB5065" w:rsidRPr="00C27A4B" w:rsidRDefault="00EB5065">
            <w:pPr>
              <w:pStyle w:val="ListParagraph"/>
              <w:numPr>
                <w:ilvl w:val="0"/>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Distillation apparatus</w:t>
            </w:r>
          </w:p>
          <w:p w14:paraId="43F89327" w14:textId="77777777" w:rsidR="00EB5065" w:rsidRPr="00C27A4B" w:rsidRDefault="00EB5065">
            <w:pPr>
              <w:pStyle w:val="ListParagraph"/>
              <w:numPr>
                <w:ilvl w:val="0"/>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Water bath </w:t>
            </w:r>
          </w:p>
          <w:p w14:paraId="32322A8B" w14:textId="77777777" w:rsidR="00EB5065" w:rsidRPr="00C27A4B" w:rsidRDefault="00EB5065">
            <w:pPr>
              <w:pStyle w:val="ListParagraph"/>
              <w:numPr>
                <w:ilvl w:val="0"/>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Heating mantle</w:t>
            </w:r>
          </w:p>
          <w:p w14:paraId="616EBAC8" w14:textId="4996D523" w:rsidR="00EB5065" w:rsidRPr="00C27A4B" w:rsidRDefault="00EB5065">
            <w:pPr>
              <w:pStyle w:val="ListParagraph"/>
              <w:numPr>
                <w:ilvl w:val="1"/>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TLC plates </w:t>
            </w:r>
          </w:p>
        </w:tc>
      </w:tr>
      <w:tr w:rsidR="00030B02" w:rsidRPr="00C27A4B" w14:paraId="0848F3D1" w14:textId="77777777" w:rsidTr="000106AA">
        <w:trPr>
          <w:trHeight w:val="720"/>
        </w:trPr>
        <w:tc>
          <w:tcPr>
            <w:tcW w:w="2101" w:type="pct"/>
          </w:tcPr>
          <w:p w14:paraId="0FA78563" w14:textId="3D24FC62" w:rsidR="00030B02" w:rsidRPr="00C27A4B" w:rsidRDefault="00EB5065"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2</w:t>
            </w:r>
            <w:r w:rsidR="00030B02" w:rsidRPr="00C27A4B">
              <w:rPr>
                <w:rFonts w:ascii="Times New Roman" w:hAnsi="Times New Roman" w:cs="Times New Roman"/>
                <w:bCs/>
                <w:sz w:val="24"/>
                <w:szCs w:val="24"/>
              </w:rPr>
              <w:t xml:space="preserve">. Solvents </w:t>
            </w:r>
          </w:p>
        </w:tc>
        <w:tc>
          <w:tcPr>
            <w:tcW w:w="2899" w:type="pct"/>
          </w:tcPr>
          <w:p w14:paraId="28B4E3F5" w14:textId="54F63252" w:rsidR="00030B02" w:rsidRPr="00C27A4B" w:rsidRDefault="00030B02">
            <w:pPr>
              <w:pStyle w:val="ListParagraph"/>
              <w:numPr>
                <w:ilvl w:val="1"/>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Ethanol</w:t>
            </w:r>
          </w:p>
          <w:p w14:paraId="3E9A024C" w14:textId="0BE4E9B4" w:rsidR="00030B02" w:rsidRPr="00C27A4B" w:rsidRDefault="00030B02">
            <w:pPr>
              <w:pStyle w:val="ListParagraph"/>
              <w:numPr>
                <w:ilvl w:val="1"/>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Chloroform</w:t>
            </w:r>
          </w:p>
          <w:p w14:paraId="355704B6" w14:textId="77D86674" w:rsidR="00030B02" w:rsidRPr="00C27A4B" w:rsidRDefault="00030B02">
            <w:pPr>
              <w:pStyle w:val="ListParagraph"/>
              <w:numPr>
                <w:ilvl w:val="1"/>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Acetone</w:t>
            </w:r>
          </w:p>
          <w:p w14:paraId="665C918E" w14:textId="558B81C1" w:rsidR="00030B02" w:rsidRPr="00C27A4B" w:rsidRDefault="00030B02">
            <w:pPr>
              <w:pStyle w:val="ListParagraph"/>
              <w:numPr>
                <w:ilvl w:val="0"/>
                <w:numId w:val="112"/>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Diethyl ether</w:t>
            </w:r>
          </w:p>
        </w:tc>
      </w:tr>
      <w:tr w:rsidR="00E113DA" w:rsidRPr="00C27A4B" w14:paraId="787FE8AC" w14:textId="77777777" w:rsidTr="000106AA">
        <w:trPr>
          <w:trHeight w:val="1349"/>
        </w:trPr>
        <w:tc>
          <w:tcPr>
            <w:tcW w:w="2101" w:type="pct"/>
          </w:tcPr>
          <w:p w14:paraId="0F7F9C96" w14:textId="6B7BCE72" w:rsidR="00E113DA" w:rsidRPr="00C27A4B" w:rsidRDefault="00E113DA" w:rsidP="000106AA">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3. Chromatography </w:t>
            </w:r>
          </w:p>
        </w:tc>
        <w:tc>
          <w:tcPr>
            <w:tcW w:w="2899" w:type="pct"/>
          </w:tcPr>
          <w:p w14:paraId="65CBDE3F" w14:textId="77777777" w:rsidR="00E113DA" w:rsidRPr="00C27A4B" w:rsidRDefault="00E113DA">
            <w:pPr>
              <w:pStyle w:val="ListParagraph"/>
              <w:numPr>
                <w:ilvl w:val="0"/>
                <w:numId w:val="117"/>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Paper Chromatography</w:t>
            </w:r>
          </w:p>
          <w:p w14:paraId="36C2C4EF" w14:textId="0470D411" w:rsidR="00E113DA" w:rsidRPr="00C27A4B" w:rsidRDefault="00E113DA">
            <w:pPr>
              <w:pStyle w:val="ListParagraph"/>
              <w:numPr>
                <w:ilvl w:val="0"/>
                <w:numId w:val="117"/>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Thin layer Chromatography</w:t>
            </w:r>
          </w:p>
          <w:p w14:paraId="279475CF" w14:textId="5BDB8047" w:rsidR="00E113DA" w:rsidRPr="00C27A4B" w:rsidRDefault="00E113DA">
            <w:pPr>
              <w:pStyle w:val="ListParagraph"/>
              <w:numPr>
                <w:ilvl w:val="0"/>
                <w:numId w:val="117"/>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High Performance Chromatography</w:t>
            </w:r>
          </w:p>
          <w:p w14:paraId="2DA6F132" w14:textId="619257F6" w:rsidR="00E113DA" w:rsidRPr="00C27A4B" w:rsidRDefault="00E113DA">
            <w:pPr>
              <w:pStyle w:val="ListParagraph"/>
              <w:numPr>
                <w:ilvl w:val="0"/>
                <w:numId w:val="117"/>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Gas Chromatography </w:t>
            </w:r>
          </w:p>
        </w:tc>
      </w:tr>
    </w:tbl>
    <w:p w14:paraId="2B4ACC1E"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69D456C2"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3AC1925F"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557165FA" w14:textId="12113F99" w:rsidR="00030B02" w:rsidRPr="00C27A4B" w:rsidRDefault="00030B02"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SKILLS AND KNOWLEDGE</w:t>
      </w:r>
    </w:p>
    <w:p w14:paraId="7A6208D9" w14:textId="77777777" w:rsidR="00030B02" w:rsidRPr="00C27A4B" w:rsidRDefault="00030B0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1DFA75A7" w14:textId="77777777" w:rsidR="00030B02" w:rsidRPr="00C27A4B" w:rsidRDefault="00030B02"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Required Skills</w:t>
      </w:r>
    </w:p>
    <w:p w14:paraId="2C805538" w14:textId="77777777" w:rsidR="00030B02" w:rsidRPr="00C27A4B" w:rsidRDefault="00030B0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52521F1B" w14:textId="77777777" w:rsidR="00030B02" w:rsidRPr="00C27A4B" w:rsidRDefault="00030B0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Communication skills</w:t>
      </w:r>
    </w:p>
    <w:p w14:paraId="33803FE0" w14:textId="77777777" w:rsidR="00030B02" w:rsidRPr="00C27A4B" w:rsidRDefault="00030B0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Taking measurements</w:t>
      </w:r>
    </w:p>
    <w:p w14:paraId="5A1F51E2" w14:textId="77777777" w:rsidR="00030B02" w:rsidRPr="00C27A4B" w:rsidRDefault="00030B0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Computer skills</w:t>
      </w:r>
    </w:p>
    <w:p w14:paraId="7E953F50" w14:textId="77777777" w:rsidR="00030B02" w:rsidRPr="00C27A4B" w:rsidRDefault="00030B0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 xml:space="preserve">Observation skills </w:t>
      </w:r>
    </w:p>
    <w:p w14:paraId="39EFA278" w14:textId="77777777" w:rsidR="00E113DA" w:rsidRPr="00C27A4B" w:rsidRDefault="00030B0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Sample handling skills</w:t>
      </w:r>
    </w:p>
    <w:p w14:paraId="3AD514C3" w14:textId="173DD3B6" w:rsidR="00030B02" w:rsidRPr="00C27A4B" w:rsidRDefault="00030B02" w:rsidP="00C27A4B">
      <w:pPr>
        <w:numPr>
          <w:ilvl w:val="0"/>
          <w:numId w:val="4"/>
        </w:numPr>
        <w:spacing w:after="240" w:line="360" w:lineRule="auto"/>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sz w:val="24"/>
          <w:szCs w:val="24"/>
        </w:rPr>
        <w:t>Required Knowledge</w:t>
      </w:r>
    </w:p>
    <w:p w14:paraId="2EF9A6C2" w14:textId="77777777" w:rsidR="00413192" w:rsidRPr="00C27A4B" w:rsidRDefault="00413192" w:rsidP="00C27A4B">
      <w:pPr>
        <w:spacing w:after="240" w:line="360" w:lineRule="auto"/>
        <w:rPr>
          <w:rFonts w:ascii="Times New Roman" w:eastAsia="Times New Roman" w:hAnsi="Times New Roman" w:cs="Times New Roman"/>
          <w:b/>
          <w:bCs/>
          <w:sz w:val="24"/>
          <w:szCs w:val="24"/>
        </w:rPr>
      </w:pPr>
    </w:p>
    <w:p w14:paraId="75D01CB3" w14:textId="4FDB668A" w:rsidR="007C0C37" w:rsidRPr="00C27A4B" w:rsidRDefault="007C0C37"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Required knowledge</w:t>
      </w:r>
    </w:p>
    <w:p w14:paraId="2249641F" w14:textId="393895A8" w:rsidR="00030B02" w:rsidRPr="00C27A4B" w:rsidRDefault="00030B0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7492C396" w14:textId="77777777" w:rsidR="00030B02" w:rsidRPr="00C27A4B" w:rsidRDefault="00030B02"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 Basic extraction techniques </w:t>
      </w:r>
    </w:p>
    <w:p w14:paraId="3D6658E3" w14:textId="77777777" w:rsidR="00030B02" w:rsidRPr="00C27A4B" w:rsidRDefault="00030B02"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 Safety precautions </w:t>
      </w:r>
    </w:p>
    <w:p w14:paraId="4B962CEA" w14:textId="77777777" w:rsidR="003F4F90" w:rsidRPr="00C27A4B" w:rsidRDefault="00030B02" w:rsidP="00C27A4B">
      <w:pPr>
        <w:numPr>
          <w:ilvl w:val="0"/>
          <w:numId w:val="4"/>
        </w:numPr>
        <w:spacing w:after="240" w:line="360" w:lineRule="auto"/>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 </w:t>
      </w:r>
      <w:r w:rsidR="00CC0327" w:rsidRPr="00C27A4B">
        <w:rPr>
          <w:rFonts w:ascii="Times New Roman" w:eastAsiaTheme="minorHAnsi" w:hAnsi="Times New Roman" w:cs="Times New Roman"/>
          <w:bCs/>
          <w:sz w:val="24"/>
          <w:szCs w:val="24"/>
        </w:rPr>
        <w:t>Principles.</w:t>
      </w:r>
      <w:r w:rsidRPr="00C27A4B">
        <w:rPr>
          <w:rFonts w:ascii="Times New Roman" w:eastAsiaTheme="minorHAnsi" w:hAnsi="Times New Roman" w:cs="Times New Roman"/>
          <w:bCs/>
          <w:sz w:val="24"/>
          <w:szCs w:val="24"/>
        </w:rPr>
        <w:t xml:space="preserve"> of distillation </w:t>
      </w:r>
    </w:p>
    <w:p w14:paraId="6EFE50C4"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57D3D77F"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7691E519"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1755A490"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743B9468" w14:textId="77777777" w:rsidR="000106AA" w:rsidRDefault="000106AA" w:rsidP="00C27A4B">
      <w:pPr>
        <w:spacing w:before="240" w:after="240" w:line="360" w:lineRule="auto"/>
        <w:rPr>
          <w:rFonts w:ascii="Times New Roman" w:eastAsia="Times New Roman" w:hAnsi="Times New Roman" w:cs="Times New Roman"/>
          <w:b/>
          <w:sz w:val="24"/>
          <w:szCs w:val="24"/>
        </w:rPr>
      </w:pPr>
    </w:p>
    <w:p w14:paraId="519A616F" w14:textId="4B96D379" w:rsidR="00030B02" w:rsidRPr="00C27A4B" w:rsidRDefault="00030B02" w:rsidP="00C27A4B">
      <w:pPr>
        <w:spacing w:before="240" w:after="240" w:line="360" w:lineRule="auto"/>
        <w:rPr>
          <w:rFonts w:ascii="Times New Roman" w:eastAsiaTheme="minorHAnsi" w:hAnsi="Times New Roman" w:cs="Times New Roman"/>
          <w:b/>
          <w:sz w:val="24"/>
          <w:szCs w:val="24"/>
        </w:rPr>
      </w:pPr>
      <w:r w:rsidRPr="00C27A4B">
        <w:rPr>
          <w:rFonts w:ascii="Times New Roman" w:eastAsia="Times New Roman" w:hAnsi="Times New Roman" w:cs="Times New Roman"/>
          <w:b/>
          <w:sz w:val="24"/>
          <w:szCs w:val="24"/>
        </w:rPr>
        <w:lastRenderedPageBreak/>
        <w:t>EVIDENCE GUIDE</w:t>
      </w:r>
    </w:p>
    <w:p w14:paraId="2A98B2A5" w14:textId="77777777" w:rsidR="00030B02" w:rsidRPr="00C27A4B" w:rsidRDefault="00030B02"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665"/>
      </w:tblGrid>
      <w:tr w:rsidR="00030B02" w:rsidRPr="00C27A4B" w14:paraId="41F3EFE9" w14:textId="77777777" w:rsidTr="00C34144">
        <w:tc>
          <w:tcPr>
            <w:tcW w:w="3685" w:type="dxa"/>
          </w:tcPr>
          <w:p w14:paraId="3F0A3D2E" w14:textId="77777777" w:rsidR="00030B02" w:rsidRPr="00C27A4B" w:rsidRDefault="00030B02"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5665" w:type="dxa"/>
          </w:tcPr>
          <w:p w14:paraId="06D9F45E" w14:textId="77777777" w:rsidR="00030B02" w:rsidRPr="00C27A4B" w:rsidRDefault="00030B02" w:rsidP="000106AA">
            <w:p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61E34812" w14:textId="1F9B8797" w:rsidR="004D268F" w:rsidRPr="00C27A4B" w:rsidRDefault="00BC50EA">
            <w:pPr>
              <w:pStyle w:val="ListParagraph"/>
              <w:numPr>
                <w:ilvl w:val="1"/>
                <w:numId w:val="37"/>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Prepared solvents as per chemistry laboratory </w:t>
            </w:r>
            <w:r w:rsidR="0087238A" w:rsidRPr="00C27A4B">
              <w:rPr>
                <w:rFonts w:ascii="Times New Roman" w:eastAsia="Times New Roman" w:hAnsi="Times New Roman" w:cs="Times New Roman"/>
                <w:bCs/>
                <w:sz w:val="24"/>
                <w:szCs w:val="24"/>
              </w:rPr>
              <w:t>manual.</w:t>
            </w:r>
          </w:p>
          <w:p w14:paraId="0BEEF976" w14:textId="1231F16D" w:rsidR="004D268F" w:rsidRPr="00C27A4B" w:rsidRDefault="004D268F">
            <w:pPr>
              <w:pStyle w:val="ListParagraph"/>
              <w:numPr>
                <w:ilvl w:val="1"/>
                <w:numId w:val="37"/>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Prepared samples as per chemistry laboratory </w:t>
            </w:r>
            <w:r w:rsidR="0087238A" w:rsidRPr="00C27A4B">
              <w:rPr>
                <w:rFonts w:ascii="Times New Roman" w:eastAsia="Times New Roman" w:hAnsi="Times New Roman" w:cs="Times New Roman"/>
                <w:bCs/>
                <w:sz w:val="24"/>
                <w:szCs w:val="24"/>
              </w:rPr>
              <w:t>manual.</w:t>
            </w:r>
          </w:p>
          <w:p w14:paraId="431A2EE2" w14:textId="3A65D077" w:rsidR="00030B02" w:rsidRPr="00C27A4B" w:rsidRDefault="004D268F">
            <w:pPr>
              <w:pStyle w:val="ListParagraph"/>
              <w:numPr>
                <w:ilvl w:val="1"/>
                <w:numId w:val="37"/>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Separated</w:t>
            </w:r>
            <w:r w:rsidR="00030B02" w:rsidRPr="00C27A4B">
              <w:rPr>
                <w:rFonts w:ascii="Times New Roman" w:eastAsia="Times New Roman" w:hAnsi="Times New Roman" w:cs="Times New Roman"/>
                <w:bCs/>
                <w:sz w:val="24"/>
                <w:szCs w:val="24"/>
              </w:rPr>
              <w:t xml:space="preserve"> analytes as per </w:t>
            </w:r>
            <w:r w:rsidR="00BC50EA" w:rsidRPr="00C27A4B">
              <w:rPr>
                <w:rFonts w:ascii="Times New Roman" w:eastAsia="Times New Roman" w:hAnsi="Times New Roman" w:cs="Times New Roman"/>
                <w:bCs/>
                <w:sz w:val="24"/>
                <w:szCs w:val="24"/>
              </w:rPr>
              <w:t xml:space="preserve">chemistry </w:t>
            </w:r>
            <w:r w:rsidR="00030B02" w:rsidRPr="00C27A4B">
              <w:rPr>
                <w:rFonts w:ascii="Times New Roman" w:eastAsia="Times New Roman" w:hAnsi="Times New Roman" w:cs="Times New Roman"/>
                <w:bCs/>
                <w:sz w:val="24"/>
                <w:szCs w:val="24"/>
              </w:rPr>
              <w:t xml:space="preserve">laboratory </w:t>
            </w:r>
            <w:r w:rsidR="0087238A" w:rsidRPr="00C27A4B">
              <w:rPr>
                <w:rFonts w:ascii="Times New Roman" w:eastAsia="Times New Roman" w:hAnsi="Times New Roman" w:cs="Times New Roman"/>
                <w:bCs/>
                <w:sz w:val="24"/>
                <w:szCs w:val="24"/>
              </w:rPr>
              <w:t>manual.</w:t>
            </w:r>
          </w:p>
          <w:p w14:paraId="5E857C07" w14:textId="350BE59A" w:rsidR="00030B02" w:rsidRPr="00C27A4B" w:rsidRDefault="004D268F">
            <w:pPr>
              <w:pStyle w:val="ListParagraph"/>
              <w:numPr>
                <w:ilvl w:val="1"/>
                <w:numId w:val="37"/>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Tested analytes as per chemistry laboratory </w:t>
            </w:r>
            <w:r w:rsidR="0087238A" w:rsidRPr="00C27A4B">
              <w:rPr>
                <w:rFonts w:ascii="Times New Roman" w:eastAsia="Times New Roman" w:hAnsi="Times New Roman" w:cs="Times New Roman"/>
                <w:bCs/>
                <w:sz w:val="24"/>
                <w:szCs w:val="24"/>
              </w:rPr>
              <w:t>manual.</w:t>
            </w:r>
          </w:p>
        </w:tc>
      </w:tr>
      <w:tr w:rsidR="00030B02" w:rsidRPr="00C27A4B" w14:paraId="4228C0CC" w14:textId="77777777" w:rsidTr="00C34144">
        <w:tc>
          <w:tcPr>
            <w:tcW w:w="3685" w:type="dxa"/>
          </w:tcPr>
          <w:p w14:paraId="46478F8B" w14:textId="77777777" w:rsidR="00030B02" w:rsidRPr="00C27A4B" w:rsidRDefault="00030B02" w:rsidP="000106AA">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 Resource Implications</w:t>
            </w:r>
          </w:p>
        </w:tc>
        <w:tc>
          <w:tcPr>
            <w:tcW w:w="5665" w:type="dxa"/>
          </w:tcPr>
          <w:p w14:paraId="425A8F6D" w14:textId="77777777" w:rsidR="00030B02" w:rsidRPr="00C27A4B" w:rsidRDefault="00030B02" w:rsidP="000106AA">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3999F2C9" w14:textId="77777777" w:rsidR="00F276B9" w:rsidRPr="00C27A4B" w:rsidRDefault="00F276B9">
            <w:pPr>
              <w:pStyle w:val="ListParagraph"/>
              <w:numPr>
                <w:ilvl w:val="0"/>
                <w:numId w:val="192"/>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Access to relevant workplace</w:t>
            </w:r>
          </w:p>
          <w:p w14:paraId="492F6A5A" w14:textId="50E3434E" w:rsidR="00F276B9" w:rsidRPr="00C27A4B" w:rsidRDefault="00F276B9">
            <w:pPr>
              <w:pStyle w:val="ListParagraph"/>
              <w:numPr>
                <w:ilvl w:val="0"/>
                <w:numId w:val="192"/>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Appropriately simulated environment where assessment can take place</w:t>
            </w:r>
          </w:p>
          <w:p w14:paraId="478E88F4" w14:textId="4EFE67F5" w:rsidR="004D268F" w:rsidRPr="00C27A4B" w:rsidRDefault="00F276B9">
            <w:pPr>
              <w:pStyle w:val="ListParagraph"/>
              <w:numPr>
                <w:ilvl w:val="0"/>
                <w:numId w:val="192"/>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Materials relevant to the proposed activity or tasks</w:t>
            </w:r>
          </w:p>
        </w:tc>
      </w:tr>
      <w:tr w:rsidR="00030B02" w:rsidRPr="00C27A4B" w14:paraId="339961CE" w14:textId="77777777" w:rsidTr="00C34144">
        <w:tc>
          <w:tcPr>
            <w:tcW w:w="3685" w:type="dxa"/>
          </w:tcPr>
          <w:p w14:paraId="307928E1" w14:textId="77777777" w:rsidR="00030B02" w:rsidRPr="00C27A4B" w:rsidRDefault="00030B02" w:rsidP="000106AA">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5665" w:type="dxa"/>
          </w:tcPr>
          <w:p w14:paraId="33220041" w14:textId="77777777" w:rsidR="00030B02" w:rsidRPr="00C27A4B" w:rsidRDefault="00030B02" w:rsidP="000106AA">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hAnsi="Times New Roman" w:cs="Times New Roman"/>
                <w:bCs/>
                <w:sz w:val="24"/>
                <w:szCs w:val="24"/>
              </w:rPr>
              <w:t>Competency in this unit may be assessed through:</w:t>
            </w:r>
          </w:p>
          <w:p w14:paraId="08F11709" w14:textId="0DFF5BC4" w:rsidR="00030B02" w:rsidRPr="00C27A4B" w:rsidRDefault="00030B02"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3.1 Written tests</w:t>
            </w:r>
          </w:p>
          <w:p w14:paraId="3BC55677" w14:textId="21DCD578" w:rsidR="004D268F" w:rsidRPr="00C27A4B" w:rsidRDefault="00030B02" w:rsidP="000106AA">
            <w:pPr>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color w:val="000000" w:themeColor="text1"/>
                <w:sz w:val="24"/>
                <w:szCs w:val="24"/>
              </w:rPr>
              <w:t>3.</w:t>
            </w:r>
            <w:r w:rsidR="000541B0" w:rsidRPr="00C27A4B">
              <w:rPr>
                <w:rFonts w:ascii="Times New Roman" w:eastAsia="Times New Roman" w:hAnsi="Times New Roman" w:cs="Times New Roman"/>
                <w:bCs/>
                <w:color w:val="000000" w:themeColor="text1"/>
                <w:sz w:val="24"/>
                <w:szCs w:val="24"/>
              </w:rPr>
              <w:t>2</w:t>
            </w:r>
            <w:r w:rsidRPr="00C27A4B">
              <w:rPr>
                <w:rFonts w:ascii="Times New Roman" w:eastAsia="Times New Roman" w:hAnsi="Times New Roman" w:cs="Times New Roman"/>
                <w:bCs/>
                <w:color w:val="000000" w:themeColor="text1"/>
                <w:sz w:val="24"/>
                <w:szCs w:val="24"/>
              </w:rPr>
              <w:t xml:space="preserve"> Observation</w:t>
            </w:r>
            <w:r w:rsidR="004D268F" w:rsidRPr="00C27A4B">
              <w:rPr>
                <w:rFonts w:ascii="Times New Roman" w:eastAsia="Times New Roman" w:hAnsi="Times New Roman" w:cs="Times New Roman"/>
                <w:bCs/>
                <w:color w:val="000000" w:themeColor="text1"/>
                <w:sz w:val="24"/>
                <w:szCs w:val="24"/>
              </w:rPr>
              <w:t xml:space="preserve"> (practical and projects)</w:t>
            </w:r>
          </w:p>
          <w:p w14:paraId="240D76F5" w14:textId="11B5E778" w:rsidR="00030B02" w:rsidRPr="00C27A4B" w:rsidRDefault="004D268F" w:rsidP="000106AA">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eastAsia="Times New Roman" w:hAnsi="Times New Roman" w:cs="Times New Roman"/>
                <w:bCs/>
                <w:color w:val="000000" w:themeColor="text1"/>
                <w:sz w:val="24"/>
                <w:szCs w:val="24"/>
              </w:rPr>
              <w:t>3.</w:t>
            </w:r>
            <w:r w:rsidR="000541B0" w:rsidRPr="00C27A4B">
              <w:rPr>
                <w:rFonts w:ascii="Times New Roman" w:eastAsia="Times New Roman" w:hAnsi="Times New Roman" w:cs="Times New Roman"/>
                <w:bCs/>
                <w:color w:val="000000" w:themeColor="text1"/>
                <w:sz w:val="24"/>
                <w:szCs w:val="24"/>
              </w:rPr>
              <w:t>3</w:t>
            </w:r>
            <w:r w:rsidRPr="00C27A4B">
              <w:rPr>
                <w:rFonts w:ascii="Times New Roman" w:eastAsia="Times New Roman" w:hAnsi="Times New Roman" w:cs="Times New Roman"/>
                <w:bCs/>
                <w:color w:val="000000" w:themeColor="text1"/>
                <w:sz w:val="24"/>
                <w:szCs w:val="24"/>
              </w:rPr>
              <w:t xml:space="preserve"> Third party reports </w:t>
            </w:r>
          </w:p>
        </w:tc>
      </w:tr>
      <w:tr w:rsidR="00030B02" w:rsidRPr="00C27A4B" w14:paraId="491CB954" w14:textId="77777777" w:rsidTr="00C34144">
        <w:tc>
          <w:tcPr>
            <w:tcW w:w="3685" w:type="dxa"/>
          </w:tcPr>
          <w:p w14:paraId="1E49FCA5" w14:textId="77777777" w:rsidR="00030B02" w:rsidRPr="00C27A4B" w:rsidRDefault="00030B02" w:rsidP="000106AA">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5665" w:type="dxa"/>
          </w:tcPr>
          <w:p w14:paraId="176E137F" w14:textId="77777777" w:rsidR="00030B02" w:rsidRPr="00C27A4B" w:rsidRDefault="00030B02" w:rsidP="000106AA">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74EEA289" w14:textId="63C2C667" w:rsidR="00030B02" w:rsidRPr="00C27A4B" w:rsidRDefault="00030B02" w:rsidP="000106AA">
            <w:pPr>
              <w:tabs>
                <w:tab w:val="left" w:pos="702"/>
              </w:tabs>
              <w:spacing w:after="120" w:line="360" w:lineRule="auto"/>
              <w:ind w:left="510" w:hanging="510"/>
              <w:rPr>
                <w:rFonts w:ascii="Times New Roman" w:eastAsia="Times New Roman" w:hAnsi="Times New Roman" w:cs="Times New Roman"/>
                <w:bCs/>
                <w:color w:val="000000" w:themeColor="text1"/>
                <w:sz w:val="24"/>
                <w:szCs w:val="24"/>
              </w:rPr>
            </w:pPr>
            <w:r w:rsidRPr="00C27A4B">
              <w:rPr>
                <w:rFonts w:ascii="Times New Roman" w:eastAsia="Times New Roman" w:hAnsi="Times New Roman" w:cs="Times New Roman"/>
                <w:bCs/>
                <w:sz w:val="24"/>
                <w:szCs w:val="24"/>
              </w:rPr>
              <w:t xml:space="preserve">4.1 </w:t>
            </w:r>
            <w:r w:rsidR="00F276B9" w:rsidRPr="00C27A4B">
              <w:rPr>
                <w:rFonts w:ascii="Times New Roman" w:eastAsia="Times New Roman" w:hAnsi="Times New Roman" w:cs="Times New Roman"/>
                <w:bCs/>
                <w:color w:val="000000" w:themeColor="text1"/>
                <w:sz w:val="24"/>
                <w:szCs w:val="24"/>
              </w:rPr>
              <w:t xml:space="preserve">Workplace </w:t>
            </w:r>
          </w:p>
          <w:p w14:paraId="01DE52D7" w14:textId="77777777" w:rsidR="00030B02" w:rsidRPr="00C27A4B" w:rsidRDefault="00030B02" w:rsidP="000106AA">
            <w:pPr>
              <w:numPr>
                <w:ilvl w:val="1"/>
                <w:numId w:val="13"/>
              </w:numPr>
              <w:tabs>
                <w:tab w:val="left" w:pos="702"/>
              </w:tabs>
              <w:spacing w:after="120" w:line="360" w:lineRule="auto"/>
              <w:ind w:left="510" w:hanging="510"/>
              <w:contextualSpacing/>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Simulated laboratory environment</w:t>
            </w:r>
          </w:p>
        </w:tc>
      </w:tr>
      <w:tr w:rsidR="00030B02" w:rsidRPr="00C27A4B" w14:paraId="7FC25218" w14:textId="77777777" w:rsidTr="005E02CF">
        <w:trPr>
          <w:trHeight w:val="620"/>
        </w:trPr>
        <w:tc>
          <w:tcPr>
            <w:tcW w:w="3685" w:type="dxa"/>
          </w:tcPr>
          <w:p w14:paraId="6DFEA056" w14:textId="77777777" w:rsidR="00030B02" w:rsidRPr="00C27A4B" w:rsidRDefault="00030B02" w:rsidP="000106AA">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5665" w:type="dxa"/>
          </w:tcPr>
          <w:p w14:paraId="5C59E566" w14:textId="77777777" w:rsidR="00030B02" w:rsidRPr="000106AA" w:rsidRDefault="00030B02">
            <w:pPr>
              <w:pStyle w:val="ListParagraph"/>
              <w:numPr>
                <w:ilvl w:val="0"/>
                <w:numId w:val="245"/>
              </w:numPr>
              <w:spacing w:after="120" w:line="360" w:lineRule="auto"/>
              <w:ind w:left="510" w:hanging="510"/>
              <w:rPr>
                <w:rFonts w:ascii="Times New Roman" w:eastAsia="Times New Roman" w:hAnsi="Times New Roman" w:cs="Times New Roman"/>
                <w:bCs/>
                <w:sz w:val="24"/>
                <w:szCs w:val="24"/>
              </w:rPr>
            </w:pPr>
            <w:r w:rsidRPr="000106AA">
              <w:rPr>
                <w:rFonts w:ascii="Times New Roman" w:eastAsia="Times New Roman" w:hAnsi="Times New Roman" w:cs="Times New Roman"/>
                <w:bCs/>
                <w:sz w:val="24"/>
                <w:szCs w:val="24"/>
              </w:rPr>
              <w:t>Holistic assessment with other units relevant to the industry sector, laboratory and job role is recommended.</w:t>
            </w:r>
          </w:p>
        </w:tc>
      </w:tr>
    </w:tbl>
    <w:p w14:paraId="458228B0" w14:textId="77777777" w:rsidR="008E708B" w:rsidRPr="00C27A4B" w:rsidRDefault="008E708B" w:rsidP="00C27A4B">
      <w:pPr>
        <w:pStyle w:val="BodyText"/>
        <w:spacing w:line="360" w:lineRule="auto"/>
      </w:pPr>
    </w:p>
    <w:p w14:paraId="150CC286" w14:textId="66BB34A8" w:rsidR="00AA0206" w:rsidRPr="007D6794" w:rsidRDefault="008E708B" w:rsidP="007D6794">
      <w:pPr>
        <w:pStyle w:val="Heading2"/>
        <w:jc w:val="center"/>
        <w:rPr>
          <w:rFonts w:ascii="Times New Roman" w:hAnsi="Times New Roman" w:cs="Times New Roman"/>
          <w:sz w:val="24"/>
          <w:szCs w:val="24"/>
        </w:rPr>
      </w:pPr>
      <w:bookmarkStart w:id="93" w:name="_Toc196984811"/>
      <w:bookmarkStart w:id="94" w:name="_Toc196991023"/>
      <w:r w:rsidRPr="007D6794">
        <w:rPr>
          <w:rFonts w:ascii="Times New Roman" w:hAnsi="Times New Roman" w:cs="Times New Roman"/>
          <w:sz w:val="24"/>
          <w:szCs w:val="24"/>
        </w:rPr>
        <w:lastRenderedPageBreak/>
        <w:t>PE</w:t>
      </w:r>
      <w:r w:rsidR="00AA0206" w:rsidRPr="007D6794">
        <w:rPr>
          <w:rFonts w:ascii="Times New Roman" w:hAnsi="Times New Roman" w:cs="Times New Roman"/>
          <w:sz w:val="24"/>
          <w:szCs w:val="24"/>
        </w:rPr>
        <w:t>RFORM QUALITY ASSURANCE AND CONTROL</w:t>
      </w:r>
      <w:bookmarkEnd w:id="93"/>
      <w:bookmarkEnd w:id="94"/>
    </w:p>
    <w:p w14:paraId="258F405C" w14:textId="47F85EBE" w:rsidR="00AA0206" w:rsidRPr="00C27A4B" w:rsidRDefault="00AA02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eastAsia="Times New Roman" w:hAnsi="Times New Roman" w:cs="Times New Roman"/>
          <w:b/>
          <w:sz w:val="24"/>
          <w:szCs w:val="24"/>
        </w:rPr>
        <w:t xml:space="preserve"> </w:t>
      </w:r>
      <w:r w:rsidR="009C0DCB" w:rsidRPr="00C27A4B">
        <w:rPr>
          <w:rFonts w:ascii="Times New Roman" w:eastAsia="Times New Roman" w:hAnsi="Times New Roman" w:cs="Times New Roman"/>
          <w:bCs/>
          <w:sz w:val="24"/>
          <w:szCs w:val="24"/>
        </w:rPr>
        <w:t>0531 551 016A</w:t>
      </w:r>
    </w:p>
    <w:p w14:paraId="03A4CD50" w14:textId="77777777" w:rsidR="00AA0206" w:rsidRPr="00C27A4B" w:rsidRDefault="00AA02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15794185" w14:textId="0D808377" w:rsidR="00AA0206" w:rsidRPr="00C27A4B" w:rsidRDefault="00AA0206"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unit covers the competencies required in performing quality assurance and control</w:t>
      </w:r>
      <w:r w:rsidR="00DB3C8C" w:rsidRPr="00C27A4B">
        <w:rPr>
          <w:rFonts w:ascii="Times New Roman" w:eastAsia="Times New Roman" w:hAnsi="Times New Roman" w:cs="Times New Roman"/>
          <w:bCs/>
          <w:sz w:val="24"/>
          <w:szCs w:val="24"/>
        </w:rPr>
        <w:t xml:space="preserve"> of </w:t>
      </w:r>
      <w:r w:rsidR="001667FE" w:rsidRPr="00C27A4B">
        <w:rPr>
          <w:rFonts w:ascii="Times New Roman" w:eastAsia="Times New Roman" w:hAnsi="Times New Roman" w:cs="Times New Roman"/>
          <w:bCs/>
          <w:sz w:val="24"/>
          <w:szCs w:val="24"/>
        </w:rPr>
        <w:t xml:space="preserve">analytical </w:t>
      </w:r>
      <w:r w:rsidR="00DB3C8C" w:rsidRPr="00C27A4B">
        <w:rPr>
          <w:rFonts w:ascii="Times New Roman" w:eastAsia="Times New Roman" w:hAnsi="Times New Roman" w:cs="Times New Roman"/>
          <w:bCs/>
          <w:sz w:val="24"/>
          <w:szCs w:val="24"/>
        </w:rPr>
        <w:t xml:space="preserve">chemistry laboratory </w:t>
      </w:r>
      <w:r w:rsidR="00BB12FC" w:rsidRPr="00C27A4B">
        <w:rPr>
          <w:rFonts w:ascii="Times New Roman" w:eastAsia="Times New Roman" w:hAnsi="Times New Roman" w:cs="Times New Roman"/>
          <w:bCs/>
          <w:sz w:val="24"/>
          <w:szCs w:val="24"/>
        </w:rPr>
        <w:t>procedures.</w:t>
      </w:r>
      <w:r w:rsidR="00DB3C8C" w:rsidRPr="00C27A4B">
        <w:rPr>
          <w:rFonts w:ascii="Times New Roman" w:eastAsia="Times New Roman" w:hAnsi="Times New Roman" w:cs="Times New Roman"/>
          <w:bCs/>
          <w:sz w:val="24"/>
          <w:szCs w:val="24"/>
        </w:rPr>
        <w:t xml:space="preserve"> </w:t>
      </w:r>
      <w:r w:rsidR="00942B04" w:rsidRPr="00C27A4B">
        <w:rPr>
          <w:rFonts w:ascii="Times New Roman" w:eastAsia="Times New Roman" w:hAnsi="Times New Roman" w:cs="Times New Roman"/>
          <w:bCs/>
          <w:sz w:val="24"/>
          <w:szCs w:val="24"/>
        </w:rPr>
        <w:t>It involves</w:t>
      </w:r>
      <w:r w:rsidRPr="00C27A4B">
        <w:rPr>
          <w:rFonts w:ascii="Times New Roman" w:eastAsia="Times New Roman" w:hAnsi="Times New Roman" w:cs="Times New Roman"/>
          <w:bCs/>
          <w:sz w:val="24"/>
          <w:szCs w:val="24"/>
        </w:rPr>
        <w:t xml:space="preserve"> conducting quality control, quality </w:t>
      </w:r>
      <w:r w:rsidR="00942B04" w:rsidRPr="00C27A4B">
        <w:rPr>
          <w:rFonts w:ascii="Times New Roman" w:eastAsia="Times New Roman" w:hAnsi="Times New Roman" w:cs="Times New Roman"/>
          <w:bCs/>
          <w:sz w:val="24"/>
          <w:szCs w:val="24"/>
        </w:rPr>
        <w:t>assurance, quality</w:t>
      </w:r>
      <w:r w:rsidRPr="00C27A4B">
        <w:rPr>
          <w:rFonts w:ascii="Times New Roman" w:eastAsia="Times New Roman" w:hAnsi="Times New Roman" w:cs="Times New Roman"/>
          <w:bCs/>
          <w:sz w:val="24"/>
          <w:szCs w:val="24"/>
        </w:rPr>
        <w:t xml:space="preserve"> audits, and method validation</w:t>
      </w:r>
      <w:r w:rsidR="000F1512" w:rsidRPr="00C27A4B">
        <w:rPr>
          <w:rFonts w:ascii="Times New Roman" w:eastAsia="Times New Roman" w:hAnsi="Times New Roman" w:cs="Times New Roman"/>
          <w:bCs/>
          <w:sz w:val="24"/>
          <w:szCs w:val="24"/>
        </w:rPr>
        <w:t>.</w:t>
      </w:r>
    </w:p>
    <w:p w14:paraId="67D3387F" w14:textId="77777777" w:rsidR="00AA0206" w:rsidRPr="00C27A4B" w:rsidRDefault="00AA0206"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
        <w:tblW w:w="5000" w:type="pct"/>
        <w:tblLook w:val="04A0" w:firstRow="1" w:lastRow="0" w:firstColumn="1" w:lastColumn="0" w:noHBand="0" w:noVBand="1"/>
      </w:tblPr>
      <w:tblGrid>
        <w:gridCol w:w="3199"/>
        <w:gridCol w:w="5817"/>
      </w:tblGrid>
      <w:tr w:rsidR="00AA0206" w:rsidRPr="00C27A4B" w14:paraId="73210D3E" w14:textId="77777777" w:rsidTr="007D6794">
        <w:trPr>
          <w:trHeight w:val="20"/>
        </w:trPr>
        <w:tc>
          <w:tcPr>
            <w:tcW w:w="1774" w:type="pct"/>
          </w:tcPr>
          <w:p w14:paraId="2D2B4E48" w14:textId="77777777" w:rsidR="00AA0206" w:rsidRPr="00C27A4B" w:rsidRDefault="00AA0206"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7166FA71" w14:textId="77777777" w:rsidR="00AA0206" w:rsidRPr="00C27A4B" w:rsidRDefault="00AA0206"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226" w:type="pct"/>
          </w:tcPr>
          <w:p w14:paraId="16A2BC89" w14:textId="77777777" w:rsidR="00AA0206" w:rsidRPr="00C27A4B" w:rsidRDefault="00AA0206"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7C27946E" w14:textId="77777777" w:rsidR="00AA0206" w:rsidRPr="00C27A4B" w:rsidRDefault="00AA0206"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157636CD" w14:textId="76A6D835" w:rsidR="00AA0206" w:rsidRPr="00C27A4B" w:rsidRDefault="005B3CD8"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w:t>
            </w:r>
            <w:r w:rsidR="00AA0206" w:rsidRPr="00C27A4B">
              <w:rPr>
                <w:rFonts w:ascii="Times New Roman" w:eastAsia="Times New Roman" w:hAnsi="Times New Roman" w:cs="Times New Roman"/>
                <w:b/>
                <w:bCs/>
                <w:i/>
                <w:sz w:val="24"/>
                <w:szCs w:val="24"/>
              </w:rPr>
              <w:t>Bold and italicized terms</w:t>
            </w:r>
            <w:r w:rsidR="00AA0206" w:rsidRPr="00C27A4B">
              <w:rPr>
                <w:rFonts w:ascii="Times New Roman" w:eastAsia="Times New Roman" w:hAnsi="Times New Roman" w:cs="Times New Roman"/>
                <w:b/>
                <w:bCs/>
                <w:sz w:val="24"/>
                <w:szCs w:val="24"/>
              </w:rPr>
              <w:t xml:space="preserve"> </w:t>
            </w:r>
            <w:r w:rsidR="00AA0206" w:rsidRPr="00C27A4B">
              <w:rPr>
                <w:rFonts w:ascii="Times New Roman" w:eastAsia="Times New Roman" w:hAnsi="Times New Roman" w:cs="Times New Roman"/>
                <w:b/>
                <w:bCs/>
                <w:i/>
                <w:sz w:val="24"/>
                <w:szCs w:val="24"/>
              </w:rPr>
              <w:t>are elaborated in the Range</w:t>
            </w:r>
            <w:r w:rsidRPr="00C27A4B">
              <w:rPr>
                <w:rFonts w:ascii="Times New Roman" w:eastAsia="Times New Roman" w:hAnsi="Times New Roman" w:cs="Times New Roman"/>
                <w:b/>
                <w:bCs/>
                <w:i/>
                <w:sz w:val="24"/>
                <w:szCs w:val="24"/>
              </w:rPr>
              <w:t>)</w:t>
            </w:r>
          </w:p>
        </w:tc>
      </w:tr>
      <w:tr w:rsidR="00AA0206" w:rsidRPr="00C27A4B" w14:paraId="7C77205E" w14:textId="77777777" w:rsidTr="007D6794">
        <w:trPr>
          <w:trHeight w:val="20"/>
        </w:trPr>
        <w:tc>
          <w:tcPr>
            <w:tcW w:w="1774" w:type="pct"/>
            <w:tcBorders>
              <w:top w:val="single" w:sz="4" w:space="0" w:color="000000"/>
              <w:left w:val="single" w:sz="4" w:space="0" w:color="000000"/>
              <w:right w:val="single" w:sz="4" w:space="0" w:color="000000"/>
            </w:tcBorders>
            <w:shd w:val="clear" w:color="auto" w:fill="auto"/>
          </w:tcPr>
          <w:p w14:paraId="5605FB42" w14:textId="77777777" w:rsidR="00AA0206" w:rsidRPr="00C27A4B" w:rsidRDefault="00AA0206" w:rsidP="007D6794">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1. Conduct quality control</w:t>
            </w:r>
          </w:p>
        </w:tc>
        <w:tc>
          <w:tcPr>
            <w:tcW w:w="3226" w:type="pct"/>
            <w:tcBorders>
              <w:top w:val="single" w:sz="4" w:space="0" w:color="000000"/>
              <w:left w:val="single" w:sz="4" w:space="0" w:color="000000"/>
              <w:right w:val="single" w:sz="4" w:space="0" w:color="000000"/>
            </w:tcBorders>
            <w:shd w:val="clear" w:color="auto" w:fill="auto"/>
          </w:tcPr>
          <w:p w14:paraId="3E84F702" w14:textId="0557C31D"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AA0206" w:rsidRPr="00C27A4B">
              <w:rPr>
                <w:rFonts w:ascii="Times New Roman" w:hAnsi="Times New Roman" w:cs="Times New Roman"/>
                <w:bCs/>
                <w:sz w:val="24"/>
                <w:szCs w:val="24"/>
              </w:rPr>
              <w:t>Samples are collected as per</w:t>
            </w:r>
            <w:r w:rsidR="001667FE" w:rsidRPr="00C27A4B">
              <w:rPr>
                <w:rFonts w:ascii="Times New Roman" w:hAnsi="Times New Roman" w:cs="Times New Roman"/>
                <w:bCs/>
                <w:sz w:val="24"/>
                <w:szCs w:val="24"/>
              </w:rPr>
              <w:t xml:space="preserve"> chemistry </w:t>
            </w:r>
            <w:r w:rsidR="00AA0206" w:rsidRPr="00C27A4B">
              <w:rPr>
                <w:rFonts w:ascii="Times New Roman" w:hAnsi="Times New Roman" w:cs="Times New Roman"/>
                <w:bCs/>
                <w:sz w:val="24"/>
                <w:szCs w:val="24"/>
              </w:rPr>
              <w:t xml:space="preserve">laboratory </w:t>
            </w:r>
            <w:r w:rsidR="0087238A" w:rsidRPr="00C27A4B">
              <w:rPr>
                <w:rFonts w:ascii="Times New Roman" w:hAnsi="Times New Roman" w:cs="Times New Roman"/>
                <w:bCs/>
                <w:sz w:val="24"/>
                <w:szCs w:val="24"/>
              </w:rPr>
              <w:t>manual.</w:t>
            </w:r>
            <w:r w:rsidR="00AA0206" w:rsidRPr="00C27A4B">
              <w:rPr>
                <w:rFonts w:ascii="Times New Roman" w:hAnsi="Times New Roman" w:cs="Times New Roman"/>
                <w:bCs/>
                <w:sz w:val="24"/>
                <w:szCs w:val="24"/>
              </w:rPr>
              <w:t xml:space="preserve"> </w:t>
            </w:r>
          </w:p>
          <w:p w14:paraId="0E04CE03" w14:textId="23AFCE98"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AA0206" w:rsidRPr="00C27A4B">
              <w:rPr>
                <w:rFonts w:ascii="Times New Roman" w:hAnsi="Times New Roman" w:cs="Times New Roman"/>
                <w:bCs/>
                <w:sz w:val="24"/>
                <w:szCs w:val="24"/>
              </w:rPr>
              <w:t>Blank samples are run as per</w:t>
            </w:r>
            <w:r w:rsidR="00365A20" w:rsidRPr="00C27A4B">
              <w:rPr>
                <w:rFonts w:ascii="Times New Roman" w:hAnsi="Times New Roman" w:cs="Times New Roman"/>
                <w:bCs/>
                <w:color w:val="000000" w:themeColor="text1"/>
                <w:sz w:val="24"/>
                <w:szCs w:val="24"/>
              </w:rPr>
              <w:t xml:space="preserve"> chemistry</w:t>
            </w:r>
            <w:r w:rsidR="00AA0206" w:rsidRPr="00C27A4B">
              <w:rPr>
                <w:rFonts w:ascii="Times New Roman" w:hAnsi="Times New Roman" w:cs="Times New Roman"/>
                <w:bCs/>
                <w:sz w:val="24"/>
                <w:szCs w:val="24"/>
              </w:rPr>
              <w:t xml:space="preserve"> laboratory </w:t>
            </w:r>
            <w:r w:rsidR="0087238A" w:rsidRPr="00C27A4B">
              <w:rPr>
                <w:rFonts w:ascii="Times New Roman" w:hAnsi="Times New Roman" w:cs="Times New Roman"/>
                <w:bCs/>
                <w:sz w:val="24"/>
                <w:szCs w:val="24"/>
              </w:rPr>
              <w:t>manual.</w:t>
            </w:r>
          </w:p>
          <w:p w14:paraId="69600B19" w14:textId="3F40046D"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AA0206" w:rsidRPr="00C27A4B">
              <w:rPr>
                <w:rFonts w:ascii="Times New Roman" w:hAnsi="Times New Roman" w:cs="Times New Roman"/>
                <w:bCs/>
                <w:sz w:val="24"/>
                <w:szCs w:val="24"/>
              </w:rPr>
              <w:t>Quality control samples are run as per</w:t>
            </w:r>
            <w:r w:rsidR="001667FE" w:rsidRPr="00C27A4B">
              <w:rPr>
                <w:rFonts w:ascii="Times New Roman" w:hAnsi="Times New Roman" w:cs="Times New Roman"/>
                <w:bCs/>
                <w:sz w:val="24"/>
                <w:szCs w:val="24"/>
              </w:rPr>
              <w:t xml:space="preserve"> chemistry laboratory</w:t>
            </w:r>
            <w:r w:rsidR="00AA0206" w:rsidRPr="00C27A4B">
              <w:rPr>
                <w:rFonts w:ascii="Times New Roman" w:hAnsi="Times New Roman" w:cs="Times New Roman"/>
                <w:bCs/>
                <w:sz w:val="24"/>
                <w:szCs w:val="24"/>
              </w:rPr>
              <w:t xml:space="preserve"> </w:t>
            </w:r>
            <w:r w:rsidR="0087238A" w:rsidRPr="00C27A4B">
              <w:rPr>
                <w:rFonts w:ascii="Times New Roman" w:hAnsi="Times New Roman" w:cs="Times New Roman"/>
                <w:bCs/>
                <w:sz w:val="24"/>
                <w:szCs w:val="24"/>
              </w:rPr>
              <w:t>manual.</w:t>
            </w:r>
          </w:p>
          <w:p w14:paraId="2496BF43" w14:textId="491086BB"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AA0206" w:rsidRPr="00C27A4B">
              <w:rPr>
                <w:rFonts w:ascii="Times New Roman" w:hAnsi="Times New Roman" w:cs="Times New Roman"/>
                <w:bCs/>
                <w:sz w:val="24"/>
                <w:szCs w:val="24"/>
              </w:rPr>
              <w:t>Blind samples are run as per</w:t>
            </w:r>
            <w:r w:rsidR="001667FE" w:rsidRPr="00C27A4B">
              <w:rPr>
                <w:rFonts w:ascii="Times New Roman" w:hAnsi="Times New Roman" w:cs="Times New Roman"/>
                <w:bCs/>
                <w:sz w:val="24"/>
                <w:szCs w:val="24"/>
              </w:rPr>
              <w:t xml:space="preserve"> chemistry</w:t>
            </w:r>
            <w:r w:rsidR="00AA0206" w:rsidRPr="00C27A4B">
              <w:rPr>
                <w:rFonts w:ascii="Times New Roman" w:hAnsi="Times New Roman" w:cs="Times New Roman"/>
                <w:bCs/>
                <w:sz w:val="24"/>
                <w:szCs w:val="24"/>
              </w:rPr>
              <w:t xml:space="preserve"> laboratory </w:t>
            </w:r>
            <w:r w:rsidR="0087238A" w:rsidRPr="00C27A4B">
              <w:rPr>
                <w:rFonts w:ascii="Times New Roman" w:hAnsi="Times New Roman" w:cs="Times New Roman"/>
                <w:bCs/>
                <w:sz w:val="24"/>
                <w:szCs w:val="24"/>
              </w:rPr>
              <w:t>manual.</w:t>
            </w:r>
          </w:p>
          <w:p w14:paraId="46342683" w14:textId="4EF3178A"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i/>
                <w:sz w:val="24"/>
                <w:szCs w:val="24"/>
              </w:rPr>
              <w:t xml:space="preserve"> </w:t>
            </w:r>
            <w:r w:rsidR="00AA0206" w:rsidRPr="00C27A4B">
              <w:rPr>
                <w:rFonts w:ascii="Times New Roman" w:hAnsi="Times New Roman" w:cs="Times New Roman"/>
                <w:b/>
                <w:i/>
                <w:sz w:val="24"/>
                <w:szCs w:val="24"/>
              </w:rPr>
              <w:t xml:space="preserve">Chemical </w:t>
            </w:r>
            <w:r w:rsidR="00CC0327" w:rsidRPr="00C27A4B">
              <w:rPr>
                <w:rFonts w:ascii="Times New Roman" w:hAnsi="Times New Roman" w:cs="Times New Roman"/>
                <w:b/>
                <w:i/>
                <w:sz w:val="24"/>
                <w:szCs w:val="24"/>
              </w:rPr>
              <w:t>standards</w:t>
            </w:r>
            <w:r w:rsidR="00AA0206" w:rsidRPr="00C27A4B">
              <w:rPr>
                <w:rFonts w:ascii="Times New Roman" w:hAnsi="Times New Roman" w:cs="Times New Roman"/>
                <w:bCs/>
                <w:sz w:val="24"/>
                <w:szCs w:val="24"/>
              </w:rPr>
              <w:t xml:space="preserve"> are run as per</w:t>
            </w:r>
            <w:r w:rsidR="00365A20" w:rsidRPr="00C27A4B">
              <w:rPr>
                <w:rFonts w:ascii="Times New Roman" w:hAnsi="Times New Roman" w:cs="Times New Roman"/>
                <w:bCs/>
                <w:color w:val="000000" w:themeColor="text1"/>
                <w:sz w:val="24"/>
                <w:szCs w:val="24"/>
              </w:rPr>
              <w:t xml:space="preserve"> chemistry</w:t>
            </w:r>
            <w:r w:rsidR="00AA0206" w:rsidRPr="00C27A4B">
              <w:rPr>
                <w:rFonts w:ascii="Times New Roman" w:hAnsi="Times New Roman" w:cs="Times New Roman"/>
                <w:bCs/>
                <w:sz w:val="24"/>
                <w:szCs w:val="24"/>
              </w:rPr>
              <w:t xml:space="preserve"> laboratory </w:t>
            </w:r>
            <w:r w:rsidR="0087238A" w:rsidRPr="00C27A4B">
              <w:rPr>
                <w:rFonts w:ascii="Times New Roman" w:hAnsi="Times New Roman" w:cs="Times New Roman"/>
                <w:bCs/>
                <w:sz w:val="24"/>
                <w:szCs w:val="24"/>
              </w:rPr>
              <w:t>manual.</w:t>
            </w:r>
          </w:p>
          <w:p w14:paraId="59B639C5" w14:textId="3EB0D343"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AA0206" w:rsidRPr="00C27A4B">
              <w:rPr>
                <w:rFonts w:ascii="Times New Roman" w:hAnsi="Times New Roman" w:cs="Times New Roman"/>
                <w:bCs/>
                <w:sz w:val="24"/>
                <w:szCs w:val="24"/>
              </w:rPr>
              <w:t xml:space="preserve">Repeat samples are run as per laboratory </w:t>
            </w:r>
            <w:r w:rsidR="0087238A" w:rsidRPr="00C27A4B">
              <w:rPr>
                <w:rFonts w:ascii="Times New Roman" w:hAnsi="Times New Roman" w:cs="Times New Roman"/>
                <w:bCs/>
                <w:sz w:val="24"/>
                <w:szCs w:val="24"/>
              </w:rPr>
              <w:t>manual.</w:t>
            </w:r>
            <w:r w:rsidR="00AA0206" w:rsidRPr="00C27A4B">
              <w:rPr>
                <w:rFonts w:ascii="Times New Roman" w:hAnsi="Times New Roman" w:cs="Times New Roman"/>
                <w:bCs/>
                <w:sz w:val="24"/>
                <w:szCs w:val="24"/>
              </w:rPr>
              <w:t xml:space="preserve"> </w:t>
            </w:r>
          </w:p>
          <w:p w14:paraId="41BFF718" w14:textId="2BFC0014" w:rsidR="00AA0206" w:rsidRPr="00C27A4B" w:rsidRDefault="00ED5EEB">
            <w:pPr>
              <w:pStyle w:val="ListParagraph"/>
              <w:numPr>
                <w:ilvl w:val="0"/>
                <w:numId w:val="125"/>
              </w:num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1667FE" w:rsidRPr="00C27A4B">
              <w:rPr>
                <w:rFonts w:ascii="Times New Roman" w:hAnsi="Times New Roman" w:cs="Times New Roman"/>
                <w:bCs/>
                <w:sz w:val="24"/>
                <w:szCs w:val="24"/>
              </w:rPr>
              <w:t>Results</w:t>
            </w:r>
            <w:r w:rsidR="00AA0206" w:rsidRPr="00C27A4B">
              <w:rPr>
                <w:rFonts w:ascii="Times New Roman" w:hAnsi="Times New Roman" w:cs="Times New Roman"/>
                <w:bCs/>
                <w:iCs/>
                <w:sz w:val="24"/>
                <w:szCs w:val="24"/>
              </w:rPr>
              <w:t xml:space="preserve"> are</w:t>
            </w:r>
            <w:r w:rsidR="00AA0206" w:rsidRPr="00C27A4B">
              <w:rPr>
                <w:rFonts w:ascii="Times New Roman" w:hAnsi="Times New Roman" w:cs="Times New Roman"/>
                <w:bCs/>
                <w:i/>
                <w:sz w:val="24"/>
                <w:szCs w:val="24"/>
              </w:rPr>
              <w:t xml:space="preserve"> </w:t>
            </w:r>
            <w:r w:rsidR="00AA0206" w:rsidRPr="00C27A4B">
              <w:rPr>
                <w:rFonts w:ascii="Times New Roman" w:hAnsi="Times New Roman" w:cs="Times New Roman"/>
                <w:b/>
                <w:i/>
                <w:sz w:val="24"/>
                <w:szCs w:val="24"/>
              </w:rPr>
              <w:t>documented</w:t>
            </w:r>
            <w:r w:rsidR="00AA0206" w:rsidRPr="00C27A4B">
              <w:rPr>
                <w:rFonts w:ascii="Times New Roman" w:hAnsi="Times New Roman" w:cs="Times New Roman"/>
                <w:bCs/>
                <w:sz w:val="24"/>
                <w:szCs w:val="24"/>
              </w:rPr>
              <w:t xml:space="preserve"> as per organizational </w:t>
            </w:r>
            <w:r w:rsidR="00BB12FC" w:rsidRPr="00C27A4B">
              <w:rPr>
                <w:rFonts w:ascii="Times New Roman" w:hAnsi="Times New Roman" w:cs="Times New Roman"/>
                <w:bCs/>
                <w:sz w:val="24"/>
                <w:szCs w:val="24"/>
              </w:rPr>
              <w:t>procedures.</w:t>
            </w:r>
          </w:p>
        </w:tc>
      </w:tr>
      <w:tr w:rsidR="00AA0206" w:rsidRPr="00C27A4B" w14:paraId="6FCF01AF" w14:textId="77777777" w:rsidTr="007D6794">
        <w:trPr>
          <w:trHeight w:val="20"/>
        </w:trPr>
        <w:tc>
          <w:tcPr>
            <w:tcW w:w="1774" w:type="pct"/>
            <w:tcBorders>
              <w:top w:val="single" w:sz="4" w:space="0" w:color="000000"/>
              <w:left w:val="single" w:sz="4" w:space="0" w:color="000000"/>
              <w:right w:val="single" w:sz="4" w:space="0" w:color="000000"/>
            </w:tcBorders>
            <w:shd w:val="clear" w:color="auto" w:fill="auto"/>
          </w:tcPr>
          <w:p w14:paraId="0121AF63" w14:textId="77777777" w:rsidR="00AA0206" w:rsidRPr="00C27A4B" w:rsidRDefault="00AA0206" w:rsidP="007D6794">
            <w:pPr>
              <w:spacing w:after="120" w:line="360" w:lineRule="auto"/>
              <w:ind w:left="284" w:hanging="284"/>
              <w:rPr>
                <w:rFonts w:ascii="Times New Roman" w:hAnsi="Times New Roman" w:cs="Times New Roman"/>
                <w:bCs/>
                <w:sz w:val="24"/>
                <w:szCs w:val="24"/>
              </w:rPr>
            </w:pPr>
            <w:r w:rsidRPr="00C27A4B">
              <w:rPr>
                <w:rFonts w:ascii="Times New Roman" w:eastAsia="Calibri" w:hAnsi="Times New Roman" w:cs="Times New Roman"/>
                <w:bCs/>
                <w:color w:val="000000"/>
                <w:sz w:val="24"/>
                <w:szCs w:val="24"/>
                <w:lang w:val="en-ZA"/>
              </w:rPr>
              <w:t>2. Conduct quality assurance</w:t>
            </w:r>
          </w:p>
        </w:tc>
        <w:tc>
          <w:tcPr>
            <w:tcW w:w="3226" w:type="pct"/>
            <w:tcBorders>
              <w:top w:val="single" w:sz="4" w:space="0" w:color="000000"/>
              <w:left w:val="single" w:sz="4" w:space="0" w:color="000000"/>
              <w:right w:val="single" w:sz="4" w:space="0" w:color="000000"/>
            </w:tcBorders>
            <w:shd w:val="clear" w:color="auto" w:fill="auto"/>
          </w:tcPr>
          <w:p w14:paraId="0452188C" w14:textId="4A539081" w:rsidR="00AA0206" w:rsidRPr="00C27A4B" w:rsidRDefault="00AA0206">
            <w:pPr>
              <w:pStyle w:val="ListParagraph"/>
              <w:numPr>
                <w:ilvl w:val="1"/>
                <w:numId w:val="2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Samples are collected as per </w:t>
            </w:r>
            <w:r w:rsidR="00ED76FE" w:rsidRPr="00C27A4B">
              <w:rPr>
                <w:rFonts w:ascii="Times New Roman" w:hAnsi="Times New Roman" w:cs="Times New Roman"/>
                <w:bCs/>
                <w:color w:val="000000" w:themeColor="text1"/>
                <w:sz w:val="24"/>
                <w:szCs w:val="24"/>
              </w:rPr>
              <w:t xml:space="preserve">chemistry </w:t>
            </w:r>
            <w:r w:rsidRPr="00C27A4B">
              <w:rPr>
                <w:rFonts w:ascii="Times New Roman" w:hAnsi="Times New Roman" w:cs="Times New Roman"/>
                <w:bCs/>
                <w:color w:val="000000" w:themeColor="text1"/>
                <w:sz w:val="24"/>
                <w:szCs w:val="24"/>
              </w:rPr>
              <w:t xml:space="preserve">laboratory </w:t>
            </w:r>
            <w:r w:rsidR="0087238A" w:rsidRPr="00C27A4B">
              <w:rPr>
                <w:rFonts w:ascii="Times New Roman" w:hAnsi="Times New Roman" w:cs="Times New Roman"/>
                <w:bCs/>
                <w:color w:val="000000" w:themeColor="text1"/>
                <w:sz w:val="24"/>
                <w:szCs w:val="24"/>
              </w:rPr>
              <w:t>manual.</w:t>
            </w:r>
          </w:p>
          <w:p w14:paraId="5C847373" w14:textId="39EBED50" w:rsidR="00AA0206" w:rsidRPr="00C27A4B" w:rsidRDefault="00AA0206">
            <w:pPr>
              <w:pStyle w:val="ListParagraph"/>
              <w:numPr>
                <w:ilvl w:val="1"/>
                <w:numId w:val="2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Certified reference materials are run</w:t>
            </w:r>
            <w:r w:rsidRPr="00C27A4B">
              <w:rPr>
                <w:rFonts w:ascii="Times New Roman" w:hAnsi="Times New Roman" w:cs="Times New Roman"/>
                <w:bCs/>
                <w:sz w:val="24"/>
                <w:szCs w:val="24"/>
              </w:rPr>
              <w:t xml:space="preserve"> </w:t>
            </w:r>
            <w:r w:rsidRPr="00C27A4B">
              <w:rPr>
                <w:rFonts w:ascii="Times New Roman" w:hAnsi="Times New Roman" w:cs="Times New Roman"/>
                <w:bCs/>
                <w:color w:val="000000" w:themeColor="text1"/>
                <w:sz w:val="24"/>
                <w:szCs w:val="24"/>
              </w:rPr>
              <w:t>as per</w:t>
            </w:r>
            <w:r w:rsidR="00ED76FE" w:rsidRPr="00C27A4B">
              <w:rPr>
                <w:rFonts w:ascii="Times New Roman" w:hAnsi="Times New Roman" w:cs="Times New Roman"/>
                <w:bCs/>
                <w:color w:val="000000" w:themeColor="text1"/>
                <w:sz w:val="24"/>
                <w:szCs w:val="24"/>
              </w:rPr>
              <w:t xml:space="preserve"> chemistry laboratory</w:t>
            </w:r>
            <w:r w:rsidRPr="00C27A4B">
              <w:rPr>
                <w:rFonts w:ascii="Times New Roman" w:hAnsi="Times New Roman" w:cs="Times New Roman"/>
                <w:bCs/>
                <w:color w:val="000000" w:themeColor="text1"/>
                <w:sz w:val="24"/>
                <w:szCs w:val="24"/>
              </w:rPr>
              <w:t xml:space="preserve"> </w:t>
            </w:r>
            <w:r w:rsidR="0087238A" w:rsidRPr="00C27A4B">
              <w:rPr>
                <w:rFonts w:ascii="Times New Roman" w:hAnsi="Times New Roman" w:cs="Times New Roman"/>
                <w:bCs/>
                <w:color w:val="000000" w:themeColor="text1"/>
                <w:sz w:val="24"/>
                <w:szCs w:val="24"/>
              </w:rPr>
              <w:t>manual.</w:t>
            </w:r>
          </w:p>
          <w:p w14:paraId="604DD7C7" w14:textId="1D748200" w:rsidR="00AA0206" w:rsidRPr="00C27A4B" w:rsidRDefault="00AA0206">
            <w:pPr>
              <w:pStyle w:val="ListParagraph"/>
              <w:numPr>
                <w:ilvl w:val="1"/>
                <w:numId w:val="20"/>
              </w:numPr>
              <w:spacing w:after="120" w:line="360" w:lineRule="auto"/>
              <w:ind w:left="510" w:hanging="510"/>
              <w:contextualSpacing w:val="0"/>
              <w:rPr>
                <w:rFonts w:ascii="Times New Roman" w:eastAsia="Calibri"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lastRenderedPageBreak/>
              <w:t xml:space="preserve"> Chemical </w:t>
            </w:r>
            <w:r w:rsidR="00CC0327" w:rsidRPr="00C27A4B">
              <w:rPr>
                <w:rFonts w:ascii="Times New Roman" w:eastAsia="Calibri" w:hAnsi="Times New Roman" w:cs="Times New Roman"/>
                <w:bCs/>
                <w:color w:val="000000" w:themeColor="text1"/>
                <w:sz w:val="24"/>
                <w:szCs w:val="24"/>
              </w:rPr>
              <w:t>standards.</w:t>
            </w:r>
            <w:r w:rsidRPr="00C27A4B">
              <w:rPr>
                <w:rFonts w:ascii="Times New Roman" w:eastAsia="Calibri" w:hAnsi="Times New Roman" w:cs="Times New Roman"/>
                <w:bCs/>
                <w:color w:val="000000" w:themeColor="text1"/>
                <w:sz w:val="24"/>
                <w:szCs w:val="24"/>
              </w:rPr>
              <w:t xml:space="preserve"> are run</w:t>
            </w:r>
            <w:r w:rsidRPr="00C27A4B">
              <w:rPr>
                <w:rFonts w:ascii="Times New Roman" w:hAnsi="Times New Roman" w:cs="Times New Roman"/>
                <w:bCs/>
                <w:sz w:val="24"/>
                <w:szCs w:val="24"/>
              </w:rPr>
              <w:t xml:space="preserve"> </w:t>
            </w:r>
            <w:r w:rsidRPr="00C27A4B">
              <w:rPr>
                <w:rFonts w:ascii="Times New Roman" w:eastAsia="Calibri" w:hAnsi="Times New Roman" w:cs="Times New Roman"/>
                <w:bCs/>
                <w:color w:val="000000" w:themeColor="text1"/>
                <w:sz w:val="24"/>
                <w:szCs w:val="24"/>
              </w:rPr>
              <w:t xml:space="preserve">as per </w:t>
            </w:r>
            <w:r w:rsidR="00ED76FE" w:rsidRPr="00C27A4B">
              <w:rPr>
                <w:rFonts w:ascii="Times New Roman" w:eastAsia="Calibri" w:hAnsi="Times New Roman" w:cs="Times New Roman"/>
                <w:bCs/>
                <w:color w:val="000000" w:themeColor="text1"/>
                <w:sz w:val="24"/>
                <w:szCs w:val="24"/>
              </w:rPr>
              <w:t xml:space="preserve">chemistry </w:t>
            </w:r>
            <w:r w:rsidRPr="00C27A4B">
              <w:rPr>
                <w:rFonts w:ascii="Times New Roman" w:eastAsia="Calibri" w:hAnsi="Times New Roman" w:cs="Times New Roman"/>
                <w:bCs/>
                <w:color w:val="000000" w:themeColor="text1"/>
                <w:sz w:val="24"/>
                <w:szCs w:val="24"/>
              </w:rPr>
              <w:t xml:space="preserve">laboratory </w:t>
            </w:r>
            <w:r w:rsidR="0087238A" w:rsidRPr="00C27A4B">
              <w:rPr>
                <w:rFonts w:ascii="Times New Roman" w:eastAsia="Calibri" w:hAnsi="Times New Roman" w:cs="Times New Roman"/>
                <w:bCs/>
                <w:color w:val="000000" w:themeColor="text1"/>
                <w:sz w:val="24"/>
                <w:szCs w:val="24"/>
              </w:rPr>
              <w:t>manual.</w:t>
            </w:r>
          </w:p>
          <w:p w14:paraId="255BD572" w14:textId="77FB025D" w:rsidR="00AA0206" w:rsidRPr="00C27A4B" w:rsidRDefault="00AA0206">
            <w:pPr>
              <w:pStyle w:val="ListParagraph"/>
              <w:numPr>
                <w:ilvl w:val="1"/>
                <w:numId w:val="20"/>
              </w:numPr>
              <w:spacing w:after="120" w:line="360" w:lineRule="auto"/>
              <w:ind w:left="510" w:hanging="510"/>
              <w:contextualSpacing w:val="0"/>
              <w:rPr>
                <w:rFonts w:ascii="Times New Roman" w:eastAsia="Calibri" w:hAnsi="Times New Roman" w:cs="Times New Roman"/>
                <w:bCs/>
                <w:color w:val="000000" w:themeColor="text1"/>
                <w:sz w:val="24"/>
                <w:szCs w:val="24"/>
              </w:rPr>
            </w:pPr>
            <w:r w:rsidRPr="00C27A4B">
              <w:rPr>
                <w:rFonts w:ascii="Times New Roman" w:eastAsia="Calibri" w:hAnsi="Times New Roman" w:cs="Times New Roman"/>
                <w:b/>
                <w:i/>
                <w:color w:val="000000" w:themeColor="text1"/>
                <w:sz w:val="24"/>
                <w:szCs w:val="24"/>
              </w:rPr>
              <w:t>Interlaboratory comparisons</w:t>
            </w:r>
            <w:r w:rsidRPr="00C27A4B">
              <w:rPr>
                <w:rFonts w:ascii="Times New Roman" w:eastAsia="Calibri" w:hAnsi="Times New Roman" w:cs="Times New Roman"/>
                <w:bCs/>
                <w:color w:val="000000" w:themeColor="text1"/>
                <w:sz w:val="24"/>
                <w:szCs w:val="24"/>
              </w:rPr>
              <w:t xml:space="preserve"> are run as per </w:t>
            </w:r>
            <w:r w:rsidR="00365A20" w:rsidRPr="00C27A4B">
              <w:rPr>
                <w:rFonts w:ascii="Times New Roman" w:hAnsi="Times New Roman" w:cs="Times New Roman"/>
                <w:bCs/>
                <w:color w:val="000000" w:themeColor="text1"/>
                <w:sz w:val="24"/>
                <w:szCs w:val="24"/>
              </w:rPr>
              <w:t>chemistry</w:t>
            </w:r>
            <w:r w:rsidR="00365A20" w:rsidRPr="00C27A4B">
              <w:rPr>
                <w:rFonts w:ascii="Times New Roman" w:eastAsia="Calibri" w:hAnsi="Times New Roman" w:cs="Times New Roman"/>
                <w:bCs/>
                <w:color w:val="000000" w:themeColor="text1"/>
                <w:sz w:val="24"/>
                <w:szCs w:val="24"/>
              </w:rPr>
              <w:t xml:space="preserve"> </w:t>
            </w:r>
            <w:r w:rsidRPr="00C27A4B">
              <w:rPr>
                <w:rFonts w:ascii="Times New Roman" w:eastAsia="Calibri" w:hAnsi="Times New Roman" w:cs="Times New Roman"/>
                <w:bCs/>
                <w:color w:val="000000" w:themeColor="text1"/>
                <w:sz w:val="24"/>
                <w:szCs w:val="24"/>
              </w:rPr>
              <w:t xml:space="preserve">laboratory </w:t>
            </w:r>
            <w:r w:rsidR="0087238A" w:rsidRPr="00C27A4B">
              <w:rPr>
                <w:rFonts w:ascii="Times New Roman" w:eastAsia="Calibri" w:hAnsi="Times New Roman" w:cs="Times New Roman"/>
                <w:bCs/>
                <w:color w:val="000000" w:themeColor="text1"/>
                <w:sz w:val="24"/>
                <w:szCs w:val="24"/>
              </w:rPr>
              <w:t>manual.</w:t>
            </w:r>
          </w:p>
          <w:p w14:paraId="4F183C52" w14:textId="73B3FB4C" w:rsidR="00AA0206" w:rsidRPr="00C27A4B" w:rsidRDefault="00AA0206" w:rsidP="007D6794">
            <w:pPr>
              <w:spacing w:after="120" w:line="360" w:lineRule="auto"/>
              <w:ind w:left="510" w:hanging="510"/>
              <w:rPr>
                <w:rFonts w:ascii="Times New Roman" w:hAnsi="Times New Roman" w:cs="Times New Roman"/>
                <w:bCs/>
                <w:sz w:val="24"/>
                <w:szCs w:val="24"/>
              </w:rPr>
            </w:pPr>
            <w:r w:rsidRPr="00C27A4B">
              <w:rPr>
                <w:rFonts w:ascii="Times New Roman" w:eastAsia="Calibri" w:hAnsi="Times New Roman" w:cs="Times New Roman"/>
                <w:bCs/>
                <w:color w:val="000000" w:themeColor="text1"/>
                <w:sz w:val="24"/>
                <w:szCs w:val="24"/>
              </w:rPr>
              <w:t>Uncertainty is evaluated as per</w:t>
            </w:r>
            <w:r w:rsidR="00365A20" w:rsidRPr="00C27A4B">
              <w:rPr>
                <w:rFonts w:ascii="Times New Roman" w:hAnsi="Times New Roman" w:cs="Times New Roman"/>
                <w:bCs/>
                <w:color w:val="000000" w:themeColor="text1"/>
                <w:sz w:val="24"/>
                <w:szCs w:val="24"/>
              </w:rPr>
              <w:t xml:space="preserve"> chemistry</w:t>
            </w:r>
            <w:r w:rsidRPr="00C27A4B">
              <w:rPr>
                <w:rFonts w:ascii="Times New Roman" w:eastAsia="Calibri" w:hAnsi="Times New Roman" w:cs="Times New Roman"/>
                <w:bCs/>
                <w:color w:val="000000" w:themeColor="text1"/>
                <w:sz w:val="24"/>
                <w:szCs w:val="24"/>
              </w:rPr>
              <w:t xml:space="preserve"> laboratory </w:t>
            </w:r>
            <w:r w:rsidR="0087238A" w:rsidRPr="00C27A4B">
              <w:rPr>
                <w:rFonts w:ascii="Times New Roman" w:eastAsia="Calibri" w:hAnsi="Times New Roman" w:cs="Times New Roman"/>
                <w:bCs/>
                <w:color w:val="000000" w:themeColor="text1"/>
                <w:sz w:val="24"/>
                <w:szCs w:val="24"/>
              </w:rPr>
              <w:t>manual.</w:t>
            </w:r>
          </w:p>
        </w:tc>
      </w:tr>
      <w:tr w:rsidR="00AA0206" w:rsidRPr="00C27A4B" w14:paraId="5A47A917" w14:textId="77777777" w:rsidTr="007D6794">
        <w:trPr>
          <w:trHeight w:val="20"/>
        </w:trPr>
        <w:tc>
          <w:tcPr>
            <w:tcW w:w="1774" w:type="pct"/>
            <w:tcBorders>
              <w:top w:val="single" w:sz="4" w:space="0" w:color="000000"/>
              <w:left w:val="single" w:sz="4" w:space="0" w:color="000000"/>
              <w:right w:val="single" w:sz="4" w:space="0" w:color="000000"/>
            </w:tcBorders>
            <w:shd w:val="clear" w:color="auto" w:fill="auto"/>
          </w:tcPr>
          <w:p w14:paraId="738085FD" w14:textId="77777777" w:rsidR="00AA0206" w:rsidRPr="00C27A4B" w:rsidRDefault="00AA0206" w:rsidP="007D6794">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lastRenderedPageBreak/>
              <w:t>3.Conduct quality audits</w:t>
            </w:r>
          </w:p>
        </w:tc>
        <w:tc>
          <w:tcPr>
            <w:tcW w:w="3226" w:type="pct"/>
            <w:tcBorders>
              <w:top w:val="single" w:sz="4" w:space="0" w:color="000000"/>
              <w:left w:val="single" w:sz="4" w:space="0" w:color="000000"/>
              <w:right w:val="single" w:sz="4" w:space="0" w:color="000000"/>
            </w:tcBorders>
            <w:shd w:val="clear" w:color="auto" w:fill="auto"/>
          </w:tcPr>
          <w:p w14:paraId="24A13F03" w14:textId="5D7EE7DC" w:rsidR="00AA0206" w:rsidRPr="00C27A4B" w:rsidRDefault="00AA0206">
            <w:pPr>
              <w:pStyle w:val="ListParagraph"/>
              <w:numPr>
                <w:ilvl w:val="1"/>
                <w:numId w:val="2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
                <w:i/>
                <w:color w:val="000000" w:themeColor="text1"/>
                <w:sz w:val="24"/>
                <w:szCs w:val="24"/>
              </w:rPr>
              <w:t>Quality audits</w:t>
            </w:r>
            <w:r w:rsidRPr="00C27A4B">
              <w:rPr>
                <w:rFonts w:ascii="Times New Roman" w:hAnsi="Times New Roman" w:cs="Times New Roman"/>
                <w:bCs/>
                <w:color w:val="000000" w:themeColor="text1"/>
                <w:sz w:val="24"/>
                <w:szCs w:val="24"/>
              </w:rPr>
              <w:t xml:space="preserve"> are selected as per institutional </w:t>
            </w:r>
            <w:r w:rsidR="00E66FC1" w:rsidRPr="00C27A4B">
              <w:rPr>
                <w:rFonts w:ascii="Times New Roman" w:hAnsi="Times New Roman" w:cs="Times New Roman"/>
                <w:bCs/>
                <w:color w:val="000000" w:themeColor="text1"/>
                <w:sz w:val="24"/>
                <w:szCs w:val="24"/>
              </w:rPr>
              <w:t>guidelines.</w:t>
            </w:r>
          </w:p>
          <w:p w14:paraId="58FB128E" w14:textId="3E5BC477" w:rsidR="00AA0206" w:rsidRPr="00C27A4B" w:rsidRDefault="00AA0206">
            <w:pPr>
              <w:pStyle w:val="ListParagraph"/>
              <w:numPr>
                <w:ilvl w:val="1"/>
                <w:numId w:val="2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Audit plan is developed as per institutional </w:t>
            </w:r>
            <w:r w:rsidR="00E66FC1" w:rsidRPr="00C27A4B">
              <w:rPr>
                <w:rFonts w:ascii="Times New Roman" w:hAnsi="Times New Roman" w:cs="Times New Roman"/>
                <w:bCs/>
                <w:color w:val="000000" w:themeColor="text1"/>
                <w:sz w:val="24"/>
                <w:szCs w:val="24"/>
              </w:rPr>
              <w:t>guidelines.</w:t>
            </w:r>
            <w:r w:rsidRPr="00C27A4B">
              <w:rPr>
                <w:rFonts w:ascii="Times New Roman" w:hAnsi="Times New Roman" w:cs="Times New Roman"/>
                <w:bCs/>
                <w:color w:val="000000" w:themeColor="text1"/>
                <w:sz w:val="24"/>
                <w:szCs w:val="24"/>
              </w:rPr>
              <w:t xml:space="preserve"> </w:t>
            </w:r>
          </w:p>
          <w:p w14:paraId="3303C1D4" w14:textId="719481E0" w:rsidR="00AA0206" w:rsidRPr="00C27A4B" w:rsidRDefault="00AA0206">
            <w:pPr>
              <w:pStyle w:val="ListParagraph"/>
              <w:numPr>
                <w:ilvl w:val="1"/>
                <w:numId w:val="2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Pre-audit reviews are conducted as per institutional </w:t>
            </w:r>
            <w:r w:rsidR="00E66FC1" w:rsidRPr="00C27A4B">
              <w:rPr>
                <w:rFonts w:ascii="Times New Roman" w:hAnsi="Times New Roman" w:cs="Times New Roman"/>
                <w:bCs/>
                <w:color w:val="000000" w:themeColor="text1"/>
                <w:sz w:val="24"/>
                <w:szCs w:val="24"/>
              </w:rPr>
              <w:t>guidelines.</w:t>
            </w:r>
          </w:p>
          <w:p w14:paraId="322FBF9A" w14:textId="75080E79" w:rsidR="00AA0206" w:rsidRPr="00C27A4B" w:rsidRDefault="00AA0206">
            <w:pPr>
              <w:pStyle w:val="ListParagraph"/>
              <w:numPr>
                <w:ilvl w:val="1"/>
                <w:numId w:val="2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Audit is conducted onsite as per institutional </w:t>
            </w:r>
            <w:r w:rsidR="00E66FC1" w:rsidRPr="00C27A4B">
              <w:rPr>
                <w:rFonts w:ascii="Times New Roman" w:hAnsi="Times New Roman" w:cs="Times New Roman"/>
                <w:bCs/>
                <w:color w:val="000000" w:themeColor="text1"/>
                <w:sz w:val="24"/>
                <w:szCs w:val="24"/>
              </w:rPr>
              <w:t>guidelines.</w:t>
            </w:r>
          </w:p>
          <w:p w14:paraId="6CD64BC3" w14:textId="58E41393" w:rsidR="00AA0206" w:rsidRPr="00C27A4B" w:rsidRDefault="00AA0206">
            <w:pPr>
              <w:pStyle w:val="ListParagraph"/>
              <w:numPr>
                <w:ilvl w:val="1"/>
                <w:numId w:val="21"/>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Audit findings are generated as per institutional </w:t>
            </w:r>
            <w:r w:rsidR="00E66FC1" w:rsidRPr="00C27A4B">
              <w:rPr>
                <w:rFonts w:ascii="Times New Roman" w:hAnsi="Times New Roman" w:cs="Times New Roman"/>
                <w:bCs/>
                <w:color w:val="000000" w:themeColor="text1"/>
                <w:sz w:val="24"/>
                <w:szCs w:val="24"/>
              </w:rPr>
              <w:t>guidelines.</w:t>
            </w:r>
            <w:r w:rsidRPr="00C27A4B">
              <w:rPr>
                <w:rFonts w:ascii="Times New Roman" w:hAnsi="Times New Roman" w:cs="Times New Roman"/>
                <w:bCs/>
                <w:color w:val="000000" w:themeColor="text1"/>
                <w:sz w:val="24"/>
                <w:szCs w:val="24"/>
              </w:rPr>
              <w:t xml:space="preserve"> </w:t>
            </w:r>
          </w:p>
          <w:p w14:paraId="7425695A" w14:textId="7E10E664" w:rsidR="00AA0206" w:rsidRPr="00C27A4B" w:rsidRDefault="00AA0206" w:rsidP="007D6794">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 xml:space="preserve">3.4 Audit findings are reported as per institutional </w:t>
            </w:r>
            <w:r w:rsidR="00E66FC1" w:rsidRPr="00C27A4B">
              <w:rPr>
                <w:rFonts w:ascii="Times New Roman" w:hAnsi="Times New Roman" w:cs="Times New Roman"/>
                <w:bCs/>
                <w:color w:val="000000" w:themeColor="text1"/>
                <w:sz w:val="24"/>
                <w:szCs w:val="24"/>
              </w:rPr>
              <w:t>guidelines.</w:t>
            </w:r>
          </w:p>
        </w:tc>
      </w:tr>
      <w:tr w:rsidR="00AA0206" w:rsidRPr="00C27A4B" w14:paraId="46BC080C" w14:textId="77777777" w:rsidTr="007D6794">
        <w:trPr>
          <w:trHeight w:val="20"/>
        </w:trPr>
        <w:tc>
          <w:tcPr>
            <w:tcW w:w="1774" w:type="pct"/>
            <w:tcBorders>
              <w:top w:val="single" w:sz="4" w:space="0" w:color="000000"/>
              <w:left w:val="single" w:sz="4" w:space="0" w:color="000000"/>
              <w:right w:val="single" w:sz="4" w:space="0" w:color="000000"/>
            </w:tcBorders>
            <w:shd w:val="clear" w:color="auto" w:fill="auto"/>
          </w:tcPr>
          <w:p w14:paraId="0A2EB9E4" w14:textId="77777777" w:rsidR="00AA0206" w:rsidRPr="00C27A4B" w:rsidRDefault="00AA0206" w:rsidP="007D6794">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color w:val="000000"/>
                <w:kern w:val="28"/>
                <w:sz w:val="24"/>
                <w:szCs w:val="24"/>
              </w:rPr>
              <w:t>4. Conduct method validation</w:t>
            </w:r>
          </w:p>
        </w:tc>
        <w:tc>
          <w:tcPr>
            <w:tcW w:w="3226" w:type="pct"/>
            <w:tcBorders>
              <w:top w:val="single" w:sz="4" w:space="0" w:color="000000"/>
              <w:left w:val="single" w:sz="4" w:space="0" w:color="000000"/>
              <w:right w:val="single" w:sz="4" w:space="0" w:color="000000"/>
            </w:tcBorders>
            <w:shd w:val="clear" w:color="auto" w:fill="auto"/>
          </w:tcPr>
          <w:p w14:paraId="3D9E0DD6" w14:textId="29B5415E" w:rsidR="00AA0206" w:rsidRPr="00C27A4B" w:rsidRDefault="00AA0206">
            <w:pPr>
              <w:pStyle w:val="ListParagraph"/>
              <w:numPr>
                <w:ilvl w:val="1"/>
                <w:numId w:val="22"/>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Method selectivity is </w:t>
            </w:r>
            <w:r w:rsidR="00A85B56" w:rsidRPr="00C27A4B">
              <w:rPr>
                <w:rFonts w:ascii="Times New Roman" w:hAnsi="Times New Roman" w:cs="Times New Roman"/>
                <w:bCs/>
                <w:color w:val="000000" w:themeColor="text1"/>
                <w:sz w:val="24"/>
                <w:szCs w:val="24"/>
              </w:rPr>
              <w:t>validated</w:t>
            </w:r>
            <w:r w:rsidRPr="00C27A4B">
              <w:rPr>
                <w:rFonts w:ascii="Times New Roman" w:hAnsi="Times New Roman" w:cs="Times New Roman"/>
                <w:bCs/>
                <w:color w:val="000000" w:themeColor="text1"/>
                <w:sz w:val="24"/>
                <w:szCs w:val="24"/>
              </w:rPr>
              <w:t xml:space="preserve"> as per ICH 2003 </w:t>
            </w:r>
            <w:r w:rsidR="00E66FC1" w:rsidRPr="00C27A4B">
              <w:rPr>
                <w:rFonts w:ascii="Times New Roman" w:hAnsi="Times New Roman" w:cs="Times New Roman"/>
                <w:bCs/>
                <w:color w:val="000000" w:themeColor="text1"/>
                <w:sz w:val="24"/>
                <w:szCs w:val="24"/>
              </w:rPr>
              <w:t>guidelines.</w:t>
            </w:r>
          </w:p>
          <w:p w14:paraId="73859272" w14:textId="7E1F6CFD" w:rsidR="00AA0206" w:rsidRPr="00C27A4B" w:rsidRDefault="00AA0206">
            <w:pPr>
              <w:pStyle w:val="ListParagraph"/>
              <w:numPr>
                <w:ilvl w:val="1"/>
                <w:numId w:val="22"/>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Method precision is </w:t>
            </w:r>
            <w:r w:rsidR="00372595" w:rsidRPr="00C27A4B">
              <w:rPr>
                <w:rFonts w:ascii="Times New Roman" w:hAnsi="Times New Roman" w:cs="Times New Roman"/>
                <w:bCs/>
                <w:color w:val="000000" w:themeColor="text1"/>
                <w:sz w:val="24"/>
                <w:szCs w:val="24"/>
              </w:rPr>
              <w:t>validated</w:t>
            </w:r>
            <w:r w:rsidRPr="00C27A4B">
              <w:rPr>
                <w:rFonts w:ascii="Times New Roman" w:hAnsi="Times New Roman" w:cs="Times New Roman"/>
                <w:bCs/>
                <w:color w:val="000000" w:themeColor="text1"/>
                <w:sz w:val="24"/>
                <w:szCs w:val="24"/>
              </w:rPr>
              <w:t xml:space="preserve"> as per ICH 2003 </w:t>
            </w:r>
            <w:r w:rsidR="00E66FC1" w:rsidRPr="00C27A4B">
              <w:rPr>
                <w:rFonts w:ascii="Times New Roman" w:hAnsi="Times New Roman" w:cs="Times New Roman"/>
                <w:bCs/>
                <w:color w:val="000000" w:themeColor="text1"/>
                <w:sz w:val="24"/>
                <w:szCs w:val="24"/>
              </w:rPr>
              <w:t>guidelines.</w:t>
            </w:r>
          </w:p>
          <w:p w14:paraId="66501918" w14:textId="5ABC40CC" w:rsidR="00AA0206" w:rsidRPr="00C27A4B" w:rsidRDefault="00AA0206">
            <w:pPr>
              <w:pStyle w:val="ListParagraph"/>
              <w:numPr>
                <w:ilvl w:val="1"/>
                <w:numId w:val="22"/>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Method accuracy is </w:t>
            </w:r>
            <w:r w:rsidR="00372595" w:rsidRPr="00C27A4B">
              <w:rPr>
                <w:rFonts w:ascii="Times New Roman" w:hAnsi="Times New Roman" w:cs="Times New Roman"/>
                <w:bCs/>
                <w:color w:val="000000" w:themeColor="text1"/>
                <w:sz w:val="24"/>
                <w:szCs w:val="24"/>
              </w:rPr>
              <w:t>validated as</w:t>
            </w:r>
            <w:r w:rsidRPr="00C27A4B">
              <w:rPr>
                <w:rFonts w:ascii="Times New Roman" w:hAnsi="Times New Roman" w:cs="Times New Roman"/>
                <w:bCs/>
                <w:color w:val="000000" w:themeColor="text1"/>
                <w:sz w:val="24"/>
                <w:szCs w:val="24"/>
              </w:rPr>
              <w:t xml:space="preserve"> per ICH 2003 </w:t>
            </w:r>
            <w:r w:rsidR="00E66FC1" w:rsidRPr="00C27A4B">
              <w:rPr>
                <w:rFonts w:ascii="Times New Roman" w:hAnsi="Times New Roman" w:cs="Times New Roman"/>
                <w:bCs/>
                <w:color w:val="000000" w:themeColor="text1"/>
                <w:sz w:val="24"/>
                <w:szCs w:val="24"/>
              </w:rPr>
              <w:t>guidelines.</w:t>
            </w:r>
            <w:r w:rsidRPr="00C27A4B">
              <w:rPr>
                <w:rFonts w:ascii="Times New Roman" w:hAnsi="Times New Roman" w:cs="Times New Roman"/>
                <w:bCs/>
                <w:color w:val="000000" w:themeColor="text1"/>
                <w:sz w:val="24"/>
                <w:szCs w:val="24"/>
              </w:rPr>
              <w:t xml:space="preserve"> </w:t>
            </w:r>
          </w:p>
          <w:p w14:paraId="29DFAD53" w14:textId="680956DD" w:rsidR="00AA0206" w:rsidRPr="00C27A4B" w:rsidRDefault="00AA0206">
            <w:pPr>
              <w:pStyle w:val="ListParagraph"/>
              <w:numPr>
                <w:ilvl w:val="1"/>
                <w:numId w:val="22"/>
              </w:numPr>
              <w:spacing w:after="120" w:line="360" w:lineRule="auto"/>
              <w:ind w:left="510" w:hanging="510"/>
              <w:contextualSpacing w:val="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Method </w:t>
            </w:r>
            <w:r w:rsidR="00372595" w:rsidRPr="00C27A4B">
              <w:rPr>
                <w:rFonts w:ascii="Times New Roman" w:hAnsi="Times New Roman" w:cs="Times New Roman"/>
                <w:bCs/>
                <w:color w:val="000000" w:themeColor="text1"/>
                <w:sz w:val="24"/>
                <w:szCs w:val="24"/>
              </w:rPr>
              <w:t xml:space="preserve">bias </w:t>
            </w:r>
            <w:r w:rsidRPr="00C27A4B">
              <w:rPr>
                <w:rFonts w:ascii="Times New Roman" w:hAnsi="Times New Roman" w:cs="Times New Roman"/>
                <w:bCs/>
                <w:color w:val="000000" w:themeColor="text1"/>
                <w:sz w:val="24"/>
                <w:szCs w:val="24"/>
              </w:rPr>
              <w:t xml:space="preserve">is </w:t>
            </w:r>
            <w:r w:rsidR="00372595" w:rsidRPr="00C27A4B">
              <w:rPr>
                <w:rFonts w:ascii="Times New Roman" w:hAnsi="Times New Roman" w:cs="Times New Roman"/>
                <w:bCs/>
                <w:color w:val="000000" w:themeColor="text1"/>
                <w:sz w:val="24"/>
                <w:szCs w:val="24"/>
              </w:rPr>
              <w:t>validated</w:t>
            </w:r>
            <w:r w:rsidRPr="00C27A4B">
              <w:rPr>
                <w:rFonts w:ascii="Times New Roman" w:hAnsi="Times New Roman" w:cs="Times New Roman"/>
                <w:bCs/>
                <w:color w:val="000000" w:themeColor="text1"/>
                <w:sz w:val="24"/>
                <w:szCs w:val="24"/>
              </w:rPr>
              <w:t xml:space="preserve"> as </w:t>
            </w:r>
            <w:r w:rsidR="00372595" w:rsidRPr="00C27A4B">
              <w:rPr>
                <w:rFonts w:ascii="Times New Roman" w:hAnsi="Times New Roman" w:cs="Times New Roman"/>
                <w:bCs/>
                <w:color w:val="000000" w:themeColor="text1"/>
                <w:sz w:val="24"/>
                <w:szCs w:val="24"/>
              </w:rPr>
              <w:t>per ICH</w:t>
            </w:r>
            <w:r w:rsidRPr="00C27A4B">
              <w:rPr>
                <w:rFonts w:ascii="Times New Roman" w:hAnsi="Times New Roman" w:cs="Times New Roman"/>
                <w:bCs/>
                <w:color w:val="000000" w:themeColor="text1"/>
                <w:sz w:val="24"/>
                <w:szCs w:val="24"/>
              </w:rPr>
              <w:t xml:space="preserve">2003 </w:t>
            </w:r>
            <w:r w:rsidR="00E66FC1" w:rsidRPr="00C27A4B">
              <w:rPr>
                <w:rFonts w:ascii="Times New Roman" w:hAnsi="Times New Roman" w:cs="Times New Roman"/>
                <w:bCs/>
                <w:color w:val="000000" w:themeColor="text1"/>
                <w:sz w:val="24"/>
                <w:szCs w:val="24"/>
              </w:rPr>
              <w:t>guidelines.</w:t>
            </w:r>
          </w:p>
          <w:p w14:paraId="05090972" w14:textId="1140EEED" w:rsidR="00AA0206" w:rsidRPr="00C27A4B" w:rsidRDefault="00AA0206" w:rsidP="007D6794">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 xml:space="preserve">4.5 </w:t>
            </w:r>
            <w:r w:rsidRPr="00C27A4B">
              <w:rPr>
                <w:rFonts w:ascii="Times New Roman" w:hAnsi="Times New Roman" w:cs="Times New Roman"/>
                <w:b/>
                <w:i/>
                <w:color w:val="000000" w:themeColor="text1"/>
                <w:sz w:val="24"/>
                <w:szCs w:val="24"/>
              </w:rPr>
              <w:t>Measurement range</w:t>
            </w:r>
            <w:r w:rsidRPr="00C27A4B">
              <w:rPr>
                <w:rFonts w:ascii="Times New Roman" w:hAnsi="Times New Roman" w:cs="Times New Roman"/>
                <w:bCs/>
                <w:color w:val="000000" w:themeColor="text1"/>
                <w:sz w:val="24"/>
                <w:szCs w:val="24"/>
              </w:rPr>
              <w:t xml:space="preserve"> is </w:t>
            </w:r>
            <w:r w:rsidR="00372595" w:rsidRPr="00C27A4B">
              <w:rPr>
                <w:rFonts w:ascii="Times New Roman" w:hAnsi="Times New Roman" w:cs="Times New Roman"/>
                <w:bCs/>
                <w:color w:val="000000" w:themeColor="text1"/>
                <w:sz w:val="24"/>
                <w:szCs w:val="24"/>
              </w:rPr>
              <w:t>validated</w:t>
            </w:r>
            <w:r w:rsidRPr="00C27A4B">
              <w:rPr>
                <w:rFonts w:ascii="Times New Roman" w:hAnsi="Times New Roman" w:cs="Times New Roman"/>
                <w:bCs/>
                <w:color w:val="000000" w:themeColor="text1"/>
                <w:sz w:val="24"/>
                <w:szCs w:val="24"/>
              </w:rPr>
              <w:t xml:space="preserve"> as per institution ICH 2003 </w:t>
            </w:r>
            <w:r w:rsidR="00E66FC1" w:rsidRPr="00C27A4B">
              <w:rPr>
                <w:rFonts w:ascii="Times New Roman" w:hAnsi="Times New Roman" w:cs="Times New Roman"/>
                <w:bCs/>
                <w:color w:val="000000" w:themeColor="text1"/>
                <w:sz w:val="24"/>
                <w:szCs w:val="24"/>
              </w:rPr>
              <w:t>guidelines.</w:t>
            </w:r>
          </w:p>
        </w:tc>
      </w:tr>
    </w:tbl>
    <w:p w14:paraId="10C73973" w14:textId="77777777" w:rsidR="007D6794" w:rsidRDefault="007D6794" w:rsidP="00C27A4B">
      <w:pPr>
        <w:spacing w:before="240" w:after="240" w:line="360" w:lineRule="auto"/>
        <w:rPr>
          <w:rFonts w:ascii="Times New Roman" w:eastAsia="Times New Roman" w:hAnsi="Times New Roman" w:cs="Times New Roman"/>
          <w:b/>
          <w:bCs/>
          <w:sz w:val="24"/>
          <w:szCs w:val="24"/>
        </w:rPr>
      </w:pPr>
    </w:p>
    <w:p w14:paraId="397D9E1F" w14:textId="65F55B94" w:rsidR="00AA0206" w:rsidRPr="00C27A4B" w:rsidRDefault="00AA0206"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lastRenderedPageBreak/>
        <w:t>RANGE</w:t>
      </w:r>
    </w:p>
    <w:p w14:paraId="2327EB3F" w14:textId="77777777" w:rsidR="00AA0206" w:rsidRPr="00C27A4B" w:rsidRDefault="00AA0206"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
        <w:tblW w:w="5000" w:type="pct"/>
        <w:tblLook w:val="04A0" w:firstRow="1" w:lastRow="0" w:firstColumn="1" w:lastColumn="0" w:noHBand="0" w:noVBand="1"/>
      </w:tblPr>
      <w:tblGrid>
        <w:gridCol w:w="3756"/>
        <w:gridCol w:w="5260"/>
      </w:tblGrid>
      <w:tr w:rsidR="00AA0206" w:rsidRPr="00C27A4B" w14:paraId="20D8CB2F" w14:textId="77777777" w:rsidTr="007D6794">
        <w:trPr>
          <w:trHeight w:val="432"/>
        </w:trPr>
        <w:tc>
          <w:tcPr>
            <w:tcW w:w="2083" w:type="pct"/>
            <w:vAlign w:val="center"/>
          </w:tcPr>
          <w:p w14:paraId="4D789D83" w14:textId="77777777" w:rsidR="00AA0206" w:rsidRPr="00C27A4B" w:rsidRDefault="00AA0206"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color w:val="000000" w:themeColor="text1"/>
                <w:sz w:val="24"/>
                <w:szCs w:val="24"/>
              </w:rPr>
              <w:t>Variable</w:t>
            </w:r>
          </w:p>
        </w:tc>
        <w:tc>
          <w:tcPr>
            <w:tcW w:w="2917" w:type="pct"/>
            <w:vAlign w:val="center"/>
          </w:tcPr>
          <w:p w14:paraId="4BD0B5BC" w14:textId="0041FF33" w:rsidR="00AA0206" w:rsidRPr="00C27A4B" w:rsidRDefault="000D769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AA0206" w:rsidRPr="00C27A4B" w14:paraId="7AA6215A" w14:textId="77777777" w:rsidTr="007D6794">
        <w:trPr>
          <w:trHeight w:val="720"/>
        </w:trPr>
        <w:tc>
          <w:tcPr>
            <w:tcW w:w="2083" w:type="pct"/>
          </w:tcPr>
          <w:p w14:paraId="37F79467" w14:textId="08A8F02C" w:rsidR="00AA0206" w:rsidRPr="007D6794" w:rsidRDefault="00AA0206" w:rsidP="007D6794">
            <w:pPr>
              <w:spacing w:after="120" w:line="360" w:lineRule="auto"/>
              <w:ind w:left="284" w:hanging="284"/>
              <w:rPr>
                <w:rFonts w:ascii="Times New Roman" w:hAnsi="Times New Roman" w:cs="Times New Roman"/>
                <w:bCs/>
                <w:sz w:val="24"/>
                <w:szCs w:val="24"/>
              </w:rPr>
            </w:pPr>
            <w:r w:rsidRPr="007D6794">
              <w:rPr>
                <w:rFonts w:ascii="Times New Roman" w:hAnsi="Times New Roman" w:cs="Times New Roman"/>
                <w:bCs/>
                <w:sz w:val="24"/>
                <w:szCs w:val="24"/>
              </w:rPr>
              <w:t>1.</w:t>
            </w:r>
            <w:r w:rsidRPr="007D6794">
              <w:rPr>
                <w:rFonts w:ascii="Times New Roman" w:eastAsia="Calibri" w:hAnsi="Times New Roman" w:cs="Times New Roman"/>
                <w:bCs/>
                <w:sz w:val="24"/>
                <w:szCs w:val="24"/>
              </w:rPr>
              <w:t xml:space="preserve"> </w:t>
            </w:r>
            <w:r w:rsidRPr="007D6794">
              <w:rPr>
                <w:rFonts w:ascii="Times New Roman" w:hAnsi="Times New Roman" w:cs="Times New Roman"/>
                <w:bCs/>
                <w:sz w:val="24"/>
                <w:szCs w:val="24"/>
              </w:rPr>
              <w:t xml:space="preserve">Chemical </w:t>
            </w:r>
            <w:r w:rsidR="00CC0327" w:rsidRPr="007D6794">
              <w:rPr>
                <w:rFonts w:ascii="Times New Roman" w:hAnsi="Times New Roman" w:cs="Times New Roman"/>
                <w:bCs/>
                <w:sz w:val="24"/>
                <w:szCs w:val="24"/>
              </w:rPr>
              <w:t>standards.</w:t>
            </w:r>
            <w:r w:rsidRPr="007D6794">
              <w:rPr>
                <w:rFonts w:ascii="Times New Roman" w:hAnsi="Times New Roman" w:cs="Times New Roman"/>
                <w:bCs/>
                <w:sz w:val="24"/>
                <w:szCs w:val="24"/>
              </w:rPr>
              <w:t xml:space="preserve"> </w:t>
            </w:r>
          </w:p>
        </w:tc>
        <w:tc>
          <w:tcPr>
            <w:tcW w:w="2917" w:type="pct"/>
          </w:tcPr>
          <w:p w14:paraId="30051474" w14:textId="3AD55478" w:rsidR="00AA0206" w:rsidRPr="00C27A4B" w:rsidRDefault="00AA020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Standard solution</w:t>
            </w:r>
          </w:p>
          <w:p w14:paraId="4DEE623C" w14:textId="28E051A6" w:rsidR="00AA0206" w:rsidRPr="00C27A4B" w:rsidRDefault="00AA020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Analytical reagents</w:t>
            </w:r>
          </w:p>
          <w:p w14:paraId="4D3B6533" w14:textId="1BC47233" w:rsidR="00AA0206" w:rsidRPr="00C27A4B" w:rsidRDefault="00AA020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Reference standard</w:t>
            </w:r>
          </w:p>
        </w:tc>
      </w:tr>
      <w:tr w:rsidR="00AA0206" w:rsidRPr="00C27A4B" w14:paraId="24820778" w14:textId="77777777" w:rsidTr="007D6794">
        <w:trPr>
          <w:trHeight w:val="720"/>
        </w:trPr>
        <w:tc>
          <w:tcPr>
            <w:tcW w:w="2083" w:type="pct"/>
          </w:tcPr>
          <w:p w14:paraId="525A7301" w14:textId="77777777" w:rsidR="00AA0206" w:rsidRPr="007D6794" w:rsidRDefault="00AA0206" w:rsidP="007D6794">
            <w:pPr>
              <w:spacing w:after="120" w:line="360" w:lineRule="auto"/>
              <w:ind w:left="284" w:hanging="284"/>
              <w:rPr>
                <w:rFonts w:ascii="Times New Roman" w:hAnsi="Times New Roman" w:cs="Times New Roman"/>
                <w:bCs/>
                <w:sz w:val="24"/>
                <w:szCs w:val="24"/>
              </w:rPr>
            </w:pPr>
            <w:r w:rsidRPr="007D6794">
              <w:rPr>
                <w:rFonts w:ascii="Times New Roman" w:hAnsi="Times New Roman" w:cs="Times New Roman"/>
                <w:bCs/>
                <w:sz w:val="24"/>
                <w:szCs w:val="24"/>
              </w:rPr>
              <w:t>2. Results are documented</w:t>
            </w:r>
          </w:p>
        </w:tc>
        <w:tc>
          <w:tcPr>
            <w:tcW w:w="2917" w:type="pct"/>
          </w:tcPr>
          <w:p w14:paraId="72FACA32" w14:textId="02722976" w:rsidR="00AA0206" w:rsidRPr="00C27A4B" w:rsidRDefault="00AA020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Reports</w:t>
            </w:r>
          </w:p>
          <w:p w14:paraId="1A2BE264" w14:textId="1AB442FB" w:rsidR="00AA0206" w:rsidRPr="00C27A4B" w:rsidRDefault="00AA020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Graphs</w:t>
            </w:r>
          </w:p>
          <w:p w14:paraId="2098E47B" w14:textId="0D352B67" w:rsidR="00AA0206" w:rsidRPr="00C27A4B" w:rsidRDefault="00AA020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 xml:space="preserve"> </w:t>
            </w:r>
            <w:r w:rsidR="00CE161F" w:rsidRPr="00C27A4B">
              <w:rPr>
                <w:rFonts w:ascii="Times New Roman" w:hAnsi="Times New Roman" w:cs="Times New Roman"/>
                <w:bCs/>
                <w:sz w:val="24"/>
                <w:szCs w:val="24"/>
              </w:rPr>
              <w:t>F</w:t>
            </w:r>
            <w:r w:rsidRPr="00C27A4B">
              <w:rPr>
                <w:rFonts w:ascii="Times New Roman" w:hAnsi="Times New Roman" w:cs="Times New Roman"/>
                <w:bCs/>
                <w:sz w:val="24"/>
                <w:szCs w:val="24"/>
              </w:rPr>
              <w:t>illing</w:t>
            </w:r>
          </w:p>
        </w:tc>
      </w:tr>
      <w:tr w:rsidR="00AA0206" w:rsidRPr="00C27A4B" w14:paraId="2797545A" w14:textId="77777777" w:rsidTr="007D6794">
        <w:trPr>
          <w:trHeight w:val="720"/>
        </w:trPr>
        <w:tc>
          <w:tcPr>
            <w:tcW w:w="2083" w:type="pct"/>
          </w:tcPr>
          <w:p w14:paraId="2B6556B2" w14:textId="77777777" w:rsidR="00AA0206" w:rsidRPr="007D6794" w:rsidRDefault="00AA0206" w:rsidP="007D6794">
            <w:pPr>
              <w:spacing w:after="120" w:line="360" w:lineRule="auto"/>
              <w:ind w:left="284" w:hanging="284"/>
              <w:rPr>
                <w:rFonts w:ascii="Times New Roman" w:hAnsi="Times New Roman" w:cs="Times New Roman"/>
                <w:bCs/>
                <w:sz w:val="24"/>
                <w:szCs w:val="24"/>
              </w:rPr>
            </w:pPr>
            <w:r w:rsidRPr="007D6794">
              <w:rPr>
                <w:rFonts w:ascii="Times New Roman" w:hAnsi="Times New Roman" w:cs="Times New Roman"/>
                <w:bCs/>
                <w:sz w:val="24"/>
                <w:szCs w:val="24"/>
              </w:rPr>
              <w:t>3. Interlaboratory comparisons</w:t>
            </w:r>
          </w:p>
        </w:tc>
        <w:tc>
          <w:tcPr>
            <w:tcW w:w="2917" w:type="pct"/>
          </w:tcPr>
          <w:p w14:paraId="69BBA4CE" w14:textId="48744FCE" w:rsidR="00AA0206" w:rsidRPr="00C27A4B" w:rsidRDefault="00AA020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Independent certified laboratory</w:t>
            </w:r>
          </w:p>
          <w:p w14:paraId="653B1B68" w14:textId="6FA8AE96" w:rsidR="00372595" w:rsidRPr="00C27A4B" w:rsidRDefault="00A5298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C</w:t>
            </w:r>
            <w:r w:rsidR="00AA0206" w:rsidRPr="00C27A4B">
              <w:rPr>
                <w:rFonts w:ascii="Times New Roman" w:hAnsi="Times New Roman" w:cs="Times New Roman"/>
                <w:bCs/>
                <w:sz w:val="24"/>
                <w:szCs w:val="24"/>
              </w:rPr>
              <w:t>ompliance laboratories</w:t>
            </w:r>
          </w:p>
        </w:tc>
      </w:tr>
      <w:tr w:rsidR="00AA0206" w:rsidRPr="00C27A4B" w14:paraId="1A8E1C85" w14:textId="77777777" w:rsidTr="007D6794">
        <w:trPr>
          <w:trHeight w:val="720"/>
        </w:trPr>
        <w:tc>
          <w:tcPr>
            <w:tcW w:w="2083" w:type="pct"/>
          </w:tcPr>
          <w:p w14:paraId="738BC5ED" w14:textId="77777777" w:rsidR="00AA0206" w:rsidRPr="007D6794" w:rsidRDefault="00AA0206" w:rsidP="007D6794">
            <w:pPr>
              <w:spacing w:after="120" w:line="360" w:lineRule="auto"/>
              <w:ind w:left="284" w:hanging="284"/>
              <w:rPr>
                <w:rFonts w:ascii="Times New Roman" w:hAnsi="Times New Roman" w:cs="Times New Roman"/>
                <w:bCs/>
                <w:sz w:val="24"/>
                <w:szCs w:val="24"/>
              </w:rPr>
            </w:pPr>
            <w:r w:rsidRPr="007D6794">
              <w:rPr>
                <w:rFonts w:ascii="Times New Roman" w:hAnsi="Times New Roman" w:cs="Times New Roman"/>
                <w:bCs/>
                <w:sz w:val="24"/>
                <w:szCs w:val="24"/>
              </w:rPr>
              <w:t>4. Quality audits</w:t>
            </w:r>
          </w:p>
        </w:tc>
        <w:tc>
          <w:tcPr>
            <w:tcW w:w="2917" w:type="pct"/>
          </w:tcPr>
          <w:p w14:paraId="54350F01" w14:textId="057F2E6F" w:rsidR="00AA0206" w:rsidRPr="00C27A4B" w:rsidRDefault="00AA020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Safety</w:t>
            </w:r>
          </w:p>
          <w:p w14:paraId="128D8796" w14:textId="244A250A" w:rsidR="00AA0206" w:rsidRPr="00C27A4B" w:rsidRDefault="00AA020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Quality management systems</w:t>
            </w:r>
          </w:p>
          <w:p w14:paraId="5A974062" w14:textId="0A057774" w:rsidR="00AA0206" w:rsidRPr="00C27A4B" w:rsidRDefault="00A5298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w:t>
            </w:r>
            <w:r w:rsidR="00AA0206" w:rsidRPr="00C27A4B">
              <w:rPr>
                <w:rFonts w:ascii="Times New Roman" w:hAnsi="Times New Roman" w:cs="Times New Roman"/>
                <w:bCs/>
                <w:sz w:val="24"/>
                <w:szCs w:val="24"/>
              </w:rPr>
              <w:t>roduct</w:t>
            </w:r>
            <w:r w:rsidRPr="00C27A4B">
              <w:rPr>
                <w:rFonts w:ascii="Times New Roman" w:hAnsi="Times New Roman" w:cs="Times New Roman"/>
                <w:bCs/>
                <w:sz w:val="24"/>
                <w:szCs w:val="24"/>
              </w:rPr>
              <w:t xml:space="preserve"> quality</w:t>
            </w:r>
          </w:p>
          <w:p w14:paraId="778DE6F6" w14:textId="454A68A1" w:rsidR="00AA0206" w:rsidRPr="00C27A4B" w:rsidRDefault="00AA020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Quality operations</w:t>
            </w:r>
          </w:p>
          <w:p w14:paraId="19E252C5" w14:textId="1E142293" w:rsidR="00AA0206" w:rsidRPr="00C27A4B" w:rsidRDefault="00AA020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Pollution</w:t>
            </w:r>
          </w:p>
        </w:tc>
      </w:tr>
      <w:tr w:rsidR="00AA0206" w:rsidRPr="00C27A4B" w14:paraId="415BB661" w14:textId="77777777" w:rsidTr="007D6794">
        <w:trPr>
          <w:trHeight w:val="720"/>
        </w:trPr>
        <w:tc>
          <w:tcPr>
            <w:tcW w:w="2083" w:type="pct"/>
          </w:tcPr>
          <w:p w14:paraId="58E8E2B2" w14:textId="77777777" w:rsidR="00AA0206" w:rsidRPr="007D6794" w:rsidRDefault="00AA0206" w:rsidP="007D6794">
            <w:pPr>
              <w:spacing w:after="120" w:line="360" w:lineRule="auto"/>
              <w:ind w:left="284" w:hanging="284"/>
              <w:rPr>
                <w:rFonts w:ascii="Times New Roman" w:hAnsi="Times New Roman" w:cs="Times New Roman"/>
                <w:bCs/>
                <w:sz w:val="24"/>
                <w:szCs w:val="24"/>
              </w:rPr>
            </w:pPr>
            <w:r w:rsidRPr="007D6794">
              <w:rPr>
                <w:rFonts w:ascii="Times New Roman" w:hAnsi="Times New Roman" w:cs="Times New Roman"/>
                <w:bCs/>
                <w:sz w:val="24"/>
                <w:szCs w:val="24"/>
              </w:rPr>
              <w:t>5</w:t>
            </w:r>
            <w:r w:rsidRPr="007D6794">
              <w:rPr>
                <w:rFonts w:ascii="Times New Roman" w:eastAsia="Calibri" w:hAnsi="Times New Roman" w:cs="Times New Roman"/>
                <w:bCs/>
                <w:color w:val="000000" w:themeColor="text1"/>
                <w:sz w:val="24"/>
                <w:szCs w:val="24"/>
              </w:rPr>
              <w:t xml:space="preserve"> </w:t>
            </w:r>
            <w:r w:rsidRPr="007D6794">
              <w:rPr>
                <w:rFonts w:ascii="Times New Roman" w:hAnsi="Times New Roman" w:cs="Times New Roman"/>
                <w:bCs/>
                <w:sz w:val="24"/>
                <w:szCs w:val="24"/>
              </w:rPr>
              <w:t>Measurement range.</w:t>
            </w:r>
          </w:p>
        </w:tc>
        <w:tc>
          <w:tcPr>
            <w:tcW w:w="2917" w:type="pct"/>
          </w:tcPr>
          <w:p w14:paraId="794DB255" w14:textId="7F14B97A" w:rsidR="00AA0206" w:rsidRPr="00C27A4B" w:rsidRDefault="00AA020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Accuracy</w:t>
            </w:r>
          </w:p>
          <w:p w14:paraId="34BF67C2" w14:textId="37FB0325" w:rsidR="00AA0206" w:rsidRPr="00C27A4B" w:rsidRDefault="00A52986">
            <w:pPr>
              <w:pStyle w:val="ListParagraph"/>
              <w:numPr>
                <w:ilvl w:val="1"/>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S</w:t>
            </w:r>
            <w:r w:rsidR="00AA0206" w:rsidRPr="00C27A4B">
              <w:rPr>
                <w:rFonts w:ascii="Times New Roman" w:hAnsi="Times New Roman" w:cs="Times New Roman"/>
                <w:bCs/>
                <w:sz w:val="24"/>
                <w:szCs w:val="24"/>
              </w:rPr>
              <w:t>electivity</w:t>
            </w:r>
          </w:p>
          <w:p w14:paraId="2DFC4123" w14:textId="0CD68E0C" w:rsidR="00AA0206" w:rsidRPr="00C27A4B" w:rsidRDefault="00A52986">
            <w:pPr>
              <w:pStyle w:val="ListParagraph"/>
              <w:numPr>
                <w:ilvl w:val="0"/>
                <w:numId w:val="113"/>
              </w:numPr>
              <w:spacing w:after="120" w:line="360" w:lineRule="auto"/>
              <w:rPr>
                <w:rFonts w:ascii="Times New Roman" w:hAnsi="Times New Roman" w:cs="Times New Roman"/>
                <w:bCs/>
                <w:sz w:val="24"/>
                <w:szCs w:val="24"/>
              </w:rPr>
            </w:pPr>
            <w:r w:rsidRPr="00C27A4B">
              <w:rPr>
                <w:rFonts w:ascii="Times New Roman" w:hAnsi="Times New Roman" w:cs="Times New Roman"/>
                <w:bCs/>
                <w:sz w:val="24"/>
                <w:szCs w:val="24"/>
              </w:rPr>
              <w:t>D</w:t>
            </w:r>
            <w:r w:rsidR="00AA0206" w:rsidRPr="00C27A4B">
              <w:rPr>
                <w:rFonts w:ascii="Times New Roman" w:hAnsi="Times New Roman" w:cs="Times New Roman"/>
                <w:bCs/>
                <w:sz w:val="24"/>
                <w:szCs w:val="24"/>
              </w:rPr>
              <w:t>etection limit</w:t>
            </w:r>
            <w:r w:rsidRPr="00C27A4B">
              <w:rPr>
                <w:rFonts w:ascii="Times New Roman" w:hAnsi="Times New Roman" w:cs="Times New Roman"/>
                <w:bCs/>
                <w:sz w:val="24"/>
                <w:szCs w:val="24"/>
              </w:rPr>
              <w:t>s</w:t>
            </w:r>
          </w:p>
        </w:tc>
      </w:tr>
    </w:tbl>
    <w:p w14:paraId="04D7D949" w14:textId="77777777" w:rsidR="008E708B" w:rsidRPr="00C27A4B" w:rsidRDefault="008E708B" w:rsidP="00C27A4B">
      <w:pPr>
        <w:spacing w:after="0" w:line="360" w:lineRule="auto"/>
        <w:rPr>
          <w:rFonts w:ascii="Times New Roman" w:eastAsia="Times New Roman" w:hAnsi="Times New Roman" w:cs="Times New Roman"/>
          <w:bCs/>
          <w:sz w:val="24"/>
          <w:szCs w:val="24"/>
        </w:rPr>
      </w:pPr>
    </w:p>
    <w:p w14:paraId="20C51ADE" w14:textId="77777777" w:rsidR="007D6794" w:rsidRDefault="007D6794" w:rsidP="00C27A4B">
      <w:pPr>
        <w:spacing w:after="240" w:line="360" w:lineRule="auto"/>
        <w:rPr>
          <w:rFonts w:ascii="Times New Roman" w:eastAsia="Times New Roman" w:hAnsi="Times New Roman" w:cs="Times New Roman"/>
          <w:b/>
          <w:sz w:val="24"/>
          <w:szCs w:val="24"/>
        </w:rPr>
      </w:pPr>
    </w:p>
    <w:p w14:paraId="77480897" w14:textId="77777777" w:rsidR="007D6794" w:rsidRDefault="007D6794" w:rsidP="00C27A4B">
      <w:pPr>
        <w:spacing w:after="240" w:line="360" w:lineRule="auto"/>
        <w:rPr>
          <w:rFonts w:ascii="Times New Roman" w:eastAsia="Times New Roman" w:hAnsi="Times New Roman" w:cs="Times New Roman"/>
          <w:b/>
          <w:sz w:val="24"/>
          <w:szCs w:val="24"/>
        </w:rPr>
      </w:pPr>
    </w:p>
    <w:p w14:paraId="0BC4D400" w14:textId="77777777" w:rsidR="007D6794" w:rsidRDefault="007D6794" w:rsidP="00C27A4B">
      <w:pPr>
        <w:spacing w:after="240" w:line="360" w:lineRule="auto"/>
        <w:rPr>
          <w:rFonts w:ascii="Times New Roman" w:eastAsia="Times New Roman" w:hAnsi="Times New Roman" w:cs="Times New Roman"/>
          <w:b/>
          <w:sz w:val="24"/>
          <w:szCs w:val="24"/>
        </w:rPr>
      </w:pPr>
    </w:p>
    <w:p w14:paraId="0A3A420F" w14:textId="77777777" w:rsidR="007D6794" w:rsidRDefault="007D6794" w:rsidP="00C27A4B">
      <w:pPr>
        <w:spacing w:after="240" w:line="360" w:lineRule="auto"/>
        <w:rPr>
          <w:rFonts w:ascii="Times New Roman" w:eastAsia="Times New Roman" w:hAnsi="Times New Roman" w:cs="Times New Roman"/>
          <w:b/>
          <w:sz w:val="24"/>
          <w:szCs w:val="24"/>
        </w:rPr>
      </w:pPr>
    </w:p>
    <w:p w14:paraId="6F137C80" w14:textId="77777777" w:rsidR="007D6794" w:rsidRDefault="007D6794" w:rsidP="00C27A4B">
      <w:pPr>
        <w:spacing w:after="240" w:line="360" w:lineRule="auto"/>
        <w:rPr>
          <w:rFonts w:ascii="Times New Roman" w:eastAsia="Times New Roman" w:hAnsi="Times New Roman" w:cs="Times New Roman"/>
          <w:b/>
          <w:sz w:val="24"/>
          <w:szCs w:val="24"/>
        </w:rPr>
      </w:pPr>
    </w:p>
    <w:p w14:paraId="49803170" w14:textId="7804E6B4" w:rsidR="00AA0206" w:rsidRPr="00C27A4B" w:rsidRDefault="00AA02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SKILLS AND KNOWLEDGE</w:t>
      </w:r>
    </w:p>
    <w:p w14:paraId="55F564E3" w14:textId="77777777" w:rsidR="00AA0206" w:rsidRPr="00C27A4B" w:rsidRDefault="00AA0206"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422C3214" w14:textId="77777777" w:rsidR="00AA0206" w:rsidRPr="00C27A4B" w:rsidRDefault="00AA0206"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Required Skills</w:t>
      </w:r>
    </w:p>
    <w:p w14:paraId="348A0C66" w14:textId="77777777" w:rsidR="00AA0206" w:rsidRPr="00C27A4B" w:rsidRDefault="00AA0206"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2F0A6472" w14:textId="77777777" w:rsidR="00AA0206" w:rsidRPr="00C27A4B" w:rsidRDefault="00AA0206"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Communication skills</w:t>
      </w:r>
    </w:p>
    <w:p w14:paraId="3CBC3684" w14:textId="77777777" w:rsidR="00AA0206" w:rsidRPr="00C27A4B" w:rsidRDefault="00AA0206"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Taking measurements</w:t>
      </w:r>
    </w:p>
    <w:p w14:paraId="1B843C46" w14:textId="77777777" w:rsidR="00AA0206" w:rsidRPr="00C27A4B" w:rsidRDefault="00AA0206"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Computer skills</w:t>
      </w:r>
    </w:p>
    <w:p w14:paraId="3B09067F" w14:textId="0A09CC41" w:rsidR="00AA0206" w:rsidRPr="00C27A4B" w:rsidRDefault="00A52986"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Problem solving</w:t>
      </w:r>
      <w:r w:rsidR="00AA0206" w:rsidRPr="00C27A4B">
        <w:rPr>
          <w:rFonts w:ascii="Times New Roman" w:eastAsia="Times New Roman" w:hAnsi="Times New Roman" w:cs="Times New Roman"/>
          <w:bCs/>
          <w:sz w:val="24"/>
          <w:szCs w:val="24"/>
        </w:rPr>
        <w:t xml:space="preserve"> skills</w:t>
      </w:r>
    </w:p>
    <w:p w14:paraId="644B1166" w14:textId="77777777" w:rsidR="00AA0206" w:rsidRPr="00C27A4B" w:rsidRDefault="00AA0206"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Numeracy skills</w:t>
      </w:r>
    </w:p>
    <w:p w14:paraId="2EE75909" w14:textId="18E36AE8" w:rsidR="00AA0206" w:rsidRPr="00C27A4B" w:rsidRDefault="00A52986" w:rsidP="00C27A4B">
      <w:pPr>
        <w:numPr>
          <w:ilvl w:val="0"/>
          <w:numId w:val="4"/>
        </w:num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Teamwork</w:t>
      </w:r>
    </w:p>
    <w:p w14:paraId="35767D7E" w14:textId="77777777" w:rsidR="007D6794" w:rsidRDefault="007D6794" w:rsidP="00C27A4B">
      <w:pPr>
        <w:spacing w:after="240" w:line="360" w:lineRule="auto"/>
        <w:rPr>
          <w:rFonts w:ascii="Times New Roman" w:eastAsia="Times New Roman" w:hAnsi="Times New Roman" w:cs="Times New Roman"/>
          <w:b/>
          <w:sz w:val="24"/>
          <w:szCs w:val="24"/>
        </w:rPr>
      </w:pPr>
    </w:p>
    <w:p w14:paraId="7C4F8615" w14:textId="7752904B" w:rsidR="00AA0206" w:rsidRPr="00C27A4B" w:rsidRDefault="00AA02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Knowledge</w:t>
      </w:r>
    </w:p>
    <w:p w14:paraId="1F39EBE3" w14:textId="535A3F30" w:rsidR="00AA0206" w:rsidRPr="00C27A4B" w:rsidRDefault="00AA0206"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0C1B2E8C" w14:textId="115F3302" w:rsidR="00AA0206" w:rsidRPr="00C27A4B" w:rsidRDefault="00AA0206"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OSHA </w:t>
      </w:r>
    </w:p>
    <w:p w14:paraId="09D5647D" w14:textId="77777777" w:rsidR="00AA0206" w:rsidRPr="00C27A4B" w:rsidRDefault="00AA0206"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 Environmental literacy</w:t>
      </w:r>
    </w:p>
    <w:p w14:paraId="5A7CC8A7" w14:textId="77777777" w:rsidR="00AA0206" w:rsidRPr="00C27A4B" w:rsidRDefault="00AA0206"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Book keeping</w:t>
      </w:r>
    </w:p>
    <w:p w14:paraId="002AA62F" w14:textId="0FBDF4C7" w:rsidR="00AA0206" w:rsidRPr="00C27A4B" w:rsidRDefault="00AA0206"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 Calibration </w:t>
      </w:r>
      <w:r w:rsidR="00BB12FC" w:rsidRPr="00C27A4B">
        <w:rPr>
          <w:rFonts w:ascii="Times New Roman" w:hAnsi="Times New Roman" w:cs="Times New Roman"/>
          <w:bCs/>
          <w:sz w:val="24"/>
          <w:szCs w:val="24"/>
        </w:rPr>
        <w:t>procedures.</w:t>
      </w:r>
    </w:p>
    <w:p w14:paraId="7F3601AF" w14:textId="632E5A03" w:rsidR="00AA0206" w:rsidRPr="00C27A4B" w:rsidRDefault="00AA0206" w:rsidP="00C27A4B">
      <w:pPr>
        <w:pStyle w:val="ListParagraph"/>
        <w:numPr>
          <w:ilvl w:val="0"/>
          <w:numId w:val="4"/>
        </w:numPr>
        <w:spacing w:after="240" w:line="360" w:lineRule="auto"/>
        <w:contextualSpacing w:val="0"/>
        <w:rPr>
          <w:rFonts w:ascii="Times New Roman" w:hAnsi="Times New Roman" w:cs="Times New Roman"/>
          <w:bCs/>
          <w:sz w:val="24"/>
          <w:szCs w:val="24"/>
        </w:rPr>
      </w:pPr>
      <w:r w:rsidRPr="00C27A4B">
        <w:rPr>
          <w:rFonts w:ascii="Times New Roman" w:hAnsi="Times New Roman" w:cs="Times New Roman"/>
          <w:bCs/>
          <w:sz w:val="24"/>
          <w:szCs w:val="24"/>
        </w:rPr>
        <w:t xml:space="preserve"> ISO </w:t>
      </w:r>
      <w:r w:rsidR="00CC0327" w:rsidRPr="00C27A4B">
        <w:rPr>
          <w:rFonts w:ascii="Times New Roman" w:hAnsi="Times New Roman" w:cs="Times New Roman"/>
          <w:bCs/>
          <w:sz w:val="24"/>
          <w:szCs w:val="24"/>
        </w:rPr>
        <w:t>Standards.</w:t>
      </w:r>
      <w:r w:rsidRPr="00C27A4B">
        <w:rPr>
          <w:rFonts w:ascii="Times New Roman" w:hAnsi="Times New Roman" w:cs="Times New Roman"/>
          <w:bCs/>
          <w:sz w:val="24"/>
          <w:szCs w:val="24"/>
        </w:rPr>
        <w:t xml:space="preserve"> </w:t>
      </w:r>
    </w:p>
    <w:p w14:paraId="58FAE358" w14:textId="77777777" w:rsidR="007D6794" w:rsidRDefault="007D6794" w:rsidP="00C27A4B">
      <w:pPr>
        <w:spacing w:after="240" w:line="360" w:lineRule="auto"/>
        <w:rPr>
          <w:rFonts w:ascii="Times New Roman" w:eastAsia="Times New Roman" w:hAnsi="Times New Roman" w:cs="Times New Roman"/>
          <w:b/>
          <w:sz w:val="24"/>
          <w:szCs w:val="24"/>
        </w:rPr>
      </w:pPr>
    </w:p>
    <w:p w14:paraId="466A6146" w14:textId="77777777" w:rsidR="007D6794" w:rsidRDefault="007D6794" w:rsidP="00C27A4B">
      <w:pPr>
        <w:spacing w:after="240" w:line="360" w:lineRule="auto"/>
        <w:rPr>
          <w:rFonts w:ascii="Times New Roman" w:eastAsia="Times New Roman" w:hAnsi="Times New Roman" w:cs="Times New Roman"/>
          <w:b/>
          <w:sz w:val="24"/>
          <w:szCs w:val="24"/>
        </w:rPr>
      </w:pPr>
    </w:p>
    <w:p w14:paraId="5FA51066" w14:textId="77777777" w:rsidR="007D6794" w:rsidRDefault="007D6794" w:rsidP="00C27A4B">
      <w:pPr>
        <w:spacing w:after="240" w:line="360" w:lineRule="auto"/>
        <w:rPr>
          <w:rFonts w:ascii="Times New Roman" w:eastAsia="Times New Roman" w:hAnsi="Times New Roman" w:cs="Times New Roman"/>
          <w:b/>
          <w:sz w:val="24"/>
          <w:szCs w:val="24"/>
        </w:rPr>
      </w:pPr>
    </w:p>
    <w:p w14:paraId="2431FBFF" w14:textId="1DB90FEF" w:rsidR="00AA0206" w:rsidRPr="00C27A4B" w:rsidRDefault="00AA0206"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EVIDENCE GUIDE</w:t>
      </w:r>
    </w:p>
    <w:p w14:paraId="2C9D2135" w14:textId="77777777" w:rsidR="00AA0206" w:rsidRPr="00C27A4B" w:rsidRDefault="00AA0206"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6"/>
        <w:gridCol w:w="5550"/>
      </w:tblGrid>
      <w:tr w:rsidR="00AA0206" w:rsidRPr="00C27A4B" w14:paraId="5BB5E339" w14:textId="77777777" w:rsidTr="007D6794">
        <w:tc>
          <w:tcPr>
            <w:tcW w:w="1922" w:type="pct"/>
          </w:tcPr>
          <w:p w14:paraId="230FB13E" w14:textId="77777777" w:rsidR="00AA0206" w:rsidRPr="00C27A4B" w:rsidRDefault="00AA0206" w:rsidP="007D6794">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3078" w:type="pct"/>
          </w:tcPr>
          <w:p w14:paraId="2C0F59D6" w14:textId="349AFC81" w:rsidR="00AA0206" w:rsidRPr="00C27A4B" w:rsidRDefault="00BA1BF0" w:rsidP="007D6794">
            <w:pPr>
              <w:pStyle w:val="BodyText"/>
              <w:tabs>
                <w:tab w:val="left" w:pos="1062"/>
              </w:tabs>
              <w:spacing w:line="360" w:lineRule="auto"/>
              <w:ind w:left="510" w:hanging="510"/>
              <w:rPr>
                <w:bCs/>
              </w:rPr>
            </w:pPr>
            <w:r w:rsidRPr="00C27A4B">
              <w:rPr>
                <w:bCs/>
              </w:rPr>
              <w:t xml:space="preserve">   </w:t>
            </w:r>
            <w:r w:rsidR="00413192" w:rsidRPr="00C27A4B">
              <w:rPr>
                <w:bCs/>
              </w:rPr>
              <w:t xml:space="preserve"> </w:t>
            </w:r>
            <w:r w:rsidRPr="00C27A4B">
              <w:rPr>
                <w:bCs/>
              </w:rPr>
              <w:t>Assessment</w:t>
            </w:r>
            <w:r w:rsidR="00AA0206" w:rsidRPr="00C27A4B">
              <w:rPr>
                <w:bCs/>
              </w:rPr>
              <w:t xml:space="preserve"> requires evidence that the candidate:</w:t>
            </w:r>
          </w:p>
          <w:p w14:paraId="0DB4BB9A" w14:textId="0B53F59D" w:rsidR="001667FE" w:rsidRPr="00C27A4B" w:rsidRDefault="001667FE" w:rsidP="007D6794">
            <w:pPr>
              <w:tabs>
                <w:tab w:val="left" w:pos="1062"/>
              </w:tabs>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1.</w:t>
            </w:r>
            <w:r w:rsidR="000E15E5" w:rsidRPr="00C27A4B">
              <w:rPr>
                <w:rFonts w:ascii="Times New Roman" w:hAnsi="Times New Roman" w:cs="Times New Roman"/>
                <w:bCs/>
                <w:sz w:val="24"/>
                <w:szCs w:val="24"/>
              </w:rPr>
              <w:t>1</w:t>
            </w:r>
            <w:r w:rsidRPr="00C27A4B">
              <w:rPr>
                <w:rFonts w:ascii="Times New Roman" w:hAnsi="Times New Roman" w:cs="Times New Roman"/>
                <w:bCs/>
                <w:sz w:val="24"/>
                <w:szCs w:val="24"/>
              </w:rPr>
              <w:t xml:space="preserve"> Ran blank samples as per chemistry laboratory </w:t>
            </w:r>
            <w:r w:rsidR="0087238A" w:rsidRPr="00C27A4B">
              <w:rPr>
                <w:rFonts w:ascii="Times New Roman" w:hAnsi="Times New Roman" w:cs="Times New Roman"/>
                <w:bCs/>
                <w:sz w:val="24"/>
                <w:szCs w:val="24"/>
              </w:rPr>
              <w:t>manual.</w:t>
            </w:r>
          </w:p>
          <w:p w14:paraId="698DC2A2" w14:textId="018CDAF8" w:rsidR="001667FE" w:rsidRPr="00C27A4B" w:rsidRDefault="001667FE" w:rsidP="007D6794">
            <w:pPr>
              <w:tabs>
                <w:tab w:val="left" w:pos="1062"/>
              </w:tabs>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1.</w:t>
            </w:r>
            <w:r w:rsidR="000E15E5" w:rsidRPr="00C27A4B">
              <w:rPr>
                <w:rFonts w:ascii="Times New Roman" w:hAnsi="Times New Roman" w:cs="Times New Roman"/>
                <w:bCs/>
                <w:sz w:val="24"/>
                <w:szCs w:val="24"/>
              </w:rPr>
              <w:t>2</w:t>
            </w:r>
            <w:r w:rsidRPr="00C27A4B">
              <w:rPr>
                <w:rFonts w:ascii="Times New Roman" w:hAnsi="Times New Roman" w:cs="Times New Roman"/>
                <w:bCs/>
                <w:sz w:val="24"/>
                <w:szCs w:val="24"/>
              </w:rPr>
              <w:t xml:space="preserve"> Ran quality control samples as per chemistry laboratory </w:t>
            </w:r>
            <w:r w:rsidR="0087238A" w:rsidRPr="00C27A4B">
              <w:rPr>
                <w:rFonts w:ascii="Times New Roman" w:hAnsi="Times New Roman" w:cs="Times New Roman"/>
                <w:bCs/>
                <w:sz w:val="24"/>
                <w:szCs w:val="24"/>
              </w:rPr>
              <w:t>manual.</w:t>
            </w:r>
          </w:p>
          <w:p w14:paraId="7E70A9D3" w14:textId="3ABFE66F" w:rsidR="001667FE" w:rsidRPr="00C27A4B" w:rsidRDefault="001667FE" w:rsidP="007D6794">
            <w:pPr>
              <w:tabs>
                <w:tab w:val="left" w:pos="1062"/>
              </w:tabs>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1.</w:t>
            </w:r>
            <w:r w:rsidR="000E15E5" w:rsidRPr="00C27A4B">
              <w:rPr>
                <w:rFonts w:ascii="Times New Roman" w:hAnsi="Times New Roman" w:cs="Times New Roman"/>
                <w:bCs/>
                <w:sz w:val="24"/>
                <w:szCs w:val="24"/>
              </w:rPr>
              <w:t>3</w:t>
            </w:r>
            <w:r w:rsidRPr="00C27A4B">
              <w:rPr>
                <w:rFonts w:ascii="Times New Roman" w:hAnsi="Times New Roman" w:cs="Times New Roman"/>
                <w:bCs/>
                <w:sz w:val="24"/>
                <w:szCs w:val="24"/>
              </w:rPr>
              <w:t xml:space="preserve"> </w:t>
            </w:r>
            <w:r w:rsidR="00CC1C8A" w:rsidRPr="00C27A4B">
              <w:rPr>
                <w:rFonts w:ascii="Times New Roman" w:hAnsi="Times New Roman" w:cs="Times New Roman"/>
                <w:bCs/>
                <w:sz w:val="24"/>
                <w:szCs w:val="24"/>
              </w:rPr>
              <w:t>Ran b</w:t>
            </w:r>
            <w:r w:rsidRPr="00C27A4B">
              <w:rPr>
                <w:rFonts w:ascii="Times New Roman" w:hAnsi="Times New Roman" w:cs="Times New Roman"/>
                <w:bCs/>
                <w:sz w:val="24"/>
                <w:szCs w:val="24"/>
              </w:rPr>
              <w:t xml:space="preserve">lind samples as per chemistry laboratory </w:t>
            </w:r>
            <w:r w:rsidR="0087238A" w:rsidRPr="00C27A4B">
              <w:rPr>
                <w:rFonts w:ascii="Times New Roman" w:hAnsi="Times New Roman" w:cs="Times New Roman"/>
                <w:bCs/>
                <w:sz w:val="24"/>
                <w:szCs w:val="24"/>
              </w:rPr>
              <w:t>manual.</w:t>
            </w:r>
          </w:p>
          <w:p w14:paraId="432FEFD9" w14:textId="39989243" w:rsidR="001667FE" w:rsidRPr="00C27A4B" w:rsidRDefault="001667FE" w:rsidP="007D6794">
            <w:pPr>
              <w:tabs>
                <w:tab w:val="left" w:pos="1062"/>
              </w:tabs>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1.</w:t>
            </w:r>
            <w:r w:rsidR="000E15E5" w:rsidRPr="00C27A4B">
              <w:rPr>
                <w:rFonts w:ascii="Times New Roman" w:hAnsi="Times New Roman" w:cs="Times New Roman"/>
                <w:bCs/>
                <w:sz w:val="24"/>
                <w:szCs w:val="24"/>
              </w:rPr>
              <w:t>4</w:t>
            </w:r>
            <w:r w:rsidRPr="00C27A4B">
              <w:rPr>
                <w:rFonts w:ascii="Times New Roman" w:hAnsi="Times New Roman" w:cs="Times New Roman"/>
                <w:bCs/>
                <w:sz w:val="24"/>
                <w:szCs w:val="24"/>
              </w:rPr>
              <w:t xml:space="preserve">. </w:t>
            </w:r>
            <w:r w:rsidR="00CC1C8A" w:rsidRPr="00C27A4B">
              <w:rPr>
                <w:rFonts w:ascii="Times New Roman" w:hAnsi="Times New Roman" w:cs="Times New Roman"/>
                <w:bCs/>
                <w:sz w:val="24"/>
                <w:szCs w:val="24"/>
              </w:rPr>
              <w:t xml:space="preserve">Ran </w:t>
            </w:r>
            <w:r w:rsidRPr="00C27A4B">
              <w:rPr>
                <w:rFonts w:ascii="Times New Roman" w:hAnsi="Times New Roman" w:cs="Times New Roman"/>
                <w:bCs/>
                <w:iCs/>
                <w:sz w:val="24"/>
                <w:szCs w:val="24"/>
              </w:rPr>
              <w:t xml:space="preserve">Chemical </w:t>
            </w:r>
            <w:r w:rsidR="00CC0327" w:rsidRPr="00C27A4B">
              <w:rPr>
                <w:rFonts w:ascii="Times New Roman" w:hAnsi="Times New Roman" w:cs="Times New Roman"/>
                <w:bCs/>
                <w:iCs/>
                <w:sz w:val="24"/>
                <w:szCs w:val="24"/>
              </w:rPr>
              <w:t>standards.</w:t>
            </w:r>
            <w:r w:rsidRPr="00C27A4B">
              <w:rPr>
                <w:rFonts w:ascii="Times New Roman" w:hAnsi="Times New Roman" w:cs="Times New Roman"/>
                <w:bCs/>
                <w:iCs/>
                <w:sz w:val="24"/>
                <w:szCs w:val="24"/>
              </w:rPr>
              <w:t xml:space="preserve"> as</w:t>
            </w:r>
            <w:r w:rsidRPr="00C27A4B">
              <w:rPr>
                <w:rFonts w:ascii="Times New Roman" w:hAnsi="Times New Roman" w:cs="Times New Roman"/>
                <w:bCs/>
                <w:sz w:val="24"/>
                <w:szCs w:val="24"/>
              </w:rPr>
              <w:t xml:space="preserve"> per laboratory </w:t>
            </w:r>
            <w:r w:rsidR="0087238A" w:rsidRPr="00C27A4B">
              <w:rPr>
                <w:rFonts w:ascii="Times New Roman" w:hAnsi="Times New Roman" w:cs="Times New Roman"/>
                <w:bCs/>
                <w:sz w:val="24"/>
                <w:szCs w:val="24"/>
              </w:rPr>
              <w:t>manual.</w:t>
            </w:r>
          </w:p>
          <w:p w14:paraId="40641CE9" w14:textId="246F19C3" w:rsidR="00AA0206" w:rsidRPr="00C27A4B" w:rsidRDefault="001667FE" w:rsidP="007D6794">
            <w:pPr>
              <w:tabs>
                <w:tab w:val="left" w:pos="1062"/>
              </w:tabs>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1.</w:t>
            </w:r>
            <w:r w:rsidR="000E15E5" w:rsidRPr="00C27A4B">
              <w:rPr>
                <w:rFonts w:ascii="Times New Roman" w:hAnsi="Times New Roman" w:cs="Times New Roman"/>
                <w:bCs/>
                <w:sz w:val="24"/>
                <w:szCs w:val="24"/>
              </w:rPr>
              <w:t>5</w:t>
            </w:r>
            <w:r w:rsidRPr="00C27A4B">
              <w:rPr>
                <w:rFonts w:ascii="Times New Roman" w:hAnsi="Times New Roman" w:cs="Times New Roman"/>
                <w:bCs/>
                <w:sz w:val="24"/>
                <w:szCs w:val="24"/>
              </w:rPr>
              <w:t xml:space="preserve"> </w:t>
            </w:r>
            <w:r w:rsidR="00CC1C8A" w:rsidRPr="00C27A4B">
              <w:rPr>
                <w:rFonts w:ascii="Times New Roman" w:hAnsi="Times New Roman" w:cs="Times New Roman"/>
                <w:bCs/>
                <w:sz w:val="24"/>
                <w:szCs w:val="24"/>
              </w:rPr>
              <w:t>Ran r</w:t>
            </w:r>
            <w:r w:rsidRPr="00C27A4B">
              <w:rPr>
                <w:rFonts w:ascii="Times New Roman" w:hAnsi="Times New Roman" w:cs="Times New Roman"/>
                <w:bCs/>
                <w:sz w:val="24"/>
                <w:szCs w:val="24"/>
              </w:rPr>
              <w:t>epeat samples as per</w:t>
            </w:r>
            <w:r w:rsidR="00CC1C8A" w:rsidRPr="00C27A4B">
              <w:rPr>
                <w:rFonts w:ascii="Times New Roman" w:hAnsi="Times New Roman" w:cs="Times New Roman"/>
                <w:bCs/>
                <w:sz w:val="24"/>
                <w:szCs w:val="24"/>
              </w:rPr>
              <w:t xml:space="preserve"> chemistry</w:t>
            </w:r>
            <w:r w:rsidRPr="00C27A4B">
              <w:rPr>
                <w:rFonts w:ascii="Times New Roman" w:hAnsi="Times New Roman" w:cs="Times New Roman"/>
                <w:bCs/>
                <w:sz w:val="24"/>
                <w:szCs w:val="24"/>
              </w:rPr>
              <w:t xml:space="preserve"> laboratory </w:t>
            </w:r>
            <w:r w:rsidR="0087238A" w:rsidRPr="00C27A4B">
              <w:rPr>
                <w:rFonts w:ascii="Times New Roman" w:hAnsi="Times New Roman" w:cs="Times New Roman"/>
                <w:bCs/>
                <w:sz w:val="24"/>
                <w:szCs w:val="24"/>
              </w:rPr>
              <w:t>manual.</w:t>
            </w:r>
            <w:r w:rsidRPr="00C27A4B">
              <w:rPr>
                <w:rFonts w:ascii="Times New Roman" w:hAnsi="Times New Roman" w:cs="Times New Roman"/>
                <w:bCs/>
                <w:sz w:val="24"/>
                <w:szCs w:val="24"/>
              </w:rPr>
              <w:t xml:space="preserve"> </w:t>
            </w:r>
          </w:p>
        </w:tc>
      </w:tr>
      <w:tr w:rsidR="00AA0206" w:rsidRPr="00C27A4B" w14:paraId="59BFEE7A" w14:textId="77777777" w:rsidTr="007D6794">
        <w:tc>
          <w:tcPr>
            <w:tcW w:w="1922" w:type="pct"/>
          </w:tcPr>
          <w:p w14:paraId="6BDAE49C" w14:textId="77777777" w:rsidR="00AA0206" w:rsidRPr="00C27A4B" w:rsidRDefault="00AA0206" w:rsidP="007D6794">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 Resource Implications</w:t>
            </w:r>
          </w:p>
        </w:tc>
        <w:tc>
          <w:tcPr>
            <w:tcW w:w="3078" w:type="pct"/>
          </w:tcPr>
          <w:p w14:paraId="47812BE2" w14:textId="77777777" w:rsidR="00AA0206" w:rsidRPr="00C27A4B" w:rsidRDefault="00AA0206" w:rsidP="007D6794">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105FAF12" w14:textId="77777777" w:rsidR="004A178A" w:rsidRPr="00C27A4B" w:rsidRDefault="004A178A" w:rsidP="007D6794">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2.1</w:t>
            </w:r>
            <w:r w:rsidRPr="00C27A4B">
              <w:rPr>
                <w:rFonts w:ascii="Times New Roman" w:eastAsia="Times New Roman" w:hAnsi="Times New Roman" w:cs="Times New Roman"/>
                <w:bCs/>
                <w:sz w:val="24"/>
                <w:szCs w:val="24"/>
              </w:rPr>
              <w:tab/>
              <w:t>Access to relevant workplace</w:t>
            </w:r>
          </w:p>
          <w:p w14:paraId="41CC11AB" w14:textId="77777777" w:rsidR="004A178A" w:rsidRPr="00C27A4B" w:rsidRDefault="004A178A" w:rsidP="007D6794">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2.2</w:t>
            </w:r>
            <w:r w:rsidRPr="00C27A4B">
              <w:rPr>
                <w:rFonts w:ascii="Times New Roman" w:eastAsia="Times New Roman" w:hAnsi="Times New Roman" w:cs="Times New Roman"/>
                <w:bCs/>
                <w:sz w:val="24"/>
                <w:szCs w:val="24"/>
              </w:rPr>
              <w:tab/>
              <w:t>Appropriately simulated environment where assessment can take place</w:t>
            </w:r>
          </w:p>
          <w:p w14:paraId="70FDF57F" w14:textId="2C4D1B0B" w:rsidR="00AA0206" w:rsidRPr="00C27A4B" w:rsidRDefault="004A178A" w:rsidP="007D6794">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2.3</w:t>
            </w:r>
            <w:r w:rsidRPr="00C27A4B">
              <w:rPr>
                <w:rFonts w:ascii="Times New Roman" w:eastAsia="Times New Roman" w:hAnsi="Times New Roman" w:cs="Times New Roman"/>
                <w:bCs/>
                <w:sz w:val="24"/>
                <w:szCs w:val="24"/>
              </w:rPr>
              <w:tab/>
              <w:t>Materials relevant to the proposed activity or tasks</w:t>
            </w:r>
          </w:p>
        </w:tc>
      </w:tr>
      <w:tr w:rsidR="00AA0206" w:rsidRPr="00C27A4B" w14:paraId="4270C101" w14:textId="77777777" w:rsidTr="007D6794">
        <w:tc>
          <w:tcPr>
            <w:tcW w:w="1922" w:type="pct"/>
          </w:tcPr>
          <w:p w14:paraId="332C9EC1" w14:textId="77777777" w:rsidR="00AA0206" w:rsidRPr="00C27A4B" w:rsidRDefault="00AA0206" w:rsidP="007D6794">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3078" w:type="pct"/>
          </w:tcPr>
          <w:p w14:paraId="51D3232F" w14:textId="77777777" w:rsidR="00AA0206" w:rsidRPr="00C27A4B" w:rsidRDefault="00AA0206" w:rsidP="007D6794">
            <w:pPr>
              <w:spacing w:after="120" w:line="360" w:lineRule="auto"/>
              <w:ind w:left="510" w:hanging="510"/>
              <w:rPr>
                <w:rFonts w:ascii="Times New Roman" w:eastAsia="Times New Roman" w:hAnsi="Times New Roman" w:cs="Times New Roman"/>
                <w:bCs/>
                <w:sz w:val="24"/>
                <w:szCs w:val="24"/>
              </w:rPr>
            </w:pPr>
            <w:r w:rsidRPr="00C27A4B">
              <w:rPr>
                <w:rFonts w:ascii="Times New Roman" w:hAnsi="Times New Roman" w:cs="Times New Roman"/>
                <w:bCs/>
                <w:sz w:val="24"/>
                <w:szCs w:val="24"/>
              </w:rPr>
              <w:t>Competency in this unit may be assessed through:</w:t>
            </w:r>
          </w:p>
          <w:p w14:paraId="14EC0240" w14:textId="77777777" w:rsidR="003F4F90" w:rsidRPr="00C27A4B" w:rsidRDefault="00AA0206">
            <w:pPr>
              <w:pStyle w:val="ListParagraph"/>
              <w:numPr>
                <w:ilvl w:val="1"/>
                <w:numId w:val="32"/>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Written </w:t>
            </w:r>
          </w:p>
          <w:p w14:paraId="6F3E41D7" w14:textId="43E48E8A" w:rsidR="00AA0206" w:rsidRPr="00C27A4B" w:rsidRDefault="00AA0206">
            <w:pPr>
              <w:pStyle w:val="ListParagraph"/>
              <w:numPr>
                <w:ilvl w:val="1"/>
                <w:numId w:val="32"/>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Third party report</w:t>
            </w:r>
          </w:p>
        </w:tc>
      </w:tr>
      <w:tr w:rsidR="00AA0206" w:rsidRPr="00C27A4B" w14:paraId="7F757346" w14:textId="77777777" w:rsidTr="007D6794">
        <w:tc>
          <w:tcPr>
            <w:tcW w:w="1922" w:type="pct"/>
          </w:tcPr>
          <w:p w14:paraId="7AA90C6A" w14:textId="77777777" w:rsidR="00AA0206" w:rsidRPr="00C27A4B" w:rsidRDefault="00AA0206" w:rsidP="007D6794">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3078" w:type="pct"/>
          </w:tcPr>
          <w:p w14:paraId="424E4288" w14:textId="77777777" w:rsidR="00AA0206" w:rsidRPr="00C27A4B" w:rsidRDefault="00AA0206" w:rsidP="007D6794">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425A3086" w14:textId="77777777" w:rsidR="009B51AE" w:rsidRDefault="0034730F">
            <w:pPr>
              <w:pStyle w:val="ListParagraph"/>
              <w:numPr>
                <w:ilvl w:val="1"/>
                <w:numId w:val="115"/>
              </w:numPr>
              <w:tabs>
                <w:tab w:val="left" w:pos="702"/>
              </w:tabs>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Workplace</w:t>
            </w:r>
          </w:p>
          <w:p w14:paraId="7966FFEF" w14:textId="1510D8CF" w:rsidR="00AA0206" w:rsidRPr="009B51AE" w:rsidRDefault="00AA0206">
            <w:pPr>
              <w:pStyle w:val="ListParagraph"/>
              <w:numPr>
                <w:ilvl w:val="1"/>
                <w:numId w:val="115"/>
              </w:numPr>
              <w:tabs>
                <w:tab w:val="left" w:pos="702"/>
              </w:tabs>
              <w:spacing w:after="120" w:line="360" w:lineRule="auto"/>
              <w:ind w:left="510" w:hanging="510"/>
              <w:rPr>
                <w:rFonts w:ascii="Times New Roman" w:eastAsia="Times New Roman" w:hAnsi="Times New Roman" w:cs="Times New Roman"/>
                <w:bCs/>
                <w:sz w:val="24"/>
                <w:szCs w:val="24"/>
              </w:rPr>
            </w:pPr>
            <w:r w:rsidRPr="009B51AE">
              <w:rPr>
                <w:rFonts w:ascii="Times New Roman" w:eastAsia="Times New Roman" w:hAnsi="Times New Roman" w:cs="Times New Roman"/>
                <w:bCs/>
                <w:sz w:val="24"/>
                <w:szCs w:val="24"/>
              </w:rPr>
              <w:t>Simulated laboratory environment</w:t>
            </w:r>
          </w:p>
        </w:tc>
      </w:tr>
      <w:tr w:rsidR="00AA0206" w:rsidRPr="00C27A4B" w14:paraId="59311F78" w14:textId="77777777" w:rsidTr="007D6794">
        <w:trPr>
          <w:trHeight w:val="611"/>
        </w:trPr>
        <w:tc>
          <w:tcPr>
            <w:tcW w:w="1922" w:type="pct"/>
          </w:tcPr>
          <w:p w14:paraId="57D44395" w14:textId="77777777" w:rsidR="00AA0206" w:rsidRPr="00C27A4B" w:rsidRDefault="00AA0206" w:rsidP="007D6794">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5. Guidance information for assessment</w:t>
            </w:r>
          </w:p>
        </w:tc>
        <w:tc>
          <w:tcPr>
            <w:tcW w:w="3078" w:type="pct"/>
          </w:tcPr>
          <w:p w14:paraId="05318E6A" w14:textId="77777777" w:rsidR="00AA0206" w:rsidRPr="007D6794" w:rsidRDefault="00AA0206">
            <w:pPr>
              <w:pStyle w:val="ListParagraph"/>
              <w:numPr>
                <w:ilvl w:val="0"/>
                <w:numId w:val="246"/>
              </w:numPr>
              <w:spacing w:after="120" w:line="360" w:lineRule="auto"/>
              <w:ind w:left="510" w:hanging="510"/>
              <w:rPr>
                <w:rFonts w:ascii="Times New Roman" w:eastAsia="Times New Roman" w:hAnsi="Times New Roman" w:cs="Times New Roman"/>
                <w:bCs/>
                <w:sz w:val="24"/>
                <w:szCs w:val="24"/>
              </w:rPr>
            </w:pPr>
            <w:r w:rsidRPr="007D6794">
              <w:rPr>
                <w:rFonts w:ascii="Times New Roman" w:eastAsia="Times New Roman" w:hAnsi="Times New Roman" w:cs="Times New Roman"/>
                <w:bCs/>
                <w:sz w:val="24"/>
                <w:szCs w:val="24"/>
              </w:rPr>
              <w:t>Holistic assessment with other units relevant to the industry sector, laboratory and job role is recommended.</w:t>
            </w:r>
          </w:p>
        </w:tc>
      </w:tr>
    </w:tbl>
    <w:p w14:paraId="158B406C" w14:textId="77777777" w:rsidR="00FD280B" w:rsidRPr="00C27A4B" w:rsidRDefault="00FD280B" w:rsidP="00C27A4B">
      <w:pPr>
        <w:pStyle w:val="BodyText"/>
        <w:spacing w:line="360" w:lineRule="auto"/>
      </w:pPr>
    </w:p>
    <w:p w14:paraId="36F84F97" w14:textId="77777777" w:rsidR="00FD280B" w:rsidRPr="00C27A4B" w:rsidRDefault="00FD280B" w:rsidP="00C27A4B">
      <w:pPr>
        <w:spacing w:after="0" w:line="360" w:lineRule="auto"/>
        <w:rPr>
          <w:rFonts w:ascii="Times New Roman" w:eastAsia="Times New Roman" w:hAnsi="Times New Roman" w:cs="Times New Roman"/>
          <w:b/>
          <w:sz w:val="24"/>
          <w:szCs w:val="24"/>
        </w:rPr>
      </w:pPr>
      <w:r w:rsidRPr="00C27A4B">
        <w:rPr>
          <w:rFonts w:ascii="Times New Roman" w:hAnsi="Times New Roman" w:cs="Times New Roman"/>
          <w:sz w:val="24"/>
          <w:szCs w:val="24"/>
        </w:rPr>
        <w:br w:type="page"/>
      </w:r>
    </w:p>
    <w:p w14:paraId="1B452843" w14:textId="1A3323FD" w:rsidR="00776F52" w:rsidRPr="007D6794" w:rsidRDefault="00776F52" w:rsidP="007D6794">
      <w:pPr>
        <w:pStyle w:val="Heading2"/>
        <w:jc w:val="center"/>
        <w:rPr>
          <w:rFonts w:ascii="Times New Roman" w:hAnsi="Times New Roman" w:cs="Times New Roman"/>
          <w:sz w:val="24"/>
          <w:szCs w:val="24"/>
        </w:rPr>
      </w:pPr>
      <w:bookmarkStart w:id="95" w:name="_Toc196984812"/>
      <w:bookmarkStart w:id="96" w:name="_Toc196991024"/>
      <w:r w:rsidRPr="007D6794">
        <w:rPr>
          <w:rFonts w:ascii="Times New Roman" w:hAnsi="Times New Roman" w:cs="Times New Roman"/>
          <w:sz w:val="24"/>
          <w:szCs w:val="24"/>
        </w:rPr>
        <w:lastRenderedPageBreak/>
        <w:t>PERFORM INDUSTRIAL CHEMISTRY ANALYSIS</w:t>
      </w:r>
      <w:bookmarkEnd w:id="95"/>
      <w:bookmarkEnd w:id="96"/>
    </w:p>
    <w:p w14:paraId="47265EC4" w14:textId="19046EC8" w:rsidR="00776F52" w:rsidRPr="00C27A4B" w:rsidRDefault="00776F5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CODE:</w:t>
      </w:r>
      <w:r w:rsidR="009C0DCB" w:rsidRPr="00C27A4B">
        <w:rPr>
          <w:rFonts w:ascii="Times New Roman" w:eastAsia="Times New Roman" w:hAnsi="Times New Roman" w:cs="Times New Roman"/>
          <w:b/>
          <w:sz w:val="24"/>
          <w:szCs w:val="24"/>
        </w:rPr>
        <w:t xml:space="preserve"> </w:t>
      </w:r>
      <w:r w:rsidR="009C0DCB" w:rsidRPr="00C27A4B">
        <w:rPr>
          <w:rFonts w:ascii="Times New Roman" w:eastAsia="Times New Roman" w:hAnsi="Times New Roman" w:cs="Times New Roman"/>
          <w:bCs/>
          <w:sz w:val="24"/>
          <w:szCs w:val="24"/>
        </w:rPr>
        <w:t>0531 551 17A</w:t>
      </w:r>
    </w:p>
    <w:p w14:paraId="260E6989" w14:textId="77777777" w:rsidR="00776F52" w:rsidRPr="00C27A4B" w:rsidRDefault="00776F5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UNIT DESCRIPTION</w:t>
      </w:r>
    </w:p>
    <w:p w14:paraId="11F36891" w14:textId="77777777" w:rsidR="00776F52" w:rsidRPr="00C27A4B" w:rsidRDefault="00776F5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unit covers the competencies required in performing industrial chemistry. It involves performing water and waste water analysis, carrying out soap and detergents analysis, performing agrochemical analysis, petroleum analysis, cement analysis, sugar and allied analysis and pulp analysis.</w:t>
      </w:r>
    </w:p>
    <w:p w14:paraId="76828B33" w14:textId="77777777" w:rsidR="00776F52" w:rsidRPr="00C27A4B" w:rsidRDefault="00776F52"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ELEMENT AND PERFORMANCE CRITERIA</w:t>
      </w:r>
    </w:p>
    <w:tbl>
      <w:tblPr>
        <w:tblStyle w:val="TableGrid2"/>
        <w:tblW w:w="5000" w:type="pct"/>
        <w:tblLook w:val="04A0" w:firstRow="1" w:lastRow="0" w:firstColumn="1" w:lastColumn="0" w:noHBand="0" w:noVBand="1"/>
      </w:tblPr>
      <w:tblGrid>
        <w:gridCol w:w="3293"/>
        <w:gridCol w:w="5723"/>
      </w:tblGrid>
      <w:tr w:rsidR="00776F52" w:rsidRPr="00C27A4B" w14:paraId="3F1EEEF9" w14:textId="77777777" w:rsidTr="007D6794">
        <w:trPr>
          <w:trHeight w:val="20"/>
        </w:trPr>
        <w:tc>
          <w:tcPr>
            <w:tcW w:w="1826" w:type="pct"/>
          </w:tcPr>
          <w:p w14:paraId="09231B57" w14:textId="77777777" w:rsidR="00776F52" w:rsidRPr="00C27A4B" w:rsidRDefault="00776F5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
                <w:bCs/>
                <w:sz w:val="24"/>
                <w:szCs w:val="24"/>
              </w:rPr>
              <w:t>ELEMENT</w:t>
            </w:r>
          </w:p>
          <w:p w14:paraId="22DC9D2B" w14:textId="77777777" w:rsidR="00776F52" w:rsidRPr="00C27A4B" w:rsidRDefault="00776F5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describe the key outcomes which make up laboratory function</w:t>
            </w:r>
          </w:p>
        </w:tc>
        <w:tc>
          <w:tcPr>
            <w:tcW w:w="3174" w:type="pct"/>
          </w:tcPr>
          <w:p w14:paraId="048635D2" w14:textId="77777777" w:rsidR="00776F52" w:rsidRPr="00C27A4B" w:rsidRDefault="00776F52"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PERFORMANCE CRITERIA</w:t>
            </w:r>
          </w:p>
          <w:p w14:paraId="2BCB596F" w14:textId="77777777" w:rsidR="00776F52" w:rsidRPr="00C27A4B" w:rsidRDefault="00776F52" w:rsidP="00C27A4B">
            <w:pPr>
              <w:spacing w:after="12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These are assessable statements which specify the required level of performance for each of the elements.</w:t>
            </w:r>
          </w:p>
          <w:p w14:paraId="3332CE3E" w14:textId="77777777" w:rsidR="00776F52" w:rsidRPr="00C27A4B" w:rsidRDefault="00776F52"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i/>
                <w:sz w:val="24"/>
                <w:szCs w:val="24"/>
              </w:rPr>
              <w:t>Bold and italicized terms</w:t>
            </w:r>
            <w:r w:rsidRPr="00C27A4B">
              <w:rPr>
                <w:rFonts w:ascii="Times New Roman" w:eastAsia="Times New Roman" w:hAnsi="Times New Roman" w:cs="Times New Roman"/>
                <w:b/>
                <w:bCs/>
                <w:sz w:val="24"/>
                <w:szCs w:val="24"/>
              </w:rPr>
              <w:t xml:space="preserve"> </w:t>
            </w:r>
            <w:r w:rsidRPr="00C27A4B">
              <w:rPr>
                <w:rFonts w:ascii="Times New Roman" w:eastAsia="Times New Roman" w:hAnsi="Times New Roman" w:cs="Times New Roman"/>
                <w:b/>
                <w:bCs/>
                <w:i/>
                <w:sz w:val="24"/>
                <w:szCs w:val="24"/>
              </w:rPr>
              <w:t>are elaborated in the Range</w:t>
            </w:r>
          </w:p>
        </w:tc>
      </w:tr>
      <w:tr w:rsidR="00776F52" w:rsidRPr="00C27A4B" w14:paraId="1B43F3DA" w14:textId="77777777" w:rsidTr="007D6794">
        <w:trPr>
          <w:trHeight w:val="20"/>
        </w:trPr>
        <w:tc>
          <w:tcPr>
            <w:tcW w:w="1826" w:type="pct"/>
          </w:tcPr>
          <w:p w14:paraId="20C2A71E" w14:textId="77777777" w:rsidR="00776F52" w:rsidRPr="00C27A4B" w:rsidRDefault="00776F52">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hAnsi="Times New Roman" w:cs="Times New Roman"/>
                <w:bCs/>
                <w:sz w:val="24"/>
                <w:szCs w:val="24"/>
              </w:rPr>
              <w:t>Perform water and waste water analysis</w:t>
            </w:r>
          </w:p>
        </w:tc>
        <w:tc>
          <w:tcPr>
            <w:tcW w:w="3174" w:type="pct"/>
          </w:tcPr>
          <w:p w14:paraId="65DA2570" w14:textId="77777777" w:rsidR="005B3CD8" w:rsidRPr="00C27A4B" w:rsidRDefault="00F55EB4">
            <w:pPr>
              <w:pStyle w:val="ListParagraph"/>
              <w:numPr>
                <w:ilvl w:val="1"/>
                <w:numId w:val="1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 </w:t>
            </w:r>
            <w:r w:rsidR="00776F52" w:rsidRPr="00C27A4B">
              <w:rPr>
                <w:rFonts w:ascii="Times New Roman" w:hAnsi="Times New Roman" w:cs="Times New Roman"/>
                <w:bCs/>
                <w:color w:val="000000" w:themeColor="text1"/>
                <w:sz w:val="24"/>
                <w:szCs w:val="24"/>
              </w:rPr>
              <w:t xml:space="preserve">Water samples are obtained as per chemistry laboratory </w:t>
            </w:r>
            <w:r w:rsidR="00BB12FC" w:rsidRPr="00C27A4B">
              <w:rPr>
                <w:rFonts w:ascii="Times New Roman" w:hAnsi="Times New Roman" w:cs="Times New Roman"/>
                <w:bCs/>
                <w:color w:val="000000" w:themeColor="text1"/>
                <w:sz w:val="24"/>
                <w:szCs w:val="24"/>
              </w:rPr>
              <w:t>manual.</w:t>
            </w:r>
            <w:r w:rsidR="005B3CD8" w:rsidRPr="00C27A4B">
              <w:rPr>
                <w:rFonts w:ascii="Times New Roman" w:hAnsi="Times New Roman" w:cs="Times New Roman"/>
                <w:bCs/>
                <w:color w:val="000000" w:themeColor="text1"/>
                <w:sz w:val="24"/>
                <w:szCs w:val="24"/>
              </w:rPr>
              <w:t xml:space="preserve"> </w:t>
            </w:r>
          </w:p>
          <w:p w14:paraId="4234AB3A" w14:textId="77777777" w:rsidR="005B3CD8" w:rsidRPr="00C27A4B" w:rsidRDefault="00F55EB4">
            <w:pPr>
              <w:pStyle w:val="ListParagraph"/>
              <w:numPr>
                <w:ilvl w:val="1"/>
                <w:numId w:val="1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
                <w:i/>
                <w:color w:val="000000" w:themeColor="text1"/>
                <w:sz w:val="24"/>
                <w:szCs w:val="24"/>
              </w:rPr>
              <w:t xml:space="preserve"> </w:t>
            </w:r>
            <w:r w:rsidR="00776F52" w:rsidRPr="00C27A4B">
              <w:rPr>
                <w:rFonts w:ascii="Times New Roman" w:hAnsi="Times New Roman" w:cs="Times New Roman"/>
                <w:b/>
                <w:i/>
                <w:color w:val="000000" w:themeColor="text1"/>
                <w:sz w:val="24"/>
                <w:szCs w:val="24"/>
              </w:rPr>
              <w:t>Water biological parameters</w:t>
            </w:r>
            <w:r w:rsidR="00776F52" w:rsidRPr="00C27A4B">
              <w:rPr>
                <w:rFonts w:ascii="Times New Roman" w:hAnsi="Times New Roman" w:cs="Times New Roman"/>
                <w:bCs/>
                <w:color w:val="000000" w:themeColor="text1"/>
                <w:sz w:val="24"/>
                <w:szCs w:val="24"/>
              </w:rPr>
              <w:t xml:space="preserve"> are measured as per chemistry laboratory </w:t>
            </w:r>
            <w:r w:rsidR="00BB12FC" w:rsidRPr="00C27A4B">
              <w:rPr>
                <w:rFonts w:ascii="Times New Roman" w:hAnsi="Times New Roman" w:cs="Times New Roman"/>
                <w:bCs/>
                <w:color w:val="000000" w:themeColor="text1"/>
                <w:sz w:val="24"/>
                <w:szCs w:val="24"/>
              </w:rPr>
              <w:t>manual.</w:t>
            </w:r>
            <w:r w:rsidR="005B3CD8" w:rsidRPr="00C27A4B">
              <w:rPr>
                <w:rFonts w:ascii="Times New Roman" w:hAnsi="Times New Roman" w:cs="Times New Roman"/>
                <w:bCs/>
                <w:color w:val="000000" w:themeColor="text1"/>
                <w:sz w:val="24"/>
                <w:szCs w:val="24"/>
              </w:rPr>
              <w:t xml:space="preserve"> </w:t>
            </w:r>
          </w:p>
          <w:p w14:paraId="32C8D099" w14:textId="77777777" w:rsidR="005B3CD8" w:rsidRPr="00C27A4B" w:rsidRDefault="00776F52">
            <w:pPr>
              <w:pStyle w:val="ListParagraph"/>
              <w:numPr>
                <w:ilvl w:val="1"/>
                <w:numId w:val="1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
                <w:i/>
                <w:color w:val="000000" w:themeColor="text1"/>
                <w:sz w:val="24"/>
                <w:szCs w:val="24"/>
              </w:rPr>
              <w:t>Water physical parameters</w:t>
            </w:r>
            <w:r w:rsidRPr="00C27A4B">
              <w:rPr>
                <w:rFonts w:ascii="Times New Roman" w:hAnsi="Times New Roman" w:cs="Times New Roman"/>
                <w:bCs/>
                <w:color w:val="000000" w:themeColor="text1"/>
                <w:sz w:val="24"/>
                <w:szCs w:val="24"/>
              </w:rPr>
              <w:t xml:space="preserve"> are measured as per chemistry laboratory </w:t>
            </w:r>
            <w:r w:rsidR="00BB12FC" w:rsidRPr="00C27A4B">
              <w:rPr>
                <w:rFonts w:ascii="Times New Roman" w:hAnsi="Times New Roman" w:cs="Times New Roman"/>
                <w:bCs/>
                <w:color w:val="000000" w:themeColor="text1"/>
                <w:sz w:val="24"/>
                <w:szCs w:val="24"/>
              </w:rPr>
              <w:t>manual.</w:t>
            </w:r>
            <w:r w:rsidR="005B3CD8" w:rsidRPr="00C27A4B">
              <w:rPr>
                <w:rFonts w:ascii="Times New Roman" w:hAnsi="Times New Roman" w:cs="Times New Roman"/>
                <w:bCs/>
                <w:color w:val="000000" w:themeColor="text1"/>
                <w:sz w:val="24"/>
                <w:szCs w:val="24"/>
              </w:rPr>
              <w:t xml:space="preserve"> </w:t>
            </w:r>
          </w:p>
          <w:p w14:paraId="58644F52" w14:textId="5CF73CF8" w:rsidR="00776F52" w:rsidRPr="00C27A4B" w:rsidRDefault="00776F52">
            <w:pPr>
              <w:pStyle w:val="ListParagraph"/>
              <w:numPr>
                <w:ilvl w:val="1"/>
                <w:numId w:val="126"/>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
                <w:i/>
                <w:color w:val="000000" w:themeColor="text1"/>
                <w:sz w:val="24"/>
                <w:szCs w:val="24"/>
              </w:rPr>
              <w:t>Water chemical parameters</w:t>
            </w:r>
            <w:r w:rsidRPr="00C27A4B">
              <w:rPr>
                <w:rFonts w:ascii="Times New Roman" w:hAnsi="Times New Roman" w:cs="Times New Roman"/>
                <w:bCs/>
                <w:color w:val="000000" w:themeColor="text1"/>
                <w:sz w:val="24"/>
                <w:szCs w:val="24"/>
              </w:rPr>
              <w:t xml:space="preserve"> are measured as per chemistry laboratory </w:t>
            </w:r>
            <w:r w:rsidR="0087238A" w:rsidRPr="00C27A4B">
              <w:rPr>
                <w:rFonts w:ascii="Times New Roman" w:hAnsi="Times New Roman" w:cs="Times New Roman"/>
                <w:bCs/>
                <w:color w:val="000000" w:themeColor="text1"/>
                <w:sz w:val="24"/>
                <w:szCs w:val="24"/>
              </w:rPr>
              <w:t>manual.</w:t>
            </w:r>
          </w:p>
        </w:tc>
      </w:tr>
      <w:tr w:rsidR="00776F52" w:rsidRPr="00C27A4B" w14:paraId="0B4E8CB5" w14:textId="77777777" w:rsidTr="007D6794">
        <w:trPr>
          <w:trHeight w:val="20"/>
        </w:trPr>
        <w:tc>
          <w:tcPr>
            <w:tcW w:w="1826" w:type="pct"/>
          </w:tcPr>
          <w:p w14:paraId="18EEBDBA" w14:textId="77777777" w:rsidR="00776F52" w:rsidRPr="00C27A4B" w:rsidRDefault="00776F52">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hAnsi="Times New Roman" w:cs="Times New Roman"/>
                <w:bCs/>
                <w:sz w:val="24"/>
                <w:szCs w:val="24"/>
              </w:rPr>
              <w:t>Carry out soap and detergents analysis</w:t>
            </w:r>
          </w:p>
        </w:tc>
        <w:tc>
          <w:tcPr>
            <w:tcW w:w="3174" w:type="pct"/>
          </w:tcPr>
          <w:p w14:paraId="19F13FA5" w14:textId="261716B7"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Free Fatty acid is tested as per laboratory </w:t>
            </w:r>
            <w:r w:rsidR="00BB12FC" w:rsidRPr="00C27A4B">
              <w:rPr>
                <w:rFonts w:ascii="Times New Roman" w:hAnsi="Times New Roman" w:cs="Times New Roman"/>
                <w:bCs/>
                <w:color w:val="000000" w:themeColor="text1"/>
                <w:sz w:val="24"/>
                <w:szCs w:val="24"/>
              </w:rPr>
              <w:t>manual.</w:t>
            </w:r>
          </w:p>
          <w:p w14:paraId="572363D3" w14:textId="4CC27A66"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Acid value test is carried out as per laboratory </w:t>
            </w:r>
            <w:r w:rsidR="00BB12FC" w:rsidRPr="00C27A4B">
              <w:rPr>
                <w:rFonts w:ascii="Times New Roman" w:hAnsi="Times New Roman" w:cs="Times New Roman"/>
                <w:bCs/>
                <w:color w:val="000000" w:themeColor="text1"/>
                <w:sz w:val="24"/>
                <w:szCs w:val="24"/>
              </w:rPr>
              <w:t>manual.</w:t>
            </w:r>
          </w:p>
          <w:p w14:paraId="03B9690D" w14:textId="7E379DE1"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Moisture content is tested as per laboratory </w:t>
            </w:r>
            <w:r w:rsidR="00BB12FC" w:rsidRPr="00C27A4B">
              <w:rPr>
                <w:rFonts w:ascii="Times New Roman" w:hAnsi="Times New Roman" w:cs="Times New Roman"/>
                <w:bCs/>
                <w:color w:val="000000" w:themeColor="text1"/>
                <w:sz w:val="24"/>
                <w:szCs w:val="24"/>
              </w:rPr>
              <w:t>manual.</w:t>
            </w:r>
          </w:p>
          <w:p w14:paraId="7AFFD190" w14:textId="3687A80E"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Foam stability is tested as per laboratory </w:t>
            </w:r>
            <w:r w:rsidR="00BB12FC" w:rsidRPr="00C27A4B">
              <w:rPr>
                <w:rFonts w:ascii="Times New Roman" w:hAnsi="Times New Roman" w:cs="Times New Roman"/>
                <w:bCs/>
                <w:color w:val="000000" w:themeColor="text1"/>
                <w:sz w:val="24"/>
                <w:szCs w:val="24"/>
              </w:rPr>
              <w:t>manual.</w:t>
            </w:r>
          </w:p>
          <w:p w14:paraId="43178A35" w14:textId="77F83D8D"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Hardness is tested as per laboratory </w:t>
            </w:r>
            <w:r w:rsidR="00BB12FC" w:rsidRPr="00C27A4B">
              <w:rPr>
                <w:rFonts w:ascii="Times New Roman" w:hAnsi="Times New Roman" w:cs="Times New Roman"/>
                <w:bCs/>
                <w:color w:val="000000" w:themeColor="text1"/>
                <w:sz w:val="24"/>
                <w:szCs w:val="24"/>
              </w:rPr>
              <w:t>manual.</w:t>
            </w:r>
          </w:p>
          <w:p w14:paraId="791DE7B2" w14:textId="7E7D0A3E"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Saponification values are calculated as per laboratory </w:t>
            </w:r>
            <w:r w:rsidR="00BB12FC" w:rsidRPr="00C27A4B">
              <w:rPr>
                <w:rFonts w:ascii="Times New Roman" w:hAnsi="Times New Roman" w:cs="Times New Roman"/>
                <w:bCs/>
                <w:color w:val="000000" w:themeColor="text1"/>
                <w:sz w:val="24"/>
                <w:szCs w:val="24"/>
              </w:rPr>
              <w:t>manual.</w:t>
            </w:r>
          </w:p>
        </w:tc>
      </w:tr>
      <w:tr w:rsidR="00776F52" w:rsidRPr="00C27A4B" w14:paraId="5DF2EBB9" w14:textId="77777777" w:rsidTr="007D6794">
        <w:trPr>
          <w:trHeight w:val="20"/>
        </w:trPr>
        <w:tc>
          <w:tcPr>
            <w:tcW w:w="1826" w:type="pct"/>
          </w:tcPr>
          <w:p w14:paraId="5F78A4BD" w14:textId="77777777" w:rsidR="00776F52" w:rsidRPr="00C27A4B" w:rsidRDefault="00776F52">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hAnsi="Times New Roman" w:cs="Times New Roman"/>
                <w:bCs/>
                <w:sz w:val="24"/>
                <w:szCs w:val="24"/>
              </w:rPr>
              <w:lastRenderedPageBreak/>
              <w:t>Perform agrochemical analysis</w:t>
            </w:r>
          </w:p>
        </w:tc>
        <w:tc>
          <w:tcPr>
            <w:tcW w:w="3174" w:type="pct"/>
          </w:tcPr>
          <w:p w14:paraId="3254CE36" w14:textId="59FCF42C" w:rsidR="00776F52" w:rsidRPr="00C27A4B" w:rsidRDefault="00776F52">
            <w:pPr>
              <w:numPr>
                <w:ilvl w:val="1"/>
                <w:numId w:val="38"/>
              </w:numPr>
              <w:spacing w:after="120" w:line="360" w:lineRule="auto"/>
              <w:ind w:left="510" w:hanging="510"/>
              <w:contextualSpacing/>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 xml:space="preserve">Solubility tests is carried out as per laboratory </w:t>
            </w:r>
            <w:r w:rsidR="00BB12FC" w:rsidRPr="00C27A4B">
              <w:rPr>
                <w:rFonts w:ascii="Times New Roman" w:hAnsi="Times New Roman" w:cs="Times New Roman"/>
                <w:bCs/>
                <w:color w:val="000000" w:themeColor="text1"/>
                <w:sz w:val="24"/>
                <w:szCs w:val="24"/>
              </w:rPr>
              <w:t>manual.</w:t>
            </w:r>
          </w:p>
          <w:p w14:paraId="7A77C881" w14:textId="4A15168E" w:rsidR="00776F52" w:rsidRPr="00C27A4B" w:rsidRDefault="00776F52">
            <w:pPr>
              <w:numPr>
                <w:ilvl w:val="1"/>
                <w:numId w:val="38"/>
              </w:numPr>
              <w:spacing w:after="120" w:line="360" w:lineRule="auto"/>
              <w:ind w:left="510" w:hanging="510"/>
              <w:contextualSpacing/>
              <w:rPr>
                <w:rFonts w:ascii="Times New Roman" w:hAnsi="Times New Roman" w:cs="Times New Roman"/>
                <w:bCs/>
                <w:sz w:val="24"/>
                <w:szCs w:val="24"/>
              </w:rPr>
            </w:pPr>
            <w:r w:rsidRPr="00C27A4B">
              <w:rPr>
                <w:rFonts w:ascii="Times New Roman" w:hAnsi="Times New Roman" w:cs="Times New Roman"/>
                <w:bCs/>
                <w:color w:val="000000" w:themeColor="text1"/>
                <w:sz w:val="24"/>
                <w:szCs w:val="24"/>
              </w:rPr>
              <w:t xml:space="preserve">Vapor pressure test is carried out as per laboratory </w:t>
            </w:r>
            <w:r w:rsidR="00BB12FC" w:rsidRPr="00C27A4B">
              <w:rPr>
                <w:rFonts w:ascii="Times New Roman" w:hAnsi="Times New Roman" w:cs="Times New Roman"/>
                <w:bCs/>
                <w:color w:val="000000" w:themeColor="text1"/>
                <w:sz w:val="24"/>
                <w:szCs w:val="24"/>
              </w:rPr>
              <w:t>manual.</w:t>
            </w:r>
          </w:p>
          <w:p w14:paraId="6053E35D" w14:textId="2BC85AB2" w:rsidR="00776F52" w:rsidRPr="00C27A4B" w:rsidRDefault="00776F52">
            <w:pPr>
              <w:numPr>
                <w:ilvl w:val="1"/>
                <w:numId w:val="3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Photo stability test is performed as per laboratory </w:t>
            </w:r>
            <w:r w:rsidR="00BB12FC" w:rsidRPr="00C27A4B">
              <w:rPr>
                <w:rFonts w:ascii="Times New Roman" w:hAnsi="Times New Roman" w:cs="Times New Roman"/>
                <w:bCs/>
                <w:color w:val="000000" w:themeColor="text1"/>
                <w:sz w:val="24"/>
                <w:szCs w:val="24"/>
              </w:rPr>
              <w:t>manual.</w:t>
            </w:r>
          </w:p>
          <w:p w14:paraId="0D465336" w14:textId="283728B4" w:rsidR="00776F52" w:rsidRPr="00C27A4B" w:rsidRDefault="00776F52">
            <w:pPr>
              <w:numPr>
                <w:ilvl w:val="1"/>
                <w:numId w:val="38"/>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Shelf- life Stability test is carried out as per laboratory </w:t>
            </w:r>
            <w:r w:rsidR="0087238A" w:rsidRPr="00C27A4B">
              <w:rPr>
                <w:rFonts w:ascii="Times New Roman" w:hAnsi="Times New Roman" w:cs="Times New Roman"/>
                <w:bCs/>
                <w:color w:val="000000" w:themeColor="text1"/>
                <w:sz w:val="24"/>
                <w:szCs w:val="24"/>
              </w:rPr>
              <w:t>manual.</w:t>
            </w:r>
          </w:p>
        </w:tc>
      </w:tr>
      <w:tr w:rsidR="00776F52" w:rsidRPr="00C27A4B" w14:paraId="341AC981" w14:textId="77777777" w:rsidTr="007D6794">
        <w:trPr>
          <w:trHeight w:val="20"/>
        </w:trPr>
        <w:tc>
          <w:tcPr>
            <w:tcW w:w="1826" w:type="pct"/>
          </w:tcPr>
          <w:p w14:paraId="4B49FF62" w14:textId="77777777" w:rsidR="00776F52" w:rsidRPr="00C27A4B" w:rsidRDefault="00776F52">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hAnsi="Times New Roman" w:cs="Times New Roman"/>
                <w:bCs/>
                <w:sz w:val="24"/>
                <w:szCs w:val="24"/>
              </w:rPr>
              <w:t>Perform petroleum analysis</w:t>
            </w:r>
          </w:p>
        </w:tc>
        <w:tc>
          <w:tcPr>
            <w:tcW w:w="3174" w:type="pct"/>
          </w:tcPr>
          <w:p w14:paraId="70D73102" w14:textId="72EF4522" w:rsidR="00776F52" w:rsidRPr="00C27A4B" w:rsidRDefault="00F55EB4">
            <w:pPr>
              <w:numPr>
                <w:ilvl w:val="1"/>
                <w:numId w:val="4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Octane number</w:t>
            </w:r>
            <w:r w:rsidR="00776F52" w:rsidRPr="00C27A4B">
              <w:rPr>
                <w:rFonts w:ascii="Times New Roman" w:hAnsi="Times New Roman" w:cs="Times New Roman"/>
                <w:bCs/>
                <w:color w:val="000000" w:themeColor="text1"/>
                <w:sz w:val="24"/>
                <w:szCs w:val="24"/>
              </w:rPr>
              <w:t xml:space="preserve"> is calculated as per laboratory </w:t>
            </w:r>
            <w:r w:rsidR="00BB12FC" w:rsidRPr="00C27A4B">
              <w:rPr>
                <w:rFonts w:ascii="Times New Roman" w:hAnsi="Times New Roman" w:cs="Times New Roman"/>
                <w:bCs/>
                <w:color w:val="000000" w:themeColor="text1"/>
                <w:sz w:val="24"/>
                <w:szCs w:val="24"/>
              </w:rPr>
              <w:t>manual.</w:t>
            </w:r>
          </w:p>
          <w:p w14:paraId="0A8014D6" w14:textId="7B86A732" w:rsidR="00776F52" w:rsidRPr="00C27A4B" w:rsidRDefault="00F55EB4">
            <w:pPr>
              <w:numPr>
                <w:ilvl w:val="1"/>
                <w:numId w:val="4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Cetane number</w:t>
            </w:r>
            <w:r w:rsidR="00776F52" w:rsidRPr="00C27A4B">
              <w:rPr>
                <w:rFonts w:ascii="Times New Roman" w:hAnsi="Times New Roman" w:cs="Times New Roman"/>
                <w:bCs/>
                <w:color w:val="000000" w:themeColor="text1"/>
                <w:sz w:val="24"/>
                <w:szCs w:val="24"/>
              </w:rPr>
              <w:t xml:space="preserve"> is calculated as per laboratory </w:t>
            </w:r>
            <w:r w:rsidR="00BB12FC" w:rsidRPr="00C27A4B">
              <w:rPr>
                <w:rFonts w:ascii="Times New Roman" w:hAnsi="Times New Roman" w:cs="Times New Roman"/>
                <w:bCs/>
                <w:color w:val="000000" w:themeColor="text1"/>
                <w:sz w:val="24"/>
                <w:szCs w:val="24"/>
              </w:rPr>
              <w:t>manual.</w:t>
            </w:r>
          </w:p>
          <w:p w14:paraId="6EAC1A00" w14:textId="12999B1E" w:rsidR="00776F52" w:rsidRPr="00C27A4B" w:rsidRDefault="00776F52">
            <w:pPr>
              <w:numPr>
                <w:ilvl w:val="1"/>
                <w:numId w:val="4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Flash point is determined as per laboratory </w:t>
            </w:r>
            <w:r w:rsidR="00BB12FC" w:rsidRPr="00C27A4B">
              <w:rPr>
                <w:rFonts w:ascii="Times New Roman" w:hAnsi="Times New Roman" w:cs="Times New Roman"/>
                <w:bCs/>
                <w:color w:val="000000" w:themeColor="text1"/>
                <w:sz w:val="24"/>
                <w:szCs w:val="24"/>
              </w:rPr>
              <w:t>manual.</w:t>
            </w:r>
          </w:p>
          <w:p w14:paraId="5B6E5E0C" w14:textId="248DF486" w:rsidR="00776F52" w:rsidRPr="00C27A4B" w:rsidRDefault="00776F52">
            <w:pPr>
              <w:numPr>
                <w:ilvl w:val="1"/>
                <w:numId w:val="40"/>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Specific gravity is measured as per laboratory </w:t>
            </w:r>
            <w:r w:rsidR="00BB12FC" w:rsidRPr="00C27A4B">
              <w:rPr>
                <w:rFonts w:ascii="Times New Roman" w:hAnsi="Times New Roman" w:cs="Times New Roman"/>
                <w:bCs/>
                <w:color w:val="000000" w:themeColor="text1"/>
                <w:sz w:val="24"/>
                <w:szCs w:val="24"/>
              </w:rPr>
              <w:t>manual.</w:t>
            </w:r>
          </w:p>
        </w:tc>
      </w:tr>
      <w:tr w:rsidR="00776F52" w:rsidRPr="00C27A4B" w14:paraId="5ADB83E2" w14:textId="77777777" w:rsidTr="007D6794">
        <w:trPr>
          <w:trHeight w:val="20"/>
        </w:trPr>
        <w:tc>
          <w:tcPr>
            <w:tcW w:w="1826" w:type="pct"/>
          </w:tcPr>
          <w:p w14:paraId="02B116DC" w14:textId="77777777" w:rsidR="00776F52" w:rsidRPr="00C27A4B" w:rsidRDefault="00776F52">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hAnsi="Times New Roman" w:cs="Times New Roman"/>
                <w:bCs/>
                <w:sz w:val="24"/>
                <w:szCs w:val="24"/>
              </w:rPr>
              <w:t>Perform cement analysis</w:t>
            </w:r>
          </w:p>
        </w:tc>
        <w:tc>
          <w:tcPr>
            <w:tcW w:w="3174" w:type="pct"/>
          </w:tcPr>
          <w:p w14:paraId="5EC6A3DA" w14:textId="62E78DCF" w:rsidR="00776F52" w:rsidRPr="00C27A4B" w:rsidRDefault="00776F52">
            <w:pPr>
              <w:numPr>
                <w:ilvl w:val="1"/>
                <w:numId w:val="4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 Finess test is carried out as per laboratory </w:t>
            </w:r>
            <w:r w:rsidR="00BB12FC" w:rsidRPr="00C27A4B">
              <w:rPr>
                <w:rFonts w:ascii="Times New Roman" w:hAnsi="Times New Roman" w:cs="Times New Roman"/>
                <w:bCs/>
                <w:color w:val="000000" w:themeColor="text1"/>
                <w:sz w:val="24"/>
                <w:szCs w:val="24"/>
              </w:rPr>
              <w:t>manual.</w:t>
            </w:r>
          </w:p>
          <w:p w14:paraId="0588C94E" w14:textId="4F4917E7" w:rsidR="00776F52" w:rsidRPr="00C27A4B" w:rsidRDefault="00776F52">
            <w:pPr>
              <w:numPr>
                <w:ilvl w:val="1"/>
                <w:numId w:val="4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Setting time is determined as per laboratory </w:t>
            </w:r>
            <w:r w:rsidR="00BB12FC" w:rsidRPr="00C27A4B">
              <w:rPr>
                <w:rFonts w:ascii="Times New Roman" w:hAnsi="Times New Roman" w:cs="Times New Roman"/>
                <w:bCs/>
                <w:color w:val="000000" w:themeColor="text1"/>
                <w:sz w:val="24"/>
                <w:szCs w:val="24"/>
              </w:rPr>
              <w:t>manual.</w:t>
            </w:r>
          </w:p>
          <w:p w14:paraId="6B9F570D" w14:textId="08C34370" w:rsidR="00776F52" w:rsidRPr="00C27A4B" w:rsidRDefault="00776F52">
            <w:pPr>
              <w:numPr>
                <w:ilvl w:val="1"/>
                <w:numId w:val="41"/>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Unsoundness is tested as per laboratory </w:t>
            </w:r>
            <w:r w:rsidR="0087238A" w:rsidRPr="00C27A4B">
              <w:rPr>
                <w:rFonts w:ascii="Times New Roman" w:hAnsi="Times New Roman" w:cs="Times New Roman"/>
                <w:bCs/>
                <w:color w:val="000000" w:themeColor="text1"/>
                <w:sz w:val="24"/>
                <w:szCs w:val="24"/>
              </w:rPr>
              <w:t>manual.</w:t>
            </w:r>
          </w:p>
        </w:tc>
      </w:tr>
      <w:tr w:rsidR="00776F52" w:rsidRPr="00C27A4B" w14:paraId="6244E257" w14:textId="77777777" w:rsidTr="007D6794">
        <w:trPr>
          <w:trHeight w:val="20"/>
        </w:trPr>
        <w:tc>
          <w:tcPr>
            <w:tcW w:w="1826" w:type="pct"/>
          </w:tcPr>
          <w:p w14:paraId="325F602D" w14:textId="77777777" w:rsidR="00776F52" w:rsidRPr="00C27A4B" w:rsidRDefault="00776F52">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hAnsi="Times New Roman" w:cs="Times New Roman"/>
                <w:bCs/>
                <w:sz w:val="24"/>
                <w:szCs w:val="24"/>
              </w:rPr>
              <w:t>Perform sugar and allied analysis</w:t>
            </w:r>
          </w:p>
        </w:tc>
        <w:tc>
          <w:tcPr>
            <w:tcW w:w="3174" w:type="pct"/>
          </w:tcPr>
          <w:p w14:paraId="0FF9677B" w14:textId="662B3140" w:rsidR="00776F52" w:rsidRPr="00C27A4B" w:rsidRDefault="00776F52">
            <w:pPr>
              <w:numPr>
                <w:ilvl w:val="1"/>
                <w:numId w:val="42"/>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sz w:val="24"/>
                <w:szCs w:val="24"/>
              </w:rPr>
              <w:t xml:space="preserve"> </w:t>
            </w:r>
            <w:r w:rsidRPr="00C27A4B">
              <w:rPr>
                <w:rFonts w:ascii="Times New Roman" w:hAnsi="Times New Roman" w:cs="Times New Roman"/>
                <w:bCs/>
                <w:color w:val="000000" w:themeColor="text1"/>
                <w:sz w:val="24"/>
                <w:szCs w:val="24"/>
              </w:rPr>
              <w:t xml:space="preserve">Brix test is measured as per laboratory </w:t>
            </w:r>
            <w:r w:rsidR="00BB12FC" w:rsidRPr="00C27A4B">
              <w:rPr>
                <w:rFonts w:ascii="Times New Roman" w:hAnsi="Times New Roman" w:cs="Times New Roman"/>
                <w:bCs/>
                <w:color w:val="000000" w:themeColor="text1"/>
                <w:sz w:val="24"/>
                <w:szCs w:val="24"/>
              </w:rPr>
              <w:t>manual.</w:t>
            </w:r>
          </w:p>
          <w:p w14:paraId="6E0397F2" w14:textId="74556485" w:rsidR="00776F52" w:rsidRPr="00C27A4B" w:rsidRDefault="00776F52">
            <w:pPr>
              <w:numPr>
                <w:ilvl w:val="1"/>
                <w:numId w:val="4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Crystal size is determined as per laboratory </w:t>
            </w:r>
            <w:r w:rsidR="00BB12FC" w:rsidRPr="00C27A4B">
              <w:rPr>
                <w:rFonts w:ascii="Times New Roman" w:hAnsi="Times New Roman" w:cs="Times New Roman"/>
                <w:bCs/>
                <w:color w:val="000000" w:themeColor="text1"/>
                <w:sz w:val="24"/>
                <w:szCs w:val="24"/>
              </w:rPr>
              <w:t>manual.</w:t>
            </w:r>
          </w:p>
          <w:p w14:paraId="1AE91CF2" w14:textId="565944ED" w:rsidR="00776F52" w:rsidRPr="00C27A4B" w:rsidRDefault="00776F52">
            <w:pPr>
              <w:numPr>
                <w:ilvl w:val="1"/>
                <w:numId w:val="4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Moisture content is tested as per laboratory </w:t>
            </w:r>
            <w:r w:rsidR="00BB12FC" w:rsidRPr="00C27A4B">
              <w:rPr>
                <w:rFonts w:ascii="Times New Roman" w:hAnsi="Times New Roman" w:cs="Times New Roman"/>
                <w:bCs/>
                <w:color w:val="000000" w:themeColor="text1"/>
                <w:sz w:val="24"/>
                <w:szCs w:val="24"/>
              </w:rPr>
              <w:t>manual.</w:t>
            </w:r>
          </w:p>
          <w:p w14:paraId="7C083778" w14:textId="43A4EC12" w:rsidR="00776F52" w:rsidRPr="00C27A4B" w:rsidRDefault="007D6794">
            <w:pPr>
              <w:numPr>
                <w:ilvl w:val="1"/>
                <w:numId w:val="42"/>
              </w:numPr>
              <w:spacing w:after="120" w:line="360" w:lineRule="auto"/>
              <w:ind w:left="510" w:hanging="510"/>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Color</w:t>
            </w:r>
            <w:r w:rsidR="00776F52" w:rsidRPr="00C27A4B">
              <w:rPr>
                <w:rFonts w:ascii="Times New Roman" w:hAnsi="Times New Roman" w:cs="Times New Roman"/>
                <w:bCs/>
                <w:color w:val="000000" w:themeColor="text1"/>
                <w:sz w:val="24"/>
                <w:szCs w:val="24"/>
              </w:rPr>
              <w:t xml:space="preserve"> is tested as per laboratory </w:t>
            </w:r>
            <w:r w:rsidR="0087238A" w:rsidRPr="00C27A4B">
              <w:rPr>
                <w:rFonts w:ascii="Times New Roman" w:hAnsi="Times New Roman" w:cs="Times New Roman"/>
                <w:bCs/>
                <w:color w:val="000000" w:themeColor="text1"/>
                <w:sz w:val="24"/>
                <w:szCs w:val="24"/>
              </w:rPr>
              <w:t>manual.</w:t>
            </w:r>
          </w:p>
        </w:tc>
      </w:tr>
      <w:tr w:rsidR="00776F52" w:rsidRPr="00C27A4B" w14:paraId="5305C7A6" w14:textId="77777777" w:rsidTr="007D6794">
        <w:trPr>
          <w:trHeight w:val="20"/>
        </w:trPr>
        <w:tc>
          <w:tcPr>
            <w:tcW w:w="1826" w:type="pct"/>
          </w:tcPr>
          <w:p w14:paraId="07AC053E" w14:textId="13021402" w:rsidR="00776F52" w:rsidRPr="00C27A4B" w:rsidRDefault="008E4264">
            <w:pPr>
              <w:numPr>
                <w:ilvl w:val="0"/>
                <w:numId w:val="38"/>
              </w:numPr>
              <w:spacing w:after="120" w:line="360" w:lineRule="auto"/>
              <w:ind w:left="284" w:hanging="284"/>
              <w:contextualSpacing/>
              <w:rPr>
                <w:rFonts w:ascii="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Perform </w:t>
            </w:r>
            <w:r w:rsidR="00563462" w:rsidRPr="00C27A4B">
              <w:rPr>
                <w:rFonts w:ascii="Times New Roman" w:eastAsia="Times New Roman" w:hAnsi="Times New Roman" w:cs="Times New Roman"/>
                <w:bCs/>
                <w:color w:val="000000" w:themeColor="text1"/>
                <w:sz w:val="24"/>
                <w:szCs w:val="24"/>
              </w:rPr>
              <w:t>paper</w:t>
            </w:r>
            <w:r w:rsidRPr="00C27A4B">
              <w:rPr>
                <w:rFonts w:ascii="Times New Roman" w:eastAsia="Times New Roman" w:hAnsi="Times New Roman" w:cs="Times New Roman"/>
                <w:bCs/>
                <w:color w:val="000000" w:themeColor="text1"/>
                <w:sz w:val="24"/>
                <w:szCs w:val="24"/>
              </w:rPr>
              <w:t xml:space="preserve"> and allied analysis</w:t>
            </w:r>
          </w:p>
        </w:tc>
        <w:tc>
          <w:tcPr>
            <w:tcW w:w="3174" w:type="pct"/>
          </w:tcPr>
          <w:p w14:paraId="6D51C2A2" w14:textId="19F7890F"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Estimation of copper number is calculated as per laboratory </w:t>
            </w:r>
            <w:r w:rsidR="00BB12FC" w:rsidRPr="00C27A4B">
              <w:rPr>
                <w:rFonts w:ascii="Times New Roman" w:hAnsi="Times New Roman" w:cs="Times New Roman"/>
                <w:bCs/>
                <w:color w:val="000000" w:themeColor="text1"/>
                <w:sz w:val="24"/>
                <w:szCs w:val="24"/>
              </w:rPr>
              <w:t>manual.</w:t>
            </w:r>
          </w:p>
          <w:p w14:paraId="74A4BA02" w14:textId="0412195E"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Estimation of kappa number is calculated as per laboratory </w:t>
            </w:r>
            <w:r w:rsidR="00BB12FC" w:rsidRPr="00C27A4B">
              <w:rPr>
                <w:rFonts w:ascii="Times New Roman" w:hAnsi="Times New Roman" w:cs="Times New Roman"/>
                <w:bCs/>
                <w:color w:val="000000" w:themeColor="text1"/>
                <w:sz w:val="24"/>
                <w:szCs w:val="24"/>
              </w:rPr>
              <w:t>manual.</w:t>
            </w:r>
          </w:p>
          <w:p w14:paraId="6E80D3FD" w14:textId="20C2AFEF"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Viscosity is tested as per laboratory </w:t>
            </w:r>
            <w:r w:rsidR="00BB12FC" w:rsidRPr="00C27A4B">
              <w:rPr>
                <w:rFonts w:ascii="Times New Roman" w:hAnsi="Times New Roman" w:cs="Times New Roman"/>
                <w:bCs/>
                <w:color w:val="000000" w:themeColor="text1"/>
                <w:sz w:val="24"/>
                <w:szCs w:val="24"/>
              </w:rPr>
              <w:t>manual.</w:t>
            </w:r>
          </w:p>
          <w:p w14:paraId="5F517516" w14:textId="2B65D32A" w:rsidR="00776F52" w:rsidRPr="00C27A4B" w:rsidRDefault="00776F52">
            <w:pPr>
              <w:numPr>
                <w:ilvl w:val="1"/>
                <w:numId w:val="38"/>
              </w:numPr>
              <w:spacing w:after="120" w:line="360" w:lineRule="auto"/>
              <w:ind w:left="510" w:hanging="510"/>
              <w:contextualSpacing/>
              <w:rPr>
                <w:rFonts w:ascii="Times New Roman" w:hAnsi="Times New Roman" w:cs="Times New Roman"/>
                <w:bCs/>
                <w:color w:val="000000" w:themeColor="text1"/>
                <w:sz w:val="24"/>
                <w:szCs w:val="24"/>
              </w:rPr>
            </w:pPr>
            <w:r w:rsidRPr="00C27A4B">
              <w:rPr>
                <w:rFonts w:ascii="Times New Roman" w:hAnsi="Times New Roman" w:cs="Times New Roman"/>
                <w:bCs/>
                <w:color w:val="000000" w:themeColor="text1"/>
                <w:sz w:val="24"/>
                <w:szCs w:val="24"/>
              </w:rPr>
              <w:t xml:space="preserve">Starch is tested as per laboratory </w:t>
            </w:r>
            <w:r w:rsidR="0087238A" w:rsidRPr="00C27A4B">
              <w:rPr>
                <w:rFonts w:ascii="Times New Roman" w:hAnsi="Times New Roman" w:cs="Times New Roman"/>
                <w:bCs/>
                <w:color w:val="000000" w:themeColor="text1"/>
                <w:sz w:val="24"/>
                <w:szCs w:val="24"/>
              </w:rPr>
              <w:t>manual.</w:t>
            </w:r>
          </w:p>
        </w:tc>
      </w:tr>
    </w:tbl>
    <w:p w14:paraId="7FD3F738" w14:textId="77777777" w:rsidR="00776F52" w:rsidRPr="00C27A4B" w:rsidRDefault="00776F52" w:rsidP="00C27A4B">
      <w:pPr>
        <w:spacing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RANGE</w:t>
      </w:r>
    </w:p>
    <w:p w14:paraId="01C01E93" w14:textId="77777777" w:rsidR="00776F52" w:rsidRPr="00C27A4B" w:rsidRDefault="00776F5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This section provides a work environment and conditions to which the performance criteria apply. It allows for a different work environment and situations that will affect performance. </w:t>
      </w:r>
    </w:p>
    <w:tbl>
      <w:tblPr>
        <w:tblStyle w:val="TableGrid2"/>
        <w:tblW w:w="5000" w:type="pct"/>
        <w:tblLook w:val="04A0" w:firstRow="1" w:lastRow="0" w:firstColumn="1" w:lastColumn="0" w:noHBand="0" w:noVBand="1"/>
      </w:tblPr>
      <w:tblGrid>
        <w:gridCol w:w="3385"/>
        <w:gridCol w:w="5631"/>
      </w:tblGrid>
      <w:tr w:rsidR="00776F52" w:rsidRPr="00C27A4B" w14:paraId="663F8CE6" w14:textId="77777777" w:rsidTr="007D6794">
        <w:trPr>
          <w:trHeight w:val="432"/>
        </w:trPr>
        <w:tc>
          <w:tcPr>
            <w:tcW w:w="1877" w:type="pct"/>
            <w:vAlign w:val="center"/>
          </w:tcPr>
          <w:p w14:paraId="4261B15D" w14:textId="77777777" w:rsidR="00776F52" w:rsidRPr="00C27A4B" w:rsidRDefault="00776F52" w:rsidP="00C27A4B">
            <w:pPr>
              <w:spacing w:after="120" w:line="360" w:lineRule="auto"/>
              <w:rPr>
                <w:rFonts w:ascii="Times New Roman" w:hAnsi="Times New Roman" w:cs="Times New Roman"/>
                <w:b/>
                <w:bCs/>
                <w:sz w:val="24"/>
                <w:szCs w:val="24"/>
              </w:rPr>
            </w:pPr>
            <w:r w:rsidRPr="00C27A4B">
              <w:rPr>
                <w:rFonts w:ascii="Times New Roman" w:eastAsia="Times New Roman" w:hAnsi="Times New Roman" w:cs="Times New Roman"/>
                <w:b/>
                <w:bCs/>
                <w:sz w:val="24"/>
                <w:szCs w:val="24"/>
              </w:rPr>
              <w:t>Variable</w:t>
            </w:r>
          </w:p>
        </w:tc>
        <w:tc>
          <w:tcPr>
            <w:tcW w:w="3123" w:type="pct"/>
            <w:vAlign w:val="center"/>
          </w:tcPr>
          <w:p w14:paraId="39A4117C" w14:textId="5A516D65" w:rsidR="00776F52" w:rsidRPr="00C27A4B" w:rsidRDefault="000D7697" w:rsidP="00C27A4B">
            <w:pPr>
              <w:spacing w:after="12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Range</w:t>
            </w:r>
          </w:p>
        </w:tc>
      </w:tr>
      <w:tr w:rsidR="00776F52" w:rsidRPr="00C27A4B" w14:paraId="0DEACEA0" w14:textId="77777777" w:rsidTr="007D6794">
        <w:trPr>
          <w:trHeight w:val="720"/>
        </w:trPr>
        <w:tc>
          <w:tcPr>
            <w:tcW w:w="1877" w:type="pct"/>
          </w:tcPr>
          <w:p w14:paraId="2F0D3F01" w14:textId="77777777" w:rsidR="00776F52" w:rsidRPr="00C27A4B" w:rsidRDefault="00776F52" w:rsidP="007D6794">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1. </w:t>
            </w:r>
            <w:r w:rsidRPr="00C27A4B">
              <w:rPr>
                <w:rFonts w:ascii="Times New Roman" w:hAnsi="Times New Roman" w:cs="Times New Roman"/>
                <w:bCs/>
                <w:color w:val="000000" w:themeColor="text1"/>
                <w:sz w:val="24"/>
                <w:szCs w:val="24"/>
              </w:rPr>
              <w:t>Water biological parameters</w:t>
            </w:r>
          </w:p>
        </w:tc>
        <w:tc>
          <w:tcPr>
            <w:tcW w:w="3123" w:type="pct"/>
          </w:tcPr>
          <w:p w14:paraId="2A36CEF9"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Nutrients </w:t>
            </w:r>
          </w:p>
          <w:p w14:paraId="13AEF67C"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Bacteria </w:t>
            </w:r>
          </w:p>
          <w:p w14:paraId="3A32A639"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Algae</w:t>
            </w:r>
          </w:p>
          <w:p w14:paraId="441FB4DE"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Protozoa</w:t>
            </w:r>
          </w:p>
          <w:p w14:paraId="0683EB69" w14:textId="357F87D1"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Virus</w:t>
            </w:r>
          </w:p>
        </w:tc>
      </w:tr>
      <w:tr w:rsidR="00776F52" w:rsidRPr="00C27A4B" w14:paraId="4AAF867B" w14:textId="77777777" w:rsidTr="007D6794">
        <w:trPr>
          <w:trHeight w:val="720"/>
        </w:trPr>
        <w:tc>
          <w:tcPr>
            <w:tcW w:w="1877" w:type="pct"/>
          </w:tcPr>
          <w:p w14:paraId="04057B70" w14:textId="77777777" w:rsidR="00776F52" w:rsidRPr="00C27A4B" w:rsidRDefault="00776F52" w:rsidP="007D6794">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 xml:space="preserve">2. Water physical parameters </w:t>
            </w:r>
          </w:p>
        </w:tc>
        <w:tc>
          <w:tcPr>
            <w:tcW w:w="3123" w:type="pct"/>
          </w:tcPr>
          <w:p w14:paraId="615D2AB6"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Turbidity  </w:t>
            </w:r>
          </w:p>
          <w:p w14:paraId="4E3C7CB4" w14:textId="08E6EBE9" w:rsidR="00776F52" w:rsidRPr="00C27A4B" w:rsidRDefault="007D6794">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Odor</w:t>
            </w:r>
            <w:r w:rsidR="00776F52" w:rsidRPr="00C27A4B">
              <w:rPr>
                <w:rFonts w:ascii="Times New Roman" w:hAnsi="Times New Roman" w:cs="Times New Roman"/>
                <w:bCs/>
                <w:sz w:val="24"/>
                <w:szCs w:val="24"/>
              </w:rPr>
              <w:t xml:space="preserve"> </w:t>
            </w:r>
          </w:p>
          <w:p w14:paraId="0188F783"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Density </w:t>
            </w:r>
          </w:p>
          <w:p w14:paraId="7E8C0233"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Taste </w:t>
            </w:r>
          </w:p>
          <w:p w14:paraId="5C3D65C6"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Temperature </w:t>
            </w:r>
          </w:p>
          <w:p w14:paraId="3A763D10" w14:textId="5627911D" w:rsidR="00776F52" w:rsidRPr="00C27A4B" w:rsidRDefault="007D6794">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Color</w:t>
            </w:r>
            <w:r w:rsidR="00776F52" w:rsidRPr="00C27A4B">
              <w:rPr>
                <w:rFonts w:ascii="Times New Roman" w:hAnsi="Times New Roman" w:cs="Times New Roman"/>
                <w:bCs/>
                <w:sz w:val="24"/>
                <w:szCs w:val="24"/>
              </w:rPr>
              <w:t xml:space="preserve"> </w:t>
            </w:r>
          </w:p>
          <w:p w14:paraId="682ABD5D" w14:textId="001DA343"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Electric conductivity </w:t>
            </w:r>
          </w:p>
        </w:tc>
      </w:tr>
      <w:tr w:rsidR="00776F52" w:rsidRPr="00C27A4B" w14:paraId="7541D6A7" w14:textId="77777777" w:rsidTr="007D6794">
        <w:trPr>
          <w:trHeight w:val="720"/>
        </w:trPr>
        <w:tc>
          <w:tcPr>
            <w:tcW w:w="1877" w:type="pct"/>
          </w:tcPr>
          <w:p w14:paraId="4AC6F386" w14:textId="77777777" w:rsidR="00776F52" w:rsidRPr="00C27A4B" w:rsidRDefault="00776F52" w:rsidP="007D6794">
            <w:pPr>
              <w:spacing w:after="120" w:line="360" w:lineRule="auto"/>
              <w:ind w:left="284" w:hanging="284"/>
              <w:rPr>
                <w:rFonts w:ascii="Times New Roman" w:hAnsi="Times New Roman" w:cs="Times New Roman"/>
                <w:bCs/>
                <w:sz w:val="24"/>
                <w:szCs w:val="24"/>
              </w:rPr>
            </w:pPr>
            <w:r w:rsidRPr="00C27A4B">
              <w:rPr>
                <w:rFonts w:ascii="Times New Roman" w:hAnsi="Times New Roman" w:cs="Times New Roman"/>
                <w:bCs/>
                <w:sz w:val="24"/>
                <w:szCs w:val="24"/>
              </w:rPr>
              <w:t>3. Water chemical parameters</w:t>
            </w:r>
          </w:p>
        </w:tc>
        <w:tc>
          <w:tcPr>
            <w:tcW w:w="3123" w:type="pct"/>
          </w:tcPr>
          <w:p w14:paraId="4D794986"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pH</w:t>
            </w:r>
          </w:p>
          <w:p w14:paraId="41067E75"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Dissolved oxygen </w:t>
            </w:r>
          </w:p>
          <w:p w14:paraId="312E341C"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Hardness</w:t>
            </w:r>
          </w:p>
          <w:p w14:paraId="5491D556"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Biological oxygen demand </w:t>
            </w:r>
          </w:p>
          <w:p w14:paraId="79B222CC"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Total soluble solids </w:t>
            </w:r>
          </w:p>
          <w:p w14:paraId="41EDF527"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 xml:space="preserve">Total dissolved solids </w:t>
            </w:r>
          </w:p>
          <w:p w14:paraId="60E2BB8C" w14:textId="77777777" w:rsidR="00776F52" w:rsidRPr="00C27A4B" w:rsidRDefault="00776F52">
            <w:pPr>
              <w:numPr>
                <w:ilvl w:val="0"/>
                <w:numId w:val="114"/>
              </w:numPr>
              <w:spacing w:after="120" w:line="360" w:lineRule="auto"/>
              <w:contextualSpacing/>
              <w:rPr>
                <w:rFonts w:ascii="Times New Roman" w:hAnsi="Times New Roman" w:cs="Times New Roman"/>
                <w:bCs/>
                <w:sz w:val="24"/>
                <w:szCs w:val="24"/>
              </w:rPr>
            </w:pPr>
            <w:r w:rsidRPr="00C27A4B">
              <w:rPr>
                <w:rFonts w:ascii="Times New Roman" w:hAnsi="Times New Roman" w:cs="Times New Roman"/>
                <w:bCs/>
                <w:sz w:val="24"/>
                <w:szCs w:val="24"/>
              </w:rPr>
              <w:t>Chemical oxygen demand</w:t>
            </w:r>
          </w:p>
        </w:tc>
      </w:tr>
    </w:tbl>
    <w:p w14:paraId="5C76CAB9" w14:textId="77777777" w:rsidR="007D6794" w:rsidRDefault="007D6794" w:rsidP="00C27A4B">
      <w:pPr>
        <w:spacing w:before="240" w:after="240" w:line="360" w:lineRule="auto"/>
        <w:rPr>
          <w:rFonts w:ascii="Times New Roman" w:eastAsia="Times New Roman" w:hAnsi="Times New Roman" w:cs="Times New Roman"/>
          <w:b/>
          <w:sz w:val="24"/>
          <w:szCs w:val="24"/>
        </w:rPr>
      </w:pPr>
    </w:p>
    <w:p w14:paraId="0326C677" w14:textId="77777777" w:rsidR="007D6794" w:rsidRDefault="007D6794" w:rsidP="00C27A4B">
      <w:pPr>
        <w:spacing w:before="240" w:after="240" w:line="360" w:lineRule="auto"/>
        <w:rPr>
          <w:rFonts w:ascii="Times New Roman" w:eastAsia="Times New Roman" w:hAnsi="Times New Roman" w:cs="Times New Roman"/>
          <w:b/>
          <w:sz w:val="24"/>
          <w:szCs w:val="24"/>
        </w:rPr>
      </w:pPr>
    </w:p>
    <w:p w14:paraId="4EA1EB5D" w14:textId="77777777" w:rsidR="007D6794" w:rsidRDefault="007D6794" w:rsidP="00C27A4B">
      <w:pPr>
        <w:spacing w:before="240" w:after="240" w:line="360" w:lineRule="auto"/>
        <w:rPr>
          <w:rFonts w:ascii="Times New Roman" w:eastAsia="Times New Roman" w:hAnsi="Times New Roman" w:cs="Times New Roman"/>
          <w:b/>
          <w:sz w:val="24"/>
          <w:szCs w:val="24"/>
        </w:rPr>
      </w:pPr>
    </w:p>
    <w:p w14:paraId="0922882B" w14:textId="77777777" w:rsidR="007D6794" w:rsidRDefault="007D6794" w:rsidP="00C27A4B">
      <w:pPr>
        <w:spacing w:before="240" w:after="240" w:line="360" w:lineRule="auto"/>
        <w:rPr>
          <w:rFonts w:ascii="Times New Roman" w:eastAsia="Times New Roman" w:hAnsi="Times New Roman" w:cs="Times New Roman"/>
          <w:b/>
          <w:sz w:val="24"/>
          <w:szCs w:val="24"/>
        </w:rPr>
      </w:pPr>
    </w:p>
    <w:p w14:paraId="711601D4" w14:textId="34CF209A" w:rsidR="00776F52" w:rsidRPr="00C27A4B" w:rsidRDefault="00776F52" w:rsidP="00C27A4B">
      <w:pPr>
        <w:spacing w:before="240" w:after="240" w:line="360" w:lineRule="auto"/>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lastRenderedPageBreak/>
        <w:t>REQUIRED SKILLS AND KNOWLEDGE</w:t>
      </w:r>
    </w:p>
    <w:p w14:paraId="74510957" w14:textId="77777777" w:rsidR="00776F52" w:rsidRPr="00C27A4B" w:rsidRDefault="00776F5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section describes the skills and knowledge required for this unit of competency.</w:t>
      </w:r>
    </w:p>
    <w:p w14:paraId="63E03B06" w14:textId="77777777" w:rsidR="00776F52" w:rsidRPr="00C27A4B" w:rsidRDefault="00776F52" w:rsidP="00C27A4B">
      <w:pPr>
        <w:spacing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t>Required Skills</w:t>
      </w:r>
    </w:p>
    <w:p w14:paraId="2C454F17" w14:textId="77777777" w:rsidR="00776F52" w:rsidRPr="00C27A4B" w:rsidRDefault="00776F5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the following skills:</w:t>
      </w:r>
    </w:p>
    <w:p w14:paraId="79F7ED22"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Data interpretation skills </w:t>
      </w:r>
    </w:p>
    <w:p w14:paraId="37513201"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Problem solving skills </w:t>
      </w:r>
    </w:p>
    <w:p w14:paraId="40F8258F"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Proficiency in relevant software </w:t>
      </w:r>
    </w:p>
    <w:p w14:paraId="0AC5A696"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Safety precautions skills</w:t>
      </w:r>
    </w:p>
    <w:p w14:paraId="5B946E7B"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Laboratory skills</w:t>
      </w:r>
    </w:p>
    <w:p w14:paraId="685F420B"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Time management </w:t>
      </w:r>
    </w:p>
    <w:p w14:paraId="29758646"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Report writing skills</w:t>
      </w:r>
    </w:p>
    <w:p w14:paraId="1CAD02F3" w14:textId="77777777" w:rsidR="00776F52"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First aid </w:t>
      </w:r>
    </w:p>
    <w:p w14:paraId="1CDD5B99" w14:textId="6419434B" w:rsidR="002F4BF9" w:rsidRPr="00C27A4B" w:rsidRDefault="00776F52">
      <w:pPr>
        <w:numPr>
          <w:ilvl w:val="0"/>
          <w:numId w:val="43"/>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Report writing </w:t>
      </w:r>
    </w:p>
    <w:p w14:paraId="6BF93EE3" w14:textId="77777777" w:rsidR="007D6794" w:rsidRDefault="007D6794" w:rsidP="00C27A4B">
      <w:pPr>
        <w:spacing w:after="240" w:line="360" w:lineRule="auto"/>
        <w:contextualSpacing/>
        <w:rPr>
          <w:rFonts w:ascii="Times New Roman" w:eastAsia="Times New Roman" w:hAnsi="Times New Roman" w:cs="Times New Roman"/>
          <w:b/>
          <w:sz w:val="24"/>
          <w:szCs w:val="24"/>
        </w:rPr>
      </w:pPr>
    </w:p>
    <w:p w14:paraId="41BAD156" w14:textId="0CCE9365" w:rsidR="003F4F90" w:rsidRPr="00C27A4B" w:rsidRDefault="00776F52" w:rsidP="00C27A4B">
      <w:pPr>
        <w:spacing w:after="240" w:line="360" w:lineRule="auto"/>
        <w:contextualSpacing/>
        <w:rPr>
          <w:rFonts w:ascii="Times New Roman" w:eastAsia="Times New Roman" w:hAnsi="Times New Roman" w:cs="Times New Roman"/>
          <w:b/>
          <w:sz w:val="24"/>
          <w:szCs w:val="24"/>
        </w:rPr>
      </w:pPr>
      <w:r w:rsidRPr="00C27A4B">
        <w:rPr>
          <w:rFonts w:ascii="Times New Roman" w:eastAsia="Times New Roman" w:hAnsi="Times New Roman" w:cs="Times New Roman"/>
          <w:b/>
          <w:sz w:val="24"/>
          <w:szCs w:val="24"/>
        </w:rPr>
        <w:t>Required Knowledge</w:t>
      </w:r>
    </w:p>
    <w:p w14:paraId="3F4D87AA" w14:textId="77777777" w:rsidR="00776F52" w:rsidRPr="00C27A4B" w:rsidRDefault="00776F52" w:rsidP="00C27A4B">
      <w:pPr>
        <w:spacing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The individual needs to demonstrate knowledge of:</w:t>
      </w:r>
    </w:p>
    <w:p w14:paraId="4EEC67C9" w14:textId="77777777" w:rsidR="00776F52" w:rsidRPr="00C27A4B" w:rsidRDefault="00776F52">
      <w:pPr>
        <w:numPr>
          <w:ilvl w:val="0"/>
          <w:numId w:val="44"/>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Decision making</w:t>
      </w:r>
    </w:p>
    <w:p w14:paraId="5E565732" w14:textId="77777777" w:rsidR="00776F52" w:rsidRPr="00C27A4B" w:rsidRDefault="00776F52">
      <w:pPr>
        <w:numPr>
          <w:ilvl w:val="0"/>
          <w:numId w:val="44"/>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Report writing</w:t>
      </w:r>
    </w:p>
    <w:p w14:paraId="315BF673" w14:textId="77777777" w:rsidR="00776F52" w:rsidRPr="00C27A4B" w:rsidRDefault="00776F52">
      <w:pPr>
        <w:numPr>
          <w:ilvl w:val="0"/>
          <w:numId w:val="44"/>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 xml:space="preserve">Data interpretation </w:t>
      </w:r>
    </w:p>
    <w:p w14:paraId="300A7916" w14:textId="77777777" w:rsidR="00776F52" w:rsidRPr="00C27A4B" w:rsidRDefault="00776F52">
      <w:pPr>
        <w:numPr>
          <w:ilvl w:val="0"/>
          <w:numId w:val="44"/>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Proficient in ICT</w:t>
      </w:r>
    </w:p>
    <w:p w14:paraId="1CD41CA2" w14:textId="77777777" w:rsidR="00776F52" w:rsidRPr="00C27A4B" w:rsidRDefault="00776F52">
      <w:pPr>
        <w:numPr>
          <w:ilvl w:val="0"/>
          <w:numId w:val="44"/>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Time management</w:t>
      </w:r>
    </w:p>
    <w:p w14:paraId="105B2BF3" w14:textId="77777777" w:rsidR="00776F52" w:rsidRPr="00C27A4B" w:rsidRDefault="00776F52">
      <w:pPr>
        <w:numPr>
          <w:ilvl w:val="0"/>
          <w:numId w:val="44"/>
        </w:numPr>
        <w:spacing w:after="240"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Problem solving</w:t>
      </w:r>
    </w:p>
    <w:p w14:paraId="3C96521C" w14:textId="5A9DF49F" w:rsidR="00776F52" w:rsidRPr="00C27A4B" w:rsidRDefault="00776F52">
      <w:pPr>
        <w:numPr>
          <w:ilvl w:val="0"/>
          <w:numId w:val="44"/>
        </w:numPr>
        <w:spacing w:line="360" w:lineRule="auto"/>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Negotiation</w:t>
      </w:r>
    </w:p>
    <w:p w14:paraId="0116D633" w14:textId="77777777" w:rsidR="007D6794" w:rsidRDefault="007D6794" w:rsidP="00C27A4B">
      <w:pPr>
        <w:spacing w:before="240" w:after="240" w:line="360" w:lineRule="auto"/>
        <w:rPr>
          <w:rFonts w:ascii="Times New Roman" w:eastAsia="Times New Roman" w:hAnsi="Times New Roman" w:cs="Times New Roman"/>
          <w:b/>
          <w:bCs/>
          <w:sz w:val="24"/>
          <w:szCs w:val="24"/>
        </w:rPr>
      </w:pPr>
    </w:p>
    <w:p w14:paraId="58054F2E" w14:textId="77777777" w:rsidR="007D6794" w:rsidRDefault="007D6794" w:rsidP="00C27A4B">
      <w:pPr>
        <w:spacing w:before="240" w:after="240" w:line="360" w:lineRule="auto"/>
        <w:rPr>
          <w:rFonts w:ascii="Times New Roman" w:eastAsia="Times New Roman" w:hAnsi="Times New Roman" w:cs="Times New Roman"/>
          <w:b/>
          <w:bCs/>
          <w:sz w:val="24"/>
          <w:szCs w:val="24"/>
        </w:rPr>
      </w:pPr>
    </w:p>
    <w:p w14:paraId="5B69D894" w14:textId="77777777" w:rsidR="007D6794" w:rsidRDefault="007D6794" w:rsidP="00C27A4B">
      <w:pPr>
        <w:spacing w:before="240" w:after="240" w:line="360" w:lineRule="auto"/>
        <w:rPr>
          <w:rFonts w:ascii="Times New Roman" w:eastAsia="Times New Roman" w:hAnsi="Times New Roman" w:cs="Times New Roman"/>
          <w:b/>
          <w:bCs/>
          <w:sz w:val="24"/>
          <w:szCs w:val="24"/>
        </w:rPr>
      </w:pPr>
    </w:p>
    <w:p w14:paraId="3E62D8FF" w14:textId="77777777" w:rsidR="007D6794" w:rsidRDefault="007D6794" w:rsidP="00C27A4B">
      <w:pPr>
        <w:spacing w:before="240" w:after="240" w:line="360" w:lineRule="auto"/>
        <w:rPr>
          <w:rFonts w:ascii="Times New Roman" w:eastAsia="Times New Roman" w:hAnsi="Times New Roman" w:cs="Times New Roman"/>
          <w:b/>
          <w:bCs/>
          <w:sz w:val="24"/>
          <w:szCs w:val="24"/>
        </w:rPr>
      </w:pPr>
    </w:p>
    <w:p w14:paraId="30667BFB" w14:textId="06A68C59" w:rsidR="00776F52" w:rsidRPr="00C27A4B" w:rsidRDefault="00776F52" w:rsidP="00C27A4B">
      <w:pPr>
        <w:spacing w:before="240" w:after="240" w:line="360" w:lineRule="auto"/>
        <w:rPr>
          <w:rFonts w:ascii="Times New Roman" w:eastAsia="Times New Roman" w:hAnsi="Times New Roman" w:cs="Times New Roman"/>
          <w:b/>
          <w:bCs/>
          <w:sz w:val="24"/>
          <w:szCs w:val="24"/>
        </w:rPr>
      </w:pPr>
      <w:r w:rsidRPr="00C27A4B">
        <w:rPr>
          <w:rFonts w:ascii="Times New Roman" w:eastAsia="Times New Roman" w:hAnsi="Times New Roman" w:cs="Times New Roman"/>
          <w:b/>
          <w:bCs/>
          <w:sz w:val="24"/>
          <w:szCs w:val="24"/>
        </w:rPr>
        <w:lastRenderedPageBreak/>
        <w:t>EVIDENCE GUIDE</w:t>
      </w:r>
    </w:p>
    <w:p w14:paraId="66AF239F" w14:textId="77777777" w:rsidR="00776F52" w:rsidRPr="00C27A4B" w:rsidRDefault="00776F52" w:rsidP="00C27A4B">
      <w:pPr>
        <w:spacing w:before="80" w:after="240" w:line="360" w:lineRule="auto"/>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This provides advice on assessment and must be read in conjunction with the performance criteria, required skills and knowledge and range.</w:t>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480"/>
      </w:tblGrid>
      <w:tr w:rsidR="00776F52" w:rsidRPr="00C27A4B" w14:paraId="3932DA4A" w14:textId="77777777" w:rsidTr="00D306F4">
        <w:tc>
          <w:tcPr>
            <w:tcW w:w="3145" w:type="dxa"/>
          </w:tcPr>
          <w:p w14:paraId="67F689FD" w14:textId="77777777" w:rsidR="00776F52" w:rsidRPr="00C27A4B" w:rsidRDefault="00776F52" w:rsidP="007D6794">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1. Critical aspects of Competency</w:t>
            </w:r>
          </w:p>
        </w:tc>
        <w:tc>
          <w:tcPr>
            <w:tcW w:w="6480" w:type="dxa"/>
          </w:tcPr>
          <w:p w14:paraId="78189915" w14:textId="77777777" w:rsidR="00776F52" w:rsidRPr="00C27A4B" w:rsidRDefault="00776F52" w:rsidP="007D6794">
            <w:p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Assessment requires evidence that the candidate:</w:t>
            </w:r>
          </w:p>
          <w:p w14:paraId="62B5A33A" w14:textId="4D7D0F89"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Obtained samples as per chemistry laboratory </w:t>
            </w:r>
            <w:r w:rsidR="0087238A" w:rsidRPr="00C27A4B">
              <w:rPr>
                <w:rFonts w:ascii="Times New Roman" w:eastAsia="Times New Roman" w:hAnsi="Times New Roman" w:cs="Times New Roman"/>
                <w:bCs/>
                <w:color w:val="000000" w:themeColor="text1"/>
                <w:sz w:val="24"/>
                <w:szCs w:val="24"/>
              </w:rPr>
              <w:t>manual.</w:t>
            </w:r>
          </w:p>
          <w:p w14:paraId="6D43D7C9" w14:textId="47DB30EE"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Measured water biological parameters as per chemistry laboratory </w:t>
            </w:r>
            <w:r w:rsidR="00BB12FC" w:rsidRPr="00C27A4B">
              <w:rPr>
                <w:rFonts w:ascii="Times New Roman" w:eastAsia="Times New Roman" w:hAnsi="Times New Roman" w:cs="Times New Roman"/>
                <w:bCs/>
                <w:color w:val="000000" w:themeColor="text1"/>
                <w:sz w:val="24"/>
                <w:szCs w:val="24"/>
              </w:rPr>
              <w:t>manual.</w:t>
            </w:r>
          </w:p>
          <w:p w14:paraId="5EBA338D" w14:textId="142B3AA3"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Measured water physiochemical parameters as per chemistry laboratory </w:t>
            </w:r>
            <w:r w:rsidR="00BB12FC" w:rsidRPr="00C27A4B">
              <w:rPr>
                <w:rFonts w:ascii="Times New Roman" w:eastAsia="Times New Roman" w:hAnsi="Times New Roman" w:cs="Times New Roman"/>
                <w:bCs/>
                <w:color w:val="000000" w:themeColor="text1"/>
                <w:sz w:val="24"/>
                <w:szCs w:val="24"/>
              </w:rPr>
              <w:t>manual.</w:t>
            </w:r>
          </w:p>
          <w:p w14:paraId="28589A0A" w14:textId="6806CC72"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Tested free fatty acid as per laboratory </w:t>
            </w:r>
            <w:r w:rsidR="00BB12FC" w:rsidRPr="00C27A4B">
              <w:rPr>
                <w:rFonts w:ascii="Times New Roman" w:eastAsia="Times New Roman" w:hAnsi="Times New Roman" w:cs="Times New Roman"/>
                <w:bCs/>
                <w:color w:val="000000" w:themeColor="text1"/>
                <w:sz w:val="24"/>
                <w:szCs w:val="24"/>
              </w:rPr>
              <w:t>manual.</w:t>
            </w:r>
          </w:p>
          <w:p w14:paraId="6A1A4819" w14:textId="22374081"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Carried out acid value test as per laboratory </w:t>
            </w:r>
            <w:r w:rsidR="00BB12FC" w:rsidRPr="00C27A4B">
              <w:rPr>
                <w:rFonts w:ascii="Times New Roman" w:eastAsia="Times New Roman" w:hAnsi="Times New Roman" w:cs="Times New Roman"/>
                <w:bCs/>
                <w:color w:val="000000" w:themeColor="text1"/>
                <w:sz w:val="24"/>
                <w:szCs w:val="24"/>
              </w:rPr>
              <w:t>manual.</w:t>
            </w:r>
          </w:p>
          <w:p w14:paraId="0D4CD874" w14:textId="2DD857A4"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Tested moisture content as per laboratory </w:t>
            </w:r>
            <w:r w:rsidR="00BB12FC" w:rsidRPr="00C27A4B">
              <w:rPr>
                <w:rFonts w:ascii="Times New Roman" w:eastAsia="Times New Roman" w:hAnsi="Times New Roman" w:cs="Times New Roman"/>
                <w:bCs/>
                <w:color w:val="000000" w:themeColor="text1"/>
                <w:sz w:val="24"/>
                <w:szCs w:val="24"/>
              </w:rPr>
              <w:t>manual.</w:t>
            </w:r>
          </w:p>
          <w:p w14:paraId="581886CC" w14:textId="7FAFB2B3"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Tested foam stability as per laboratory </w:t>
            </w:r>
            <w:r w:rsidR="00BB12FC" w:rsidRPr="00C27A4B">
              <w:rPr>
                <w:rFonts w:ascii="Times New Roman" w:eastAsia="Times New Roman" w:hAnsi="Times New Roman" w:cs="Times New Roman"/>
                <w:bCs/>
                <w:color w:val="000000" w:themeColor="text1"/>
                <w:sz w:val="24"/>
                <w:szCs w:val="24"/>
              </w:rPr>
              <w:t>manual.</w:t>
            </w:r>
          </w:p>
          <w:p w14:paraId="3FF823D7" w14:textId="27D3E2E2"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color w:val="000000" w:themeColor="text1"/>
                <w:sz w:val="24"/>
                <w:szCs w:val="24"/>
              </w:rPr>
              <w:t xml:space="preserve">Tested hardness as per laboratory </w:t>
            </w:r>
            <w:r w:rsidR="00BB12FC" w:rsidRPr="00C27A4B">
              <w:rPr>
                <w:rFonts w:ascii="Times New Roman" w:eastAsia="Times New Roman" w:hAnsi="Times New Roman" w:cs="Times New Roman"/>
                <w:bCs/>
                <w:color w:val="000000" w:themeColor="text1"/>
                <w:sz w:val="24"/>
                <w:szCs w:val="24"/>
              </w:rPr>
              <w:t>manual.</w:t>
            </w:r>
          </w:p>
          <w:p w14:paraId="5B56D347" w14:textId="6CB8916B"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Calculated </w:t>
            </w:r>
            <w:r w:rsidRPr="00C27A4B">
              <w:rPr>
                <w:rFonts w:ascii="Times New Roman" w:eastAsia="Times New Roman" w:hAnsi="Times New Roman" w:cs="Times New Roman"/>
                <w:bCs/>
                <w:color w:val="000000" w:themeColor="text1"/>
                <w:sz w:val="24"/>
                <w:szCs w:val="24"/>
              </w:rPr>
              <w:t xml:space="preserve">saponification values as per laboratory </w:t>
            </w:r>
            <w:r w:rsidR="00BB12FC" w:rsidRPr="00C27A4B">
              <w:rPr>
                <w:rFonts w:ascii="Times New Roman" w:eastAsia="Times New Roman" w:hAnsi="Times New Roman" w:cs="Times New Roman"/>
                <w:bCs/>
                <w:color w:val="000000" w:themeColor="text1"/>
                <w:sz w:val="24"/>
                <w:szCs w:val="24"/>
              </w:rPr>
              <w:t>manual.</w:t>
            </w:r>
          </w:p>
          <w:p w14:paraId="2038903E" w14:textId="7986FDC8" w:rsidR="000F3D6D" w:rsidRPr="00C27A4B" w:rsidRDefault="000F3D6D">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Carried out solubility tests as per laboratory </w:t>
            </w:r>
            <w:r w:rsidR="0087238A" w:rsidRPr="00C27A4B">
              <w:rPr>
                <w:rFonts w:ascii="Times New Roman" w:eastAsia="Times New Roman" w:hAnsi="Times New Roman" w:cs="Times New Roman"/>
                <w:bCs/>
                <w:sz w:val="24"/>
                <w:szCs w:val="24"/>
              </w:rPr>
              <w:t>manual.</w:t>
            </w:r>
          </w:p>
          <w:p w14:paraId="5436F897" w14:textId="1CC758CA"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Carried out vapor pressure test as per laboratory </w:t>
            </w:r>
            <w:r w:rsidR="00BB12FC" w:rsidRPr="00C27A4B">
              <w:rPr>
                <w:rFonts w:ascii="Times New Roman" w:eastAsia="Times New Roman" w:hAnsi="Times New Roman" w:cs="Times New Roman"/>
                <w:bCs/>
                <w:sz w:val="24"/>
                <w:szCs w:val="24"/>
              </w:rPr>
              <w:t>manual.</w:t>
            </w:r>
          </w:p>
          <w:p w14:paraId="70C0D1CF" w14:textId="474117A7"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Performed photostability test as per laboratory </w:t>
            </w:r>
            <w:r w:rsidR="00BB12FC" w:rsidRPr="00C27A4B">
              <w:rPr>
                <w:rFonts w:ascii="Times New Roman" w:eastAsia="Times New Roman" w:hAnsi="Times New Roman" w:cs="Times New Roman"/>
                <w:bCs/>
                <w:sz w:val="24"/>
                <w:szCs w:val="24"/>
              </w:rPr>
              <w:t>manual.</w:t>
            </w:r>
          </w:p>
          <w:p w14:paraId="0B94910E" w14:textId="426382F0"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Calculated octane number as per laboratory </w:t>
            </w:r>
            <w:r w:rsidR="00BB12FC" w:rsidRPr="00C27A4B">
              <w:rPr>
                <w:rFonts w:ascii="Times New Roman" w:eastAsia="Times New Roman" w:hAnsi="Times New Roman" w:cs="Times New Roman"/>
                <w:bCs/>
                <w:sz w:val="24"/>
                <w:szCs w:val="24"/>
              </w:rPr>
              <w:t>manual.</w:t>
            </w:r>
          </w:p>
          <w:p w14:paraId="695A93A0" w14:textId="51636C46"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Determined flash point as per laboratory </w:t>
            </w:r>
            <w:r w:rsidR="00BB12FC" w:rsidRPr="00C27A4B">
              <w:rPr>
                <w:rFonts w:ascii="Times New Roman" w:eastAsia="Times New Roman" w:hAnsi="Times New Roman" w:cs="Times New Roman"/>
                <w:bCs/>
                <w:sz w:val="24"/>
                <w:szCs w:val="24"/>
              </w:rPr>
              <w:t>manual.</w:t>
            </w:r>
          </w:p>
          <w:p w14:paraId="5126AE9B" w14:textId="4ACED52B"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Carried out finesse test as per laboratory </w:t>
            </w:r>
            <w:r w:rsidR="00BB12FC" w:rsidRPr="00C27A4B">
              <w:rPr>
                <w:rFonts w:ascii="Times New Roman" w:eastAsia="Times New Roman" w:hAnsi="Times New Roman" w:cs="Times New Roman"/>
                <w:bCs/>
                <w:sz w:val="24"/>
                <w:szCs w:val="24"/>
              </w:rPr>
              <w:t>manual.</w:t>
            </w:r>
          </w:p>
          <w:p w14:paraId="26192423" w14:textId="2BC8DB6F"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Determined setting time as per laboratory </w:t>
            </w:r>
            <w:r w:rsidR="00BB12FC" w:rsidRPr="00C27A4B">
              <w:rPr>
                <w:rFonts w:ascii="Times New Roman" w:eastAsia="Times New Roman" w:hAnsi="Times New Roman" w:cs="Times New Roman"/>
                <w:bCs/>
                <w:sz w:val="24"/>
                <w:szCs w:val="24"/>
              </w:rPr>
              <w:t>manual.</w:t>
            </w:r>
          </w:p>
          <w:p w14:paraId="0D3197C7" w14:textId="61A8BD8D"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Measured brix test as per laboratory </w:t>
            </w:r>
            <w:r w:rsidR="00BB12FC" w:rsidRPr="00C27A4B">
              <w:rPr>
                <w:rFonts w:ascii="Times New Roman" w:eastAsia="Times New Roman" w:hAnsi="Times New Roman" w:cs="Times New Roman"/>
                <w:bCs/>
                <w:sz w:val="24"/>
                <w:szCs w:val="24"/>
              </w:rPr>
              <w:t>manual.</w:t>
            </w:r>
          </w:p>
          <w:p w14:paraId="0D44963B" w14:textId="5797E1C6"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Calculated copper number estimate as per </w:t>
            </w:r>
            <w:r w:rsidR="005B14A7" w:rsidRPr="00C27A4B">
              <w:rPr>
                <w:rFonts w:ascii="Times New Roman" w:eastAsia="Times New Roman" w:hAnsi="Times New Roman" w:cs="Times New Roman"/>
                <w:bCs/>
                <w:sz w:val="24"/>
                <w:szCs w:val="24"/>
              </w:rPr>
              <w:t>laboratory</w:t>
            </w:r>
            <w:r w:rsidRPr="00C27A4B">
              <w:rPr>
                <w:rFonts w:ascii="Times New Roman" w:eastAsia="Times New Roman" w:hAnsi="Times New Roman" w:cs="Times New Roman"/>
                <w:bCs/>
                <w:sz w:val="24"/>
                <w:szCs w:val="24"/>
              </w:rPr>
              <w:t xml:space="preserve"> </w:t>
            </w:r>
            <w:r w:rsidR="00BB12FC" w:rsidRPr="00C27A4B">
              <w:rPr>
                <w:rFonts w:ascii="Times New Roman" w:eastAsia="Times New Roman" w:hAnsi="Times New Roman" w:cs="Times New Roman"/>
                <w:bCs/>
                <w:sz w:val="24"/>
                <w:szCs w:val="24"/>
              </w:rPr>
              <w:t>manual.</w:t>
            </w:r>
          </w:p>
          <w:p w14:paraId="3B125367" w14:textId="65142F36" w:rsidR="000F3D6D"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 xml:space="preserve">Calculated kappa number estimate as per laboratory </w:t>
            </w:r>
            <w:r w:rsidR="00BB12FC" w:rsidRPr="00C27A4B">
              <w:rPr>
                <w:rFonts w:ascii="Times New Roman" w:eastAsia="Times New Roman" w:hAnsi="Times New Roman" w:cs="Times New Roman"/>
                <w:bCs/>
                <w:sz w:val="24"/>
                <w:szCs w:val="24"/>
              </w:rPr>
              <w:t>manual.</w:t>
            </w:r>
          </w:p>
          <w:p w14:paraId="543610E4" w14:textId="245AED8B" w:rsidR="00776F52" w:rsidRPr="00C27A4B" w:rsidRDefault="00776F52">
            <w:pPr>
              <w:numPr>
                <w:ilvl w:val="1"/>
                <w:numId w:val="46"/>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Tested starch as per laboratory </w:t>
            </w:r>
            <w:r w:rsidR="0087238A" w:rsidRPr="00C27A4B">
              <w:rPr>
                <w:rFonts w:ascii="Times New Roman" w:eastAsia="Times New Roman" w:hAnsi="Times New Roman" w:cs="Times New Roman"/>
                <w:bCs/>
                <w:sz w:val="24"/>
                <w:szCs w:val="24"/>
              </w:rPr>
              <w:t>manual.</w:t>
            </w:r>
          </w:p>
        </w:tc>
      </w:tr>
      <w:tr w:rsidR="00776F52" w:rsidRPr="00C27A4B" w14:paraId="084AA42C" w14:textId="77777777" w:rsidTr="00D306F4">
        <w:tc>
          <w:tcPr>
            <w:tcW w:w="3145" w:type="dxa"/>
          </w:tcPr>
          <w:p w14:paraId="6EED0C17" w14:textId="77777777" w:rsidR="00776F52" w:rsidRPr="00C27A4B" w:rsidRDefault="00776F52" w:rsidP="007D6794">
            <w:pPr>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lastRenderedPageBreak/>
              <w:t>2. Resource Implications</w:t>
            </w:r>
          </w:p>
        </w:tc>
        <w:tc>
          <w:tcPr>
            <w:tcW w:w="6480" w:type="dxa"/>
          </w:tcPr>
          <w:p w14:paraId="16F5CBF0" w14:textId="77777777" w:rsidR="00776F52" w:rsidRPr="00C27A4B" w:rsidRDefault="00776F52" w:rsidP="007D6794">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The following resources should be provided:</w:t>
            </w:r>
          </w:p>
          <w:p w14:paraId="2BEA9303" w14:textId="77777777" w:rsidR="00287E8D" w:rsidRPr="00C27A4B" w:rsidRDefault="00287E8D">
            <w:pPr>
              <w:numPr>
                <w:ilvl w:val="0"/>
                <w:numId w:val="45"/>
              </w:numPr>
              <w:spacing w:after="120" w:line="360" w:lineRule="auto"/>
              <w:ind w:left="510" w:hanging="510"/>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Access to relevant workplace</w:t>
            </w:r>
          </w:p>
          <w:p w14:paraId="6116B354" w14:textId="77777777" w:rsidR="00287E8D" w:rsidRPr="00C27A4B" w:rsidRDefault="00287E8D">
            <w:pPr>
              <w:numPr>
                <w:ilvl w:val="0"/>
                <w:numId w:val="45"/>
              </w:numPr>
              <w:spacing w:after="120" w:line="360" w:lineRule="auto"/>
              <w:ind w:left="510" w:hanging="510"/>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Appropriately simulated environment where assessment can take place</w:t>
            </w:r>
          </w:p>
          <w:p w14:paraId="21BA6F40" w14:textId="3EEA842B" w:rsidR="00776F52" w:rsidRPr="00C27A4B" w:rsidRDefault="00287E8D">
            <w:pPr>
              <w:numPr>
                <w:ilvl w:val="0"/>
                <w:numId w:val="45"/>
              </w:numPr>
              <w:spacing w:after="120" w:line="360" w:lineRule="auto"/>
              <w:ind w:left="510" w:hanging="510"/>
              <w:contextualSpacing/>
              <w:rPr>
                <w:rFonts w:ascii="Times New Roman" w:eastAsiaTheme="minorHAnsi" w:hAnsi="Times New Roman" w:cs="Times New Roman"/>
                <w:bCs/>
                <w:sz w:val="24"/>
                <w:szCs w:val="24"/>
              </w:rPr>
            </w:pPr>
            <w:r w:rsidRPr="00C27A4B">
              <w:rPr>
                <w:rFonts w:ascii="Times New Roman" w:eastAsiaTheme="minorHAnsi" w:hAnsi="Times New Roman" w:cs="Times New Roman"/>
                <w:bCs/>
                <w:sz w:val="24"/>
                <w:szCs w:val="24"/>
              </w:rPr>
              <w:t>Materials relevant to the proposed activity or tasks</w:t>
            </w:r>
          </w:p>
        </w:tc>
      </w:tr>
      <w:tr w:rsidR="00776F52" w:rsidRPr="00C27A4B" w14:paraId="24EC1904" w14:textId="77777777" w:rsidTr="00D306F4">
        <w:tc>
          <w:tcPr>
            <w:tcW w:w="3145" w:type="dxa"/>
          </w:tcPr>
          <w:p w14:paraId="3288EF1F" w14:textId="77777777" w:rsidR="00776F52" w:rsidRPr="00C27A4B" w:rsidRDefault="00776F52" w:rsidP="007D6794">
            <w:pPr>
              <w:tabs>
                <w:tab w:val="left" w:pos="0"/>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3. Methods of Assessment</w:t>
            </w:r>
          </w:p>
        </w:tc>
        <w:tc>
          <w:tcPr>
            <w:tcW w:w="6480" w:type="dxa"/>
          </w:tcPr>
          <w:p w14:paraId="4A4A4882" w14:textId="77777777" w:rsidR="00776F52" w:rsidRPr="00C27A4B" w:rsidRDefault="00776F52" w:rsidP="007D6794">
            <w:pPr>
              <w:spacing w:after="120" w:line="360" w:lineRule="auto"/>
              <w:ind w:left="510" w:hanging="510"/>
              <w:rPr>
                <w:rFonts w:ascii="Times New Roman" w:eastAsia="Times New Roman" w:hAnsi="Times New Roman" w:cs="Times New Roman"/>
                <w:bCs/>
                <w:color w:val="FF0000"/>
                <w:sz w:val="24"/>
                <w:szCs w:val="24"/>
              </w:rPr>
            </w:pPr>
            <w:r w:rsidRPr="00C27A4B">
              <w:rPr>
                <w:rFonts w:ascii="Times New Roman" w:hAnsi="Times New Roman" w:cs="Times New Roman"/>
                <w:bCs/>
                <w:sz w:val="24"/>
                <w:szCs w:val="24"/>
              </w:rPr>
              <w:t>Competency in this unit may be assessed through:</w:t>
            </w:r>
          </w:p>
          <w:p w14:paraId="521B4162" w14:textId="77777777" w:rsidR="000541B0" w:rsidRPr="00C27A4B" w:rsidRDefault="00776F52">
            <w:pPr>
              <w:pStyle w:val="ListParagraph"/>
              <w:numPr>
                <w:ilvl w:val="1"/>
                <w:numId w:val="185"/>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Written </w:t>
            </w:r>
          </w:p>
          <w:p w14:paraId="3EBC8E3C" w14:textId="77777777" w:rsidR="000541B0" w:rsidRPr="00C27A4B" w:rsidRDefault="00776F52">
            <w:pPr>
              <w:pStyle w:val="ListParagraph"/>
              <w:numPr>
                <w:ilvl w:val="1"/>
                <w:numId w:val="185"/>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 xml:space="preserve">Practical </w:t>
            </w:r>
          </w:p>
          <w:p w14:paraId="5DAC09A6" w14:textId="77777777" w:rsidR="000541B0" w:rsidRPr="00C27A4B" w:rsidRDefault="00776F52">
            <w:pPr>
              <w:pStyle w:val="ListParagraph"/>
              <w:numPr>
                <w:ilvl w:val="1"/>
                <w:numId w:val="185"/>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Third party report</w:t>
            </w:r>
          </w:p>
          <w:p w14:paraId="6CFF9B0C" w14:textId="273CAC55" w:rsidR="00776F52" w:rsidRPr="00C27A4B" w:rsidRDefault="00776F52">
            <w:pPr>
              <w:pStyle w:val="ListParagraph"/>
              <w:numPr>
                <w:ilvl w:val="1"/>
                <w:numId w:val="185"/>
              </w:numPr>
              <w:spacing w:after="120" w:line="360" w:lineRule="auto"/>
              <w:ind w:left="510" w:hanging="510"/>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Case study</w:t>
            </w:r>
          </w:p>
        </w:tc>
      </w:tr>
      <w:tr w:rsidR="00776F52" w:rsidRPr="00C27A4B" w14:paraId="251B2E05" w14:textId="77777777" w:rsidTr="00D306F4">
        <w:tc>
          <w:tcPr>
            <w:tcW w:w="3145" w:type="dxa"/>
          </w:tcPr>
          <w:p w14:paraId="10887976" w14:textId="77777777" w:rsidR="00776F52" w:rsidRPr="00C27A4B" w:rsidRDefault="00776F52" w:rsidP="007D6794">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4. Context of Assessment</w:t>
            </w:r>
          </w:p>
        </w:tc>
        <w:tc>
          <w:tcPr>
            <w:tcW w:w="6480" w:type="dxa"/>
          </w:tcPr>
          <w:p w14:paraId="5EA85086" w14:textId="77777777" w:rsidR="00776F52" w:rsidRPr="00C27A4B" w:rsidRDefault="00776F52" w:rsidP="007D6794">
            <w:pPr>
              <w:spacing w:after="120" w:line="360" w:lineRule="auto"/>
              <w:ind w:left="510" w:hanging="510"/>
              <w:rPr>
                <w:rFonts w:ascii="Times New Roman" w:hAnsi="Times New Roman" w:cs="Times New Roman"/>
                <w:bCs/>
                <w:sz w:val="24"/>
                <w:szCs w:val="24"/>
              </w:rPr>
            </w:pPr>
            <w:r w:rsidRPr="00C27A4B">
              <w:rPr>
                <w:rFonts w:ascii="Times New Roman" w:hAnsi="Times New Roman" w:cs="Times New Roman"/>
                <w:bCs/>
                <w:sz w:val="24"/>
                <w:szCs w:val="24"/>
              </w:rPr>
              <w:t>Competency may be assessed:</w:t>
            </w:r>
          </w:p>
          <w:p w14:paraId="201D74EB" w14:textId="757E1956" w:rsidR="00776F52" w:rsidRPr="007D6794" w:rsidRDefault="00DE68DB">
            <w:pPr>
              <w:pStyle w:val="ListParagraph"/>
              <w:numPr>
                <w:ilvl w:val="0"/>
                <w:numId w:val="247"/>
              </w:numPr>
              <w:spacing w:after="120" w:line="360" w:lineRule="auto"/>
              <w:ind w:left="510" w:hanging="510"/>
              <w:rPr>
                <w:rFonts w:ascii="Times New Roman" w:eastAsia="Times New Roman" w:hAnsi="Times New Roman" w:cs="Times New Roman"/>
                <w:bCs/>
                <w:sz w:val="24"/>
                <w:szCs w:val="24"/>
              </w:rPr>
            </w:pPr>
            <w:r w:rsidRPr="007D6794">
              <w:rPr>
                <w:rFonts w:ascii="Times New Roman" w:eastAsia="Times New Roman" w:hAnsi="Times New Roman" w:cs="Times New Roman"/>
                <w:bCs/>
                <w:sz w:val="24"/>
                <w:szCs w:val="24"/>
              </w:rPr>
              <w:t>Workplace or s</w:t>
            </w:r>
            <w:r w:rsidR="00776F52" w:rsidRPr="007D6794">
              <w:rPr>
                <w:rFonts w:ascii="Times New Roman" w:eastAsia="Times New Roman" w:hAnsi="Times New Roman" w:cs="Times New Roman"/>
                <w:bCs/>
                <w:sz w:val="24"/>
                <w:szCs w:val="24"/>
              </w:rPr>
              <w:t>imulated laboratory environment</w:t>
            </w:r>
          </w:p>
        </w:tc>
      </w:tr>
      <w:tr w:rsidR="00776F52" w:rsidRPr="00C27A4B" w14:paraId="782B6230" w14:textId="77777777" w:rsidTr="00D306F4">
        <w:trPr>
          <w:trHeight w:val="620"/>
        </w:trPr>
        <w:tc>
          <w:tcPr>
            <w:tcW w:w="3145" w:type="dxa"/>
          </w:tcPr>
          <w:p w14:paraId="1EC136B5" w14:textId="77777777" w:rsidR="00776F52" w:rsidRPr="00C27A4B" w:rsidRDefault="00776F52" w:rsidP="007D6794">
            <w:pPr>
              <w:tabs>
                <w:tab w:val="left" w:pos="-5508"/>
              </w:tabs>
              <w:spacing w:after="120" w:line="360" w:lineRule="auto"/>
              <w:ind w:left="284" w:hanging="284"/>
              <w:rPr>
                <w:rFonts w:ascii="Times New Roman" w:eastAsia="Times New Roman" w:hAnsi="Times New Roman" w:cs="Times New Roman"/>
                <w:bCs/>
                <w:sz w:val="24"/>
                <w:szCs w:val="24"/>
              </w:rPr>
            </w:pPr>
            <w:r w:rsidRPr="00C27A4B">
              <w:rPr>
                <w:rFonts w:ascii="Times New Roman" w:eastAsia="Times New Roman" w:hAnsi="Times New Roman" w:cs="Times New Roman"/>
                <w:bCs/>
                <w:sz w:val="24"/>
                <w:szCs w:val="24"/>
              </w:rPr>
              <w:t>5. Guidance information for assessment</w:t>
            </w:r>
          </w:p>
        </w:tc>
        <w:tc>
          <w:tcPr>
            <w:tcW w:w="6480" w:type="dxa"/>
          </w:tcPr>
          <w:p w14:paraId="755C7CC4" w14:textId="51008F2C" w:rsidR="00776F52" w:rsidRPr="009B51AE" w:rsidRDefault="00776F52">
            <w:pPr>
              <w:pStyle w:val="ListParagraph"/>
              <w:numPr>
                <w:ilvl w:val="0"/>
                <w:numId w:val="248"/>
              </w:numPr>
              <w:spacing w:after="120" w:line="360" w:lineRule="auto"/>
              <w:ind w:left="510" w:hanging="510"/>
              <w:rPr>
                <w:rFonts w:ascii="Times New Roman" w:eastAsia="Times New Roman" w:hAnsi="Times New Roman" w:cs="Times New Roman"/>
                <w:bCs/>
                <w:sz w:val="24"/>
                <w:szCs w:val="24"/>
              </w:rPr>
            </w:pPr>
            <w:r w:rsidRPr="007D6794">
              <w:rPr>
                <w:rFonts w:ascii="Times New Roman" w:eastAsia="Times New Roman" w:hAnsi="Times New Roman" w:cs="Times New Roman"/>
                <w:bCs/>
                <w:sz w:val="24"/>
                <w:szCs w:val="24"/>
              </w:rPr>
              <w:t xml:space="preserve">Holistic </w:t>
            </w:r>
            <w:r w:rsidRPr="009B51AE">
              <w:rPr>
                <w:rFonts w:ascii="Times New Roman" w:eastAsia="Times New Roman" w:hAnsi="Times New Roman" w:cs="Times New Roman"/>
                <w:bCs/>
                <w:sz w:val="24"/>
                <w:szCs w:val="24"/>
              </w:rPr>
              <w:t>assessment with other units relevant to the industry sector, laboratory and job role is recommended.</w:t>
            </w:r>
          </w:p>
        </w:tc>
      </w:tr>
    </w:tbl>
    <w:p w14:paraId="68767F33" w14:textId="77777777" w:rsidR="00776F52" w:rsidRPr="00C27A4B" w:rsidRDefault="00776F52" w:rsidP="00C27A4B">
      <w:pPr>
        <w:spacing w:after="0" w:line="360" w:lineRule="auto"/>
        <w:rPr>
          <w:rFonts w:ascii="Times New Roman" w:hAnsi="Times New Roman" w:cs="Times New Roman"/>
          <w:bCs/>
          <w:sz w:val="24"/>
          <w:szCs w:val="24"/>
        </w:rPr>
      </w:pPr>
    </w:p>
    <w:sectPr w:rsidR="00776F52" w:rsidRPr="00C27A4B" w:rsidSect="00087B10">
      <w:type w:val="continuous"/>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70CBC8" w14:textId="77777777" w:rsidR="00A5013F" w:rsidRDefault="00A5013F">
      <w:pPr>
        <w:spacing w:line="240" w:lineRule="auto"/>
      </w:pPr>
      <w:r>
        <w:separator/>
      </w:r>
    </w:p>
  </w:endnote>
  <w:endnote w:type="continuationSeparator" w:id="0">
    <w:p w14:paraId="7312EE53" w14:textId="77777777" w:rsidR="00A5013F" w:rsidRDefault="00A501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1087148"/>
      <w:docPartObj>
        <w:docPartGallery w:val="Page Numbers (Bottom of Page)"/>
        <w:docPartUnique/>
      </w:docPartObj>
    </w:sdtPr>
    <w:sdtEndPr>
      <w:rPr>
        <w:noProof/>
      </w:rPr>
    </w:sdtEndPr>
    <w:sdtContent>
      <w:p w14:paraId="6EEAF758" w14:textId="07864BC9" w:rsidR="00A266F8" w:rsidRDefault="00A266F8">
        <w:pPr>
          <w:pStyle w:val="Footer"/>
          <w:jc w:val="center"/>
        </w:pPr>
        <w:r>
          <w:fldChar w:fldCharType="begin"/>
        </w:r>
        <w:r>
          <w:instrText xml:space="preserve"> PAGE   \* MERGEFORMAT </w:instrText>
        </w:r>
        <w:r>
          <w:fldChar w:fldCharType="separate"/>
        </w:r>
        <w:r w:rsidR="00F54E05">
          <w:rPr>
            <w:noProof/>
          </w:rPr>
          <w:t>99</w:t>
        </w:r>
        <w:r>
          <w:rPr>
            <w:noProof/>
          </w:rPr>
          <w:fldChar w:fldCharType="end"/>
        </w:r>
      </w:p>
    </w:sdtContent>
  </w:sdt>
  <w:p w14:paraId="7F769615" w14:textId="77777777" w:rsidR="00A266F8" w:rsidRDefault="00A266F8">
    <w:pPr>
      <w:jc w:val="both"/>
      <w:rPr>
        <w:rFonts w:ascii="Times New Roman" w:eastAsia="Times New Roman" w:hAnsi="Times New Roman" w:cs="Times New Roman"/>
        <w:color w:val="FF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752F7" w14:textId="77777777" w:rsidR="00A5013F" w:rsidRDefault="00A5013F">
      <w:pPr>
        <w:spacing w:after="0"/>
      </w:pPr>
      <w:r>
        <w:separator/>
      </w:r>
    </w:p>
  </w:footnote>
  <w:footnote w:type="continuationSeparator" w:id="0">
    <w:p w14:paraId="3FA1ADD6" w14:textId="77777777" w:rsidR="00A5013F" w:rsidRDefault="00A501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B297E" w14:textId="77777777" w:rsidR="00A266F8" w:rsidRDefault="00A266F8">
    <w:pPr>
      <w:spacing w:after="200" w:line="276" w:lineRule="auto"/>
      <w:jc w:val="center"/>
      <w:rPr>
        <w:rFonts w:ascii="Times New Roman" w:eastAsia="Times New Roman" w:hAnsi="Times New Roman" w:cs="Times New Roman"/>
        <w:b/>
        <w:sz w:val="28"/>
        <w:szCs w:val="28"/>
      </w:rPr>
    </w:pPr>
  </w:p>
  <w:p w14:paraId="740376F3" w14:textId="77777777" w:rsidR="00A266F8" w:rsidRDefault="00A266F8">
    <w:pPr>
      <w:rPr>
        <w:rFonts w:ascii="Times New Roman" w:eastAsia="Times New Roman" w:hAnsi="Times New Roman" w:cs="Times New Roman"/>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EF684B"/>
    <w:multiLevelType w:val="multilevel"/>
    <w:tmpl w:val="AF8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AB0EDA"/>
    <w:multiLevelType w:val="multilevel"/>
    <w:tmpl w:val="F5041E4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B12A10"/>
    <w:multiLevelType w:val="multilevel"/>
    <w:tmpl w:val="C2BAD3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28098A"/>
    <w:multiLevelType w:val="hybridMultilevel"/>
    <w:tmpl w:val="D4208F5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716B60"/>
    <w:multiLevelType w:val="hybridMultilevel"/>
    <w:tmpl w:val="B28AF7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546708"/>
    <w:multiLevelType w:val="multilevel"/>
    <w:tmpl w:val="E0329F32"/>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593C3C"/>
    <w:multiLevelType w:val="hybridMultilevel"/>
    <w:tmpl w:val="4790C532"/>
    <w:lvl w:ilvl="0" w:tplc="01103F66">
      <w:start w:val="1"/>
      <w:numFmt w:val="decimal"/>
      <w:lvlText w:val="1.%1"/>
      <w:lvlJc w:val="left"/>
      <w:pPr>
        <w:ind w:left="861" w:hanging="360"/>
      </w:pPr>
      <w:rPr>
        <w:rFonts w:hint="default"/>
        <w:b w:val="0"/>
        <w:bCs/>
        <w:i w:val="0"/>
        <w:iCs/>
      </w:rPr>
    </w:lvl>
    <w:lvl w:ilvl="1" w:tplc="01103F66">
      <w:start w:val="1"/>
      <w:numFmt w:val="decimal"/>
      <w:lvlText w:val="1.%2"/>
      <w:lvlJc w:val="left"/>
      <w:pPr>
        <w:ind w:left="360" w:hanging="360"/>
      </w:pPr>
      <w:rPr>
        <w:rFonts w:hint="default"/>
        <w:b w:val="0"/>
        <w:bCs/>
        <w:i w:val="0"/>
        <w:iCs/>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9" w15:restartNumberingAfterBreak="0">
    <w:nsid w:val="076018AF"/>
    <w:multiLevelType w:val="multilevel"/>
    <w:tmpl w:val="076018A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0822AF"/>
    <w:multiLevelType w:val="multilevel"/>
    <w:tmpl w:val="9788C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98B571C"/>
    <w:multiLevelType w:val="multilevel"/>
    <w:tmpl w:val="8466AB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9EC4C18"/>
    <w:multiLevelType w:val="multilevel"/>
    <w:tmpl w:val="FCEA5E7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4" w15:restartNumberingAfterBreak="0">
    <w:nsid w:val="0A370408"/>
    <w:multiLevelType w:val="hybridMultilevel"/>
    <w:tmpl w:val="92C2B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8D653B"/>
    <w:multiLevelType w:val="multilevel"/>
    <w:tmpl w:val="A1CA2DF6"/>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90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16"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7" w15:restartNumberingAfterBreak="0">
    <w:nsid w:val="0C584180"/>
    <w:multiLevelType w:val="multilevel"/>
    <w:tmpl w:val="0C5841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DDB2B25"/>
    <w:multiLevelType w:val="multilevel"/>
    <w:tmpl w:val="EFC873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2C5C0B"/>
    <w:multiLevelType w:val="hybridMultilevel"/>
    <w:tmpl w:val="91B2F304"/>
    <w:lvl w:ilvl="0" w:tplc="1542FB18">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0EAA3B22"/>
    <w:multiLevelType w:val="hybridMultilevel"/>
    <w:tmpl w:val="82C08ED4"/>
    <w:lvl w:ilvl="0" w:tplc="F87C328C">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0EF86E13"/>
    <w:multiLevelType w:val="multilevel"/>
    <w:tmpl w:val="E8F823C4"/>
    <w:lvl w:ilvl="0">
      <w:start w:val="7"/>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2" w15:restartNumberingAfterBreak="0">
    <w:nsid w:val="0F3B087D"/>
    <w:multiLevelType w:val="hybridMultilevel"/>
    <w:tmpl w:val="5AC26124"/>
    <w:lvl w:ilvl="0" w:tplc="B220EDE8">
      <w:start w:val="1"/>
      <w:numFmt w:val="decimal"/>
      <w:lvlText w:val="5.%1"/>
      <w:lvlJc w:val="left"/>
      <w:pPr>
        <w:ind w:left="880" w:hanging="360"/>
      </w:pPr>
      <w:rPr>
        <w:rFonts w:hint="default"/>
      </w:rPr>
    </w:lvl>
    <w:lvl w:ilvl="1" w:tplc="20000019" w:tentative="1">
      <w:start w:val="1"/>
      <w:numFmt w:val="lowerLetter"/>
      <w:lvlText w:val="%2."/>
      <w:lvlJc w:val="left"/>
      <w:pPr>
        <w:ind w:left="1600" w:hanging="360"/>
      </w:pPr>
    </w:lvl>
    <w:lvl w:ilvl="2" w:tplc="2000001B" w:tentative="1">
      <w:start w:val="1"/>
      <w:numFmt w:val="lowerRoman"/>
      <w:lvlText w:val="%3."/>
      <w:lvlJc w:val="right"/>
      <w:pPr>
        <w:ind w:left="2320" w:hanging="180"/>
      </w:pPr>
    </w:lvl>
    <w:lvl w:ilvl="3" w:tplc="2000000F" w:tentative="1">
      <w:start w:val="1"/>
      <w:numFmt w:val="decimal"/>
      <w:lvlText w:val="%4."/>
      <w:lvlJc w:val="left"/>
      <w:pPr>
        <w:ind w:left="3040" w:hanging="360"/>
      </w:pPr>
    </w:lvl>
    <w:lvl w:ilvl="4" w:tplc="20000019" w:tentative="1">
      <w:start w:val="1"/>
      <w:numFmt w:val="lowerLetter"/>
      <w:lvlText w:val="%5."/>
      <w:lvlJc w:val="left"/>
      <w:pPr>
        <w:ind w:left="3760" w:hanging="360"/>
      </w:pPr>
    </w:lvl>
    <w:lvl w:ilvl="5" w:tplc="2000001B" w:tentative="1">
      <w:start w:val="1"/>
      <w:numFmt w:val="lowerRoman"/>
      <w:lvlText w:val="%6."/>
      <w:lvlJc w:val="right"/>
      <w:pPr>
        <w:ind w:left="4480" w:hanging="180"/>
      </w:pPr>
    </w:lvl>
    <w:lvl w:ilvl="6" w:tplc="2000000F" w:tentative="1">
      <w:start w:val="1"/>
      <w:numFmt w:val="decimal"/>
      <w:lvlText w:val="%7."/>
      <w:lvlJc w:val="left"/>
      <w:pPr>
        <w:ind w:left="5200" w:hanging="360"/>
      </w:pPr>
    </w:lvl>
    <w:lvl w:ilvl="7" w:tplc="20000019" w:tentative="1">
      <w:start w:val="1"/>
      <w:numFmt w:val="lowerLetter"/>
      <w:lvlText w:val="%8."/>
      <w:lvlJc w:val="left"/>
      <w:pPr>
        <w:ind w:left="5920" w:hanging="360"/>
      </w:pPr>
    </w:lvl>
    <w:lvl w:ilvl="8" w:tplc="2000001B" w:tentative="1">
      <w:start w:val="1"/>
      <w:numFmt w:val="lowerRoman"/>
      <w:lvlText w:val="%9."/>
      <w:lvlJc w:val="right"/>
      <w:pPr>
        <w:ind w:left="6640" w:hanging="180"/>
      </w:pPr>
    </w:lvl>
  </w:abstractNum>
  <w:abstractNum w:abstractNumId="23" w15:restartNumberingAfterBreak="0">
    <w:nsid w:val="10D15369"/>
    <w:multiLevelType w:val="multilevel"/>
    <w:tmpl w:val="B51C7C4C"/>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13C4C1A"/>
    <w:multiLevelType w:val="hybridMultilevel"/>
    <w:tmpl w:val="3C6E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564A19"/>
    <w:multiLevelType w:val="multilevel"/>
    <w:tmpl w:val="C2BE7116"/>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i w:val="0"/>
        <w:color w:val="auto"/>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26" w15:restartNumberingAfterBreak="0">
    <w:nsid w:val="129103B7"/>
    <w:multiLevelType w:val="hybridMultilevel"/>
    <w:tmpl w:val="6E0098D0"/>
    <w:lvl w:ilvl="0" w:tplc="3C6A32E0">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12AC129D"/>
    <w:multiLevelType w:val="hybridMultilevel"/>
    <w:tmpl w:val="A4221F96"/>
    <w:lvl w:ilvl="0" w:tplc="BDDE5E3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132A6C62"/>
    <w:multiLevelType w:val="multilevel"/>
    <w:tmpl w:val="4FC23464"/>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9" w15:restartNumberingAfterBreak="0">
    <w:nsid w:val="13514FE8"/>
    <w:multiLevelType w:val="hybridMultilevel"/>
    <w:tmpl w:val="87206B3C"/>
    <w:lvl w:ilvl="0" w:tplc="0409000F">
      <w:start w:val="1"/>
      <w:numFmt w:val="decimal"/>
      <w:lvlText w:val="%1."/>
      <w:lvlJc w:val="left"/>
      <w:pPr>
        <w:ind w:left="360" w:hanging="360"/>
      </w:pPr>
      <w:rPr>
        <w:rFonts w:hint="default"/>
      </w:rPr>
    </w:lvl>
    <w:lvl w:ilvl="1" w:tplc="04090019">
      <w:start w:val="1"/>
      <w:numFmt w:val="lowerLetter"/>
      <w:lvlText w:val="%2."/>
      <w:lvlJc w:val="left"/>
      <w:pPr>
        <w:ind w:left="9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E30CAB"/>
    <w:multiLevelType w:val="multilevel"/>
    <w:tmpl w:val="78C249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1612542D"/>
    <w:multiLevelType w:val="multilevel"/>
    <w:tmpl w:val="1612542D"/>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32" w15:restartNumberingAfterBreak="0">
    <w:nsid w:val="16CF44E7"/>
    <w:multiLevelType w:val="hybridMultilevel"/>
    <w:tmpl w:val="548A90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7844DF1"/>
    <w:multiLevelType w:val="multilevel"/>
    <w:tmpl w:val="B6CE9FF8"/>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4" w15:restartNumberingAfterBreak="0">
    <w:nsid w:val="17A42D62"/>
    <w:multiLevelType w:val="hybridMultilevel"/>
    <w:tmpl w:val="A6C69DBC"/>
    <w:lvl w:ilvl="0" w:tplc="BB00896A">
      <w:start w:val="1"/>
      <w:numFmt w:val="decimal"/>
      <w:isLgl/>
      <w:lvlText w:val="2.%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17EA1DFA"/>
    <w:multiLevelType w:val="multilevel"/>
    <w:tmpl w:val="17EA1DFA"/>
    <w:lvl w:ilvl="0">
      <w:start w:val="4"/>
      <w:numFmt w:val="decimal"/>
      <w:lvlText w:val="%1"/>
      <w:lvlJc w:val="left"/>
      <w:pPr>
        <w:ind w:left="360" w:hanging="360"/>
      </w:pPr>
      <w:rPr>
        <w:rFonts w:hint="default"/>
        <w:color w:val="FF0000"/>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36" w15:restartNumberingAfterBreak="0">
    <w:nsid w:val="18621D19"/>
    <w:multiLevelType w:val="hybridMultilevel"/>
    <w:tmpl w:val="EB06E86A"/>
    <w:lvl w:ilvl="0" w:tplc="F5FC8C50">
      <w:start w:val="1"/>
      <w:numFmt w:val="decimal"/>
      <w:lvlText w:val="1.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19DE7DB8"/>
    <w:multiLevelType w:val="hybridMultilevel"/>
    <w:tmpl w:val="C05E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A5616DD"/>
    <w:multiLevelType w:val="hybridMultilevel"/>
    <w:tmpl w:val="548A9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A7F2BE9"/>
    <w:multiLevelType w:val="multilevel"/>
    <w:tmpl w:val="9A3C93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ADF07A5"/>
    <w:multiLevelType w:val="hybridMultilevel"/>
    <w:tmpl w:val="042EB1FA"/>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BA71561"/>
    <w:multiLevelType w:val="hybridMultilevel"/>
    <w:tmpl w:val="AF8612C4"/>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C05A4E"/>
    <w:multiLevelType w:val="multilevel"/>
    <w:tmpl w:val="1BC05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C953B0D"/>
    <w:multiLevelType w:val="multilevel"/>
    <w:tmpl w:val="3C226E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7" w15:restartNumberingAfterBreak="0">
    <w:nsid w:val="1DE348DD"/>
    <w:multiLevelType w:val="hybridMultilevel"/>
    <w:tmpl w:val="279E556A"/>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15:restartNumberingAfterBreak="0">
    <w:nsid w:val="1E240CB2"/>
    <w:multiLevelType w:val="multilevel"/>
    <w:tmpl w:val="D086580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EB00E77"/>
    <w:multiLevelType w:val="hybridMultilevel"/>
    <w:tmpl w:val="3A043BEA"/>
    <w:lvl w:ilvl="0" w:tplc="0958F922">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1F594952"/>
    <w:multiLevelType w:val="multilevel"/>
    <w:tmpl w:val="1F594952"/>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52" w15:restartNumberingAfterBreak="0">
    <w:nsid w:val="1FA530DE"/>
    <w:multiLevelType w:val="hybridMultilevel"/>
    <w:tmpl w:val="FAA42F22"/>
    <w:lvl w:ilvl="0" w:tplc="6E24E3DA">
      <w:start w:val="1"/>
      <w:numFmt w:val="decimal"/>
      <w:lvlText w:val="4.%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53" w15:restartNumberingAfterBreak="0">
    <w:nsid w:val="20330D77"/>
    <w:multiLevelType w:val="hybridMultilevel"/>
    <w:tmpl w:val="5D2A8C20"/>
    <w:lvl w:ilvl="0" w:tplc="0958F922">
      <w:start w:val="1"/>
      <w:numFmt w:val="decimal"/>
      <w:lvlText w:val="4.%1"/>
      <w:lvlJc w:val="left"/>
      <w:pPr>
        <w:ind w:left="720" w:hanging="360"/>
      </w:pPr>
      <w:rPr>
        <w:rFonts w:hint="default"/>
        <w:b w:val="0"/>
        <w:bCs w:val="0"/>
        <w:i w:val="0"/>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2058072C"/>
    <w:multiLevelType w:val="hybridMultilevel"/>
    <w:tmpl w:val="8282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06D20B3"/>
    <w:multiLevelType w:val="multilevel"/>
    <w:tmpl w:val="3AA42D2C"/>
    <w:lvl w:ilvl="0">
      <w:start w:val="1"/>
      <w:numFmt w:val="decimal"/>
      <w:lvlText w:val="%1"/>
      <w:lvlJc w:val="left"/>
      <w:pPr>
        <w:ind w:left="360" w:hanging="360"/>
      </w:pPr>
      <w:rPr>
        <w:b/>
        <w:i/>
      </w:rPr>
    </w:lvl>
    <w:lvl w:ilvl="1">
      <w:start w:val="4"/>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440" w:hanging="1440"/>
      </w:pPr>
      <w:rPr>
        <w:b/>
        <w:i/>
      </w:rPr>
    </w:lvl>
  </w:abstractNum>
  <w:abstractNum w:abstractNumId="56" w15:restartNumberingAfterBreak="0">
    <w:nsid w:val="20A05E3F"/>
    <w:multiLevelType w:val="multilevel"/>
    <w:tmpl w:val="A9C45482"/>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7"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0E22FAC"/>
    <w:multiLevelType w:val="multilevel"/>
    <w:tmpl w:val="1592CB38"/>
    <w:lvl w:ilvl="0">
      <w:start w:val="1"/>
      <w:numFmt w:val="decimal"/>
      <w:lvlText w:val="%1."/>
      <w:lvlJc w:val="left"/>
      <w:pPr>
        <w:ind w:left="360" w:hanging="360"/>
      </w:pPr>
      <w:rPr>
        <w:vertAlign w:val="baseline"/>
      </w:rPr>
    </w:lvl>
    <w:lvl w:ilvl="1">
      <w:start w:val="1"/>
      <w:numFmt w:val="decimal"/>
      <w:lvlText w:val="%1.%2"/>
      <w:lvlJc w:val="left"/>
      <w:pPr>
        <w:ind w:left="450" w:hanging="450"/>
      </w:pPr>
      <w:rPr>
        <w:b w:val="0"/>
        <w:i w:val="0"/>
        <w:vertAlign w:val="baseline"/>
      </w:rPr>
    </w:lvl>
    <w:lvl w:ilvl="2">
      <w:start w:val="1"/>
      <w:numFmt w:val="decimal"/>
      <w:lvlText w:val="%1.%2.%3"/>
      <w:lvlJc w:val="left"/>
      <w:pPr>
        <w:ind w:left="720" w:hanging="720"/>
      </w:pPr>
      <w:rPr>
        <w:b w:val="0"/>
        <w:i w:val="0"/>
        <w:vertAlign w:val="baseline"/>
      </w:rPr>
    </w:lvl>
    <w:lvl w:ilvl="3">
      <w:start w:val="1"/>
      <w:numFmt w:val="decimal"/>
      <w:lvlText w:val="%1.%2.%3.%4"/>
      <w:lvlJc w:val="left"/>
      <w:pPr>
        <w:ind w:left="1080" w:hanging="1080"/>
      </w:pPr>
      <w:rPr>
        <w:b w:val="0"/>
        <w:i w:val="0"/>
        <w:vertAlign w:val="baseline"/>
      </w:rPr>
    </w:lvl>
    <w:lvl w:ilvl="4">
      <w:start w:val="1"/>
      <w:numFmt w:val="decimal"/>
      <w:lvlText w:val="%1.%2.%3.%4.%5"/>
      <w:lvlJc w:val="left"/>
      <w:pPr>
        <w:ind w:left="1080" w:hanging="1080"/>
      </w:pPr>
      <w:rPr>
        <w:b w:val="0"/>
        <w:i w:val="0"/>
        <w:vertAlign w:val="baseline"/>
      </w:rPr>
    </w:lvl>
    <w:lvl w:ilvl="5">
      <w:start w:val="1"/>
      <w:numFmt w:val="decimal"/>
      <w:lvlText w:val="%1.%2.%3.%4.%5.%6"/>
      <w:lvlJc w:val="left"/>
      <w:pPr>
        <w:ind w:left="1440" w:hanging="1440"/>
      </w:pPr>
      <w:rPr>
        <w:b w:val="0"/>
        <w:i w:val="0"/>
        <w:vertAlign w:val="baseline"/>
      </w:rPr>
    </w:lvl>
    <w:lvl w:ilvl="6">
      <w:start w:val="1"/>
      <w:numFmt w:val="decimal"/>
      <w:lvlText w:val="%1.%2.%3.%4.%5.%6.%7"/>
      <w:lvlJc w:val="left"/>
      <w:pPr>
        <w:ind w:left="1440" w:hanging="1440"/>
      </w:pPr>
      <w:rPr>
        <w:b w:val="0"/>
        <w:i w:val="0"/>
        <w:vertAlign w:val="baseline"/>
      </w:rPr>
    </w:lvl>
    <w:lvl w:ilvl="7">
      <w:start w:val="1"/>
      <w:numFmt w:val="decimal"/>
      <w:lvlText w:val="%1.%2.%3.%4.%5.%6.%7.%8"/>
      <w:lvlJc w:val="left"/>
      <w:pPr>
        <w:ind w:left="1800" w:hanging="1800"/>
      </w:pPr>
      <w:rPr>
        <w:b w:val="0"/>
        <w:i w:val="0"/>
        <w:vertAlign w:val="baseline"/>
      </w:rPr>
    </w:lvl>
    <w:lvl w:ilvl="8">
      <w:start w:val="1"/>
      <w:numFmt w:val="decimal"/>
      <w:lvlText w:val="%1.%2.%3.%4.%5.%6.%7.%8.%9"/>
      <w:lvlJc w:val="left"/>
      <w:pPr>
        <w:ind w:left="1800" w:hanging="1800"/>
      </w:pPr>
      <w:rPr>
        <w:b w:val="0"/>
        <w:i w:val="0"/>
        <w:vertAlign w:val="baseline"/>
      </w:rPr>
    </w:lvl>
  </w:abstractNum>
  <w:abstractNum w:abstractNumId="59" w15:restartNumberingAfterBreak="0">
    <w:nsid w:val="21463D07"/>
    <w:multiLevelType w:val="multilevel"/>
    <w:tmpl w:val="042668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218102ED"/>
    <w:multiLevelType w:val="hybridMultilevel"/>
    <w:tmpl w:val="C2E0AB70"/>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1BD7FCD"/>
    <w:multiLevelType w:val="hybridMultilevel"/>
    <w:tmpl w:val="3FE4985A"/>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2013B64"/>
    <w:multiLevelType w:val="hybridMultilevel"/>
    <w:tmpl w:val="340E7E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227684F"/>
    <w:multiLevelType w:val="multilevel"/>
    <w:tmpl w:val="2227684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4410648"/>
    <w:multiLevelType w:val="multilevel"/>
    <w:tmpl w:val="379A76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24D70CBD"/>
    <w:multiLevelType w:val="multilevel"/>
    <w:tmpl w:val="DE7832B0"/>
    <w:lvl w:ilvl="0">
      <w:start w:val="2"/>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1440" w:hanging="720"/>
      </w:pPr>
      <w:rPr>
        <w:rFonts w:ascii="Times New Roman" w:eastAsia="Calibri" w:hAnsi="Times New Roman" w:cs="Times New Roman" w:hint="default"/>
      </w:rPr>
    </w:lvl>
    <w:lvl w:ilvl="3">
      <w:start w:val="1"/>
      <w:numFmt w:val="decimal"/>
      <w:lvlText w:val="%1.%2.%3.%4"/>
      <w:lvlJc w:val="left"/>
      <w:pPr>
        <w:ind w:left="1800" w:hanging="720"/>
      </w:pPr>
      <w:rPr>
        <w:rFonts w:ascii="Times New Roman" w:eastAsia="Calibri" w:hAnsi="Times New Roman" w:cs="Times New Roman" w:hint="default"/>
      </w:rPr>
    </w:lvl>
    <w:lvl w:ilvl="4">
      <w:start w:val="1"/>
      <w:numFmt w:val="decimal"/>
      <w:lvlText w:val="%1.%2.%3.%4.%5"/>
      <w:lvlJc w:val="left"/>
      <w:pPr>
        <w:ind w:left="2520" w:hanging="1080"/>
      </w:pPr>
      <w:rPr>
        <w:rFonts w:ascii="Times New Roman" w:eastAsia="Calibri" w:hAnsi="Times New Roman" w:cs="Times New Roman" w:hint="default"/>
      </w:rPr>
    </w:lvl>
    <w:lvl w:ilvl="5">
      <w:start w:val="1"/>
      <w:numFmt w:val="decimal"/>
      <w:lvlText w:val="%1.%2.%3.%4.%5.%6"/>
      <w:lvlJc w:val="left"/>
      <w:pPr>
        <w:ind w:left="2880" w:hanging="1080"/>
      </w:pPr>
      <w:rPr>
        <w:rFonts w:ascii="Times New Roman" w:eastAsia="Calibri" w:hAnsi="Times New Roman" w:cs="Times New Roman" w:hint="default"/>
      </w:rPr>
    </w:lvl>
    <w:lvl w:ilvl="6">
      <w:start w:val="1"/>
      <w:numFmt w:val="decimal"/>
      <w:lvlText w:val="%1.%2.%3.%4.%5.%6.%7"/>
      <w:lvlJc w:val="left"/>
      <w:pPr>
        <w:ind w:left="3600" w:hanging="1440"/>
      </w:pPr>
      <w:rPr>
        <w:rFonts w:ascii="Times New Roman" w:eastAsia="Calibri" w:hAnsi="Times New Roman" w:cs="Times New Roman" w:hint="default"/>
      </w:rPr>
    </w:lvl>
    <w:lvl w:ilvl="7">
      <w:start w:val="1"/>
      <w:numFmt w:val="decimal"/>
      <w:lvlText w:val="%1.%2.%3.%4.%5.%6.%7.%8"/>
      <w:lvlJc w:val="left"/>
      <w:pPr>
        <w:ind w:left="3960" w:hanging="1440"/>
      </w:pPr>
      <w:rPr>
        <w:rFonts w:ascii="Times New Roman" w:eastAsia="Calibri" w:hAnsi="Times New Roman" w:cs="Times New Roman" w:hint="default"/>
      </w:rPr>
    </w:lvl>
    <w:lvl w:ilvl="8">
      <w:start w:val="1"/>
      <w:numFmt w:val="decimal"/>
      <w:lvlText w:val="%1.%2.%3.%4.%5.%6.%7.%8.%9"/>
      <w:lvlJc w:val="left"/>
      <w:pPr>
        <w:ind w:left="4680" w:hanging="1800"/>
      </w:pPr>
      <w:rPr>
        <w:rFonts w:ascii="Times New Roman" w:eastAsia="Calibri" w:hAnsi="Times New Roman" w:cs="Times New Roman" w:hint="default"/>
      </w:rPr>
    </w:lvl>
  </w:abstractNum>
  <w:abstractNum w:abstractNumId="66" w15:restartNumberingAfterBreak="0">
    <w:nsid w:val="25822209"/>
    <w:multiLevelType w:val="multilevel"/>
    <w:tmpl w:val="DCBA7CA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25AC68AB"/>
    <w:multiLevelType w:val="multilevel"/>
    <w:tmpl w:val="25AC68A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26AC4DD1"/>
    <w:multiLevelType w:val="multilevel"/>
    <w:tmpl w:val="44A02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7663B28"/>
    <w:multiLevelType w:val="hybridMultilevel"/>
    <w:tmpl w:val="38625ECC"/>
    <w:lvl w:ilvl="0" w:tplc="AED0DB20">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1" w15:restartNumberingAfterBreak="0">
    <w:nsid w:val="27D42EB9"/>
    <w:multiLevelType w:val="hybridMultilevel"/>
    <w:tmpl w:val="32B6BD1A"/>
    <w:lvl w:ilvl="0" w:tplc="D79867F0">
      <w:start w:val="1"/>
      <w:numFmt w:val="decimal"/>
      <w:isLgl/>
      <w:lvlText w:val="2.%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8C12304"/>
    <w:multiLevelType w:val="multilevel"/>
    <w:tmpl w:val="28C12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28CA1517"/>
    <w:multiLevelType w:val="hybridMultilevel"/>
    <w:tmpl w:val="84F2C4D2"/>
    <w:lvl w:ilvl="0" w:tplc="516895D2">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28DA6C55"/>
    <w:multiLevelType w:val="multilevel"/>
    <w:tmpl w:val="8B2CAD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5" w15:restartNumberingAfterBreak="0">
    <w:nsid w:val="293D35B1"/>
    <w:multiLevelType w:val="hybridMultilevel"/>
    <w:tmpl w:val="80F4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9F25D87"/>
    <w:multiLevelType w:val="multilevel"/>
    <w:tmpl w:val="8AF6767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78" w15:restartNumberingAfterBreak="0">
    <w:nsid w:val="2A3B45BF"/>
    <w:multiLevelType w:val="hybridMultilevel"/>
    <w:tmpl w:val="5BCC0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AB77A9F"/>
    <w:multiLevelType w:val="multilevel"/>
    <w:tmpl w:val="D086580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2AE260EA"/>
    <w:multiLevelType w:val="multilevel"/>
    <w:tmpl w:val="9852F3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1"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2D014869"/>
    <w:multiLevelType w:val="hybridMultilevel"/>
    <w:tmpl w:val="62D2B28A"/>
    <w:lvl w:ilvl="0" w:tplc="7E58645C">
      <w:start w:val="1"/>
      <w:numFmt w:val="decimal"/>
      <w:isLgl/>
      <w:lvlText w:val="1.%1"/>
      <w:lvlJc w:val="left"/>
      <w:pPr>
        <w:ind w:left="72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F3A7B97"/>
    <w:multiLevelType w:val="multilevel"/>
    <w:tmpl w:val="408EDC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2FB62652"/>
    <w:multiLevelType w:val="hybridMultilevel"/>
    <w:tmpl w:val="C40ECAFC"/>
    <w:lvl w:ilvl="0" w:tplc="959296D4">
      <w:start w:val="1"/>
      <w:numFmt w:val="decimal"/>
      <w:lvlText w:val="2.%1"/>
      <w:lvlJc w:val="left"/>
      <w:pPr>
        <w:ind w:left="702" w:hanging="360"/>
      </w:pPr>
      <w:rPr>
        <w:rFonts w:hint="default"/>
        <w:color w:val="auto"/>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88" w15:restartNumberingAfterBreak="0">
    <w:nsid w:val="305B5495"/>
    <w:multiLevelType w:val="multilevel"/>
    <w:tmpl w:val="3880DE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15:restartNumberingAfterBreak="0">
    <w:nsid w:val="310972E1"/>
    <w:multiLevelType w:val="multilevel"/>
    <w:tmpl w:val="05EEEB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3141461E"/>
    <w:multiLevelType w:val="hybridMultilevel"/>
    <w:tmpl w:val="5A447860"/>
    <w:lvl w:ilvl="0" w:tplc="A170F61C">
      <w:start w:val="1"/>
      <w:numFmt w:val="decimal"/>
      <w:lvlText w:val="6.%1"/>
      <w:lvlJc w:val="left"/>
      <w:pPr>
        <w:ind w:left="900" w:hanging="360"/>
      </w:pPr>
      <w:rPr>
        <w:rFonts w:hint="default"/>
        <w:b w:val="0"/>
        <w:bCs w:val="0"/>
        <w:i w:val="0"/>
        <w:color w:val="auto"/>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1"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236062B"/>
    <w:multiLevelType w:val="hybridMultilevel"/>
    <w:tmpl w:val="F294B3B8"/>
    <w:lvl w:ilvl="0" w:tplc="F5FC8C50">
      <w:start w:val="1"/>
      <w:numFmt w:val="decimal"/>
      <w:lvlText w:val="1. %1"/>
      <w:lvlJc w:val="left"/>
      <w:pPr>
        <w:ind w:left="720" w:hanging="360"/>
      </w:pPr>
      <w:rPr>
        <w:rFonts w:hint="default"/>
      </w:rPr>
    </w:lvl>
    <w:lvl w:ilvl="1" w:tplc="F5FC8C50">
      <w:start w:val="1"/>
      <w:numFmt w:val="decimal"/>
      <w:lvlText w:val="1. %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2954999"/>
    <w:multiLevelType w:val="multilevel"/>
    <w:tmpl w:val="8EFCF33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33410162"/>
    <w:multiLevelType w:val="multilevel"/>
    <w:tmpl w:val="698A415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6" w15:restartNumberingAfterBreak="0">
    <w:nsid w:val="34A96EB8"/>
    <w:multiLevelType w:val="multilevel"/>
    <w:tmpl w:val="FEF0E65C"/>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7" w15:restartNumberingAfterBreak="0">
    <w:nsid w:val="35095A1C"/>
    <w:multiLevelType w:val="hybridMultilevel"/>
    <w:tmpl w:val="3E3C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54ECF8C"/>
    <w:multiLevelType w:val="multilevel"/>
    <w:tmpl w:val="2774CFF4"/>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99" w15:restartNumberingAfterBreak="0">
    <w:nsid w:val="358C7939"/>
    <w:multiLevelType w:val="multilevel"/>
    <w:tmpl w:val="9E1E67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35A0677B"/>
    <w:multiLevelType w:val="multilevel"/>
    <w:tmpl w:val="35A0677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36A524D5"/>
    <w:multiLevelType w:val="hybridMultilevel"/>
    <w:tmpl w:val="0C660A72"/>
    <w:lvl w:ilvl="0" w:tplc="B220EDE8">
      <w:start w:val="1"/>
      <w:numFmt w:val="decimal"/>
      <w:lvlText w:val="5.%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4" w15:restartNumberingAfterBreak="0">
    <w:nsid w:val="36D95B59"/>
    <w:multiLevelType w:val="hybridMultilevel"/>
    <w:tmpl w:val="7D22E7F8"/>
    <w:lvl w:ilvl="0" w:tplc="107E0A84">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3776646A"/>
    <w:multiLevelType w:val="multilevel"/>
    <w:tmpl w:val="377664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38F72996"/>
    <w:multiLevelType w:val="hybridMultilevel"/>
    <w:tmpl w:val="47B68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96D3BC8"/>
    <w:multiLevelType w:val="multilevel"/>
    <w:tmpl w:val="CCE27E3A"/>
    <w:lvl w:ilvl="0">
      <w:start w:val="1"/>
      <w:numFmt w:val="decimal"/>
      <w:lvlText w:val="%1."/>
      <w:lvlJc w:val="left"/>
      <w:pPr>
        <w:ind w:left="54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09" w15:restartNumberingAfterBreak="0">
    <w:nsid w:val="3A854E41"/>
    <w:multiLevelType w:val="hybridMultilevel"/>
    <w:tmpl w:val="3424BED0"/>
    <w:lvl w:ilvl="0" w:tplc="F5FC8C50">
      <w:start w:val="1"/>
      <w:numFmt w:val="decimal"/>
      <w:lvlText w:val="1. %1"/>
      <w:lvlJc w:val="left"/>
      <w:pPr>
        <w:ind w:left="720" w:hanging="360"/>
      </w:pPr>
      <w:rPr>
        <w:rFonts w:hint="default"/>
      </w:rPr>
    </w:lvl>
    <w:lvl w:ilvl="1" w:tplc="F5FC8C50">
      <w:start w:val="1"/>
      <w:numFmt w:val="decimal"/>
      <w:lvlText w:val="1. %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A9B1458"/>
    <w:multiLevelType w:val="singleLevel"/>
    <w:tmpl w:val="3A9B1458"/>
    <w:lvl w:ilvl="0">
      <w:start w:val="1"/>
      <w:numFmt w:val="decimal"/>
      <w:suff w:val="space"/>
      <w:lvlText w:val="%1."/>
      <w:lvlJc w:val="left"/>
    </w:lvl>
  </w:abstractNum>
  <w:abstractNum w:abstractNumId="111" w15:restartNumberingAfterBreak="0">
    <w:nsid w:val="3B79528E"/>
    <w:multiLevelType w:val="multilevel"/>
    <w:tmpl w:val="AACABC9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BDA4E6F"/>
    <w:multiLevelType w:val="hybridMultilevel"/>
    <w:tmpl w:val="0E229BCE"/>
    <w:lvl w:ilvl="0" w:tplc="0958F922">
      <w:start w:val="1"/>
      <w:numFmt w:val="decimal"/>
      <w:lvlText w:val="4.%1"/>
      <w:lvlJc w:val="left"/>
      <w:pPr>
        <w:ind w:left="880" w:hanging="360"/>
      </w:pPr>
      <w:rPr>
        <w:rFonts w:hint="default"/>
        <w:b w:val="0"/>
        <w:bCs w:val="0"/>
        <w:i w:val="0"/>
        <w:color w:val="auto"/>
      </w:rPr>
    </w:lvl>
    <w:lvl w:ilvl="1" w:tplc="20000019" w:tentative="1">
      <w:start w:val="1"/>
      <w:numFmt w:val="lowerLetter"/>
      <w:lvlText w:val="%2."/>
      <w:lvlJc w:val="left"/>
      <w:pPr>
        <w:ind w:left="1600" w:hanging="360"/>
      </w:pPr>
    </w:lvl>
    <w:lvl w:ilvl="2" w:tplc="2000001B" w:tentative="1">
      <w:start w:val="1"/>
      <w:numFmt w:val="lowerRoman"/>
      <w:lvlText w:val="%3."/>
      <w:lvlJc w:val="right"/>
      <w:pPr>
        <w:ind w:left="2320" w:hanging="180"/>
      </w:pPr>
    </w:lvl>
    <w:lvl w:ilvl="3" w:tplc="2000000F" w:tentative="1">
      <w:start w:val="1"/>
      <w:numFmt w:val="decimal"/>
      <w:lvlText w:val="%4."/>
      <w:lvlJc w:val="left"/>
      <w:pPr>
        <w:ind w:left="3040" w:hanging="360"/>
      </w:pPr>
    </w:lvl>
    <w:lvl w:ilvl="4" w:tplc="20000019" w:tentative="1">
      <w:start w:val="1"/>
      <w:numFmt w:val="lowerLetter"/>
      <w:lvlText w:val="%5."/>
      <w:lvlJc w:val="left"/>
      <w:pPr>
        <w:ind w:left="3760" w:hanging="360"/>
      </w:pPr>
    </w:lvl>
    <w:lvl w:ilvl="5" w:tplc="2000001B" w:tentative="1">
      <w:start w:val="1"/>
      <w:numFmt w:val="lowerRoman"/>
      <w:lvlText w:val="%6."/>
      <w:lvlJc w:val="right"/>
      <w:pPr>
        <w:ind w:left="4480" w:hanging="180"/>
      </w:pPr>
    </w:lvl>
    <w:lvl w:ilvl="6" w:tplc="2000000F" w:tentative="1">
      <w:start w:val="1"/>
      <w:numFmt w:val="decimal"/>
      <w:lvlText w:val="%7."/>
      <w:lvlJc w:val="left"/>
      <w:pPr>
        <w:ind w:left="5200" w:hanging="360"/>
      </w:pPr>
    </w:lvl>
    <w:lvl w:ilvl="7" w:tplc="20000019" w:tentative="1">
      <w:start w:val="1"/>
      <w:numFmt w:val="lowerLetter"/>
      <w:lvlText w:val="%8."/>
      <w:lvlJc w:val="left"/>
      <w:pPr>
        <w:ind w:left="5920" w:hanging="360"/>
      </w:pPr>
    </w:lvl>
    <w:lvl w:ilvl="8" w:tplc="2000001B" w:tentative="1">
      <w:start w:val="1"/>
      <w:numFmt w:val="lowerRoman"/>
      <w:lvlText w:val="%9."/>
      <w:lvlJc w:val="right"/>
      <w:pPr>
        <w:ind w:left="6640" w:hanging="180"/>
      </w:pPr>
    </w:lvl>
  </w:abstractNum>
  <w:abstractNum w:abstractNumId="113"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4" w15:restartNumberingAfterBreak="0">
    <w:nsid w:val="3CD92410"/>
    <w:multiLevelType w:val="hybridMultilevel"/>
    <w:tmpl w:val="10B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D9C431D"/>
    <w:multiLevelType w:val="multilevel"/>
    <w:tmpl w:val="DAF482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6" w15:restartNumberingAfterBreak="0">
    <w:nsid w:val="3DD55C47"/>
    <w:multiLevelType w:val="hybridMultilevel"/>
    <w:tmpl w:val="B23401A2"/>
    <w:lvl w:ilvl="0" w:tplc="08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7"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3E894128"/>
    <w:multiLevelType w:val="multilevel"/>
    <w:tmpl w:val="D08658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F54451B"/>
    <w:multiLevelType w:val="multilevel"/>
    <w:tmpl w:val="C9042BB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2"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3" w15:restartNumberingAfterBreak="0">
    <w:nsid w:val="3FFB3C4D"/>
    <w:multiLevelType w:val="hybridMultilevel"/>
    <w:tmpl w:val="CEFACA8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0890A60"/>
    <w:multiLevelType w:val="hybridMultilevel"/>
    <w:tmpl w:val="86FE5672"/>
    <w:lvl w:ilvl="0" w:tplc="C5E4404C">
      <w:start w:val="1"/>
      <w:numFmt w:val="decimal"/>
      <w:isLgl/>
      <w:lvlText w:val="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11D40DD"/>
    <w:multiLevelType w:val="hybridMultilevel"/>
    <w:tmpl w:val="75E67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1BB5FFC"/>
    <w:multiLevelType w:val="hybridMultilevel"/>
    <w:tmpl w:val="E318B8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4BF04B4"/>
    <w:multiLevelType w:val="hybridMultilevel"/>
    <w:tmpl w:val="4532F62E"/>
    <w:lvl w:ilvl="0" w:tplc="C5E4404C">
      <w:start w:val="1"/>
      <w:numFmt w:val="decimal"/>
      <w:isLgl/>
      <w:lvlText w:val="1.%1"/>
      <w:lvlJc w:val="left"/>
      <w:pPr>
        <w:ind w:left="36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62B1C37"/>
    <w:multiLevelType w:val="multilevel"/>
    <w:tmpl w:val="2236CA12"/>
    <w:lvl w:ilvl="0">
      <w:start w:val="1"/>
      <w:numFmt w:val="decimal"/>
      <w:lvlText w:val="%1."/>
      <w:lvlJc w:val="left"/>
      <w:pPr>
        <w:ind w:left="270" w:hanging="360"/>
      </w:pPr>
    </w:lvl>
    <w:lvl w:ilvl="1">
      <w:start w:val="1"/>
      <w:numFmt w:val="decimal"/>
      <w:lvlText w:val="%1.%2"/>
      <w:lvlJc w:val="left"/>
      <w:pPr>
        <w:ind w:left="342" w:hanging="432"/>
      </w:pPr>
      <w:rPr>
        <w:rFonts w:ascii="Times New Roman" w:eastAsia="Times New Roman" w:hAnsi="Times New Roman" w:cs="Times New Roman"/>
        <w:b w:val="0"/>
        <w:i w:val="0"/>
        <w:sz w:val="24"/>
        <w:szCs w:val="24"/>
      </w:rPr>
    </w:lvl>
    <w:lvl w:ilvl="2">
      <w:start w:val="1"/>
      <w:numFmt w:val="decimal"/>
      <w:lvlText w:val="%1.%2.%3."/>
      <w:lvlJc w:val="left"/>
      <w:pPr>
        <w:ind w:left="1134" w:hanging="504"/>
      </w:pPr>
    </w:lvl>
    <w:lvl w:ilvl="3">
      <w:start w:val="1"/>
      <w:numFmt w:val="decimal"/>
      <w:lvlText w:val="%1.%2.%3.%4."/>
      <w:lvlJc w:val="left"/>
      <w:pPr>
        <w:ind w:left="1638" w:hanging="647"/>
      </w:pPr>
    </w:lvl>
    <w:lvl w:ilvl="4">
      <w:start w:val="1"/>
      <w:numFmt w:val="decimal"/>
      <w:lvlText w:val="%1.%2.%3.%4.%5."/>
      <w:lvlJc w:val="left"/>
      <w:pPr>
        <w:ind w:left="2142" w:hanging="792"/>
      </w:pPr>
    </w:lvl>
    <w:lvl w:ilvl="5">
      <w:start w:val="1"/>
      <w:numFmt w:val="decimal"/>
      <w:lvlText w:val="%1.%2.%3.%4.%5.%6."/>
      <w:lvlJc w:val="left"/>
      <w:pPr>
        <w:ind w:left="2646" w:hanging="935"/>
      </w:pPr>
    </w:lvl>
    <w:lvl w:ilvl="6">
      <w:start w:val="1"/>
      <w:numFmt w:val="decimal"/>
      <w:lvlText w:val="%1.%2.%3.%4.%5.%6.%7."/>
      <w:lvlJc w:val="left"/>
      <w:pPr>
        <w:ind w:left="3150" w:hanging="1080"/>
      </w:pPr>
    </w:lvl>
    <w:lvl w:ilvl="7">
      <w:start w:val="1"/>
      <w:numFmt w:val="decimal"/>
      <w:lvlText w:val="%1.%2.%3.%4.%5.%6.%7.%8."/>
      <w:lvlJc w:val="left"/>
      <w:pPr>
        <w:ind w:left="3654" w:hanging="1224"/>
      </w:pPr>
    </w:lvl>
    <w:lvl w:ilvl="8">
      <w:start w:val="1"/>
      <w:numFmt w:val="decimal"/>
      <w:lvlText w:val="%1.%2.%3.%4.%5.%6.%7.%8.%9."/>
      <w:lvlJc w:val="left"/>
      <w:pPr>
        <w:ind w:left="4230" w:hanging="1440"/>
      </w:pPr>
    </w:lvl>
  </w:abstractNum>
  <w:abstractNum w:abstractNumId="129" w15:restartNumberingAfterBreak="0">
    <w:nsid w:val="469764DA"/>
    <w:multiLevelType w:val="hybridMultilevel"/>
    <w:tmpl w:val="642C4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47EA28A2"/>
    <w:multiLevelType w:val="hybridMultilevel"/>
    <w:tmpl w:val="E97CDF5C"/>
    <w:lvl w:ilvl="0" w:tplc="51349424">
      <w:start w:val="1"/>
      <w:numFmt w:val="bullet"/>
      <w:lvlText w:val=""/>
      <w:lvlJc w:val="left"/>
      <w:pPr>
        <w:ind w:left="450" w:hanging="360"/>
      </w:pPr>
      <w:rPr>
        <w:rFonts w:ascii="Symbol" w:hAnsi="Symbol" w:hint="default"/>
      </w:rPr>
    </w:lvl>
    <w:lvl w:ilvl="1" w:tplc="20000003" w:tentative="1">
      <w:start w:val="1"/>
      <w:numFmt w:val="bullet"/>
      <w:lvlText w:val="o"/>
      <w:lvlJc w:val="left"/>
      <w:pPr>
        <w:ind w:left="1530" w:hanging="360"/>
      </w:pPr>
      <w:rPr>
        <w:rFonts w:ascii="Courier New" w:hAnsi="Courier New" w:cs="Courier New" w:hint="default"/>
      </w:rPr>
    </w:lvl>
    <w:lvl w:ilvl="2" w:tplc="20000005" w:tentative="1">
      <w:start w:val="1"/>
      <w:numFmt w:val="bullet"/>
      <w:lvlText w:val=""/>
      <w:lvlJc w:val="left"/>
      <w:pPr>
        <w:ind w:left="2250" w:hanging="360"/>
      </w:pPr>
      <w:rPr>
        <w:rFonts w:ascii="Wingdings" w:hAnsi="Wingdings" w:hint="default"/>
      </w:rPr>
    </w:lvl>
    <w:lvl w:ilvl="3" w:tplc="20000001" w:tentative="1">
      <w:start w:val="1"/>
      <w:numFmt w:val="bullet"/>
      <w:lvlText w:val=""/>
      <w:lvlJc w:val="left"/>
      <w:pPr>
        <w:ind w:left="2970" w:hanging="360"/>
      </w:pPr>
      <w:rPr>
        <w:rFonts w:ascii="Symbol" w:hAnsi="Symbol" w:hint="default"/>
      </w:rPr>
    </w:lvl>
    <w:lvl w:ilvl="4" w:tplc="20000003" w:tentative="1">
      <w:start w:val="1"/>
      <w:numFmt w:val="bullet"/>
      <w:lvlText w:val="o"/>
      <w:lvlJc w:val="left"/>
      <w:pPr>
        <w:ind w:left="3690" w:hanging="360"/>
      </w:pPr>
      <w:rPr>
        <w:rFonts w:ascii="Courier New" w:hAnsi="Courier New" w:cs="Courier New" w:hint="default"/>
      </w:rPr>
    </w:lvl>
    <w:lvl w:ilvl="5" w:tplc="20000005" w:tentative="1">
      <w:start w:val="1"/>
      <w:numFmt w:val="bullet"/>
      <w:lvlText w:val=""/>
      <w:lvlJc w:val="left"/>
      <w:pPr>
        <w:ind w:left="4410" w:hanging="360"/>
      </w:pPr>
      <w:rPr>
        <w:rFonts w:ascii="Wingdings" w:hAnsi="Wingdings" w:hint="default"/>
      </w:rPr>
    </w:lvl>
    <w:lvl w:ilvl="6" w:tplc="20000001" w:tentative="1">
      <w:start w:val="1"/>
      <w:numFmt w:val="bullet"/>
      <w:lvlText w:val=""/>
      <w:lvlJc w:val="left"/>
      <w:pPr>
        <w:ind w:left="5130" w:hanging="360"/>
      </w:pPr>
      <w:rPr>
        <w:rFonts w:ascii="Symbol" w:hAnsi="Symbol" w:hint="default"/>
      </w:rPr>
    </w:lvl>
    <w:lvl w:ilvl="7" w:tplc="20000003" w:tentative="1">
      <w:start w:val="1"/>
      <w:numFmt w:val="bullet"/>
      <w:lvlText w:val="o"/>
      <w:lvlJc w:val="left"/>
      <w:pPr>
        <w:ind w:left="5850" w:hanging="360"/>
      </w:pPr>
      <w:rPr>
        <w:rFonts w:ascii="Courier New" w:hAnsi="Courier New" w:cs="Courier New" w:hint="default"/>
      </w:rPr>
    </w:lvl>
    <w:lvl w:ilvl="8" w:tplc="20000005" w:tentative="1">
      <w:start w:val="1"/>
      <w:numFmt w:val="bullet"/>
      <w:lvlText w:val=""/>
      <w:lvlJc w:val="left"/>
      <w:pPr>
        <w:ind w:left="6570" w:hanging="360"/>
      </w:pPr>
      <w:rPr>
        <w:rFonts w:ascii="Wingdings" w:hAnsi="Wingdings" w:hint="default"/>
      </w:rPr>
    </w:lvl>
  </w:abstractNum>
  <w:abstractNum w:abstractNumId="132" w15:restartNumberingAfterBreak="0">
    <w:nsid w:val="48330760"/>
    <w:multiLevelType w:val="multilevel"/>
    <w:tmpl w:val="628E3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3"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AD766CA"/>
    <w:multiLevelType w:val="hybridMultilevel"/>
    <w:tmpl w:val="40B84BB2"/>
    <w:lvl w:ilvl="0" w:tplc="08090001">
      <w:start w:val="1"/>
      <w:numFmt w:val="bullet"/>
      <w:lvlText w:val=""/>
      <w:lvlJc w:val="left"/>
      <w:pPr>
        <w:ind w:left="45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B3F6946"/>
    <w:multiLevelType w:val="hybridMultilevel"/>
    <w:tmpl w:val="4CE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7" w15:restartNumberingAfterBreak="0">
    <w:nsid w:val="4B804207"/>
    <w:multiLevelType w:val="hybridMultilevel"/>
    <w:tmpl w:val="713EDCC4"/>
    <w:lvl w:ilvl="0" w:tplc="959296D4">
      <w:start w:val="1"/>
      <w:numFmt w:val="decimal"/>
      <w:lvlText w:val="2.%1"/>
      <w:lvlJc w:val="left"/>
      <w:pPr>
        <w:ind w:left="780" w:hanging="360"/>
      </w:pPr>
      <w:rPr>
        <w:rFonts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8" w15:restartNumberingAfterBreak="0">
    <w:nsid w:val="4C12167B"/>
    <w:multiLevelType w:val="multilevel"/>
    <w:tmpl w:val="4C12167B"/>
    <w:lvl w:ilvl="0">
      <w:start w:val="4"/>
      <w:numFmt w:val="decimal"/>
      <w:lvlText w:val="%1"/>
      <w:lvlJc w:val="left"/>
      <w:pPr>
        <w:ind w:left="360" w:hanging="360"/>
      </w:pPr>
      <w:rPr>
        <w:rFonts w:hint="default"/>
        <w:b/>
        <w:i/>
        <w:color w:val="auto"/>
      </w:rPr>
    </w:lvl>
    <w:lvl w:ilvl="1">
      <w:start w:val="1"/>
      <w:numFmt w:val="decimal"/>
      <w:lvlText w:val="%1.%2"/>
      <w:lvlJc w:val="left"/>
      <w:pPr>
        <w:ind w:left="360" w:hanging="360"/>
      </w:pPr>
      <w:rPr>
        <w:rFonts w:hint="default"/>
        <w:b w:val="0"/>
        <w:i w:val="0"/>
        <w:color w:val="auto"/>
      </w:rPr>
    </w:lvl>
    <w:lvl w:ilvl="2">
      <w:start w:val="1"/>
      <w:numFmt w:val="decimal"/>
      <w:lvlText w:val="%1.%2.%3"/>
      <w:lvlJc w:val="left"/>
      <w:pPr>
        <w:ind w:left="720" w:hanging="720"/>
      </w:pPr>
      <w:rPr>
        <w:rFonts w:hint="default"/>
        <w:b/>
        <w:i/>
        <w:color w:val="auto"/>
      </w:rPr>
    </w:lvl>
    <w:lvl w:ilvl="3">
      <w:start w:val="1"/>
      <w:numFmt w:val="decimal"/>
      <w:lvlText w:val="%1.%2.%3.%4"/>
      <w:lvlJc w:val="left"/>
      <w:pPr>
        <w:ind w:left="720" w:hanging="720"/>
      </w:pPr>
      <w:rPr>
        <w:rFonts w:hint="default"/>
        <w:b/>
        <w:i/>
        <w:color w:val="auto"/>
      </w:rPr>
    </w:lvl>
    <w:lvl w:ilvl="4">
      <w:start w:val="1"/>
      <w:numFmt w:val="decimal"/>
      <w:lvlText w:val="%1.%2.%3.%4.%5"/>
      <w:lvlJc w:val="left"/>
      <w:pPr>
        <w:ind w:left="1080" w:hanging="1080"/>
      </w:pPr>
      <w:rPr>
        <w:rFonts w:hint="default"/>
        <w:b/>
        <w:i/>
        <w:color w:val="auto"/>
      </w:rPr>
    </w:lvl>
    <w:lvl w:ilvl="5">
      <w:start w:val="1"/>
      <w:numFmt w:val="decimal"/>
      <w:lvlText w:val="%1.%2.%3.%4.%5.%6"/>
      <w:lvlJc w:val="left"/>
      <w:pPr>
        <w:ind w:left="1080" w:hanging="1080"/>
      </w:pPr>
      <w:rPr>
        <w:rFonts w:hint="default"/>
        <w:b/>
        <w:i/>
        <w:color w:val="auto"/>
      </w:rPr>
    </w:lvl>
    <w:lvl w:ilvl="6">
      <w:start w:val="1"/>
      <w:numFmt w:val="decimal"/>
      <w:lvlText w:val="%1.%2.%3.%4.%5.%6.%7"/>
      <w:lvlJc w:val="left"/>
      <w:pPr>
        <w:ind w:left="1440" w:hanging="1440"/>
      </w:pPr>
      <w:rPr>
        <w:rFonts w:hint="default"/>
        <w:b/>
        <w:i/>
        <w:color w:val="auto"/>
      </w:rPr>
    </w:lvl>
    <w:lvl w:ilvl="7">
      <w:start w:val="1"/>
      <w:numFmt w:val="decimal"/>
      <w:lvlText w:val="%1.%2.%3.%4.%5.%6.%7.%8"/>
      <w:lvlJc w:val="left"/>
      <w:pPr>
        <w:ind w:left="1440" w:hanging="1440"/>
      </w:pPr>
      <w:rPr>
        <w:rFonts w:hint="default"/>
        <w:b/>
        <w:i/>
        <w:color w:val="auto"/>
      </w:rPr>
    </w:lvl>
    <w:lvl w:ilvl="8">
      <w:start w:val="1"/>
      <w:numFmt w:val="decimal"/>
      <w:lvlText w:val="%1.%2.%3.%4.%5.%6.%7.%8.%9"/>
      <w:lvlJc w:val="left"/>
      <w:pPr>
        <w:ind w:left="1800" w:hanging="1800"/>
      </w:pPr>
      <w:rPr>
        <w:rFonts w:hint="default"/>
        <w:b/>
        <w:i/>
        <w:color w:val="auto"/>
      </w:rPr>
    </w:lvl>
  </w:abstractNum>
  <w:abstractNum w:abstractNumId="139" w15:restartNumberingAfterBreak="0">
    <w:nsid w:val="4C220614"/>
    <w:multiLevelType w:val="hybridMultilevel"/>
    <w:tmpl w:val="A420EE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C32602D"/>
    <w:multiLevelType w:val="multilevel"/>
    <w:tmpl w:val="CAEEB64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3"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4EEE41EB"/>
    <w:multiLevelType w:val="multilevel"/>
    <w:tmpl w:val="43B25ED4"/>
    <w:lvl w:ilvl="0">
      <w:start w:val="6"/>
      <w:numFmt w:val="decimal"/>
      <w:lvlText w:val="%1"/>
      <w:lvlJc w:val="left"/>
      <w:pPr>
        <w:ind w:left="360" w:hanging="360"/>
      </w:pPr>
      <w:rPr>
        <w:rFonts w:ascii="Times New Roman" w:eastAsia="Calibri" w:hAnsi="Times New Roman" w:cs="Times New Roman" w:hint="default"/>
      </w:rPr>
    </w:lvl>
    <w:lvl w:ilvl="1">
      <w:start w:val="1"/>
      <w:numFmt w:val="decimal"/>
      <w:lvlText w:val="%1.%2"/>
      <w:lvlJc w:val="left"/>
      <w:pPr>
        <w:ind w:left="360" w:hanging="360"/>
      </w:pPr>
      <w:rPr>
        <w:rFonts w:ascii="Times New Roman" w:eastAsia="Calibri" w:hAnsi="Times New Roman" w:cs="Times New Roman" w:hint="default"/>
      </w:rPr>
    </w:lvl>
    <w:lvl w:ilvl="2">
      <w:start w:val="1"/>
      <w:numFmt w:val="decimal"/>
      <w:lvlText w:val="%1.%2.%3"/>
      <w:lvlJc w:val="left"/>
      <w:pPr>
        <w:ind w:left="720" w:hanging="720"/>
      </w:pPr>
      <w:rPr>
        <w:rFonts w:ascii="Times New Roman" w:eastAsia="Calibri" w:hAnsi="Times New Roman" w:cs="Times New Roman" w:hint="default"/>
      </w:rPr>
    </w:lvl>
    <w:lvl w:ilvl="3">
      <w:start w:val="1"/>
      <w:numFmt w:val="decimal"/>
      <w:lvlText w:val="%1.%2.%3.%4"/>
      <w:lvlJc w:val="left"/>
      <w:pPr>
        <w:ind w:left="720" w:hanging="720"/>
      </w:pPr>
      <w:rPr>
        <w:rFonts w:ascii="Times New Roman" w:eastAsia="Calibri" w:hAnsi="Times New Roman" w:cs="Times New Roman" w:hint="default"/>
      </w:rPr>
    </w:lvl>
    <w:lvl w:ilvl="4">
      <w:start w:val="1"/>
      <w:numFmt w:val="decimal"/>
      <w:lvlText w:val="%1.%2.%3.%4.%5"/>
      <w:lvlJc w:val="left"/>
      <w:pPr>
        <w:ind w:left="1080" w:hanging="1080"/>
      </w:pPr>
      <w:rPr>
        <w:rFonts w:ascii="Times New Roman" w:eastAsia="Calibri" w:hAnsi="Times New Roman" w:cs="Times New Roman" w:hint="default"/>
      </w:rPr>
    </w:lvl>
    <w:lvl w:ilvl="5">
      <w:start w:val="1"/>
      <w:numFmt w:val="decimal"/>
      <w:lvlText w:val="%1.%2.%3.%4.%5.%6"/>
      <w:lvlJc w:val="left"/>
      <w:pPr>
        <w:ind w:left="1080" w:hanging="1080"/>
      </w:pPr>
      <w:rPr>
        <w:rFonts w:ascii="Times New Roman" w:eastAsia="Calibri" w:hAnsi="Times New Roman" w:cs="Times New Roman" w:hint="default"/>
      </w:rPr>
    </w:lvl>
    <w:lvl w:ilvl="6">
      <w:start w:val="1"/>
      <w:numFmt w:val="decimal"/>
      <w:lvlText w:val="%1.%2.%3.%4.%5.%6.%7"/>
      <w:lvlJc w:val="left"/>
      <w:pPr>
        <w:ind w:left="1440" w:hanging="1440"/>
      </w:pPr>
      <w:rPr>
        <w:rFonts w:ascii="Times New Roman" w:eastAsia="Calibri" w:hAnsi="Times New Roman" w:cs="Times New Roman" w:hint="default"/>
      </w:rPr>
    </w:lvl>
    <w:lvl w:ilvl="7">
      <w:start w:val="1"/>
      <w:numFmt w:val="decimal"/>
      <w:lvlText w:val="%1.%2.%3.%4.%5.%6.%7.%8"/>
      <w:lvlJc w:val="left"/>
      <w:pPr>
        <w:ind w:left="1440" w:hanging="1440"/>
      </w:pPr>
      <w:rPr>
        <w:rFonts w:ascii="Times New Roman" w:eastAsia="Calibri" w:hAnsi="Times New Roman" w:cs="Times New Roman" w:hint="default"/>
      </w:rPr>
    </w:lvl>
    <w:lvl w:ilvl="8">
      <w:start w:val="1"/>
      <w:numFmt w:val="decimal"/>
      <w:lvlText w:val="%1.%2.%3.%4.%5.%6.%7.%8.%9"/>
      <w:lvlJc w:val="left"/>
      <w:pPr>
        <w:ind w:left="1800" w:hanging="1800"/>
      </w:pPr>
      <w:rPr>
        <w:rFonts w:ascii="Times New Roman" w:eastAsia="Calibri" w:hAnsi="Times New Roman" w:cs="Times New Roman" w:hint="default"/>
      </w:rPr>
    </w:lvl>
  </w:abstractNum>
  <w:abstractNum w:abstractNumId="145" w15:restartNumberingAfterBreak="0">
    <w:nsid w:val="4F873F47"/>
    <w:multiLevelType w:val="multilevel"/>
    <w:tmpl w:val="A95E1E24"/>
    <w:lvl w:ilvl="0">
      <w:start w:val="1"/>
      <w:numFmt w:val="decimal"/>
      <w:lvlText w:val="%1"/>
      <w:lvlJc w:val="left"/>
      <w:pPr>
        <w:ind w:left="360" w:hanging="360"/>
      </w:pPr>
      <w:rPr>
        <w:rFonts w:ascii="Calibri" w:hAnsi="Calibri" w:cs="Calibri" w:hint="default"/>
        <w:color w:val="auto"/>
        <w:sz w:val="22"/>
      </w:rPr>
    </w:lvl>
    <w:lvl w:ilvl="1">
      <w:start w:val="1"/>
      <w:numFmt w:val="decimal"/>
      <w:lvlText w:val="%1.%2"/>
      <w:lvlJc w:val="left"/>
      <w:pPr>
        <w:ind w:left="360" w:hanging="360"/>
      </w:pPr>
      <w:rPr>
        <w:rFonts w:ascii="Calibri" w:hAnsi="Calibri" w:cs="Calibri" w:hint="default"/>
        <w:color w:val="auto"/>
        <w:sz w:val="22"/>
      </w:rPr>
    </w:lvl>
    <w:lvl w:ilvl="2">
      <w:start w:val="1"/>
      <w:numFmt w:val="decimal"/>
      <w:lvlText w:val="%1.%2.%3"/>
      <w:lvlJc w:val="left"/>
      <w:pPr>
        <w:ind w:left="720" w:hanging="720"/>
      </w:pPr>
      <w:rPr>
        <w:rFonts w:ascii="Calibri" w:hAnsi="Calibri" w:cs="Calibri" w:hint="default"/>
        <w:color w:val="auto"/>
        <w:sz w:val="22"/>
      </w:rPr>
    </w:lvl>
    <w:lvl w:ilvl="3">
      <w:start w:val="1"/>
      <w:numFmt w:val="decimal"/>
      <w:lvlText w:val="%1.%2.%3.%4"/>
      <w:lvlJc w:val="left"/>
      <w:pPr>
        <w:ind w:left="720" w:hanging="720"/>
      </w:pPr>
      <w:rPr>
        <w:rFonts w:ascii="Calibri" w:hAnsi="Calibri" w:cs="Calibri" w:hint="default"/>
        <w:color w:val="auto"/>
        <w:sz w:val="22"/>
      </w:rPr>
    </w:lvl>
    <w:lvl w:ilvl="4">
      <w:start w:val="1"/>
      <w:numFmt w:val="decimal"/>
      <w:lvlText w:val="%1.%2.%3.%4.%5"/>
      <w:lvlJc w:val="left"/>
      <w:pPr>
        <w:ind w:left="1080" w:hanging="1080"/>
      </w:pPr>
      <w:rPr>
        <w:rFonts w:ascii="Calibri" w:hAnsi="Calibri" w:cs="Calibri" w:hint="default"/>
        <w:color w:val="auto"/>
        <w:sz w:val="22"/>
      </w:rPr>
    </w:lvl>
    <w:lvl w:ilvl="5">
      <w:start w:val="1"/>
      <w:numFmt w:val="decimal"/>
      <w:lvlText w:val="%1.%2.%3.%4.%5.%6"/>
      <w:lvlJc w:val="left"/>
      <w:pPr>
        <w:ind w:left="1080" w:hanging="1080"/>
      </w:pPr>
      <w:rPr>
        <w:rFonts w:ascii="Calibri" w:hAnsi="Calibri" w:cs="Calibri" w:hint="default"/>
        <w:color w:val="auto"/>
        <w:sz w:val="22"/>
      </w:rPr>
    </w:lvl>
    <w:lvl w:ilvl="6">
      <w:start w:val="1"/>
      <w:numFmt w:val="decimal"/>
      <w:lvlText w:val="%1.%2.%3.%4.%5.%6.%7"/>
      <w:lvlJc w:val="left"/>
      <w:pPr>
        <w:ind w:left="1440" w:hanging="1440"/>
      </w:pPr>
      <w:rPr>
        <w:rFonts w:ascii="Calibri" w:hAnsi="Calibri" w:cs="Calibri" w:hint="default"/>
        <w:color w:val="auto"/>
        <w:sz w:val="22"/>
      </w:rPr>
    </w:lvl>
    <w:lvl w:ilvl="7">
      <w:start w:val="1"/>
      <w:numFmt w:val="decimal"/>
      <w:lvlText w:val="%1.%2.%3.%4.%5.%6.%7.%8"/>
      <w:lvlJc w:val="left"/>
      <w:pPr>
        <w:ind w:left="1440" w:hanging="1440"/>
      </w:pPr>
      <w:rPr>
        <w:rFonts w:ascii="Calibri" w:hAnsi="Calibri" w:cs="Calibri" w:hint="default"/>
        <w:color w:val="auto"/>
        <w:sz w:val="22"/>
      </w:rPr>
    </w:lvl>
    <w:lvl w:ilvl="8">
      <w:start w:val="1"/>
      <w:numFmt w:val="decimal"/>
      <w:lvlText w:val="%1.%2.%3.%4.%5.%6.%7.%8.%9"/>
      <w:lvlJc w:val="left"/>
      <w:pPr>
        <w:ind w:left="1800" w:hanging="1800"/>
      </w:pPr>
      <w:rPr>
        <w:rFonts w:ascii="Calibri" w:hAnsi="Calibri" w:cs="Calibri" w:hint="default"/>
        <w:color w:val="auto"/>
        <w:sz w:val="22"/>
      </w:rPr>
    </w:lvl>
  </w:abstractNum>
  <w:abstractNum w:abstractNumId="146" w15:restartNumberingAfterBreak="0">
    <w:nsid w:val="50093D39"/>
    <w:multiLevelType w:val="multilevel"/>
    <w:tmpl w:val="E58848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504F358E"/>
    <w:multiLevelType w:val="hybridMultilevel"/>
    <w:tmpl w:val="6778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05D33AB"/>
    <w:multiLevelType w:val="multilevel"/>
    <w:tmpl w:val="EAD48F44"/>
    <w:lvl w:ilvl="0">
      <w:start w:val="1"/>
      <w:numFmt w:val="decimal"/>
      <w:lvlText w:val="%1."/>
      <w:lvlJc w:val="left"/>
      <w:pPr>
        <w:ind w:left="540" w:hanging="360"/>
      </w:pPr>
    </w:lvl>
    <w:lvl w:ilvl="1">
      <w:start w:val="1"/>
      <w:numFmt w:val="decimal"/>
      <w:lvlText w:val="%1.%2"/>
      <w:lvlJc w:val="left"/>
      <w:pPr>
        <w:ind w:left="660" w:hanging="480"/>
      </w:pPr>
    </w:lvl>
    <w:lvl w:ilvl="2">
      <w:start w:val="1"/>
      <w:numFmt w:val="decimal"/>
      <w:lvlText w:val="%1.%2.%3"/>
      <w:lvlJc w:val="left"/>
      <w:pPr>
        <w:ind w:left="900" w:hanging="720"/>
      </w:pPr>
    </w:lvl>
    <w:lvl w:ilvl="3">
      <w:start w:val="1"/>
      <w:numFmt w:val="decimal"/>
      <w:lvlText w:val="%1.%2.%3.%4"/>
      <w:lvlJc w:val="left"/>
      <w:pPr>
        <w:ind w:left="900" w:hanging="720"/>
      </w:pPr>
    </w:lvl>
    <w:lvl w:ilvl="4">
      <w:start w:val="1"/>
      <w:numFmt w:val="decimal"/>
      <w:lvlText w:val="%1.%2.%3.%4.%5"/>
      <w:lvlJc w:val="left"/>
      <w:pPr>
        <w:ind w:left="1260" w:hanging="1080"/>
      </w:pPr>
    </w:lvl>
    <w:lvl w:ilvl="5">
      <w:start w:val="1"/>
      <w:numFmt w:val="decimal"/>
      <w:lvlText w:val="%1.%2.%3.%4.%5.%6"/>
      <w:lvlJc w:val="left"/>
      <w:pPr>
        <w:ind w:left="1260" w:hanging="1080"/>
      </w:pPr>
    </w:lvl>
    <w:lvl w:ilvl="6">
      <w:start w:val="1"/>
      <w:numFmt w:val="decimal"/>
      <w:lvlText w:val="%1.%2.%3.%4.%5.%6.%7"/>
      <w:lvlJc w:val="left"/>
      <w:pPr>
        <w:ind w:left="1620" w:hanging="1440"/>
      </w:pPr>
    </w:lvl>
    <w:lvl w:ilvl="7">
      <w:start w:val="1"/>
      <w:numFmt w:val="decimal"/>
      <w:lvlText w:val="%1.%2.%3.%4.%5.%6.%7.%8"/>
      <w:lvlJc w:val="left"/>
      <w:pPr>
        <w:ind w:left="1620" w:hanging="1440"/>
      </w:pPr>
    </w:lvl>
    <w:lvl w:ilvl="8">
      <w:start w:val="1"/>
      <w:numFmt w:val="decimal"/>
      <w:lvlText w:val="%1.%2.%3.%4.%5.%6.%7.%8.%9"/>
      <w:lvlJc w:val="left"/>
      <w:pPr>
        <w:ind w:left="1980" w:hanging="1800"/>
      </w:pPr>
    </w:lvl>
  </w:abstractNum>
  <w:abstractNum w:abstractNumId="149" w15:restartNumberingAfterBreak="0">
    <w:nsid w:val="50D715C6"/>
    <w:multiLevelType w:val="hybridMultilevel"/>
    <w:tmpl w:val="1DA4991A"/>
    <w:lvl w:ilvl="0" w:tplc="D79867F0">
      <w:start w:val="1"/>
      <w:numFmt w:val="decimal"/>
      <w:isLgl/>
      <w:lvlText w:val="2.%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1043D17"/>
    <w:multiLevelType w:val="hybridMultilevel"/>
    <w:tmpl w:val="C40C77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1311A0B"/>
    <w:multiLevelType w:val="multilevel"/>
    <w:tmpl w:val="BA887152"/>
    <w:lvl w:ilvl="0">
      <w:start w:val="1"/>
      <w:numFmt w:val="bullet"/>
      <w:lvlText w:val="●"/>
      <w:lvlJc w:val="left"/>
      <w:pPr>
        <w:ind w:left="360" w:hanging="360"/>
      </w:pPr>
      <w:rPr>
        <w:rFonts w:ascii="Noto Sans Symbols" w:eastAsia="Noto Sans Symbols" w:hAnsi="Noto Sans Symbols" w:cs="Noto Sans Symbol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52"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52C80DEF"/>
    <w:multiLevelType w:val="multilevel"/>
    <w:tmpl w:val="86606FA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535527E6"/>
    <w:multiLevelType w:val="hybridMultilevel"/>
    <w:tmpl w:val="B222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489425F"/>
    <w:multiLevelType w:val="multilevel"/>
    <w:tmpl w:val="16F073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54D65498"/>
    <w:multiLevelType w:val="multilevel"/>
    <w:tmpl w:val="3D36ACE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552958EF"/>
    <w:multiLevelType w:val="hybridMultilevel"/>
    <w:tmpl w:val="221616C4"/>
    <w:lvl w:ilvl="0" w:tplc="405427D6">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8" w15:restartNumberingAfterBreak="0">
    <w:nsid w:val="55950A6C"/>
    <w:multiLevelType w:val="hybridMultilevel"/>
    <w:tmpl w:val="F956F0F6"/>
    <w:lvl w:ilvl="0" w:tplc="FBF69B8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15:restartNumberingAfterBreak="0">
    <w:nsid w:val="55F56A7E"/>
    <w:multiLevelType w:val="hybridMultilevel"/>
    <w:tmpl w:val="18781A94"/>
    <w:lvl w:ilvl="0" w:tplc="FBF69B8E">
      <w:start w:val="1"/>
      <w:numFmt w:val="decimal"/>
      <w:lvlText w:val="3.%1"/>
      <w:lvlJc w:val="left"/>
      <w:pPr>
        <w:ind w:left="727" w:hanging="360"/>
      </w:pPr>
      <w:rPr>
        <w:rFonts w:hint="default"/>
      </w:rPr>
    </w:lvl>
    <w:lvl w:ilvl="1" w:tplc="FBF69B8E">
      <w:start w:val="1"/>
      <w:numFmt w:val="decimal"/>
      <w:lvlText w:val="3.%2"/>
      <w:lvlJc w:val="left"/>
      <w:pPr>
        <w:ind w:left="1447" w:hanging="360"/>
      </w:pPr>
      <w:rPr>
        <w:rFonts w:hint="default"/>
      </w:r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0" w15:restartNumberingAfterBreak="0">
    <w:nsid w:val="569724E7"/>
    <w:multiLevelType w:val="hybridMultilevel"/>
    <w:tmpl w:val="BAD870C2"/>
    <w:lvl w:ilvl="0" w:tplc="1D1E7E4A">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1" w15:restartNumberingAfterBreak="0">
    <w:nsid w:val="58796F19"/>
    <w:multiLevelType w:val="hybridMultilevel"/>
    <w:tmpl w:val="A75A9F2E"/>
    <w:lvl w:ilvl="0" w:tplc="6E24E3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58B607B8"/>
    <w:multiLevelType w:val="hybridMultilevel"/>
    <w:tmpl w:val="95E62424"/>
    <w:lvl w:ilvl="0" w:tplc="85C66EEC">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3" w15:restartNumberingAfterBreak="0">
    <w:nsid w:val="58D539DE"/>
    <w:multiLevelType w:val="multilevel"/>
    <w:tmpl w:val="647EBB8E"/>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591A047F"/>
    <w:multiLevelType w:val="hybridMultilevel"/>
    <w:tmpl w:val="55A6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596243E8"/>
    <w:multiLevelType w:val="multilevel"/>
    <w:tmpl w:val="D08658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7"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A1C332A"/>
    <w:multiLevelType w:val="multilevel"/>
    <w:tmpl w:val="6FFEDA6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69" w15:restartNumberingAfterBreak="0">
    <w:nsid w:val="5AE72867"/>
    <w:multiLevelType w:val="multilevel"/>
    <w:tmpl w:val="6870FFA2"/>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
      <w:lvlJc w:val="left"/>
      <w:pPr>
        <w:ind w:left="1485" w:hanging="495"/>
      </w:pPr>
      <w:rPr>
        <w:rFonts w:ascii="Noto Sans Symbols" w:eastAsia="Noto Sans Symbols" w:hAnsi="Noto Sans Symbols" w:cs="Noto Sans Symbols"/>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70" w15:restartNumberingAfterBreak="0">
    <w:nsid w:val="5AEB44B3"/>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5B2609E2"/>
    <w:multiLevelType w:val="multilevel"/>
    <w:tmpl w:val="09B22E6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2"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5B905A4D"/>
    <w:multiLevelType w:val="hybridMultilevel"/>
    <w:tmpl w:val="F830F2B8"/>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BC025E6"/>
    <w:multiLevelType w:val="multilevel"/>
    <w:tmpl w:val="43EAEFAA"/>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5E79067E"/>
    <w:multiLevelType w:val="multilevel"/>
    <w:tmpl w:val="8CAAC9E6"/>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176" w15:restartNumberingAfterBreak="0">
    <w:nsid w:val="5EB22482"/>
    <w:multiLevelType w:val="multilevel"/>
    <w:tmpl w:val="D1F4FB0A"/>
    <w:lvl w:ilvl="0">
      <w:start w:val="1"/>
      <w:numFmt w:val="decimal"/>
      <w:lvlText w:val="%1."/>
      <w:lvlJc w:val="left"/>
      <w:pPr>
        <w:ind w:left="45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7" w15:restartNumberingAfterBreak="0">
    <w:nsid w:val="5ED67F4C"/>
    <w:multiLevelType w:val="multilevel"/>
    <w:tmpl w:val="BA443F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5F754B75"/>
    <w:multiLevelType w:val="multilevel"/>
    <w:tmpl w:val="CB0AB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60794472"/>
    <w:multiLevelType w:val="multilevel"/>
    <w:tmpl w:val="F9C6D2F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60B25CFE"/>
    <w:multiLevelType w:val="multilevel"/>
    <w:tmpl w:val="60B25C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60C52662"/>
    <w:multiLevelType w:val="hybridMultilevel"/>
    <w:tmpl w:val="54E8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11118ED"/>
    <w:multiLevelType w:val="hybridMultilevel"/>
    <w:tmpl w:val="D51AD986"/>
    <w:lvl w:ilvl="0" w:tplc="B6E6359A">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3" w15:restartNumberingAfterBreak="0">
    <w:nsid w:val="61BC3B66"/>
    <w:multiLevelType w:val="multilevel"/>
    <w:tmpl w:val="12EC37F2"/>
    <w:lvl w:ilvl="0">
      <w:start w:val="5"/>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61C64353"/>
    <w:multiLevelType w:val="multilevel"/>
    <w:tmpl w:val="96F84FE8"/>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185"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3851F3E"/>
    <w:multiLevelType w:val="multilevel"/>
    <w:tmpl w:val="A6B62D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4F263C8"/>
    <w:multiLevelType w:val="multilevel"/>
    <w:tmpl w:val="03E6CF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1" w15:restartNumberingAfterBreak="0">
    <w:nsid w:val="663F5261"/>
    <w:multiLevelType w:val="multilevel"/>
    <w:tmpl w:val="663F526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2" w15:restartNumberingAfterBreak="0">
    <w:nsid w:val="66976DC6"/>
    <w:multiLevelType w:val="hybridMultilevel"/>
    <w:tmpl w:val="338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5"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6" w15:restartNumberingAfterBreak="0">
    <w:nsid w:val="67B97BC6"/>
    <w:multiLevelType w:val="hybridMultilevel"/>
    <w:tmpl w:val="5AF02BC4"/>
    <w:lvl w:ilvl="0" w:tplc="08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67C404EF"/>
    <w:multiLevelType w:val="multilevel"/>
    <w:tmpl w:val="CABE61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215" w:hanging="495"/>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8" w15:restartNumberingAfterBreak="0">
    <w:nsid w:val="6822306A"/>
    <w:multiLevelType w:val="hybridMultilevel"/>
    <w:tmpl w:val="399222E0"/>
    <w:lvl w:ilvl="0" w:tplc="B220EDE8">
      <w:start w:val="1"/>
      <w:numFmt w:val="decimal"/>
      <w:lvlText w:val="5.%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9" w15:restartNumberingAfterBreak="0">
    <w:nsid w:val="685125F2"/>
    <w:multiLevelType w:val="hybridMultilevel"/>
    <w:tmpl w:val="E2B608B2"/>
    <w:lvl w:ilvl="0" w:tplc="1542FB18">
      <w:start w:val="1"/>
      <w:numFmt w:val="decimal"/>
      <w:lvlText w:val="3.%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0" w15:restartNumberingAfterBreak="0">
    <w:nsid w:val="68EC6532"/>
    <w:multiLevelType w:val="multilevel"/>
    <w:tmpl w:val="68EC65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15:restartNumberingAfterBreak="0">
    <w:nsid w:val="69176AEB"/>
    <w:multiLevelType w:val="multilevel"/>
    <w:tmpl w:val="3DB22A48"/>
    <w:lvl w:ilvl="0">
      <w:start w:val="1"/>
      <w:numFmt w:val="decimal"/>
      <w:lvlText w:val="%1."/>
      <w:lvlJc w:val="left"/>
      <w:pPr>
        <w:ind w:left="720" w:hanging="360"/>
      </w:pPr>
    </w:lvl>
    <w:lvl w:ilvl="1">
      <w:start w:val="1"/>
      <w:numFmt w:val="decimal"/>
      <w:isLgl/>
      <w:lvlText w:val="%1.%2"/>
      <w:lvlJc w:val="left"/>
      <w:pPr>
        <w:ind w:left="360" w:hanging="360"/>
      </w:pPr>
      <w:rPr>
        <w:rFonts w:cs="Times New Roman" w:hint="default"/>
        <w:color w:val="auto"/>
      </w:rPr>
    </w:lvl>
    <w:lvl w:ilvl="2">
      <w:start w:val="1"/>
      <w:numFmt w:val="decimal"/>
      <w:isLgl/>
      <w:lvlText w:val="%1.%2.%3"/>
      <w:lvlJc w:val="left"/>
      <w:pPr>
        <w:ind w:left="1080" w:hanging="720"/>
      </w:pPr>
      <w:rPr>
        <w:rFonts w:cs="Times New Roman" w:hint="default"/>
        <w:color w:val="auto"/>
      </w:rPr>
    </w:lvl>
    <w:lvl w:ilvl="3">
      <w:start w:val="1"/>
      <w:numFmt w:val="decimal"/>
      <w:isLgl/>
      <w:lvlText w:val="%1.%2.%3.%4"/>
      <w:lvlJc w:val="left"/>
      <w:pPr>
        <w:ind w:left="1080" w:hanging="720"/>
      </w:pPr>
      <w:rPr>
        <w:rFonts w:cs="Times New Roman" w:hint="default"/>
        <w:color w:val="auto"/>
      </w:rPr>
    </w:lvl>
    <w:lvl w:ilvl="4">
      <w:start w:val="1"/>
      <w:numFmt w:val="decimal"/>
      <w:isLgl/>
      <w:lvlText w:val="%1.%2.%3.%4.%5"/>
      <w:lvlJc w:val="left"/>
      <w:pPr>
        <w:ind w:left="1440" w:hanging="1080"/>
      </w:pPr>
      <w:rPr>
        <w:rFonts w:cs="Times New Roman" w:hint="default"/>
        <w:color w:val="auto"/>
      </w:rPr>
    </w:lvl>
    <w:lvl w:ilvl="5">
      <w:start w:val="1"/>
      <w:numFmt w:val="decimal"/>
      <w:isLgl/>
      <w:lvlText w:val="%1.%2.%3.%4.%5.%6"/>
      <w:lvlJc w:val="left"/>
      <w:pPr>
        <w:ind w:left="1440" w:hanging="1080"/>
      </w:pPr>
      <w:rPr>
        <w:rFonts w:cs="Times New Roman" w:hint="default"/>
        <w:color w:val="auto"/>
      </w:rPr>
    </w:lvl>
    <w:lvl w:ilvl="6">
      <w:start w:val="1"/>
      <w:numFmt w:val="decimal"/>
      <w:isLgl/>
      <w:lvlText w:val="%1.%2.%3.%4.%5.%6.%7"/>
      <w:lvlJc w:val="left"/>
      <w:pPr>
        <w:ind w:left="1800" w:hanging="1440"/>
      </w:pPr>
      <w:rPr>
        <w:rFonts w:cs="Times New Roman" w:hint="default"/>
        <w:color w:val="auto"/>
      </w:rPr>
    </w:lvl>
    <w:lvl w:ilvl="7">
      <w:start w:val="1"/>
      <w:numFmt w:val="decimal"/>
      <w:isLgl/>
      <w:lvlText w:val="%1.%2.%3.%4.%5.%6.%7.%8"/>
      <w:lvlJc w:val="left"/>
      <w:pPr>
        <w:ind w:left="1800" w:hanging="1440"/>
      </w:pPr>
      <w:rPr>
        <w:rFonts w:cs="Times New Roman" w:hint="default"/>
        <w:color w:val="auto"/>
      </w:rPr>
    </w:lvl>
    <w:lvl w:ilvl="8">
      <w:start w:val="1"/>
      <w:numFmt w:val="decimal"/>
      <w:isLgl/>
      <w:lvlText w:val="%1.%2.%3.%4.%5.%6.%7.%8.%9"/>
      <w:lvlJc w:val="left"/>
      <w:pPr>
        <w:ind w:left="2160" w:hanging="1800"/>
      </w:pPr>
      <w:rPr>
        <w:rFonts w:cs="Times New Roman" w:hint="default"/>
        <w:color w:val="auto"/>
      </w:rPr>
    </w:lvl>
  </w:abstractNum>
  <w:abstractNum w:abstractNumId="202" w15:restartNumberingAfterBreak="0">
    <w:nsid w:val="69407E15"/>
    <w:multiLevelType w:val="multilevel"/>
    <w:tmpl w:val="83E4329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o"/>
      <w:lvlJc w:val="left"/>
      <w:pPr>
        <w:ind w:left="1080" w:hanging="360"/>
      </w:pPr>
      <w:rPr>
        <w:rFonts w:ascii="Courier New" w:eastAsia="Courier New" w:hAnsi="Courier New" w:cs="Courier New"/>
        <w:u w:val="none"/>
      </w:rPr>
    </w:lvl>
    <w:lvl w:ilvl="2">
      <w:start w:val="1"/>
      <w:numFmt w:val="bullet"/>
      <w:lvlText w:val="▪"/>
      <w:lvlJc w:val="left"/>
      <w:pPr>
        <w:ind w:left="1800" w:hanging="360"/>
      </w:pPr>
      <w:rPr>
        <w:rFonts w:ascii="Noto Sans Symbols" w:eastAsia="Noto Sans Symbols" w:hAnsi="Noto Sans Symbols" w:cs="Noto Sans Symbols"/>
        <w:u w:val="none"/>
      </w:rPr>
    </w:lvl>
    <w:lvl w:ilvl="3">
      <w:start w:val="1"/>
      <w:numFmt w:val="bullet"/>
      <w:lvlText w:val="●"/>
      <w:lvlJc w:val="left"/>
      <w:pPr>
        <w:ind w:left="2520" w:hanging="360"/>
      </w:pPr>
      <w:rPr>
        <w:rFonts w:ascii="Noto Sans Symbols" w:eastAsia="Noto Sans Symbols" w:hAnsi="Noto Sans Symbols" w:cs="Noto Sans Symbols"/>
        <w:u w:val="none"/>
      </w:rPr>
    </w:lvl>
    <w:lvl w:ilvl="4">
      <w:start w:val="1"/>
      <w:numFmt w:val="bullet"/>
      <w:lvlText w:val="o"/>
      <w:lvlJc w:val="left"/>
      <w:pPr>
        <w:ind w:left="3240" w:hanging="360"/>
      </w:pPr>
      <w:rPr>
        <w:rFonts w:ascii="Courier New" w:eastAsia="Courier New" w:hAnsi="Courier New" w:cs="Courier New"/>
        <w:u w:val="none"/>
      </w:rPr>
    </w:lvl>
    <w:lvl w:ilvl="5">
      <w:start w:val="1"/>
      <w:numFmt w:val="bullet"/>
      <w:lvlText w:val="▪"/>
      <w:lvlJc w:val="left"/>
      <w:pPr>
        <w:ind w:left="3960" w:hanging="360"/>
      </w:pPr>
      <w:rPr>
        <w:rFonts w:ascii="Noto Sans Symbols" w:eastAsia="Noto Sans Symbols" w:hAnsi="Noto Sans Symbols" w:cs="Noto Sans Symbols"/>
        <w:u w:val="none"/>
      </w:rPr>
    </w:lvl>
    <w:lvl w:ilvl="6">
      <w:start w:val="1"/>
      <w:numFmt w:val="bullet"/>
      <w:lvlText w:val="●"/>
      <w:lvlJc w:val="left"/>
      <w:pPr>
        <w:ind w:left="4680" w:hanging="360"/>
      </w:pPr>
      <w:rPr>
        <w:rFonts w:ascii="Noto Sans Symbols" w:eastAsia="Noto Sans Symbols" w:hAnsi="Noto Sans Symbols" w:cs="Noto Sans Symbols"/>
        <w:u w:val="none"/>
      </w:rPr>
    </w:lvl>
    <w:lvl w:ilvl="7">
      <w:start w:val="1"/>
      <w:numFmt w:val="bullet"/>
      <w:lvlText w:val="o"/>
      <w:lvlJc w:val="left"/>
      <w:pPr>
        <w:ind w:left="5400" w:hanging="360"/>
      </w:pPr>
      <w:rPr>
        <w:rFonts w:ascii="Courier New" w:eastAsia="Courier New" w:hAnsi="Courier New" w:cs="Courier New"/>
        <w:u w:val="none"/>
      </w:rPr>
    </w:lvl>
    <w:lvl w:ilvl="8">
      <w:start w:val="1"/>
      <w:numFmt w:val="bullet"/>
      <w:lvlText w:val="▪"/>
      <w:lvlJc w:val="left"/>
      <w:pPr>
        <w:ind w:left="6120" w:hanging="360"/>
      </w:pPr>
      <w:rPr>
        <w:rFonts w:ascii="Noto Sans Symbols" w:eastAsia="Noto Sans Symbols" w:hAnsi="Noto Sans Symbols" w:cs="Noto Sans Symbols"/>
        <w:u w:val="none"/>
      </w:rPr>
    </w:lvl>
  </w:abstractNum>
  <w:abstractNum w:abstractNumId="203" w15:restartNumberingAfterBreak="0">
    <w:nsid w:val="69DC5F6D"/>
    <w:multiLevelType w:val="hybridMultilevel"/>
    <w:tmpl w:val="263E800A"/>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5" w15:restartNumberingAfterBreak="0">
    <w:nsid w:val="6BCD6CFB"/>
    <w:multiLevelType w:val="hybridMultilevel"/>
    <w:tmpl w:val="433E2F24"/>
    <w:lvl w:ilvl="0" w:tplc="8A36A05C">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6"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7" w15:restartNumberingAfterBreak="0">
    <w:nsid w:val="6C3A325B"/>
    <w:multiLevelType w:val="multilevel"/>
    <w:tmpl w:val="33AA6E4A"/>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abstractNum w:abstractNumId="208" w15:restartNumberingAfterBreak="0">
    <w:nsid w:val="6D2A29AC"/>
    <w:multiLevelType w:val="multilevel"/>
    <w:tmpl w:val="F822DBB6"/>
    <w:lvl w:ilvl="0">
      <w:start w:val="1"/>
      <w:numFmt w:val="decimal"/>
      <w:lvlText w:val="%1."/>
      <w:lvlJc w:val="center"/>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800" w:hanging="144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2160" w:hanging="180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209" w15:restartNumberingAfterBreak="0">
    <w:nsid w:val="6D6B6439"/>
    <w:multiLevelType w:val="hybridMultilevel"/>
    <w:tmpl w:val="5E6A9C28"/>
    <w:lvl w:ilvl="0" w:tplc="8C38A9A4">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0" w15:restartNumberingAfterBreak="0">
    <w:nsid w:val="6EA91A32"/>
    <w:multiLevelType w:val="multilevel"/>
    <w:tmpl w:val="467A46A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1" w15:restartNumberingAfterBreak="0">
    <w:nsid w:val="6F1C49D9"/>
    <w:multiLevelType w:val="multilevel"/>
    <w:tmpl w:val="7B76F6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2" w15:restartNumberingAfterBreak="0">
    <w:nsid w:val="6F5F5956"/>
    <w:multiLevelType w:val="hybridMultilevel"/>
    <w:tmpl w:val="F7DECC9E"/>
    <w:lvl w:ilvl="0" w:tplc="BDDE5E3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3" w15:restartNumberingAfterBreak="0">
    <w:nsid w:val="700704D3"/>
    <w:multiLevelType w:val="hybridMultilevel"/>
    <w:tmpl w:val="A58ED028"/>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04B4D32"/>
    <w:multiLevelType w:val="hybridMultilevel"/>
    <w:tmpl w:val="5FC0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70663681"/>
    <w:multiLevelType w:val="multilevel"/>
    <w:tmpl w:val="6F7C5E44"/>
    <w:lvl w:ilvl="0">
      <w:start w:val="1"/>
      <w:numFmt w:val="decimal"/>
      <w:lvlText w:val="%1."/>
      <w:lvlJc w:val="left"/>
      <w:pPr>
        <w:ind w:left="720" w:hanging="360"/>
      </w:p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6" w15:restartNumberingAfterBreak="0">
    <w:nsid w:val="70E30470"/>
    <w:multiLevelType w:val="multilevel"/>
    <w:tmpl w:val="C136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7"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1965870"/>
    <w:multiLevelType w:val="multilevel"/>
    <w:tmpl w:val="299CD13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728C413A"/>
    <w:multiLevelType w:val="hybridMultilevel"/>
    <w:tmpl w:val="0896E710"/>
    <w:lvl w:ilvl="0" w:tplc="359867A6">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36123D7"/>
    <w:multiLevelType w:val="multilevel"/>
    <w:tmpl w:val="D08658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75202646"/>
    <w:multiLevelType w:val="multilevel"/>
    <w:tmpl w:val="D08658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75370CFF"/>
    <w:multiLevelType w:val="multilevel"/>
    <w:tmpl w:val="8A5EC432"/>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25" w15:restartNumberingAfterBreak="0">
    <w:nsid w:val="759B034D"/>
    <w:multiLevelType w:val="hybridMultilevel"/>
    <w:tmpl w:val="9A52DC9E"/>
    <w:lvl w:ilvl="0" w:tplc="3C46C5B8">
      <w:start w:val="1"/>
      <w:numFmt w:val="decimal"/>
      <w:lvlText w:val="5.%1"/>
      <w:lvlJc w:val="left"/>
      <w:pPr>
        <w:ind w:left="8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6" w15:restartNumberingAfterBreak="0">
    <w:nsid w:val="75AB0311"/>
    <w:multiLevelType w:val="hybridMultilevel"/>
    <w:tmpl w:val="9504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5E81193"/>
    <w:multiLevelType w:val="multilevel"/>
    <w:tmpl w:val="CAA836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8"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7137177"/>
    <w:multiLevelType w:val="multilevel"/>
    <w:tmpl w:val="C1567DB0"/>
    <w:lvl w:ilvl="0">
      <w:start w:val="8"/>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val="0"/>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30"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77B06363"/>
    <w:multiLevelType w:val="multilevel"/>
    <w:tmpl w:val="2B025F1E"/>
    <w:lvl w:ilvl="0">
      <w:start w:val="1"/>
      <w:numFmt w:val="decimal"/>
      <w:lvlText w:val="%1"/>
      <w:lvlJc w:val="left"/>
      <w:pPr>
        <w:ind w:left="420" w:hanging="420"/>
      </w:pPr>
    </w:lvl>
    <w:lvl w:ilvl="1">
      <w:start w:val="1"/>
      <w:numFmt w:val="decimal"/>
      <w:lvlText w:val="%1.%2"/>
      <w:lvlJc w:val="left"/>
      <w:pPr>
        <w:ind w:left="600" w:hanging="42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32"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98C3B85"/>
    <w:multiLevelType w:val="hybridMultilevel"/>
    <w:tmpl w:val="49DCE880"/>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79C126CD"/>
    <w:multiLevelType w:val="multilevel"/>
    <w:tmpl w:val="79C126C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5" w15:restartNumberingAfterBreak="0">
    <w:nsid w:val="7AC071A7"/>
    <w:multiLevelType w:val="hybridMultilevel"/>
    <w:tmpl w:val="7D74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7B041F30"/>
    <w:multiLevelType w:val="hybridMultilevel"/>
    <w:tmpl w:val="6D7A6CF0"/>
    <w:lvl w:ilvl="0" w:tplc="AC104D72">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15:restartNumberingAfterBreak="0">
    <w:nsid w:val="7B39087F"/>
    <w:multiLevelType w:val="multilevel"/>
    <w:tmpl w:val="42122B54"/>
    <w:lvl w:ilvl="0">
      <w:start w:val="3"/>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8"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CD67543"/>
    <w:multiLevelType w:val="multilevel"/>
    <w:tmpl w:val="7CD67543"/>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7D6030B2"/>
    <w:multiLevelType w:val="multilevel"/>
    <w:tmpl w:val="D08658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1" w15:restartNumberingAfterBreak="0">
    <w:nsid w:val="7D697B23"/>
    <w:multiLevelType w:val="multilevel"/>
    <w:tmpl w:val="6CF20D5E"/>
    <w:lvl w:ilvl="0">
      <w:start w:val="1"/>
      <w:numFmt w:val="decimal"/>
      <w:lvlText w:val="%1"/>
      <w:lvlJc w:val="left"/>
      <w:pPr>
        <w:ind w:left="360" w:hanging="360"/>
      </w:pPr>
      <w:rPr>
        <w:rFonts w:ascii="Times New Roman" w:eastAsia="Times New Roman" w:hAnsi="Times New Roman" w:cs="Times New Roman"/>
        <w:color w:val="000000"/>
      </w:rPr>
    </w:lvl>
    <w:lvl w:ilvl="1">
      <w:start w:val="1"/>
      <w:numFmt w:val="decimal"/>
      <w:lvlText w:val="%1.%2"/>
      <w:lvlJc w:val="left"/>
      <w:pPr>
        <w:ind w:left="360" w:hanging="360"/>
      </w:pPr>
      <w:rPr>
        <w:rFonts w:ascii="Times New Roman" w:eastAsia="Times New Roman" w:hAnsi="Times New Roman" w:cs="Times New Roman"/>
        <w:color w:val="000000"/>
      </w:rPr>
    </w:lvl>
    <w:lvl w:ilvl="2">
      <w:start w:val="1"/>
      <w:numFmt w:val="decimal"/>
      <w:lvlText w:val="%1.%2.%3"/>
      <w:lvlJc w:val="left"/>
      <w:pPr>
        <w:ind w:left="720" w:hanging="720"/>
      </w:pPr>
      <w:rPr>
        <w:rFonts w:ascii="Times New Roman" w:eastAsia="Times New Roman" w:hAnsi="Times New Roman" w:cs="Times New Roman"/>
        <w:color w:val="000000"/>
      </w:rPr>
    </w:lvl>
    <w:lvl w:ilvl="3">
      <w:start w:val="1"/>
      <w:numFmt w:val="decimal"/>
      <w:lvlText w:val="%1.%2.%3.%4"/>
      <w:lvlJc w:val="left"/>
      <w:pPr>
        <w:ind w:left="720" w:hanging="720"/>
      </w:pPr>
      <w:rPr>
        <w:rFonts w:ascii="Times New Roman" w:eastAsia="Times New Roman" w:hAnsi="Times New Roman" w:cs="Times New Roman"/>
        <w:color w:val="000000"/>
      </w:rPr>
    </w:lvl>
    <w:lvl w:ilvl="4">
      <w:start w:val="1"/>
      <w:numFmt w:val="decimal"/>
      <w:lvlText w:val="%1.%2.%3.%4.%5"/>
      <w:lvlJc w:val="left"/>
      <w:pPr>
        <w:ind w:left="1080" w:hanging="1080"/>
      </w:pPr>
      <w:rPr>
        <w:rFonts w:ascii="Times New Roman" w:eastAsia="Times New Roman" w:hAnsi="Times New Roman" w:cs="Times New Roman"/>
        <w:color w:val="000000"/>
      </w:rPr>
    </w:lvl>
    <w:lvl w:ilvl="5">
      <w:start w:val="1"/>
      <w:numFmt w:val="decimal"/>
      <w:lvlText w:val="%1.%2.%3.%4.%5.%6"/>
      <w:lvlJc w:val="left"/>
      <w:pPr>
        <w:ind w:left="1080" w:hanging="1080"/>
      </w:pPr>
      <w:rPr>
        <w:rFonts w:ascii="Times New Roman" w:eastAsia="Times New Roman" w:hAnsi="Times New Roman" w:cs="Times New Roman"/>
        <w:color w:val="000000"/>
      </w:rPr>
    </w:lvl>
    <w:lvl w:ilvl="6">
      <w:start w:val="1"/>
      <w:numFmt w:val="decimal"/>
      <w:lvlText w:val="%1.%2.%3.%4.%5.%6.%7"/>
      <w:lvlJc w:val="left"/>
      <w:pPr>
        <w:ind w:left="1440" w:hanging="1440"/>
      </w:pPr>
      <w:rPr>
        <w:rFonts w:ascii="Times New Roman" w:eastAsia="Times New Roman" w:hAnsi="Times New Roman" w:cs="Times New Roman"/>
        <w:color w:val="000000"/>
      </w:rPr>
    </w:lvl>
    <w:lvl w:ilvl="7">
      <w:start w:val="1"/>
      <w:numFmt w:val="decimal"/>
      <w:lvlText w:val="%1.%2.%3.%4.%5.%6.%7.%8"/>
      <w:lvlJc w:val="left"/>
      <w:pPr>
        <w:ind w:left="1440" w:hanging="1440"/>
      </w:pPr>
      <w:rPr>
        <w:rFonts w:ascii="Times New Roman" w:eastAsia="Times New Roman" w:hAnsi="Times New Roman" w:cs="Times New Roman"/>
        <w:color w:val="000000"/>
      </w:rPr>
    </w:lvl>
    <w:lvl w:ilvl="8">
      <w:start w:val="1"/>
      <w:numFmt w:val="decimal"/>
      <w:lvlText w:val="%1.%2.%3.%4.%5.%6.%7.%8.%9"/>
      <w:lvlJc w:val="left"/>
      <w:pPr>
        <w:ind w:left="1440" w:hanging="1440"/>
      </w:pPr>
      <w:rPr>
        <w:rFonts w:ascii="Times New Roman" w:eastAsia="Times New Roman" w:hAnsi="Times New Roman" w:cs="Times New Roman"/>
        <w:color w:val="000000"/>
      </w:rPr>
    </w:lvl>
  </w:abstractNum>
  <w:abstractNum w:abstractNumId="242" w15:restartNumberingAfterBreak="0">
    <w:nsid w:val="7D700E31"/>
    <w:multiLevelType w:val="hybridMultilevel"/>
    <w:tmpl w:val="2EB8A9B8"/>
    <w:lvl w:ilvl="0" w:tplc="08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E00126E"/>
    <w:multiLevelType w:val="hybridMultilevel"/>
    <w:tmpl w:val="77BA91BE"/>
    <w:lvl w:ilvl="0" w:tplc="1D464550">
      <w:start w:val="1"/>
      <w:numFmt w:val="decimal"/>
      <w:lvlText w:val="3.%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45"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46" w15:restartNumberingAfterBreak="0">
    <w:nsid w:val="7FAF3ACD"/>
    <w:multiLevelType w:val="hybridMultilevel"/>
    <w:tmpl w:val="C27E16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FEB257F"/>
    <w:multiLevelType w:val="multilevel"/>
    <w:tmpl w:val="B658DAE8"/>
    <w:lvl w:ilvl="0">
      <w:start w:val="9"/>
      <w:numFmt w:val="decimal"/>
      <w:lvlText w:val="%1."/>
      <w:lvlJc w:val="left"/>
      <w:pPr>
        <w:ind w:left="360" w:hanging="360"/>
      </w:pPr>
      <w:rPr>
        <w:rFonts w:hint="default"/>
        <w:vertAlign w:val="baseline"/>
      </w:rPr>
    </w:lvl>
    <w:lvl w:ilvl="1">
      <w:start w:val="3"/>
      <w:numFmt w:val="decimal"/>
      <w:lvlText w:val="%1.%2"/>
      <w:lvlJc w:val="left"/>
      <w:pPr>
        <w:ind w:left="450" w:hanging="450"/>
      </w:pPr>
      <w:rPr>
        <w:rFonts w:hint="default"/>
        <w:b w:val="0"/>
        <w:i w:val="0"/>
        <w:vertAlign w:val="baseline"/>
      </w:rPr>
    </w:lvl>
    <w:lvl w:ilvl="2">
      <w:start w:val="1"/>
      <w:numFmt w:val="decimal"/>
      <w:lvlText w:val="%1.%2.%3"/>
      <w:lvlJc w:val="left"/>
      <w:pPr>
        <w:ind w:left="720" w:hanging="720"/>
      </w:pPr>
      <w:rPr>
        <w:rFonts w:hint="default"/>
        <w:b w:val="0"/>
        <w:i w:val="0"/>
        <w:vertAlign w:val="baseline"/>
      </w:rPr>
    </w:lvl>
    <w:lvl w:ilvl="3">
      <w:start w:val="1"/>
      <w:numFmt w:val="decimal"/>
      <w:lvlText w:val="%1.%2.%3.%4"/>
      <w:lvlJc w:val="left"/>
      <w:pPr>
        <w:ind w:left="1080" w:hanging="1080"/>
      </w:pPr>
      <w:rPr>
        <w:rFonts w:hint="default"/>
        <w:b w:val="0"/>
        <w:i w:val="0"/>
        <w:vertAlign w:val="baseline"/>
      </w:rPr>
    </w:lvl>
    <w:lvl w:ilvl="4">
      <w:start w:val="1"/>
      <w:numFmt w:val="decimal"/>
      <w:lvlText w:val="%1.%2.%3.%4.%5"/>
      <w:lvlJc w:val="left"/>
      <w:pPr>
        <w:ind w:left="1080" w:hanging="1080"/>
      </w:pPr>
      <w:rPr>
        <w:rFonts w:hint="default"/>
        <w:b w:val="0"/>
        <w:i w:val="0"/>
        <w:vertAlign w:val="baseline"/>
      </w:rPr>
    </w:lvl>
    <w:lvl w:ilvl="5">
      <w:start w:val="1"/>
      <w:numFmt w:val="decimal"/>
      <w:lvlText w:val="%1.%2.%3.%4.%5.%6"/>
      <w:lvlJc w:val="left"/>
      <w:pPr>
        <w:ind w:left="1440" w:hanging="1440"/>
      </w:pPr>
      <w:rPr>
        <w:rFonts w:hint="default"/>
        <w:b w:val="0"/>
        <w:i w:val="0"/>
        <w:vertAlign w:val="baseline"/>
      </w:rPr>
    </w:lvl>
    <w:lvl w:ilvl="6">
      <w:start w:val="1"/>
      <w:numFmt w:val="decimal"/>
      <w:lvlText w:val="%1.%2.%3.%4.%5.%6.%7"/>
      <w:lvlJc w:val="left"/>
      <w:pPr>
        <w:ind w:left="1440" w:hanging="1440"/>
      </w:pPr>
      <w:rPr>
        <w:rFonts w:hint="default"/>
        <w:b w:val="0"/>
        <w:i w:val="0"/>
        <w:vertAlign w:val="baseline"/>
      </w:rPr>
    </w:lvl>
    <w:lvl w:ilvl="7">
      <w:start w:val="1"/>
      <w:numFmt w:val="decimal"/>
      <w:lvlText w:val="%1.%2.%3.%4.%5.%6.%7.%8"/>
      <w:lvlJc w:val="left"/>
      <w:pPr>
        <w:ind w:left="1800" w:hanging="1800"/>
      </w:pPr>
      <w:rPr>
        <w:rFonts w:hint="default"/>
        <w:b w:val="0"/>
        <w:i w:val="0"/>
        <w:vertAlign w:val="baseline"/>
      </w:rPr>
    </w:lvl>
    <w:lvl w:ilvl="8">
      <w:start w:val="1"/>
      <w:numFmt w:val="decimal"/>
      <w:lvlText w:val="%1.%2.%3.%4.%5.%6.%7.%8.%9"/>
      <w:lvlJc w:val="left"/>
      <w:pPr>
        <w:ind w:left="1800" w:hanging="1800"/>
      </w:pPr>
      <w:rPr>
        <w:rFonts w:hint="default"/>
        <w:b w:val="0"/>
        <w:i w:val="0"/>
        <w:vertAlign w:val="baseline"/>
      </w:rPr>
    </w:lvl>
  </w:abstractNum>
  <w:num w:numId="1" w16cid:durableId="1525746042">
    <w:abstractNumId w:val="180"/>
  </w:num>
  <w:num w:numId="2" w16cid:durableId="868689003">
    <w:abstractNumId w:val="17"/>
  </w:num>
  <w:num w:numId="3" w16cid:durableId="1370641478">
    <w:abstractNumId w:val="234"/>
  </w:num>
  <w:num w:numId="4" w16cid:durableId="133641996">
    <w:abstractNumId w:val="191"/>
  </w:num>
  <w:num w:numId="5" w16cid:durableId="417873948">
    <w:abstractNumId w:val="23"/>
  </w:num>
  <w:num w:numId="6" w16cid:durableId="1108506088">
    <w:abstractNumId w:val="35"/>
  </w:num>
  <w:num w:numId="7" w16cid:durableId="2035885774">
    <w:abstractNumId w:val="110"/>
  </w:num>
  <w:num w:numId="8" w16cid:durableId="549533080">
    <w:abstractNumId w:val="45"/>
  </w:num>
  <w:num w:numId="9" w16cid:durableId="1830242746">
    <w:abstractNumId w:val="72"/>
  </w:num>
  <w:num w:numId="10" w16cid:durableId="1364745591">
    <w:abstractNumId w:val="239"/>
  </w:num>
  <w:num w:numId="11" w16cid:durableId="2141265554">
    <w:abstractNumId w:val="67"/>
  </w:num>
  <w:num w:numId="12" w16cid:durableId="681974875">
    <w:abstractNumId w:val="98"/>
  </w:num>
  <w:num w:numId="13" w16cid:durableId="455611021">
    <w:abstractNumId w:val="63"/>
  </w:num>
  <w:num w:numId="14" w16cid:durableId="143184851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31560456">
    <w:abstractNumId w:val="6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26871727">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05409006">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580907">
    <w:abstractNumId w:val="14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3463130">
    <w:abstractNumId w:val="140"/>
  </w:num>
  <w:num w:numId="20" w16cid:durableId="373433615">
    <w:abstractNumId w:val="9"/>
  </w:num>
  <w:num w:numId="21" w16cid:durableId="76482261">
    <w:abstractNumId w:val="200"/>
  </w:num>
  <w:num w:numId="22" w16cid:durableId="866143593">
    <w:abstractNumId w:val="138"/>
  </w:num>
  <w:num w:numId="23" w16cid:durableId="1208644737">
    <w:abstractNumId w:val="86"/>
  </w:num>
  <w:num w:numId="24" w16cid:durableId="580136262">
    <w:abstractNumId w:val="179"/>
  </w:num>
  <w:num w:numId="25" w16cid:durableId="828593283">
    <w:abstractNumId w:val="105"/>
  </w:num>
  <w:num w:numId="26" w16cid:durableId="247810714">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93437302">
    <w:abstractNumId w:val="100"/>
  </w:num>
  <w:num w:numId="28" w16cid:durableId="96558982">
    <w:abstractNumId w:val="51"/>
  </w:num>
  <w:num w:numId="29" w16cid:durableId="185751444">
    <w:abstractNumId w:val="96"/>
  </w:num>
  <w:num w:numId="30" w16cid:durableId="1892040249">
    <w:abstractNumId w:val="155"/>
  </w:num>
  <w:num w:numId="31" w16cid:durableId="1368678104">
    <w:abstractNumId w:val="89"/>
  </w:num>
  <w:num w:numId="32" w16cid:durableId="1866362353">
    <w:abstractNumId w:val="208"/>
  </w:num>
  <w:num w:numId="33" w16cid:durableId="1392726482">
    <w:abstractNumId w:val="170"/>
  </w:num>
  <w:num w:numId="34" w16cid:durableId="1404252008">
    <w:abstractNumId w:val="207"/>
  </w:num>
  <w:num w:numId="35" w16cid:durableId="426272115">
    <w:abstractNumId w:val="56"/>
  </w:num>
  <w:num w:numId="36" w16cid:durableId="1440568081">
    <w:abstractNumId w:val="74"/>
  </w:num>
  <w:num w:numId="37" w16cid:durableId="1965426136">
    <w:abstractNumId w:val="30"/>
  </w:num>
  <w:num w:numId="38" w16cid:durableId="616058892">
    <w:abstractNumId w:val="201"/>
  </w:num>
  <w:num w:numId="39" w16cid:durableId="205456653">
    <w:abstractNumId w:val="178"/>
  </w:num>
  <w:num w:numId="40" w16cid:durableId="714230542">
    <w:abstractNumId w:val="187"/>
  </w:num>
  <w:num w:numId="41" w16cid:durableId="1087966671">
    <w:abstractNumId w:val="211"/>
  </w:num>
  <w:num w:numId="42" w16cid:durableId="1712000448">
    <w:abstractNumId w:val="218"/>
  </w:num>
  <w:num w:numId="43" w16cid:durableId="845442872">
    <w:abstractNumId w:val="54"/>
  </w:num>
  <w:num w:numId="44" w16cid:durableId="53160277">
    <w:abstractNumId w:val="165"/>
  </w:num>
  <w:num w:numId="45" w16cid:durableId="1646738176">
    <w:abstractNumId w:val="149"/>
  </w:num>
  <w:num w:numId="46" w16cid:durableId="645163321">
    <w:abstractNumId w:val="25"/>
  </w:num>
  <w:num w:numId="47" w16cid:durableId="1810515777">
    <w:abstractNumId w:val="93"/>
  </w:num>
  <w:num w:numId="48" w16cid:durableId="352458201">
    <w:abstractNumId w:val="11"/>
  </w:num>
  <w:num w:numId="49" w16cid:durableId="1837577188">
    <w:abstractNumId w:val="174"/>
  </w:num>
  <w:num w:numId="50" w16cid:durableId="2085756234">
    <w:abstractNumId w:val="183"/>
  </w:num>
  <w:num w:numId="51" w16cid:durableId="883761069">
    <w:abstractNumId w:val="78"/>
  </w:num>
  <w:num w:numId="52" w16cid:durableId="863903223">
    <w:abstractNumId w:val="145"/>
  </w:num>
  <w:num w:numId="53" w16cid:durableId="784151543">
    <w:abstractNumId w:val="59"/>
  </w:num>
  <w:num w:numId="54" w16cid:durableId="1432117202">
    <w:abstractNumId w:val="190"/>
  </w:num>
  <w:num w:numId="55" w16cid:durableId="1541818983">
    <w:abstractNumId w:val="21"/>
  </w:num>
  <w:num w:numId="56" w16cid:durableId="408386689">
    <w:abstractNumId w:val="28"/>
  </w:num>
  <w:num w:numId="57" w16cid:durableId="1234659596">
    <w:abstractNumId w:val="71"/>
  </w:num>
  <w:num w:numId="58" w16cid:durableId="606931151">
    <w:abstractNumId w:val="184"/>
  </w:num>
  <w:num w:numId="59" w16cid:durableId="35351274">
    <w:abstractNumId w:val="40"/>
  </w:num>
  <w:num w:numId="60" w16cid:durableId="800460532">
    <w:abstractNumId w:val="97"/>
  </w:num>
  <w:num w:numId="61" w16cid:durableId="650526151">
    <w:abstractNumId w:val="127"/>
  </w:num>
  <w:num w:numId="62" w16cid:durableId="1840078361">
    <w:abstractNumId w:val="1"/>
  </w:num>
  <w:num w:numId="63" w16cid:durableId="160585664">
    <w:abstractNumId w:val="169"/>
  </w:num>
  <w:num w:numId="64" w16cid:durableId="149298027">
    <w:abstractNumId w:val="121"/>
  </w:num>
  <w:num w:numId="65" w16cid:durableId="423498427">
    <w:abstractNumId w:val="231"/>
  </w:num>
  <w:num w:numId="66" w16cid:durableId="1923709700">
    <w:abstractNumId w:val="215"/>
  </w:num>
  <w:num w:numId="67" w16cid:durableId="330959078">
    <w:abstractNumId w:val="241"/>
  </w:num>
  <w:num w:numId="68" w16cid:durableId="1021590281">
    <w:abstractNumId w:val="55"/>
  </w:num>
  <w:num w:numId="69" w16cid:durableId="1054625428">
    <w:abstractNumId w:val="64"/>
  </w:num>
  <w:num w:numId="70" w16cid:durableId="1066027375">
    <w:abstractNumId w:val="216"/>
  </w:num>
  <w:num w:numId="71" w16cid:durableId="37358329">
    <w:abstractNumId w:val="224"/>
  </w:num>
  <w:num w:numId="72" w16cid:durableId="1756903554">
    <w:abstractNumId w:val="68"/>
  </w:num>
  <w:num w:numId="73" w16cid:durableId="1206329455">
    <w:abstractNumId w:val="175"/>
  </w:num>
  <w:num w:numId="74" w16cid:durableId="1144662281">
    <w:abstractNumId w:val="58"/>
  </w:num>
  <w:num w:numId="75" w16cid:durableId="819076387">
    <w:abstractNumId w:val="197"/>
  </w:num>
  <w:num w:numId="76" w16cid:durableId="1364792169">
    <w:abstractNumId w:val="115"/>
  </w:num>
  <w:num w:numId="77" w16cid:durableId="219022423">
    <w:abstractNumId w:val="151"/>
  </w:num>
  <w:num w:numId="78" w16cid:durableId="1419521345">
    <w:abstractNumId w:val="46"/>
  </w:num>
  <w:num w:numId="79" w16cid:durableId="107818395">
    <w:abstractNumId w:val="77"/>
  </w:num>
  <w:num w:numId="80" w16cid:durableId="49816877">
    <w:abstractNumId w:val="33"/>
  </w:num>
  <w:num w:numId="81" w16cid:durableId="1774086844">
    <w:abstractNumId w:val="80"/>
  </w:num>
  <w:num w:numId="82" w16cid:durableId="478306440">
    <w:abstractNumId w:val="202"/>
  </w:num>
  <w:num w:numId="83" w16cid:durableId="1284845670">
    <w:abstractNumId w:val="132"/>
  </w:num>
  <w:num w:numId="84" w16cid:durableId="1166631285">
    <w:abstractNumId w:val="240"/>
  </w:num>
  <w:num w:numId="85" w16cid:durableId="1507790391">
    <w:abstractNumId w:val="166"/>
  </w:num>
  <w:num w:numId="86" w16cid:durableId="1952544915">
    <w:abstractNumId w:val="223"/>
  </w:num>
  <w:num w:numId="87" w16cid:durableId="346829078">
    <w:abstractNumId w:val="48"/>
  </w:num>
  <w:num w:numId="88" w16cid:durableId="1416247736">
    <w:abstractNumId w:val="79"/>
  </w:num>
  <w:num w:numId="89" w16cid:durableId="513958136">
    <w:abstractNumId w:val="12"/>
  </w:num>
  <w:num w:numId="90" w16cid:durableId="1874269543">
    <w:abstractNumId w:val="176"/>
  </w:num>
  <w:num w:numId="91" w16cid:durableId="763651392">
    <w:abstractNumId w:val="36"/>
  </w:num>
  <w:num w:numId="92" w16cid:durableId="326400318">
    <w:abstractNumId w:val="220"/>
  </w:num>
  <w:num w:numId="93" w16cid:durableId="1445226433">
    <w:abstractNumId w:val="119"/>
  </w:num>
  <w:num w:numId="94" w16cid:durableId="1158762507">
    <w:abstractNumId w:val="219"/>
  </w:num>
  <w:num w:numId="95" w16cid:durableId="165829894">
    <w:abstractNumId w:val="181"/>
  </w:num>
  <w:num w:numId="96" w16cid:durableId="247465240">
    <w:abstractNumId w:val="226"/>
  </w:num>
  <w:num w:numId="97" w16cid:durableId="895973687">
    <w:abstractNumId w:val="192"/>
  </w:num>
  <w:num w:numId="98" w16cid:durableId="510027289">
    <w:abstractNumId w:val="154"/>
  </w:num>
  <w:num w:numId="99" w16cid:durableId="322515773">
    <w:abstractNumId w:val="235"/>
  </w:num>
  <w:num w:numId="100" w16cid:durableId="931203537">
    <w:abstractNumId w:val="125"/>
  </w:num>
  <w:num w:numId="101" w16cid:durableId="527530254">
    <w:abstractNumId w:val="114"/>
  </w:num>
  <w:num w:numId="102" w16cid:durableId="1168667460">
    <w:abstractNumId w:val="135"/>
  </w:num>
  <w:num w:numId="103" w16cid:durableId="695545330">
    <w:abstractNumId w:val="147"/>
  </w:num>
  <w:num w:numId="104" w16cid:durableId="1376851083">
    <w:abstractNumId w:val="62"/>
  </w:num>
  <w:num w:numId="105" w16cid:durableId="1617979453">
    <w:abstractNumId w:val="14"/>
  </w:num>
  <w:num w:numId="106" w16cid:durableId="1687900889">
    <w:abstractNumId w:val="75"/>
  </w:num>
  <w:num w:numId="107" w16cid:durableId="27150993">
    <w:abstractNumId w:val="168"/>
  </w:num>
  <w:num w:numId="108" w16cid:durableId="1436630213">
    <w:abstractNumId w:val="139"/>
  </w:num>
  <w:num w:numId="109" w16cid:durableId="138152659">
    <w:abstractNumId w:val="18"/>
  </w:num>
  <w:num w:numId="110" w16cid:durableId="1406076262">
    <w:abstractNumId w:val="4"/>
  </w:num>
  <w:num w:numId="111" w16cid:durableId="197206778">
    <w:abstractNumId w:val="126"/>
  </w:num>
  <w:num w:numId="112" w16cid:durableId="303003876">
    <w:abstractNumId w:val="246"/>
  </w:num>
  <w:num w:numId="113" w16cid:durableId="1145390917">
    <w:abstractNumId w:val="150"/>
  </w:num>
  <w:num w:numId="114" w16cid:durableId="157499278">
    <w:abstractNumId w:val="214"/>
  </w:num>
  <w:num w:numId="115" w16cid:durableId="197934150">
    <w:abstractNumId w:val="99"/>
  </w:num>
  <w:num w:numId="116" w16cid:durableId="1636257977">
    <w:abstractNumId w:val="156"/>
  </w:num>
  <w:num w:numId="117" w16cid:durableId="473645333">
    <w:abstractNumId w:val="24"/>
  </w:num>
  <w:num w:numId="118" w16cid:durableId="1139802776">
    <w:abstractNumId w:val="7"/>
  </w:num>
  <w:num w:numId="119" w16cid:durableId="639042760">
    <w:abstractNumId w:val="237"/>
  </w:num>
  <w:num w:numId="120" w16cid:durableId="689991284">
    <w:abstractNumId w:val="111"/>
  </w:num>
  <w:num w:numId="121" w16cid:durableId="1067995726">
    <w:abstractNumId w:val="163"/>
  </w:num>
  <w:num w:numId="122" w16cid:durableId="2034762290">
    <w:abstractNumId w:val="129"/>
  </w:num>
  <w:num w:numId="123" w16cid:durableId="1629631280">
    <w:abstractNumId w:val="8"/>
  </w:num>
  <w:num w:numId="124" w16cid:durableId="1824929338">
    <w:abstractNumId w:val="247"/>
  </w:num>
  <w:num w:numId="125" w16cid:durableId="833642729">
    <w:abstractNumId w:val="109"/>
  </w:num>
  <w:num w:numId="126" w16cid:durableId="2129658012">
    <w:abstractNumId w:val="92"/>
  </w:num>
  <w:num w:numId="127" w16cid:durableId="243956454">
    <w:abstractNumId w:val="118"/>
  </w:num>
  <w:num w:numId="128" w16cid:durableId="135529739">
    <w:abstractNumId w:val="136"/>
  </w:num>
  <w:num w:numId="129" w16cid:durableId="1909802923">
    <w:abstractNumId w:val="43"/>
  </w:num>
  <w:num w:numId="130" w16cid:durableId="1964114241">
    <w:abstractNumId w:val="88"/>
  </w:num>
  <w:num w:numId="131" w16cid:durableId="1027220719">
    <w:abstractNumId w:val="245"/>
  </w:num>
  <w:num w:numId="132" w16cid:durableId="433938026">
    <w:abstractNumId w:val="206"/>
  </w:num>
  <w:num w:numId="133" w16cid:durableId="2115633623">
    <w:abstractNumId w:val="122"/>
  </w:num>
  <w:num w:numId="134" w16cid:durableId="1565556661">
    <w:abstractNumId w:val="116"/>
  </w:num>
  <w:num w:numId="135" w16cid:durableId="2067559270">
    <w:abstractNumId w:val="47"/>
  </w:num>
  <w:num w:numId="136" w16cid:durableId="927688660">
    <w:abstractNumId w:val="5"/>
  </w:num>
  <w:num w:numId="137" w16cid:durableId="31420645">
    <w:abstractNumId w:val="243"/>
  </w:num>
  <w:num w:numId="138" w16cid:durableId="143087083">
    <w:abstractNumId w:val="130"/>
  </w:num>
  <w:num w:numId="139" w16cid:durableId="692731453">
    <w:abstractNumId w:val="6"/>
  </w:num>
  <w:num w:numId="140" w16cid:durableId="574556755">
    <w:abstractNumId w:val="141"/>
  </w:num>
  <w:num w:numId="141" w16cid:durableId="2146851945">
    <w:abstractNumId w:val="188"/>
  </w:num>
  <w:num w:numId="142" w16cid:durableId="726957259">
    <w:abstractNumId w:val="29"/>
  </w:num>
  <w:num w:numId="143" w16cid:durableId="923957230">
    <w:abstractNumId w:val="228"/>
  </w:num>
  <w:num w:numId="144" w16cid:durableId="602960111">
    <w:abstractNumId w:val="164"/>
  </w:num>
  <w:num w:numId="145" w16cid:durableId="557209269">
    <w:abstractNumId w:val="172"/>
  </w:num>
  <w:num w:numId="146" w16cid:durableId="1549759331">
    <w:abstractNumId w:val="69"/>
  </w:num>
  <w:num w:numId="147" w16cid:durableId="445000167">
    <w:abstractNumId w:val="81"/>
  </w:num>
  <w:num w:numId="148" w16cid:durableId="656223423">
    <w:abstractNumId w:val="131"/>
  </w:num>
  <w:num w:numId="149" w16cid:durableId="1792288219">
    <w:abstractNumId w:val="123"/>
  </w:num>
  <w:num w:numId="150" w16cid:durableId="1164055856">
    <w:abstractNumId w:val="133"/>
  </w:num>
  <w:num w:numId="151" w16cid:durableId="219905358">
    <w:abstractNumId w:val="38"/>
  </w:num>
  <w:num w:numId="152" w16cid:durableId="846210258">
    <w:abstractNumId w:val="84"/>
  </w:num>
  <w:num w:numId="153" w16cid:durableId="1683437525">
    <w:abstractNumId w:val="94"/>
  </w:num>
  <w:num w:numId="154" w16cid:durableId="1521815702">
    <w:abstractNumId w:val="194"/>
  </w:num>
  <w:num w:numId="155" w16cid:durableId="451674343">
    <w:abstractNumId w:val="128"/>
  </w:num>
  <w:num w:numId="156" w16cid:durableId="2011176128">
    <w:abstractNumId w:val="113"/>
  </w:num>
  <w:num w:numId="157" w16cid:durableId="57900245">
    <w:abstractNumId w:val="227"/>
  </w:num>
  <w:num w:numId="158" w16cid:durableId="1833640627">
    <w:abstractNumId w:val="37"/>
  </w:num>
  <w:num w:numId="159" w16cid:durableId="983047424">
    <w:abstractNumId w:val="85"/>
  </w:num>
  <w:num w:numId="160" w16cid:durableId="271938274">
    <w:abstractNumId w:val="148"/>
  </w:num>
  <w:num w:numId="161" w16cid:durableId="1910386172">
    <w:abstractNumId w:val="108"/>
  </w:num>
  <w:num w:numId="162" w16cid:durableId="1541240947">
    <w:abstractNumId w:val="10"/>
  </w:num>
  <w:num w:numId="163" w16cid:durableId="1539666288">
    <w:abstractNumId w:val="120"/>
  </w:num>
  <w:num w:numId="164" w16cid:durableId="1854144819">
    <w:abstractNumId w:val="2"/>
  </w:num>
  <w:num w:numId="165" w16cid:durableId="374622556">
    <w:abstractNumId w:val="0"/>
  </w:num>
  <w:num w:numId="166" w16cid:durableId="1857186238">
    <w:abstractNumId w:val="238"/>
  </w:num>
  <w:num w:numId="167" w16cid:durableId="333192950">
    <w:abstractNumId w:val="167"/>
  </w:num>
  <w:num w:numId="168" w16cid:durableId="1314406316">
    <w:abstractNumId w:val="222"/>
  </w:num>
  <w:num w:numId="169" w16cid:durableId="573274843">
    <w:abstractNumId w:val="57"/>
  </w:num>
  <w:num w:numId="170" w16cid:durableId="14094">
    <w:abstractNumId w:val="189"/>
  </w:num>
  <w:num w:numId="171" w16cid:durableId="1207373177">
    <w:abstractNumId w:val="142"/>
  </w:num>
  <w:num w:numId="172" w16cid:durableId="1122698286">
    <w:abstractNumId w:val="195"/>
  </w:num>
  <w:num w:numId="173" w16cid:durableId="701516485">
    <w:abstractNumId w:val="221"/>
  </w:num>
  <w:num w:numId="174" w16cid:durableId="1856655083">
    <w:abstractNumId w:val="106"/>
  </w:num>
  <w:num w:numId="175" w16cid:durableId="1746955900">
    <w:abstractNumId w:val="49"/>
  </w:num>
  <w:num w:numId="176" w16cid:durableId="1068304106">
    <w:abstractNumId w:val="3"/>
  </w:num>
  <w:num w:numId="177" w16cid:durableId="853494672">
    <w:abstractNumId w:val="146"/>
  </w:num>
  <w:num w:numId="178" w16cid:durableId="1608656914">
    <w:abstractNumId w:val="66"/>
  </w:num>
  <w:num w:numId="179" w16cid:durableId="1345664605">
    <w:abstractNumId w:val="229"/>
  </w:num>
  <w:num w:numId="180" w16cid:durableId="1954171114">
    <w:abstractNumId w:val="242"/>
  </w:num>
  <w:num w:numId="181" w16cid:durableId="577524430">
    <w:abstractNumId w:val="196"/>
  </w:num>
  <w:num w:numId="182" w16cid:durableId="10113328">
    <w:abstractNumId w:val="134"/>
  </w:num>
  <w:num w:numId="183" w16cid:durableId="599945710">
    <w:abstractNumId w:val="177"/>
  </w:num>
  <w:num w:numId="184" w16cid:durableId="1467240568">
    <w:abstractNumId w:val="210"/>
  </w:num>
  <w:num w:numId="185" w16cid:durableId="947009192">
    <w:abstractNumId w:val="41"/>
  </w:num>
  <w:num w:numId="186" w16cid:durableId="82991152">
    <w:abstractNumId w:val="161"/>
  </w:num>
  <w:num w:numId="187" w16cid:durableId="958995684">
    <w:abstractNumId w:val="244"/>
  </w:num>
  <w:num w:numId="188" w16cid:durableId="721707972">
    <w:abstractNumId w:val="52"/>
  </w:num>
  <w:num w:numId="189" w16cid:durableId="634330619">
    <w:abstractNumId w:val="32"/>
  </w:num>
  <w:num w:numId="190" w16cid:durableId="1226643298">
    <w:abstractNumId w:val="124"/>
  </w:num>
  <w:num w:numId="191" w16cid:durableId="1685546872">
    <w:abstractNumId w:val="70"/>
  </w:num>
  <w:num w:numId="192" w16cid:durableId="1733847658">
    <w:abstractNumId w:val="61"/>
  </w:num>
  <w:num w:numId="193" w16cid:durableId="2116705203">
    <w:abstractNumId w:val="60"/>
  </w:num>
  <w:num w:numId="194" w16cid:durableId="742264602">
    <w:abstractNumId w:val="44"/>
  </w:num>
  <w:num w:numId="195" w16cid:durableId="1938441677">
    <w:abstractNumId w:val="42"/>
  </w:num>
  <w:num w:numId="196" w16cid:durableId="2120025551">
    <w:abstractNumId w:val="233"/>
  </w:num>
  <w:num w:numId="197" w16cid:durableId="1945576726">
    <w:abstractNumId w:val="213"/>
  </w:num>
  <w:num w:numId="198" w16cid:durableId="1114713798">
    <w:abstractNumId w:val="87"/>
  </w:num>
  <w:num w:numId="199" w16cid:durableId="619992788">
    <w:abstractNumId w:val="137"/>
  </w:num>
  <w:num w:numId="200" w16cid:durableId="653412428">
    <w:abstractNumId w:val="185"/>
  </w:num>
  <w:num w:numId="201" w16cid:durableId="938685838">
    <w:abstractNumId w:val="82"/>
  </w:num>
  <w:num w:numId="202" w16cid:durableId="1982073895">
    <w:abstractNumId w:val="204"/>
  </w:num>
  <w:num w:numId="203" w16cid:durableId="1475685565">
    <w:abstractNumId w:val="152"/>
  </w:num>
  <w:num w:numId="204" w16cid:durableId="198013237">
    <w:abstractNumId w:val="16"/>
  </w:num>
  <w:num w:numId="205" w16cid:durableId="113401369">
    <w:abstractNumId w:val="230"/>
  </w:num>
  <w:num w:numId="206" w16cid:durableId="1781684601">
    <w:abstractNumId w:val="117"/>
  </w:num>
  <w:num w:numId="207" w16cid:durableId="1457717694">
    <w:abstractNumId w:val="102"/>
  </w:num>
  <w:num w:numId="208" w16cid:durableId="1877770156">
    <w:abstractNumId w:val="193"/>
  </w:num>
  <w:num w:numId="209" w16cid:durableId="2118678278">
    <w:abstractNumId w:val="143"/>
  </w:num>
  <w:num w:numId="210" w16cid:durableId="988946956">
    <w:abstractNumId w:val="91"/>
  </w:num>
  <w:num w:numId="211" w16cid:durableId="1858033995">
    <w:abstractNumId w:val="101"/>
  </w:num>
  <w:num w:numId="212" w16cid:durableId="214465936">
    <w:abstractNumId w:val="217"/>
  </w:num>
  <w:num w:numId="213" w16cid:durableId="226570503">
    <w:abstractNumId w:val="76"/>
  </w:num>
  <w:num w:numId="214" w16cid:durableId="647855497">
    <w:abstractNumId w:val="186"/>
  </w:num>
  <w:num w:numId="215" w16cid:durableId="1973897086">
    <w:abstractNumId w:val="232"/>
  </w:num>
  <w:num w:numId="216" w16cid:durableId="256333149">
    <w:abstractNumId w:val="159"/>
  </w:num>
  <w:num w:numId="217" w16cid:durableId="645209877">
    <w:abstractNumId w:val="153"/>
  </w:num>
  <w:num w:numId="218" w16cid:durableId="1457065112">
    <w:abstractNumId w:val="83"/>
  </w:num>
  <w:num w:numId="219" w16cid:durableId="1935747706">
    <w:abstractNumId w:val="173"/>
  </w:num>
  <w:num w:numId="220" w16cid:durableId="1035737741">
    <w:abstractNumId w:val="158"/>
  </w:num>
  <w:num w:numId="221" w16cid:durableId="2137944697">
    <w:abstractNumId w:val="236"/>
  </w:num>
  <w:num w:numId="222" w16cid:durableId="782308302">
    <w:abstractNumId w:val="203"/>
  </w:num>
  <w:num w:numId="223" w16cid:durableId="811100040">
    <w:abstractNumId w:val="103"/>
  </w:num>
  <w:num w:numId="224" w16cid:durableId="1493450364">
    <w:abstractNumId w:val="90"/>
  </w:num>
  <w:num w:numId="225" w16cid:durableId="1914460824">
    <w:abstractNumId w:val="107"/>
  </w:num>
  <w:num w:numId="226" w16cid:durableId="2119641044">
    <w:abstractNumId w:val="39"/>
  </w:num>
  <w:num w:numId="227" w16cid:durableId="1050034248">
    <w:abstractNumId w:val="171"/>
  </w:num>
  <w:num w:numId="228" w16cid:durableId="1995138330">
    <w:abstractNumId w:val="198"/>
  </w:num>
  <w:num w:numId="229" w16cid:durableId="1090855212">
    <w:abstractNumId w:val="112"/>
  </w:num>
  <w:num w:numId="230" w16cid:durableId="225384449">
    <w:abstractNumId w:val="22"/>
  </w:num>
  <w:num w:numId="231" w16cid:durableId="1743065826">
    <w:abstractNumId w:val="19"/>
  </w:num>
  <w:num w:numId="232" w16cid:durableId="1891068912">
    <w:abstractNumId w:val="34"/>
  </w:num>
  <w:num w:numId="233" w16cid:durableId="1520309975">
    <w:abstractNumId w:val="212"/>
  </w:num>
  <w:num w:numId="234" w16cid:durableId="1153834088">
    <w:abstractNumId w:val="209"/>
  </w:num>
  <w:num w:numId="235" w16cid:durableId="1804151626">
    <w:abstractNumId w:val="225"/>
  </w:num>
  <w:num w:numId="236" w16cid:durableId="756561422">
    <w:abstractNumId w:val="199"/>
  </w:num>
  <w:num w:numId="237" w16cid:durableId="1440376489">
    <w:abstractNumId w:val="53"/>
  </w:num>
  <w:num w:numId="238" w16cid:durableId="1164513703">
    <w:abstractNumId w:val="157"/>
  </w:num>
  <w:num w:numId="239" w16cid:durableId="1079249179">
    <w:abstractNumId w:val="27"/>
  </w:num>
  <w:num w:numId="240" w16cid:durableId="1711609018">
    <w:abstractNumId w:val="162"/>
  </w:num>
  <w:num w:numId="241" w16cid:durableId="261499447">
    <w:abstractNumId w:val="73"/>
  </w:num>
  <w:num w:numId="242" w16cid:durableId="1493377600">
    <w:abstractNumId w:val="104"/>
  </w:num>
  <w:num w:numId="243" w16cid:durableId="1120607520">
    <w:abstractNumId w:val="20"/>
  </w:num>
  <w:num w:numId="244" w16cid:durableId="487477939">
    <w:abstractNumId w:val="160"/>
  </w:num>
  <w:num w:numId="245" w16cid:durableId="737018662">
    <w:abstractNumId w:val="205"/>
  </w:num>
  <w:num w:numId="246" w16cid:durableId="1348212946">
    <w:abstractNumId w:val="182"/>
  </w:num>
  <w:num w:numId="247" w16cid:durableId="460853442">
    <w:abstractNumId w:val="50"/>
  </w:num>
  <w:num w:numId="248" w16cid:durableId="584265340">
    <w:abstractNumId w:val="26"/>
  </w:num>
  <w:numIdMacAtCleanup w:val="2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00"/>
    <w:rsid w:val="00005839"/>
    <w:rsid w:val="000106AA"/>
    <w:rsid w:val="00016AF8"/>
    <w:rsid w:val="00022C55"/>
    <w:rsid w:val="000266FF"/>
    <w:rsid w:val="00026936"/>
    <w:rsid w:val="00026B1C"/>
    <w:rsid w:val="00030B02"/>
    <w:rsid w:val="00044986"/>
    <w:rsid w:val="00051366"/>
    <w:rsid w:val="00051FB0"/>
    <w:rsid w:val="000535AF"/>
    <w:rsid w:val="000541B0"/>
    <w:rsid w:val="00054633"/>
    <w:rsid w:val="00054BE0"/>
    <w:rsid w:val="00054D89"/>
    <w:rsid w:val="00055261"/>
    <w:rsid w:val="00061673"/>
    <w:rsid w:val="00062BE9"/>
    <w:rsid w:val="00066D58"/>
    <w:rsid w:val="00072BB3"/>
    <w:rsid w:val="00073D34"/>
    <w:rsid w:val="000765E9"/>
    <w:rsid w:val="00085F22"/>
    <w:rsid w:val="00087B10"/>
    <w:rsid w:val="000A0540"/>
    <w:rsid w:val="000A0DCD"/>
    <w:rsid w:val="000A28B5"/>
    <w:rsid w:val="000A45A6"/>
    <w:rsid w:val="000B10BC"/>
    <w:rsid w:val="000C1121"/>
    <w:rsid w:val="000D6E57"/>
    <w:rsid w:val="000D7697"/>
    <w:rsid w:val="000E15E5"/>
    <w:rsid w:val="000E746A"/>
    <w:rsid w:val="000F1512"/>
    <w:rsid w:val="000F3D6D"/>
    <w:rsid w:val="000F6CCF"/>
    <w:rsid w:val="00115CD1"/>
    <w:rsid w:val="0011741F"/>
    <w:rsid w:val="00127B3C"/>
    <w:rsid w:val="00132B8E"/>
    <w:rsid w:val="00135530"/>
    <w:rsid w:val="0014538D"/>
    <w:rsid w:val="00146CAD"/>
    <w:rsid w:val="00156ACE"/>
    <w:rsid w:val="001667FE"/>
    <w:rsid w:val="001746BB"/>
    <w:rsid w:val="001774E5"/>
    <w:rsid w:val="001855CD"/>
    <w:rsid w:val="00195648"/>
    <w:rsid w:val="001A28DF"/>
    <w:rsid w:val="001B4750"/>
    <w:rsid w:val="001C2068"/>
    <w:rsid w:val="001D7463"/>
    <w:rsid w:val="001E4B9C"/>
    <w:rsid w:val="001F1990"/>
    <w:rsid w:val="001F1DC0"/>
    <w:rsid w:val="001F243A"/>
    <w:rsid w:val="0020772E"/>
    <w:rsid w:val="0021121D"/>
    <w:rsid w:val="0022023C"/>
    <w:rsid w:val="0022461A"/>
    <w:rsid w:val="0023439A"/>
    <w:rsid w:val="0023709B"/>
    <w:rsid w:val="00244DAD"/>
    <w:rsid w:val="00247151"/>
    <w:rsid w:val="00254893"/>
    <w:rsid w:val="00256F0D"/>
    <w:rsid w:val="0026616E"/>
    <w:rsid w:val="00276C22"/>
    <w:rsid w:val="00281D67"/>
    <w:rsid w:val="00287E8D"/>
    <w:rsid w:val="00295613"/>
    <w:rsid w:val="002A1B13"/>
    <w:rsid w:val="002A5A72"/>
    <w:rsid w:val="002A5E5A"/>
    <w:rsid w:val="002B038C"/>
    <w:rsid w:val="002B2F7F"/>
    <w:rsid w:val="002B7DD6"/>
    <w:rsid w:val="002C0C37"/>
    <w:rsid w:val="002C3477"/>
    <w:rsid w:val="002C4E11"/>
    <w:rsid w:val="002D6E64"/>
    <w:rsid w:val="002E51DB"/>
    <w:rsid w:val="002F4BF9"/>
    <w:rsid w:val="002F58BC"/>
    <w:rsid w:val="00310E11"/>
    <w:rsid w:val="0031709A"/>
    <w:rsid w:val="00320037"/>
    <w:rsid w:val="00327D11"/>
    <w:rsid w:val="003313FF"/>
    <w:rsid w:val="003343A0"/>
    <w:rsid w:val="003353C5"/>
    <w:rsid w:val="00346D48"/>
    <w:rsid w:val="0034730F"/>
    <w:rsid w:val="00347CED"/>
    <w:rsid w:val="003517A9"/>
    <w:rsid w:val="003564AB"/>
    <w:rsid w:val="00365A20"/>
    <w:rsid w:val="003710B0"/>
    <w:rsid w:val="00372595"/>
    <w:rsid w:val="003731F3"/>
    <w:rsid w:val="00374F98"/>
    <w:rsid w:val="00376D51"/>
    <w:rsid w:val="00381DC3"/>
    <w:rsid w:val="00397F45"/>
    <w:rsid w:val="003A1398"/>
    <w:rsid w:val="003A6125"/>
    <w:rsid w:val="003A7CC2"/>
    <w:rsid w:val="003B51E3"/>
    <w:rsid w:val="003C1EF7"/>
    <w:rsid w:val="003C2228"/>
    <w:rsid w:val="003C58A5"/>
    <w:rsid w:val="003C5ADB"/>
    <w:rsid w:val="003C7CC1"/>
    <w:rsid w:val="003D0478"/>
    <w:rsid w:val="003D1DB5"/>
    <w:rsid w:val="003D3E5D"/>
    <w:rsid w:val="003D5007"/>
    <w:rsid w:val="003D64C7"/>
    <w:rsid w:val="003E0A31"/>
    <w:rsid w:val="003E67BB"/>
    <w:rsid w:val="003F4F90"/>
    <w:rsid w:val="00413192"/>
    <w:rsid w:val="00414339"/>
    <w:rsid w:val="0042088F"/>
    <w:rsid w:val="00433395"/>
    <w:rsid w:val="00436239"/>
    <w:rsid w:val="004461CB"/>
    <w:rsid w:val="0044764C"/>
    <w:rsid w:val="00455BB8"/>
    <w:rsid w:val="004615FD"/>
    <w:rsid w:val="00464FBF"/>
    <w:rsid w:val="00473C1B"/>
    <w:rsid w:val="0047465E"/>
    <w:rsid w:val="00477992"/>
    <w:rsid w:val="004859B3"/>
    <w:rsid w:val="00486D6B"/>
    <w:rsid w:val="00492022"/>
    <w:rsid w:val="004A178A"/>
    <w:rsid w:val="004A4B67"/>
    <w:rsid w:val="004B6A46"/>
    <w:rsid w:val="004D0F03"/>
    <w:rsid w:val="004D268F"/>
    <w:rsid w:val="004E18D5"/>
    <w:rsid w:val="004E3D9C"/>
    <w:rsid w:val="004E591D"/>
    <w:rsid w:val="004F3E33"/>
    <w:rsid w:val="00504DA3"/>
    <w:rsid w:val="005061AF"/>
    <w:rsid w:val="00512B39"/>
    <w:rsid w:val="0051360C"/>
    <w:rsid w:val="00516DBB"/>
    <w:rsid w:val="00516EED"/>
    <w:rsid w:val="005242A6"/>
    <w:rsid w:val="00532A5E"/>
    <w:rsid w:val="00563462"/>
    <w:rsid w:val="00571DA9"/>
    <w:rsid w:val="005748A2"/>
    <w:rsid w:val="00576B7B"/>
    <w:rsid w:val="005809BF"/>
    <w:rsid w:val="00585397"/>
    <w:rsid w:val="00595204"/>
    <w:rsid w:val="005B04F2"/>
    <w:rsid w:val="005B14A7"/>
    <w:rsid w:val="005B2B30"/>
    <w:rsid w:val="005B3CD8"/>
    <w:rsid w:val="005B5C9D"/>
    <w:rsid w:val="005C44EC"/>
    <w:rsid w:val="005C6EB0"/>
    <w:rsid w:val="005D03FB"/>
    <w:rsid w:val="005D053B"/>
    <w:rsid w:val="005D3E1B"/>
    <w:rsid w:val="005E02CF"/>
    <w:rsid w:val="005E2D3E"/>
    <w:rsid w:val="005F7624"/>
    <w:rsid w:val="006073B4"/>
    <w:rsid w:val="00620CBB"/>
    <w:rsid w:val="0062325C"/>
    <w:rsid w:val="00624E88"/>
    <w:rsid w:val="006268E9"/>
    <w:rsid w:val="00626975"/>
    <w:rsid w:val="00633AB8"/>
    <w:rsid w:val="00633B28"/>
    <w:rsid w:val="00636AF6"/>
    <w:rsid w:val="00637DEF"/>
    <w:rsid w:val="00645618"/>
    <w:rsid w:val="006514FA"/>
    <w:rsid w:val="00661B2A"/>
    <w:rsid w:val="00666E6F"/>
    <w:rsid w:val="00690495"/>
    <w:rsid w:val="006A2D64"/>
    <w:rsid w:val="006A62BF"/>
    <w:rsid w:val="006A6ABF"/>
    <w:rsid w:val="006D2703"/>
    <w:rsid w:val="006D6AC2"/>
    <w:rsid w:val="006E0183"/>
    <w:rsid w:val="006E6D47"/>
    <w:rsid w:val="006F02B6"/>
    <w:rsid w:val="006F23A2"/>
    <w:rsid w:val="006F4BA1"/>
    <w:rsid w:val="00703B36"/>
    <w:rsid w:val="00704A6F"/>
    <w:rsid w:val="00707DA1"/>
    <w:rsid w:val="007145D5"/>
    <w:rsid w:val="0072051B"/>
    <w:rsid w:val="0072448A"/>
    <w:rsid w:val="00726D99"/>
    <w:rsid w:val="00741B8F"/>
    <w:rsid w:val="007437DF"/>
    <w:rsid w:val="007450AE"/>
    <w:rsid w:val="007470B8"/>
    <w:rsid w:val="00750E14"/>
    <w:rsid w:val="00764806"/>
    <w:rsid w:val="007727FD"/>
    <w:rsid w:val="00775C48"/>
    <w:rsid w:val="00776BE5"/>
    <w:rsid w:val="00776F52"/>
    <w:rsid w:val="0078421E"/>
    <w:rsid w:val="00786C09"/>
    <w:rsid w:val="007A065C"/>
    <w:rsid w:val="007B2211"/>
    <w:rsid w:val="007B49B5"/>
    <w:rsid w:val="007B6495"/>
    <w:rsid w:val="007C0C37"/>
    <w:rsid w:val="007C6DFC"/>
    <w:rsid w:val="007D07BA"/>
    <w:rsid w:val="007D1283"/>
    <w:rsid w:val="007D3BC3"/>
    <w:rsid w:val="007D6794"/>
    <w:rsid w:val="007E25FD"/>
    <w:rsid w:val="007E68A3"/>
    <w:rsid w:val="007F0A10"/>
    <w:rsid w:val="00806BFB"/>
    <w:rsid w:val="008070E4"/>
    <w:rsid w:val="00807221"/>
    <w:rsid w:val="00816622"/>
    <w:rsid w:val="0083083A"/>
    <w:rsid w:val="00832EB2"/>
    <w:rsid w:val="008478DE"/>
    <w:rsid w:val="0085528E"/>
    <w:rsid w:val="00867393"/>
    <w:rsid w:val="00870BE0"/>
    <w:rsid w:val="0087238A"/>
    <w:rsid w:val="008737D2"/>
    <w:rsid w:val="00881155"/>
    <w:rsid w:val="0088395F"/>
    <w:rsid w:val="0088472C"/>
    <w:rsid w:val="008A1E45"/>
    <w:rsid w:val="008A74BF"/>
    <w:rsid w:val="008B0A7B"/>
    <w:rsid w:val="008C1A0F"/>
    <w:rsid w:val="008E4264"/>
    <w:rsid w:val="008E708B"/>
    <w:rsid w:val="008E71A4"/>
    <w:rsid w:val="008F4223"/>
    <w:rsid w:val="00903B75"/>
    <w:rsid w:val="0091708A"/>
    <w:rsid w:val="009226E2"/>
    <w:rsid w:val="00933B6A"/>
    <w:rsid w:val="00934ADC"/>
    <w:rsid w:val="00940F44"/>
    <w:rsid w:val="00940F8E"/>
    <w:rsid w:val="00942B04"/>
    <w:rsid w:val="009465BC"/>
    <w:rsid w:val="009552E0"/>
    <w:rsid w:val="00972219"/>
    <w:rsid w:val="00974C4B"/>
    <w:rsid w:val="00982DB3"/>
    <w:rsid w:val="00985AD2"/>
    <w:rsid w:val="009907FE"/>
    <w:rsid w:val="00994327"/>
    <w:rsid w:val="00994A6C"/>
    <w:rsid w:val="009A5AE6"/>
    <w:rsid w:val="009B1D8D"/>
    <w:rsid w:val="009B3642"/>
    <w:rsid w:val="009B51AE"/>
    <w:rsid w:val="009C0DCB"/>
    <w:rsid w:val="009C4AF0"/>
    <w:rsid w:val="009C6988"/>
    <w:rsid w:val="009D0168"/>
    <w:rsid w:val="009D1D1B"/>
    <w:rsid w:val="009E5D9F"/>
    <w:rsid w:val="009E749E"/>
    <w:rsid w:val="009E75FD"/>
    <w:rsid w:val="009F0870"/>
    <w:rsid w:val="009F1D3D"/>
    <w:rsid w:val="009F23BC"/>
    <w:rsid w:val="00A01C80"/>
    <w:rsid w:val="00A266F8"/>
    <w:rsid w:val="00A42EDF"/>
    <w:rsid w:val="00A5013F"/>
    <w:rsid w:val="00A52986"/>
    <w:rsid w:val="00A57A85"/>
    <w:rsid w:val="00A65E00"/>
    <w:rsid w:val="00A65F12"/>
    <w:rsid w:val="00A70C08"/>
    <w:rsid w:val="00A70EE7"/>
    <w:rsid w:val="00A723DA"/>
    <w:rsid w:val="00A72C00"/>
    <w:rsid w:val="00A85B56"/>
    <w:rsid w:val="00A86174"/>
    <w:rsid w:val="00A94447"/>
    <w:rsid w:val="00AA0206"/>
    <w:rsid w:val="00AA1C4F"/>
    <w:rsid w:val="00AA2E9E"/>
    <w:rsid w:val="00AB0929"/>
    <w:rsid w:val="00AD1ADB"/>
    <w:rsid w:val="00AD2EE7"/>
    <w:rsid w:val="00AD342A"/>
    <w:rsid w:val="00AD5F6B"/>
    <w:rsid w:val="00AD6308"/>
    <w:rsid w:val="00AE4E37"/>
    <w:rsid w:val="00AE5A5C"/>
    <w:rsid w:val="00AF4BAB"/>
    <w:rsid w:val="00B13BBB"/>
    <w:rsid w:val="00B21B22"/>
    <w:rsid w:val="00B26680"/>
    <w:rsid w:val="00B349C1"/>
    <w:rsid w:val="00B37879"/>
    <w:rsid w:val="00B47E74"/>
    <w:rsid w:val="00B51FF7"/>
    <w:rsid w:val="00B5221B"/>
    <w:rsid w:val="00B66BDB"/>
    <w:rsid w:val="00B67C15"/>
    <w:rsid w:val="00B76BD8"/>
    <w:rsid w:val="00B77A03"/>
    <w:rsid w:val="00B82EE1"/>
    <w:rsid w:val="00B82F9E"/>
    <w:rsid w:val="00BA1BF0"/>
    <w:rsid w:val="00BA1EDB"/>
    <w:rsid w:val="00BA347A"/>
    <w:rsid w:val="00BA436A"/>
    <w:rsid w:val="00BB0793"/>
    <w:rsid w:val="00BB12FC"/>
    <w:rsid w:val="00BB29E4"/>
    <w:rsid w:val="00BC4A21"/>
    <w:rsid w:val="00BC50EA"/>
    <w:rsid w:val="00BD1489"/>
    <w:rsid w:val="00BE3011"/>
    <w:rsid w:val="00BE6191"/>
    <w:rsid w:val="00BF3263"/>
    <w:rsid w:val="00C030FB"/>
    <w:rsid w:val="00C07439"/>
    <w:rsid w:val="00C14AF2"/>
    <w:rsid w:val="00C256FA"/>
    <w:rsid w:val="00C27A4B"/>
    <w:rsid w:val="00C34144"/>
    <w:rsid w:val="00C540E8"/>
    <w:rsid w:val="00C54C31"/>
    <w:rsid w:val="00C62923"/>
    <w:rsid w:val="00C75562"/>
    <w:rsid w:val="00C84A94"/>
    <w:rsid w:val="00C85273"/>
    <w:rsid w:val="00C9192E"/>
    <w:rsid w:val="00C976CC"/>
    <w:rsid w:val="00CA5A44"/>
    <w:rsid w:val="00CA65A7"/>
    <w:rsid w:val="00CB5962"/>
    <w:rsid w:val="00CC0327"/>
    <w:rsid w:val="00CC0B3B"/>
    <w:rsid w:val="00CC1C8A"/>
    <w:rsid w:val="00CC31C1"/>
    <w:rsid w:val="00CC3756"/>
    <w:rsid w:val="00CD2BF3"/>
    <w:rsid w:val="00CD701E"/>
    <w:rsid w:val="00CE161F"/>
    <w:rsid w:val="00CE4BDA"/>
    <w:rsid w:val="00CE6E60"/>
    <w:rsid w:val="00D03BC8"/>
    <w:rsid w:val="00D215A5"/>
    <w:rsid w:val="00D23018"/>
    <w:rsid w:val="00D306F4"/>
    <w:rsid w:val="00D30A88"/>
    <w:rsid w:val="00D30B1F"/>
    <w:rsid w:val="00D3468D"/>
    <w:rsid w:val="00D353E9"/>
    <w:rsid w:val="00D43857"/>
    <w:rsid w:val="00D505FB"/>
    <w:rsid w:val="00D515C6"/>
    <w:rsid w:val="00D5277C"/>
    <w:rsid w:val="00D54519"/>
    <w:rsid w:val="00D6081A"/>
    <w:rsid w:val="00D61D3E"/>
    <w:rsid w:val="00D64B16"/>
    <w:rsid w:val="00D71D48"/>
    <w:rsid w:val="00D74171"/>
    <w:rsid w:val="00D943EC"/>
    <w:rsid w:val="00DA045E"/>
    <w:rsid w:val="00DB3C8C"/>
    <w:rsid w:val="00DB430B"/>
    <w:rsid w:val="00DC13AF"/>
    <w:rsid w:val="00DD2611"/>
    <w:rsid w:val="00DE29F0"/>
    <w:rsid w:val="00DE68DB"/>
    <w:rsid w:val="00E0677F"/>
    <w:rsid w:val="00E113DA"/>
    <w:rsid w:val="00E11C40"/>
    <w:rsid w:val="00E1500C"/>
    <w:rsid w:val="00E16099"/>
    <w:rsid w:val="00E2253A"/>
    <w:rsid w:val="00E249E3"/>
    <w:rsid w:val="00E266F6"/>
    <w:rsid w:val="00E27193"/>
    <w:rsid w:val="00E433BF"/>
    <w:rsid w:val="00E47D92"/>
    <w:rsid w:val="00E510BA"/>
    <w:rsid w:val="00E55634"/>
    <w:rsid w:val="00E60945"/>
    <w:rsid w:val="00E66FC1"/>
    <w:rsid w:val="00E81C3B"/>
    <w:rsid w:val="00E82A96"/>
    <w:rsid w:val="00E8388F"/>
    <w:rsid w:val="00E92055"/>
    <w:rsid w:val="00EA776A"/>
    <w:rsid w:val="00EB5065"/>
    <w:rsid w:val="00EC632B"/>
    <w:rsid w:val="00ED26CB"/>
    <w:rsid w:val="00ED5EEB"/>
    <w:rsid w:val="00ED685D"/>
    <w:rsid w:val="00ED76FE"/>
    <w:rsid w:val="00EE1FBE"/>
    <w:rsid w:val="00EE2074"/>
    <w:rsid w:val="00EE455E"/>
    <w:rsid w:val="00EE5119"/>
    <w:rsid w:val="00EE60FC"/>
    <w:rsid w:val="00EF787F"/>
    <w:rsid w:val="00F0096F"/>
    <w:rsid w:val="00F016E1"/>
    <w:rsid w:val="00F02311"/>
    <w:rsid w:val="00F06F9F"/>
    <w:rsid w:val="00F073CD"/>
    <w:rsid w:val="00F15A63"/>
    <w:rsid w:val="00F2060C"/>
    <w:rsid w:val="00F20AE2"/>
    <w:rsid w:val="00F276B9"/>
    <w:rsid w:val="00F347DB"/>
    <w:rsid w:val="00F357A5"/>
    <w:rsid w:val="00F4019B"/>
    <w:rsid w:val="00F4144B"/>
    <w:rsid w:val="00F44BFB"/>
    <w:rsid w:val="00F52726"/>
    <w:rsid w:val="00F54E05"/>
    <w:rsid w:val="00F55E71"/>
    <w:rsid w:val="00F55EB4"/>
    <w:rsid w:val="00F65865"/>
    <w:rsid w:val="00F6642E"/>
    <w:rsid w:val="00F734D3"/>
    <w:rsid w:val="00F75806"/>
    <w:rsid w:val="00F77DDC"/>
    <w:rsid w:val="00F85AFE"/>
    <w:rsid w:val="00F915D4"/>
    <w:rsid w:val="00F953A9"/>
    <w:rsid w:val="00F96ABB"/>
    <w:rsid w:val="00FA4CA8"/>
    <w:rsid w:val="00FB25F8"/>
    <w:rsid w:val="00FB2A0E"/>
    <w:rsid w:val="00FB64DF"/>
    <w:rsid w:val="00FB7E8F"/>
    <w:rsid w:val="00FC0307"/>
    <w:rsid w:val="00FC78BC"/>
    <w:rsid w:val="00FD2352"/>
    <w:rsid w:val="00FD280B"/>
    <w:rsid w:val="00FD422E"/>
    <w:rsid w:val="00FD5FF5"/>
    <w:rsid w:val="00FD76B7"/>
    <w:rsid w:val="00FD7AE2"/>
    <w:rsid w:val="00FE1C69"/>
    <w:rsid w:val="00FE6EC4"/>
    <w:rsid w:val="00FE7638"/>
    <w:rsid w:val="00FF4E91"/>
    <w:rsid w:val="00FF5C30"/>
    <w:rsid w:val="189E1184"/>
    <w:rsid w:val="7302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8FB7439"/>
  <w15:docId w15:val="{6E705DB9-2216-4008-801D-92A8E523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after="0"/>
      <w:ind w:left="180" w:hanging="90"/>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8E708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Char"/>
    <w:basedOn w:val="Normal"/>
    <w:link w:val="BodyTextChar"/>
    <w:unhideWhenUsed/>
    <w:qFormat/>
    <w:pPr>
      <w:spacing w:after="120"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pPr>
    <w:rPr>
      <w:b/>
      <w:sz w:val="72"/>
      <w:szCs w:val="7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15" w:type="dxa"/>
        <w:bottom w:w="100" w:type="dxa"/>
        <w:right w:w="115" w:type="dxa"/>
      </w:tblCellMar>
    </w:tblPr>
  </w:style>
  <w:style w:type="table" w:customStyle="1" w:styleId="Style13">
    <w:name w:val="_Style 13"/>
    <w:basedOn w:val="TableNormal"/>
    <w:tblPr>
      <w:tblCellMar>
        <w:top w:w="100" w:type="dxa"/>
        <w:left w:w="115" w:type="dxa"/>
        <w:bottom w:w="100" w:type="dxa"/>
        <w:right w:w="115" w:type="dxa"/>
      </w:tblCellMar>
    </w:tblPr>
  </w:style>
  <w:style w:type="table" w:customStyle="1" w:styleId="Style14">
    <w:name w:val="_Style 14"/>
    <w:basedOn w:val="TableNormal"/>
    <w:tblPr>
      <w:tblCellMar>
        <w:top w:w="100" w:type="dxa"/>
        <w:left w:w="115" w:type="dxa"/>
        <w:bottom w:w="100" w:type="dxa"/>
        <w:right w:w="115" w:type="dxa"/>
      </w:tblCellMar>
    </w:tblPr>
  </w:style>
  <w:style w:type="table" w:customStyle="1" w:styleId="Style15">
    <w:name w:val="_Style 15"/>
    <w:basedOn w:val="TableNormal"/>
    <w:tblPr>
      <w:tblCellMar>
        <w:top w:w="100" w:type="dxa"/>
        <w:left w:w="115" w:type="dxa"/>
        <w:bottom w:w="100" w:type="dxa"/>
        <w:right w:w="115" w:type="dxa"/>
      </w:tblCellMar>
    </w:tblPr>
  </w:style>
  <w:style w:type="table" w:customStyle="1" w:styleId="Style16">
    <w:name w:val="_Style 16"/>
    <w:basedOn w:val="TableNormal"/>
    <w:tblPr>
      <w:tblCellMar>
        <w:top w:w="100" w:type="dxa"/>
        <w:left w:w="115" w:type="dxa"/>
        <w:bottom w:w="100" w:type="dxa"/>
        <w:right w:w="115" w:type="dxa"/>
      </w:tblCellMar>
    </w:tblPr>
  </w:style>
  <w:style w:type="table" w:customStyle="1" w:styleId="Style17">
    <w:name w:val="_Style 17"/>
    <w:basedOn w:val="TableNormal"/>
    <w:tblPr>
      <w:tblCellMar>
        <w:top w:w="100" w:type="dxa"/>
        <w:left w:w="115" w:type="dxa"/>
        <w:bottom w:w="100" w:type="dxa"/>
        <w:right w:w="115" w:type="dxa"/>
      </w:tblCellMar>
    </w:tblPr>
  </w:style>
  <w:style w:type="table" w:customStyle="1" w:styleId="Style18">
    <w:name w:val="_Style 18"/>
    <w:basedOn w:val="TableNormal"/>
    <w:tblPr>
      <w:tblCellMar>
        <w:top w:w="100" w:type="dxa"/>
        <w:left w:w="115" w:type="dxa"/>
        <w:bottom w:w="100" w:type="dxa"/>
        <w:right w:w="115" w:type="dxa"/>
      </w:tblCellMar>
    </w:tblPr>
  </w:style>
  <w:style w:type="table" w:customStyle="1" w:styleId="Style19">
    <w:name w:val="_Style 19"/>
    <w:basedOn w:val="TableNormal"/>
    <w:tblPr>
      <w:tblCellMar>
        <w:top w:w="100" w:type="dxa"/>
        <w:left w:w="115" w:type="dxa"/>
        <w:bottom w:w="100" w:type="dxa"/>
        <w:right w:w="115" w:type="dxa"/>
      </w:tblCellMar>
    </w:tblPr>
  </w:style>
  <w:style w:type="table" w:customStyle="1" w:styleId="Style20">
    <w:name w:val="_Style 20"/>
    <w:basedOn w:val="TableNormal"/>
    <w:tblPr>
      <w:tblCellMar>
        <w:top w:w="100" w:type="dxa"/>
        <w:left w:w="115" w:type="dxa"/>
        <w:bottom w:w="100" w:type="dxa"/>
        <w:right w:w="115" w:type="dxa"/>
      </w:tblCellMar>
    </w:tblPr>
  </w:style>
  <w:style w:type="table" w:customStyle="1" w:styleId="Style21">
    <w:name w:val="_Style 21"/>
    <w:basedOn w:val="TableNormal"/>
    <w:tblPr>
      <w:tblCellMar>
        <w:top w:w="100" w:type="dxa"/>
        <w:left w:w="115" w:type="dxa"/>
        <w:bottom w:w="100" w:type="dxa"/>
        <w:right w:w="115" w:type="dxa"/>
      </w:tblCellMar>
    </w:tblPr>
  </w:style>
  <w:style w:type="table" w:customStyle="1" w:styleId="Style22">
    <w:name w:val="_Style 22"/>
    <w:basedOn w:val="TableNormal"/>
    <w:tblPr>
      <w:tblCellMar>
        <w:top w:w="100" w:type="dxa"/>
        <w:left w:w="115" w:type="dxa"/>
        <w:bottom w:w="100" w:type="dxa"/>
        <w:right w:w="115" w:type="dxa"/>
      </w:tblCellMar>
    </w:tblPr>
  </w:style>
  <w:style w:type="table" w:customStyle="1" w:styleId="Style23">
    <w:name w:val="_Style 23"/>
    <w:basedOn w:val="TableNormal"/>
    <w:tblPr>
      <w:tblCellMar>
        <w:top w:w="100" w:type="dxa"/>
        <w:left w:w="115" w:type="dxa"/>
        <w:bottom w:w="100" w:type="dxa"/>
        <w:right w:w="115" w:type="dxa"/>
      </w:tblCellMar>
    </w:tblPr>
  </w:style>
  <w:style w:type="table" w:customStyle="1" w:styleId="Style24">
    <w:name w:val="_Style 24"/>
    <w:basedOn w:val="TableNormal"/>
    <w:qFormat/>
    <w:tblPr>
      <w:tblCellMar>
        <w:top w:w="100" w:type="dxa"/>
        <w:left w:w="115" w:type="dxa"/>
        <w:bottom w:w="100" w:type="dxa"/>
        <w:right w:w="115" w:type="dxa"/>
      </w:tblCellMar>
    </w:tblPr>
  </w:style>
  <w:style w:type="table" w:customStyle="1" w:styleId="Style25">
    <w:name w:val="_Style 25"/>
    <w:basedOn w:val="TableNormal"/>
    <w:tblPr>
      <w:tblCellMar>
        <w:top w:w="100" w:type="dxa"/>
        <w:left w:w="115" w:type="dxa"/>
        <w:bottom w:w="100" w:type="dxa"/>
        <w:right w:w="115" w:type="dxa"/>
      </w:tblCellMar>
    </w:tblPr>
  </w:style>
  <w:style w:type="table" w:customStyle="1" w:styleId="Style26">
    <w:name w:val="_Style 26"/>
    <w:basedOn w:val="TableNormal"/>
    <w:tblPr>
      <w:tblCellMar>
        <w:top w:w="100" w:type="dxa"/>
        <w:left w:w="115" w:type="dxa"/>
        <w:bottom w:w="100" w:type="dxa"/>
        <w:right w:w="115" w:type="dxa"/>
      </w:tblCellMar>
    </w:tblPr>
  </w:style>
  <w:style w:type="table" w:customStyle="1" w:styleId="Style27">
    <w:name w:val="_Style 27"/>
    <w:basedOn w:val="TableNormal"/>
    <w:tblPr>
      <w:tblCellMar>
        <w:top w:w="100" w:type="dxa"/>
        <w:left w:w="115" w:type="dxa"/>
        <w:bottom w:w="100" w:type="dxa"/>
        <w:right w:w="115" w:type="dxa"/>
      </w:tblCellMar>
    </w:tblPr>
  </w:style>
  <w:style w:type="table" w:customStyle="1" w:styleId="Style28">
    <w:name w:val="_Style 28"/>
    <w:basedOn w:val="TableNormal"/>
    <w:tblPr>
      <w:tblCellMar>
        <w:top w:w="100" w:type="dxa"/>
        <w:left w:w="115" w:type="dxa"/>
        <w:bottom w:w="100" w:type="dxa"/>
        <w:right w:w="115" w:type="dxa"/>
      </w:tblCellMar>
    </w:tblPr>
  </w:style>
  <w:style w:type="table" w:customStyle="1" w:styleId="Style29">
    <w:name w:val="_Style 29"/>
    <w:basedOn w:val="TableNormal"/>
    <w:tblPr>
      <w:tblCellMar>
        <w:top w:w="100" w:type="dxa"/>
        <w:left w:w="115" w:type="dxa"/>
        <w:bottom w:w="100" w:type="dxa"/>
        <w:right w:w="115" w:type="dxa"/>
      </w:tblCellMar>
    </w:tblPr>
  </w:style>
  <w:style w:type="table" w:customStyle="1" w:styleId="Style30">
    <w:name w:val="_Style 30"/>
    <w:basedOn w:val="TableNormal"/>
    <w:tblPr>
      <w:tblCellMar>
        <w:top w:w="100" w:type="dxa"/>
        <w:left w:w="115" w:type="dxa"/>
        <w:bottom w:w="100" w:type="dxa"/>
        <w:right w:w="115" w:type="dxa"/>
      </w:tblCellMar>
    </w:tblPr>
  </w:style>
  <w:style w:type="table" w:customStyle="1" w:styleId="Style31">
    <w:name w:val="_Style 31"/>
    <w:basedOn w:val="TableNormal"/>
    <w:tblPr>
      <w:tblCellMar>
        <w:top w:w="100" w:type="dxa"/>
        <w:left w:w="115" w:type="dxa"/>
        <w:bottom w:w="100" w:type="dxa"/>
        <w:right w:w="115" w:type="dxa"/>
      </w:tblCellMar>
    </w:tblPr>
  </w:style>
  <w:style w:type="table" w:customStyle="1" w:styleId="Style32">
    <w:name w:val="_Style 32"/>
    <w:basedOn w:val="TableNormal"/>
    <w:tblPr>
      <w:tblCellMar>
        <w:top w:w="100" w:type="dxa"/>
        <w:left w:w="115" w:type="dxa"/>
        <w:bottom w:w="100" w:type="dxa"/>
        <w:right w:w="115" w:type="dxa"/>
      </w:tblCellMar>
    </w:tblPr>
  </w:style>
  <w:style w:type="table" w:customStyle="1" w:styleId="Style33">
    <w:name w:val="_Style 33"/>
    <w:basedOn w:val="TableNormal"/>
    <w:tblPr>
      <w:tblCellMar>
        <w:top w:w="100" w:type="dxa"/>
        <w:left w:w="115" w:type="dxa"/>
        <w:bottom w:w="100" w:type="dxa"/>
        <w:right w:w="115" w:type="dxa"/>
      </w:tblCellMar>
    </w:tblPr>
  </w:style>
  <w:style w:type="table" w:customStyle="1" w:styleId="Style34">
    <w:name w:val="_Style 34"/>
    <w:basedOn w:val="TableNormal"/>
    <w:tblPr>
      <w:tblCellMar>
        <w:top w:w="100" w:type="dxa"/>
        <w:left w:w="115" w:type="dxa"/>
        <w:bottom w:w="100" w:type="dxa"/>
        <w:right w:w="115" w:type="dxa"/>
      </w:tblCellMar>
    </w:tblPr>
  </w:style>
  <w:style w:type="table" w:customStyle="1" w:styleId="Style35">
    <w:name w:val="_Style 35"/>
    <w:basedOn w:val="TableNormal"/>
    <w:tblPr>
      <w:tblCellMar>
        <w:top w:w="100" w:type="dxa"/>
        <w:left w:w="115" w:type="dxa"/>
        <w:bottom w:w="100" w:type="dxa"/>
        <w:right w:w="115" w:type="dxa"/>
      </w:tblCellMar>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pPr>
      <w:ind w:left="720"/>
      <w:contextualSpacing/>
    </w:pPr>
    <w:rPr>
      <w:rFonts w:asciiTheme="minorHAnsi" w:eastAsiaTheme="minorHAnsi" w:hAnsiTheme="minorHAnsi" w:cstheme="minorBidi"/>
    </w:rPr>
  </w:style>
  <w:style w:type="character" w:customStyle="1" w:styleId="BodyTextChar">
    <w:name w:val="Body Text Char"/>
    <w:aliases w:val=" Char Char,Char Char"/>
    <w:basedOn w:val="DefaultParagraphFont"/>
    <w:link w:val="BodyText"/>
    <w:qFormat/>
    <w:rPr>
      <w:rFonts w:ascii="Times New Roman" w:eastAsia="Times New Roman" w:hAnsi="Times New Roman" w:cs="Times New Roman"/>
      <w:sz w:val="24"/>
      <w:szCs w:val="24"/>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heme="minorHAnsi" w:eastAsiaTheme="minorHAnsi" w:hAnsiTheme="minorHAnsi" w:cstheme="minorBidi"/>
    </w:rPr>
  </w:style>
  <w:style w:type="paragraph" w:styleId="Header">
    <w:name w:val="header"/>
    <w:basedOn w:val="Normal"/>
    <w:link w:val="HeaderChar"/>
    <w:uiPriority w:val="99"/>
    <w:unhideWhenUsed/>
    <w:qFormat/>
    <w:rsid w:val="00AA0206"/>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A0206"/>
    <w:rPr>
      <w:sz w:val="22"/>
      <w:szCs w:val="22"/>
    </w:rPr>
  </w:style>
  <w:style w:type="paragraph" w:styleId="Footer">
    <w:name w:val="footer"/>
    <w:basedOn w:val="Normal"/>
    <w:link w:val="FooterChar"/>
    <w:uiPriority w:val="99"/>
    <w:unhideWhenUsed/>
    <w:qFormat/>
    <w:rsid w:val="00AA0206"/>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AA0206"/>
    <w:rPr>
      <w:sz w:val="22"/>
      <w:szCs w:val="22"/>
    </w:rPr>
  </w:style>
  <w:style w:type="table" w:customStyle="1" w:styleId="TableGrid1">
    <w:name w:val="Table Grid1"/>
    <w:basedOn w:val="TableNormal"/>
    <w:next w:val="TableGrid"/>
    <w:uiPriority w:val="59"/>
    <w:rsid w:val="00030B0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76F5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E1C6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FE1C69"/>
    <w:rPr>
      <w:rFonts w:ascii="Times New Roman" w:eastAsia="Times New Roman" w:hAnsi="Times New Roman" w:cs="Times New Roman"/>
      <w:b/>
      <w:sz w:val="24"/>
      <w:szCs w:val="24"/>
    </w:rPr>
  </w:style>
  <w:style w:type="numbering" w:customStyle="1" w:styleId="NoList1">
    <w:name w:val="No List1"/>
    <w:next w:val="NoList"/>
    <w:uiPriority w:val="99"/>
    <w:semiHidden/>
    <w:unhideWhenUsed/>
    <w:rsid w:val="006E6D47"/>
  </w:style>
  <w:style w:type="paragraph" w:styleId="BalloonText">
    <w:name w:val="Balloon Text"/>
    <w:basedOn w:val="Normal"/>
    <w:link w:val="BalloonTextChar"/>
    <w:uiPriority w:val="99"/>
    <w:semiHidden/>
    <w:unhideWhenUsed/>
    <w:qFormat/>
    <w:rsid w:val="006E6D47"/>
    <w:pPr>
      <w:spacing w:after="0" w:line="240" w:lineRule="auto"/>
      <w:ind w:left="714" w:hanging="357"/>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qFormat/>
    <w:rsid w:val="006E6D47"/>
    <w:rPr>
      <w:rFonts w:ascii="Tahoma" w:hAnsi="Tahoma" w:cs="Tahoma"/>
      <w:sz w:val="16"/>
      <w:szCs w:val="16"/>
      <w:lang w:val="en-GB"/>
    </w:rPr>
  </w:style>
  <w:style w:type="paragraph" w:styleId="BodyTextIndent">
    <w:name w:val="Body Text Indent"/>
    <w:basedOn w:val="Normal"/>
    <w:link w:val="BodyTextIndentChar"/>
    <w:uiPriority w:val="99"/>
    <w:unhideWhenUsed/>
    <w:qFormat/>
    <w:rsid w:val="006E6D47"/>
    <w:pPr>
      <w:spacing w:after="120" w:line="240" w:lineRule="auto"/>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6E6D47"/>
    <w:rPr>
      <w:sz w:val="24"/>
      <w:szCs w:val="24"/>
      <w:lang w:val="en-GB"/>
    </w:rPr>
  </w:style>
  <w:style w:type="paragraph" w:styleId="Caption">
    <w:name w:val="caption"/>
    <w:basedOn w:val="Normal"/>
    <w:next w:val="Normal"/>
    <w:unhideWhenUsed/>
    <w:qFormat/>
    <w:rsid w:val="006E6D47"/>
    <w:pPr>
      <w:spacing w:after="0" w:line="240" w:lineRule="auto"/>
      <w:ind w:left="714" w:hanging="357"/>
    </w:pPr>
    <w:rPr>
      <w:b/>
      <w:sz w:val="24"/>
      <w:szCs w:val="24"/>
      <w:lang w:val="en-GB"/>
    </w:rPr>
  </w:style>
  <w:style w:type="character" w:styleId="CommentReference">
    <w:name w:val="annotation reference"/>
    <w:basedOn w:val="DefaultParagraphFont"/>
    <w:uiPriority w:val="99"/>
    <w:semiHidden/>
    <w:unhideWhenUsed/>
    <w:qFormat/>
    <w:rsid w:val="006E6D47"/>
    <w:rPr>
      <w:sz w:val="16"/>
      <w:szCs w:val="16"/>
    </w:rPr>
  </w:style>
  <w:style w:type="paragraph" w:customStyle="1" w:styleId="CommentText1">
    <w:name w:val="Comment Text1"/>
    <w:basedOn w:val="Normal"/>
    <w:next w:val="CommentText"/>
    <w:link w:val="CommentTextChar"/>
    <w:uiPriority w:val="99"/>
    <w:unhideWhenUsed/>
    <w:qFormat/>
    <w:rsid w:val="006E6D47"/>
    <w:pPr>
      <w:widowControl w:val="0"/>
      <w:spacing w:after="200" w:line="240" w:lineRule="auto"/>
    </w:pPr>
    <w:rPr>
      <w:rFonts w:ascii="Times New Roman" w:hAnsi="Times New Roman"/>
      <w:sz w:val="20"/>
      <w:szCs w:val="20"/>
    </w:rPr>
  </w:style>
  <w:style w:type="character" w:styleId="Emphasis">
    <w:name w:val="Emphasis"/>
    <w:uiPriority w:val="20"/>
    <w:qFormat/>
    <w:rsid w:val="006E6D47"/>
    <w:rPr>
      <w:i/>
      <w:iCs/>
    </w:rPr>
  </w:style>
  <w:style w:type="character" w:customStyle="1" w:styleId="FollowedHyperlink1">
    <w:name w:val="FollowedHyperlink1"/>
    <w:basedOn w:val="DefaultParagraphFont"/>
    <w:uiPriority w:val="99"/>
    <w:semiHidden/>
    <w:unhideWhenUsed/>
    <w:qFormat/>
    <w:rsid w:val="006E6D47"/>
    <w:rPr>
      <w:color w:val="954F72"/>
      <w:u w:val="single"/>
    </w:rPr>
  </w:style>
  <w:style w:type="character" w:styleId="Hyperlink">
    <w:name w:val="Hyperlink"/>
    <w:uiPriority w:val="99"/>
    <w:unhideWhenUsed/>
    <w:qFormat/>
    <w:rsid w:val="006E6D47"/>
    <w:rPr>
      <w:color w:val="0000FF"/>
      <w:u w:val="single"/>
    </w:rPr>
  </w:style>
  <w:style w:type="paragraph" w:styleId="List">
    <w:name w:val="List"/>
    <w:basedOn w:val="Normal"/>
    <w:qFormat/>
    <w:rsid w:val="006E6D47"/>
    <w:pPr>
      <w:keepNext/>
      <w:keepLines/>
      <w:tabs>
        <w:tab w:val="left" w:pos="340"/>
      </w:tabs>
      <w:spacing w:before="60" w:after="60" w:line="240" w:lineRule="auto"/>
      <w:ind w:left="340" w:hanging="340"/>
      <w:contextualSpacing/>
    </w:pPr>
    <w:rPr>
      <w:sz w:val="24"/>
      <w:lang w:val="en-AU"/>
    </w:rPr>
  </w:style>
  <w:style w:type="paragraph" w:styleId="NormalWeb">
    <w:name w:val="Normal (Web)"/>
    <w:basedOn w:val="Normal"/>
    <w:uiPriority w:val="99"/>
    <w:unhideWhenUsed/>
    <w:qFormat/>
    <w:rsid w:val="006E6D47"/>
    <w:pPr>
      <w:spacing w:before="100" w:beforeAutospacing="1" w:after="100" w:afterAutospacing="1" w:line="240" w:lineRule="auto"/>
    </w:pPr>
    <w:rPr>
      <w:sz w:val="24"/>
      <w:szCs w:val="24"/>
    </w:rPr>
  </w:style>
  <w:style w:type="paragraph" w:styleId="PlainText">
    <w:name w:val="Plain Text"/>
    <w:basedOn w:val="Normal"/>
    <w:link w:val="PlainTextChar"/>
    <w:qFormat/>
    <w:rsid w:val="006E6D47"/>
    <w:pPr>
      <w:suppressAutoHyphens/>
      <w:spacing w:after="0" w:line="240" w:lineRule="auto"/>
      <w:ind w:left="714" w:hanging="357"/>
    </w:pPr>
    <w:rPr>
      <w:rFonts w:ascii="Arial Narrow" w:hAnsi="Arial Narrow"/>
      <w:sz w:val="16"/>
      <w:szCs w:val="24"/>
      <w:lang w:val="en-AU"/>
    </w:rPr>
  </w:style>
  <w:style w:type="character" w:customStyle="1" w:styleId="PlainTextChar">
    <w:name w:val="Plain Text Char"/>
    <w:basedOn w:val="DefaultParagraphFont"/>
    <w:link w:val="PlainText"/>
    <w:qFormat/>
    <w:rsid w:val="006E6D47"/>
    <w:rPr>
      <w:rFonts w:ascii="Arial Narrow" w:hAnsi="Arial Narrow"/>
      <w:sz w:val="16"/>
      <w:szCs w:val="24"/>
      <w:lang w:val="en-AU"/>
    </w:rPr>
  </w:style>
  <w:style w:type="character" w:styleId="Strong">
    <w:name w:val="Strong"/>
    <w:basedOn w:val="DefaultParagraphFont"/>
    <w:uiPriority w:val="22"/>
    <w:qFormat/>
    <w:rsid w:val="006E6D47"/>
    <w:rPr>
      <w:b/>
      <w:bCs/>
    </w:rPr>
  </w:style>
  <w:style w:type="table" w:customStyle="1" w:styleId="TableGrid4">
    <w:name w:val="Table Grid4"/>
    <w:basedOn w:val="TableNormal1"/>
    <w:next w:val="TableGrid"/>
    <w:uiPriority w:val="39"/>
    <w:qFormat/>
    <w:rsid w:val="006E6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6E6D47"/>
    <w:tblPr>
      <w:tblCellMar>
        <w:top w:w="0" w:type="dxa"/>
        <w:left w:w="0" w:type="dxa"/>
        <w:bottom w:w="0" w:type="dxa"/>
        <w:right w:w="0" w:type="dxa"/>
      </w:tblCellMar>
    </w:tblPr>
  </w:style>
  <w:style w:type="paragraph" w:styleId="TOC1">
    <w:name w:val="toc 1"/>
    <w:basedOn w:val="Normal"/>
    <w:next w:val="Normal"/>
    <w:uiPriority w:val="39"/>
    <w:unhideWhenUsed/>
    <w:qFormat/>
    <w:rsid w:val="006E6D47"/>
    <w:pPr>
      <w:tabs>
        <w:tab w:val="right" w:leader="dot" w:pos="9016"/>
      </w:tabs>
      <w:spacing w:after="200" w:line="276" w:lineRule="auto"/>
      <w:ind w:firstLine="6"/>
    </w:pPr>
    <w:rPr>
      <w:bCs/>
      <w:sz w:val="24"/>
    </w:rPr>
  </w:style>
  <w:style w:type="paragraph" w:styleId="TOC2">
    <w:name w:val="toc 2"/>
    <w:basedOn w:val="Normal"/>
    <w:next w:val="Normal"/>
    <w:uiPriority w:val="39"/>
    <w:unhideWhenUsed/>
    <w:qFormat/>
    <w:rsid w:val="006E6D47"/>
    <w:pPr>
      <w:tabs>
        <w:tab w:val="right" w:leader="dot" w:pos="9016"/>
      </w:tabs>
      <w:spacing w:after="100" w:line="276" w:lineRule="auto"/>
      <w:ind w:left="27"/>
    </w:pPr>
    <w:rPr>
      <w:sz w:val="24"/>
      <w:lang w:val="en-ZW"/>
    </w:rPr>
  </w:style>
  <w:style w:type="paragraph" w:styleId="TOC3">
    <w:name w:val="toc 3"/>
    <w:basedOn w:val="Normal"/>
    <w:next w:val="Normal"/>
    <w:uiPriority w:val="39"/>
    <w:unhideWhenUsed/>
    <w:qFormat/>
    <w:rsid w:val="006E6D47"/>
    <w:pPr>
      <w:spacing w:after="200" w:line="276" w:lineRule="auto"/>
      <w:ind w:left="440" w:hanging="357"/>
    </w:pPr>
    <w:rPr>
      <w:sz w:val="24"/>
    </w:rPr>
  </w:style>
  <w:style w:type="paragraph" w:customStyle="1" w:styleId="TOC41">
    <w:name w:val="TOC 41"/>
    <w:basedOn w:val="Normal"/>
    <w:next w:val="Normal"/>
    <w:uiPriority w:val="39"/>
    <w:unhideWhenUsed/>
    <w:qFormat/>
    <w:rsid w:val="006E6D47"/>
    <w:pPr>
      <w:spacing w:after="100"/>
      <w:ind w:left="660"/>
    </w:pPr>
    <w:rPr>
      <w:rFonts w:eastAsia="DengXian" w:cs="Times New Roman"/>
    </w:rPr>
  </w:style>
  <w:style w:type="paragraph" w:customStyle="1" w:styleId="TOC51">
    <w:name w:val="TOC 51"/>
    <w:basedOn w:val="Normal"/>
    <w:next w:val="Normal"/>
    <w:uiPriority w:val="39"/>
    <w:unhideWhenUsed/>
    <w:qFormat/>
    <w:rsid w:val="006E6D47"/>
    <w:pPr>
      <w:spacing w:after="100"/>
      <w:ind w:left="880"/>
    </w:pPr>
    <w:rPr>
      <w:rFonts w:eastAsia="DengXian" w:cs="Times New Roman"/>
    </w:rPr>
  </w:style>
  <w:style w:type="paragraph" w:customStyle="1" w:styleId="TOC61">
    <w:name w:val="TOC 61"/>
    <w:basedOn w:val="Normal"/>
    <w:next w:val="Normal"/>
    <w:uiPriority w:val="39"/>
    <w:unhideWhenUsed/>
    <w:qFormat/>
    <w:rsid w:val="006E6D47"/>
    <w:pPr>
      <w:spacing w:after="100"/>
      <w:ind w:left="1100"/>
    </w:pPr>
    <w:rPr>
      <w:rFonts w:eastAsia="DengXian" w:cs="Times New Roman"/>
    </w:rPr>
  </w:style>
  <w:style w:type="paragraph" w:customStyle="1" w:styleId="TOC71">
    <w:name w:val="TOC 71"/>
    <w:basedOn w:val="Normal"/>
    <w:next w:val="Normal"/>
    <w:uiPriority w:val="39"/>
    <w:unhideWhenUsed/>
    <w:qFormat/>
    <w:rsid w:val="006E6D47"/>
    <w:pPr>
      <w:spacing w:after="100"/>
      <w:ind w:left="1320"/>
    </w:pPr>
    <w:rPr>
      <w:rFonts w:eastAsia="DengXian" w:cs="Times New Roman"/>
    </w:rPr>
  </w:style>
  <w:style w:type="paragraph" w:customStyle="1" w:styleId="TOC81">
    <w:name w:val="TOC 81"/>
    <w:basedOn w:val="Normal"/>
    <w:next w:val="Normal"/>
    <w:uiPriority w:val="39"/>
    <w:unhideWhenUsed/>
    <w:qFormat/>
    <w:rsid w:val="006E6D47"/>
    <w:pPr>
      <w:spacing w:after="100"/>
      <w:ind w:left="1540"/>
    </w:pPr>
    <w:rPr>
      <w:rFonts w:eastAsia="DengXian" w:cs="Times New Roman"/>
    </w:rPr>
  </w:style>
  <w:style w:type="paragraph" w:customStyle="1" w:styleId="TOC91">
    <w:name w:val="TOC 91"/>
    <w:basedOn w:val="Normal"/>
    <w:next w:val="Normal"/>
    <w:uiPriority w:val="39"/>
    <w:unhideWhenUsed/>
    <w:qFormat/>
    <w:rsid w:val="006E6D47"/>
    <w:pPr>
      <w:spacing w:after="100"/>
      <w:ind w:left="1760"/>
    </w:pPr>
    <w:rPr>
      <w:rFonts w:eastAsia="DengXian" w:cs="Times New Roman"/>
    </w:rPr>
  </w:style>
  <w:style w:type="character" w:customStyle="1" w:styleId="Heading6Char">
    <w:name w:val="Heading 6 Char"/>
    <w:basedOn w:val="DefaultParagraphFont"/>
    <w:link w:val="Heading6"/>
    <w:uiPriority w:val="9"/>
    <w:qFormat/>
    <w:rsid w:val="006E6D47"/>
    <w:rPr>
      <w:b/>
    </w:rPr>
  </w:style>
  <w:style w:type="character" w:customStyle="1" w:styleId="Heading3Char">
    <w:name w:val="Heading 3 Char"/>
    <w:basedOn w:val="DefaultParagraphFont"/>
    <w:link w:val="Heading3"/>
    <w:uiPriority w:val="9"/>
    <w:qFormat/>
    <w:rsid w:val="006E6D47"/>
    <w:rPr>
      <w:b/>
      <w:sz w:val="28"/>
      <w:szCs w:val="28"/>
    </w:rPr>
  </w:style>
  <w:style w:type="paragraph" w:customStyle="1" w:styleId="elementperfxhead">
    <w:name w:val="elementperfx head"/>
    <w:basedOn w:val="Normal"/>
    <w:qFormat/>
    <w:rsid w:val="006E6D47"/>
    <w:pPr>
      <w:spacing w:after="0" w:line="240" w:lineRule="auto"/>
      <w:ind w:left="714" w:right="-28" w:hanging="357"/>
    </w:pPr>
    <w:rPr>
      <w:rFonts w:ascii="Arial Narrow" w:hAnsi="Arial Narrow"/>
      <w:b/>
      <w:sz w:val="16"/>
      <w:szCs w:val="24"/>
    </w:rPr>
  </w:style>
  <w:style w:type="paragraph" w:customStyle="1" w:styleId="TOCHeading1">
    <w:name w:val="TOC Heading1"/>
    <w:basedOn w:val="Heading1"/>
    <w:next w:val="Normal"/>
    <w:uiPriority w:val="39"/>
    <w:unhideWhenUsed/>
    <w:qFormat/>
    <w:rsid w:val="006E6D47"/>
    <w:pPr>
      <w:spacing w:after="120" w:line="276" w:lineRule="auto"/>
      <w:outlineLvl w:val="9"/>
    </w:pPr>
    <w:rPr>
      <w:rFonts w:ascii="Calibri" w:eastAsia="MS Gothic" w:hAnsi="Calibri" w:cs="Calibri"/>
      <w:bCs/>
      <w:color w:val="44546A"/>
      <w:kern w:val="28"/>
      <w:lang w:eastAsia="ja-JP"/>
    </w:rPr>
  </w:style>
  <w:style w:type="character" w:customStyle="1" w:styleId="tgc">
    <w:name w:val="_tgc"/>
    <w:qFormat/>
    <w:rsid w:val="006E6D47"/>
  </w:style>
  <w:style w:type="character" w:customStyle="1" w:styleId="st">
    <w:name w:val="st"/>
    <w:qFormat/>
    <w:rsid w:val="006E6D47"/>
  </w:style>
  <w:style w:type="character" w:customStyle="1" w:styleId="apple-converted-space">
    <w:name w:val="apple-converted-space"/>
    <w:qFormat/>
    <w:rsid w:val="006E6D47"/>
  </w:style>
  <w:style w:type="paragraph" w:customStyle="1" w:styleId="Default">
    <w:name w:val="Default"/>
    <w:qFormat/>
    <w:rsid w:val="006E6D47"/>
    <w:pPr>
      <w:autoSpaceDE w:val="0"/>
      <w:autoSpaceDN w:val="0"/>
      <w:adjustRightInd w:val="0"/>
      <w:spacing w:after="120" w:line="285" w:lineRule="auto"/>
    </w:pPr>
    <w:rPr>
      <w:rFonts w:ascii="Arial" w:hAnsi="Arial" w:cs="Arial"/>
      <w:color w:val="000000"/>
      <w:sz w:val="24"/>
      <w:szCs w:val="24"/>
    </w:rPr>
  </w:style>
  <w:style w:type="paragraph" w:styleId="NoSpacing">
    <w:name w:val="No Spacing"/>
    <w:link w:val="NoSpacingChar"/>
    <w:uiPriority w:val="1"/>
    <w:qFormat/>
    <w:rsid w:val="006E6D47"/>
    <w:pPr>
      <w:spacing w:after="120" w:line="285" w:lineRule="auto"/>
    </w:pPr>
    <w:rPr>
      <w:sz w:val="24"/>
      <w:szCs w:val="24"/>
    </w:rPr>
  </w:style>
  <w:style w:type="character" w:customStyle="1" w:styleId="NoSpacingChar">
    <w:name w:val="No Spacing Char"/>
    <w:basedOn w:val="DefaultParagraphFont"/>
    <w:link w:val="NoSpacing"/>
    <w:uiPriority w:val="1"/>
    <w:qFormat/>
    <w:rsid w:val="006E6D47"/>
    <w:rPr>
      <w:sz w:val="24"/>
      <w:szCs w:val="24"/>
    </w:rPr>
  </w:style>
  <w:style w:type="character" w:customStyle="1" w:styleId="Heading2Char">
    <w:name w:val="Heading 2 Char"/>
    <w:basedOn w:val="DefaultParagraphFont"/>
    <w:link w:val="Heading2"/>
    <w:uiPriority w:val="9"/>
    <w:qFormat/>
    <w:rsid w:val="006E6D47"/>
    <w:rPr>
      <w:b/>
      <w:sz w:val="36"/>
      <w:szCs w:val="36"/>
    </w:rPr>
  </w:style>
  <w:style w:type="paragraph" w:customStyle="1" w:styleId="msonormal0">
    <w:name w:val="msonormal"/>
    <w:basedOn w:val="Normal"/>
    <w:qFormat/>
    <w:rsid w:val="006E6D47"/>
    <w:pPr>
      <w:spacing w:before="100" w:beforeAutospacing="1" w:after="100" w:afterAutospacing="1" w:line="240" w:lineRule="auto"/>
    </w:pPr>
    <w:rPr>
      <w:sz w:val="24"/>
      <w:szCs w:val="24"/>
    </w:rPr>
  </w:style>
  <w:style w:type="paragraph" w:customStyle="1" w:styleId="Heading21">
    <w:name w:val="Heading 21"/>
    <w:basedOn w:val="Normal"/>
    <w:next w:val="Normal"/>
    <w:uiPriority w:val="9"/>
    <w:qFormat/>
    <w:rsid w:val="006E6D47"/>
    <w:pPr>
      <w:keepNext/>
      <w:keepLines/>
      <w:spacing w:before="40" w:after="0" w:line="276" w:lineRule="auto"/>
      <w:jc w:val="center"/>
      <w:outlineLvl w:val="1"/>
    </w:pPr>
    <w:rPr>
      <w:b/>
      <w:sz w:val="28"/>
      <w:szCs w:val="26"/>
      <w:lang w:val="en-GB"/>
    </w:rPr>
  </w:style>
  <w:style w:type="table" w:customStyle="1" w:styleId="TableGrid0">
    <w:name w:val="TableGrid"/>
    <w:qFormat/>
    <w:rsid w:val="006E6D47"/>
    <w:tblPr>
      <w:tblCellMar>
        <w:top w:w="0" w:type="dxa"/>
        <w:left w:w="0" w:type="dxa"/>
        <w:bottom w:w="0" w:type="dxa"/>
        <w:right w:w="0" w:type="dxa"/>
      </w:tblCellMar>
    </w:tblPr>
  </w:style>
  <w:style w:type="character" w:customStyle="1" w:styleId="CommentTextChar">
    <w:name w:val="Comment Text Char"/>
    <w:basedOn w:val="DefaultParagraphFont"/>
    <w:link w:val="CommentText1"/>
    <w:uiPriority w:val="99"/>
    <w:qFormat/>
    <w:rsid w:val="006E6D47"/>
    <w:rPr>
      <w:rFonts w:ascii="Times New Roman" w:hAnsi="Times New Roman"/>
      <w:sz w:val="20"/>
      <w:szCs w:val="20"/>
      <w:lang w:val="en-US"/>
    </w:rPr>
  </w:style>
  <w:style w:type="character" w:customStyle="1" w:styleId="PlainTextChar1">
    <w:name w:val="Plain Text Char1"/>
    <w:basedOn w:val="DefaultParagraphFont"/>
    <w:uiPriority w:val="99"/>
    <w:semiHidden/>
    <w:qFormat/>
    <w:rsid w:val="006E6D47"/>
    <w:rPr>
      <w:rFonts w:ascii="Consolas" w:eastAsia="Calibri" w:hAnsi="Consolas" w:cs="Times New Roman"/>
      <w:sz w:val="21"/>
      <w:szCs w:val="21"/>
    </w:rPr>
  </w:style>
  <w:style w:type="table" w:customStyle="1" w:styleId="TableGrid11">
    <w:name w:val="Table Grid11"/>
    <w:basedOn w:val="TableNormal1"/>
    <w:uiPriority w:val="59"/>
    <w:qFormat/>
    <w:rsid w:val="006E6D47"/>
    <w:rPr>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rsid w:val="006E6D47"/>
    <w:pPr>
      <w:widowControl w:val="0"/>
      <w:adjustRightInd w:val="0"/>
      <w:spacing w:after="0"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6E6D47"/>
    <w:rPr>
      <w:color w:val="808080"/>
    </w:rPr>
  </w:style>
  <w:style w:type="character" w:customStyle="1" w:styleId="UnresolvedMention1">
    <w:name w:val="Unresolved Mention1"/>
    <w:basedOn w:val="DefaultParagraphFont"/>
    <w:uiPriority w:val="99"/>
    <w:semiHidden/>
    <w:unhideWhenUsed/>
    <w:qFormat/>
    <w:rsid w:val="006E6D47"/>
    <w:rPr>
      <w:color w:val="808080"/>
      <w:shd w:val="clear" w:color="auto" w:fill="E6E6E6"/>
    </w:rPr>
  </w:style>
  <w:style w:type="character" w:customStyle="1" w:styleId="hgkelc">
    <w:name w:val="hgkelc"/>
    <w:basedOn w:val="DefaultParagraphFont"/>
    <w:qFormat/>
    <w:rsid w:val="006E6D47"/>
  </w:style>
  <w:style w:type="table" w:customStyle="1" w:styleId="TableGrid21">
    <w:name w:val="Table Grid21"/>
    <w:basedOn w:val="TableNormal1"/>
    <w:uiPriority w:val="59"/>
    <w:qFormat/>
    <w:rsid w:val="006E6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1"/>
    <w:uiPriority w:val="59"/>
    <w:qFormat/>
    <w:rsid w:val="006E6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E6D47"/>
    <w:pPr>
      <w:widowControl w:val="0"/>
      <w:autoSpaceDE w:val="0"/>
      <w:autoSpaceDN w:val="0"/>
      <w:spacing w:before="80" w:after="0" w:line="240" w:lineRule="auto"/>
      <w:ind w:left="107"/>
    </w:pPr>
    <w:rPr>
      <w:rFonts w:ascii="Georgia" w:eastAsia="Georgia" w:hAnsi="Georgia" w:cs="Georgia"/>
      <w:lang w:bidi="en-US"/>
    </w:rPr>
  </w:style>
  <w:style w:type="table" w:customStyle="1" w:styleId="Style72">
    <w:name w:val="_Style 72"/>
    <w:basedOn w:val="TableNormal1"/>
    <w:qFormat/>
    <w:rsid w:val="006E6D47"/>
    <w:tblPr/>
  </w:style>
  <w:style w:type="table" w:customStyle="1" w:styleId="Style73">
    <w:name w:val="_Style 73"/>
    <w:basedOn w:val="TableNormal1"/>
    <w:qFormat/>
    <w:rsid w:val="006E6D47"/>
    <w:tblPr>
      <w:tblCellMar>
        <w:top w:w="7" w:type="dxa"/>
        <w:left w:w="29" w:type="dxa"/>
      </w:tblCellMar>
    </w:tblPr>
  </w:style>
  <w:style w:type="table" w:customStyle="1" w:styleId="Style74">
    <w:name w:val="_Style 74"/>
    <w:basedOn w:val="TableNormal1"/>
    <w:qFormat/>
    <w:rsid w:val="006E6D47"/>
    <w:tblPr/>
  </w:style>
  <w:style w:type="table" w:customStyle="1" w:styleId="Style75">
    <w:name w:val="_Style 75"/>
    <w:basedOn w:val="TableNormal1"/>
    <w:qFormat/>
    <w:rsid w:val="006E6D47"/>
    <w:tblPr/>
  </w:style>
  <w:style w:type="table" w:customStyle="1" w:styleId="Style76">
    <w:name w:val="_Style 76"/>
    <w:basedOn w:val="TableNormal1"/>
    <w:qFormat/>
    <w:rsid w:val="006E6D47"/>
    <w:tblPr/>
  </w:style>
  <w:style w:type="table" w:customStyle="1" w:styleId="Style77">
    <w:name w:val="_Style 77"/>
    <w:basedOn w:val="TableNormal1"/>
    <w:qFormat/>
    <w:rsid w:val="006E6D47"/>
    <w:tblPr>
      <w:tblCellMar>
        <w:left w:w="115" w:type="dxa"/>
        <w:right w:w="115" w:type="dxa"/>
      </w:tblCellMar>
    </w:tblPr>
  </w:style>
  <w:style w:type="table" w:customStyle="1" w:styleId="Style78">
    <w:name w:val="_Style 78"/>
    <w:basedOn w:val="TableNormal1"/>
    <w:qFormat/>
    <w:rsid w:val="006E6D47"/>
    <w:tblPr>
      <w:tblCellMar>
        <w:left w:w="115" w:type="dxa"/>
        <w:right w:w="115" w:type="dxa"/>
      </w:tblCellMar>
    </w:tblPr>
  </w:style>
  <w:style w:type="table" w:customStyle="1" w:styleId="Style79">
    <w:name w:val="_Style 79"/>
    <w:basedOn w:val="TableNormal1"/>
    <w:qFormat/>
    <w:rsid w:val="006E6D47"/>
    <w:tblPr>
      <w:tblCellMar>
        <w:left w:w="115" w:type="dxa"/>
        <w:right w:w="115" w:type="dxa"/>
      </w:tblCellMar>
    </w:tblPr>
  </w:style>
  <w:style w:type="table" w:customStyle="1" w:styleId="Style80">
    <w:name w:val="_Style 80"/>
    <w:basedOn w:val="TableNormal1"/>
    <w:qFormat/>
    <w:rsid w:val="006E6D47"/>
    <w:tblPr>
      <w:tblCellMar>
        <w:left w:w="115" w:type="dxa"/>
        <w:right w:w="115" w:type="dxa"/>
      </w:tblCellMar>
    </w:tblPr>
  </w:style>
  <w:style w:type="table" w:customStyle="1" w:styleId="Style81">
    <w:name w:val="_Style 81"/>
    <w:basedOn w:val="TableNormal1"/>
    <w:qFormat/>
    <w:rsid w:val="006E6D47"/>
    <w:tblPr>
      <w:tblCellMar>
        <w:left w:w="115" w:type="dxa"/>
        <w:right w:w="115" w:type="dxa"/>
      </w:tblCellMar>
    </w:tblPr>
  </w:style>
  <w:style w:type="table" w:customStyle="1" w:styleId="Style82">
    <w:name w:val="_Style 82"/>
    <w:basedOn w:val="TableNormal1"/>
    <w:qFormat/>
    <w:rsid w:val="006E6D47"/>
    <w:tblPr>
      <w:tblCellMar>
        <w:left w:w="115" w:type="dxa"/>
        <w:right w:w="115" w:type="dxa"/>
      </w:tblCellMar>
    </w:tblPr>
  </w:style>
  <w:style w:type="table" w:customStyle="1" w:styleId="Style83">
    <w:name w:val="_Style 83"/>
    <w:basedOn w:val="TableNormal1"/>
    <w:qFormat/>
    <w:rsid w:val="006E6D47"/>
    <w:tblPr>
      <w:tblCellMar>
        <w:left w:w="115" w:type="dxa"/>
        <w:right w:w="115" w:type="dxa"/>
      </w:tblCellMar>
    </w:tblPr>
  </w:style>
  <w:style w:type="table" w:customStyle="1" w:styleId="Style84">
    <w:name w:val="_Style 84"/>
    <w:basedOn w:val="TableNormal1"/>
    <w:qFormat/>
    <w:rsid w:val="006E6D47"/>
    <w:tblPr>
      <w:tblCellMar>
        <w:left w:w="115" w:type="dxa"/>
        <w:right w:w="115" w:type="dxa"/>
      </w:tblCellMar>
    </w:tblPr>
  </w:style>
  <w:style w:type="table" w:customStyle="1" w:styleId="Style85">
    <w:name w:val="_Style 85"/>
    <w:basedOn w:val="TableNormal1"/>
    <w:qFormat/>
    <w:rsid w:val="006E6D47"/>
    <w:tblPr>
      <w:tblCellMar>
        <w:left w:w="115" w:type="dxa"/>
        <w:right w:w="115" w:type="dxa"/>
      </w:tblCellMar>
    </w:tblPr>
  </w:style>
  <w:style w:type="table" w:customStyle="1" w:styleId="Style86">
    <w:name w:val="_Style 86"/>
    <w:basedOn w:val="TableNormal1"/>
    <w:qFormat/>
    <w:rsid w:val="006E6D47"/>
    <w:tblPr>
      <w:tblCellMar>
        <w:left w:w="115" w:type="dxa"/>
        <w:right w:w="115" w:type="dxa"/>
      </w:tblCellMar>
    </w:tblPr>
  </w:style>
  <w:style w:type="table" w:customStyle="1" w:styleId="Style87">
    <w:name w:val="_Style 87"/>
    <w:basedOn w:val="TableNormal1"/>
    <w:qFormat/>
    <w:rsid w:val="006E6D47"/>
    <w:tblPr>
      <w:tblCellMar>
        <w:left w:w="115" w:type="dxa"/>
        <w:right w:w="115" w:type="dxa"/>
      </w:tblCellMar>
    </w:tblPr>
  </w:style>
  <w:style w:type="table" w:customStyle="1" w:styleId="Style88">
    <w:name w:val="_Style 88"/>
    <w:basedOn w:val="TableNormal1"/>
    <w:qFormat/>
    <w:rsid w:val="006E6D47"/>
    <w:tblPr>
      <w:tblCellMar>
        <w:left w:w="115" w:type="dxa"/>
        <w:right w:w="115" w:type="dxa"/>
      </w:tblCellMar>
    </w:tblPr>
  </w:style>
  <w:style w:type="table" w:customStyle="1" w:styleId="Style89">
    <w:name w:val="_Style 89"/>
    <w:basedOn w:val="TableNormal1"/>
    <w:qFormat/>
    <w:rsid w:val="006E6D47"/>
    <w:tblPr>
      <w:tblCellMar>
        <w:left w:w="115" w:type="dxa"/>
        <w:right w:w="115" w:type="dxa"/>
      </w:tblCellMar>
    </w:tblPr>
  </w:style>
  <w:style w:type="table" w:customStyle="1" w:styleId="Style90">
    <w:name w:val="_Style 90"/>
    <w:basedOn w:val="TableNormal1"/>
    <w:qFormat/>
    <w:rsid w:val="006E6D47"/>
    <w:tblPr>
      <w:tblCellMar>
        <w:left w:w="115" w:type="dxa"/>
        <w:right w:w="115" w:type="dxa"/>
      </w:tblCellMar>
    </w:tblPr>
  </w:style>
  <w:style w:type="table" w:customStyle="1" w:styleId="Style91">
    <w:name w:val="_Style 91"/>
    <w:basedOn w:val="TableNormal1"/>
    <w:qFormat/>
    <w:rsid w:val="006E6D47"/>
    <w:tblPr>
      <w:tblCellMar>
        <w:left w:w="115" w:type="dxa"/>
        <w:right w:w="115" w:type="dxa"/>
      </w:tblCellMar>
    </w:tblPr>
  </w:style>
  <w:style w:type="table" w:customStyle="1" w:styleId="Style92">
    <w:name w:val="_Style 92"/>
    <w:basedOn w:val="TableNormal1"/>
    <w:qFormat/>
    <w:rsid w:val="006E6D47"/>
    <w:tblPr>
      <w:tblCellMar>
        <w:left w:w="115" w:type="dxa"/>
        <w:right w:w="115" w:type="dxa"/>
      </w:tblCellMar>
    </w:tblPr>
  </w:style>
  <w:style w:type="table" w:customStyle="1" w:styleId="Style93">
    <w:name w:val="_Style 93"/>
    <w:basedOn w:val="TableNormal1"/>
    <w:qFormat/>
    <w:rsid w:val="006E6D47"/>
    <w:tblPr>
      <w:tblCellMar>
        <w:left w:w="115" w:type="dxa"/>
        <w:right w:w="115" w:type="dxa"/>
      </w:tblCellMar>
    </w:tblPr>
  </w:style>
  <w:style w:type="table" w:customStyle="1" w:styleId="Style94">
    <w:name w:val="_Style 94"/>
    <w:basedOn w:val="TableNormal1"/>
    <w:qFormat/>
    <w:rsid w:val="006E6D47"/>
    <w:tblPr>
      <w:tblCellMar>
        <w:left w:w="115" w:type="dxa"/>
        <w:right w:w="115" w:type="dxa"/>
      </w:tblCellMar>
    </w:tblPr>
  </w:style>
  <w:style w:type="table" w:customStyle="1" w:styleId="Style95">
    <w:name w:val="_Style 95"/>
    <w:basedOn w:val="TableNormal1"/>
    <w:qFormat/>
    <w:rsid w:val="006E6D47"/>
    <w:tblPr>
      <w:tblCellMar>
        <w:left w:w="115" w:type="dxa"/>
        <w:right w:w="115" w:type="dxa"/>
      </w:tblCellMar>
    </w:tblPr>
  </w:style>
  <w:style w:type="table" w:customStyle="1" w:styleId="Style96">
    <w:name w:val="_Style 96"/>
    <w:basedOn w:val="TableNormal1"/>
    <w:qFormat/>
    <w:rsid w:val="006E6D47"/>
    <w:tblPr>
      <w:tblCellMar>
        <w:left w:w="115" w:type="dxa"/>
        <w:right w:w="115" w:type="dxa"/>
      </w:tblCellMar>
    </w:tblPr>
  </w:style>
  <w:style w:type="table" w:customStyle="1" w:styleId="Style97">
    <w:name w:val="_Style 97"/>
    <w:basedOn w:val="TableNormal1"/>
    <w:qFormat/>
    <w:rsid w:val="006E6D47"/>
    <w:tblPr/>
  </w:style>
  <w:style w:type="table" w:customStyle="1" w:styleId="Style98">
    <w:name w:val="_Style 98"/>
    <w:basedOn w:val="TableNormal1"/>
    <w:qFormat/>
    <w:rsid w:val="006E6D47"/>
    <w:tblPr>
      <w:tblCellMar>
        <w:left w:w="115" w:type="dxa"/>
        <w:right w:w="115" w:type="dxa"/>
      </w:tblCellMar>
    </w:tblPr>
  </w:style>
  <w:style w:type="table" w:customStyle="1" w:styleId="Style99">
    <w:name w:val="_Style 99"/>
    <w:basedOn w:val="TableNormal1"/>
    <w:qFormat/>
    <w:rsid w:val="006E6D47"/>
    <w:tblPr>
      <w:tblCellMar>
        <w:left w:w="115" w:type="dxa"/>
        <w:right w:w="115" w:type="dxa"/>
      </w:tblCellMar>
    </w:tblPr>
  </w:style>
  <w:style w:type="table" w:customStyle="1" w:styleId="Style100">
    <w:name w:val="_Style 100"/>
    <w:basedOn w:val="TableNormal1"/>
    <w:qFormat/>
    <w:rsid w:val="006E6D47"/>
    <w:tblPr>
      <w:tblCellMar>
        <w:left w:w="115" w:type="dxa"/>
        <w:right w:w="115" w:type="dxa"/>
      </w:tblCellMar>
    </w:tblPr>
  </w:style>
  <w:style w:type="table" w:customStyle="1" w:styleId="Style101">
    <w:name w:val="_Style 101"/>
    <w:basedOn w:val="TableNormal1"/>
    <w:qFormat/>
    <w:rsid w:val="006E6D47"/>
    <w:tblPr>
      <w:tblCellMar>
        <w:left w:w="115" w:type="dxa"/>
        <w:right w:w="115" w:type="dxa"/>
      </w:tblCellMar>
    </w:tblPr>
  </w:style>
  <w:style w:type="table" w:customStyle="1" w:styleId="Style102">
    <w:name w:val="_Style 102"/>
    <w:basedOn w:val="TableNormal1"/>
    <w:qFormat/>
    <w:rsid w:val="006E6D47"/>
    <w:tblPr>
      <w:tblCellMar>
        <w:left w:w="115" w:type="dxa"/>
        <w:right w:w="115" w:type="dxa"/>
      </w:tblCellMar>
    </w:tblPr>
  </w:style>
  <w:style w:type="table" w:customStyle="1" w:styleId="Style103">
    <w:name w:val="_Style 103"/>
    <w:basedOn w:val="TableNormal1"/>
    <w:qFormat/>
    <w:rsid w:val="006E6D47"/>
    <w:tblPr>
      <w:tblCellMar>
        <w:left w:w="115" w:type="dxa"/>
        <w:right w:w="115" w:type="dxa"/>
      </w:tblCellMar>
    </w:tblPr>
  </w:style>
  <w:style w:type="table" w:customStyle="1" w:styleId="Style104">
    <w:name w:val="_Style 104"/>
    <w:basedOn w:val="TableNormal1"/>
    <w:qFormat/>
    <w:rsid w:val="006E6D47"/>
    <w:tblPr>
      <w:tblCellMar>
        <w:left w:w="115" w:type="dxa"/>
        <w:right w:w="115" w:type="dxa"/>
      </w:tblCellMar>
    </w:tblPr>
  </w:style>
  <w:style w:type="table" w:customStyle="1" w:styleId="Style105">
    <w:name w:val="_Style 105"/>
    <w:basedOn w:val="TableNormal1"/>
    <w:qFormat/>
    <w:rsid w:val="006E6D47"/>
    <w:tblPr>
      <w:tblCellMar>
        <w:left w:w="115" w:type="dxa"/>
        <w:right w:w="115" w:type="dxa"/>
      </w:tblCellMar>
    </w:tblPr>
  </w:style>
  <w:style w:type="table" w:customStyle="1" w:styleId="Style106">
    <w:name w:val="_Style 106"/>
    <w:basedOn w:val="TableNormal1"/>
    <w:qFormat/>
    <w:rsid w:val="006E6D47"/>
    <w:tblPr>
      <w:tblCellMar>
        <w:left w:w="115" w:type="dxa"/>
        <w:right w:w="115" w:type="dxa"/>
      </w:tblCellMar>
    </w:tblPr>
  </w:style>
  <w:style w:type="table" w:customStyle="1" w:styleId="Style107">
    <w:name w:val="_Style 107"/>
    <w:basedOn w:val="TableNormal1"/>
    <w:qFormat/>
    <w:rsid w:val="006E6D47"/>
    <w:tblPr>
      <w:tblCellMar>
        <w:left w:w="115" w:type="dxa"/>
        <w:right w:w="115" w:type="dxa"/>
      </w:tblCellMar>
    </w:tblPr>
  </w:style>
  <w:style w:type="table" w:customStyle="1" w:styleId="Style108">
    <w:name w:val="_Style 108"/>
    <w:basedOn w:val="TableNormal1"/>
    <w:qFormat/>
    <w:rsid w:val="006E6D47"/>
    <w:tblPr>
      <w:tblCellMar>
        <w:left w:w="115" w:type="dxa"/>
        <w:right w:w="115" w:type="dxa"/>
      </w:tblCellMar>
    </w:tblPr>
  </w:style>
  <w:style w:type="table" w:customStyle="1" w:styleId="Style109">
    <w:name w:val="_Style 109"/>
    <w:basedOn w:val="TableNormal1"/>
    <w:qFormat/>
    <w:rsid w:val="006E6D47"/>
    <w:tblPr>
      <w:tblCellMar>
        <w:left w:w="115" w:type="dxa"/>
        <w:right w:w="115" w:type="dxa"/>
      </w:tblCellMar>
    </w:tblPr>
  </w:style>
  <w:style w:type="table" w:customStyle="1" w:styleId="Style110">
    <w:name w:val="_Style 110"/>
    <w:basedOn w:val="TableNormal1"/>
    <w:qFormat/>
    <w:rsid w:val="006E6D47"/>
    <w:tblPr>
      <w:tblCellMar>
        <w:left w:w="115" w:type="dxa"/>
        <w:right w:w="115" w:type="dxa"/>
      </w:tblCellMar>
    </w:tblPr>
  </w:style>
  <w:style w:type="table" w:customStyle="1" w:styleId="Style111">
    <w:name w:val="_Style 111"/>
    <w:basedOn w:val="TableNormal1"/>
    <w:qFormat/>
    <w:rsid w:val="006E6D47"/>
    <w:tblPr>
      <w:tblCellMar>
        <w:left w:w="115" w:type="dxa"/>
        <w:right w:w="115" w:type="dxa"/>
      </w:tblCellMar>
    </w:tblPr>
  </w:style>
  <w:style w:type="table" w:customStyle="1" w:styleId="Style112">
    <w:name w:val="_Style 112"/>
    <w:basedOn w:val="TableNormal1"/>
    <w:qFormat/>
    <w:rsid w:val="006E6D47"/>
    <w:tblPr>
      <w:tblCellMar>
        <w:left w:w="115" w:type="dxa"/>
        <w:right w:w="115" w:type="dxa"/>
      </w:tblCellMar>
    </w:tblPr>
  </w:style>
  <w:style w:type="table" w:customStyle="1" w:styleId="Style113">
    <w:name w:val="_Style 113"/>
    <w:basedOn w:val="TableNormal1"/>
    <w:qFormat/>
    <w:rsid w:val="006E6D47"/>
    <w:tblPr>
      <w:tblCellMar>
        <w:left w:w="115" w:type="dxa"/>
        <w:right w:w="115" w:type="dxa"/>
      </w:tblCellMar>
    </w:tblPr>
  </w:style>
  <w:style w:type="table" w:customStyle="1" w:styleId="Style114">
    <w:name w:val="_Style 114"/>
    <w:basedOn w:val="TableNormal1"/>
    <w:qFormat/>
    <w:rsid w:val="006E6D47"/>
    <w:tblPr>
      <w:tblCellMar>
        <w:left w:w="115" w:type="dxa"/>
        <w:right w:w="115" w:type="dxa"/>
      </w:tblCellMar>
    </w:tblPr>
  </w:style>
  <w:style w:type="table" w:customStyle="1" w:styleId="Style115">
    <w:name w:val="_Style 115"/>
    <w:basedOn w:val="TableNormal1"/>
    <w:qFormat/>
    <w:rsid w:val="006E6D47"/>
    <w:tblPr>
      <w:tblCellMar>
        <w:left w:w="115" w:type="dxa"/>
        <w:right w:w="115" w:type="dxa"/>
      </w:tblCellMar>
    </w:tblPr>
  </w:style>
  <w:style w:type="table" w:customStyle="1" w:styleId="Style116">
    <w:name w:val="_Style 116"/>
    <w:basedOn w:val="TableNormal1"/>
    <w:qFormat/>
    <w:rsid w:val="006E6D47"/>
    <w:tblPr>
      <w:tblCellMar>
        <w:left w:w="115" w:type="dxa"/>
        <w:right w:w="115" w:type="dxa"/>
      </w:tblCellMar>
    </w:tblPr>
  </w:style>
  <w:style w:type="table" w:customStyle="1" w:styleId="Style117">
    <w:name w:val="_Style 117"/>
    <w:basedOn w:val="TableNormal1"/>
    <w:qFormat/>
    <w:rsid w:val="006E6D47"/>
    <w:tblPr>
      <w:tblCellMar>
        <w:left w:w="115" w:type="dxa"/>
        <w:right w:w="115" w:type="dxa"/>
      </w:tblCellMar>
    </w:tblPr>
  </w:style>
  <w:style w:type="table" w:customStyle="1" w:styleId="Style118">
    <w:name w:val="_Style 118"/>
    <w:basedOn w:val="TableNormal1"/>
    <w:qFormat/>
    <w:rsid w:val="006E6D47"/>
    <w:tblPr>
      <w:tblCellMar>
        <w:left w:w="115" w:type="dxa"/>
        <w:right w:w="115" w:type="dxa"/>
      </w:tblCellMar>
    </w:tblPr>
  </w:style>
  <w:style w:type="table" w:customStyle="1" w:styleId="Style119">
    <w:name w:val="_Style 119"/>
    <w:basedOn w:val="TableNormal1"/>
    <w:qFormat/>
    <w:rsid w:val="006E6D47"/>
    <w:tblPr>
      <w:tblCellMar>
        <w:left w:w="115" w:type="dxa"/>
        <w:right w:w="115" w:type="dxa"/>
      </w:tblCellMar>
    </w:tblPr>
  </w:style>
  <w:style w:type="table" w:customStyle="1" w:styleId="Style120">
    <w:name w:val="_Style 120"/>
    <w:basedOn w:val="TableNormal1"/>
    <w:qFormat/>
    <w:rsid w:val="006E6D47"/>
    <w:tblPr/>
  </w:style>
  <w:style w:type="table" w:customStyle="1" w:styleId="Style121">
    <w:name w:val="_Style 121"/>
    <w:basedOn w:val="TableNormal1"/>
    <w:qFormat/>
    <w:rsid w:val="006E6D47"/>
    <w:tblPr>
      <w:tblCellMar>
        <w:left w:w="115" w:type="dxa"/>
        <w:right w:w="115" w:type="dxa"/>
      </w:tblCellMar>
    </w:tblPr>
  </w:style>
  <w:style w:type="table" w:customStyle="1" w:styleId="Style122">
    <w:name w:val="_Style 122"/>
    <w:basedOn w:val="TableNormal1"/>
    <w:qFormat/>
    <w:rsid w:val="006E6D47"/>
    <w:tblPr>
      <w:tblCellMar>
        <w:left w:w="115" w:type="dxa"/>
        <w:right w:w="115" w:type="dxa"/>
      </w:tblCellMar>
    </w:tblPr>
  </w:style>
  <w:style w:type="table" w:customStyle="1" w:styleId="Style123">
    <w:name w:val="_Style 123"/>
    <w:basedOn w:val="TableNormal1"/>
    <w:qFormat/>
    <w:rsid w:val="006E6D47"/>
    <w:tblPr>
      <w:tblCellMar>
        <w:left w:w="115" w:type="dxa"/>
        <w:right w:w="115" w:type="dxa"/>
      </w:tblCellMar>
    </w:tblPr>
  </w:style>
  <w:style w:type="table" w:customStyle="1" w:styleId="Style124">
    <w:name w:val="_Style 124"/>
    <w:basedOn w:val="TableNormal1"/>
    <w:qFormat/>
    <w:rsid w:val="006E6D47"/>
    <w:tblPr>
      <w:tblCellMar>
        <w:left w:w="115" w:type="dxa"/>
        <w:right w:w="115" w:type="dxa"/>
      </w:tblCellMar>
    </w:tblPr>
  </w:style>
  <w:style w:type="table" w:customStyle="1" w:styleId="Style125">
    <w:name w:val="_Style 125"/>
    <w:basedOn w:val="TableNormal1"/>
    <w:qFormat/>
    <w:rsid w:val="006E6D47"/>
    <w:tblPr>
      <w:tblCellMar>
        <w:left w:w="115" w:type="dxa"/>
        <w:right w:w="115" w:type="dxa"/>
      </w:tblCellMar>
    </w:tblPr>
  </w:style>
  <w:style w:type="table" w:customStyle="1" w:styleId="Style126">
    <w:name w:val="_Style 126"/>
    <w:basedOn w:val="TableNormal1"/>
    <w:qFormat/>
    <w:rsid w:val="006E6D47"/>
    <w:tblPr>
      <w:tblCellMar>
        <w:left w:w="115" w:type="dxa"/>
        <w:right w:w="115" w:type="dxa"/>
      </w:tblCellMar>
    </w:tblPr>
  </w:style>
  <w:style w:type="table" w:customStyle="1" w:styleId="Style127">
    <w:name w:val="_Style 127"/>
    <w:basedOn w:val="TableNormal1"/>
    <w:qFormat/>
    <w:rsid w:val="006E6D47"/>
    <w:tblPr>
      <w:tblCellMar>
        <w:top w:w="144" w:type="dxa"/>
        <w:left w:w="115" w:type="dxa"/>
        <w:bottom w:w="144" w:type="dxa"/>
        <w:right w:w="115" w:type="dxa"/>
      </w:tblCellMar>
    </w:tblPr>
  </w:style>
  <w:style w:type="table" w:customStyle="1" w:styleId="Style128">
    <w:name w:val="_Style 128"/>
    <w:basedOn w:val="TableNormal1"/>
    <w:qFormat/>
    <w:rsid w:val="006E6D47"/>
    <w:tblPr>
      <w:tblCellMar>
        <w:top w:w="144" w:type="dxa"/>
        <w:left w:w="115" w:type="dxa"/>
        <w:bottom w:w="144" w:type="dxa"/>
        <w:right w:w="115" w:type="dxa"/>
      </w:tblCellMar>
    </w:tblPr>
  </w:style>
  <w:style w:type="table" w:customStyle="1" w:styleId="Style130">
    <w:name w:val="_Style 130"/>
    <w:basedOn w:val="TableNormal"/>
    <w:qFormat/>
    <w:rsid w:val="006E6D47"/>
    <w:tblPr>
      <w:tblCellMar>
        <w:left w:w="115" w:type="dxa"/>
        <w:right w:w="115" w:type="dxa"/>
      </w:tblCellMar>
    </w:tblPr>
  </w:style>
  <w:style w:type="table" w:customStyle="1" w:styleId="Style131">
    <w:name w:val="_Style 131"/>
    <w:basedOn w:val="TableNormal"/>
    <w:qFormat/>
    <w:rsid w:val="006E6D47"/>
    <w:tblPr>
      <w:tblCellMar>
        <w:left w:w="115" w:type="dxa"/>
        <w:right w:w="115" w:type="dxa"/>
      </w:tblCellMar>
    </w:tblPr>
  </w:style>
  <w:style w:type="table" w:customStyle="1" w:styleId="Style132">
    <w:name w:val="_Style 132"/>
    <w:basedOn w:val="TableNormal"/>
    <w:qFormat/>
    <w:rsid w:val="006E6D47"/>
    <w:tblPr>
      <w:tblCellMar>
        <w:left w:w="115" w:type="dxa"/>
        <w:right w:w="115" w:type="dxa"/>
      </w:tblCellMar>
    </w:tblPr>
  </w:style>
  <w:style w:type="table" w:customStyle="1" w:styleId="Style133">
    <w:name w:val="_Style 133"/>
    <w:basedOn w:val="TableNormal"/>
    <w:qFormat/>
    <w:rsid w:val="006E6D47"/>
    <w:tblPr>
      <w:tblCellMar>
        <w:top w:w="100" w:type="dxa"/>
        <w:left w:w="100" w:type="dxa"/>
        <w:bottom w:w="100" w:type="dxa"/>
        <w:right w:w="100" w:type="dxa"/>
      </w:tblCellMar>
    </w:tblPr>
  </w:style>
  <w:style w:type="table" w:customStyle="1" w:styleId="Style134">
    <w:name w:val="_Style 134"/>
    <w:basedOn w:val="TableNormal"/>
    <w:qFormat/>
    <w:rsid w:val="006E6D47"/>
    <w:tblPr>
      <w:tblCellMar>
        <w:top w:w="100" w:type="dxa"/>
        <w:left w:w="100" w:type="dxa"/>
        <w:bottom w:w="100" w:type="dxa"/>
        <w:right w:w="100" w:type="dxa"/>
      </w:tblCellMar>
    </w:tblPr>
  </w:style>
  <w:style w:type="table" w:customStyle="1" w:styleId="Style135">
    <w:name w:val="_Style 135"/>
    <w:basedOn w:val="TableNormal"/>
    <w:qFormat/>
    <w:rsid w:val="006E6D47"/>
    <w:tblPr>
      <w:tblCellMar>
        <w:top w:w="100" w:type="dxa"/>
        <w:left w:w="100" w:type="dxa"/>
        <w:bottom w:w="100" w:type="dxa"/>
        <w:right w:w="100" w:type="dxa"/>
      </w:tblCellMar>
    </w:tblPr>
  </w:style>
  <w:style w:type="table" w:customStyle="1" w:styleId="Style136">
    <w:name w:val="_Style 136"/>
    <w:basedOn w:val="TableNormal"/>
    <w:qFormat/>
    <w:rsid w:val="006E6D47"/>
    <w:tblPr>
      <w:tblCellMar>
        <w:left w:w="115" w:type="dxa"/>
        <w:right w:w="115" w:type="dxa"/>
      </w:tblCellMar>
    </w:tblPr>
  </w:style>
  <w:style w:type="table" w:customStyle="1" w:styleId="Style137">
    <w:name w:val="_Style 137"/>
    <w:basedOn w:val="TableNormal"/>
    <w:qFormat/>
    <w:rsid w:val="006E6D47"/>
    <w:tblPr>
      <w:tblCellMar>
        <w:left w:w="115" w:type="dxa"/>
        <w:right w:w="115" w:type="dxa"/>
      </w:tblCellMar>
    </w:tblPr>
  </w:style>
  <w:style w:type="table" w:customStyle="1" w:styleId="Style129">
    <w:name w:val="_Style 129"/>
    <w:basedOn w:val="TableNormal"/>
    <w:qFormat/>
    <w:rsid w:val="006E6D47"/>
    <w:tblPr>
      <w:tblCellMar>
        <w:top w:w="100" w:type="dxa"/>
        <w:left w:w="100" w:type="dxa"/>
        <w:bottom w:w="100" w:type="dxa"/>
        <w:right w:w="100" w:type="dxa"/>
      </w:tblCellMar>
    </w:tblPr>
  </w:style>
  <w:style w:type="table" w:customStyle="1" w:styleId="Style138">
    <w:name w:val="_Style 138"/>
    <w:basedOn w:val="TableNormal"/>
    <w:qFormat/>
    <w:rsid w:val="006E6D47"/>
    <w:tblPr>
      <w:tblCellMar>
        <w:left w:w="115" w:type="dxa"/>
        <w:right w:w="115" w:type="dxa"/>
      </w:tblCellMar>
    </w:tblPr>
  </w:style>
  <w:style w:type="table" w:customStyle="1" w:styleId="Style139">
    <w:name w:val="_Style 139"/>
    <w:basedOn w:val="TableNormal"/>
    <w:qFormat/>
    <w:rsid w:val="006E6D47"/>
    <w:tblPr>
      <w:tblCellMar>
        <w:top w:w="100" w:type="dxa"/>
        <w:left w:w="100" w:type="dxa"/>
        <w:bottom w:w="100" w:type="dxa"/>
        <w:right w:w="100" w:type="dxa"/>
      </w:tblCellMar>
    </w:tblPr>
  </w:style>
  <w:style w:type="table" w:customStyle="1" w:styleId="Style140">
    <w:name w:val="_Style 140"/>
    <w:basedOn w:val="TableNormal"/>
    <w:qFormat/>
    <w:rsid w:val="006E6D47"/>
    <w:tblPr>
      <w:tblCellMar>
        <w:top w:w="100" w:type="dxa"/>
        <w:left w:w="100" w:type="dxa"/>
        <w:bottom w:w="100" w:type="dxa"/>
        <w:right w:w="100" w:type="dxa"/>
      </w:tblCellMar>
    </w:tblPr>
  </w:style>
  <w:style w:type="table" w:customStyle="1" w:styleId="Style141">
    <w:name w:val="_Style 141"/>
    <w:basedOn w:val="TableNormal"/>
    <w:qFormat/>
    <w:rsid w:val="006E6D47"/>
    <w:tblPr>
      <w:tblCellMar>
        <w:top w:w="100" w:type="dxa"/>
        <w:left w:w="100" w:type="dxa"/>
        <w:bottom w:w="100" w:type="dxa"/>
        <w:right w:w="100" w:type="dxa"/>
      </w:tblCellMar>
    </w:tblPr>
  </w:style>
  <w:style w:type="table" w:customStyle="1" w:styleId="Style142">
    <w:name w:val="_Style 142"/>
    <w:basedOn w:val="TableNormal"/>
    <w:qFormat/>
    <w:rsid w:val="006E6D47"/>
    <w:tblPr>
      <w:tblCellMar>
        <w:left w:w="115" w:type="dxa"/>
        <w:right w:w="115" w:type="dxa"/>
      </w:tblCellMar>
    </w:tblPr>
  </w:style>
  <w:style w:type="table" w:customStyle="1" w:styleId="Style143">
    <w:name w:val="_Style 143"/>
    <w:basedOn w:val="TableNormal"/>
    <w:qFormat/>
    <w:rsid w:val="006E6D47"/>
    <w:tblPr>
      <w:tblCellMar>
        <w:left w:w="115" w:type="dxa"/>
        <w:right w:w="115" w:type="dxa"/>
      </w:tblCellMar>
    </w:tblPr>
  </w:style>
  <w:style w:type="table" w:customStyle="1" w:styleId="Style144">
    <w:name w:val="_Style 144"/>
    <w:basedOn w:val="TableNormal"/>
    <w:qFormat/>
    <w:rsid w:val="006E6D47"/>
    <w:tblPr>
      <w:tblCellMar>
        <w:left w:w="115" w:type="dxa"/>
        <w:right w:w="115" w:type="dxa"/>
      </w:tblCellMar>
    </w:tblPr>
  </w:style>
  <w:style w:type="table" w:customStyle="1" w:styleId="Style145">
    <w:name w:val="_Style 145"/>
    <w:basedOn w:val="TableNormal"/>
    <w:qFormat/>
    <w:rsid w:val="006E6D47"/>
    <w:tblPr>
      <w:tblCellMar>
        <w:left w:w="115" w:type="dxa"/>
        <w:right w:w="115" w:type="dxa"/>
      </w:tblCellMar>
    </w:tblPr>
  </w:style>
  <w:style w:type="table" w:customStyle="1" w:styleId="Style146">
    <w:name w:val="_Style 146"/>
    <w:basedOn w:val="TableNormal"/>
    <w:qFormat/>
    <w:rsid w:val="006E6D47"/>
    <w:tblPr>
      <w:tblCellMar>
        <w:left w:w="115" w:type="dxa"/>
        <w:right w:w="115" w:type="dxa"/>
      </w:tblCellMar>
    </w:tblPr>
  </w:style>
  <w:style w:type="table" w:customStyle="1" w:styleId="Style147">
    <w:name w:val="_Style 147"/>
    <w:basedOn w:val="TableNormal"/>
    <w:qFormat/>
    <w:rsid w:val="006E6D47"/>
    <w:tblPr>
      <w:tblCellMar>
        <w:left w:w="115" w:type="dxa"/>
        <w:right w:w="115" w:type="dxa"/>
      </w:tblCellMar>
    </w:tblPr>
  </w:style>
  <w:style w:type="table" w:customStyle="1" w:styleId="Style148">
    <w:name w:val="_Style 148"/>
    <w:basedOn w:val="TableNormal"/>
    <w:qFormat/>
    <w:rsid w:val="006E6D47"/>
    <w:tblPr>
      <w:tblCellMar>
        <w:left w:w="115" w:type="dxa"/>
        <w:right w:w="115" w:type="dxa"/>
      </w:tblCellMar>
    </w:tblPr>
  </w:style>
  <w:style w:type="table" w:customStyle="1" w:styleId="Style149">
    <w:name w:val="_Style 149"/>
    <w:basedOn w:val="TableNormal"/>
    <w:qFormat/>
    <w:rsid w:val="006E6D47"/>
    <w:tblPr>
      <w:tblCellMar>
        <w:left w:w="115" w:type="dxa"/>
        <w:right w:w="115" w:type="dxa"/>
      </w:tblCellMar>
    </w:tblPr>
  </w:style>
  <w:style w:type="table" w:customStyle="1" w:styleId="Style150">
    <w:name w:val="_Style 150"/>
    <w:basedOn w:val="TableNormal"/>
    <w:qFormat/>
    <w:rsid w:val="006E6D47"/>
    <w:tblPr>
      <w:tblCellMar>
        <w:left w:w="115" w:type="dxa"/>
        <w:right w:w="115" w:type="dxa"/>
      </w:tblCellMar>
    </w:tblPr>
  </w:style>
  <w:style w:type="table" w:customStyle="1" w:styleId="Style151">
    <w:name w:val="_Style 151"/>
    <w:basedOn w:val="TableNormal"/>
    <w:qFormat/>
    <w:rsid w:val="006E6D47"/>
    <w:tblPr>
      <w:tblCellMar>
        <w:left w:w="115" w:type="dxa"/>
        <w:right w:w="115" w:type="dxa"/>
      </w:tblCellMar>
    </w:tblPr>
  </w:style>
  <w:style w:type="table" w:customStyle="1" w:styleId="Style152">
    <w:name w:val="_Style 152"/>
    <w:basedOn w:val="TableNormal"/>
    <w:qFormat/>
    <w:rsid w:val="006E6D47"/>
    <w:tblPr>
      <w:tblCellMar>
        <w:left w:w="115" w:type="dxa"/>
        <w:right w:w="115" w:type="dxa"/>
      </w:tblCellMar>
    </w:tblPr>
  </w:style>
  <w:style w:type="table" w:customStyle="1" w:styleId="Style153">
    <w:name w:val="_Style 153"/>
    <w:basedOn w:val="TableNormal"/>
    <w:qFormat/>
    <w:rsid w:val="006E6D47"/>
    <w:tblPr>
      <w:tblCellMar>
        <w:left w:w="115" w:type="dxa"/>
        <w:right w:w="115" w:type="dxa"/>
      </w:tblCellMar>
    </w:tblPr>
  </w:style>
  <w:style w:type="table" w:customStyle="1" w:styleId="Style154">
    <w:name w:val="_Style 154"/>
    <w:basedOn w:val="TableNormal"/>
    <w:qFormat/>
    <w:rsid w:val="006E6D47"/>
    <w:tblPr>
      <w:tblCellMar>
        <w:left w:w="115" w:type="dxa"/>
        <w:right w:w="115" w:type="dxa"/>
      </w:tblCellMar>
    </w:tblPr>
  </w:style>
  <w:style w:type="table" w:customStyle="1" w:styleId="Style155">
    <w:name w:val="_Style 155"/>
    <w:basedOn w:val="TableNormal"/>
    <w:qFormat/>
    <w:rsid w:val="006E6D47"/>
    <w:tblPr>
      <w:tblCellMar>
        <w:left w:w="115" w:type="dxa"/>
        <w:right w:w="115" w:type="dxa"/>
      </w:tblCellMar>
    </w:tblPr>
  </w:style>
  <w:style w:type="table" w:customStyle="1" w:styleId="Style156">
    <w:name w:val="_Style 156"/>
    <w:basedOn w:val="TableNormal"/>
    <w:qFormat/>
    <w:rsid w:val="006E6D47"/>
    <w:tblPr>
      <w:tblCellMar>
        <w:left w:w="115" w:type="dxa"/>
        <w:right w:w="115" w:type="dxa"/>
      </w:tblCellMar>
    </w:tblPr>
  </w:style>
  <w:style w:type="table" w:customStyle="1" w:styleId="Style157">
    <w:name w:val="_Style 157"/>
    <w:basedOn w:val="TableNormal"/>
    <w:qFormat/>
    <w:rsid w:val="006E6D47"/>
    <w:tblPr>
      <w:tblCellMar>
        <w:left w:w="115" w:type="dxa"/>
        <w:right w:w="115" w:type="dxa"/>
      </w:tblCellMar>
    </w:tblPr>
  </w:style>
  <w:style w:type="table" w:customStyle="1" w:styleId="Style158">
    <w:name w:val="_Style 158"/>
    <w:basedOn w:val="TableNormal"/>
    <w:qFormat/>
    <w:rsid w:val="006E6D47"/>
    <w:tblPr>
      <w:tblCellMar>
        <w:left w:w="115" w:type="dxa"/>
        <w:right w:w="115" w:type="dxa"/>
      </w:tblCellMar>
    </w:tblPr>
  </w:style>
  <w:style w:type="table" w:customStyle="1" w:styleId="Style159">
    <w:name w:val="_Style 159"/>
    <w:basedOn w:val="TableNormal"/>
    <w:qFormat/>
    <w:rsid w:val="006E6D47"/>
    <w:tblPr>
      <w:tblCellMar>
        <w:left w:w="115" w:type="dxa"/>
        <w:right w:w="115" w:type="dxa"/>
      </w:tblCellMar>
    </w:tblPr>
  </w:style>
  <w:style w:type="table" w:customStyle="1" w:styleId="Style160">
    <w:name w:val="_Style 160"/>
    <w:basedOn w:val="TableNormal"/>
    <w:qFormat/>
    <w:rsid w:val="006E6D47"/>
    <w:tblPr>
      <w:tblCellMar>
        <w:left w:w="115" w:type="dxa"/>
        <w:right w:w="115" w:type="dxa"/>
      </w:tblCellMar>
    </w:tblPr>
  </w:style>
  <w:style w:type="table" w:customStyle="1" w:styleId="Style161">
    <w:name w:val="_Style 161"/>
    <w:basedOn w:val="TableNormal"/>
    <w:qFormat/>
    <w:rsid w:val="006E6D47"/>
    <w:tblPr>
      <w:tblCellMar>
        <w:top w:w="100" w:type="dxa"/>
        <w:left w:w="100" w:type="dxa"/>
        <w:bottom w:w="100" w:type="dxa"/>
        <w:right w:w="100" w:type="dxa"/>
      </w:tblCellMar>
    </w:tblPr>
  </w:style>
  <w:style w:type="table" w:customStyle="1" w:styleId="Style162">
    <w:name w:val="_Style 162"/>
    <w:basedOn w:val="TableNormal"/>
    <w:qFormat/>
    <w:rsid w:val="006E6D47"/>
    <w:tblPr>
      <w:tblCellMar>
        <w:top w:w="100" w:type="dxa"/>
        <w:left w:w="100" w:type="dxa"/>
        <w:bottom w:w="100" w:type="dxa"/>
        <w:right w:w="100" w:type="dxa"/>
      </w:tblCellMar>
    </w:tblPr>
  </w:style>
  <w:style w:type="table" w:customStyle="1" w:styleId="Style163">
    <w:name w:val="_Style 163"/>
    <w:basedOn w:val="TableNormal"/>
    <w:qFormat/>
    <w:rsid w:val="006E6D47"/>
    <w:tblPr>
      <w:tblCellMar>
        <w:top w:w="100" w:type="dxa"/>
        <w:left w:w="100" w:type="dxa"/>
        <w:bottom w:w="100" w:type="dxa"/>
        <w:right w:w="100" w:type="dxa"/>
      </w:tblCellMar>
    </w:tblPr>
  </w:style>
  <w:style w:type="table" w:customStyle="1" w:styleId="Style164">
    <w:name w:val="_Style 164"/>
    <w:basedOn w:val="TableNormal"/>
    <w:qFormat/>
    <w:rsid w:val="006E6D47"/>
    <w:tblPr>
      <w:tblCellMar>
        <w:left w:w="10" w:type="dxa"/>
        <w:right w:w="10" w:type="dxa"/>
      </w:tblCellMar>
    </w:tblPr>
  </w:style>
  <w:style w:type="table" w:customStyle="1" w:styleId="Style165">
    <w:name w:val="_Style 165"/>
    <w:basedOn w:val="TableNormal"/>
    <w:qFormat/>
    <w:rsid w:val="006E6D47"/>
    <w:tblPr>
      <w:tblCellMar>
        <w:left w:w="10" w:type="dxa"/>
        <w:right w:w="10" w:type="dxa"/>
      </w:tblCellMar>
    </w:tblPr>
  </w:style>
  <w:style w:type="table" w:customStyle="1" w:styleId="Style166">
    <w:name w:val="_Style 166"/>
    <w:basedOn w:val="TableNormal"/>
    <w:qFormat/>
    <w:rsid w:val="006E6D47"/>
    <w:tblPr>
      <w:tblCellMar>
        <w:left w:w="10" w:type="dxa"/>
        <w:right w:w="10" w:type="dxa"/>
      </w:tblCellMar>
    </w:tblPr>
  </w:style>
  <w:style w:type="table" w:customStyle="1" w:styleId="Style167">
    <w:name w:val="_Style 167"/>
    <w:basedOn w:val="TableNormal"/>
    <w:qFormat/>
    <w:rsid w:val="006E6D47"/>
    <w:tblPr>
      <w:tblCellMar>
        <w:top w:w="15" w:type="dxa"/>
        <w:left w:w="15" w:type="dxa"/>
        <w:bottom w:w="15" w:type="dxa"/>
        <w:right w:w="15" w:type="dxa"/>
      </w:tblCellMar>
    </w:tblPr>
  </w:style>
  <w:style w:type="table" w:customStyle="1" w:styleId="Style168">
    <w:name w:val="_Style 168"/>
    <w:basedOn w:val="TableNormal"/>
    <w:qFormat/>
    <w:rsid w:val="006E6D47"/>
    <w:tblPr>
      <w:tblCellMar>
        <w:left w:w="115" w:type="dxa"/>
        <w:right w:w="115" w:type="dxa"/>
      </w:tblCellMar>
    </w:tblPr>
  </w:style>
  <w:style w:type="table" w:customStyle="1" w:styleId="Style169">
    <w:name w:val="_Style 169"/>
    <w:basedOn w:val="TableNormal"/>
    <w:qFormat/>
    <w:rsid w:val="006E6D47"/>
    <w:tblPr>
      <w:tblCellMar>
        <w:left w:w="115" w:type="dxa"/>
        <w:right w:w="115" w:type="dxa"/>
      </w:tblCellMar>
    </w:tblPr>
  </w:style>
  <w:style w:type="table" w:customStyle="1" w:styleId="Style170">
    <w:name w:val="_Style 170"/>
    <w:basedOn w:val="TableNormal"/>
    <w:qFormat/>
    <w:rsid w:val="006E6D47"/>
    <w:tblPr>
      <w:tblCellMar>
        <w:top w:w="15" w:type="dxa"/>
        <w:left w:w="15" w:type="dxa"/>
        <w:bottom w:w="15" w:type="dxa"/>
        <w:right w:w="15" w:type="dxa"/>
      </w:tblCellMar>
    </w:tblPr>
  </w:style>
  <w:style w:type="table" w:customStyle="1" w:styleId="Style171">
    <w:name w:val="_Style 171"/>
    <w:basedOn w:val="TableNormal"/>
    <w:qFormat/>
    <w:rsid w:val="006E6D47"/>
    <w:tblPr>
      <w:tblCellMar>
        <w:left w:w="115" w:type="dxa"/>
        <w:right w:w="115" w:type="dxa"/>
      </w:tblCellMar>
    </w:tblPr>
  </w:style>
  <w:style w:type="table" w:customStyle="1" w:styleId="Style172">
    <w:name w:val="_Style 172"/>
    <w:basedOn w:val="TableNormal"/>
    <w:qFormat/>
    <w:rsid w:val="006E6D47"/>
    <w:tblPr>
      <w:tblCellMar>
        <w:left w:w="115" w:type="dxa"/>
        <w:right w:w="115" w:type="dxa"/>
      </w:tblCellMar>
    </w:tblPr>
  </w:style>
  <w:style w:type="table" w:customStyle="1" w:styleId="Style173">
    <w:name w:val="_Style 173"/>
    <w:basedOn w:val="TableNormal"/>
    <w:qFormat/>
    <w:rsid w:val="006E6D47"/>
    <w:tblPr>
      <w:tblCellMar>
        <w:top w:w="15" w:type="dxa"/>
        <w:left w:w="15" w:type="dxa"/>
        <w:bottom w:w="15" w:type="dxa"/>
        <w:right w:w="15" w:type="dxa"/>
      </w:tblCellMar>
    </w:tblPr>
  </w:style>
  <w:style w:type="table" w:customStyle="1" w:styleId="Style174">
    <w:name w:val="_Style 174"/>
    <w:basedOn w:val="TableNormal"/>
    <w:qFormat/>
    <w:rsid w:val="006E6D47"/>
    <w:tblPr>
      <w:tblCellMar>
        <w:left w:w="115" w:type="dxa"/>
        <w:right w:w="115" w:type="dxa"/>
      </w:tblCellMar>
    </w:tblPr>
  </w:style>
  <w:style w:type="table" w:customStyle="1" w:styleId="Style175">
    <w:name w:val="_Style 175"/>
    <w:basedOn w:val="TableNormal"/>
    <w:qFormat/>
    <w:rsid w:val="006E6D47"/>
    <w:tblPr>
      <w:tblCellMar>
        <w:left w:w="115" w:type="dxa"/>
        <w:right w:w="115" w:type="dxa"/>
      </w:tblCellMar>
    </w:tblPr>
  </w:style>
  <w:style w:type="paragraph" w:customStyle="1" w:styleId="LO-Normal">
    <w:name w:val="LO-Normal"/>
    <w:qFormat/>
    <w:rsid w:val="006E6D47"/>
    <w:pPr>
      <w:pBdr>
        <w:top w:val="none" w:sz="0" w:space="0" w:color="000000"/>
        <w:left w:val="none" w:sz="0" w:space="0" w:color="000000"/>
        <w:bottom w:val="none" w:sz="0" w:space="0" w:color="000000"/>
        <w:right w:val="none" w:sz="0" w:space="0" w:color="000000"/>
      </w:pBdr>
      <w:suppressAutoHyphens/>
      <w:spacing w:after="5" w:line="264" w:lineRule="auto"/>
      <w:ind w:left="13" w:hanging="10"/>
      <w:jc w:val="both"/>
      <w:textAlignment w:val="baseline"/>
    </w:pPr>
    <w:rPr>
      <w:rFonts w:ascii="Times New Roman" w:eastAsia="Times New Roman" w:hAnsi="Times New Roman" w:cs="Times New Roman"/>
      <w:color w:val="000000"/>
      <w:sz w:val="24"/>
      <w:szCs w:val="22"/>
      <w:lang w:val="en-GB" w:eastAsia="en-GB"/>
    </w:rPr>
  </w:style>
  <w:style w:type="paragraph" w:customStyle="1" w:styleId="TOCHeading2">
    <w:name w:val="TOC Heading2"/>
    <w:basedOn w:val="Heading1"/>
    <w:next w:val="Normal"/>
    <w:uiPriority w:val="39"/>
    <w:unhideWhenUsed/>
    <w:qFormat/>
    <w:rsid w:val="006E6D47"/>
    <w:pPr>
      <w:spacing w:before="240"/>
      <w:ind w:left="0" w:firstLine="0"/>
      <w:jc w:val="left"/>
      <w:outlineLvl w:val="9"/>
    </w:pPr>
    <w:rPr>
      <w:rFonts w:ascii="Calibri Light" w:eastAsia="DengXian Light" w:hAnsi="Calibri Light"/>
      <w:b w:val="0"/>
      <w:color w:val="2F5496"/>
      <w:kern w:val="28"/>
      <w:sz w:val="32"/>
      <w:szCs w:val="32"/>
    </w:rPr>
  </w:style>
  <w:style w:type="paragraph" w:styleId="CommentText">
    <w:name w:val="annotation text"/>
    <w:basedOn w:val="Normal"/>
    <w:link w:val="CommentTextChar1"/>
    <w:uiPriority w:val="99"/>
    <w:semiHidden/>
    <w:unhideWhenUsed/>
    <w:rsid w:val="006E6D47"/>
    <w:pPr>
      <w:spacing w:line="240" w:lineRule="auto"/>
    </w:pPr>
    <w:rPr>
      <w:sz w:val="20"/>
      <w:szCs w:val="20"/>
    </w:rPr>
  </w:style>
  <w:style w:type="character" w:customStyle="1" w:styleId="CommentTextChar1">
    <w:name w:val="Comment Text Char1"/>
    <w:basedOn w:val="DefaultParagraphFont"/>
    <w:link w:val="CommentText"/>
    <w:uiPriority w:val="99"/>
    <w:semiHidden/>
    <w:rsid w:val="006E6D47"/>
  </w:style>
  <w:style w:type="character" w:styleId="FollowedHyperlink">
    <w:name w:val="FollowedHyperlink"/>
    <w:basedOn w:val="DefaultParagraphFont"/>
    <w:uiPriority w:val="99"/>
    <w:semiHidden/>
    <w:unhideWhenUsed/>
    <w:rsid w:val="006E6D47"/>
    <w:rPr>
      <w:color w:val="800080" w:themeColor="followedHyperlink"/>
      <w:u w:val="single"/>
    </w:rPr>
  </w:style>
  <w:style w:type="table" w:customStyle="1" w:styleId="TableGrid5">
    <w:name w:val="Table Grid5"/>
    <w:basedOn w:val="TableNormal"/>
    <w:next w:val="TableGrid"/>
    <w:uiPriority w:val="39"/>
    <w:rsid w:val="0062325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62325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37DF"/>
    <w:pPr>
      <w:spacing w:before="240"/>
      <w:ind w:left="0" w:firstLine="0"/>
      <w:jc w:val="left"/>
      <w:outlineLvl w:val="9"/>
    </w:pPr>
    <w:rPr>
      <w:rFonts w:asciiTheme="majorHAnsi" w:eastAsiaTheme="majorEastAsia" w:hAnsiTheme="majorHAnsi" w:cstheme="majorBidi"/>
      <w:b w:val="0"/>
      <w:color w:val="365F91" w:themeColor="accent1" w:themeShade="BF"/>
      <w:sz w:val="32"/>
      <w:szCs w:val="32"/>
    </w:rPr>
  </w:style>
  <w:style w:type="numbering" w:customStyle="1" w:styleId="NoList2">
    <w:name w:val="No List2"/>
    <w:next w:val="NoList"/>
    <w:uiPriority w:val="99"/>
    <w:semiHidden/>
    <w:unhideWhenUsed/>
    <w:rsid w:val="00CA65A7"/>
  </w:style>
  <w:style w:type="character" w:customStyle="1" w:styleId="Heading4Char">
    <w:name w:val="Heading 4 Char"/>
    <w:basedOn w:val="DefaultParagraphFont"/>
    <w:link w:val="Heading4"/>
    <w:uiPriority w:val="9"/>
    <w:rsid w:val="00CA65A7"/>
    <w:rPr>
      <w:b/>
      <w:sz w:val="24"/>
      <w:szCs w:val="24"/>
    </w:rPr>
  </w:style>
  <w:style w:type="character" w:customStyle="1" w:styleId="Heading5Char">
    <w:name w:val="Heading 5 Char"/>
    <w:basedOn w:val="DefaultParagraphFont"/>
    <w:link w:val="Heading5"/>
    <w:uiPriority w:val="9"/>
    <w:rsid w:val="00CA65A7"/>
    <w:rPr>
      <w:b/>
      <w:sz w:val="22"/>
      <w:szCs w:val="22"/>
    </w:rPr>
  </w:style>
  <w:style w:type="character" w:customStyle="1" w:styleId="TitleChar">
    <w:name w:val="Title Char"/>
    <w:basedOn w:val="DefaultParagraphFont"/>
    <w:link w:val="Title"/>
    <w:uiPriority w:val="10"/>
    <w:rsid w:val="00CA65A7"/>
    <w:rPr>
      <w:b/>
      <w:sz w:val="72"/>
      <w:szCs w:val="72"/>
    </w:rPr>
  </w:style>
  <w:style w:type="character" w:customStyle="1" w:styleId="BodyTextChar1">
    <w:name w:val="Body Text Char1"/>
    <w:aliases w:val="Char Char1"/>
    <w:basedOn w:val="DefaultParagraphFont"/>
    <w:semiHidden/>
    <w:rsid w:val="00CA65A7"/>
    <w:rPr>
      <w:sz w:val="22"/>
      <w:szCs w:val="22"/>
    </w:rPr>
  </w:style>
  <w:style w:type="character" w:customStyle="1" w:styleId="SubtitleChar">
    <w:name w:val="Subtitle Char"/>
    <w:basedOn w:val="DefaultParagraphFont"/>
    <w:link w:val="Subtitle"/>
    <w:uiPriority w:val="11"/>
    <w:rsid w:val="00CA65A7"/>
    <w:rPr>
      <w:rFonts w:ascii="Georgia" w:eastAsia="Georgia" w:hAnsi="Georgia" w:cs="Georgia"/>
      <w:i/>
      <w:color w:val="666666"/>
      <w:sz w:val="48"/>
      <w:szCs w:val="48"/>
    </w:rPr>
  </w:style>
  <w:style w:type="paragraph" w:customStyle="1" w:styleId="Coursestructure">
    <w:name w:val="Course structure"/>
    <w:basedOn w:val="Normal"/>
    <w:qFormat/>
    <w:rsid w:val="00CA65A7"/>
    <w:pPr>
      <w:spacing w:before="40" w:after="40" w:line="240" w:lineRule="auto"/>
    </w:pPr>
    <w:rPr>
      <w:rFonts w:eastAsia="Times New Roman" w:cs="Times New Roman"/>
      <w:iCs/>
      <w:sz w:val="20"/>
      <w:szCs w:val="24"/>
      <w:lang w:val="en-AU" w:eastAsia="en-AU"/>
    </w:rPr>
  </w:style>
  <w:style w:type="table" w:customStyle="1" w:styleId="TableGrid7">
    <w:name w:val="Table Grid7"/>
    <w:basedOn w:val="TableNormal"/>
    <w:next w:val="TableGrid"/>
    <w:uiPriority w:val="39"/>
    <w:rsid w:val="00CA65A7"/>
    <w:rPr>
      <w:rFonts w:ascii="Cambria" w:eastAsia="Cambria" w:hAnsi="Cambria" w:cs="Times New Roman"/>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A65A7"/>
    <w:rPr>
      <w:sz w:val="22"/>
      <w:szCs w:val="22"/>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uiPriority w:val="9"/>
    <w:rsid w:val="008E708B"/>
    <w:rPr>
      <w:rFonts w:asciiTheme="majorHAnsi" w:eastAsiaTheme="majorEastAsia" w:hAnsiTheme="majorHAnsi" w:cstheme="majorBidi"/>
      <w:i/>
      <w:iCs/>
      <w:color w:val="243F60" w:themeColor="accent1" w:themeShade="7F"/>
      <w:sz w:val="22"/>
      <w:szCs w:val="22"/>
    </w:rPr>
  </w:style>
  <w:style w:type="numbering" w:customStyle="1" w:styleId="NoList11">
    <w:name w:val="No List11"/>
    <w:next w:val="NoList"/>
    <w:uiPriority w:val="99"/>
    <w:semiHidden/>
    <w:unhideWhenUsed/>
    <w:rsid w:val="00A723DA"/>
  </w:style>
  <w:style w:type="character" w:customStyle="1" w:styleId="UnresolvedMention2">
    <w:name w:val="Unresolved Mention2"/>
    <w:basedOn w:val="DefaultParagraphFont"/>
    <w:uiPriority w:val="99"/>
    <w:semiHidden/>
    <w:unhideWhenUsed/>
    <w:rsid w:val="00A723DA"/>
    <w:rPr>
      <w:color w:val="605E5C"/>
      <w:shd w:val="clear" w:color="auto" w:fill="E1DFDD"/>
    </w:rPr>
  </w:style>
  <w:style w:type="numbering" w:customStyle="1" w:styleId="NoList3">
    <w:name w:val="No List3"/>
    <w:next w:val="NoList"/>
    <w:uiPriority w:val="99"/>
    <w:semiHidden/>
    <w:unhideWhenUsed/>
    <w:rsid w:val="008F4223"/>
  </w:style>
  <w:style w:type="table" w:customStyle="1" w:styleId="Style1110">
    <w:name w:val="_Style 1110"/>
    <w:basedOn w:val="TableNormal"/>
    <w:qFormat/>
    <w:rsid w:val="008F4223"/>
    <w:rPr>
      <w:rFonts w:ascii="Times New Roman" w:eastAsia="Times New Roman" w:hAnsi="Times New Roman" w:cs="Times New Roman"/>
    </w:rPr>
    <w:tblPr>
      <w:tblCellMar>
        <w:left w:w="100" w:type="dxa"/>
      </w:tblCellMar>
    </w:tblPr>
  </w:style>
  <w:style w:type="table" w:customStyle="1" w:styleId="Style1210">
    <w:name w:val="_Style 1210"/>
    <w:basedOn w:val="TableNormal"/>
    <w:qFormat/>
    <w:rsid w:val="008F4223"/>
    <w:rPr>
      <w:rFonts w:ascii="Times New Roman" w:eastAsia="Times New Roman" w:hAnsi="Times New Roman" w:cs="Times New Roman"/>
    </w:rPr>
    <w:tblPr/>
  </w:style>
  <w:style w:type="table" w:customStyle="1" w:styleId="Style1310">
    <w:name w:val="_Style 1310"/>
    <w:basedOn w:val="TableNormal"/>
    <w:qFormat/>
    <w:rsid w:val="008F4223"/>
    <w:rPr>
      <w:rFonts w:ascii="Times New Roman" w:eastAsia="Times New Roman" w:hAnsi="Times New Roman" w:cs="Times New Roman"/>
    </w:rPr>
    <w:tblPr/>
  </w:style>
  <w:style w:type="table" w:customStyle="1" w:styleId="Style1410">
    <w:name w:val="_Style 1410"/>
    <w:basedOn w:val="TableNormal"/>
    <w:qFormat/>
    <w:rsid w:val="008F4223"/>
    <w:rPr>
      <w:rFonts w:ascii="Times New Roman" w:eastAsia="Times New Roman" w:hAnsi="Times New Roman" w:cs="Times New Roman"/>
    </w:rPr>
    <w:tblPr/>
  </w:style>
  <w:style w:type="table" w:customStyle="1" w:styleId="Style1510">
    <w:name w:val="_Style 1510"/>
    <w:basedOn w:val="TableNormal"/>
    <w:qFormat/>
    <w:rsid w:val="008F4223"/>
    <w:rPr>
      <w:rFonts w:ascii="Times New Roman" w:eastAsia="Times New Roman" w:hAnsi="Times New Roman" w:cs="Times New Roman"/>
    </w:rPr>
    <w:tblPr/>
  </w:style>
  <w:style w:type="table" w:customStyle="1" w:styleId="Style1610">
    <w:name w:val="_Style 1610"/>
    <w:basedOn w:val="TableNormal"/>
    <w:qFormat/>
    <w:rsid w:val="008F4223"/>
    <w:rPr>
      <w:rFonts w:ascii="Times New Roman" w:eastAsia="Times New Roman" w:hAnsi="Times New Roman" w:cs="Times New Roman"/>
    </w:rPr>
    <w:tblPr/>
  </w:style>
  <w:style w:type="table" w:customStyle="1" w:styleId="Style176">
    <w:name w:val="_Style 176"/>
    <w:basedOn w:val="TableNormal"/>
    <w:qFormat/>
    <w:rsid w:val="008F4223"/>
    <w:rPr>
      <w:rFonts w:ascii="Times New Roman" w:eastAsia="Times New Roman" w:hAnsi="Times New Roman" w:cs="Times New Roman"/>
    </w:rPr>
    <w:tblPr/>
  </w:style>
  <w:style w:type="table" w:customStyle="1" w:styleId="Style181">
    <w:name w:val="_Style 181"/>
    <w:basedOn w:val="TableNormal"/>
    <w:qFormat/>
    <w:rsid w:val="008F4223"/>
    <w:rPr>
      <w:rFonts w:ascii="Times New Roman" w:eastAsia="Times New Roman" w:hAnsi="Times New Roman" w:cs="Times New Roman"/>
    </w:rPr>
    <w:tblPr/>
  </w:style>
  <w:style w:type="table" w:customStyle="1" w:styleId="Style191">
    <w:name w:val="_Style 191"/>
    <w:basedOn w:val="TableNormal"/>
    <w:qFormat/>
    <w:rsid w:val="008F4223"/>
    <w:rPr>
      <w:rFonts w:ascii="Times New Roman" w:eastAsia="Times New Roman" w:hAnsi="Times New Roman" w:cs="Times New Roman"/>
    </w:rPr>
    <w:tblPr/>
  </w:style>
  <w:style w:type="table" w:customStyle="1" w:styleId="Style201">
    <w:name w:val="_Style 201"/>
    <w:basedOn w:val="TableNormal"/>
    <w:qFormat/>
    <w:rsid w:val="008F4223"/>
    <w:rPr>
      <w:rFonts w:ascii="Times New Roman" w:eastAsia="Times New Roman" w:hAnsi="Times New Roman" w:cs="Times New Roman"/>
    </w:rPr>
    <w:tblPr/>
  </w:style>
  <w:style w:type="table" w:customStyle="1" w:styleId="Style211">
    <w:name w:val="_Style 211"/>
    <w:basedOn w:val="TableNormal"/>
    <w:qFormat/>
    <w:rsid w:val="008F4223"/>
    <w:rPr>
      <w:rFonts w:ascii="Times New Roman" w:eastAsia="Times New Roman" w:hAnsi="Times New Roman" w:cs="Times New Roman"/>
    </w:rPr>
    <w:tblPr/>
  </w:style>
  <w:style w:type="table" w:customStyle="1" w:styleId="Style221">
    <w:name w:val="_Style 221"/>
    <w:basedOn w:val="TableNormal"/>
    <w:qFormat/>
    <w:rsid w:val="008F4223"/>
    <w:rPr>
      <w:rFonts w:ascii="Times New Roman" w:eastAsia="Times New Roman" w:hAnsi="Times New Roman" w:cs="Times New Roman"/>
    </w:rPr>
    <w:tblPr/>
  </w:style>
  <w:style w:type="table" w:customStyle="1" w:styleId="Style231">
    <w:name w:val="_Style 231"/>
    <w:basedOn w:val="TableNormal"/>
    <w:qFormat/>
    <w:rsid w:val="008F4223"/>
    <w:rPr>
      <w:rFonts w:ascii="Times New Roman" w:eastAsia="Times New Roman" w:hAnsi="Times New Roman" w:cs="Times New Roman"/>
    </w:rPr>
    <w:tblPr/>
  </w:style>
  <w:style w:type="table" w:customStyle="1" w:styleId="Style241">
    <w:name w:val="_Style 241"/>
    <w:basedOn w:val="TableNormal"/>
    <w:qFormat/>
    <w:rsid w:val="008F4223"/>
    <w:rPr>
      <w:rFonts w:ascii="Times New Roman" w:eastAsia="Times New Roman" w:hAnsi="Times New Roman" w:cs="Times New Roman"/>
    </w:rPr>
    <w:tblPr/>
  </w:style>
  <w:style w:type="table" w:customStyle="1" w:styleId="Style251">
    <w:name w:val="_Style 251"/>
    <w:basedOn w:val="TableNormal"/>
    <w:qFormat/>
    <w:rsid w:val="008F4223"/>
    <w:rPr>
      <w:rFonts w:ascii="Times New Roman" w:eastAsia="Times New Roman" w:hAnsi="Times New Roman" w:cs="Times New Roman"/>
    </w:rPr>
    <w:tblPr/>
  </w:style>
  <w:style w:type="table" w:customStyle="1" w:styleId="Style261">
    <w:name w:val="_Style 261"/>
    <w:basedOn w:val="TableNormal"/>
    <w:qFormat/>
    <w:rsid w:val="008F4223"/>
    <w:rPr>
      <w:rFonts w:ascii="Times New Roman" w:eastAsia="Times New Roman" w:hAnsi="Times New Roman" w:cs="Times New Roman"/>
    </w:rPr>
    <w:tblPr/>
  </w:style>
  <w:style w:type="table" w:customStyle="1" w:styleId="Style271">
    <w:name w:val="_Style 271"/>
    <w:basedOn w:val="TableNormal"/>
    <w:qFormat/>
    <w:rsid w:val="008F4223"/>
    <w:rPr>
      <w:rFonts w:ascii="Times New Roman" w:eastAsia="Times New Roman" w:hAnsi="Times New Roman" w:cs="Times New Roman"/>
    </w:rPr>
    <w:tblPr>
      <w:tblCellMar>
        <w:left w:w="100" w:type="dxa"/>
      </w:tblCellMar>
    </w:tblPr>
  </w:style>
  <w:style w:type="table" w:customStyle="1" w:styleId="Style281">
    <w:name w:val="_Style 281"/>
    <w:basedOn w:val="TableNormal"/>
    <w:qFormat/>
    <w:rsid w:val="008F4223"/>
    <w:rPr>
      <w:rFonts w:ascii="Times New Roman" w:eastAsia="Times New Roman" w:hAnsi="Times New Roman" w:cs="Times New Roman"/>
    </w:rPr>
    <w:tblPr>
      <w:tblCellMar>
        <w:left w:w="115" w:type="dxa"/>
      </w:tblCellMar>
    </w:tblPr>
  </w:style>
  <w:style w:type="table" w:customStyle="1" w:styleId="Style291">
    <w:name w:val="_Style 291"/>
    <w:basedOn w:val="TableNormal"/>
    <w:qFormat/>
    <w:rsid w:val="008F4223"/>
    <w:rPr>
      <w:rFonts w:ascii="Times New Roman" w:eastAsia="Times New Roman" w:hAnsi="Times New Roman" w:cs="Times New Roman"/>
    </w:rPr>
    <w:tblPr>
      <w:tblCellMar>
        <w:left w:w="115" w:type="dxa"/>
      </w:tblCellMar>
    </w:tblPr>
  </w:style>
  <w:style w:type="table" w:customStyle="1" w:styleId="Style301">
    <w:name w:val="_Style 301"/>
    <w:basedOn w:val="TableNormal"/>
    <w:qFormat/>
    <w:rsid w:val="008F4223"/>
    <w:rPr>
      <w:rFonts w:ascii="Times New Roman" w:eastAsia="Times New Roman" w:hAnsi="Times New Roman" w:cs="Times New Roman"/>
    </w:rPr>
    <w:tblPr>
      <w:tblCellMar>
        <w:left w:w="115" w:type="dxa"/>
      </w:tblCellMar>
    </w:tblPr>
  </w:style>
  <w:style w:type="table" w:customStyle="1" w:styleId="Style311">
    <w:name w:val="_Style 311"/>
    <w:basedOn w:val="TableNormal"/>
    <w:qFormat/>
    <w:rsid w:val="008F4223"/>
    <w:rPr>
      <w:rFonts w:ascii="Times New Roman" w:eastAsia="Times New Roman" w:hAnsi="Times New Roman" w:cs="Times New Roman"/>
    </w:rPr>
    <w:tblPr>
      <w:tblCellMar>
        <w:left w:w="115" w:type="dxa"/>
      </w:tblCellMar>
    </w:tblPr>
  </w:style>
  <w:style w:type="table" w:customStyle="1" w:styleId="Style321">
    <w:name w:val="_Style 321"/>
    <w:basedOn w:val="TableNormal"/>
    <w:qFormat/>
    <w:rsid w:val="008F4223"/>
    <w:rPr>
      <w:rFonts w:ascii="Times New Roman" w:eastAsia="Times New Roman" w:hAnsi="Times New Roman" w:cs="Times New Roman"/>
    </w:rPr>
    <w:tblPr>
      <w:tblCellMar>
        <w:left w:w="115" w:type="dxa"/>
      </w:tblCellMar>
    </w:tblPr>
  </w:style>
  <w:style w:type="table" w:customStyle="1" w:styleId="Style331">
    <w:name w:val="_Style 331"/>
    <w:basedOn w:val="TableNormal"/>
    <w:qFormat/>
    <w:rsid w:val="008F4223"/>
    <w:rPr>
      <w:rFonts w:ascii="Times New Roman" w:eastAsia="Times New Roman" w:hAnsi="Times New Roman" w:cs="Times New Roman"/>
    </w:rPr>
    <w:tblPr>
      <w:tblCellMar>
        <w:left w:w="100" w:type="dxa"/>
      </w:tblCellMar>
    </w:tblPr>
  </w:style>
  <w:style w:type="table" w:customStyle="1" w:styleId="Style341">
    <w:name w:val="_Style 341"/>
    <w:basedOn w:val="TableNormal"/>
    <w:qFormat/>
    <w:rsid w:val="008F4223"/>
    <w:rPr>
      <w:rFonts w:ascii="Times New Roman" w:eastAsia="Times New Roman" w:hAnsi="Times New Roman" w:cs="Times New Roman"/>
    </w:rPr>
    <w:tblPr>
      <w:tblCellMar>
        <w:left w:w="100" w:type="dxa"/>
      </w:tblCellMar>
    </w:tblPr>
  </w:style>
  <w:style w:type="table" w:customStyle="1" w:styleId="Style351">
    <w:name w:val="_Style 351"/>
    <w:basedOn w:val="TableNormal"/>
    <w:qFormat/>
    <w:rsid w:val="008F4223"/>
    <w:rPr>
      <w:rFonts w:ascii="Times New Roman" w:eastAsia="Times New Roman" w:hAnsi="Times New Roman" w:cs="Times New Roman"/>
    </w:rPr>
    <w:tblPr>
      <w:tblCellMar>
        <w:left w:w="100" w:type="dxa"/>
      </w:tblCellMar>
    </w:tblPr>
  </w:style>
  <w:style w:type="table" w:customStyle="1" w:styleId="Style36">
    <w:name w:val="_Style 36"/>
    <w:basedOn w:val="TableNormal"/>
    <w:qFormat/>
    <w:rsid w:val="008F4223"/>
    <w:rPr>
      <w:rFonts w:ascii="Times New Roman" w:eastAsia="Times New Roman" w:hAnsi="Times New Roman" w:cs="Times New Roman"/>
    </w:rPr>
    <w:tblPr>
      <w:tblCellMar>
        <w:left w:w="100" w:type="dxa"/>
      </w:tblCellMar>
    </w:tblPr>
  </w:style>
  <w:style w:type="table" w:customStyle="1" w:styleId="Style37">
    <w:name w:val="_Style 37"/>
    <w:basedOn w:val="TableNormal"/>
    <w:qFormat/>
    <w:rsid w:val="008F4223"/>
    <w:rPr>
      <w:rFonts w:ascii="Times New Roman" w:eastAsia="Times New Roman" w:hAnsi="Times New Roman" w:cs="Times New Roman"/>
    </w:rPr>
    <w:tblPr>
      <w:tblCellMar>
        <w:left w:w="100" w:type="dxa"/>
      </w:tblCellMar>
    </w:tblPr>
  </w:style>
  <w:style w:type="table" w:customStyle="1" w:styleId="Style38">
    <w:name w:val="_Style 38"/>
    <w:basedOn w:val="TableNormal"/>
    <w:rsid w:val="008F4223"/>
    <w:rPr>
      <w:rFonts w:ascii="Times New Roman" w:eastAsia="Times New Roman" w:hAnsi="Times New Roman" w:cs="Times New Roman"/>
    </w:rPr>
    <w:tblPr>
      <w:tblCellMar>
        <w:left w:w="100" w:type="dxa"/>
      </w:tblCellMar>
    </w:tblPr>
  </w:style>
  <w:style w:type="table" w:customStyle="1" w:styleId="Style39">
    <w:name w:val="_Style 39"/>
    <w:basedOn w:val="TableNormal"/>
    <w:qFormat/>
    <w:rsid w:val="008F4223"/>
    <w:rPr>
      <w:rFonts w:ascii="Times New Roman" w:eastAsia="Times New Roman" w:hAnsi="Times New Roman" w:cs="Times New Roman"/>
    </w:rPr>
    <w:tblPr>
      <w:tblCellMar>
        <w:left w:w="115" w:type="dxa"/>
      </w:tblCellMar>
    </w:tblPr>
  </w:style>
  <w:style w:type="table" w:customStyle="1" w:styleId="Style40">
    <w:name w:val="_Style 40"/>
    <w:basedOn w:val="TableNormal"/>
    <w:qFormat/>
    <w:rsid w:val="008F4223"/>
    <w:rPr>
      <w:rFonts w:ascii="Times New Roman" w:eastAsia="Times New Roman" w:hAnsi="Times New Roman" w:cs="Times New Roman"/>
    </w:rPr>
    <w:tblPr>
      <w:tblCellMar>
        <w:left w:w="115" w:type="dxa"/>
      </w:tblCellMar>
    </w:tblPr>
  </w:style>
  <w:style w:type="table" w:customStyle="1" w:styleId="Style41">
    <w:name w:val="_Style 41"/>
    <w:basedOn w:val="TableNormal"/>
    <w:qFormat/>
    <w:rsid w:val="008F4223"/>
    <w:rPr>
      <w:rFonts w:ascii="Times New Roman" w:eastAsia="Times New Roman" w:hAnsi="Times New Roman" w:cs="Times New Roman"/>
    </w:rPr>
    <w:tblPr>
      <w:tblCellMar>
        <w:left w:w="115" w:type="dxa"/>
      </w:tblCellMar>
    </w:tblPr>
  </w:style>
  <w:style w:type="table" w:customStyle="1" w:styleId="Style42">
    <w:name w:val="_Style 42"/>
    <w:basedOn w:val="TableNormal"/>
    <w:qFormat/>
    <w:rsid w:val="008F4223"/>
    <w:rPr>
      <w:rFonts w:ascii="Times New Roman" w:eastAsia="Times New Roman" w:hAnsi="Times New Roman" w:cs="Times New Roman"/>
    </w:rPr>
    <w:tblPr>
      <w:tblCellMar>
        <w:left w:w="115" w:type="dxa"/>
      </w:tblCellMar>
    </w:tblPr>
  </w:style>
  <w:style w:type="table" w:customStyle="1" w:styleId="Style43">
    <w:name w:val="_Style 43"/>
    <w:basedOn w:val="TableNormal"/>
    <w:qFormat/>
    <w:rsid w:val="008F4223"/>
    <w:rPr>
      <w:rFonts w:ascii="Times New Roman" w:eastAsia="Times New Roman" w:hAnsi="Times New Roman" w:cs="Times New Roman"/>
    </w:rPr>
    <w:tblPr>
      <w:tblCellMar>
        <w:left w:w="100" w:type="dxa"/>
      </w:tblCellMar>
    </w:tblPr>
  </w:style>
  <w:style w:type="table" w:customStyle="1" w:styleId="Style44">
    <w:name w:val="_Style 44"/>
    <w:basedOn w:val="TableNormal"/>
    <w:qFormat/>
    <w:rsid w:val="008F4223"/>
    <w:rPr>
      <w:rFonts w:ascii="Times New Roman" w:eastAsia="Times New Roman" w:hAnsi="Times New Roman" w:cs="Times New Roman"/>
    </w:rPr>
    <w:tblPr>
      <w:tblCellMar>
        <w:left w:w="100" w:type="dxa"/>
      </w:tblCellMar>
    </w:tblPr>
  </w:style>
  <w:style w:type="table" w:customStyle="1" w:styleId="Style45">
    <w:name w:val="_Style 45"/>
    <w:basedOn w:val="TableNormal"/>
    <w:qFormat/>
    <w:rsid w:val="008F4223"/>
    <w:rPr>
      <w:rFonts w:ascii="Times New Roman" w:eastAsia="Times New Roman" w:hAnsi="Times New Roman" w:cs="Times New Roman"/>
    </w:rPr>
    <w:tblPr>
      <w:tblCellMar>
        <w:left w:w="100" w:type="dxa"/>
      </w:tblCellMar>
    </w:tblPr>
  </w:style>
  <w:style w:type="table" w:customStyle="1" w:styleId="Style46">
    <w:name w:val="_Style 46"/>
    <w:basedOn w:val="TableNormal"/>
    <w:qFormat/>
    <w:rsid w:val="008F4223"/>
    <w:rPr>
      <w:rFonts w:ascii="Times New Roman" w:eastAsia="Times New Roman" w:hAnsi="Times New Roman" w:cs="Times New Roman"/>
    </w:rPr>
    <w:tblPr>
      <w:tblCellMar>
        <w:left w:w="100" w:type="dxa"/>
      </w:tblCellMar>
    </w:tblPr>
  </w:style>
  <w:style w:type="table" w:customStyle="1" w:styleId="Style47">
    <w:name w:val="_Style 47"/>
    <w:basedOn w:val="TableNormal"/>
    <w:qFormat/>
    <w:rsid w:val="008F4223"/>
    <w:rPr>
      <w:rFonts w:ascii="Times New Roman" w:eastAsia="Times New Roman" w:hAnsi="Times New Roman" w:cs="Times New Roman"/>
    </w:rPr>
    <w:tblPr>
      <w:tblCellMar>
        <w:left w:w="100" w:type="dxa"/>
      </w:tblCellMar>
    </w:tblPr>
  </w:style>
  <w:style w:type="table" w:customStyle="1" w:styleId="Style48">
    <w:name w:val="_Style 48"/>
    <w:basedOn w:val="TableNormal"/>
    <w:qFormat/>
    <w:rsid w:val="008F4223"/>
    <w:rPr>
      <w:rFonts w:ascii="Times New Roman" w:eastAsia="Times New Roman" w:hAnsi="Times New Roman" w:cs="Times New Roman"/>
    </w:rPr>
    <w:tblPr>
      <w:tblCellMar>
        <w:left w:w="100" w:type="dxa"/>
      </w:tblCellMar>
    </w:tblPr>
  </w:style>
  <w:style w:type="table" w:customStyle="1" w:styleId="Style49">
    <w:name w:val="_Style 49"/>
    <w:basedOn w:val="TableNormal"/>
    <w:qFormat/>
    <w:rsid w:val="008F4223"/>
    <w:rPr>
      <w:rFonts w:ascii="Times New Roman" w:eastAsia="Times New Roman" w:hAnsi="Times New Roman" w:cs="Times New Roman"/>
    </w:rPr>
    <w:tblPr>
      <w:tblCellMar>
        <w:left w:w="100" w:type="dxa"/>
      </w:tblCellMar>
    </w:tblPr>
  </w:style>
  <w:style w:type="table" w:customStyle="1" w:styleId="Style50">
    <w:name w:val="_Style 50"/>
    <w:basedOn w:val="TableNormal"/>
    <w:qFormat/>
    <w:rsid w:val="008F4223"/>
    <w:rPr>
      <w:rFonts w:ascii="Times New Roman" w:eastAsia="Times New Roman" w:hAnsi="Times New Roman" w:cs="Times New Roman"/>
    </w:rPr>
    <w:tblPr>
      <w:tblCellMar>
        <w:left w:w="100" w:type="dxa"/>
      </w:tblCellMar>
    </w:tblPr>
  </w:style>
  <w:style w:type="table" w:customStyle="1" w:styleId="Style51">
    <w:name w:val="_Style 51"/>
    <w:basedOn w:val="TableNormal"/>
    <w:qFormat/>
    <w:rsid w:val="008F4223"/>
    <w:rPr>
      <w:rFonts w:ascii="Times New Roman" w:eastAsia="Times New Roman" w:hAnsi="Times New Roman" w:cs="Times New Roman"/>
    </w:rPr>
    <w:tblPr>
      <w:tblCellMar>
        <w:left w:w="100" w:type="dxa"/>
      </w:tblCellMar>
    </w:tblPr>
  </w:style>
  <w:style w:type="table" w:customStyle="1" w:styleId="Style52">
    <w:name w:val="_Style 52"/>
    <w:basedOn w:val="TableNormal"/>
    <w:qFormat/>
    <w:rsid w:val="008F4223"/>
    <w:rPr>
      <w:rFonts w:ascii="Times New Roman" w:eastAsia="Times New Roman" w:hAnsi="Times New Roman" w:cs="Times New Roman"/>
    </w:rPr>
    <w:tblPr>
      <w:tblCellMar>
        <w:left w:w="100" w:type="dxa"/>
      </w:tblCellMar>
    </w:tblPr>
  </w:style>
  <w:style w:type="table" w:customStyle="1" w:styleId="Style53">
    <w:name w:val="_Style 53"/>
    <w:basedOn w:val="TableNormal"/>
    <w:qFormat/>
    <w:rsid w:val="008F4223"/>
    <w:rPr>
      <w:rFonts w:ascii="Times New Roman" w:eastAsia="Times New Roman" w:hAnsi="Times New Roman" w:cs="Times New Roman"/>
    </w:rPr>
    <w:tblPr>
      <w:tblCellMar>
        <w:left w:w="100" w:type="dxa"/>
      </w:tblCellMar>
    </w:tblPr>
  </w:style>
  <w:style w:type="table" w:customStyle="1" w:styleId="Style54">
    <w:name w:val="_Style 54"/>
    <w:basedOn w:val="TableNormal"/>
    <w:qFormat/>
    <w:rsid w:val="008F4223"/>
    <w:rPr>
      <w:rFonts w:ascii="Times New Roman" w:eastAsia="Times New Roman" w:hAnsi="Times New Roman" w:cs="Times New Roman"/>
    </w:rPr>
    <w:tblPr>
      <w:tblCellMar>
        <w:left w:w="100" w:type="dxa"/>
      </w:tblCellMar>
    </w:tblPr>
  </w:style>
  <w:style w:type="table" w:customStyle="1" w:styleId="Style55">
    <w:name w:val="_Style 55"/>
    <w:basedOn w:val="TableNormal"/>
    <w:qFormat/>
    <w:rsid w:val="008F4223"/>
    <w:rPr>
      <w:rFonts w:ascii="Times New Roman" w:eastAsia="Times New Roman" w:hAnsi="Times New Roman" w:cs="Times New Roman"/>
    </w:rPr>
    <w:tblPr>
      <w:tblCellMar>
        <w:left w:w="100" w:type="dxa"/>
      </w:tblCellMar>
    </w:tblPr>
  </w:style>
  <w:style w:type="table" w:customStyle="1" w:styleId="Style56">
    <w:name w:val="_Style 56"/>
    <w:basedOn w:val="TableNormal"/>
    <w:qFormat/>
    <w:rsid w:val="008F4223"/>
    <w:rPr>
      <w:rFonts w:ascii="Times New Roman" w:eastAsia="Times New Roman" w:hAnsi="Times New Roman" w:cs="Times New Roman"/>
    </w:rPr>
    <w:tblPr>
      <w:tblCellMar>
        <w:left w:w="100" w:type="dxa"/>
      </w:tblCellMar>
    </w:tblPr>
  </w:style>
  <w:style w:type="table" w:customStyle="1" w:styleId="Style57">
    <w:name w:val="_Style 57"/>
    <w:basedOn w:val="TableNormal"/>
    <w:qFormat/>
    <w:rsid w:val="008F4223"/>
    <w:rPr>
      <w:rFonts w:ascii="Times New Roman" w:eastAsia="Times New Roman" w:hAnsi="Times New Roman" w:cs="Times New Roman"/>
    </w:rPr>
    <w:tblPr>
      <w:tblCellMar>
        <w:left w:w="100" w:type="dxa"/>
      </w:tblCellMar>
    </w:tblPr>
  </w:style>
  <w:style w:type="table" w:customStyle="1" w:styleId="Style58">
    <w:name w:val="_Style 58"/>
    <w:basedOn w:val="TableNormal"/>
    <w:qFormat/>
    <w:rsid w:val="008F4223"/>
    <w:rPr>
      <w:rFonts w:ascii="Times New Roman" w:eastAsia="Times New Roman" w:hAnsi="Times New Roman" w:cs="Times New Roman"/>
    </w:rPr>
    <w:tblPr>
      <w:tblCellMar>
        <w:left w:w="100" w:type="dxa"/>
      </w:tblCellMar>
    </w:tblPr>
  </w:style>
  <w:style w:type="table" w:customStyle="1" w:styleId="Style59">
    <w:name w:val="_Style 59"/>
    <w:basedOn w:val="TableNormal"/>
    <w:qFormat/>
    <w:rsid w:val="008F4223"/>
    <w:rPr>
      <w:rFonts w:ascii="Times New Roman" w:eastAsia="Times New Roman" w:hAnsi="Times New Roman" w:cs="Times New Roman"/>
    </w:rPr>
    <w:tblPr>
      <w:tblCellMar>
        <w:left w:w="100" w:type="dxa"/>
      </w:tblCellMar>
    </w:tblPr>
  </w:style>
  <w:style w:type="table" w:customStyle="1" w:styleId="Style60">
    <w:name w:val="_Style 60"/>
    <w:basedOn w:val="TableNormal"/>
    <w:qFormat/>
    <w:rsid w:val="008F4223"/>
    <w:rPr>
      <w:rFonts w:ascii="Times New Roman" w:eastAsia="Times New Roman" w:hAnsi="Times New Roman" w:cs="Times New Roman"/>
    </w:rPr>
    <w:tblPr>
      <w:tblCellMar>
        <w:left w:w="100" w:type="dxa"/>
      </w:tblCellMar>
    </w:tblPr>
  </w:style>
  <w:style w:type="table" w:customStyle="1" w:styleId="Style61">
    <w:name w:val="_Style 61"/>
    <w:basedOn w:val="TableNormal"/>
    <w:qFormat/>
    <w:rsid w:val="008F4223"/>
    <w:rPr>
      <w:rFonts w:ascii="Times New Roman" w:eastAsia="Times New Roman" w:hAnsi="Times New Roman" w:cs="Times New Roman"/>
    </w:rPr>
    <w:tblPr>
      <w:tblCellMar>
        <w:left w:w="115" w:type="dxa"/>
      </w:tblCellMar>
    </w:tblPr>
  </w:style>
  <w:style w:type="table" w:customStyle="1" w:styleId="Style62">
    <w:name w:val="_Style 62"/>
    <w:basedOn w:val="TableNormal"/>
    <w:qFormat/>
    <w:rsid w:val="008F4223"/>
    <w:rPr>
      <w:rFonts w:ascii="Times New Roman" w:eastAsia="Times New Roman" w:hAnsi="Times New Roman" w:cs="Times New Roman"/>
    </w:rPr>
    <w:tblPr>
      <w:tblCellMar>
        <w:left w:w="115" w:type="dxa"/>
      </w:tblCellMar>
    </w:tblPr>
  </w:style>
  <w:style w:type="table" w:customStyle="1" w:styleId="Style63">
    <w:name w:val="_Style 63"/>
    <w:basedOn w:val="TableNormal"/>
    <w:qFormat/>
    <w:rsid w:val="008F4223"/>
    <w:rPr>
      <w:rFonts w:ascii="Times New Roman" w:eastAsia="Times New Roman" w:hAnsi="Times New Roman" w:cs="Times New Roman"/>
    </w:rPr>
    <w:tblPr>
      <w:tblCellMar>
        <w:left w:w="115" w:type="dxa"/>
      </w:tblCellMar>
    </w:tblPr>
  </w:style>
  <w:style w:type="table" w:customStyle="1" w:styleId="Style64">
    <w:name w:val="_Style 64"/>
    <w:basedOn w:val="TableNormal"/>
    <w:qFormat/>
    <w:rsid w:val="008F4223"/>
    <w:rPr>
      <w:rFonts w:ascii="Times New Roman" w:eastAsia="Times New Roman" w:hAnsi="Times New Roman" w:cs="Times New Roman"/>
    </w:rPr>
    <w:tblPr>
      <w:tblCellMar>
        <w:left w:w="115" w:type="dxa"/>
      </w:tblCellMar>
    </w:tblPr>
  </w:style>
  <w:style w:type="table" w:customStyle="1" w:styleId="Style65">
    <w:name w:val="_Style 65"/>
    <w:basedOn w:val="TableNormal"/>
    <w:qFormat/>
    <w:rsid w:val="008F4223"/>
    <w:rPr>
      <w:rFonts w:ascii="Times New Roman" w:eastAsia="Times New Roman" w:hAnsi="Times New Roman" w:cs="Times New Roman"/>
    </w:rPr>
    <w:tblPr>
      <w:tblCellMar>
        <w:left w:w="115" w:type="dxa"/>
      </w:tblCellMar>
    </w:tblPr>
  </w:style>
  <w:style w:type="numbering" w:customStyle="1" w:styleId="NoList12">
    <w:name w:val="No List12"/>
    <w:next w:val="NoList"/>
    <w:uiPriority w:val="99"/>
    <w:semiHidden/>
    <w:unhideWhenUsed/>
    <w:rsid w:val="008F4223"/>
  </w:style>
  <w:style w:type="table" w:customStyle="1" w:styleId="TableGrid8">
    <w:name w:val="Table Grid8"/>
    <w:basedOn w:val="TableNormal"/>
    <w:next w:val="TableGrid"/>
    <w:uiPriority w:val="39"/>
    <w:qFormat/>
    <w:rsid w:val="008F4223"/>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F422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0">
    <w:name w:val="TableGrid1"/>
    <w:rsid w:val="008F4223"/>
    <w:rPr>
      <w:rFonts w:ascii="Times New Roman" w:eastAsia="Times New Roman" w:hAnsi="Times New Roman" w:cs="Times New Roman"/>
      <w:sz w:val="24"/>
      <w:szCs w:val="24"/>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8F4223"/>
  </w:style>
  <w:style w:type="table" w:customStyle="1" w:styleId="TableGrid12">
    <w:name w:val="Table Grid12"/>
    <w:basedOn w:val="TableNormal"/>
    <w:next w:val="TableGrid"/>
    <w:uiPriority w:val="59"/>
    <w:rsid w:val="008F4223"/>
    <w:rPr>
      <w:rFonts w:eastAsia="Times New Roman" w:cs="Times New Roman"/>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8F4223"/>
  </w:style>
  <w:style w:type="table" w:customStyle="1" w:styleId="TableGrid22">
    <w:name w:val="Table Grid22"/>
    <w:basedOn w:val="TableNormal"/>
    <w:next w:val="TableGrid"/>
    <w:uiPriority w:val="59"/>
    <w:rsid w:val="008F4223"/>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F4223"/>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48016">
      <w:bodyDiv w:val="1"/>
      <w:marLeft w:val="0"/>
      <w:marRight w:val="0"/>
      <w:marTop w:val="0"/>
      <w:marBottom w:val="0"/>
      <w:divBdr>
        <w:top w:val="none" w:sz="0" w:space="0" w:color="auto"/>
        <w:left w:val="none" w:sz="0" w:space="0" w:color="auto"/>
        <w:bottom w:val="none" w:sz="0" w:space="0" w:color="auto"/>
        <w:right w:val="none" w:sz="0" w:space="0" w:color="auto"/>
      </w:divBdr>
    </w:div>
    <w:div w:id="344523789">
      <w:bodyDiv w:val="1"/>
      <w:marLeft w:val="0"/>
      <w:marRight w:val="0"/>
      <w:marTop w:val="0"/>
      <w:marBottom w:val="0"/>
      <w:divBdr>
        <w:top w:val="none" w:sz="0" w:space="0" w:color="auto"/>
        <w:left w:val="none" w:sz="0" w:space="0" w:color="auto"/>
        <w:bottom w:val="none" w:sz="0" w:space="0" w:color="auto"/>
        <w:right w:val="none" w:sz="0" w:space="0" w:color="auto"/>
      </w:divBdr>
    </w:div>
    <w:div w:id="732700930">
      <w:bodyDiv w:val="1"/>
      <w:marLeft w:val="0"/>
      <w:marRight w:val="0"/>
      <w:marTop w:val="0"/>
      <w:marBottom w:val="0"/>
      <w:divBdr>
        <w:top w:val="none" w:sz="0" w:space="0" w:color="auto"/>
        <w:left w:val="none" w:sz="0" w:space="0" w:color="auto"/>
        <w:bottom w:val="none" w:sz="0" w:space="0" w:color="auto"/>
        <w:right w:val="none" w:sz="0" w:space="0" w:color="auto"/>
      </w:divBdr>
    </w:div>
    <w:div w:id="1112474981">
      <w:bodyDiv w:val="1"/>
      <w:marLeft w:val="0"/>
      <w:marRight w:val="0"/>
      <w:marTop w:val="0"/>
      <w:marBottom w:val="0"/>
      <w:divBdr>
        <w:top w:val="none" w:sz="0" w:space="0" w:color="auto"/>
        <w:left w:val="none" w:sz="0" w:space="0" w:color="auto"/>
        <w:bottom w:val="none" w:sz="0" w:space="0" w:color="auto"/>
        <w:right w:val="none" w:sz="0" w:space="0" w:color="auto"/>
      </w:divBdr>
    </w:div>
    <w:div w:id="1198352424">
      <w:bodyDiv w:val="1"/>
      <w:marLeft w:val="0"/>
      <w:marRight w:val="0"/>
      <w:marTop w:val="0"/>
      <w:marBottom w:val="0"/>
      <w:divBdr>
        <w:top w:val="none" w:sz="0" w:space="0" w:color="auto"/>
        <w:left w:val="none" w:sz="0" w:space="0" w:color="auto"/>
        <w:bottom w:val="none" w:sz="0" w:space="0" w:color="auto"/>
        <w:right w:val="none" w:sz="0" w:space="0" w:color="auto"/>
      </w:divBdr>
    </w:div>
    <w:div w:id="1198394136">
      <w:bodyDiv w:val="1"/>
      <w:marLeft w:val="0"/>
      <w:marRight w:val="0"/>
      <w:marTop w:val="0"/>
      <w:marBottom w:val="0"/>
      <w:divBdr>
        <w:top w:val="none" w:sz="0" w:space="0" w:color="auto"/>
        <w:left w:val="none" w:sz="0" w:space="0" w:color="auto"/>
        <w:bottom w:val="none" w:sz="0" w:space="0" w:color="auto"/>
        <w:right w:val="none" w:sz="0" w:space="0" w:color="auto"/>
      </w:divBdr>
    </w:div>
    <w:div w:id="1259018951">
      <w:bodyDiv w:val="1"/>
      <w:marLeft w:val="0"/>
      <w:marRight w:val="0"/>
      <w:marTop w:val="0"/>
      <w:marBottom w:val="0"/>
      <w:divBdr>
        <w:top w:val="none" w:sz="0" w:space="0" w:color="auto"/>
        <w:left w:val="none" w:sz="0" w:space="0" w:color="auto"/>
        <w:bottom w:val="none" w:sz="0" w:space="0" w:color="auto"/>
        <w:right w:val="none" w:sz="0" w:space="0" w:color="auto"/>
      </w:divBdr>
    </w:div>
    <w:div w:id="1394305231">
      <w:bodyDiv w:val="1"/>
      <w:marLeft w:val="0"/>
      <w:marRight w:val="0"/>
      <w:marTop w:val="0"/>
      <w:marBottom w:val="0"/>
      <w:divBdr>
        <w:top w:val="none" w:sz="0" w:space="0" w:color="auto"/>
        <w:left w:val="none" w:sz="0" w:space="0" w:color="auto"/>
        <w:bottom w:val="none" w:sz="0" w:space="0" w:color="auto"/>
        <w:right w:val="none" w:sz="0" w:space="0" w:color="auto"/>
      </w:divBdr>
    </w:div>
    <w:div w:id="1871456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5773EE-93EC-478B-96EC-9EE8FCABC3BD}">
  <we:reference id="wa104381302" version="1.0.0.4" store="en-US" storeType="OMEX"/>
  <we:alternateReferences>
    <we:reference id="wa104381302" version="1.0.0.4"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OiZdDkbiyppW6PWBHv81bDnXw==">CgMxLjAyCGguZ2pkZ3hzMg5oLjNveXowODJ3aWp5bzIOaC4zdmljNjBoNnk0eGEyDmgudGliNnIyYnBiYzU4Mg5oLnFleGppaXh3bGVtdjIOaC4yZjNwc2s4aDF5eW0yDmgub3FpeWxldHJzYmhpMg5oLjJyMXU2MjVkYTNidjgAciExd1FtUDNnVFJHZERLbTJtZWlodF9WUFVMVk9LcXBfT0k=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A84112-1109-4999-8F2F-4B1B5C5E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137</Pages>
  <Words>16877</Words>
  <Characters>96201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MARK KITA ODERO</dc:creator>
  <cp:keywords/>
  <dc:description/>
  <cp:lastModifiedBy>benard ngeno</cp:lastModifiedBy>
  <cp:revision>60</cp:revision>
  <cp:lastPrinted>2024-10-09T09:29:00Z</cp:lastPrinted>
  <dcterms:created xsi:type="dcterms:W3CDTF">2024-10-11T21:01:00Z</dcterms:created>
  <dcterms:modified xsi:type="dcterms:W3CDTF">2025-05-02T13:28:00Z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3ADD4C9AA42343669DCEA0728F240F54_12</vt:lpwstr>
  </property>
  <property fmtid="{D5CDD505-2E9C-101B-9397-08002B2CF9AE}" pid="4" name="GrammarlyDocumentId">
    <vt:lpwstr>06c492bdef960839637ca0d44240e1dc992c04001ce6ee06f7acdab6c401bdc4</vt:lpwstr>
  </property>
</Properties>
</file>